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305" w:rsidRPr="00B87450" w:rsidRDefault="00544305" w:rsidP="00544305">
      <w:pPr>
        <w:spacing w:after="0" w:line="240" w:lineRule="auto"/>
        <w:jc w:val="center"/>
        <w:rPr>
          <w:rFonts w:ascii="Times New Roman" w:hAnsi="Times New Roman"/>
          <w:b/>
          <w:caps/>
          <w:sz w:val="28"/>
          <w:lang w:val="uk-UA"/>
        </w:rPr>
      </w:pPr>
      <w:r w:rsidRPr="00B87450">
        <w:rPr>
          <w:rFonts w:ascii="Times New Roman" w:hAnsi="Times New Roman"/>
          <w:b/>
          <w:caps/>
          <w:sz w:val="28"/>
          <w:lang w:val="uk-UA"/>
        </w:rPr>
        <w:t>Міністерство освіти і науки України</w:t>
      </w:r>
    </w:p>
    <w:p w:rsidR="00544305" w:rsidRPr="00B87450" w:rsidRDefault="00544305" w:rsidP="00544305">
      <w:pPr>
        <w:spacing w:after="0" w:line="240" w:lineRule="auto"/>
        <w:jc w:val="center"/>
        <w:rPr>
          <w:rFonts w:ascii="Times New Roman" w:hAnsi="Times New Roman"/>
          <w:b/>
          <w:caps/>
          <w:sz w:val="28"/>
          <w:lang w:val="uk-UA"/>
        </w:rPr>
      </w:pPr>
      <w:r w:rsidRPr="00B87450">
        <w:rPr>
          <w:rFonts w:ascii="Times New Roman" w:hAnsi="Times New Roman"/>
          <w:b/>
          <w:caps/>
          <w:sz w:val="28"/>
          <w:lang w:val="uk-UA"/>
        </w:rPr>
        <w:t>Запорізький національний університет</w:t>
      </w: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DC5537" w:rsidRDefault="00DC5537" w:rsidP="00EC2AE3">
      <w:pPr>
        <w:spacing w:after="0" w:line="240" w:lineRule="auto"/>
        <w:jc w:val="center"/>
        <w:rPr>
          <w:rFonts w:ascii="Times New Roman" w:hAnsi="Times New Roman"/>
          <w:sz w:val="28"/>
          <w:lang w:val="uk-UA"/>
        </w:rPr>
      </w:pPr>
    </w:p>
    <w:p w:rsidR="00DC5537" w:rsidRDefault="00DC5537"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r>
        <w:rPr>
          <w:rFonts w:ascii="Times New Roman" w:hAnsi="Times New Roman"/>
          <w:sz w:val="28"/>
          <w:lang w:val="uk-UA"/>
        </w:rPr>
        <w:t>К.О. Домбровський</w:t>
      </w: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905F4E" w:rsidRDefault="00D144F5" w:rsidP="00905F4E">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3C1F4C">
        <w:rPr>
          <w:rFonts w:ascii="Times New Roman" w:eastAsia="Times New Roman" w:hAnsi="Times New Roman" w:cs="Times New Roman"/>
          <w:b/>
          <w:sz w:val="28"/>
          <w:lang w:val="uk-UA" w:eastAsia="ru-RU"/>
        </w:rPr>
        <w:t>ЗАГАЛЬНА ЕКОЛОГІЯ ТА НЕОЕКОЛОГІЯ</w:t>
      </w:r>
      <w:r w:rsidR="00905F4E">
        <w:rPr>
          <w:rFonts w:ascii="Times New Roman" w:eastAsia="Times New Roman" w:hAnsi="Times New Roman" w:cs="Times New Roman"/>
          <w:b/>
          <w:sz w:val="28"/>
          <w:lang w:val="uk-UA" w:eastAsia="ru-RU"/>
        </w:rPr>
        <w:t xml:space="preserve">: </w:t>
      </w:r>
    </w:p>
    <w:p w:rsidR="00544305" w:rsidRPr="00905F4E" w:rsidRDefault="00905F4E" w:rsidP="00905F4E">
      <w:pPr>
        <w:autoSpaceDE w:val="0"/>
        <w:autoSpaceDN w:val="0"/>
        <w:adjustRightInd w:val="0"/>
        <w:spacing w:after="0" w:line="240" w:lineRule="auto"/>
        <w:jc w:val="center"/>
        <w:rPr>
          <w:rFonts w:ascii="Times New Roman" w:eastAsia="Times New Roman" w:hAnsi="Times New Roman" w:cs="Times New Roman"/>
          <w:b/>
          <w:sz w:val="28"/>
          <w:lang w:val="uk-UA" w:eastAsia="ru-RU"/>
        </w:rPr>
      </w:pPr>
      <w:proofErr w:type="spellStart"/>
      <w:r>
        <w:rPr>
          <w:rFonts w:ascii="Times New Roman" w:hAnsi="Times New Roman"/>
          <w:b/>
          <w:sz w:val="28"/>
          <w:lang w:val="uk-UA"/>
        </w:rPr>
        <w:t>д</w:t>
      </w:r>
      <w:r w:rsidR="00DB04C6" w:rsidRPr="003C1F4C">
        <w:rPr>
          <w:rFonts w:ascii="Times New Roman" w:hAnsi="Times New Roman"/>
          <w:b/>
          <w:sz w:val="28"/>
          <w:lang w:val="uk-UA"/>
        </w:rPr>
        <w:t>емекологія</w:t>
      </w:r>
      <w:proofErr w:type="spellEnd"/>
      <w:r w:rsidR="00DB04C6" w:rsidRPr="003C1F4C">
        <w:rPr>
          <w:rFonts w:ascii="Times New Roman" w:hAnsi="Times New Roman"/>
          <w:b/>
          <w:sz w:val="28"/>
          <w:lang w:val="uk-UA"/>
        </w:rPr>
        <w:t xml:space="preserve">, біоценологія та неоекологія </w:t>
      </w:r>
    </w:p>
    <w:p w:rsidR="00544305" w:rsidRDefault="00544305" w:rsidP="00EC2AE3">
      <w:pPr>
        <w:spacing w:after="0" w:line="240" w:lineRule="auto"/>
        <w:jc w:val="center"/>
        <w:rPr>
          <w:rFonts w:ascii="Times New Roman" w:hAnsi="Times New Roman"/>
          <w:sz w:val="28"/>
          <w:lang w:val="uk-UA"/>
        </w:rPr>
      </w:pPr>
    </w:p>
    <w:p w:rsidR="00544305" w:rsidRPr="0081370D" w:rsidRDefault="00F211D4" w:rsidP="00544305">
      <w:pPr>
        <w:autoSpaceDE w:val="0"/>
        <w:autoSpaceDN w:val="0"/>
        <w:adjustRightInd w:val="0"/>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Навчально-методичний</w:t>
      </w:r>
      <w:r w:rsidR="00544305" w:rsidRPr="0081370D">
        <w:rPr>
          <w:rFonts w:ascii="Times New Roman" w:eastAsia="Times New Roman" w:hAnsi="Times New Roman" w:cs="Times New Roman"/>
          <w:sz w:val="28"/>
          <w:lang w:val="uk-UA" w:eastAsia="ru-RU"/>
        </w:rPr>
        <w:t xml:space="preserve"> посібник</w:t>
      </w:r>
    </w:p>
    <w:p w:rsidR="00DB04C6" w:rsidRPr="00DB04C6" w:rsidRDefault="00544305" w:rsidP="003C1F4C">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81370D">
        <w:rPr>
          <w:rFonts w:ascii="Times New Roman" w:eastAsia="Times New Roman" w:hAnsi="Times New Roman" w:cs="Times New Roman"/>
          <w:sz w:val="28"/>
          <w:lang w:val="uk-UA" w:eastAsia="ru-RU"/>
        </w:rPr>
        <w:t xml:space="preserve">для здобувачів ступеня вищої освіти бакалавра </w:t>
      </w:r>
      <w:r>
        <w:rPr>
          <w:rFonts w:ascii="Times New Roman" w:eastAsia="Times New Roman" w:hAnsi="Times New Roman" w:cs="Times New Roman"/>
          <w:sz w:val="28"/>
          <w:lang w:val="uk-UA" w:eastAsia="ru-RU"/>
        </w:rPr>
        <w:t>спеціальності</w:t>
      </w:r>
      <w:r w:rsidR="00DB04C6">
        <w:rPr>
          <w:rFonts w:ascii="Times New Roman" w:eastAsia="Times New Roman" w:hAnsi="Times New Roman" w:cs="Times New Roman"/>
          <w:sz w:val="28"/>
          <w:lang w:val="uk-UA" w:eastAsia="ru-RU"/>
        </w:rPr>
        <w:t xml:space="preserve"> </w:t>
      </w:r>
      <w:r w:rsidR="00DB04C6" w:rsidRPr="00DB04C6">
        <w:rPr>
          <w:rFonts w:ascii="Times New Roman" w:eastAsia="Times New Roman" w:hAnsi="Times New Roman" w:cs="Times New Roman"/>
          <w:sz w:val="28"/>
          <w:lang w:val="uk-UA" w:eastAsia="ru-RU"/>
        </w:rPr>
        <w:t>«Екологія»</w:t>
      </w:r>
    </w:p>
    <w:p w:rsidR="00544305" w:rsidRPr="00DB04C6" w:rsidRDefault="00544305" w:rsidP="003C1F4C">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DB04C6">
        <w:rPr>
          <w:rFonts w:ascii="Times New Roman" w:eastAsia="Times New Roman" w:hAnsi="Times New Roman" w:cs="Times New Roman"/>
          <w:sz w:val="28"/>
          <w:lang w:val="uk-UA" w:eastAsia="ru-RU"/>
        </w:rPr>
        <w:t xml:space="preserve">освітньо-професійної програми </w:t>
      </w:r>
      <w:r w:rsidR="00DB04C6" w:rsidRPr="00DB04C6">
        <w:rPr>
          <w:rFonts w:ascii="Times New Roman" w:eastAsia="Times New Roman" w:hAnsi="Times New Roman" w:cs="Times New Roman"/>
          <w:sz w:val="28"/>
          <w:lang w:val="uk-UA" w:eastAsia="ru-RU"/>
        </w:rPr>
        <w:t>«Екологія, охорона навколишнього середовища та збалансоване природокористування»</w:t>
      </w:r>
    </w:p>
    <w:p w:rsidR="00544305" w:rsidRDefault="00544305" w:rsidP="00EC2AE3">
      <w:pPr>
        <w:spacing w:after="0" w:line="240" w:lineRule="auto"/>
        <w:jc w:val="center"/>
        <w:rPr>
          <w:rFonts w:ascii="Times New Roman" w:hAnsi="Times New Roman"/>
          <w:sz w:val="28"/>
          <w:lang w:val="uk-UA"/>
        </w:rPr>
      </w:pPr>
    </w:p>
    <w:p w:rsidR="00DC5537" w:rsidRDefault="00DC5537" w:rsidP="00EC2AE3">
      <w:pPr>
        <w:spacing w:after="0" w:line="240" w:lineRule="auto"/>
        <w:jc w:val="center"/>
        <w:rPr>
          <w:rFonts w:ascii="Times New Roman" w:hAnsi="Times New Roman"/>
          <w:sz w:val="28"/>
          <w:lang w:val="uk-UA"/>
        </w:rPr>
      </w:pPr>
    </w:p>
    <w:p w:rsidR="00DC5537" w:rsidRDefault="00DC5537" w:rsidP="00EC2AE3">
      <w:pPr>
        <w:spacing w:after="0" w:line="240" w:lineRule="auto"/>
        <w:jc w:val="center"/>
        <w:rPr>
          <w:rFonts w:ascii="Times New Roman" w:hAnsi="Times New Roman"/>
          <w:sz w:val="28"/>
          <w:lang w:val="uk-UA"/>
        </w:rPr>
      </w:pPr>
    </w:p>
    <w:p w:rsidR="00DC5537" w:rsidRDefault="00DC5537"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Default="00544305" w:rsidP="00EC2AE3">
      <w:pPr>
        <w:spacing w:after="0" w:line="240" w:lineRule="auto"/>
        <w:jc w:val="center"/>
        <w:rPr>
          <w:rFonts w:ascii="Times New Roman" w:hAnsi="Times New Roman"/>
          <w:sz w:val="28"/>
          <w:lang w:val="uk-UA"/>
        </w:rPr>
      </w:pPr>
    </w:p>
    <w:p w:rsidR="00544305" w:rsidRPr="00544305" w:rsidRDefault="00544305" w:rsidP="00544305">
      <w:pPr>
        <w:spacing w:after="0" w:line="240" w:lineRule="auto"/>
        <w:ind w:firstLine="5670"/>
        <w:jc w:val="both"/>
        <w:rPr>
          <w:rFonts w:ascii="Times New Roman" w:hAnsi="Times New Roman"/>
          <w:sz w:val="28"/>
          <w:lang w:val="uk-UA"/>
        </w:rPr>
      </w:pPr>
      <w:r w:rsidRPr="00544305">
        <w:rPr>
          <w:rFonts w:ascii="Times New Roman" w:hAnsi="Times New Roman"/>
          <w:sz w:val="28"/>
          <w:lang w:val="uk-UA"/>
        </w:rPr>
        <w:t>Затверджено</w:t>
      </w:r>
    </w:p>
    <w:p w:rsidR="00544305" w:rsidRPr="00544305" w:rsidRDefault="00544305" w:rsidP="00544305">
      <w:pPr>
        <w:spacing w:after="0" w:line="240" w:lineRule="auto"/>
        <w:ind w:firstLine="5670"/>
        <w:jc w:val="both"/>
        <w:rPr>
          <w:rFonts w:ascii="Times New Roman" w:hAnsi="Times New Roman"/>
          <w:sz w:val="28"/>
          <w:lang w:val="uk-UA"/>
        </w:rPr>
      </w:pPr>
      <w:r w:rsidRPr="00544305">
        <w:rPr>
          <w:rFonts w:ascii="Times New Roman" w:hAnsi="Times New Roman"/>
          <w:sz w:val="28"/>
          <w:lang w:val="uk-UA"/>
        </w:rPr>
        <w:t>вченою радою ЗНУ</w:t>
      </w:r>
    </w:p>
    <w:p w:rsidR="00544305" w:rsidRDefault="00544305" w:rsidP="00544305">
      <w:pPr>
        <w:spacing w:after="0" w:line="240" w:lineRule="auto"/>
        <w:ind w:firstLine="5670"/>
        <w:jc w:val="both"/>
        <w:rPr>
          <w:rFonts w:ascii="Times New Roman" w:hAnsi="Times New Roman"/>
          <w:sz w:val="28"/>
          <w:lang w:val="uk-UA"/>
        </w:rPr>
      </w:pPr>
      <w:r w:rsidRPr="00544305">
        <w:rPr>
          <w:rFonts w:ascii="Times New Roman" w:hAnsi="Times New Roman"/>
          <w:sz w:val="28"/>
          <w:lang w:val="uk-UA"/>
        </w:rPr>
        <w:t xml:space="preserve">Протокол №  </w:t>
      </w:r>
      <w:r w:rsidR="00071532">
        <w:rPr>
          <w:rFonts w:ascii="Times New Roman" w:hAnsi="Times New Roman"/>
          <w:sz w:val="28"/>
          <w:lang w:val="uk-UA"/>
        </w:rPr>
        <w:t xml:space="preserve"> </w:t>
      </w:r>
      <w:r w:rsidRPr="00544305">
        <w:rPr>
          <w:rFonts w:ascii="Times New Roman" w:hAnsi="Times New Roman"/>
          <w:sz w:val="28"/>
          <w:lang w:val="uk-UA"/>
        </w:rPr>
        <w:t>від</w:t>
      </w:r>
      <w:r>
        <w:rPr>
          <w:rFonts w:ascii="Times New Roman" w:hAnsi="Times New Roman"/>
          <w:sz w:val="28"/>
          <w:lang w:val="uk-UA"/>
        </w:rPr>
        <w:t xml:space="preserve"> </w:t>
      </w:r>
      <w:r w:rsidR="00B3553E">
        <w:rPr>
          <w:rFonts w:ascii="Times New Roman" w:hAnsi="Times New Roman"/>
          <w:sz w:val="28"/>
          <w:lang w:val="uk-UA"/>
        </w:rPr>
        <w:t xml:space="preserve">      2020</w:t>
      </w:r>
      <w:r w:rsidR="00071532">
        <w:rPr>
          <w:rFonts w:ascii="Times New Roman" w:hAnsi="Times New Roman"/>
          <w:sz w:val="28"/>
          <w:lang w:val="uk-UA"/>
        </w:rPr>
        <w:t xml:space="preserve"> р.</w:t>
      </w:r>
    </w:p>
    <w:p w:rsidR="00544305" w:rsidRDefault="00544305" w:rsidP="00544305">
      <w:pPr>
        <w:spacing w:after="0" w:line="240" w:lineRule="auto"/>
        <w:ind w:firstLine="5670"/>
        <w:jc w:val="both"/>
        <w:rPr>
          <w:rFonts w:ascii="Times New Roman" w:hAnsi="Times New Roman"/>
          <w:sz w:val="28"/>
          <w:lang w:val="uk-UA"/>
        </w:rPr>
      </w:pPr>
    </w:p>
    <w:p w:rsidR="00544305" w:rsidRDefault="00544305" w:rsidP="00544305">
      <w:pPr>
        <w:spacing w:after="0" w:line="240" w:lineRule="auto"/>
        <w:ind w:firstLine="5670"/>
        <w:jc w:val="both"/>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544305" w:rsidRDefault="00544305" w:rsidP="00544305">
      <w:pPr>
        <w:spacing w:after="0" w:line="240" w:lineRule="auto"/>
        <w:jc w:val="center"/>
        <w:rPr>
          <w:rFonts w:ascii="Times New Roman" w:hAnsi="Times New Roman"/>
          <w:sz w:val="28"/>
          <w:lang w:val="uk-UA"/>
        </w:rPr>
      </w:pPr>
    </w:p>
    <w:p w:rsidR="00D92F52" w:rsidRDefault="00D92F52" w:rsidP="00544305">
      <w:pPr>
        <w:spacing w:after="0" w:line="240" w:lineRule="auto"/>
        <w:jc w:val="center"/>
        <w:rPr>
          <w:rFonts w:ascii="Times New Roman" w:hAnsi="Times New Roman"/>
          <w:sz w:val="28"/>
          <w:lang w:val="uk-UA"/>
        </w:rPr>
      </w:pPr>
    </w:p>
    <w:p w:rsidR="00D92F52" w:rsidRDefault="00D92F52" w:rsidP="00544305">
      <w:pPr>
        <w:spacing w:after="0" w:line="240" w:lineRule="auto"/>
        <w:jc w:val="center"/>
        <w:rPr>
          <w:rFonts w:ascii="Times New Roman" w:hAnsi="Times New Roman"/>
          <w:sz w:val="28"/>
          <w:lang w:val="uk-UA"/>
        </w:rPr>
      </w:pPr>
    </w:p>
    <w:p w:rsidR="00D92F52" w:rsidRDefault="00D92F52" w:rsidP="00544305">
      <w:pPr>
        <w:spacing w:after="0" w:line="240" w:lineRule="auto"/>
        <w:jc w:val="center"/>
        <w:rPr>
          <w:rFonts w:ascii="Times New Roman" w:hAnsi="Times New Roman"/>
          <w:sz w:val="28"/>
          <w:lang w:val="uk-UA"/>
        </w:rPr>
      </w:pPr>
    </w:p>
    <w:p w:rsidR="00D92F52" w:rsidRDefault="00D92F52" w:rsidP="00544305">
      <w:pPr>
        <w:spacing w:after="0" w:line="240" w:lineRule="auto"/>
        <w:jc w:val="center"/>
        <w:rPr>
          <w:rFonts w:ascii="Times New Roman" w:hAnsi="Times New Roman"/>
          <w:sz w:val="28"/>
          <w:lang w:val="uk-UA"/>
        </w:rPr>
      </w:pPr>
    </w:p>
    <w:p w:rsidR="00544305" w:rsidRDefault="00544305" w:rsidP="00D92F52">
      <w:pPr>
        <w:spacing w:after="0" w:line="240" w:lineRule="auto"/>
        <w:jc w:val="center"/>
        <w:rPr>
          <w:rFonts w:ascii="Times New Roman" w:hAnsi="Times New Roman"/>
          <w:sz w:val="28"/>
          <w:lang w:val="uk-UA"/>
        </w:rPr>
      </w:pPr>
      <w:r>
        <w:rPr>
          <w:rFonts w:ascii="Times New Roman" w:hAnsi="Times New Roman"/>
          <w:sz w:val="28"/>
          <w:lang w:val="uk-UA"/>
        </w:rPr>
        <w:t>Запоріжжя</w:t>
      </w:r>
      <w:r w:rsidR="00D92F52">
        <w:rPr>
          <w:rFonts w:ascii="Times New Roman" w:hAnsi="Times New Roman"/>
          <w:sz w:val="28"/>
          <w:lang w:val="uk-UA"/>
        </w:rPr>
        <w:t xml:space="preserve"> </w:t>
      </w:r>
      <w:r w:rsidR="00B3553E">
        <w:rPr>
          <w:rFonts w:ascii="Times New Roman" w:hAnsi="Times New Roman"/>
          <w:sz w:val="28"/>
          <w:lang w:val="uk-UA"/>
        </w:rPr>
        <w:t>2020</w:t>
      </w:r>
    </w:p>
    <w:p w:rsidR="00071532" w:rsidRDefault="00071532">
      <w:pPr>
        <w:rPr>
          <w:rFonts w:ascii="Times New Roman" w:hAnsi="Times New Roman"/>
          <w:sz w:val="28"/>
          <w:lang w:val="uk-UA"/>
        </w:rPr>
      </w:pPr>
      <w:r>
        <w:rPr>
          <w:rFonts w:ascii="Times New Roman" w:hAnsi="Times New Roman"/>
          <w:sz w:val="28"/>
          <w:lang w:val="uk-UA"/>
        </w:rPr>
        <w:br w:type="page"/>
      </w:r>
    </w:p>
    <w:p w:rsidR="00071532" w:rsidRPr="00071532" w:rsidRDefault="00071532" w:rsidP="00071532">
      <w:pPr>
        <w:spacing w:after="0" w:line="240" w:lineRule="auto"/>
        <w:rPr>
          <w:rFonts w:ascii="Times New Roman" w:hAnsi="Times New Roman"/>
          <w:sz w:val="28"/>
          <w:lang w:val="uk-UA"/>
        </w:rPr>
      </w:pPr>
      <w:r w:rsidRPr="00071532">
        <w:rPr>
          <w:rFonts w:ascii="Times New Roman" w:hAnsi="Times New Roman"/>
          <w:sz w:val="28"/>
          <w:lang w:val="uk-UA"/>
        </w:rPr>
        <w:lastRenderedPageBreak/>
        <w:t>УДК 504</w:t>
      </w:r>
      <w:r>
        <w:rPr>
          <w:rFonts w:ascii="Times New Roman" w:hAnsi="Times New Roman"/>
          <w:sz w:val="28"/>
          <w:lang w:val="uk-UA"/>
        </w:rPr>
        <w:t xml:space="preserve"> </w:t>
      </w:r>
      <w:r w:rsidRPr="00071532">
        <w:rPr>
          <w:rFonts w:ascii="Times New Roman" w:hAnsi="Times New Roman"/>
          <w:sz w:val="28"/>
          <w:lang w:val="uk-UA"/>
        </w:rPr>
        <w:t>(075.8)</w:t>
      </w:r>
    </w:p>
    <w:p w:rsidR="00071532" w:rsidRDefault="003010FA" w:rsidP="00071532">
      <w:pPr>
        <w:spacing w:after="0" w:line="240" w:lineRule="auto"/>
        <w:jc w:val="both"/>
        <w:rPr>
          <w:rFonts w:ascii="Times New Roman" w:hAnsi="Times New Roman"/>
          <w:sz w:val="28"/>
          <w:lang w:val="uk-UA"/>
        </w:rPr>
      </w:pPr>
      <w:r>
        <w:rPr>
          <w:rFonts w:ascii="Times New Roman" w:hAnsi="Times New Roman"/>
          <w:sz w:val="28"/>
          <w:lang w:val="uk-UA"/>
        </w:rPr>
        <w:t>Д</w:t>
      </w:r>
    </w:p>
    <w:p w:rsidR="00715200" w:rsidRDefault="00715200" w:rsidP="00071532">
      <w:pPr>
        <w:spacing w:after="0" w:line="240" w:lineRule="auto"/>
        <w:jc w:val="both"/>
        <w:rPr>
          <w:rFonts w:ascii="Times New Roman" w:hAnsi="Times New Roman"/>
          <w:sz w:val="28"/>
          <w:lang w:val="uk-UA"/>
        </w:rPr>
      </w:pPr>
    </w:p>
    <w:p w:rsidR="00BA176E" w:rsidRDefault="00BA176E" w:rsidP="00071532">
      <w:pPr>
        <w:spacing w:after="0" w:line="240" w:lineRule="auto"/>
        <w:jc w:val="both"/>
        <w:rPr>
          <w:rFonts w:ascii="Times New Roman" w:hAnsi="Times New Roman"/>
          <w:sz w:val="28"/>
          <w:lang w:val="uk-UA"/>
        </w:rPr>
      </w:pPr>
    </w:p>
    <w:p w:rsidR="00071532" w:rsidRDefault="00071532" w:rsidP="00071532">
      <w:pPr>
        <w:spacing w:after="0" w:line="240" w:lineRule="auto"/>
        <w:ind w:firstLine="567"/>
        <w:jc w:val="both"/>
        <w:rPr>
          <w:rFonts w:ascii="Times New Roman" w:hAnsi="Times New Roman"/>
          <w:sz w:val="28"/>
          <w:lang w:val="uk-UA"/>
        </w:rPr>
      </w:pPr>
    </w:p>
    <w:p w:rsidR="00071532" w:rsidRPr="00710870" w:rsidRDefault="00071532" w:rsidP="00710870">
      <w:pPr>
        <w:spacing w:after="0" w:line="240" w:lineRule="auto"/>
        <w:ind w:firstLine="567"/>
        <w:jc w:val="both"/>
        <w:rPr>
          <w:rFonts w:ascii="Times New Roman" w:hAnsi="Times New Roman"/>
          <w:sz w:val="28"/>
          <w:lang w:val="uk-UA"/>
        </w:rPr>
      </w:pPr>
      <w:r>
        <w:rPr>
          <w:rFonts w:ascii="Times New Roman" w:hAnsi="Times New Roman"/>
          <w:sz w:val="28"/>
          <w:lang w:val="uk-UA"/>
        </w:rPr>
        <w:t>Домбр</w:t>
      </w:r>
      <w:r w:rsidR="00D144F5">
        <w:rPr>
          <w:rFonts w:ascii="Times New Roman" w:hAnsi="Times New Roman"/>
          <w:sz w:val="28"/>
          <w:lang w:val="uk-UA"/>
        </w:rPr>
        <w:t>овський К.О. Загальна екологія та неоекологія</w:t>
      </w:r>
      <w:r w:rsidR="00905F4E">
        <w:rPr>
          <w:rFonts w:ascii="Times New Roman" w:hAnsi="Times New Roman"/>
          <w:sz w:val="28"/>
          <w:lang w:val="uk-UA"/>
        </w:rPr>
        <w:t xml:space="preserve">: </w:t>
      </w:r>
      <w:proofErr w:type="spellStart"/>
      <w:r w:rsidR="00905F4E">
        <w:rPr>
          <w:rFonts w:ascii="Times New Roman" w:hAnsi="Times New Roman"/>
          <w:sz w:val="28"/>
          <w:lang w:val="uk-UA"/>
        </w:rPr>
        <w:t>д</w:t>
      </w:r>
      <w:r w:rsidR="00710870">
        <w:rPr>
          <w:rFonts w:ascii="Times New Roman" w:hAnsi="Times New Roman"/>
          <w:sz w:val="28"/>
          <w:lang w:val="uk-UA"/>
        </w:rPr>
        <w:t>емекологія</w:t>
      </w:r>
      <w:proofErr w:type="spellEnd"/>
      <w:r w:rsidR="00710870">
        <w:rPr>
          <w:rFonts w:ascii="Times New Roman" w:hAnsi="Times New Roman"/>
          <w:sz w:val="28"/>
          <w:lang w:val="uk-UA"/>
        </w:rPr>
        <w:t>, біоценологія та неоекологія</w:t>
      </w:r>
      <w:r w:rsidR="00395F07">
        <w:rPr>
          <w:rFonts w:ascii="Times New Roman" w:hAnsi="Times New Roman"/>
          <w:sz w:val="28"/>
          <w:lang w:val="uk-UA"/>
        </w:rPr>
        <w:t xml:space="preserve"> </w:t>
      </w:r>
      <w:r>
        <w:rPr>
          <w:rFonts w:ascii="Times New Roman" w:hAnsi="Times New Roman"/>
          <w:sz w:val="28"/>
          <w:lang w:val="uk-UA"/>
        </w:rPr>
        <w:t xml:space="preserve">: </w:t>
      </w:r>
      <w:r w:rsidR="00736D04">
        <w:rPr>
          <w:rFonts w:ascii="Times New Roman" w:eastAsia="Times New Roman" w:hAnsi="Times New Roman" w:cs="Times New Roman"/>
          <w:sz w:val="28"/>
          <w:lang w:val="uk-UA" w:eastAsia="ru-RU"/>
        </w:rPr>
        <w:t>н</w:t>
      </w:r>
      <w:r w:rsidR="00E92195">
        <w:rPr>
          <w:rFonts w:ascii="Times New Roman" w:eastAsia="Times New Roman" w:hAnsi="Times New Roman" w:cs="Times New Roman"/>
          <w:sz w:val="28"/>
          <w:lang w:val="uk-UA" w:eastAsia="ru-RU"/>
        </w:rPr>
        <w:t>авчально-методичний</w:t>
      </w:r>
      <w:r>
        <w:rPr>
          <w:rFonts w:ascii="Times New Roman" w:eastAsia="Times New Roman" w:hAnsi="Times New Roman" w:cs="Times New Roman"/>
          <w:sz w:val="28"/>
          <w:lang w:val="uk-UA" w:eastAsia="ru-RU"/>
        </w:rPr>
        <w:t xml:space="preserve"> посібник </w:t>
      </w:r>
      <w:r w:rsidRPr="0081370D">
        <w:rPr>
          <w:rFonts w:ascii="Times New Roman" w:eastAsia="Times New Roman" w:hAnsi="Times New Roman" w:cs="Times New Roman"/>
          <w:sz w:val="28"/>
          <w:lang w:val="uk-UA" w:eastAsia="ru-RU"/>
        </w:rPr>
        <w:t xml:space="preserve">для здобувачів </w:t>
      </w:r>
      <w:r>
        <w:rPr>
          <w:rFonts w:ascii="Times New Roman" w:eastAsia="Times New Roman" w:hAnsi="Times New Roman" w:cs="Times New Roman"/>
          <w:sz w:val="28"/>
          <w:lang w:val="uk-UA" w:eastAsia="ru-RU"/>
        </w:rPr>
        <w:t xml:space="preserve">ступеня вищої освіти бакалавра </w:t>
      </w:r>
      <w:r w:rsidRPr="00710870">
        <w:rPr>
          <w:rFonts w:ascii="Times New Roman" w:eastAsia="Times New Roman" w:hAnsi="Times New Roman" w:cs="Times New Roman"/>
          <w:sz w:val="28"/>
          <w:lang w:val="uk-UA" w:eastAsia="ru-RU"/>
        </w:rPr>
        <w:t xml:space="preserve">спеціальності </w:t>
      </w:r>
      <w:r w:rsidR="00710870" w:rsidRPr="00710870">
        <w:rPr>
          <w:rFonts w:ascii="Times New Roman" w:eastAsia="Times New Roman" w:hAnsi="Times New Roman" w:cs="Times New Roman"/>
          <w:sz w:val="28"/>
          <w:lang w:val="uk-UA" w:eastAsia="ru-RU"/>
        </w:rPr>
        <w:t xml:space="preserve">«Екологія» </w:t>
      </w:r>
      <w:r w:rsidRPr="00710870">
        <w:rPr>
          <w:rFonts w:ascii="Times New Roman" w:eastAsia="Times New Roman" w:hAnsi="Times New Roman" w:cs="Times New Roman"/>
          <w:sz w:val="28"/>
          <w:lang w:val="uk-UA" w:eastAsia="ru-RU"/>
        </w:rPr>
        <w:t>освітньо-професійної програми</w:t>
      </w:r>
      <w:r w:rsidR="00710870" w:rsidRPr="00710870">
        <w:rPr>
          <w:rFonts w:ascii="Times New Roman" w:eastAsia="Times New Roman" w:hAnsi="Times New Roman" w:cs="Times New Roman"/>
          <w:sz w:val="28"/>
          <w:lang w:val="uk-UA" w:eastAsia="ru-RU"/>
        </w:rPr>
        <w:t xml:space="preserve"> «Екологія, охорона навколишнього середовища та збалансоване природокористування»</w:t>
      </w:r>
      <w:r w:rsidR="006442B5" w:rsidRPr="00710870">
        <w:rPr>
          <w:rFonts w:ascii="Times New Roman" w:eastAsia="Times New Roman" w:hAnsi="Times New Roman" w:cs="Times New Roman"/>
          <w:sz w:val="28"/>
          <w:lang w:val="uk-UA" w:eastAsia="ru-RU"/>
        </w:rPr>
        <w:t>.</w:t>
      </w:r>
      <w:r w:rsidR="006442B5">
        <w:rPr>
          <w:rFonts w:ascii="Times New Roman" w:eastAsia="Times New Roman" w:hAnsi="Times New Roman" w:cs="Times New Roman"/>
          <w:sz w:val="28"/>
          <w:lang w:val="uk-UA" w:eastAsia="ru-RU"/>
        </w:rPr>
        <w:t xml:space="preserve"> Запоріжжя</w:t>
      </w:r>
      <w:r w:rsidR="00395F07">
        <w:rPr>
          <w:rFonts w:ascii="Times New Roman" w:eastAsia="Times New Roman" w:hAnsi="Times New Roman" w:cs="Times New Roman"/>
          <w:sz w:val="28"/>
          <w:lang w:val="uk-UA" w:eastAsia="ru-RU"/>
        </w:rPr>
        <w:t xml:space="preserve"> </w:t>
      </w:r>
      <w:r w:rsidR="006442B5">
        <w:rPr>
          <w:rFonts w:ascii="Times New Roman" w:eastAsia="Times New Roman" w:hAnsi="Times New Roman" w:cs="Times New Roman"/>
          <w:sz w:val="28"/>
          <w:lang w:val="uk-UA" w:eastAsia="ru-RU"/>
        </w:rPr>
        <w:t xml:space="preserve">: ЗНУ, 2020. </w:t>
      </w:r>
      <w:r w:rsidR="00A605FB">
        <w:rPr>
          <w:rFonts w:ascii="Times New Roman" w:eastAsia="Times New Roman" w:hAnsi="Times New Roman" w:cs="Times New Roman"/>
          <w:sz w:val="28"/>
          <w:lang w:val="uk-UA" w:eastAsia="ru-RU"/>
        </w:rPr>
        <w:t>114</w:t>
      </w:r>
      <w:r w:rsidR="00AC2884" w:rsidRPr="006166D2">
        <w:rPr>
          <w:rFonts w:ascii="Times New Roman" w:eastAsia="Times New Roman" w:hAnsi="Times New Roman" w:cs="Times New Roman"/>
          <w:sz w:val="28"/>
          <w:lang w:val="uk-UA" w:eastAsia="ru-RU"/>
        </w:rPr>
        <w:t xml:space="preserve"> с.</w:t>
      </w:r>
    </w:p>
    <w:p w:rsidR="00071532" w:rsidRDefault="00071532" w:rsidP="00071532">
      <w:pPr>
        <w:spacing w:after="0" w:line="240" w:lineRule="auto"/>
        <w:ind w:firstLine="567"/>
        <w:jc w:val="both"/>
        <w:rPr>
          <w:rFonts w:ascii="Times New Roman" w:hAnsi="Times New Roman"/>
          <w:sz w:val="28"/>
          <w:lang w:val="uk-UA"/>
        </w:rPr>
      </w:pPr>
    </w:p>
    <w:p w:rsidR="00AC2884" w:rsidRDefault="006B67D6" w:rsidP="003A163F">
      <w:pPr>
        <w:spacing w:after="0" w:line="240" w:lineRule="auto"/>
        <w:ind w:firstLine="567"/>
        <w:jc w:val="both"/>
        <w:rPr>
          <w:rFonts w:ascii="Times New Roman" w:hAnsi="Times New Roman"/>
          <w:sz w:val="28"/>
          <w:lang w:val="uk-UA"/>
        </w:rPr>
      </w:pPr>
      <w:r w:rsidRPr="00247647">
        <w:rPr>
          <w:rFonts w:ascii="Times New Roman" w:hAnsi="Times New Roman"/>
          <w:sz w:val="28"/>
          <w:lang w:val="uk-UA"/>
        </w:rPr>
        <w:t>У навчально-методичному</w:t>
      </w:r>
      <w:r w:rsidR="00AC2884" w:rsidRPr="00247647">
        <w:rPr>
          <w:rFonts w:ascii="Times New Roman" w:hAnsi="Times New Roman"/>
          <w:sz w:val="28"/>
          <w:lang w:val="uk-UA"/>
        </w:rPr>
        <w:t xml:space="preserve"> посібнику</w:t>
      </w:r>
      <w:r w:rsidR="00AC2884" w:rsidRPr="00AC2884">
        <w:rPr>
          <w:rFonts w:ascii="Times New Roman" w:hAnsi="Times New Roman"/>
          <w:sz w:val="28"/>
          <w:lang w:val="uk-UA"/>
        </w:rPr>
        <w:t xml:space="preserve"> пода</w:t>
      </w:r>
      <w:r w:rsidR="00AC2884">
        <w:rPr>
          <w:rFonts w:ascii="Times New Roman" w:hAnsi="Times New Roman"/>
          <w:sz w:val="28"/>
          <w:lang w:val="uk-UA"/>
        </w:rPr>
        <w:t xml:space="preserve">но в систематизованому вигляді </w:t>
      </w:r>
      <w:r w:rsidR="00AC2884" w:rsidRPr="00AC2884">
        <w:rPr>
          <w:rFonts w:ascii="Times New Roman" w:hAnsi="Times New Roman"/>
          <w:sz w:val="28"/>
          <w:lang w:val="uk-UA"/>
        </w:rPr>
        <w:t>програмний матеріал дисципліни</w:t>
      </w:r>
      <w:r w:rsidR="00D144F5">
        <w:rPr>
          <w:rFonts w:ascii="Times New Roman" w:hAnsi="Times New Roman"/>
          <w:sz w:val="28"/>
          <w:lang w:val="uk-UA"/>
        </w:rPr>
        <w:t xml:space="preserve"> «Загальна екологія та неоекологія</w:t>
      </w:r>
      <w:r w:rsidR="00AC2884">
        <w:rPr>
          <w:rFonts w:ascii="Times New Roman" w:hAnsi="Times New Roman"/>
          <w:sz w:val="28"/>
          <w:lang w:val="uk-UA"/>
        </w:rPr>
        <w:t xml:space="preserve">». </w:t>
      </w:r>
      <w:r w:rsidR="003A2869">
        <w:rPr>
          <w:rFonts w:ascii="Times New Roman" w:hAnsi="Times New Roman"/>
          <w:sz w:val="28"/>
          <w:lang w:val="uk-UA"/>
        </w:rPr>
        <w:t>Викладено на</w:t>
      </w:r>
      <w:r w:rsidR="003A163F">
        <w:rPr>
          <w:rFonts w:ascii="Times New Roman" w:hAnsi="Times New Roman"/>
          <w:sz w:val="28"/>
          <w:lang w:val="uk-UA"/>
        </w:rPr>
        <w:t xml:space="preserve">йважливіші теоретичні питання </w:t>
      </w:r>
      <w:proofErr w:type="spellStart"/>
      <w:r w:rsidR="003A163F">
        <w:rPr>
          <w:rFonts w:ascii="Times New Roman" w:hAnsi="Times New Roman"/>
          <w:sz w:val="28"/>
          <w:lang w:val="uk-UA"/>
        </w:rPr>
        <w:t>демекології</w:t>
      </w:r>
      <w:proofErr w:type="spellEnd"/>
      <w:r w:rsidR="003A163F">
        <w:rPr>
          <w:rFonts w:ascii="Times New Roman" w:hAnsi="Times New Roman"/>
          <w:sz w:val="28"/>
          <w:lang w:val="uk-UA"/>
        </w:rPr>
        <w:t xml:space="preserve">, синекології, основ </w:t>
      </w:r>
      <w:proofErr w:type="spellStart"/>
      <w:r w:rsidR="003A163F">
        <w:rPr>
          <w:rFonts w:ascii="Times New Roman" w:hAnsi="Times New Roman"/>
          <w:sz w:val="28"/>
          <w:lang w:val="uk-UA"/>
        </w:rPr>
        <w:t>біосферології</w:t>
      </w:r>
      <w:proofErr w:type="spellEnd"/>
      <w:r w:rsidR="003A163F">
        <w:rPr>
          <w:rFonts w:ascii="Times New Roman" w:hAnsi="Times New Roman"/>
          <w:sz w:val="28"/>
          <w:lang w:val="uk-UA"/>
        </w:rPr>
        <w:t xml:space="preserve"> та елементів</w:t>
      </w:r>
      <w:r w:rsidR="003A2869" w:rsidRPr="003A2869">
        <w:rPr>
          <w:rFonts w:ascii="Times New Roman" w:hAnsi="Times New Roman"/>
          <w:sz w:val="28"/>
          <w:lang w:val="uk-UA"/>
        </w:rPr>
        <w:t xml:space="preserve"> прикладної екології.</w:t>
      </w:r>
      <w:r w:rsidR="003A163F">
        <w:rPr>
          <w:rFonts w:ascii="Times New Roman" w:hAnsi="Times New Roman"/>
          <w:sz w:val="28"/>
          <w:lang w:val="uk-UA"/>
        </w:rPr>
        <w:t xml:space="preserve"> </w:t>
      </w:r>
      <w:r w:rsidR="00247647" w:rsidRPr="00247647">
        <w:rPr>
          <w:rFonts w:ascii="Times New Roman" w:hAnsi="Times New Roman"/>
          <w:sz w:val="28"/>
          <w:lang w:val="uk-UA"/>
        </w:rPr>
        <w:t>Навчально-методичний</w:t>
      </w:r>
      <w:r w:rsidR="003A163F" w:rsidRPr="00247647">
        <w:rPr>
          <w:rFonts w:ascii="Times New Roman" w:hAnsi="Times New Roman"/>
          <w:sz w:val="28"/>
          <w:lang w:val="uk-UA"/>
        </w:rPr>
        <w:t xml:space="preserve"> посібник</w:t>
      </w:r>
      <w:r w:rsidR="00AC2884">
        <w:rPr>
          <w:rFonts w:ascii="Times New Roman" w:hAnsi="Times New Roman"/>
          <w:sz w:val="28"/>
          <w:lang w:val="uk-UA"/>
        </w:rPr>
        <w:t xml:space="preserve"> містить теоретичні відомості до кожного лабораторного заняття, </w:t>
      </w:r>
      <w:r w:rsidR="00AC2884" w:rsidRPr="00AC2884">
        <w:rPr>
          <w:rFonts w:ascii="Times New Roman" w:hAnsi="Times New Roman"/>
          <w:sz w:val="28"/>
          <w:lang w:val="uk-UA"/>
        </w:rPr>
        <w:t>тематику та зміст лабораторних занять (завдання і порядок виконання робіт, необхідні інструкції, контрольні питання</w:t>
      </w:r>
      <w:r w:rsidR="00CD3B9A">
        <w:rPr>
          <w:rFonts w:ascii="Times New Roman" w:hAnsi="Times New Roman"/>
          <w:sz w:val="28"/>
          <w:lang w:val="uk-UA"/>
        </w:rPr>
        <w:t xml:space="preserve"> та питання до самопідготовки</w:t>
      </w:r>
      <w:r w:rsidR="00AC2884" w:rsidRPr="00AC2884">
        <w:rPr>
          <w:rFonts w:ascii="Times New Roman" w:hAnsi="Times New Roman"/>
          <w:sz w:val="28"/>
          <w:lang w:val="uk-UA"/>
        </w:rPr>
        <w:t>), вказівки щодо організації самостійної роботи, питання для підсумкового контролю, сп</w:t>
      </w:r>
      <w:r>
        <w:rPr>
          <w:rFonts w:ascii="Times New Roman" w:hAnsi="Times New Roman"/>
          <w:sz w:val="28"/>
          <w:lang w:val="uk-UA"/>
        </w:rPr>
        <w:t>исок рекомендованої літератури</w:t>
      </w:r>
      <w:r w:rsidR="00AC2884">
        <w:rPr>
          <w:rFonts w:ascii="Times New Roman" w:hAnsi="Times New Roman"/>
          <w:sz w:val="28"/>
          <w:lang w:val="uk-UA"/>
        </w:rPr>
        <w:t xml:space="preserve">. </w:t>
      </w:r>
      <w:r w:rsidR="00AC2884" w:rsidRPr="00AC2884">
        <w:rPr>
          <w:rFonts w:ascii="Times New Roman" w:hAnsi="Times New Roman"/>
          <w:sz w:val="28"/>
          <w:lang w:val="uk-UA"/>
        </w:rPr>
        <w:t>Для діагностики рівня засвоєння програмног</w:t>
      </w:r>
      <w:r w:rsidR="00AC2884">
        <w:rPr>
          <w:rFonts w:ascii="Times New Roman" w:hAnsi="Times New Roman"/>
          <w:sz w:val="28"/>
          <w:lang w:val="uk-UA"/>
        </w:rPr>
        <w:t>о матеріалу запропоновано тести та екологічні задачі.</w:t>
      </w:r>
    </w:p>
    <w:p w:rsidR="00E95121" w:rsidRDefault="00E95121" w:rsidP="003A163F">
      <w:pPr>
        <w:spacing w:after="0" w:line="240" w:lineRule="auto"/>
        <w:ind w:firstLine="567"/>
        <w:jc w:val="both"/>
        <w:rPr>
          <w:rFonts w:ascii="Times New Roman" w:hAnsi="Times New Roman"/>
          <w:sz w:val="28"/>
          <w:lang w:val="uk-UA"/>
        </w:rPr>
      </w:pPr>
      <w:r w:rsidRPr="00E95121">
        <w:rPr>
          <w:rFonts w:ascii="Times New Roman" w:hAnsi="Times New Roman"/>
          <w:sz w:val="28"/>
          <w:lang w:val="uk-UA"/>
        </w:rPr>
        <w:t>Для здобувачів ступеня вищої освіти бакалавра</w:t>
      </w:r>
      <w:r>
        <w:rPr>
          <w:rFonts w:ascii="Times New Roman" w:hAnsi="Times New Roman"/>
          <w:sz w:val="28"/>
          <w:lang w:val="uk-UA"/>
        </w:rPr>
        <w:t xml:space="preserve"> спеціальності </w:t>
      </w:r>
      <w:r w:rsidR="00247647" w:rsidRPr="00710870">
        <w:rPr>
          <w:rFonts w:ascii="Times New Roman" w:eastAsia="Times New Roman" w:hAnsi="Times New Roman" w:cs="Times New Roman"/>
          <w:sz w:val="28"/>
          <w:lang w:val="uk-UA" w:eastAsia="ru-RU"/>
        </w:rPr>
        <w:t>«Екологія» освітньо-професійної програми «Екологія, охорона навколишнього середовища та збалансоване природокористування».</w:t>
      </w:r>
      <w:r w:rsidR="00247647">
        <w:rPr>
          <w:rFonts w:ascii="Times New Roman" w:eastAsia="Times New Roman" w:hAnsi="Times New Roman" w:cs="Times New Roman"/>
          <w:sz w:val="28"/>
          <w:lang w:val="uk-UA" w:eastAsia="ru-RU"/>
        </w:rPr>
        <w:t xml:space="preserve"> </w:t>
      </w:r>
    </w:p>
    <w:p w:rsidR="00965D46" w:rsidRDefault="00965D46" w:rsidP="003A163F">
      <w:pPr>
        <w:spacing w:after="0" w:line="240" w:lineRule="auto"/>
        <w:ind w:firstLine="567"/>
        <w:jc w:val="both"/>
        <w:rPr>
          <w:rFonts w:ascii="Times New Roman" w:hAnsi="Times New Roman"/>
          <w:sz w:val="28"/>
          <w:lang w:val="uk-UA"/>
        </w:rPr>
      </w:pPr>
    </w:p>
    <w:p w:rsidR="00965D46" w:rsidRDefault="00965D46" w:rsidP="003A163F">
      <w:pPr>
        <w:spacing w:after="0" w:line="240" w:lineRule="auto"/>
        <w:ind w:firstLine="567"/>
        <w:jc w:val="both"/>
        <w:rPr>
          <w:rFonts w:ascii="Times New Roman" w:hAnsi="Times New Roman"/>
          <w:sz w:val="28"/>
          <w:lang w:val="uk-UA"/>
        </w:rPr>
      </w:pPr>
    </w:p>
    <w:p w:rsidR="00965D46" w:rsidRDefault="00965D46" w:rsidP="003A163F">
      <w:pPr>
        <w:spacing w:after="0" w:line="240" w:lineRule="auto"/>
        <w:ind w:firstLine="567"/>
        <w:jc w:val="both"/>
        <w:rPr>
          <w:rFonts w:ascii="Times New Roman" w:hAnsi="Times New Roman"/>
          <w:sz w:val="28"/>
          <w:lang w:val="uk-UA"/>
        </w:rPr>
      </w:pPr>
    </w:p>
    <w:p w:rsidR="00965D46" w:rsidRDefault="00965D46" w:rsidP="003A163F">
      <w:pPr>
        <w:spacing w:after="0" w:line="240" w:lineRule="auto"/>
        <w:ind w:firstLine="567"/>
        <w:jc w:val="both"/>
        <w:rPr>
          <w:rFonts w:ascii="Times New Roman" w:hAnsi="Times New Roman"/>
          <w:sz w:val="28"/>
          <w:lang w:val="uk-UA"/>
        </w:rPr>
      </w:pPr>
    </w:p>
    <w:p w:rsidR="00283797" w:rsidRDefault="00283797" w:rsidP="003A163F">
      <w:pPr>
        <w:spacing w:after="0" w:line="240" w:lineRule="auto"/>
        <w:ind w:firstLine="567"/>
        <w:jc w:val="both"/>
        <w:rPr>
          <w:rFonts w:ascii="Times New Roman" w:hAnsi="Times New Roman"/>
          <w:sz w:val="28"/>
          <w:lang w:val="uk-UA"/>
        </w:rPr>
      </w:pPr>
    </w:p>
    <w:p w:rsidR="00283797" w:rsidRDefault="00283797" w:rsidP="003A163F">
      <w:pPr>
        <w:spacing w:after="0" w:line="240" w:lineRule="auto"/>
        <w:ind w:firstLine="567"/>
        <w:jc w:val="both"/>
        <w:rPr>
          <w:rFonts w:ascii="Times New Roman" w:hAnsi="Times New Roman"/>
          <w:sz w:val="28"/>
          <w:lang w:val="uk-UA"/>
        </w:rPr>
      </w:pPr>
    </w:p>
    <w:p w:rsidR="00283797" w:rsidRDefault="00283797" w:rsidP="003A163F">
      <w:pPr>
        <w:spacing w:after="0" w:line="240" w:lineRule="auto"/>
        <w:ind w:firstLine="567"/>
        <w:jc w:val="both"/>
        <w:rPr>
          <w:rFonts w:ascii="Times New Roman" w:hAnsi="Times New Roman"/>
          <w:sz w:val="28"/>
          <w:lang w:val="uk-UA"/>
        </w:rPr>
      </w:pPr>
    </w:p>
    <w:p w:rsidR="00965D46" w:rsidRDefault="00965D46" w:rsidP="00283797">
      <w:pPr>
        <w:spacing w:after="0" w:line="240" w:lineRule="auto"/>
        <w:ind w:firstLine="567"/>
        <w:jc w:val="both"/>
        <w:rPr>
          <w:rFonts w:ascii="Times New Roman" w:hAnsi="Times New Roman"/>
          <w:sz w:val="28"/>
          <w:lang w:val="uk-UA"/>
        </w:rPr>
      </w:pPr>
      <w:r>
        <w:rPr>
          <w:rFonts w:ascii="Times New Roman" w:hAnsi="Times New Roman"/>
          <w:sz w:val="28"/>
          <w:lang w:val="uk-UA"/>
        </w:rPr>
        <w:t>Рецензент</w:t>
      </w:r>
    </w:p>
    <w:p w:rsidR="00965D46" w:rsidRDefault="00965D46" w:rsidP="00283797">
      <w:pPr>
        <w:spacing w:after="0" w:line="240" w:lineRule="auto"/>
        <w:ind w:firstLine="567"/>
        <w:jc w:val="both"/>
        <w:rPr>
          <w:rFonts w:ascii="Times New Roman" w:eastAsia="Calibri" w:hAnsi="Times New Roman" w:cs="Times New Roman"/>
          <w:sz w:val="28"/>
          <w:szCs w:val="28"/>
          <w:lang w:val="uk-UA" w:eastAsia="ru-RU"/>
        </w:rPr>
      </w:pPr>
      <w:r w:rsidRPr="00965D46">
        <w:rPr>
          <w:rFonts w:ascii="Times New Roman" w:hAnsi="Times New Roman"/>
          <w:i/>
          <w:sz w:val="28"/>
          <w:lang w:val="uk-UA"/>
        </w:rPr>
        <w:t>О.В. Луганська</w:t>
      </w:r>
      <w:r>
        <w:rPr>
          <w:rFonts w:ascii="Times New Roman" w:hAnsi="Times New Roman"/>
          <w:sz w:val="28"/>
          <w:lang w:val="uk-UA"/>
        </w:rPr>
        <w:t xml:space="preserve">, </w:t>
      </w:r>
      <w:r w:rsidR="009700AD">
        <w:rPr>
          <w:rFonts w:ascii="Times New Roman" w:eastAsia="Calibri" w:hAnsi="Times New Roman" w:cs="Times New Roman"/>
          <w:sz w:val="28"/>
          <w:szCs w:val="28"/>
          <w:lang w:val="uk-UA" w:eastAsia="ru-RU"/>
        </w:rPr>
        <w:t>кандидат хімічних</w:t>
      </w:r>
      <w:r w:rsidRPr="00965D46">
        <w:rPr>
          <w:rFonts w:ascii="Times New Roman" w:eastAsia="Calibri" w:hAnsi="Times New Roman" w:cs="Times New Roman"/>
          <w:sz w:val="28"/>
          <w:szCs w:val="28"/>
          <w:lang w:val="uk-UA" w:eastAsia="ru-RU"/>
        </w:rPr>
        <w:t xml:space="preserve"> наук, доцент кафедри</w:t>
      </w:r>
      <w:r>
        <w:rPr>
          <w:rFonts w:ascii="Times New Roman" w:eastAsia="Calibri" w:hAnsi="Times New Roman" w:cs="Times New Roman"/>
          <w:sz w:val="28"/>
          <w:szCs w:val="28"/>
          <w:lang w:val="uk-UA" w:eastAsia="ru-RU"/>
        </w:rPr>
        <w:t xml:space="preserve"> хімії</w:t>
      </w:r>
      <w:r w:rsidR="009700AD">
        <w:rPr>
          <w:rFonts w:ascii="Times New Roman" w:eastAsia="Calibri" w:hAnsi="Times New Roman" w:cs="Times New Roman"/>
          <w:sz w:val="28"/>
          <w:szCs w:val="28"/>
          <w:lang w:val="uk-UA" w:eastAsia="ru-RU"/>
        </w:rPr>
        <w:t>.</w:t>
      </w:r>
    </w:p>
    <w:p w:rsidR="00965D46" w:rsidRDefault="00965D46" w:rsidP="00283797">
      <w:pPr>
        <w:spacing w:after="0" w:line="240" w:lineRule="auto"/>
        <w:ind w:firstLine="567"/>
        <w:jc w:val="both"/>
        <w:rPr>
          <w:rFonts w:ascii="Times New Roman" w:hAnsi="Times New Roman"/>
          <w:sz w:val="28"/>
          <w:lang w:val="uk-UA"/>
        </w:rPr>
      </w:pPr>
    </w:p>
    <w:p w:rsidR="00283797" w:rsidRDefault="00283797" w:rsidP="00283797">
      <w:pPr>
        <w:spacing w:after="0" w:line="240" w:lineRule="auto"/>
        <w:ind w:firstLine="567"/>
        <w:jc w:val="both"/>
        <w:rPr>
          <w:rFonts w:ascii="Times New Roman" w:hAnsi="Times New Roman"/>
          <w:sz w:val="28"/>
          <w:lang w:val="uk-UA"/>
        </w:rPr>
      </w:pPr>
    </w:p>
    <w:p w:rsidR="00283797" w:rsidRDefault="00283797" w:rsidP="00283797">
      <w:pPr>
        <w:spacing w:after="0" w:line="240" w:lineRule="auto"/>
        <w:ind w:firstLine="567"/>
        <w:jc w:val="both"/>
        <w:rPr>
          <w:rFonts w:ascii="Times New Roman" w:hAnsi="Times New Roman"/>
          <w:sz w:val="28"/>
          <w:lang w:val="uk-UA"/>
        </w:rPr>
      </w:pPr>
    </w:p>
    <w:p w:rsidR="00283797" w:rsidRDefault="00283797" w:rsidP="00283797">
      <w:pPr>
        <w:spacing w:after="0" w:line="240" w:lineRule="auto"/>
        <w:ind w:firstLine="567"/>
        <w:jc w:val="both"/>
        <w:rPr>
          <w:rFonts w:ascii="Times New Roman" w:hAnsi="Times New Roman"/>
          <w:sz w:val="28"/>
          <w:lang w:val="uk-UA"/>
        </w:rPr>
      </w:pPr>
    </w:p>
    <w:p w:rsidR="00965D46" w:rsidRDefault="00965D46" w:rsidP="00283797">
      <w:pPr>
        <w:spacing w:after="0" w:line="240" w:lineRule="auto"/>
        <w:ind w:firstLine="567"/>
        <w:jc w:val="both"/>
        <w:rPr>
          <w:rFonts w:ascii="Times New Roman" w:hAnsi="Times New Roman"/>
          <w:sz w:val="28"/>
          <w:lang w:val="uk-UA"/>
        </w:rPr>
      </w:pPr>
      <w:r>
        <w:rPr>
          <w:rFonts w:ascii="Times New Roman" w:hAnsi="Times New Roman"/>
          <w:sz w:val="28"/>
          <w:lang w:val="uk-UA"/>
        </w:rPr>
        <w:t>Відповідальний за випуск</w:t>
      </w:r>
    </w:p>
    <w:p w:rsidR="00965D46" w:rsidRDefault="00965D46" w:rsidP="00283797">
      <w:pPr>
        <w:spacing w:after="0" w:line="240" w:lineRule="auto"/>
        <w:ind w:firstLine="567"/>
        <w:jc w:val="both"/>
        <w:rPr>
          <w:rFonts w:ascii="Times New Roman" w:hAnsi="Times New Roman"/>
          <w:sz w:val="28"/>
          <w:lang w:val="uk-UA"/>
        </w:rPr>
      </w:pPr>
      <w:r w:rsidRPr="00965D46">
        <w:rPr>
          <w:rFonts w:ascii="Times New Roman" w:hAnsi="Times New Roman"/>
          <w:i/>
          <w:sz w:val="28"/>
          <w:lang w:val="uk-UA"/>
        </w:rPr>
        <w:t>О.Ф. Рильський</w:t>
      </w:r>
      <w:r>
        <w:rPr>
          <w:rFonts w:ascii="Times New Roman" w:hAnsi="Times New Roman"/>
          <w:sz w:val="28"/>
          <w:lang w:val="uk-UA"/>
        </w:rPr>
        <w:t>, доктор біологічних наук</w:t>
      </w:r>
      <w:r w:rsidRPr="00965D46">
        <w:rPr>
          <w:rFonts w:ascii="Times New Roman" w:hAnsi="Times New Roman"/>
          <w:sz w:val="28"/>
          <w:lang w:val="uk-UA"/>
        </w:rPr>
        <w:t>, професор, завідувач кафедри загальної та прикладної екології і зоології</w:t>
      </w:r>
      <w:r w:rsidR="009700AD">
        <w:rPr>
          <w:rFonts w:ascii="Times New Roman" w:hAnsi="Times New Roman"/>
          <w:sz w:val="28"/>
          <w:lang w:val="uk-UA"/>
        </w:rPr>
        <w:t>.</w:t>
      </w:r>
    </w:p>
    <w:p w:rsidR="00AC2884" w:rsidRDefault="00AC2884" w:rsidP="00071532">
      <w:pPr>
        <w:spacing w:after="0" w:line="240" w:lineRule="auto"/>
        <w:jc w:val="both"/>
        <w:rPr>
          <w:rFonts w:ascii="Times New Roman" w:hAnsi="Times New Roman"/>
          <w:sz w:val="28"/>
          <w:lang w:val="uk-UA"/>
        </w:rPr>
      </w:pPr>
    </w:p>
    <w:p w:rsidR="004C351B" w:rsidRDefault="004C351B">
      <w:pPr>
        <w:rPr>
          <w:rFonts w:ascii="Times New Roman" w:hAnsi="Times New Roman"/>
          <w:sz w:val="28"/>
          <w:lang w:val="uk-UA"/>
        </w:rPr>
      </w:pPr>
      <w:r>
        <w:rPr>
          <w:rFonts w:ascii="Times New Roman" w:hAnsi="Times New Roman"/>
          <w:sz w:val="28"/>
          <w:lang w:val="uk-UA"/>
        </w:rPr>
        <w:br w:type="page"/>
      </w:r>
    </w:p>
    <w:p w:rsidR="009700AD" w:rsidRDefault="00C8731D" w:rsidP="00C8731D">
      <w:pPr>
        <w:spacing w:after="0" w:line="240" w:lineRule="auto"/>
        <w:jc w:val="center"/>
        <w:rPr>
          <w:rFonts w:ascii="Times New Roman" w:hAnsi="Times New Roman"/>
          <w:sz w:val="28"/>
          <w:lang w:val="uk-UA"/>
        </w:rPr>
      </w:pPr>
      <w:r>
        <w:rPr>
          <w:rFonts w:ascii="Times New Roman" w:hAnsi="Times New Roman"/>
          <w:sz w:val="28"/>
          <w:lang w:val="uk-UA"/>
        </w:rPr>
        <w:lastRenderedPageBreak/>
        <w:t>ЗМІСТ</w:t>
      </w:r>
    </w:p>
    <w:p w:rsidR="004D6CD8" w:rsidRDefault="004D6CD8" w:rsidP="00C8731D">
      <w:pPr>
        <w:spacing w:after="0" w:line="240" w:lineRule="auto"/>
        <w:jc w:val="center"/>
        <w:rPr>
          <w:rFonts w:ascii="Times New Roman" w:hAnsi="Times New Roman"/>
          <w:sz w:val="28"/>
          <w:lang w:val="uk-UA"/>
        </w:rPr>
      </w:pPr>
    </w:p>
    <w:sdt>
      <w:sdtPr>
        <w:rPr>
          <w:rFonts w:ascii="Times New Roman" w:eastAsia="Times New Roman" w:hAnsi="Times New Roman" w:cs="Times New Roman"/>
          <w:sz w:val="24"/>
          <w:szCs w:val="24"/>
          <w:lang w:val="uk-UA" w:eastAsia="ru-RU"/>
        </w:rPr>
        <w:id w:val="-809473251"/>
      </w:sdtPr>
      <w:sdtEndPr>
        <w:rPr>
          <w:sz w:val="28"/>
          <w:szCs w:val="28"/>
        </w:rPr>
      </w:sdtEndPr>
      <w:sdtContent>
        <w:p w:rsidR="00C8731D" w:rsidRPr="004D6CD8" w:rsidRDefault="00C8731D" w:rsidP="00C8731D">
          <w:pPr>
            <w:keepNext/>
            <w:spacing w:after="0" w:line="240" w:lineRule="auto"/>
            <w:rPr>
              <w:rFonts w:ascii="Cambria" w:eastAsia="Times New Roman" w:hAnsi="Cambria" w:cs="Times New Roman"/>
              <w:b/>
              <w:bCs/>
              <w:kern w:val="32"/>
              <w:sz w:val="28"/>
              <w:szCs w:val="28"/>
              <w:lang w:val="uk-UA" w:eastAsia="ru-RU"/>
            </w:rPr>
          </w:pPr>
        </w:p>
        <w:p w:rsidR="00C8731D" w:rsidRPr="00C8731D" w:rsidRDefault="00C8731D" w:rsidP="00C8731D">
          <w:pPr>
            <w:tabs>
              <w:tab w:val="right" w:leader="dot" w:pos="9345"/>
            </w:tabs>
            <w:spacing w:after="0" w:line="240" w:lineRule="auto"/>
            <w:jc w:val="center"/>
            <w:rPr>
              <w:rFonts w:ascii="Calibri" w:eastAsia="Times New Roman" w:hAnsi="Calibri" w:cs="Times New Roman"/>
              <w:noProof/>
              <w:lang w:val="en-US" w:eastAsia="ru-RU"/>
            </w:rPr>
          </w:pPr>
          <w:r w:rsidRPr="00C8731D">
            <w:rPr>
              <w:rFonts w:ascii="Times New Roman" w:eastAsia="Times New Roman" w:hAnsi="Times New Roman" w:cs="Times New Roman"/>
              <w:sz w:val="28"/>
              <w:szCs w:val="28"/>
              <w:lang w:val="uk-UA" w:eastAsia="ru-RU"/>
            </w:rPr>
            <w:fldChar w:fldCharType="begin"/>
          </w:r>
          <w:r w:rsidRPr="00C8731D">
            <w:rPr>
              <w:rFonts w:ascii="Times New Roman" w:eastAsia="Times New Roman" w:hAnsi="Times New Roman" w:cs="Times New Roman"/>
              <w:sz w:val="28"/>
              <w:szCs w:val="28"/>
              <w:lang w:val="uk-UA" w:eastAsia="ru-RU"/>
            </w:rPr>
            <w:instrText xml:space="preserve"> TOC \o "1-3" \h \z \u </w:instrText>
          </w:r>
          <w:r w:rsidRPr="00C8731D">
            <w:rPr>
              <w:rFonts w:ascii="Times New Roman" w:eastAsia="Times New Roman" w:hAnsi="Times New Roman" w:cs="Times New Roman"/>
              <w:sz w:val="28"/>
              <w:szCs w:val="28"/>
              <w:lang w:val="uk-UA" w:eastAsia="ru-RU"/>
            </w:rPr>
            <w:fldChar w:fldCharType="separate"/>
          </w:r>
          <w:hyperlink w:anchor="_Toc453167019" w:history="1">
            <w:r w:rsidRPr="00C8731D">
              <w:rPr>
                <w:rFonts w:ascii="Times New Roman" w:eastAsia="Times New Roman" w:hAnsi="Times New Roman" w:cs="Times New Roman"/>
                <w:noProof/>
                <w:sz w:val="28"/>
                <w:szCs w:val="28"/>
                <w:lang w:val="uk-UA" w:eastAsia="ru-RU"/>
              </w:rPr>
              <w:t>ВСТУП</w:t>
            </w:r>
            <w:r w:rsidRPr="00C8731D">
              <w:rPr>
                <w:rFonts w:ascii="Times New Roman" w:eastAsia="Times New Roman" w:hAnsi="Times New Roman" w:cs="Times New Roman"/>
                <w:noProof/>
                <w:webHidden/>
                <w:sz w:val="28"/>
                <w:szCs w:val="28"/>
                <w:lang w:val="uk-UA" w:eastAsia="ru-RU"/>
              </w:rPr>
              <w:tab/>
            </w:r>
          </w:hyperlink>
          <w:r w:rsidR="00585771">
            <w:rPr>
              <w:rFonts w:ascii="Times New Roman" w:eastAsia="Times New Roman" w:hAnsi="Times New Roman" w:cs="Times New Roman"/>
              <w:noProof/>
              <w:sz w:val="28"/>
              <w:szCs w:val="28"/>
              <w:lang w:val="uk-UA" w:eastAsia="ru-RU"/>
            </w:rPr>
            <w:t>4</w:t>
          </w:r>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0" w:history="1">
            <w:r w:rsidR="00C8731D">
              <w:rPr>
                <w:rFonts w:ascii="Times New Roman" w:eastAsia="Times New Roman" w:hAnsi="Times New Roman" w:cs="Times New Roman"/>
                <w:noProof/>
                <w:sz w:val="28"/>
                <w:szCs w:val="28"/>
                <w:lang w:val="uk-UA" w:eastAsia="ru-RU"/>
              </w:rPr>
              <w:t>Р</w:t>
            </w:r>
            <w:r w:rsidR="001D5EC3">
              <w:rPr>
                <w:rFonts w:ascii="Times New Roman" w:eastAsia="Times New Roman" w:hAnsi="Times New Roman" w:cs="Times New Roman"/>
                <w:noProof/>
                <w:sz w:val="28"/>
                <w:szCs w:val="28"/>
                <w:lang w:val="uk-UA" w:eastAsia="ru-RU"/>
              </w:rPr>
              <w:t>озділ 2 ДЕМЕКОЛОГІЯ</w:t>
            </w:r>
            <w:r w:rsidR="00C8731D">
              <w:rPr>
                <w:rFonts w:ascii="Times New Roman" w:eastAsia="Times New Roman" w:hAnsi="Times New Roman" w:cs="Times New Roman"/>
                <w:noProof/>
                <w:sz w:val="28"/>
                <w:szCs w:val="28"/>
                <w:lang w:val="uk-UA" w:eastAsia="ru-RU"/>
              </w:rPr>
              <w:t>, БІОЦЕНОЛОГІЯ ТА НЕОЕКОЛОГІЯ</w:t>
            </w:r>
            <w:r w:rsidR="00C8731D" w:rsidRPr="00C8731D">
              <w:rPr>
                <w:rFonts w:ascii="Times New Roman" w:eastAsia="Times New Roman" w:hAnsi="Times New Roman" w:cs="Times New Roman"/>
                <w:noProof/>
                <w:webHidden/>
                <w:sz w:val="28"/>
                <w:szCs w:val="28"/>
                <w:lang w:val="uk-UA" w:eastAsia="ru-RU"/>
              </w:rPr>
              <w:tab/>
            </w:r>
            <w:r w:rsidR="00585771">
              <w:rPr>
                <w:rFonts w:ascii="Times New Roman" w:eastAsia="Times New Roman" w:hAnsi="Times New Roman" w:cs="Times New Roman"/>
                <w:noProof/>
                <w:webHidden/>
                <w:sz w:val="28"/>
                <w:szCs w:val="28"/>
                <w:lang w:val="uk-UA" w:eastAsia="ru-RU"/>
              </w:rPr>
              <w:t>6</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1" w:history="1">
            <w:r w:rsidR="00A834D7">
              <w:rPr>
                <w:rFonts w:ascii="Times New Roman" w:eastAsia="Times New Roman" w:hAnsi="Times New Roman" w:cs="Times New Roman"/>
                <w:noProof/>
                <w:sz w:val="28"/>
                <w:szCs w:val="28"/>
                <w:lang w:val="uk-UA" w:eastAsia="ru-RU"/>
              </w:rPr>
              <w:t>ЗМІСТ ЛАБОРАТОРНИХ ЗАНЯТЬ</w:t>
            </w:r>
            <w:r w:rsidR="00C8731D" w:rsidRPr="00C8731D">
              <w:rPr>
                <w:rFonts w:ascii="Times New Roman" w:eastAsia="Times New Roman" w:hAnsi="Times New Roman" w:cs="Times New Roman"/>
                <w:noProof/>
                <w:webHidden/>
                <w:sz w:val="28"/>
                <w:szCs w:val="28"/>
                <w:lang w:val="uk-UA" w:eastAsia="ru-RU"/>
              </w:rPr>
              <w:tab/>
            </w:r>
            <w:r w:rsidR="00585771">
              <w:rPr>
                <w:rFonts w:ascii="Times New Roman" w:eastAsia="Times New Roman" w:hAnsi="Times New Roman" w:cs="Times New Roman"/>
                <w:noProof/>
                <w:webHidden/>
                <w:sz w:val="28"/>
                <w:szCs w:val="28"/>
                <w:lang w:val="uk-UA" w:eastAsia="ru-RU"/>
              </w:rPr>
              <w:t>6</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2" w:history="1">
            <w:r w:rsidR="00A834D7">
              <w:rPr>
                <w:rFonts w:ascii="Times New Roman" w:eastAsia="Times New Roman" w:hAnsi="Times New Roman" w:cs="Times New Roman"/>
                <w:noProof/>
                <w:sz w:val="28"/>
                <w:szCs w:val="28"/>
                <w:lang w:val="uk-UA" w:eastAsia="ru-RU"/>
              </w:rPr>
              <w:t>Лабораторна робота № 1.</w:t>
            </w:r>
            <w:r w:rsidR="007D77DF">
              <w:rPr>
                <w:rFonts w:ascii="Times New Roman" w:eastAsia="Times New Roman" w:hAnsi="Times New Roman" w:cs="Times New Roman"/>
                <w:noProof/>
                <w:sz w:val="28"/>
                <w:szCs w:val="28"/>
                <w:lang w:val="uk-UA" w:eastAsia="ru-RU"/>
              </w:rPr>
              <w:t>Уявлення про популяції</w:t>
            </w:r>
            <w:r w:rsidR="00C8731D" w:rsidRPr="00C8731D">
              <w:rPr>
                <w:rFonts w:ascii="Times New Roman" w:eastAsia="Times New Roman" w:hAnsi="Times New Roman" w:cs="Times New Roman"/>
                <w:noProof/>
                <w:webHidden/>
                <w:sz w:val="28"/>
                <w:szCs w:val="28"/>
                <w:lang w:val="uk-UA" w:eastAsia="ru-RU"/>
              </w:rPr>
              <w:tab/>
            </w:r>
            <w:r w:rsidR="00585771">
              <w:rPr>
                <w:rFonts w:ascii="Times New Roman" w:eastAsia="Times New Roman" w:hAnsi="Times New Roman" w:cs="Times New Roman"/>
                <w:noProof/>
                <w:webHidden/>
                <w:sz w:val="28"/>
                <w:szCs w:val="28"/>
                <w:lang w:val="uk-UA" w:eastAsia="ru-RU"/>
              </w:rPr>
              <w:t>6</w:t>
            </w:r>
          </w:hyperlink>
        </w:p>
        <w:p w:rsidR="00C8731D" w:rsidRPr="00C8731D" w:rsidRDefault="007D77DF" w:rsidP="00C8731D">
          <w:pPr>
            <w:tabs>
              <w:tab w:val="right" w:leader="dot" w:pos="9345"/>
            </w:tabs>
            <w:spacing w:after="0" w:line="240" w:lineRule="auto"/>
            <w:jc w:val="center"/>
            <w:rPr>
              <w:rFonts w:ascii="Calibri" w:eastAsia="Times New Roman" w:hAnsi="Calibri" w:cs="Times New Roman"/>
              <w:noProof/>
              <w:lang w:eastAsia="ru-RU"/>
            </w:rPr>
          </w:pPr>
          <w:r>
            <w:rPr>
              <w:rFonts w:ascii="Times New Roman" w:eastAsia="Times New Roman" w:hAnsi="Times New Roman" w:cs="Times New Roman"/>
              <w:noProof/>
              <w:sz w:val="28"/>
              <w:szCs w:val="28"/>
              <w:lang w:val="uk-UA" w:eastAsia="ru-RU"/>
            </w:rPr>
            <w:t>Лабораторна робота № 2</w:t>
          </w:r>
          <w:r w:rsidRPr="007D77DF">
            <w:rPr>
              <w:rFonts w:ascii="Times New Roman" w:eastAsia="Times New Roman" w:hAnsi="Times New Roman" w:cs="Times New Roman"/>
              <w:noProof/>
              <w:sz w:val="28"/>
              <w:szCs w:val="28"/>
              <w:lang w:val="uk-UA" w:eastAsia="ru-RU"/>
            </w:rPr>
            <w:t>.</w:t>
          </w:r>
          <w:r w:rsidR="00664761">
            <w:rPr>
              <w:rFonts w:ascii="Times New Roman" w:eastAsia="Times New Roman" w:hAnsi="Times New Roman" w:cs="Times New Roman"/>
              <w:noProof/>
              <w:sz w:val="28"/>
              <w:szCs w:val="28"/>
              <w:lang w:val="uk-UA" w:eastAsia="ru-RU"/>
            </w:rPr>
            <w:t xml:space="preserve"> Екологія видів</w:t>
          </w:r>
          <w:hyperlink w:anchor="_Toc453167023" w:history="1">
            <w:r w:rsidR="00C8731D" w:rsidRPr="00C8731D">
              <w:rPr>
                <w:rFonts w:ascii="Times New Roman" w:eastAsia="Times New Roman" w:hAnsi="Times New Roman" w:cs="Times New Roman"/>
                <w:noProof/>
                <w:webHidden/>
                <w:sz w:val="28"/>
                <w:szCs w:val="28"/>
                <w:lang w:val="uk-UA" w:eastAsia="ru-RU"/>
              </w:rPr>
              <w:tab/>
            </w:r>
            <w:r w:rsidR="00585771">
              <w:rPr>
                <w:rFonts w:ascii="Times New Roman" w:eastAsia="Times New Roman" w:hAnsi="Times New Roman" w:cs="Times New Roman"/>
                <w:noProof/>
                <w:webHidden/>
                <w:sz w:val="28"/>
                <w:szCs w:val="28"/>
                <w:lang w:val="uk-UA" w:eastAsia="ru-RU"/>
              </w:rPr>
              <w:t>15</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4" w:history="1">
            <w:r w:rsidR="007D77DF">
              <w:rPr>
                <w:rFonts w:ascii="Times New Roman" w:eastAsia="Times New Roman" w:hAnsi="Times New Roman" w:cs="Times New Roman"/>
                <w:noProof/>
                <w:sz w:val="28"/>
                <w:szCs w:val="28"/>
                <w:lang w:val="uk-UA" w:eastAsia="ru-RU"/>
              </w:rPr>
              <w:t>Лабораторна робота № 3. Циклічні явища в популяціях</w:t>
            </w:r>
            <w:r w:rsidR="00C8731D" w:rsidRPr="00C8731D">
              <w:rPr>
                <w:rFonts w:ascii="Times New Roman" w:eastAsia="Times New Roman" w:hAnsi="Times New Roman" w:cs="Times New Roman"/>
                <w:noProof/>
                <w:webHidden/>
                <w:sz w:val="28"/>
                <w:szCs w:val="28"/>
                <w:lang w:val="uk-UA" w:eastAsia="ru-RU"/>
              </w:rPr>
              <w:tab/>
            </w:r>
            <w:r w:rsidR="00C8731D" w:rsidRPr="00C8731D">
              <w:rPr>
                <w:rFonts w:ascii="Times New Roman" w:eastAsia="Times New Roman" w:hAnsi="Times New Roman" w:cs="Times New Roman"/>
                <w:noProof/>
                <w:webHidden/>
                <w:sz w:val="28"/>
                <w:szCs w:val="28"/>
                <w:lang w:val="uk-UA" w:eastAsia="ru-RU"/>
              </w:rPr>
              <w:fldChar w:fldCharType="begin"/>
            </w:r>
            <w:r w:rsidR="00C8731D" w:rsidRPr="00C8731D">
              <w:rPr>
                <w:rFonts w:ascii="Times New Roman" w:eastAsia="Times New Roman" w:hAnsi="Times New Roman" w:cs="Times New Roman"/>
                <w:noProof/>
                <w:webHidden/>
                <w:sz w:val="28"/>
                <w:szCs w:val="28"/>
                <w:lang w:val="uk-UA" w:eastAsia="ru-RU"/>
              </w:rPr>
              <w:instrText xml:space="preserve"> PAGEREF _Toc453167024 \h </w:instrText>
            </w:r>
            <w:r w:rsidR="00C8731D" w:rsidRPr="00C8731D">
              <w:rPr>
                <w:rFonts w:ascii="Times New Roman" w:eastAsia="Times New Roman" w:hAnsi="Times New Roman" w:cs="Times New Roman"/>
                <w:noProof/>
                <w:webHidden/>
                <w:sz w:val="28"/>
                <w:szCs w:val="28"/>
                <w:lang w:val="uk-UA" w:eastAsia="ru-RU"/>
              </w:rPr>
            </w:r>
            <w:r w:rsidR="00C8731D" w:rsidRPr="00C8731D">
              <w:rPr>
                <w:rFonts w:ascii="Times New Roman" w:eastAsia="Times New Roman" w:hAnsi="Times New Roman" w:cs="Times New Roman"/>
                <w:noProof/>
                <w:webHidden/>
                <w:sz w:val="28"/>
                <w:szCs w:val="28"/>
                <w:lang w:val="uk-UA" w:eastAsia="ru-RU"/>
              </w:rPr>
              <w:fldChar w:fldCharType="separate"/>
            </w:r>
            <w:r w:rsidR="00C8731D" w:rsidRPr="00C8731D">
              <w:rPr>
                <w:rFonts w:ascii="Times New Roman" w:eastAsia="Times New Roman" w:hAnsi="Times New Roman" w:cs="Times New Roman"/>
                <w:noProof/>
                <w:webHidden/>
                <w:sz w:val="28"/>
                <w:szCs w:val="28"/>
                <w:lang w:val="uk-UA" w:eastAsia="ru-RU"/>
              </w:rPr>
              <w:t>2</w:t>
            </w:r>
            <w:r w:rsidR="00585771">
              <w:rPr>
                <w:rFonts w:ascii="Times New Roman" w:eastAsia="Times New Roman" w:hAnsi="Times New Roman" w:cs="Times New Roman"/>
                <w:noProof/>
                <w:webHidden/>
                <w:sz w:val="28"/>
                <w:szCs w:val="28"/>
                <w:lang w:val="uk-UA" w:eastAsia="ru-RU"/>
              </w:rPr>
              <w:t>0</w:t>
            </w:r>
            <w:r w:rsidR="00C8731D" w:rsidRPr="00C8731D">
              <w:rPr>
                <w:rFonts w:ascii="Times New Roman" w:eastAsia="Times New Roman" w:hAnsi="Times New Roman" w:cs="Times New Roman"/>
                <w:noProof/>
                <w:webHidden/>
                <w:sz w:val="28"/>
                <w:szCs w:val="28"/>
                <w:lang w:val="uk-UA" w:eastAsia="ru-RU"/>
              </w:rPr>
              <w:fldChar w:fldCharType="end"/>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5" w:history="1">
            <w:r w:rsidR="0060383C">
              <w:rPr>
                <w:rFonts w:ascii="Times New Roman" w:eastAsia="Times New Roman" w:hAnsi="Times New Roman" w:cs="Times New Roman"/>
                <w:noProof/>
                <w:sz w:val="28"/>
                <w:szCs w:val="28"/>
                <w:lang w:val="uk-UA" w:eastAsia="ru-RU"/>
              </w:rPr>
              <w:t>Лабораторна робота № 4. Екосистемний рівень організації живої природи</w:t>
            </w:r>
            <w:r w:rsidR="00C8731D" w:rsidRPr="00C8731D">
              <w:rPr>
                <w:rFonts w:ascii="Times New Roman" w:eastAsia="Times New Roman" w:hAnsi="Times New Roman" w:cs="Times New Roman"/>
                <w:noProof/>
                <w:webHidden/>
                <w:sz w:val="28"/>
                <w:szCs w:val="28"/>
                <w:lang w:val="uk-UA" w:eastAsia="ru-RU"/>
              </w:rPr>
              <w:tab/>
            </w:r>
          </w:hyperlink>
          <w:r w:rsidR="00585771">
            <w:rPr>
              <w:rFonts w:ascii="Times New Roman" w:eastAsia="Times New Roman" w:hAnsi="Times New Roman" w:cs="Times New Roman"/>
              <w:noProof/>
              <w:sz w:val="28"/>
              <w:szCs w:val="28"/>
              <w:lang w:val="uk-UA" w:eastAsia="ru-RU"/>
            </w:rPr>
            <w:t>24</w:t>
          </w:r>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6" w:history="1">
            <w:r w:rsidR="0060383C">
              <w:rPr>
                <w:rFonts w:ascii="Times New Roman" w:eastAsia="Times New Roman" w:hAnsi="Times New Roman" w:cs="Times New Roman"/>
                <w:noProof/>
                <w:sz w:val="28"/>
                <w:szCs w:val="28"/>
                <w:lang w:val="uk-UA" w:eastAsia="ru-RU"/>
              </w:rPr>
              <w:t>Лабораторна робот</w:t>
            </w:r>
            <w:r w:rsidR="00BF576E">
              <w:rPr>
                <w:rFonts w:ascii="Times New Roman" w:eastAsia="Times New Roman" w:hAnsi="Times New Roman" w:cs="Times New Roman"/>
                <w:noProof/>
                <w:sz w:val="28"/>
                <w:szCs w:val="28"/>
                <w:lang w:val="uk-UA" w:eastAsia="ru-RU"/>
              </w:rPr>
              <w:t>а № 5. Синекологія (вчення про біоценози)</w:t>
            </w:r>
            <w:r w:rsidR="00C8731D" w:rsidRPr="00C8731D">
              <w:rPr>
                <w:rFonts w:ascii="Times New Roman" w:eastAsia="Times New Roman" w:hAnsi="Times New Roman" w:cs="Times New Roman"/>
                <w:noProof/>
                <w:webHidden/>
                <w:sz w:val="28"/>
                <w:szCs w:val="28"/>
                <w:lang w:val="uk-UA" w:eastAsia="ru-RU"/>
              </w:rPr>
              <w:tab/>
            </w:r>
          </w:hyperlink>
          <w:r w:rsidR="00585771">
            <w:rPr>
              <w:rFonts w:ascii="Times New Roman" w:eastAsia="Times New Roman" w:hAnsi="Times New Roman" w:cs="Times New Roman"/>
              <w:noProof/>
              <w:sz w:val="28"/>
              <w:szCs w:val="28"/>
              <w:lang w:val="uk-UA" w:eastAsia="ru-RU"/>
            </w:rPr>
            <w:t>28</w:t>
          </w:r>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7" w:history="1">
            <w:r w:rsidR="0060383C">
              <w:rPr>
                <w:rFonts w:ascii="Times New Roman" w:eastAsia="PMingLiU" w:hAnsi="Times New Roman" w:cs="Times New Roman"/>
                <w:noProof/>
                <w:sz w:val="28"/>
                <w:szCs w:val="28"/>
                <w:lang w:val="uk-UA" w:eastAsia="ru-RU"/>
              </w:rPr>
              <w:t xml:space="preserve">Лабораторна робота № 6. </w:t>
            </w:r>
            <w:r w:rsidR="00725285">
              <w:rPr>
                <w:rFonts w:ascii="Times New Roman" w:eastAsia="PMingLiU" w:hAnsi="Times New Roman" w:cs="Times New Roman"/>
                <w:noProof/>
                <w:sz w:val="28"/>
                <w:szCs w:val="28"/>
                <w:lang w:val="uk-UA" w:eastAsia="ru-RU"/>
              </w:rPr>
              <w:t>Внутрішня організація біотичної спільноти</w:t>
            </w:r>
            <w:r w:rsidR="00C8731D" w:rsidRPr="00C8731D">
              <w:rPr>
                <w:rFonts w:ascii="Times New Roman" w:eastAsia="Times New Roman" w:hAnsi="Times New Roman" w:cs="Times New Roman"/>
                <w:noProof/>
                <w:webHidden/>
                <w:sz w:val="28"/>
                <w:szCs w:val="28"/>
                <w:lang w:val="uk-UA" w:eastAsia="ru-RU"/>
              </w:rPr>
              <w:tab/>
            </w:r>
            <w:r w:rsidR="00C8731D" w:rsidRPr="00C8731D">
              <w:rPr>
                <w:rFonts w:ascii="Times New Roman" w:eastAsia="Times New Roman" w:hAnsi="Times New Roman" w:cs="Times New Roman"/>
                <w:noProof/>
                <w:webHidden/>
                <w:sz w:val="28"/>
                <w:szCs w:val="28"/>
                <w:lang w:val="uk-UA" w:eastAsia="ru-RU"/>
              </w:rPr>
              <w:fldChar w:fldCharType="begin"/>
            </w:r>
            <w:r w:rsidR="00C8731D" w:rsidRPr="00C8731D">
              <w:rPr>
                <w:rFonts w:ascii="Times New Roman" w:eastAsia="Times New Roman" w:hAnsi="Times New Roman" w:cs="Times New Roman"/>
                <w:noProof/>
                <w:webHidden/>
                <w:sz w:val="28"/>
                <w:szCs w:val="28"/>
                <w:lang w:val="uk-UA" w:eastAsia="ru-RU"/>
              </w:rPr>
              <w:instrText xml:space="preserve"> PAGEREF _Toc453167027 \h </w:instrText>
            </w:r>
            <w:r w:rsidR="00C8731D" w:rsidRPr="00C8731D">
              <w:rPr>
                <w:rFonts w:ascii="Times New Roman" w:eastAsia="Times New Roman" w:hAnsi="Times New Roman" w:cs="Times New Roman"/>
                <w:noProof/>
                <w:webHidden/>
                <w:sz w:val="28"/>
                <w:szCs w:val="28"/>
                <w:lang w:val="uk-UA" w:eastAsia="ru-RU"/>
              </w:rPr>
            </w:r>
            <w:r w:rsidR="00C8731D" w:rsidRPr="00C8731D">
              <w:rPr>
                <w:rFonts w:ascii="Times New Roman" w:eastAsia="Times New Roman" w:hAnsi="Times New Roman" w:cs="Times New Roman"/>
                <w:noProof/>
                <w:webHidden/>
                <w:sz w:val="28"/>
                <w:szCs w:val="28"/>
                <w:lang w:val="uk-UA" w:eastAsia="ru-RU"/>
              </w:rPr>
              <w:fldChar w:fldCharType="separate"/>
            </w:r>
            <w:r w:rsidR="00C8731D" w:rsidRPr="00C8731D">
              <w:rPr>
                <w:rFonts w:ascii="Times New Roman" w:eastAsia="Times New Roman" w:hAnsi="Times New Roman" w:cs="Times New Roman"/>
                <w:noProof/>
                <w:webHidden/>
                <w:sz w:val="28"/>
                <w:szCs w:val="28"/>
                <w:lang w:val="uk-UA" w:eastAsia="ru-RU"/>
              </w:rPr>
              <w:t>33</w:t>
            </w:r>
            <w:r w:rsidR="00C8731D" w:rsidRPr="00C8731D">
              <w:rPr>
                <w:rFonts w:ascii="Times New Roman" w:eastAsia="Times New Roman" w:hAnsi="Times New Roman" w:cs="Times New Roman"/>
                <w:noProof/>
                <w:webHidden/>
                <w:sz w:val="28"/>
                <w:szCs w:val="28"/>
                <w:lang w:val="uk-UA" w:eastAsia="ru-RU"/>
              </w:rPr>
              <w:fldChar w:fldCharType="end"/>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8" w:history="1">
            <w:r w:rsidR="00725285">
              <w:rPr>
                <w:rFonts w:ascii="Times New Roman" w:eastAsia="Times New Roman" w:hAnsi="Times New Roman" w:cs="Times New Roman"/>
                <w:noProof/>
                <w:sz w:val="28"/>
                <w:szCs w:val="28"/>
                <w:lang w:val="uk-UA" w:eastAsia="ru-RU"/>
              </w:rPr>
              <w:t>Лабораторна робота № 7. Енергетична характеристика екосистем</w:t>
            </w:r>
            <w:r w:rsidR="00C8731D" w:rsidRPr="00C8731D">
              <w:rPr>
                <w:rFonts w:ascii="Times New Roman" w:eastAsia="Times New Roman" w:hAnsi="Times New Roman" w:cs="Times New Roman"/>
                <w:noProof/>
                <w:webHidden/>
                <w:sz w:val="28"/>
                <w:szCs w:val="28"/>
                <w:lang w:val="uk-UA" w:eastAsia="ru-RU"/>
              </w:rPr>
              <w:tab/>
            </w:r>
            <w:r w:rsidR="00C8731D" w:rsidRPr="00C8731D">
              <w:rPr>
                <w:rFonts w:ascii="Times New Roman" w:eastAsia="Times New Roman" w:hAnsi="Times New Roman" w:cs="Times New Roman"/>
                <w:noProof/>
                <w:webHidden/>
                <w:sz w:val="28"/>
                <w:szCs w:val="28"/>
                <w:lang w:val="uk-UA" w:eastAsia="ru-RU"/>
              </w:rPr>
              <w:fldChar w:fldCharType="begin"/>
            </w:r>
            <w:r w:rsidR="00C8731D" w:rsidRPr="00C8731D">
              <w:rPr>
                <w:rFonts w:ascii="Times New Roman" w:eastAsia="Times New Roman" w:hAnsi="Times New Roman" w:cs="Times New Roman"/>
                <w:noProof/>
                <w:webHidden/>
                <w:sz w:val="28"/>
                <w:szCs w:val="28"/>
                <w:lang w:val="uk-UA" w:eastAsia="ru-RU"/>
              </w:rPr>
              <w:instrText xml:space="preserve"> PAGEREF _Toc453167028 \h </w:instrText>
            </w:r>
            <w:r w:rsidR="00C8731D" w:rsidRPr="00C8731D">
              <w:rPr>
                <w:rFonts w:ascii="Times New Roman" w:eastAsia="Times New Roman" w:hAnsi="Times New Roman" w:cs="Times New Roman"/>
                <w:noProof/>
                <w:webHidden/>
                <w:sz w:val="28"/>
                <w:szCs w:val="28"/>
                <w:lang w:val="uk-UA" w:eastAsia="ru-RU"/>
              </w:rPr>
            </w:r>
            <w:r w:rsidR="00C8731D" w:rsidRPr="00C8731D">
              <w:rPr>
                <w:rFonts w:ascii="Times New Roman" w:eastAsia="Times New Roman" w:hAnsi="Times New Roman" w:cs="Times New Roman"/>
                <w:noProof/>
                <w:webHidden/>
                <w:sz w:val="28"/>
                <w:szCs w:val="28"/>
                <w:lang w:val="uk-UA" w:eastAsia="ru-RU"/>
              </w:rPr>
              <w:fldChar w:fldCharType="separate"/>
            </w:r>
            <w:r w:rsidR="00C8731D" w:rsidRPr="00C8731D">
              <w:rPr>
                <w:rFonts w:ascii="Times New Roman" w:eastAsia="Times New Roman" w:hAnsi="Times New Roman" w:cs="Times New Roman"/>
                <w:noProof/>
                <w:webHidden/>
                <w:sz w:val="28"/>
                <w:szCs w:val="28"/>
                <w:lang w:val="uk-UA" w:eastAsia="ru-RU"/>
              </w:rPr>
              <w:t>3</w:t>
            </w:r>
            <w:r w:rsidR="00585771">
              <w:rPr>
                <w:rFonts w:ascii="Times New Roman" w:eastAsia="Times New Roman" w:hAnsi="Times New Roman" w:cs="Times New Roman"/>
                <w:noProof/>
                <w:webHidden/>
                <w:sz w:val="28"/>
                <w:szCs w:val="28"/>
                <w:lang w:val="uk-UA" w:eastAsia="ru-RU"/>
              </w:rPr>
              <w:t>9</w:t>
            </w:r>
            <w:r w:rsidR="00C8731D" w:rsidRPr="00C8731D">
              <w:rPr>
                <w:rFonts w:ascii="Times New Roman" w:eastAsia="Times New Roman" w:hAnsi="Times New Roman" w:cs="Times New Roman"/>
                <w:noProof/>
                <w:webHidden/>
                <w:sz w:val="28"/>
                <w:szCs w:val="28"/>
                <w:lang w:val="uk-UA" w:eastAsia="ru-RU"/>
              </w:rPr>
              <w:fldChar w:fldCharType="end"/>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29" w:history="1">
            <w:r w:rsidR="00725285">
              <w:rPr>
                <w:rFonts w:ascii="Times New Roman" w:eastAsia="Times New Roman" w:hAnsi="Times New Roman" w:cs="Times New Roman"/>
                <w:noProof/>
                <w:sz w:val="28"/>
                <w:szCs w:val="28"/>
                <w:lang w:val="uk-UA" w:eastAsia="ru-RU"/>
              </w:rPr>
              <w:t>Лабораторна робота № 8. Біопродукційний процес в екосистемі</w:t>
            </w:r>
            <w:r w:rsidR="00C8731D" w:rsidRPr="00C8731D">
              <w:rPr>
                <w:rFonts w:ascii="Times New Roman" w:eastAsia="Times New Roman" w:hAnsi="Times New Roman" w:cs="Times New Roman"/>
                <w:noProof/>
                <w:webHidden/>
                <w:sz w:val="28"/>
                <w:szCs w:val="28"/>
                <w:lang w:val="uk-UA" w:eastAsia="ru-RU"/>
              </w:rPr>
              <w:tab/>
            </w:r>
            <w:r w:rsidR="00585771">
              <w:rPr>
                <w:rFonts w:ascii="Times New Roman" w:eastAsia="Times New Roman" w:hAnsi="Times New Roman" w:cs="Times New Roman"/>
                <w:noProof/>
                <w:webHidden/>
                <w:sz w:val="28"/>
                <w:szCs w:val="28"/>
                <w:lang w:val="uk-UA" w:eastAsia="ru-RU"/>
              </w:rPr>
              <w:t>46</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0" w:history="1">
            <w:r w:rsidR="00725285">
              <w:rPr>
                <w:rFonts w:ascii="Times New Roman" w:eastAsia="Times New Roman" w:hAnsi="Times New Roman" w:cs="Times New Roman"/>
                <w:noProof/>
                <w:sz w:val="28"/>
                <w:szCs w:val="28"/>
                <w:lang w:val="uk-UA" w:eastAsia="ru-RU"/>
              </w:rPr>
              <w:t>Лабораторна робота № 9. Концентрація речовин у трофічних ланцюгах</w:t>
            </w:r>
            <w:r w:rsidR="00C8731D" w:rsidRPr="00C8731D">
              <w:rPr>
                <w:rFonts w:ascii="Times New Roman" w:eastAsia="Times New Roman" w:hAnsi="Times New Roman" w:cs="Times New Roman"/>
                <w:noProof/>
                <w:webHidden/>
                <w:sz w:val="28"/>
                <w:szCs w:val="28"/>
                <w:lang w:val="uk-UA" w:eastAsia="ru-RU"/>
              </w:rPr>
              <w:tab/>
            </w:r>
          </w:hyperlink>
          <w:r w:rsidR="00D63897">
            <w:rPr>
              <w:rFonts w:ascii="Times New Roman" w:eastAsia="Times New Roman" w:hAnsi="Times New Roman" w:cs="Times New Roman"/>
              <w:noProof/>
              <w:sz w:val="28"/>
              <w:szCs w:val="28"/>
              <w:lang w:val="uk-UA" w:eastAsia="ru-RU"/>
            </w:rPr>
            <w:t>54</w:t>
          </w:r>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1" w:history="1">
            <w:r w:rsidR="00725285">
              <w:rPr>
                <w:rFonts w:ascii="Times New Roman" w:eastAsia="Times New Roman" w:hAnsi="Times New Roman" w:cs="Times New Roman"/>
                <w:noProof/>
                <w:sz w:val="28"/>
                <w:szCs w:val="28"/>
                <w:lang w:val="uk-UA" w:eastAsia="ru-RU"/>
              </w:rPr>
              <w:t xml:space="preserve">Лабораторна робота № 10. </w:t>
            </w:r>
            <w:r w:rsidR="004C23CB">
              <w:rPr>
                <w:rFonts w:ascii="Times New Roman" w:eastAsia="Times New Roman" w:hAnsi="Times New Roman" w:cs="Times New Roman"/>
                <w:noProof/>
                <w:sz w:val="28"/>
                <w:szCs w:val="28"/>
                <w:lang w:val="uk-UA" w:eastAsia="ru-RU"/>
              </w:rPr>
              <w:t>Динаміка екосистем та загальні принципи стійкості екосистем</w:t>
            </w:r>
            <w:r w:rsidR="00D63897">
              <w:rPr>
                <w:rFonts w:ascii="Times New Roman" w:eastAsia="Times New Roman" w:hAnsi="Times New Roman" w:cs="Times New Roman"/>
                <w:noProof/>
                <w:sz w:val="28"/>
                <w:szCs w:val="28"/>
                <w:lang w:val="uk-UA" w:eastAsia="ru-RU"/>
              </w:rPr>
              <w:t>и</w:t>
            </w:r>
            <w:r w:rsidR="00C8731D" w:rsidRPr="00C8731D">
              <w:rPr>
                <w:rFonts w:ascii="Times New Roman" w:eastAsia="Times New Roman" w:hAnsi="Times New Roman" w:cs="Times New Roman"/>
                <w:noProof/>
                <w:webHidden/>
                <w:sz w:val="28"/>
                <w:szCs w:val="28"/>
                <w:lang w:val="uk-UA" w:eastAsia="ru-RU"/>
              </w:rPr>
              <w:tab/>
            </w:r>
            <w:r w:rsidR="00D63897">
              <w:rPr>
                <w:rFonts w:ascii="Times New Roman" w:eastAsia="Times New Roman" w:hAnsi="Times New Roman" w:cs="Times New Roman"/>
                <w:noProof/>
                <w:webHidden/>
                <w:sz w:val="28"/>
                <w:szCs w:val="28"/>
                <w:lang w:val="uk-UA" w:eastAsia="ru-RU"/>
              </w:rPr>
              <w:t>60</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2" w:history="1">
            <w:r w:rsidR="004C23CB">
              <w:rPr>
                <w:rFonts w:ascii="Times New Roman" w:eastAsia="Times New Roman" w:hAnsi="Times New Roman" w:cs="Times New Roman"/>
                <w:noProof/>
                <w:sz w:val="28"/>
                <w:szCs w:val="28"/>
                <w:lang w:val="uk-UA" w:eastAsia="ru-RU"/>
              </w:rPr>
              <w:t xml:space="preserve">Лабораторна робота № 11. </w:t>
            </w:r>
            <w:r w:rsidR="00532E99">
              <w:rPr>
                <w:rFonts w:ascii="Times New Roman" w:eastAsia="Times New Roman" w:hAnsi="Times New Roman" w:cs="Times New Roman"/>
                <w:noProof/>
                <w:sz w:val="28"/>
                <w:szCs w:val="28"/>
                <w:lang w:val="uk-UA" w:eastAsia="ru-RU"/>
              </w:rPr>
              <w:t>Біогеохімічний к</w:t>
            </w:r>
            <w:r w:rsidR="005C6806">
              <w:rPr>
                <w:rFonts w:ascii="Times New Roman" w:eastAsia="Times New Roman" w:hAnsi="Times New Roman" w:cs="Times New Roman"/>
                <w:noProof/>
                <w:sz w:val="28"/>
                <w:szCs w:val="28"/>
                <w:lang w:val="uk-UA" w:eastAsia="ru-RU"/>
              </w:rPr>
              <w:t xml:space="preserve">ругообіг речовин у </w:t>
            </w:r>
            <w:r w:rsidR="00532E99">
              <w:rPr>
                <w:rFonts w:ascii="Times New Roman" w:eastAsia="Times New Roman" w:hAnsi="Times New Roman" w:cs="Times New Roman"/>
                <w:noProof/>
                <w:sz w:val="28"/>
                <w:szCs w:val="28"/>
                <w:lang w:val="uk-UA" w:eastAsia="ru-RU"/>
              </w:rPr>
              <w:t>біосфері</w:t>
            </w:r>
            <w:r w:rsidR="00C8731D" w:rsidRPr="00C8731D">
              <w:rPr>
                <w:rFonts w:ascii="Times New Roman" w:eastAsia="Times New Roman" w:hAnsi="Times New Roman" w:cs="Times New Roman"/>
                <w:noProof/>
                <w:webHidden/>
                <w:sz w:val="28"/>
                <w:szCs w:val="28"/>
                <w:lang w:val="uk-UA" w:eastAsia="ru-RU"/>
              </w:rPr>
              <w:tab/>
            </w:r>
          </w:hyperlink>
          <w:r w:rsidR="00483EF5">
            <w:rPr>
              <w:rFonts w:ascii="Times New Roman" w:eastAsia="Times New Roman" w:hAnsi="Times New Roman" w:cs="Times New Roman"/>
              <w:noProof/>
              <w:sz w:val="28"/>
              <w:szCs w:val="28"/>
              <w:lang w:val="uk-UA" w:eastAsia="ru-RU"/>
            </w:rPr>
            <w:t>65</w:t>
          </w:r>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3" w:history="1">
            <w:r w:rsidR="005C6806">
              <w:rPr>
                <w:rFonts w:ascii="Times New Roman" w:eastAsia="Times New Roman" w:hAnsi="Times New Roman" w:cs="Times New Roman"/>
                <w:noProof/>
                <w:sz w:val="28"/>
                <w:szCs w:val="28"/>
                <w:lang w:val="uk-UA" w:eastAsia="ru-RU"/>
              </w:rPr>
              <w:t xml:space="preserve">Лабораторна робота № 12. </w:t>
            </w:r>
            <w:r w:rsidR="00262335">
              <w:rPr>
                <w:rFonts w:ascii="Times New Roman" w:eastAsia="Times New Roman" w:hAnsi="Times New Roman" w:cs="Times New Roman"/>
                <w:noProof/>
                <w:sz w:val="28"/>
                <w:szCs w:val="28"/>
                <w:lang w:val="uk-UA" w:eastAsia="ru-RU"/>
              </w:rPr>
              <w:t>Антропогенний вплив на біосферу</w:t>
            </w:r>
            <w:r w:rsidR="00C8731D" w:rsidRPr="00C8731D">
              <w:rPr>
                <w:rFonts w:ascii="Times New Roman" w:eastAsia="Times New Roman" w:hAnsi="Times New Roman" w:cs="Times New Roman"/>
                <w:noProof/>
                <w:webHidden/>
                <w:sz w:val="28"/>
                <w:szCs w:val="28"/>
                <w:lang w:val="uk-UA" w:eastAsia="ru-RU"/>
              </w:rPr>
              <w:tab/>
            </w:r>
            <w:r w:rsidR="00C8731D" w:rsidRPr="00C8731D">
              <w:rPr>
                <w:rFonts w:ascii="Times New Roman" w:eastAsia="Times New Roman" w:hAnsi="Times New Roman" w:cs="Times New Roman"/>
                <w:noProof/>
                <w:webHidden/>
                <w:sz w:val="28"/>
                <w:szCs w:val="28"/>
                <w:lang w:val="uk-UA" w:eastAsia="ru-RU"/>
              </w:rPr>
              <w:fldChar w:fldCharType="begin"/>
            </w:r>
            <w:r w:rsidR="00C8731D" w:rsidRPr="00C8731D">
              <w:rPr>
                <w:rFonts w:ascii="Times New Roman" w:eastAsia="Times New Roman" w:hAnsi="Times New Roman" w:cs="Times New Roman"/>
                <w:noProof/>
                <w:webHidden/>
                <w:sz w:val="28"/>
                <w:szCs w:val="28"/>
                <w:lang w:val="uk-UA" w:eastAsia="ru-RU"/>
              </w:rPr>
              <w:instrText xml:space="preserve"> PAGEREF _Toc453167033 \h </w:instrText>
            </w:r>
            <w:r w:rsidR="00C8731D" w:rsidRPr="00C8731D">
              <w:rPr>
                <w:rFonts w:ascii="Times New Roman" w:eastAsia="Times New Roman" w:hAnsi="Times New Roman" w:cs="Times New Roman"/>
                <w:noProof/>
                <w:webHidden/>
                <w:sz w:val="28"/>
                <w:szCs w:val="28"/>
                <w:lang w:val="uk-UA" w:eastAsia="ru-RU"/>
              </w:rPr>
            </w:r>
            <w:r w:rsidR="00C8731D" w:rsidRPr="00C8731D">
              <w:rPr>
                <w:rFonts w:ascii="Times New Roman" w:eastAsia="Times New Roman" w:hAnsi="Times New Roman" w:cs="Times New Roman"/>
                <w:noProof/>
                <w:webHidden/>
                <w:sz w:val="28"/>
                <w:szCs w:val="28"/>
                <w:lang w:val="uk-UA" w:eastAsia="ru-RU"/>
              </w:rPr>
              <w:fldChar w:fldCharType="separate"/>
            </w:r>
            <w:r w:rsidR="00483EF5">
              <w:rPr>
                <w:rFonts w:ascii="Times New Roman" w:eastAsia="Times New Roman" w:hAnsi="Times New Roman" w:cs="Times New Roman"/>
                <w:noProof/>
                <w:webHidden/>
                <w:sz w:val="28"/>
                <w:szCs w:val="28"/>
                <w:lang w:val="uk-UA" w:eastAsia="ru-RU"/>
              </w:rPr>
              <w:t>7</w:t>
            </w:r>
            <w:r w:rsidR="00C8731D" w:rsidRPr="00C8731D">
              <w:rPr>
                <w:rFonts w:ascii="Times New Roman" w:eastAsia="Times New Roman" w:hAnsi="Times New Roman" w:cs="Times New Roman"/>
                <w:noProof/>
                <w:webHidden/>
                <w:sz w:val="28"/>
                <w:szCs w:val="28"/>
                <w:lang w:val="uk-UA" w:eastAsia="ru-RU"/>
              </w:rPr>
              <w:t>4</w:t>
            </w:r>
            <w:r w:rsidR="00C8731D" w:rsidRPr="00C8731D">
              <w:rPr>
                <w:rFonts w:ascii="Times New Roman" w:eastAsia="Times New Roman" w:hAnsi="Times New Roman" w:cs="Times New Roman"/>
                <w:noProof/>
                <w:webHidden/>
                <w:sz w:val="28"/>
                <w:szCs w:val="28"/>
                <w:lang w:val="uk-UA" w:eastAsia="ru-RU"/>
              </w:rPr>
              <w:fldChar w:fldCharType="end"/>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4" w:history="1">
            <w:r w:rsidR="00262335">
              <w:rPr>
                <w:rFonts w:ascii="Times New Roman" w:eastAsia="Times New Roman" w:hAnsi="Times New Roman" w:cs="Times New Roman"/>
                <w:noProof/>
                <w:sz w:val="28"/>
                <w:szCs w:val="28"/>
                <w:lang w:val="uk-UA" w:eastAsia="ru-RU"/>
              </w:rPr>
              <w:t>Лабораторна робота № 13. Екологічна діагностика стану довкілля</w:t>
            </w:r>
            <w:r w:rsidR="00C8731D" w:rsidRPr="00C8731D">
              <w:rPr>
                <w:rFonts w:ascii="Times New Roman" w:eastAsia="Times New Roman" w:hAnsi="Times New Roman" w:cs="Times New Roman"/>
                <w:noProof/>
                <w:webHidden/>
                <w:sz w:val="28"/>
                <w:szCs w:val="28"/>
                <w:lang w:val="uk-UA" w:eastAsia="ru-RU"/>
              </w:rPr>
              <w:tab/>
            </w:r>
            <w:r w:rsidR="00CA183A">
              <w:rPr>
                <w:rFonts w:ascii="Times New Roman" w:eastAsia="Times New Roman" w:hAnsi="Times New Roman" w:cs="Times New Roman"/>
                <w:noProof/>
                <w:webHidden/>
                <w:sz w:val="28"/>
                <w:szCs w:val="28"/>
                <w:lang w:val="uk-UA" w:eastAsia="ru-RU"/>
              </w:rPr>
              <w:t>78</w:t>
            </w:r>
          </w:hyperlink>
        </w:p>
        <w:p w:rsidR="00C8731D" w:rsidRPr="00C8731D" w:rsidRDefault="00E96009" w:rsidP="00C8731D">
          <w:pPr>
            <w:tabs>
              <w:tab w:val="right" w:leader="dot" w:pos="9345"/>
            </w:tabs>
            <w:spacing w:after="0" w:line="240" w:lineRule="auto"/>
            <w:jc w:val="center"/>
            <w:rPr>
              <w:rFonts w:ascii="Calibri" w:eastAsia="Times New Roman" w:hAnsi="Calibri" w:cs="Times New Roman"/>
              <w:noProof/>
              <w:lang w:eastAsia="ru-RU"/>
            </w:rPr>
          </w:pPr>
          <w:hyperlink w:anchor="_Toc453167035" w:history="1">
            <w:r w:rsidR="00262335">
              <w:rPr>
                <w:rFonts w:ascii="Times New Roman" w:eastAsia="Times New Roman" w:hAnsi="Times New Roman" w:cs="Times New Roman"/>
                <w:noProof/>
                <w:sz w:val="28"/>
                <w:szCs w:val="28"/>
                <w:lang w:val="uk-UA" w:eastAsia="ru-RU"/>
              </w:rPr>
              <w:t>Лабораторна робота № 14. Якість середовища існування людини</w:t>
            </w:r>
            <w:r w:rsidR="00C8731D" w:rsidRPr="00C8731D">
              <w:rPr>
                <w:rFonts w:ascii="Times New Roman" w:eastAsia="Times New Roman" w:hAnsi="Times New Roman" w:cs="Times New Roman"/>
                <w:noProof/>
                <w:webHidden/>
                <w:sz w:val="28"/>
                <w:szCs w:val="28"/>
                <w:lang w:val="uk-UA" w:eastAsia="ru-RU"/>
              </w:rPr>
              <w:tab/>
            </w:r>
            <w:r w:rsidR="00CA183A">
              <w:rPr>
                <w:rFonts w:ascii="Times New Roman" w:eastAsia="Times New Roman" w:hAnsi="Times New Roman" w:cs="Times New Roman"/>
                <w:noProof/>
                <w:webHidden/>
                <w:sz w:val="28"/>
                <w:szCs w:val="28"/>
                <w:lang w:val="uk-UA" w:eastAsia="ru-RU"/>
              </w:rPr>
              <w:t>86</w:t>
            </w:r>
          </w:hyperlink>
        </w:p>
        <w:p w:rsidR="00C8731D" w:rsidRPr="004D42A7" w:rsidRDefault="00E96009" w:rsidP="00C8731D">
          <w:pPr>
            <w:tabs>
              <w:tab w:val="right" w:leader="dot" w:pos="9345"/>
            </w:tabs>
            <w:spacing w:after="0" w:line="240" w:lineRule="auto"/>
            <w:jc w:val="center"/>
            <w:rPr>
              <w:rFonts w:ascii="Calibri" w:eastAsia="Times New Roman" w:hAnsi="Calibri" w:cs="Times New Roman"/>
              <w:noProof/>
              <w:lang w:val="uk-UA" w:eastAsia="ru-RU"/>
            </w:rPr>
          </w:pPr>
          <w:hyperlink w:anchor="_Toc453167036" w:history="1">
            <w:r w:rsidR="00722487">
              <w:rPr>
                <w:rFonts w:ascii="Times New Roman" w:eastAsia="Times New Roman" w:hAnsi="Times New Roman" w:cs="Times New Roman"/>
                <w:noProof/>
                <w:sz w:val="28"/>
                <w:szCs w:val="28"/>
                <w:lang w:val="uk-UA" w:eastAsia="ru-RU"/>
              </w:rPr>
              <w:t>ЗМІСТ САМОСТІЙНОЇ РОБОТИ</w:t>
            </w:r>
            <w:r w:rsidR="00C8731D" w:rsidRPr="00C8731D">
              <w:rPr>
                <w:rFonts w:ascii="Times New Roman" w:eastAsia="Times New Roman" w:hAnsi="Times New Roman" w:cs="Times New Roman"/>
                <w:noProof/>
                <w:webHidden/>
                <w:sz w:val="28"/>
                <w:szCs w:val="28"/>
                <w:lang w:val="uk-UA" w:eastAsia="ru-RU"/>
              </w:rPr>
              <w:tab/>
            </w:r>
            <w:r w:rsidR="004738C2">
              <w:rPr>
                <w:rFonts w:ascii="Times New Roman" w:eastAsia="Times New Roman" w:hAnsi="Times New Roman" w:cs="Times New Roman"/>
                <w:noProof/>
                <w:webHidden/>
                <w:sz w:val="28"/>
                <w:szCs w:val="28"/>
                <w:lang w:val="en-US" w:eastAsia="ru-RU"/>
              </w:rPr>
              <w:t>9</w:t>
            </w:r>
            <w:r w:rsidR="004D42A7">
              <w:rPr>
                <w:rFonts w:ascii="Times New Roman" w:eastAsia="Times New Roman" w:hAnsi="Times New Roman" w:cs="Times New Roman"/>
                <w:noProof/>
                <w:webHidden/>
                <w:sz w:val="28"/>
                <w:szCs w:val="28"/>
                <w:lang w:val="uk-UA" w:eastAsia="ru-RU"/>
              </w:rPr>
              <w:t>4</w:t>
            </w:r>
          </w:hyperlink>
        </w:p>
        <w:p w:rsidR="00722487" w:rsidRPr="00722487" w:rsidRDefault="00C8731D"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sidRPr="00C8731D">
            <w:rPr>
              <w:rFonts w:ascii="Times New Roman" w:eastAsia="Times New Roman" w:hAnsi="Times New Roman" w:cs="Times New Roman"/>
              <w:b/>
              <w:bCs/>
              <w:sz w:val="28"/>
              <w:szCs w:val="28"/>
              <w:lang w:val="uk-UA" w:eastAsia="ru-RU"/>
            </w:rPr>
            <w:fldChar w:fldCharType="end"/>
          </w:r>
          <w:r w:rsidR="00722487">
            <w:rPr>
              <w:rFonts w:ascii="Times New Roman" w:eastAsia="Times New Roman" w:hAnsi="Times New Roman" w:cs="Times New Roman"/>
              <w:sz w:val="28"/>
              <w:szCs w:val="28"/>
              <w:lang w:val="uk-UA" w:eastAsia="ru-RU"/>
            </w:rPr>
            <w:t>Індивідуальні завдання</w:t>
          </w:r>
          <w:r w:rsidR="00722487" w:rsidRPr="00722487">
            <w:rPr>
              <w:rFonts w:ascii="Times New Roman" w:eastAsia="Times New Roman" w:hAnsi="Times New Roman" w:cs="Times New Roman"/>
              <w:sz w:val="28"/>
              <w:szCs w:val="28"/>
              <w:lang w:val="uk-UA" w:eastAsia="ru-RU"/>
            </w:rPr>
            <w:tab/>
          </w:r>
          <w:r w:rsidR="00E96009">
            <w:rPr>
              <w:rFonts w:ascii="Times New Roman" w:eastAsia="Times New Roman" w:hAnsi="Times New Roman" w:cs="Times New Roman"/>
              <w:sz w:val="28"/>
              <w:szCs w:val="28"/>
              <w:lang w:val="uk-UA" w:eastAsia="ru-RU"/>
            </w:rPr>
            <w:t>94</w:t>
          </w:r>
          <w:bookmarkStart w:id="0" w:name="_GoBack"/>
          <w:bookmarkEnd w:id="0"/>
        </w:p>
        <w:p w:rsidR="00722487" w:rsidRPr="003010FA" w:rsidRDefault="003010FA"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ПИТАННЯ ДО АКТУАЛІЗАЦІЇ ЗНАНЬ З КУРСУ</w:t>
          </w:r>
          <w:r w:rsidR="00722487">
            <w:rPr>
              <w:rFonts w:ascii="Times New Roman" w:eastAsia="Times New Roman" w:hAnsi="Times New Roman" w:cs="Times New Roman"/>
              <w:sz w:val="28"/>
              <w:szCs w:val="28"/>
              <w:lang w:val="uk-UA" w:eastAsia="ru-RU"/>
            </w:rPr>
            <w:tab/>
            <w:t>9</w:t>
          </w:r>
          <w:r>
            <w:rPr>
              <w:rFonts w:ascii="Times New Roman" w:eastAsia="Times New Roman" w:hAnsi="Times New Roman" w:cs="Times New Roman"/>
              <w:sz w:val="28"/>
              <w:szCs w:val="28"/>
              <w:lang w:val="uk-UA" w:eastAsia="ru-RU"/>
            </w:rPr>
            <w:t>5</w:t>
          </w:r>
        </w:p>
        <w:p w:rsidR="00722487" w:rsidRPr="003010FA" w:rsidRDefault="00722487"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ТЕСТОВІ ЗАВДАННЯ ДЛЯ ПІДСУМКОВОГО КОНТРОЛЮ</w:t>
          </w:r>
          <w:r>
            <w:rPr>
              <w:rFonts w:ascii="Times New Roman" w:eastAsia="Times New Roman" w:hAnsi="Times New Roman" w:cs="Times New Roman"/>
              <w:sz w:val="28"/>
              <w:szCs w:val="28"/>
              <w:lang w:val="uk-UA" w:eastAsia="ru-RU"/>
            </w:rPr>
            <w:tab/>
            <w:t>9</w:t>
          </w:r>
          <w:r w:rsidR="003010FA">
            <w:rPr>
              <w:rFonts w:ascii="Times New Roman" w:eastAsia="Times New Roman" w:hAnsi="Times New Roman" w:cs="Times New Roman"/>
              <w:sz w:val="28"/>
              <w:szCs w:val="28"/>
              <w:lang w:val="uk-UA" w:eastAsia="ru-RU"/>
            </w:rPr>
            <w:t>7</w:t>
          </w:r>
        </w:p>
        <w:p w:rsidR="00722487" w:rsidRPr="003010FA" w:rsidRDefault="00722487"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РОЗВ</w:t>
          </w:r>
          <w:r w:rsidR="009212C1" w:rsidRPr="009212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ЯЗУВАННЯ ТИПОВИХ ЗАДАЧ З ЕКОЛОГІЇ</w:t>
          </w:r>
          <w:r>
            <w:rPr>
              <w:rFonts w:ascii="Times New Roman" w:eastAsia="Times New Roman" w:hAnsi="Times New Roman" w:cs="Times New Roman"/>
              <w:sz w:val="28"/>
              <w:szCs w:val="28"/>
              <w:lang w:val="uk-UA" w:eastAsia="ru-RU"/>
            </w:rPr>
            <w:tab/>
          </w:r>
          <w:r w:rsidR="009C1614">
            <w:rPr>
              <w:rFonts w:ascii="Times New Roman" w:eastAsia="Times New Roman" w:hAnsi="Times New Roman" w:cs="Times New Roman"/>
              <w:sz w:val="28"/>
              <w:szCs w:val="28"/>
              <w:lang w:val="uk-UA" w:eastAsia="ru-RU"/>
            </w:rPr>
            <w:t>10</w:t>
          </w:r>
          <w:r w:rsidR="003010FA">
            <w:rPr>
              <w:rFonts w:ascii="Times New Roman" w:eastAsia="Times New Roman" w:hAnsi="Times New Roman" w:cs="Times New Roman"/>
              <w:sz w:val="28"/>
              <w:szCs w:val="28"/>
              <w:lang w:val="uk-UA" w:eastAsia="ru-RU"/>
            </w:rPr>
            <w:t>5</w:t>
          </w:r>
        </w:p>
        <w:p w:rsidR="00DE0423" w:rsidRPr="00DE0423" w:rsidRDefault="00DE0423"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ДЛЯ РОЗВ</w:t>
          </w:r>
          <w:r w:rsidR="009212C1" w:rsidRPr="009212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ЯЗАННЯ…………………………………</w:t>
          </w:r>
          <w:r w:rsidR="009212C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9212C1">
            <w:rPr>
              <w:rFonts w:ascii="Times New Roman" w:eastAsia="Times New Roman" w:hAnsi="Times New Roman" w:cs="Times New Roman"/>
              <w:sz w:val="28"/>
              <w:szCs w:val="28"/>
              <w:lang w:val="uk-UA" w:eastAsia="ru-RU"/>
            </w:rPr>
            <w:t>…</w:t>
          </w:r>
          <w:r w:rsidR="003010FA">
            <w:rPr>
              <w:rFonts w:ascii="Times New Roman" w:eastAsia="Times New Roman" w:hAnsi="Times New Roman" w:cs="Times New Roman"/>
              <w:sz w:val="28"/>
              <w:szCs w:val="28"/>
              <w:lang w:val="uk-UA" w:eastAsia="ru-RU"/>
            </w:rPr>
            <w:t>109</w:t>
          </w:r>
        </w:p>
        <w:p w:rsidR="00722487" w:rsidRDefault="009C1614"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РЕКОМЕНДОВАНА ЛІТЕРАТУРА</w:t>
          </w:r>
          <w:r w:rsidR="00722487">
            <w:rPr>
              <w:rFonts w:ascii="Times New Roman" w:eastAsia="Times New Roman" w:hAnsi="Times New Roman" w:cs="Times New Roman"/>
              <w:sz w:val="28"/>
              <w:szCs w:val="28"/>
              <w:lang w:val="uk-UA" w:eastAsia="ru-RU"/>
            </w:rPr>
            <w:tab/>
          </w:r>
          <w:r w:rsidR="003010FA">
            <w:rPr>
              <w:rFonts w:ascii="Times New Roman" w:eastAsia="Times New Roman" w:hAnsi="Times New Roman" w:cs="Times New Roman"/>
              <w:sz w:val="28"/>
              <w:szCs w:val="28"/>
              <w:lang w:val="uk-UA" w:eastAsia="ru-RU"/>
            </w:rPr>
            <w:t>112</w:t>
          </w:r>
        </w:p>
        <w:p w:rsidR="00C8731D" w:rsidRPr="00C8731D" w:rsidRDefault="00E96009" w:rsidP="00C8731D">
          <w:pPr>
            <w:tabs>
              <w:tab w:val="right" w:leader="dot" w:pos="9345"/>
            </w:tabs>
            <w:spacing w:after="0" w:line="240" w:lineRule="auto"/>
            <w:jc w:val="center"/>
            <w:rPr>
              <w:rFonts w:ascii="Times New Roman" w:eastAsia="Times New Roman" w:hAnsi="Times New Roman" w:cs="Times New Roman"/>
              <w:sz w:val="28"/>
              <w:szCs w:val="28"/>
              <w:lang w:val="uk-UA" w:eastAsia="ru-RU"/>
            </w:rPr>
          </w:pPr>
        </w:p>
      </w:sdtContent>
    </w:sdt>
    <w:p w:rsidR="004C351B" w:rsidRDefault="004C351B" w:rsidP="00071532">
      <w:pPr>
        <w:spacing w:after="0" w:line="240" w:lineRule="auto"/>
        <w:jc w:val="both"/>
        <w:rPr>
          <w:rFonts w:ascii="Times New Roman" w:hAnsi="Times New Roman"/>
          <w:sz w:val="28"/>
          <w:lang w:val="uk-UA"/>
        </w:rPr>
      </w:pPr>
    </w:p>
    <w:p w:rsidR="008428CC" w:rsidRDefault="008428CC">
      <w:pPr>
        <w:rPr>
          <w:rFonts w:ascii="Times New Roman" w:hAnsi="Times New Roman"/>
          <w:sz w:val="28"/>
          <w:lang w:val="uk-UA"/>
        </w:rPr>
      </w:pPr>
      <w:r>
        <w:rPr>
          <w:rFonts w:ascii="Times New Roman" w:hAnsi="Times New Roman"/>
          <w:sz w:val="28"/>
          <w:lang w:val="uk-UA"/>
        </w:rPr>
        <w:br w:type="page"/>
      </w:r>
    </w:p>
    <w:p w:rsidR="00C8731D" w:rsidRPr="008428CC" w:rsidRDefault="008428CC" w:rsidP="008428CC">
      <w:pPr>
        <w:spacing w:after="0" w:line="240" w:lineRule="auto"/>
        <w:jc w:val="center"/>
        <w:rPr>
          <w:rFonts w:ascii="Times New Roman" w:hAnsi="Times New Roman"/>
          <w:b/>
          <w:sz w:val="28"/>
          <w:lang w:val="uk-UA"/>
        </w:rPr>
      </w:pPr>
      <w:r w:rsidRPr="008428CC">
        <w:rPr>
          <w:rFonts w:ascii="Times New Roman" w:hAnsi="Times New Roman"/>
          <w:b/>
          <w:sz w:val="28"/>
          <w:lang w:val="uk-UA"/>
        </w:rPr>
        <w:lastRenderedPageBreak/>
        <w:t>ВСТУП</w:t>
      </w:r>
    </w:p>
    <w:p w:rsidR="008428CC" w:rsidRDefault="008428CC" w:rsidP="00071532">
      <w:pPr>
        <w:spacing w:after="0" w:line="240" w:lineRule="auto"/>
        <w:jc w:val="both"/>
        <w:rPr>
          <w:rFonts w:ascii="Times New Roman" w:hAnsi="Times New Roman"/>
          <w:sz w:val="28"/>
          <w:lang w:val="uk-UA"/>
        </w:rPr>
      </w:pPr>
    </w:p>
    <w:p w:rsidR="00DE728B" w:rsidRDefault="00DE728B" w:rsidP="00DE728B">
      <w:pPr>
        <w:spacing w:after="0" w:line="240" w:lineRule="auto"/>
        <w:ind w:firstLine="567"/>
        <w:jc w:val="both"/>
        <w:rPr>
          <w:rFonts w:ascii="Times New Roman" w:hAnsi="Times New Roman"/>
          <w:sz w:val="28"/>
          <w:lang w:val="uk-UA"/>
        </w:rPr>
      </w:pPr>
      <w:r>
        <w:rPr>
          <w:rFonts w:ascii="Times New Roman" w:hAnsi="Times New Roman"/>
          <w:sz w:val="28"/>
          <w:lang w:val="uk-UA"/>
        </w:rPr>
        <w:t>Матеріали навчально-методичного</w:t>
      </w:r>
      <w:r w:rsidRPr="00DE728B">
        <w:rPr>
          <w:rFonts w:ascii="Times New Roman" w:hAnsi="Times New Roman"/>
          <w:sz w:val="28"/>
          <w:lang w:val="uk-UA"/>
        </w:rPr>
        <w:t xml:space="preserve"> посібника по</w:t>
      </w:r>
      <w:r w:rsidR="00664600">
        <w:rPr>
          <w:rFonts w:ascii="Times New Roman" w:hAnsi="Times New Roman"/>
          <w:sz w:val="28"/>
          <w:lang w:val="uk-UA"/>
        </w:rPr>
        <w:t>кладені в основу курсу лекцій з</w:t>
      </w:r>
      <w:r>
        <w:rPr>
          <w:rFonts w:ascii="Times New Roman" w:hAnsi="Times New Roman"/>
          <w:sz w:val="28"/>
          <w:lang w:val="uk-UA"/>
        </w:rPr>
        <w:t xml:space="preserve"> навчальної </w:t>
      </w:r>
      <w:r w:rsidRPr="00DE728B">
        <w:rPr>
          <w:rFonts w:ascii="Times New Roman" w:hAnsi="Times New Roman"/>
          <w:sz w:val="28"/>
          <w:lang w:val="uk-UA"/>
        </w:rPr>
        <w:t xml:space="preserve">дисципліни «Загальна екологія та неоекологія», </w:t>
      </w:r>
      <w:r w:rsidR="00664600">
        <w:rPr>
          <w:rFonts w:ascii="Times New Roman" w:hAnsi="Times New Roman"/>
          <w:sz w:val="28"/>
          <w:lang w:val="uk-UA"/>
        </w:rPr>
        <w:t>що належить до циклу професійної підготовки спеціальності та</w:t>
      </w:r>
      <w:r w:rsidRPr="00DE728B">
        <w:rPr>
          <w:rFonts w:ascii="Times New Roman" w:hAnsi="Times New Roman"/>
          <w:sz w:val="28"/>
          <w:lang w:val="uk-UA"/>
        </w:rPr>
        <w:t xml:space="preserve"> викладаються студентам-екологам</w:t>
      </w:r>
      <w:r>
        <w:rPr>
          <w:rFonts w:ascii="Times New Roman" w:hAnsi="Times New Roman"/>
          <w:sz w:val="28"/>
          <w:lang w:val="uk-UA"/>
        </w:rPr>
        <w:t xml:space="preserve"> освітнього рівня «Бакалавр» </w:t>
      </w:r>
      <w:r w:rsidRPr="00710870">
        <w:rPr>
          <w:rFonts w:ascii="Times New Roman" w:eastAsia="Times New Roman" w:hAnsi="Times New Roman" w:cs="Times New Roman"/>
          <w:sz w:val="28"/>
          <w:lang w:val="uk-UA" w:eastAsia="ru-RU"/>
        </w:rPr>
        <w:t>спеціальності «Екологія» освітньо-професійної програми «Екологія, охорона навколишнього середовища та збалансоване природокористування».</w:t>
      </w:r>
    </w:p>
    <w:p w:rsidR="00E63389" w:rsidRDefault="002D311A" w:rsidP="002E2664">
      <w:pPr>
        <w:spacing w:after="0" w:line="240" w:lineRule="auto"/>
        <w:ind w:firstLine="567"/>
        <w:jc w:val="both"/>
        <w:rPr>
          <w:rFonts w:ascii="Times New Roman" w:hAnsi="Times New Roman"/>
          <w:sz w:val="28"/>
          <w:lang w:val="uk-UA"/>
        </w:rPr>
      </w:pPr>
      <w:r>
        <w:rPr>
          <w:rFonts w:ascii="Times New Roman" w:hAnsi="Times New Roman"/>
          <w:sz w:val="28"/>
          <w:lang w:val="uk-UA"/>
        </w:rPr>
        <w:t>Метою вивчення</w:t>
      </w:r>
      <w:r w:rsidR="002E4A1D" w:rsidRPr="002E4A1D">
        <w:rPr>
          <w:rFonts w:ascii="Times New Roman" w:hAnsi="Times New Roman"/>
          <w:sz w:val="28"/>
          <w:lang w:val="uk-UA"/>
        </w:rPr>
        <w:t xml:space="preserve"> навчальної дисципліни «Загальна екологія та неоекологія</w:t>
      </w:r>
      <w:r w:rsidR="002E4A1D" w:rsidRPr="007C037C">
        <w:rPr>
          <w:rFonts w:ascii="Times New Roman" w:hAnsi="Times New Roman"/>
          <w:sz w:val="28"/>
          <w:lang w:val="uk-UA"/>
        </w:rPr>
        <w:t xml:space="preserve">» </w:t>
      </w:r>
      <w:r w:rsidR="007C037C" w:rsidRPr="007C037C">
        <w:rPr>
          <w:rFonts w:ascii="Times New Roman" w:hAnsi="Times New Roman"/>
          <w:sz w:val="28"/>
          <w:lang w:val="uk-UA"/>
        </w:rPr>
        <w:t>є: оволодіння</w:t>
      </w:r>
      <w:r w:rsidR="002E4A1D" w:rsidRPr="007C037C">
        <w:rPr>
          <w:rFonts w:ascii="Times New Roman" w:hAnsi="Times New Roman"/>
          <w:sz w:val="28"/>
          <w:lang w:val="uk-UA"/>
        </w:rPr>
        <w:t xml:space="preserve"> студентам</w:t>
      </w:r>
      <w:r w:rsidR="007C037C" w:rsidRPr="007C037C">
        <w:rPr>
          <w:rFonts w:ascii="Times New Roman" w:hAnsi="Times New Roman"/>
          <w:sz w:val="28"/>
          <w:lang w:val="uk-UA"/>
        </w:rPr>
        <w:t xml:space="preserve">и комплексом теоретичних та практичних знань щодо </w:t>
      </w:r>
      <w:r w:rsidR="002E4A1D" w:rsidRPr="007C037C">
        <w:rPr>
          <w:rFonts w:ascii="Times New Roman" w:hAnsi="Times New Roman"/>
          <w:sz w:val="28"/>
          <w:lang w:val="uk-UA"/>
        </w:rPr>
        <w:t>уявлення про взаємозв’язок організмів та процесів, які відбуваються в природі, а</w:t>
      </w:r>
      <w:r w:rsidR="002E4A1D" w:rsidRPr="002E4A1D">
        <w:rPr>
          <w:rFonts w:ascii="Times New Roman" w:hAnsi="Times New Roman"/>
          <w:sz w:val="28"/>
          <w:lang w:val="uk-UA"/>
        </w:rPr>
        <w:t xml:space="preserve"> також можливі наслідки їх порушення. </w:t>
      </w:r>
      <w:r w:rsidR="002E2664" w:rsidRPr="00247647">
        <w:rPr>
          <w:rFonts w:ascii="Times New Roman" w:hAnsi="Times New Roman"/>
          <w:sz w:val="28"/>
          <w:lang w:val="uk-UA"/>
        </w:rPr>
        <w:t>У навчально-методичному посібнику</w:t>
      </w:r>
      <w:r w:rsidR="002E2664">
        <w:rPr>
          <w:rFonts w:ascii="Times New Roman" w:hAnsi="Times New Roman"/>
          <w:sz w:val="28"/>
          <w:lang w:val="uk-UA"/>
        </w:rPr>
        <w:t xml:space="preserve"> викладено найважливіші теоретичні питання </w:t>
      </w:r>
      <w:proofErr w:type="spellStart"/>
      <w:r w:rsidR="002E2664">
        <w:rPr>
          <w:rFonts w:ascii="Times New Roman" w:hAnsi="Times New Roman"/>
          <w:sz w:val="28"/>
          <w:lang w:val="uk-UA"/>
        </w:rPr>
        <w:t>демекології</w:t>
      </w:r>
      <w:proofErr w:type="spellEnd"/>
      <w:r w:rsidR="002E2664">
        <w:rPr>
          <w:rFonts w:ascii="Times New Roman" w:hAnsi="Times New Roman"/>
          <w:sz w:val="28"/>
          <w:lang w:val="uk-UA"/>
        </w:rPr>
        <w:t xml:space="preserve">, синекології, основ </w:t>
      </w:r>
      <w:proofErr w:type="spellStart"/>
      <w:r w:rsidR="002E2664">
        <w:rPr>
          <w:rFonts w:ascii="Times New Roman" w:hAnsi="Times New Roman"/>
          <w:sz w:val="28"/>
          <w:lang w:val="uk-UA"/>
        </w:rPr>
        <w:t>біосферології</w:t>
      </w:r>
      <w:proofErr w:type="spellEnd"/>
      <w:r w:rsidR="002E2664">
        <w:rPr>
          <w:rFonts w:ascii="Times New Roman" w:hAnsi="Times New Roman"/>
          <w:sz w:val="28"/>
          <w:lang w:val="uk-UA"/>
        </w:rPr>
        <w:t xml:space="preserve"> та елементів прикладної екології, що передбачено вивченню студентами у третьому семестрі згідно затвердженого навчального плану. </w:t>
      </w:r>
      <w:r w:rsidR="002E4A1D" w:rsidRPr="002E4A1D">
        <w:rPr>
          <w:rFonts w:ascii="Times New Roman" w:hAnsi="Times New Roman"/>
          <w:sz w:val="28"/>
          <w:lang w:val="uk-UA"/>
        </w:rPr>
        <w:t xml:space="preserve">Метою лекційного курсу є засвоєння студентами матеріалу щодо організації природних екосистем різного рівня (від </w:t>
      </w:r>
      <w:proofErr w:type="spellStart"/>
      <w:r w:rsidR="002E4A1D" w:rsidRPr="002E4A1D">
        <w:rPr>
          <w:rFonts w:ascii="Times New Roman" w:hAnsi="Times New Roman"/>
          <w:sz w:val="28"/>
          <w:lang w:val="uk-UA"/>
        </w:rPr>
        <w:t>мікроекосистем</w:t>
      </w:r>
      <w:proofErr w:type="spellEnd"/>
      <w:r w:rsidR="002E4A1D" w:rsidRPr="002E4A1D">
        <w:rPr>
          <w:rFonts w:ascii="Times New Roman" w:hAnsi="Times New Roman"/>
          <w:sz w:val="28"/>
          <w:lang w:val="uk-UA"/>
        </w:rPr>
        <w:t xml:space="preserve"> до біосфери), їх розвитку та стійкості. Метою лабораторних робіт є засвоєння </w:t>
      </w:r>
      <w:r w:rsidR="007C037C">
        <w:rPr>
          <w:rFonts w:ascii="Times New Roman" w:hAnsi="Times New Roman"/>
          <w:sz w:val="28"/>
          <w:lang w:val="uk-UA"/>
        </w:rPr>
        <w:t xml:space="preserve">сучасних </w:t>
      </w:r>
      <w:r w:rsidR="002E4A1D" w:rsidRPr="002E4A1D">
        <w:rPr>
          <w:rFonts w:ascii="Times New Roman" w:hAnsi="Times New Roman"/>
          <w:sz w:val="28"/>
          <w:lang w:val="uk-UA"/>
        </w:rPr>
        <w:t xml:space="preserve">методів, за допомогою яких можна досліджувати екологічні особливості різних організмів в межах аутекології та синекології. </w:t>
      </w:r>
    </w:p>
    <w:p w:rsidR="007C037C" w:rsidRDefault="00586E65" w:rsidP="00E63389">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Для </w:t>
      </w:r>
      <w:r w:rsidR="007C037C" w:rsidRPr="007C037C">
        <w:rPr>
          <w:rFonts w:ascii="Times New Roman" w:hAnsi="Times New Roman"/>
          <w:sz w:val="28"/>
          <w:lang w:val="uk-UA"/>
        </w:rPr>
        <w:t>поглиблення, розширення та закріпл</w:t>
      </w:r>
      <w:r>
        <w:rPr>
          <w:rFonts w:ascii="Times New Roman" w:hAnsi="Times New Roman"/>
          <w:sz w:val="28"/>
          <w:lang w:val="uk-UA"/>
        </w:rPr>
        <w:t xml:space="preserve">ення знань, одержаних на лекційних заняттях в науково-методичному посібнику також розглядаються питання щодо фундаментальних основ сучасної екології: </w:t>
      </w:r>
      <w:r w:rsidRPr="002E4A1D">
        <w:rPr>
          <w:rFonts w:ascii="Times New Roman" w:hAnsi="Times New Roman"/>
          <w:sz w:val="28"/>
          <w:lang w:val="uk-UA"/>
        </w:rPr>
        <w:t xml:space="preserve">розуміння екологічних взаємозв’язків життя на всіх рівнях організації – субклітинному, тканинному, </w:t>
      </w:r>
      <w:proofErr w:type="spellStart"/>
      <w:r w:rsidRPr="002E4A1D">
        <w:rPr>
          <w:rFonts w:ascii="Times New Roman" w:hAnsi="Times New Roman"/>
          <w:sz w:val="28"/>
          <w:lang w:val="uk-UA"/>
        </w:rPr>
        <w:t>організменому</w:t>
      </w:r>
      <w:proofErr w:type="spellEnd"/>
      <w:r w:rsidRPr="002E4A1D">
        <w:rPr>
          <w:rFonts w:ascii="Times New Roman" w:hAnsi="Times New Roman"/>
          <w:sz w:val="28"/>
          <w:lang w:val="uk-UA"/>
        </w:rPr>
        <w:t xml:space="preserve"> та </w:t>
      </w:r>
      <w:proofErr w:type="spellStart"/>
      <w:r w:rsidRPr="002E4A1D">
        <w:rPr>
          <w:rFonts w:ascii="Times New Roman" w:hAnsi="Times New Roman"/>
          <w:sz w:val="28"/>
          <w:lang w:val="uk-UA"/>
        </w:rPr>
        <w:t>надорганізменому</w:t>
      </w:r>
      <w:proofErr w:type="spellEnd"/>
      <w:r w:rsidRPr="002E4A1D">
        <w:rPr>
          <w:rFonts w:ascii="Times New Roman" w:hAnsi="Times New Roman"/>
          <w:sz w:val="28"/>
          <w:lang w:val="uk-UA"/>
        </w:rPr>
        <w:t>. Розглядаються також питання про енергетичні основи функціонування екосистем, кругообіг речовин та вплив людської діяльності на них.</w:t>
      </w:r>
      <w:r w:rsidR="007C037C" w:rsidRPr="007C037C">
        <w:rPr>
          <w:rFonts w:ascii="Times New Roman" w:hAnsi="Times New Roman"/>
          <w:sz w:val="28"/>
          <w:lang w:val="uk-UA"/>
        </w:rPr>
        <w:t xml:space="preserve"> Цей вид роботи привчає студентів самостійно працювати з літературою</w:t>
      </w:r>
      <w:r w:rsidR="00E63389">
        <w:rPr>
          <w:rFonts w:ascii="Times New Roman" w:hAnsi="Times New Roman"/>
          <w:sz w:val="28"/>
          <w:lang w:val="uk-UA"/>
        </w:rPr>
        <w:t>,</w:t>
      </w:r>
      <w:r w:rsidR="007C037C" w:rsidRPr="007C037C">
        <w:rPr>
          <w:rFonts w:ascii="Times New Roman" w:hAnsi="Times New Roman"/>
          <w:sz w:val="28"/>
          <w:lang w:val="uk-UA"/>
        </w:rPr>
        <w:t xml:space="preserve"> що видається для роботи та використовувати отримані з</w:t>
      </w:r>
      <w:r w:rsidR="00E63389">
        <w:rPr>
          <w:rFonts w:ascii="Times New Roman" w:hAnsi="Times New Roman"/>
          <w:sz w:val="28"/>
          <w:lang w:val="uk-UA"/>
        </w:rPr>
        <w:t xml:space="preserve">нання при виконанні лабораторних робіт. </w:t>
      </w:r>
    </w:p>
    <w:p w:rsidR="008428CC" w:rsidRDefault="002E4A1D" w:rsidP="002E4A1D">
      <w:pPr>
        <w:spacing w:after="0" w:line="240" w:lineRule="auto"/>
        <w:ind w:firstLine="567"/>
        <w:jc w:val="both"/>
        <w:rPr>
          <w:rFonts w:ascii="Times New Roman" w:hAnsi="Times New Roman"/>
          <w:sz w:val="28"/>
          <w:lang w:val="uk-UA"/>
        </w:rPr>
      </w:pPr>
      <w:r w:rsidRPr="002E4A1D">
        <w:rPr>
          <w:rFonts w:ascii="Times New Roman" w:hAnsi="Times New Roman"/>
          <w:sz w:val="28"/>
          <w:lang w:val="uk-UA"/>
        </w:rPr>
        <w:t>Такий напрямок дозволить майбутнім фахівцям добре орієнтуватися в галузі сучасної екології, визначати найва</w:t>
      </w:r>
      <w:r w:rsidR="00476550">
        <w:rPr>
          <w:rFonts w:ascii="Times New Roman" w:hAnsi="Times New Roman"/>
          <w:sz w:val="28"/>
          <w:lang w:val="uk-UA"/>
        </w:rPr>
        <w:t>жливіші напрямки розвитку науки,</w:t>
      </w:r>
      <w:r w:rsidRPr="002E4A1D">
        <w:rPr>
          <w:rFonts w:ascii="Times New Roman" w:hAnsi="Times New Roman"/>
          <w:sz w:val="28"/>
          <w:lang w:val="uk-UA"/>
        </w:rPr>
        <w:t xml:space="preserve"> аналізувати та робити адекватні висновки про впливи факторів зовнішнього середовища на рослинний та тваринний світ, прогнозувати зміни в конкретних екосистемах та попереджувати негативні наслідки, створювати передумови сталого розвитку, раціонально використовувати, зберігати та відновлювати природні ресурси.</w:t>
      </w:r>
    </w:p>
    <w:p w:rsidR="008428CC" w:rsidRDefault="004E68ED" w:rsidP="00476550">
      <w:pPr>
        <w:spacing w:after="0" w:line="240" w:lineRule="auto"/>
        <w:ind w:firstLine="567"/>
        <w:jc w:val="both"/>
        <w:rPr>
          <w:rFonts w:ascii="Times New Roman" w:hAnsi="Times New Roman"/>
          <w:sz w:val="28"/>
          <w:lang w:val="uk-UA"/>
        </w:rPr>
      </w:pPr>
      <w:r w:rsidRPr="004E68ED">
        <w:rPr>
          <w:rFonts w:ascii="Times New Roman" w:hAnsi="Times New Roman"/>
          <w:sz w:val="28"/>
          <w:lang w:val="uk-UA"/>
        </w:rPr>
        <w:t>Основними завданнями вивчення дисципліни «Загальна екологія та неоекологія» є: формування у студентів теоретичних знань і практичних умінь їх застосування для вирішення конкретних завдань, для самостійного розв’язання науково-дослідних проблем, що постають перед екологом як фахівцем в різних галузях народного господарства.</w:t>
      </w:r>
    </w:p>
    <w:p w:rsidR="004E68ED" w:rsidRDefault="004E68ED" w:rsidP="00476550">
      <w:pPr>
        <w:spacing w:after="0" w:line="240" w:lineRule="auto"/>
        <w:ind w:firstLine="567"/>
        <w:jc w:val="both"/>
        <w:rPr>
          <w:rFonts w:ascii="Times New Roman" w:hAnsi="Times New Roman"/>
          <w:sz w:val="28"/>
          <w:lang w:val="uk-UA"/>
        </w:rPr>
      </w:pPr>
      <w:r w:rsidRPr="004E68ED">
        <w:rPr>
          <w:rFonts w:ascii="Times New Roman" w:hAnsi="Times New Roman"/>
          <w:sz w:val="28"/>
          <w:lang w:val="uk-UA"/>
        </w:rPr>
        <w:t>У результаті вивчення навчальної дисципліни студент повинен</w:t>
      </w:r>
    </w:p>
    <w:p w:rsidR="004E68ED" w:rsidRDefault="004E68ED" w:rsidP="00476550">
      <w:pPr>
        <w:spacing w:after="0" w:line="240" w:lineRule="auto"/>
        <w:ind w:firstLine="567"/>
        <w:jc w:val="both"/>
        <w:rPr>
          <w:rFonts w:ascii="Times New Roman" w:hAnsi="Times New Roman"/>
          <w:sz w:val="28"/>
          <w:lang w:val="uk-UA"/>
        </w:rPr>
      </w:pPr>
      <w:r w:rsidRPr="00937212">
        <w:rPr>
          <w:rFonts w:ascii="Times New Roman" w:hAnsi="Times New Roman"/>
          <w:sz w:val="28"/>
          <w:lang w:val="uk-UA"/>
        </w:rPr>
        <w:t xml:space="preserve">знати: </w:t>
      </w:r>
      <w:r w:rsidRPr="004E68ED">
        <w:rPr>
          <w:rFonts w:ascii="Times New Roman" w:hAnsi="Times New Roman"/>
          <w:sz w:val="28"/>
          <w:lang w:val="uk-UA"/>
        </w:rPr>
        <w:t xml:space="preserve">уявлення про екологічний фактор та особливості його дії, класифікацію екологічних факторів, рівні організації життя та вплив екологічних факторів на різних рівнях, структуру популяції та причини, які </w:t>
      </w:r>
      <w:r w:rsidRPr="004E68ED">
        <w:rPr>
          <w:rFonts w:ascii="Times New Roman" w:hAnsi="Times New Roman"/>
          <w:sz w:val="28"/>
          <w:lang w:val="uk-UA"/>
        </w:rPr>
        <w:lastRenderedPageBreak/>
        <w:t xml:space="preserve">зумовлюють динаміку її чисельності, типи міжвидових взаємовідносин організмів, структуру екосистем різних рівнів організації та специфіку їх функціонування, </w:t>
      </w:r>
      <w:proofErr w:type="spellStart"/>
      <w:r w:rsidRPr="004E68ED">
        <w:rPr>
          <w:rFonts w:ascii="Times New Roman" w:hAnsi="Times New Roman"/>
          <w:sz w:val="28"/>
          <w:lang w:val="uk-UA"/>
        </w:rPr>
        <w:t>сукцесійні</w:t>
      </w:r>
      <w:proofErr w:type="spellEnd"/>
      <w:r w:rsidRPr="004E68ED">
        <w:rPr>
          <w:rFonts w:ascii="Times New Roman" w:hAnsi="Times New Roman"/>
          <w:sz w:val="28"/>
          <w:lang w:val="uk-UA"/>
        </w:rPr>
        <w:t xml:space="preserve"> процеси та </w:t>
      </w:r>
      <w:proofErr w:type="spellStart"/>
      <w:r w:rsidRPr="004E68ED">
        <w:rPr>
          <w:rFonts w:ascii="Times New Roman" w:hAnsi="Times New Roman"/>
          <w:sz w:val="28"/>
          <w:lang w:val="uk-UA"/>
        </w:rPr>
        <w:t>клімаксовий</w:t>
      </w:r>
      <w:proofErr w:type="spellEnd"/>
      <w:r w:rsidRPr="004E68ED">
        <w:rPr>
          <w:rFonts w:ascii="Times New Roman" w:hAnsi="Times New Roman"/>
          <w:sz w:val="28"/>
          <w:lang w:val="uk-UA"/>
        </w:rPr>
        <w:t xml:space="preserve"> стан екосистем, енергетичний потік в екосистемі та закони його перерозподілу, екологічні піраміди, кругообіг речовин, особливості організації біосфери, уявлення про ноосферу.</w:t>
      </w:r>
    </w:p>
    <w:p w:rsidR="004E68ED" w:rsidRDefault="004E68ED" w:rsidP="00476550">
      <w:pPr>
        <w:spacing w:after="0" w:line="240" w:lineRule="auto"/>
        <w:ind w:firstLine="567"/>
        <w:jc w:val="both"/>
        <w:rPr>
          <w:rFonts w:ascii="Times New Roman" w:hAnsi="Times New Roman"/>
          <w:sz w:val="28"/>
          <w:lang w:val="uk-UA"/>
        </w:rPr>
      </w:pPr>
      <w:r w:rsidRPr="00937212">
        <w:rPr>
          <w:rFonts w:ascii="Times New Roman" w:hAnsi="Times New Roman"/>
          <w:sz w:val="28"/>
          <w:lang w:val="uk-UA"/>
        </w:rPr>
        <w:t xml:space="preserve">вміти: </w:t>
      </w:r>
      <w:r w:rsidRPr="004E68ED">
        <w:rPr>
          <w:rFonts w:ascii="Times New Roman" w:hAnsi="Times New Roman"/>
          <w:sz w:val="28"/>
          <w:lang w:val="uk-UA"/>
        </w:rPr>
        <w:t>визначати лімітуючи фактори для певних організмів в конкретних умовах, вирішувати задачі екологічного спрямування, складати екологічні піраміди різного типу, на практиці створювати штучні природні екосистеми та досліджувати природні екосистеми за допомогою необхідного обладнання, визначників тощо.</w:t>
      </w:r>
    </w:p>
    <w:p w:rsidR="004E68ED" w:rsidRDefault="009C272B" w:rsidP="00476550">
      <w:pPr>
        <w:spacing w:after="0" w:line="240" w:lineRule="auto"/>
        <w:ind w:firstLine="567"/>
        <w:jc w:val="both"/>
        <w:rPr>
          <w:rFonts w:ascii="Times New Roman" w:hAnsi="Times New Roman"/>
          <w:sz w:val="28"/>
          <w:lang w:val="uk-UA"/>
        </w:rPr>
      </w:pPr>
      <w:r w:rsidRPr="009C272B">
        <w:rPr>
          <w:rFonts w:ascii="Times New Roman" w:hAnsi="Times New Roman"/>
          <w:sz w:val="28"/>
          <w:lang w:val="uk-UA"/>
        </w:rPr>
        <w:t>Згідно з вимогами (освітньо-професійної) програми студенти повинні досягти таких результатів навчання (компетентностей):</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усвідомлювати, розуміти і застосовувати теоретичні основи екології, охорони довкілля та збалансованого природокористування;</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володіти екологічною термінологією та використовувати її на практиці;</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володіти знаннями та критичним розумінням предметної області та професійної діяльності.</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орієнтуватися в системі наскрізної екологічної освіти;</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використовувати знання  сучасних екологічних проблем;</w:t>
      </w:r>
    </w:p>
    <w:p w:rsidR="009C272B"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обирати найраціональніші способи розв’язання завдань екологічного спрямування;</w:t>
      </w:r>
    </w:p>
    <w:p w:rsidR="004E68ED" w:rsidRPr="009C272B" w:rsidRDefault="009C272B" w:rsidP="009C272B">
      <w:pPr>
        <w:pStyle w:val="a4"/>
        <w:numPr>
          <w:ilvl w:val="0"/>
          <w:numId w:val="28"/>
        </w:numPr>
        <w:spacing w:after="0" w:line="240" w:lineRule="auto"/>
        <w:ind w:left="993" w:hanging="426"/>
        <w:jc w:val="both"/>
        <w:rPr>
          <w:rFonts w:ascii="Times New Roman" w:hAnsi="Times New Roman"/>
          <w:sz w:val="28"/>
          <w:lang w:val="uk-UA"/>
        </w:rPr>
      </w:pPr>
      <w:r w:rsidRPr="009C272B">
        <w:rPr>
          <w:rFonts w:ascii="Times New Roman" w:hAnsi="Times New Roman"/>
          <w:sz w:val="28"/>
          <w:lang w:val="uk-UA"/>
        </w:rPr>
        <w:t>опрацьовувати основну і додаткову навчальну літературу, знаходити інші інформаційні джерела та працювати з ними під час виконання завдань поза аудиторної самостійної роботи.</w:t>
      </w:r>
    </w:p>
    <w:p w:rsidR="009C272B" w:rsidRDefault="009C272B" w:rsidP="009C272B">
      <w:pPr>
        <w:spacing w:after="0" w:line="240" w:lineRule="auto"/>
        <w:ind w:firstLine="567"/>
        <w:jc w:val="both"/>
        <w:rPr>
          <w:rFonts w:ascii="Times New Roman" w:hAnsi="Times New Roman"/>
          <w:sz w:val="28"/>
          <w:lang w:val="uk-UA"/>
        </w:rPr>
      </w:pPr>
    </w:p>
    <w:p w:rsidR="009C272B" w:rsidRDefault="009C272B" w:rsidP="009C272B">
      <w:pPr>
        <w:spacing w:after="0" w:line="240" w:lineRule="auto"/>
        <w:ind w:firstLine="567"/>
        <w:jc w:val="both"/>
        <w:rPr>
          <w:rFonts w:ascii="Times New Roman" w:hAnsi="Times New Roman"/>
          <w:sz w:val="28"/>
          <w:lang w:val="uk-UA"/>
        </w:rPr>
      </w:pPr>
      <w:r w:rsidRPr="009C272B">
        <w:rPr>
          <w:rFonts w:ascii="Times New Roman" w:hAnsi="Times New Roman"/>
          <w:b/>
          <w:sz w:val="28"/>
          <w:lang w:val="uk-UA"/>
        </w:rPr>
        <w:t>Міждисциплінарні зв’язки.</w:t>
      </w:r>
      <w:r w:rsidRPr="009C272B">
        <w:rPr>
          <w:rFonts w:ascii="Times New Roman" w:hAnsi="Times New Roman"/>
          <w:sz w:val="28"/>
          <w:lang w:val="uk-UA"/>
        </w:rPr>
        <w:t xml:space="preserve"> Курс «Загальна екологія та неоекологія» виступає як фундамент для багатьох навчальних дисциплін програми підготовки фахівців-екологів. Базовими знаннями можуть бути знання, здобуті у середній школі при вивченні природничих та </w:t>
      </w:r>
      <w:proofErr w:type="spellStart"/>
      <w:r w:rsidRPr="009C272B">
        <w:rPr>
          <w:rFonts w:ascii="Times New Roman" w:hAnsi="Times New Roman"/>
          <w:sz w:val="28"/>
          <w:lang w:val="uk-UA"/>
        </w:rPr>
        <w:t>суспільнознавчих</w:t>
      </w:r>
      <w:proofErr w:type="spellEnd"/>
      <w:r w:rsidRPr="009C272B">
        <w:rPr>
          <w:rFonts w:ascii="Times New Roman" w:hAnsi="Times New Roman"/>
          <w:sz w:val="28"/>
          <w:lang w:val="uk-UA"/>
        </w:rPr>
        <w:t xml:space="preserve"> дисциплін. Вивчення дисципліни «Загальна екологія та неоекологія» забезпечить майбутнім фахівцям добре орієнтуватись в галузі сучасної екології, визначати найважливіші напрямки розвитку науки; аналізувати та робити адекватні висновки про вплив факторів зовнішнього середовища на рослинний та тваринний світ, прогнозувати зміни в конкретних екосистемах та попереджувати негативні наслідки, створювати передумови сталого розвитку, раціонально використовувати, зберігати та відновлювати природні ресурси.</w:t>
      </w:r>
    </w:p>
    <w:p w:rsidR="009C272B" w:rsidRDefault="009C272B" w:rsidP="009C272B">
      <w:pPr>
        <w:spacing w:after="0" w:line="240" w:lineRule="auto"/>
        <w:ind w:firstLine="567"/>
        <w:jc w:val="both"/>
        <w:rPr>
          <w:rFonts w:ascii="Times New Roman" w:hAnsi="Times New Roman"/>
          <w:sz w:val="28"/>
          <w:lang w:val="uk-UA"/>
        </w:rPr>
      </w:pPr>
    </w:p>
    <w:p w:rsidR="00476550" w:rsidRDefault="00476550" w:rsidP="00071532">
      <w:pPr>
        <w:spacing w:after="0" w:line="240" w:lineRule="auto"/>
        <w:jc w:val="both"/>
        <w:rPr>
          <w:rFonts w:ascii="Times New Roman" w:hAnsi="Times New Roman"/>
          <w:sz w:val="28"/>
          <w:lang w:val="uk-UA"/>
        </w:rPr>
      </w:pPr>
    </w:p>
    <w:p w:rsidR="00544305" w:rsidRDefault="00544305">
      <w:pPr>
        <w:rPr>
          <w:rFonts w:ascii="Times New Roman" w:hAnsi="Times New Roman"/>
          <w:sz w:val="28"/>
          <w:lang w:val="uk-UA"/>
        </w:rPr>
      </w:pPr>
      <w:r>
        <w:rPr>
          <w:rFonts w:ascii="Times New Roman" w:hAnsi="Times New Roman"/>
          <w:sz w:val="28"/>
          <w:lang w:val="uk-UA"/>
        </w:rPr>
        <w:br w:type="page"/>
      </w:r>
    </w:p>
    <w:p w:rsidR="00991186" w:rsidRPr="00806DDC" w:rsidRDefault="009234B1" w:rsidP="00EC2AE3">
      <w:pPr>
        <w:spacing w:after="0" w:line="240" w:lineRule="auto"/>
        <w:jc w:val="center"/>
        <w:rPr>
          <w:rFonts w:ascii="Times New Roman" w:hAnsi="Times New Roman"/>
          <w:b/>
          <w:sz w:val="28"/>
          <w:lang w:val="uk-UA"/>
        </w:rPr>
      </w:pPr>
      <w:r>
        <w:rPr>
          <w:rFonts w:ascii="Times New Roman" w:hAnsi="Times New Roman"/>
          <w:b/>
          <w:sz w:val="28"/>
          <w:lang w:val="uk-UA"/>
        </w:rPr>
        <w:lastRenderedPageBreak/>
        <w:t>Розділ 2</w:t>
      </w:r>
    </w:p>
    <w:p w:rsidR="00EC2AE3" w:rsidRPr="00806DDC" w:rsidRDefault="001D5EC3" w:rsidP="001D5EC3">
      <w:pPr>
        <w:spacing w:after="0" w:line="240" w:lineRule="auto"/>
        <w:jc w:val="center"/>
        <w:rPr>
          <w:rFonts w:ascii="Times New Roman" w:hAnsi="Times New Roman"/>
          <w:b/>
          <w:sz w:val="28"/>
          <w:lang w:val="uk-UA"/>
        </w:rPr>
      </w:pPr>
      <w:r>
        <w:rPr>
          <w:rFonts w:ascii="Times New Roman" w:hAnsi="Times New Roman"/>
          <w:b/>
          <w:sz w:val="28"/>
          <w:lang w:val="uk-UA"/>
        </w:rPr>
        <w:t>«ДЕМЕКОЛОГІЯ</w:t>
      </w:r>
      <w:r w:rsidR="009234B1">
        <w:rPr>
          <w:rFonts w:ascii="Times New Roman" w:hAnsi="Times New Roman"/>
          <w:b/>
          <w:sz w:val="28"/>
          <w:lang w:val="uk-UA"/>
        </w:rPr>
        <w:t>,</w:t>
      </w:r>
      <w:r w:rsidR="00806DDC" w:rsidRPr="00806DDC">
        <w:rPr>
          <w:rFonts w:ascii="Times New Roman" w:hAnsi="Times New Roman"/>
          <w:b/>
          <w:sz w:val="28"/>
          <w:lang w:val="uk-UA"/>
        </w:rPr>
        <w:t xml:space="preserve"> БІОЦЕНОЛОГІЯ</w:t>
      </w:r>
      <w:r w:rsidR="009234B1">
        <w:rPr>
          <w:rFonts w:ascii="Times New Roman" w:hAnsi="Times New Roman"/>
          <w:b/>
          <w:sz w:val="28"/>
          <w:lang w:val="uk-UA"/>
        </w:rPr>
        <w:t xml:space="preserve"> ТА НЕОЕКОЛОГІЯ</w:t>
      </w:r>
      <w:r w:rsidR="00806DDC" w:rsidRPr="00806DDC">
        <w:rPr>
          <w:rFonts w:ascii="Times New Roman" w:hAnsi="Times New Roman"/>
          <w:b/>
          <w:sz w:val="28"/>
          <w:lang w:val="uk-UA"/>
        </w:rPr>
        <w:t>»</w:t>
      </w:r>
    </w:p>
    <w:p w:rsidR="00806DDC" w:rsidRDefault="00806DDC" w:rsidP="00EC2AE3">
      <w:pPr>
        <w:spacing w:after="0" w:line="240" w:lineRule="auto"/>
        <w:jc w:val="both"/>
        <w:rPr>
          <w:rFonts w:ascii="Times New Roman" w:hAnsi="Times New Roman"/>
          <w:sz w:val="28"/>
          <w:lang w:val="uk-UA"/>
        </w:rPr>
      </w:pPr>
    </w:p>
    <w:p w:rsidR="001D5EC3" w:rsidRPr="001D5EC3" w:rsidRDefault="001D5EC3" w:rsidP="001D5EC3">
      <w:pPr>
        <w:spacing w:after="0" w:line="240" w:lineRule="auto"/>
        <w:jc w:val="center"/>
        <w:rPr>
          <w:rFonts w:ascii="Times New Roman" w:hAnsi="Times New Roman"/>
          <w:b/>
          <w:sz w:val="28"/>
          <w:lang w:val="uk-UA"/>
        </w:rPr>
      </w:pPr>
      <w:r w:rsidRPr="001D5EC3">
        <w:rPr>
          <w:rFonts w:ascii="Times New Roman" w:hAnsi="Times New Roman"/>
          <w:b/>
          <w:sz w:val="28"/>
          <w:lang w:val="uk-UA"/>
        </w:rPr>
        <w:t>ЗМІСТ ЛАБОРАТОРНИХ ЗАНЯТЬ</w:t>
      </w:r>
    </w:p>
    <w:p w:rsidR="00806DDC" w:rsidRDefault="00806DDC" w:rsidP="00806DDC">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w:t>
      </w:r>
    </w:p>
    <w:p w:rsidR="00921A8A" w:rsidRDefault="00921A8A" w:rsidP="00806DDC">
      <w:pPr>
        <w:spacing w:after="0" w:line="240" w:lineRule="auto"/>
        <w:jc w:val="center"/>
        <w:rPr>
          <w:rFonts w:ascii="Times New Roman" w:hAnsi="Times New Roman"/>
          <w:sz w:val="28"/>
          <w:lang w:val="uk-UA"/>
        </w:rPr>
      </w:pPr>
    </w:p>
    <w:p w:rsidR="00806DDC" w:rsidRDefault="00CD5597" w:rsidP="00CD5597">
      <w:pPr>
        <w:spacing w:after="0" w:line="240" w:lineRule="auto"/>
        <w:ind w:firstLine="567"/>
        <w:jc w:val="both"/>
        <w:rPr>
          <w:rFonts w:ascii="Times New Roman" w:hAnsi="Times New Roman"/>
          <w:sz w:val="28"/>
          <w:lang w:val="uk-UA"/>
        </w:rPr>
      </w:pPr>
      <w:r w:rsidRPr="00CD5597">
        <w:rPr>
          <w:rFonts w:ascii="Times New Roman" w:hAnsi="Times New Roman"/>
          <w:b/>
          <w:sz w:val="28"/>
          <w:lang w:val="uk-UA"/>
        </w:rPr>
        <w:t>Тема:</w:t>
      </w:r>
      <w:r>
        <w:rPr>
          <w:rFonts w:ascii="Times New Roman" w:hAnsi="Times New Roman"/>
          <w:sz w:val="28"/>
          <w:lang w:val="uk-UA"/>
        </w:rPr>
        <w:t xml:space="preserve"> </w:t>
      </w:r>
      <w:r w:rsidR="008911CA">
        <w:rPr>
          <w:rFonts w:ascii="Times New Roman" w:hAnsi="Times New Roman"/>
          <w:sz w:val="28"/>
          <w:lang w:val="uk-UA"/>
        </w:rPr>
        <w:t>Уявлення про популяцію</w:t>
      </w:r>
      <w:r w:rsidR="00E63389">
        <w:rPr>
          <w:rFonts w:ascii="Times New Roman" w:hAnsi="Times New Roman"/>
          <w:sz w:val="28"/>
          <w:lang w:val="uk-UA"/>
        </w:rPr>
        <w:t xml:space="preserve"> </w:t>
      </w:r>
    </w:p>
    <w:p w:rsidR="00CD5597" w:rsidRDefault="00CD5597" w:rsidP="00CD5597">
      <w:pPr>
        <w:spacing w:after="0" w:line="240" w:lineRule="auto"/>
        <w:ind w:firstLine="567"/>
        <w:jc w:val="both"/>
        <w:rPr>
          <w:rFonts w:ascii="Times New Roman" w:hAnsi="Times New Roman"/>
          <w:sz w:val="28"/>
          <w:lang w:val="uk-UA"/>
        </w:rPr>
      </w:pPr>
      <w:r w:rsidRPr="00CD5597">
        <w:rPr>
          <w:rFonts w:ascii="Times New Roman" w:hAnsi="Times New Roman"/>
          <w:b/>
          <w:sz w:val="28"/>
          <w:lang w:val="uk-UA"/>
        </w:rPr>
        <w:t>Мета:</w:t>
      </w:r>
      <w:r>
        <w:rPr>
          <w:rFonts w:ascii="Times New Roman" w:hAnsi="Times New Roman"/>
          <w:sz w:val="28"/>
          <w:lang w:val="uk-UA"/>
        </w:rPr>
        <w:t xml:space="preserve"> </w:t>
      </w:r>
      <w:r w:rsidR="000A23CB">
        <w:rPr>
          <w:rFonts w:ascii="Times New Roman" w:hAnsi="Times New Roman"/>
          <w:sz w:val="28"/>
          <w:lang w:val="uk-UA"/>
        </w:rPr>
        <w:t>Н</w:t>
      </w:r>
      <w:r w:rsidRPr="00CD5597">
        <w:rPr>
          <w:rFonts w:ascii="Times New Roman" w:hAnsi="Times New Roman"/>
          <w:sz w:val="28"/>
          <w:lang w:val="uk-UA"/>
        </w:rPr>
        <w:t xml:space="preserve">авчитися складати </w:t>
      </w:r>
      <w:r w:rsidR="007C6061">
        <w:rPr>
          <w:rFonts w:ascii="Times New Roman" w:hAnsi="Times New Roman"/>
          <w:sz w:val="28"/>
          <w:lang w:val="uk-UA"/>
        </w:rPr>
        <w:t>вікові і базові вікові спектри рослин та тварин</w:t>
      </w:r>
      <w:r w:rsidRPr="00CD5597">
        <w:rPr>
          <w:rFonts w:ascii="Times New Roman" w:hAnsi="Times New Roman"/>
          <w:sz w:val="28"/>
          <w:lang w:val="uk-UA"/>
        </w:rPr>
        <w:t>, аналізувати їх і робити висновки про стан і перспективи розвитку популяцій.</w:t>
      </w:r>
    </w:p>
    <w:p w:rsidR="00CD5597" w:rsidRDefault="007C6061" w:rsidP="00CD5597">
      <w:pPr>
        <w:spacing w:after="0" w:line="240" w:lineRule="auto"/>
        <w:ind w:firstLine="567"/>
        <w:jc w:val="both"/>
        <w:rPr>
          <w:rFonts w:ascii="Times New Roman" w:hAnsi="Times New Roman"/>
          <w:sz w:val="28"/>
          <w:lang w:val="uk-UA"/>
        </w:rPr>
      </w:pPr>
      <w:r w:rsidRPr="00D243DA">
        <w:rPr>
          <w:rFonts w:ascii="Times New Roman" w:hAnsi="Times New Roman"/>
          <w:b/>
          <w:sz w:val="28"/>
          <w:lang w:val="uk-UA"/>
        </w:rPr>
        <w:t>Обладнання та матеріали:</w:t>
      </w:r>
      <w:r>
        <w:rPr>
          <w:rFonts w:ascii="Times New Roman" w:hAnsi="Times New Roman"/>
          <w:sz w:val="28"/>
          <w:lang w:val="uk-UA"/>
        </w:rPr>
        <w:t xml:space="preserve"> міліметровий папір,</w:t>
      </w:r>
      <w:r w:rsidR="00DA02FF">
        <w:rPr>
          <w:rFonts w:ascii="Times New Roman" w:hAnsi="Times New Roman"/>
          <w:sz w:val="28"/>
          <w:lang w:val="uk-UA"/>
        </w:rPr>
        <w:t xml:space="preserve"> лінійки,</w:t>
      </w:r>
      <w:r>
        <w:rPr>
          <w:rFonts w:ascii="Times New Roman" w:hAnsi="Times New Roman"/>
          <w:sz w:val="28"/>
          <w:lang w:val="uk-UA"/>
        </w:rPr>
        <w:t xml:space="preserve"> калькулятор, статистичні дані</w:t>
      </w:r>
      <w:r w:rsidR="00D243DA">
        <w:rPr>
          <w:rFonts w:ascii="Times New Roman" w:hAnsi="Times New Roman"/>
          <w:sz w:val="28"/>
          <w:lang w:val="uk-UA"/>
        </w:rPr>
        <w:t>.</w:t>
      </w:r>
    </w:p>
    <w:p w:rsidR="00921A8A" w:rsidRDefault="00921A8A" w:rsidP="00CD5597">
      <w:pPr>
        <w:spacing w:after="0" w:line="240" w:lineRule="auto"/>
        <w:ind w:firstLine="567"/>
        <w:jc w:val="both"/>
        <w:rPr>
          <w:rFonts w:ascii="Times New Roman" w:hAnsi="Times New Roman"/>
          <w:sz w:val="28"/>
          <w:lang w:val="uk-UA"/>
        </w:rPr>
      </w:pPr>
    </w:p>
    <w:p w:rsidR="00AD55F5" w:rsidRPr="00AD55F5" w:rsidRDefault="00AD55F5" w:rsidP="00CD5597">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AD55F5" w:rsidRDefault="00AD55F5" w:rsidP="00CD5597">
      <w:pPr>
        <w:spacing w:after="0" w:line="240" w:lineRule="auto"/>
        <w:ind w:firstLine="567"/>
        <w:jc w:val="both"/>
        <w:rPr>
          <w:rFonts w:ascii="Times New Roman" w:hAnsi="Times New Roman"/>
          <w:sz w:val="28"/>
          <w:lang w:val="uk-UA"/>
        </w:rPr>
      </w:pPr>
      <w:r>
        <w:rPr>
          <w:rFonts w:ascii="Times New Roman" w:hAnsi="Times New Roman"/>
          <w:sz w:val="28"/>
          <w:lang w:val="uk-UA"/>
        </w:rPr>
        <w:t>1) Уявленн</w:t>
      </w:r>
      <w:r w:rsidR="00F22A5D">
        <w:rPr>
          <w:rFonts w:ascii="Times New Roman" w:hAnsi="Times New Roman"/>
          <w:sz w:val="28"/>
          <w:lang w:val="uk-UA"/>
        </w:rPr>
        <w:t>я про популяцію</w:t>
      </w:r>
      <w:r>
        <w:rPr>
          <w:rFonts w:ascii="Times New Roman" w:hAnsi="Times New Roman"/>
          <w:sz w:val="28"/>
          <w:lang w:val="uk-UA"/>
        </w:rPr>
        <w:t>.</w:t>
      </w:r>
    </w:p>
    <w:p w:rsidR="00F22A5D" w:rsidRDefault="00F22A5D" w:rsidP="00CD5597">
      <w:pPr>
        <w:spacing w:after="0" w:line="240" w:lineRule="auto"/>
        <w:ind w:firstLine="567"/>
        <w:jc w:val="both"/>
        <w:rPr>
          <w:rFonts w:ascii="Times New Roman" w:hAnsi="Times New Roman"/>
          <w:sz w:val="28"/>
          <w:lang w:val="uk-UA"/>
        </w:rPr>
      </w:pPr>
      <w:r>
        <w:rPr>
          <w:rFonts w:ascii="Times New Roman" w:hAnsi="Times New Roman"/>
          <w:sz w:val="28"/>
          <w:lang w:val="uk-UA"/>
        </w:rPr>
        <w:t>2) Визначення популяції (географічна, екологічна), її ознаки.</w:t>
      </w:r>
    </w:p>
    <w:p w:rsidR="00AD55F5" w:rsidRDefault="00F22A5D" w:rsidP="00CD5597">
      <w:pPr>
        <w:spacing w:after="0" w:line="240" w:lineRule="auto"/>
        <w:ind w:firstLine="567"/>
        <w:jc w:val="both"/>
        <w:rPr>
          <w:rFonts w:ascii="Times New Roman" w:hAnsi="Times New Roman"/>
          <w:sz w:val="28"/>
          <w:lang w:val="uk-UA"/>
        </w:rPr>
      </w:pPr>
      <w:r>
        <w:rPr>
          <w:rFonts w:ascii="Times New Roman" w:hAnsi="Times New Roman"/>
          <w:sz w:val="28"/>
          <w:lang w:val="uk-UA"/>
        </w:rPr>
        <w:t>3</w:t>
      </w:r>
      <w:r w:rsidR="00AD55F5">
        <w:rPr>
          <w:rFonts w:ascii="Times New Roman" w:hAnsi="Times New Roman"/>
          <w:sz w:val="28"/>
          <w:lang w:val="uk-UA"/>
        </w:rPr>
        <w:t>) Найважливіші характеристики популяції.</w:t>
      </w:r>
    </w:p>
    <w:p w:rsidR="00AD55F5" w:rsidRDefault="00F22A5D" w:rsidP="00CD5597">
      <w:pPr>
        <w:spacing w:after="0" w:line="240" w:lineRule="auto"/>
        <w:ind w:firstLine="567"/>
        <w:jc w:val="both"/>
        <w:rPr>
          <w:rFonts w:ascii="Times New Roman" w:hAnsi="Times New Roman"/>
          <w:sz w:val="28"/>
          <w:lang w:val="uk-UA"/>
        </w:rPr>
      </w:pPr>
      <w:r>
        <w:rPr>
          <w:rFonts w:ascii="Times New Roman" w:hAnsi="Times New Roman"/>
          <w:sz w:val="28"/>
          <w:lang w:val="uk-UA"/>
        </w:rPr>
        <w:t>4</w:t>
      </w:r>
      <w:r w:rsidR="00AD55F5">
        <w:rPr>
          <w:rFonts w:ascii="Times New Roman" w:hAnsi="Times New Roman"/>
          <w:sz w:val="28"/>
          <w:lang w:val="uk-UA"/>
        </w:rPr>
        <w:t xml:space="preserve">) </w:t>
      </w:r>
      <w:r w:rsidR="007B3158">
        <w:rPr>
          <w:rFonts w:ascii="Times New Roman" w:hAnsi="Times New Roman"/>
          <w:sz w:val="28"/>
          <w:lang w:val="uk-UA"/>
        </w:rPr>
        <w:t>Чисельність та щільність популяції.</w:t>
      </w:r>
    </w:p>
    <w:p w:rsidR="007B3158" w:rsidRDefault="007B3158" w:rsidP="00CD5597">
      <w:pPr>
        <w:spacing w:after="0" w:line="240" w:lineRule="auto"/>
        <w:ind w:firstLine="567"/>
        <w:jc w:val="both"/>
        <w:rPr>
          <w:rFonts w:ascii="Times New Roman" w:hAnsi="Times New Roman"/>
          <w:sz w:val="28"/>
          <w:lang w:val="uk-UA"/>
        </w:rPr>
      </w:pPr>
      <w:r>
        <w:rPr>
          <w:rFonts w:ascii="Times New Roman" w:hAnsi="Times New Roman"/>
          <w:sz w:val="28"/>
          <w:lang w:val="uk-UA"/>
        </w:rPr>
        <w:t>5) Ареал популяції (типи, класи).</w:t>
      </w:r>
    </w:p>
    <w:p w:rsidR="004575A2" w:rsidRDefault="007B3158" w:rsidP="004575A2">
      <w:pPr>
        <w:spacing w:after="0" w:line="240" w:lineRule="auto"/>
        <w:ind w:firstLine="567"/>
        <w:jc w:val="both"/>
        <w:rPr>
          <w:rFonts w:ascii="Times New Roman" w:eastAsia="Times New Roman" w:hAnsi="Times New Roman" w:cs="Times New Roman"/>
          <w:sz w:val="28"/>
          <w:lang w:val="uk-UA" w:eastAsia="ru-RU"/>
        </w:rPr>
      </w:pPr>
      <w:r>
        <w:rPr>
          <w:rFonts w:ascii="Times New Roman" w:hAnsi="Times New Roman"/>
          <w:sz w:val="28"/>
          <w:lang w:val="uk-UA"/>
        </w:rPr>
        <w:t xml:space="preserve">6) </w:t>
      </w:r>
      <w:proofErr w:type="spellStart"/>
      <w:r w:rsidR="004575A2" w:rsidRPr="00D44C5D">
        <w:rPr>
          <w:rFonts w:ascii="Times New Roman" w:eastAsia="Times New Roman" w:hAnsi="Times New Roman" w:cs="Times New Roman"/>
          <w:sz w:val="28"/>
          <w:lang w:val="uk-UA" w:eastAsia="ru-RU"/>
        </w:rPr>
        <w:t>Експотенційна</w:t>
      </w:r>
      <w:proofErr w:type="spellEnd"/>
      <w:r w:rsidR="004575A2" w:rsidRPr="00D44C5D">
        <w:rPr>
          <w:rFonts w:ascii="Times New Roman" w:eastAsia="Times New Roman" w:hAnsi="Times New Roman" w:cs="Times New Roman"/>
          <w:sz w:val="28"/>
          <w:lang w:val="uk-UA" w:eastAsia="ru-RU"/>
        </w:rPr>
        <w:t xml:space="preserve"> та логістична крива росту чисельності.</w:t>
      </w:r>
    </w:p>
    <w:p w:rsidR="00921A8A" w:rsidRPr="004575A2" w:rsidRDefault="00921A8A" w:rsidP="004575A2">
      <w:pPr>
        <w:spacing w:after="0" w:line="240" w:lineRule="auto"/>
        <w:ind w:firstLine="567"/>
        <w:jc w:val="both"/>
        <w:rPr>
          <w:rFonts w:ascii="Times New Roman" w:hAnsi="Times New Roman"/>
          <w:sz w:val="28"/>
          <w:lang w:val="uk-UA"/>
        </w:rPr>
      </w:pPr>
    </w:p>
    <w:p w:rsidR="004575A2" w:rsidRPr="00921A8A" w:rsidRDefault="00921A8A" w:rsidP="00CD5597">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921A8A" w:rsidRPr="00D44C5D" w:rsidRDefault="00921A8A" w:rsidP="00921A8A">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2B1B3B">
        <w:rPr>
          <w:rFonts w:ascii="Times New Roman" w:eastAsia="Times New Roman" w:hAnsi="Times New Roman" w:cs="Times New Roman"/>
          <w:sz w:val="28"/>
          <w:lang w:val="uk-UA" w:eastAsia="ru-RU"/>
        </w:rPr>
        <w:t>Основні періоди й вікові стани в життєвому циклі рослин і тварин.</w:t>
      </w:r>
    </w:p>
    <w:p w:rsidR="00921A8A" w:rsidRDefault="00921A8A" w:rsidP="00921A8A">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D44C5D">
        <w:rPr>
          <w:rFonts w:ascii="Times New Roman" w:eastAsia="Times New Roman" w:hAnsi="Times New Roman" w:cs="Times New Roman"/>
          <w:sz w:val="28"/>
          <w:lang w:val="uk-UA" w:eastAsia="ru-RU"/>
        </w:rPr>
        <w:t>Статева структура популяції.</w:t>
      </w:r>
    </w:p>
    <w:p w:rsidR="00921A8A" w:rsidRDefault="00921A8A" w:rsidP="00921A8A">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2843FA">
        <w:rPr>
          <w:rFonts w:ascii="Times New Roman" w:eastAsia="Times New Roman" w:hAnsi="Times New Roman" w:cs="Times New Roman"/>
          <w:sz w:val="28"/>
          <w:lang w:val="uk-UA" w:eastAsia="ru-RU"/>
        </w:rPr>
        <w:t>Охарактеризуйте індикаційні ознаки кожної вікової групи на приладі</w:t>
      </w:r>
      <w:r>
        <w:rPr>
          <w:rFonts w:ascii="Times New Roman" w:eastAsia="Times New Roman" w:hAnsi="Times New Roman" w:cs="Times New Roman"/>
          <w:sz w:val="28"/>
          <w:lang w:val="uk-UA" w:eastAsia="ru-RU"/>
        </w:rPr>
        <w:t xml:space="preserve"> </w:t>
      </w:r>
      <w:r w:rsidRPr="002843FA">
        <w:rPr>
          <w:rFonts w:ascii="Times New Roman" w:eastAsia="Times New Roman" w:hAnsi="Times New Roman" w:cs="Times New Roman"/>
          <w:sz w:val="28"/>
          <w:lang w:val="uk-UA" w:eastAsia="ru-RU"/>
        </w:rPr>
        <w:t>певного виду рослин чи тварин.</w:t>
      </w:r>
    </w:p>
    <w:p w:rsidR="00921A8A" w:rsidRPr="00D44C5D" w:rsidRDefault="00921A8A" w:rsidP="00921A8A">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Pr="002843FA">
        <w:rPr>
          <w:rFonts w:ascii="Times New Roman" w:eastAsia="Times New Roman" w:hAnsi="Times New Roman" w:cs="Times New Roman"/>
          <w:sz w:val="28"/>
          <w:lang w:val="uk-UA" w:eastAsia="ru-RU"/>
        </w:rPr>
        <w:t>Які кількісні співвідношення статей відомі вам? Наведіть приклади.</w:t>
      </w:r>
    </w:p>
    <w:p w:rsidR="00921A8A" w:rsidRPr="00D44C5D" w:rsidRDefault="00921A8A" w:rsidP="00921A8A">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Pr="00D44C5D">
        <w:rPr>
          <w:rFonts w:ascii="Times New Roman" w:eastAsia="Times New Roman" w:hAnsi="Times New Roman" w:cs="Times New Roman"/>
          <w:sz w:val="28"/>
          <w:lang w:val="uk-UA" w:eastAsia="ru-RU"/>
        </w:rPr>
        <w:t xml:space="preserve">Біотичний потенціал популяції. </w:t>
      </w:r>
    </w:p>
    <w:p w:rsidR="00921A8A" w:rsidRPr="00D44C5D" w:rsidRDefault="00921A8A" w:rsidP="00921A8A">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Pr="00D44C5D">
        <w:rPr>
          <w:rFonts w:ascii="Times New Roman" w:eastAsia="Times New Roman" w:hAnsi="Times New Roman" w:cs="Times New Roman"/>
          <w:sz w:val="28"/>
          <w:lang w:val="uk-UA" w:eastAsia="ru-RU"/>
        </w:rPr>
        <w:t>Характеристика розташувань особин популяції на певній території.</w:t>
      </w:r>
    </w:p>
    <w:p w:rsidR="00921A8A" w:rsidRDefault="00921A8A" w:rsidP="00CD5597">
      <w:pPr>
        <w:spacing w:after="0" w:line="240" w:lineRule="auto"/>
        <w:ind w:firstLine="567"/>
        <w:jc w:val="both"/>
        <w:rPr>
          <w:rFonts w:ascii="Times New Roman" w:hAnsi="Times New Roman"/>
          <w:sz w:val="28"/>
          <w:lang w:val="uk-UA"/>
        </w:rPr>
      </w:pPr>
    </w:p>
    <w:p w:rsidR="00813C31" w:rsidRDefault="00D243DA" w:rsidP="0079183D">
      <w:pPr>
        <w:spacing w:after="0" w:line="240" w:lineRule="auto"/>
        <w:ind w:firstLine="567"/>
        <w:jc w:val="both"/>
        <w:rPr>
          <w:rFonts w:ascii="Times New Roman" w:hAnsi="Times New Roman"/>
          <w:sz w:val="28"/>
          <w:lang w:val="uk-UA"/>
        </w:rPr>
      </w:pPr>
      <w:r w:rsidRPr="005532D0">
        <w:rPr>
          <w:rFonts w:ascii="Times New Roman" w:hAnsi="Times New Roman"/>
          <w:b/>
          <w:sz w:val="28"/>
          <w:lang w:val="uk-UA"/>
        </w:rPr>
        <w:t>Т</w:t>
      </w:r>
      <w:r w:rsidR="0079183D">
        <w:rPr>
          <w:rFonts w:ascii="Times New Roman" w:hAnsi="Times New Roman"/>
          <w:b/>
          <w:sz w:val="28"/>
          <w:lang w:val="uk-UA"/>
        </w:rPr>
        <w:t>еоретичні відомості</w:t>
      </w:r>
    </w:p>
    <w:p w:rsidR="00684E61" w:rsidRPr="00684E61" w:rsidRDefault="00684E61" w:rsidP="00684E61">
      <w:pPr>
        <w:spacing w:after="0" w:line="240" w:lineRule="auto"/>
        <w:ind w:firstLine="567"/>
        <w:jc w:val="both"/>
        <w:rPr>
          <w:rFonts w:ascii="Times New Roman" w:hAnsi="Times New Roman"/>
          <w:sz w:val="28"/>
          <w:lang w:val="uk-UA"/>
        </w:rPr>
      </w:pPr>
      <w:r>
        <w:rPr>
          <w:rFonts w:ascii="Times New Roman" w:hAnsi="Times New Roman"/>
          <w:sz w:val="28"/>
          <w:lang w:val="uk-UA"/>
        </w:rPr>
        <w:t>П</w:t>
      </w:r>
      <w:r w:rsidRPr="00684E61">
        <w:rPr>
          <w:rFonts w:ascii="Times New Roman" w:hAnsi="Times New Roman"/>
          <w:sz w:val="28"/>
          <w:lang w:val="uk-UA"/>
        </w:rPr>
        <w:t xml:space="preserve">ід </w:t>
      </w:r>
      <w:r w:rsidRPr="001C7B68">
        <w:rPr>
          <w:rFonts w:ascii="Times New Roman" w:hAnsi="Times New Roman"/>
          <w:i/>
          <w:sz w:val="28"/>
          <w:lang w:val="uk-UA"/>
        </w:rPr>
        <w:t>популяцією розуміють сукупність особин одного виду із загальним генофондом (наявний той або інший ступінь панміксії), що впродовж значної кількості поколінь населяє певний простір з відносно однорідними умовами існування</w:t>
      </w:r>
      <w:r w:rsidRPr="00684E61">
        <w:rPr>
          <w:rFonts w:ascii="Times New Roman" w:hAnsi="Times New Roman"/>
          <w:sz w:val="28"/>
          <w:lang w:val="uk-UA"/>
        </w:rPr>
        <w:t>. Популяція завжди відокремлена від інших подібних сукупностей особин через наявність певного тиску будь-якої форми ізоляції. Вона має особисту еволюційну долю, тобто здатна теоретично необмежений час розвиватись у сприйнятливих умовах довкілля.</w:t>
      </w:r>
    </w:p>
    <w:p w:rsidR="00684E61" w:rsidRPr="00684E61" w:rsidRDefault="00684E61" w:rsidP="00684E61">
      <w:pPr>
        <w:spacing w:after="0" w:line="240" w:lineRule="auto"/>
        <w:ind w:firstLine="567"/>
        <w:jc w:val="both"/>
        <w:rPr>
          <w:rFonts w:ascii="Times New Roman" w:hAnsi="Times New Roman"/>
          <w:sz w:val="28"/>
          <w:lang w:val="uk-UA"/>
        </w:rPr>
      </w:pPr>
      <w:r w:rsidRPr="00684E61">
        <w:rPr>
          <w:rFonts w:ascii="Times New Roman" w:hAnsi="Times New Roman"/>
          <w:sz w:val="28"/>
          <w:lang w:val="uk-UA"/>
        </w:rPr>
        <w:t xml:space="preserve">Крім того що популяція є елементарною одиницею еволюційного процесу, вона також виступає основною формою існування виду. Виділяють велику кількість різних форм популяцій, з яких необхідно зупинитись на двох. </w:t>
      </w:r>
    </w:p>
    <w:p w:rsidR="00684E61" w:rsidRPr="00684E61" w:rsidRDefault="00684E61" w:rsidP="00684E61">
      <w:pPr>
        <w:spacing w:after="0" w:line="240" w:lineRule="auto"/>
        <w:ind w:firstLine="567"/>
        <w:jc w:val="both"/>
        <w:rPr>
          <w:rFonts w:ascii="Times New Roman" w:hAnsi="Times New Roman"/>
          <w:sz w:val="28"/>
          <w:lang w:val="uk-UA"/>
        </w:rPr>
      </w:pPr>
      <w:r w:rsidRPr="00684E61">
        <w:rPr>
          <w:rFonts w:ascii="Times New Roman" w:hAnsi="Times New Roman"/>
          <w:b/>
          <w:sz w:val="28"/>
          <w:lang w:val="uk-UA"/>
        </w:rPr>
        <w:t>Географічна популяція</w:t>
      </w:r>
      <w:r w:rsidRPr="00684E61">
        <w:rPr>
          <w:rFonts w:ascii="Times New Roman" w:hAnsi="Times New Roman"/>
          <w:sz w:val="28"/>
          <w:lang w:val="uk-UA"/>
        </w:rPr>
        <w:t xml:space="preserve"> – група особин одного виду, що населяють простір з географічно однорідними умовами існування, в межах якого спостерігається єдиний ритм життєвих явищ та інші функціональні особливості, що створює морфологічний тип, який відрізняє певну популяцію </w:t>
      </w:r>
      <w:r w:rsidRPr="00684E61">
        <w:rPr>
          <w:rFonts w:ascii="Times New Roman" w:hAnsi="Times New Roman"/>
          <w:sz w:val="28"/>
          <w:lang w:val="uk-UA"/>
        </w:rPr>
        <w:lastRenderedPageBreak/>
        <w:t>від подібних, що знаходяться в інших географічних умовах (інколи цю форму популяції дорівнюють підвиду).</w:t>
      </w:r>
    </w:p>
    <w:p w:rsidR="00684E61" w:rsidRDefault="00684E61" w:rsidP="00684E61">
      <w:pPr>
        <w:spacing w:after="0" w:line="240" w:lineRule="auto"/>
        <w:ind w:firstLine="567"/>
        <w:jc w:val="both"/>
        <w:rPr>
          <w:rFonts w:ascii="Times New Roman" w:hAnsi="Times New Roman"/>
          <w:sz w:val="28"/>
          <w:lang w:val="uk-UA"/>
        </w:rPr>
      </w:pPr>
      <w:r w:rsidRPr="00684E61">
        <w:rPr>
          <w:rFonts w:ascii="Times New Roman" w:hAnsi="Times New Roman"/>
          <w:b/>
          <w:sz w:val="28"/>
          <w:lang w:val="uk-UA"/>
        </w:rPr>
        <w:t>Популяція екологічна</w:t>
      </w:r>
      <w:r w:rsidRPr="00684E61">
        <w:rPr>
          <w:rFonts w:ascii="Times New Roman" w:hAnsi="Times New Roman"/>
          <w:sz w:val="28"/>
          <w:lang w:val="uk-UA"/>
        </w:rPr>
        <w:t xml:space="preserve"> – сукупність особин одного виду, що мешкають в межах одного біогеоценозу. Але останній термін зараз не дуже поширений – більш широко застосовуються близькі за значенням терміни місцева, або локальна популяція. За значенням ці терміни відрізняються від попереднього тим, що така популяція одночасно може входити до складу кількох біогеоценозів (займає цілий </w:t>
      </w:r>
      <w:proofErr w:type="spellStart"/>
      <w:r w:rsidRPr="00684E61">
        <w:rPr>
          <w:rFonts w:ascii="Times New Roman" w:hAnsi="Times New Roman"/>
          <w:sz w:val="28"/>
          <w:lang w:val="uk-UA"/>
        </w:rPr>
        <w:t>біогеоценотичний</w:t>
      </w:r>
      <w:proofErr w:type="spellEnd"/>
      <w:r w:rsidRPr="00684E61">
        <w:rPr>
          <w:rFonts w:ascii="Times New Roman" w:hAnsi="Times New Roman"/>
          <w:sz w:val="28"/>
          <w:lang w:val="uk-UA"/>
        </w:rPr>
        <w:t xml:space="preserve"> комплекс).</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Кожна популяція може бути охарактеризована певними ознаками – популяційними параметрами. Основні з них: </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а) чисельність – загальна кількість особин, що входять до складу даної популяції, </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б) густота – кількість особин, що припадає на одиницю території або одиницю об’єму простору, який займає популяція, </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в) запас біомаси популяції в цілому та в розрахунку на одиницю площі чи об’єму, </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г) народжуваність – кількість нових особин, що з’являються в популяції при народженні, </w:t>
      </w:r>
    </w:p>
    <w:p w:rsidR="006F5873" w:rsidRDefault="006F5873" w:rsidP="00684E61">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д) смертність – кількість особин, що відмирають у певний проміжок часу, </w:t>
      </w:r>
    </w:p>
    <w:p w:rsidR="006F5873" w:rsidRDefault="006F5873" w:rsidP="006F5873">
      <w:pPr>
        <w:spacing w:after="0" w:line="240" w:lineRule="auto"/>
        <w:ind w:firstLine="567"/>
        <w:jc w:val="both"/>
        <w:rPr>
          <w:rFonts w:ascii="Times New Roman" w:hAnsi="Times New Roman"/>
          <w:sz w:val="28"/>
          <w:lang w:val="uk-UA"/>
        </w:rPr>
      </w:pPr>
      <w:r w:rsidRPr="006F5873">
        <w:rPr>
          <w:rFonts w:ascii="Times New Roman" w:hAnsi="Times New Roman"/>
          <w:sz w:val="28"/>
          <w:lang w:val="uk-UA"/>
        </w:rPr>
        <w:t xml:space="preserve">є) ріст популяції </w:t>
      </w:r>
      <w:r>
        <w:rPr>
          <w:rFonts w:ascii="Times New Roman" w:hAnsi="Times New Roman"/>
          <w:sz w:val="28"/>
          <w:lang w:val="uk-UA"/>
        </w:rPr>
        <w:t xml:space="preserve">– </w:t>
      </w:r>
      <w:r w:rsidRPr="006F5873">
        <w:rPr>
          <w:rFonts w:ascii="Times New Roman" w:hAnsi="Times New Roman"/>
          <w:sz w:val="28"/>
          <w:lang w:val="uk-UA"/>
        </w:rPr>
        <w:t>співвідношення народжуваності та смертності, що призводить до збільшення або зменшення чисельності особин у популяції. Важливим атрибутом будь-якої популяції є також її просторова структура, яка проявляється в особливостях розміщення особин на площі популяційного поля.</w:t>
      </w:r>
    </w:p>
    <w:p w:rsidR="002D6DCC" w:rsidRPr="0037248D" w:rsidRDefault="002D6DCC" w:rsidP="006F5873">
      <w:pPr>
        <w:spacing w:after="0" w:line="240" w:lineRule="auto"/>
        <w:ind w:firstLine="567"/>
        <w:jc w:val="both"/>
        <w:rPr>
          <w:rFonts w:ascii="Times New Roman" w:hAnsi="Times New Roman"/>
          <w:b/>
          <w:sz w:val="28"/>
          <w:lang w:val="uk-UA"/>
        </w:rPr>
      </w:pPr>
      <w:r w:rsidRPr="0037248D">
        <w:rPr>
          <w:rFonts w:ascii="Times New Roman" w:hAnsi="Times New Roman"/>
          <w:b/>
          <w:sz w:val="28"/>
          <w:lang w:val="uk-UA"/>
        </w:rPr>
        <w:t>Характеристика популяції:</w:t>
      </w:r>
    </w:p>
    <w:p w:rsidR="002D6DCC" w:rsidRPr="0037248D" w:rsidRDefault="002D6DCC" w:rsidP="00C47F55">
      <w:pPr>
        <w:pStyle w:val="a4"/>
        <w:numPr>
          <w:ilvl w:val="0"/>
          <w:numId w:val="33"/>
        </w:numPr>
        <w:spacing w:after="0" w:line="240" w:lineRule="auto"/>
        <w:ind w:left="993" w:hanging="426"/>
        <w:jc w:val="both"/>
        <w:rPr>
          <w:rFonts w:ascii="Times New Roman" w:hAnsi="Times New Roman"/>
          <w:sz w:val="28"/>
          <w:lang w:val="uk-UA"/>
        </w:rPr>
      </w:pPr>
      <w:proofErr w:type="spellStart"/>
      <w:r w:rsidRPr="0037248D">
        <w:rPr>
          <w:rFonts w:ascii="Times New Roman" w:hAnsi="Times New Roman"/>
          <w:i/>
          <w:sz w:val="28"/>
          <w:lang w:val="uk-UA"/>
        </w:rPr>
        <w:t>морфофізіологічні</w:t>
      </w:r>
      <w:proofErr w:type="spellEnd"/>
      <w:r w:rsidRPr="0037248D">
        <w:rPr>
          <w:rFonts w:ascii="Times New Roman" w:hAnsi="Times New Roman"/>
          <w:i/>
          <w:sz w:val="28"/>
          <w:lang w:val="uk-UA"/>
        </w:rPr>
        <w:t xml:space="preserve"> характеристики популяції</w:t>
      </w:r>
      <w:r w:rsidRPr="0037248D">
        <w:rPr>
          <w:rFonts w:ascii="Times New Roman" w:hAnsi="Times New Roman"/>
          <w:sz w:val="28"/>
          <w:lang w:val="uk-UA"/>
        </w:rPr>
        <w:t xml:space="preserve">: </w:t>
      </w:r>
      <w:proofErr w:type="spellStart"/>
      <w:r w:rsidRPr="0037248D">
        <w:rPr>
          <w:rFonts w:ascii="Times New Roman" w:hAnsi="Times New Roman"/>
          <w:sz w:val="28"/>
          <w:lang w:val="uk-UA"/>
        </w:rPr>
        <w:t>популяції</w:t>
      </w:r>
      <w:proofErr w:type="spellEnd"/>
      <w:r w:rsidRPr="0037248D">
        <w:rPr>
          <w:rFonts w:ascii="Times New Roman" w:hAnsi="Times New Roman"/>
          <w:sz w:val="28"/>
          <w:lang w:val="uk-UA"/>
        </w:rPr>
        <w:t xml:space="preserve"> одного виду характеризуються спільними морфологічними та фізіологічними ознаками й одночасно відрізняються між собою статистично – частотою </w:t>
      </w:r>
      <w:proofErr w:type="spellStart"/>
      <w:r w:rsidRPr="0037248D">
        <w:rPr>
          <w:rFonts w:ascii="Times New Roman" w:hAnsi="Times New Roman"/>
          <w:sz w:val="28"/>
          <w:lang w:val="uk-UA"/>
        </w:rPr>
        <w:t>трапляння</w:t>
      </w:r>
      <w:proofErr w:type="spellEnd"/>
      <w:r w:rsidRPr="0037248D">
        <w:rPr>
          <w:rFonts w:ascii="Times New Roman" w:hAnsi="Times New Roman"/>
          <w:sz w:val="28"/>
          <w:lang w:val="uk-UA"/>
        </w:rPr>
        <w:t xml:space="preserve"> певних ознак. Для порівняльної характеристики вибирають не будь-які, а дискретні, якісні ознаки, зумовлені альтернативними алелями гена;</w:t>
      </w:r>
    </w:p>
    <w:p w:rsidR="002D6DCC" w:rsidRPr="0037248D" w:rsidRDefault="002D6DCC" w:rsidP="00C47F55">
      <w:pPr>
        <w:pStyle w:val="a4"/>
        <w:numPr>
          <w:ilvl w:val="0"/>
          <w:numId w:val="33"/>
        </w:numPr>
        <w:spacing w:after="0" w:line="240" w:lineRule="auto"/>
        <w:ind w:left="993" w:hanging="426"/>
        <w:jc w:val="both"/>
        <w:rPr>
          <w:rFonts w:ascii="Times New Roman" w:hAnsi="Times New Roman"/>
          <w:sz w:val="28"/>
          <w:lang w:val="uk-UA"/>
        </w:rPr>
      </w:pPr>
      <w:r w:rsidRPr="0037248D">
        <w:rPr>
          <w:rFonts w:ascii="Times New Roman" w:hAnsi="Times New Roman"/>
          <w:i/>
          <w:sz w:val="28"/>
          <w:lang w:val="uk-UA"/>
        </w:rPr>
        <w:t>екологічні характеристики популяції</w:t>
      </w:r>
      <w:r w:rsidRPr="0037248D">
        <w:rPr>
          <w:rFonts w:ascii="Times New Roman" w:hAnsi="Times New Roman"/>
          <w:sz w:val="28"/>
          <w:lang w:val="uk-UA"/>
        </w:rPr>
        <w:t>: кожна популяція має певний ареал, віковий і статевий склад; чисельність особин у популяції може коливатися від кількох сотень до кількох тисяч. Чим менша популяція, тим більша загроза її вимирання або загибелі від будь-яких випадкових причин. Розміри популяційних ареалів значною мірою залежать від ступеня рухливості особин – радіуса індивідуальної активності. Популяції наземного слимака розміщуються на території одного парку чи галявини, а популяції деяких птахів (качки) займають простір у мільйони квадратних кілометрів. Ареал популяції може бути трофічним (для живлення) і репродуктивним (для розмноження);</w:t>
      </w:r>
    </w:p>
    <w:p w:rsidR="00684E61" w:rsidRPr="0037248D" w:rsidRDefault="002D6DCC" w:rsidP="00C47F55">
      <w:pPr>
        <w:pStyle w:val="a4"/>
        <w:numPr>
          <w:ilvl w:val="0"/>
          <w:numId w:val="33"/>
        </w:numPr>
        <w:spacing w:after="0" w:line="240" w:lineRule="auto"/>
        <w:ind w:left="993" w:hanging="426"/>
        <w:jc w:val="both"/>
        <w:rPr>
          <w:rFonts w:ascii="Times New Roman" w:hAnsi="Times New Roman"/>
          <w:sz w:val="28"/>
          <w:lang w:val="uk-UA"/>
        </w:rPr>
      </w:pPr>
      <w:r w:rsidRPr="0037248D">
        <w:rPr>
          <w:rFonts w:ascii="Times New Roman" w:hAnsi="Times New Roman"/>
          <w:i/>
          <w:sz w:val="28"/>
          <w:lang w:val="uk-UA"/>
        </w:rPr>
        <w:t>генетична характеристика популяції</w:t>
      </w:r>
      <w:r w:rsidRPr="0037248D">
        <w:rPr>
          <w:rFonts w:ascii="Times New Roman" w:hAnsi="Times New Roman"/>
          <w:sz w:val="28"/>
          <w:lang w:val="uk-UA"/>
        </w:rPr>
        <w:t>: генетично кожна популяція характеризується певним генофондом (сукупність усіх генів популяції). Носіями генів є особини популяції. Гени існують у різних формах (алелях). У генотипі представлені тільки два алелі даного гена, і в рівних співвідношеннях.</w:t>
      </w:r>
    </w:p>
    <w:p w:rsidR="00CB4407" w:rsidRDefault="00CB4407" w:rsidP="00CB4407">
      <w:pPr>
        <w:spacing w:after="0" w:line="240" w:lineRule="auto"/>
        <w:ind w:firstLine="567"/>
        <w:jc w:val="both"/>
        <w:rPr>
          <w:rFonts w:ascii="Times New Roman" w:hAnsi="Times New Roman"/>
          <w:sz w:val="28"/>
          <w:lang w:val="uk-UA"/>
        </w:rPr>
      </w:pPr>
      <w:r w:rsidRPr="00CB4407">
        <w:rPr>
          <w:rFonts w:ascii="Times New Roman" w:hAnsi="Times New Roman"/>
          <w:sz w:val="28"/>
          <w:lang w:val="uk-UA"/>
        </w:rPr>
        <w:lastRenderedPageBreak/>
        <w:t>Вікова структура є однією з найважливіших ознак популяції. Якщо покоління нових особин з’являється в популяції одноразово та перехід з одного вікового стану в інший відбувається синхронно, то в такій популяції вікова структура не виражена. У будь-який час усі особини в ній мають однаковий вік та однаковий віковий стан. Це має місце в популяціях культурних рослин, де завдяки одночасності посіву та сортовій ідентичності особин їх розвиток відбувається досить синхронно. Але в переважній більшості випадків популяції рослин та тварин складаються з особин різного віку та різного вікового стану.</w:t>
      </w:r>
    </w:p>
    <w:p w:rsidR="00CB4407" w:rsidRDefault="0023274A" w:rsidP="005B7479">
      <w:pPr>
        <w:spacing w:after="0" w:line="240" w:lineRule="auto"/>
        <w:ind w:firstLine="567"/>
        <w:jc w:val="both"/>
        <w:rPr>
          <w:rFonts w:ascii="Times New Roman" w:hAnsi="Times New Roman"/>
          <w:sz w:val="28"/>
          <w:lang w:val="uk-UA"/>
        </w:rPr>
      </w:pPr>
      <w:r w:rsidRPr="0023274A">
        <w:rPr>
          <w:rFonts w:ascii="Times New Roman" w:hAnsi="Times New Roman"/>
          <w:sz w:val="28"/>
          <w:lang w:val="uk-UA"/>
        </w:rPr>
        <w:t xml:space="preserve">У деревних рослин та тварин вікову структуру популяцій аналізують за абсолютним календарним віком особин. У цих випадках він досить легко визначається: у дерев – за річними кільцями на деревині, у ссавців – за будовою зубів. Коли ж календарний вік визначити важко, вікову структуру популяції оцінюють за віковим станом особин. </w:t>
      </w:r>
      <w:r w:rsidRPr="0023274A">
        <w:rPr>
          <w:rFonts w:ascii="Times New Roman" w:hAnsi="Times New Roman"/>
          <w:i/>
          <w:sz w:val="28"/>
          <w:lang w:val="uk-UA"/>
        </w:rPr>
        <w:t>Віковий стан особин</w:t>
      </w:r>
      <w:r w:rsidRPr="0023274A">
        <w:rPr>
          <w:rFonts w:ascii="Times New Roman" w:hAnsi="Times New Roman"/>
          <w:sz w:val="28"/>
          <w:lang w:val="uk-UA"/>
        </w:rPr>
        <w:t xml:space="preserve"> – це певний </w:t>
      </w:r>
      <w:r w:rsidRPr="0023274A">
        <w:rPr>
          <w:rFonts w:ascii="Times New Roman" w:hAnsi="Times New Roman"/>
          <w:i/>
          <w:sz w:val="28"/>
          <w:lang w:val="uk-UA"/>
        </w:rPr>
        <w:t>етап</w:t>
      </w:r>
      <w:r w:rsidRPr="0023274A">
        <w:rPr>
          <w:rFonts w:ascii="Times New Roman" w:hAnsi="Times New Roman"/>
          <w:sz w:val="28"/>
          <w:lang w:val="uk-UA"/>
        </w:rPr>
        <w:t xml:space="preserve"> </w:t>
      </w:r>
      <w:r w:rsidRPr="0023274A">
        <w:rPr>
          <w:rFonts w:ascii="Times New Roman" w:hAnsi="Times New Roman"/>
          <w:i/>
          <w:sz w:val="28"/>
          <w:lang w:val="uk-UA"/>
        </w:rPr>
        <w:t>онтогенетичного розвитку</w:t>
      </w:r>
      <w:r w:rsidRPr="0023274A">
        <w:rPr>
          <w:rFonts w:ascii="Times New Roman" w:hAnsi="Times New Roman"/>
          <w:sz w:val="28"/>
          <w:lang w:val="uk-UA"/>
        </w:rPr>
        <w:t>, який характеризується наявністю в особин специфічних властивостей та якостей. Цей підхід широко застосовується при аналізі популяцій трав’янистих рослин. Виділяють чотири основні вікові періоди та в їх межах ще кілька вікових етапів</w:t>
      </w:r>
      <w:r>
        <w:rPr>
          <w:rFonts w:ascii="Times New Roman" w:hAnsi="Times New Roman"/>
          <w:sz w:val="28"/>
          <w:lang w:val="uk-UA"/>
        </w:rPr>
        <w:t>.</w:t>
      </w:r>
      <w:r w:rsidR="00CD7C5E">
        <w:rPr>
          <w:rFonts w:ascii="Times New Roman" w:hAnsi="Times New Roman"/>
          <w:sz w:val="28"/>
          <w:lang w:val="uk-UA"/>
        </w:rPr>
        <w:t xml:space="preserve"> Основні вікові періоди вищих рослин:</w:t>
      </w:r>
    </w:p>
    <w:p w:rsidR="00CD7C5E" w:rsidRPr="005532D0" w:rsidRDefault="00CD7C5E" w:rsidP="005B7479">
      <w:pPr>
        <w:spacing w:after="0" w:line="240" w:lineRule="auto"/>
        <w:ind w:firstLine="567"/>
        <w:jc w:val="both"/>
        <w:rPr>
          <w:rFonts w:ascii="Times New Roman" w:eastAsia="Times New Roman" w:hAnsi="Times New Roman" w:cs="Times New Roman"/>
          <w:color w:val="000000"/>
          <w:sz w:val="28"/>
          <w:szCs w:val="28"/>
          <w:lang w:val="uk-UA" w:eastAsia="ru-RU"/>
        </w:rPr>
      </w:pPr>
      <w:r w:rsidRPr="005532D0">
        <w:rPr>
          <w:rFonts w:ascii="Times New Roman" w:eastAsia="Times New Roman" w:hAnsi="Times New Roman" w:cs="Times New Roman"/>
          <w:color w:val="000000"/>
          <w:sz w:val="28"/>
          <w:szCs w:val="28"/>
          <w:lang w:val="uk-UA" w:eastAsia="ru-RU"/>
        </w:rPr>
        <w:t xml:space="preserve">І) </w:t>
      </w:r>
      <w:r w:rsidRPr="005532D0">
        <w:rPr>
          <w:rFonts w:ascii="Times New Roman" w:eastAsia="Times New Roman" w:hAnsi="Times New Roman" w:cs="Times New Roman"/>
          <w:b/>
          <w:color w:val="000000"/>
          <w:sz w:val="28"/>
          <w:szCs w:val="28"/>
          <w:lang w:val="uk-UA" w:eastAsia="ru-RU"/>
        </w:rPr>
        <w:t>латентний</w:t>
      </w:r>
      <w:r w:rsidRPr="005532D0">
        <w:rPr>
          <w:rFonts w:ascii="Times New Roman" w:eastAsia="Times New Roman" w:hAnsi="Times New Roman" w:cs="Times New Roman"/>
          <w:color w:val="000000"/>
          <w:sz w:val="28"/>
          <w:szCs w:val="28"/>
          <w:lang w:val="uk-UA" w:eastAsia="ru-RU"/>
        </w:rPr>
        <w:t xml:space="preserve"> (</w:t>
      </w:r>
      <w:hyperlink r:id="rId9" w:tooltip="Насіння" w:history="1">
        <w:r w:rsidRPr="005532D0">
          <w:rPr>
            <w:rFonts w:ascii="Times New Roman" w:eastAsia="Times New Roman" w:hAnsi="Times New Roman" w:cs="Times New Roman"/>
            <w:color w:val="000000"/>
            <w:sz w:val="28"/>
            <w:szCs w:val="28"/>
            <w:u w:val="single"/>
            <w:lang w:val="uk-UA" w:eastAsia="ru-RU"/>
          </w:rPr>
          <w:t>насіння</w:t>
        </w:r>
      </w:hyperlink>
      <w:r w:rsidRPr="005532D0">
        <w:rPr>
          <w:rFonts w:ascii="Times New Roman" w:eastAsia="Times New Roman" w:hAnsi="Times New Roman" w:cs="Times New Roman"/>
          <w:color w:val="000000"/>
          <w:sz w:val="28"/>
          <w:szCs w:val="28"/>
          <w:lang w:val="uk-UA" w:eastAsia="ru-RU"/>
        </w:rPr>
        <w:t xml:space="preserve">) – характеризується тривалим зберіганням, становить </w:t>
      </w:r>
      <w:proofErr w:type="spellStart"/>
      <w:r w:rsidRPr="005532D0">
        <w:rPr>
          <w:rFonts w:ascii="Times New Roman" w:eastAsia="Times New Roman" w:hAnsi="Times New Roman" w:cs="Times New Roman"/>
          <w:color w:val="000000"/>
          <w:sz w:val="28"/>
          <w:szCs w:val="28"/>
          <w:lang w:val="uk-UA" w:eastAsia="ru-RU"/>
        </w:rPr>
        <w:t>найдинамічніший</w:t>
      </w:r>
      <w:proofErr w:type="spellEnd"/>
      <w:r w:rsidRPr="005532D0">
        <w:rPr>
          <w:rFonts w:ascii="Times New Roman" w:eastAsia="Times New Roman" w:hAnsi="Times New Roman" w:cs="Times New Roman"/>
          <w:color w:val="000000"/>
          <w:sz w:val="28"/>
          <w:szCs w:val="28"/>
          <w:lang w:val="uk-UA" w:eastAsia="ru-RU"/>
        </w:rPr>
        <w:t xml:space="preserve"> резерв популяції;</w:t>
      </w:r>
    </w:p>
    <w:p w:rsidR="00CD7C5E" w:rsidRPr="005532D0" w:rsidRDefault="00CD7C5E" w:rsidP="005B7479">
      <w:pPr>
        <w:spacing w:after="0" w:line="240" w:lineRule="auto"/>
        <w:ind w:firstLine="567"/>
        <w:jc w:val="both"/>
        <w:rPr>
          <w:rFonts w:ascii="Times New Roman" w:eastAsia="Times New Roman" w:hAnsi="Times New Roman" w:cs="Times New Roman"/>
          <w:color w:val="000000"/>
          <w:sz w:val="28"/>
          <w:szCs w:val="28"/>
          <w:lang w:val="uk-UA" w:eastAsia="ru-RU"/>
        </w:rPr>
      </w:pPr>
      <w:r w:rsidRPr="005532D0">
        <w:rPr>
          <w:rFonts w:ascii="Times New Roman" w:eastAsia="Times New Roman" w:hAnsi="Times New Roman" w:cs="Times New Roman"/>
          <w:color w:val="000000"/>
          <w:sz w:val="28"/>
          <w:szCs w:val="28"/>
          <w:lang w:val="uk-UA" w:eastAsia="ru-RU"/>
        </w:rPr>
        <w:t xml:space="preserve">ІІ) </w:t>
      </w:r>
      <w:proofErr w:type="spellStart"/>
      <w:r w:rsidRPr="005532D0">
        <w:rPr>
          <w:rFonts w:ascii="Times New Roman" w:eastAsia="Times New Roman" w:hAnsi="Times New Roman" w:cs="Times New Roman"/>
          <w:b/>
          <w:color w:val="000000"/>
          <w:sz w:val="28"/>
          <w:szCs w:val="28"/>
          <w:lang w:val="uk-UA" w:eastAsia="ru-RU"/>
        </w:rPr>
        <w:t>прегенеративний</w:t>
      </w:r>
      <w:proofErr w:type="spellEnd"/>
      <w:r w:rsidRPr="005532D0">
        <w:rPr>
          <w:rFonts w:ascii="Times New Roman" w:eastAsia="Times New Roman" w:hAnsi="Times New Roman" w:cs="Times New Roman"/>
          <w:color w:val="000000"/>
          <w:sz w:val="28"/>
          <w:szCs w:val="28"/>
          <w:lang w:val="uk-UA" w:eastAsia="ru-RU"/>
        </w:rPr>
        <w:t xml:space="preserve"> (</w:t>
      </w:r>
      <w:hyperlink r:id="rId10" w:tooltip="Проростки (ще не написана)" w:history="1">
        <w:r w:rsidRPr="005532D0">
          <w:rPr>
            <w:rFonts w:ascii="Times New Roman" w:eastAsia="Times New Roman" w:hAnsi="Times New Roman" w:cs="Times New Roman"/>
            <w:color w:val="000000"/>
            <w:sz w:val="28"/>
            <w:szCs w:val="28"/>
            <w:lang w:val="uk-UA" w:eastAsia="ru-RU"/>
          </w:rPr>
          <w:t>проростки</w:t>
        </w:r>
      </w:hyperlink>
      <w:r w:rsidRPr="005532D0">
        <w:rPr>
          <w:rFonts w:ascii="Times New Roman" w:eastAsia="Times New Roman" w:hAnsi="Times New Roman" w:cs="Times New Roman"/>
          <w:color w:val="000000"/>
          <w:sz w:val="28"/>
          <w:szCs w:val="28"/>
          <w:lang w:val="uk-UA" w:eastAsia="ru-RU"/>
        </w:rPr>
        <w:t xml:space="preserve">, ювенільні, </w:t>
      </w:r>
      <w:proofErr w:type="spellStart"/>
      <w:r w:rsidRPr="005532D0">
        <w:rPr>
          <w:rFonts w:ascii="Times New Roman" w:eastAsia="Times New Roman" w:hAnsi="Times New Roman" w:cs="Times New Roman"/>
          <w:color w:val="000000"/>
          <w:sz w:val="28"/>
          <w:szCs w:val="28"/>
          <w:lang w:val="uk-UA" w:eastAsia="ru-RU"/>
        </w:rPr>
        <w:t>іматурні</w:t>
      </w:r>
      <w:proofErr w:type="spellEnd"/>
      <w:r w:rsidRPr="005532D0">
        <w:rPr>
          <w:rFonts w:ascii="Times New Roman" w:eastAsia="Times New Roman" w:hAnsi="Times New Roman" w:cs="Times New Roman"/>
          <w:color w:val="000000"/>
          <w:sz w:val="28"/>
          <w:szCs w:val="28"/>
          <w:lang w:val="uk-UA" w:eastAsia="ru-RU"/>
        </w:rPr>
        <w:t xml:space="preserve">, </w:t>
      </w:r>
      <w:proofErr w:type="spellStart"/>
      <w:r w:rsidRPr="005532D0">
        <w:rPr>
          <w:rFonts w:ascii="Times New Roman" w:eastAsia="Times New Roman" w:hAnsi="Times New Roman" w:cs="Times New Roman"/>
          <w:color w:val="000000"/>
          <w:sz w:val="28"/>
          <w:szCs w:val="28"/>
          <w:lang w:val="uk-UA" w:eastAsia="ru-RU"/>
        </w:rPr>
        <w:t>віргінільні</w:t>
      </w:r>
      <w:proofErr w:type="spellEnd"/>
      <w:r w:rsidRPr="005532D0">
        <w:rPr>
          <w:rFonts w:ascii="Times New Roman" w:eastAsia="Times New Roman" w:hAnsi="Times New Roman" w:cs="Times New Roman"/>
          <w:color w:val="000000"/>
          <w:sz w:val="28"/>
          <w:szCs w:val="28"/>
          <w:lang w:val="uk-UA" w:eastAsia="ru-RU"/>
        </w:rPr>
        <w:t>) – розвиток рослин до появи генеративних пагонів;</w:t>
      </w:r>
    </w:p>
    <w:p w:rsidR="00CD7C5E" w:rsidRPr="005532D0" w:rsidRDefault="00CD7C5E" w:rsidP="005B7479">
      <w:pPr>
        <w:spacing w:after="0" w:line="240" w:lineRule="auto"/>
        <w:ind w:firstLine="567"/>
        <w:jc w:val="both"/>
        <w:rPr>
          <w:rFonts w:ascii="Times New Roman" w:eastAsia="Times New Roman" w:hAnsi="Times New Roman" w:cs="Times New Roman"/>
          <w:color w:val="000000"/>
          <w:sz w:val="28"/>
          <w:szCs w:val="28"/>
          <w:lang w:val="uk-UA" w:eastAsia="ru-RU"/>
        </w:rPr>
      </w:pPr>
      <w:r w:rsidRPr="005532D0">
        <w:rPr>
          <w:rFonts w:ascii="Times New Roman" w:eastAsia="Times New Roman" w:hAnsi="Times New Roman" w:cs="Times New Roman"/>
          <w:color w:val="000000"/>
          <w:sz w:val="28"/>
          <w:szCs w:val="28"/>
          <w:lang w:val="uk-UA" w:eastAsia="ru-RU"/>
        </w:rPr>
        <w:t xml:space="preserve">ІІІ) </w:t>
      </w:r>
      <w:r w:rsidRPr="005532D0">
        <w:rPr>
          <w:rFonts w:ascii="Times New Roman" w:eastAsia="Times New Roman" w:hAnsi="Times New Roman" w:cs="Times New Roman"/>
          <w:b/>
          <w:color w:val="000000"/>
          <w:sz w:val="28"/>
          <w:szCs w:val="28"/>
          <w:lang w:val="uk-UA" w:eastAsia="ru-RU"/>
        </w:rPr>
        <w:t>генеративний</w:t>
      </w:r>
      <w:r w:rsidRPr="005532D0">
        <w:rPr>
          <w:rFonts w:ascii="Times New Roman" w:eastAsia="Times New Roman" w:hAnsi="Times New Roman" w:cs="Times New Roman"/>
          <w:color w:val="000000"/>
          <w:sz w:val="28"/>
          <w:szCs w:val="28"/>
          <w:lang w:val="uk-UA" w:eastAsia="ru-RU"/>
        </w:rPr>
        <w:t xml:space="preserve"> (молоді, середні, старі) – утворення генеративних пагонів;</w:t>
      </w:r>
    </w:p>
    <w:p w:rsidR="00CD7C5E" w:rsidRPr="005532D0" w:rsidRDefault="00CD7C5E" w:rsidP="005B7479">
      <w:pPr>
        <w:spacing w:after="0" w:line="240" w:lineRule="auto"/>
        <w:ind w:firstLine="567"/>
        <w:jc w:val="both"/>
        <w:rPr>
          <w:rFonts w:ascii="Times New Roman" w:eastAsia="Times New Roman" w:hAnsi="Times New Roman" w:cs="Times New Roman"/>
          <w:color w:val="000000"/>
          <w:sz w:val="28"/>
          <w:szCs w:val="28"/>
          <w:lang w:val="uk-UA" w:eastAsia="ru-RU"/>
        </w:rPr>
      </w:pPr>
      <w:r w:rsidRPr="005532D0">
        <w:rPr>
          <w:rFonts w:ascii="Times New Roman" w:eastAsia="Times New Roman" w:hAnsi="Times New Roman" w:cs="Times New Roman"/>
          <w:color w:val="000000"/>
          <w:sz w:val="28"/>
          <w:szCs w:val="28"/>
          <w:lang w:val="uk-UA" w:eastAsia="ru-RU"/>
        </w:rPr>
        <w:t xml:space="preserve">IV) </w:t>
      </w:r>
      <w:proofErr w:type="spellStart"/>
      <w:r w:rsidRPr="005532D0">
        <w:rPr>
          <w:rFonts w:ascii="Times New Roman" w:eastAsia="Times New Roman" w:hAnsi="Times New Roman" w:cs="Times New Roman"/>
          <w:b/>
          <w:color w:val="000000"/>
          <w:sz w:val="28"/>
          <w:szCs w:val="28"/>
          <w:lang w:val="uk-UA" w:eastAsia="ru-RU"/>
        </w:rPr>
        <w:t>сенільний</w:t>
      </w:r>
      <w:proofErr w:type="spellEnd"/>
      <w:r w:rsidRPr="005532D0">
        <w:rPr>
          <w:rFonts w:ascii="Times New Roman" w:eastAsia="Times New Roman" w:hAnsi="Times New Roman" w:cs="Times New Roman"/>
          <w:color w:val="000000"/>
          <w:sz w:val="28"/>
          <w:szCs w:val="28"/>
          <w:lang w:val="uk-UA" w:eastAsia="ru-RU"/>
        </w:rPr>
        <w:t xml:space="preserve"> (</w:t>
      </w:r>
      <w:proofErr w:type="spellStart"/>
      <w:r w:rsidRPr="005532D0">
        <w:rPr>
          <w:rFonts w:ascii="Times New Roman" w:eastAsia="Times New Roman" w:hAnsi="Times New Roman" w:cs="Times New Roman"/>
          <w:color w:val="000000"/>
          <w:sz w:val="28"/>
          <w:szCs w:val="28"/>
          <w:lang w:val="uk-UA" w:eastAsia="ru-RU"/>
        </w:rPr>
        <w:t>субсенільні</w:t>
      </w:r>
      <w:proofErr w:type="spellEnd"/>
      <w:r w:rsidRPr="005532D0">
        <w:rPr>
          <w:rFonts w:ascii="Times New Roman" w:eastAsia="Times New Roman" w:hAnsi="Times New Roman" w:cs="Times New Roman"/>
          <w:color w:val="000000"/>
          <w:sz w:val="28"/>
          <w:szCs w:val="28"/>
          <w:lang w:val="uk-UA" w:eastAsia="ru-RU"/>
        </w:rPr>
        <w:t xml:space="preserve">, </w:t>
      </w:r>
      <w:proofErr w:type="spellStart"/>
      <w:r w:rsidRPr="005532D0">
        <w:rPr>
          <w:rFonts w:ascii="Times New Roman" w:eastAsia="Times New Roman" w:hAnsi="Times New Roman" w:cs="Times New Roman"/>
          <w:color w:val="000000"/>
          <w:sz w:val="28"/>
          <w:szCs w:val="28"/>
          <w:lang w:val="uk-UA" w:eastAsia="ru-RU"/>
        </w:rPr>
        <w:t>сенільні</w:t>
      </w:r>
      <w:proofErr w:type="spellEnd"/>
      <w:r w:rsidRPr="005532D0">
        <w:rPr>
          <w:rFonts w:ascii="Times New Roman" w:eastAsia="Times New Roman" w:hAnsi="Times New Roman" w:cs="Times New Roman"/>
          <w:color w:val="000000"/>
          <w:sz w:val="28"/>
          <w:szCs w:val="28"/>
          <w:lang w:val="uk-UA" w:eastAsia="ru-RU"/>
        </w:rPr>
        <w:t xml:space="preserve">, </w:t>
      </w:r>
      <w:proofErr w:type="spellStart"/>
      <w:r w:rsidRPr="005532D0">
        <w:rPr>
          <w:rFonts w:ascii="Times New Roman" w:eastAsia="Times New Roman" w:hAnsi="Times New Roman" w:cs="Times New Roman"/>
          <w:color w:val="000000"/>
          <w:sz w:val="28"/>
          <w:szCs w:val="28"/>
          <w:lang w:val="uk-UA" w:eastAsia="ru-RU"/>
        </w:rPr>
        <w:t>відмираючі</w:t>
      </w:r>
      <w:proofErr w:type="spellEnd"/>
      <w:r w:rsidRPr="005532D0">
        <w:rPr>
          <w:rFonts w:ascii="Times New Roman" w:eastAsia="Times New Roman" w:hAnsi="Times New Roman" w:cs="Times New Roman"/>
          <w:color w:val="000000"/>
          <w:sz w:val="28"/>
          <w:szCs w:val="28"/>
          <w:lang w:val="uk-UA" w:eastAsia="ru-RU"/>
        </w:rPr>
        <w:t>) – спрощення життєвих форм і відмирання.</w:t>
      </w:r>
    </w:p>
    <w:p w:rsidR="0023274A" w:rsidRDefault="00D10624" w:rsidP="005B7479">
      <w:pPr>
        <w:spacing w:after="0" w:line="240" w:lineRule="auto"/>
        <w:ind w:firstLine="567"/>
        <w:jc w:val="both"/>
        <w:rPr>
          <w:rFonts w:ascii="Times New Roman" w:hAnsi="Times New Roman"/>
          <w:sz w:val="28"/>
          <w:lang w:val="uk-UA"/>
        </w:rPr>
      </w:pPr>
      <w:r w:rsidRPr="00D10624">
        <w:rPr>
          <w:rFonts w:ascii="Times New Roman" w:hAnsi="Times New Roman"/>
          <w:i/>
          <w:sz w:val="28"/>
          <w:lang w:val="uk-UA"/>
        </w:rPr>
        <w:t>Насіння</w:t>
      </w:r>
      <w:r w:rsidRPr="00D10624">
        <w:rPr>
          <w:rFonts w:ascii="Times New Roman" w:hAnsi="Times New Roman"/>
          <w:sz w:val="28"/>
          <w:lang w:val="uk-UA"/>
        </w:rPr>
        <w:t xml:space="preserve"> </w:t>
      </w:r>
      <w:r>
        <w:rPr>
          <w:rFonts w:ascii="Times New Roman" w:hAnsi="Times New Roman"/>
          <w:sz w:val="28"/>
          <w:lang w:val="uk-UA"/>
        </w:rPr>
        <w:t>(</w:t>
      </w:r>
      <w:proofErr w:type="spellStart"/>
      <w:r w:rsidRPr="00D10624">
        <w:rPr>
          <w:rFonts w:ascii="Times New Roman" w:hAnsi="Times New Roman"/>
          <w:i/>
          <w:sz w:val="28"/>
          <w:lang w:val="en-US"/>
        </w:rPr>
        <w:t>sm</w:t>
      </w:r>
      <w:proofErr w:type="spellEnd"/>
      <w:r>
        <w:rPr>
          <w:rFonts w:ascii="Times New Roman" w:hAnsi="Times New Roman"/>
          <w:sz w:val="28"/>
          <w:lang w:val="uk-UA"/>
        </w:rPr>
        <w:t xml:space="preserve">) </w:t>
      </w:r>
      <w:r w:rsidRPr="00D10624">
        <w:rPr>
          <w:rFonts w:ascii="Times New Roman" w:hAnsi="Times New Roman"/>
          <w:sz w:val="28"/>
          <w:lang w:val="uk-UA"/>
        </w:rPr>
        <w:t xml:space="preserve">знаходиться в стані спокою, обмін речовин в них зведений до мінімуму. </w:t>
      </w:r>
      <w:r w:rsidRPr="00D10624">
        <w:rPr>
          <w:rFonts w:ascii="Times New Roman" w:hAnsi="Times New Roman"/>
          <w:i/>
          <w:sz w:val="28"/>
          <w:lang w:val="uk-UA"/>
        </w:rPr>
        <w:t>Проростки</w:t>
      </w:r>
      <w:r w:rsidRPr="00D10624">
        <w:rPr>
          <w:rFonts w:ascii="Times New Roman" w:hAnsi="Times New Roman"/>
          <w:sz w:val="28"/>
          <w:lang w:val="uk-UA"/>
        </w:rPr>
        <w:t xml:space="preserve"> (</w:t>
      </w:r>
      <w:r w:rsidRPr="00D10624">
        <w:rPr>
          <w:rFonts w:ascii="Times New Roman" w:hAnsi="Times New Roman"/>
          <w:i/>
          <w:sz w:val="28"/>
          <w:lang w:val="en-US"/>
        </w:rPr>
        <w:t>p</w:t>
      </w:r>
      <w:r w:rsidRPr="00D10624">
        <w:rPr>
          <w:rFonts w:ascii="Times New Roman" w:hAnsi="Times New Roman"/>
          <w:sz w:val="28"/>
          <w:lang w:val="uk-UA"/>
        </w:rPr>
        <w:t xml:space="preserve">) мають зародкові корінці та перші листки, живляться вони змішано – за рахунок мобілізації запасних поживних речовин насіння та фотосинтезу. </w:t>
      </w:r>
      <w:r w:rsidRPr="00D10624">
        <w:rPr>
          <w:rFonts w:ascii="Times New Roman" w:hAnsi="Times New Roman"/>
          <w:i/>
          <w:sz w:val="28"/>
          <w:lang w:val="uk-UA"/>
        </w:rPr>
        <w:t>Ювенільні рослини</w:t>
      </w:r>
      <w:r w:rsidRPr="00D10624">
        <w:rPr>
          <w:rFonts w:ascii="Times New Roman" w:hAnsi="Times New Roman"/>
          <w:sz w:val="28"/>
          <w:lang w:val="uk-UA"/>
        </w:rPr>
        <w:t xml:space="preserve"> </w:t>
      </w:r>
      <w:r w:rsidRPr="00D10624">
        <w:rPr>
          <w:rFonts w:ascii="Times New Roman" w:hAnsi="Times New Roman"/>
          <w:sz w:val="28"/>
        </w:rPr>
        <w:t>(</w:t>
      </w:r>
      <w:r w:rsidRPr="00D10624">
        <w:rPr>
          <w:rFonts w:ascii="Times New Roman" w:hAnsi="Times New Roman"/>
          <w:i/>
          <w:sz w:val="28"/>
          <w:lang w:val="en-US"/>
        </w:rPr>
        <w:t>j</w:t>
      </w:r>
      <w:r w:rsidRPr="00D10624">
        <w:rPr>
          <w:rFonts w:ascii="Times New Roman" w:hAnsi="Times New Roman"/>
          <w:sz w:val="28"/>
        </w:rPr>
        <w:t xml:space="preserve">) </w:t>
      </w:r>
      <w:r w:rsidRPr="00D10624">
        <w:rPr>
          <w:rFonts w:ascii="Times New Roman" w:hAnsi="Times New Roman"/>
          <w:sz w:val="28"/>
          <w:lang w:val="uk-UA"/>
        </w:rPr>
        <w:t xml:space="preserve">повністю переходять до самостійного живлення, але їхні листки відрізняються особливою формою та розмірами. </w:t>
      </w:r>
      <w:proofErr w:type="spellStart"/>
      <w:r w:rsidRPr="00D10624">
        <w:rPr>
          <w:rFonts w:ascii="Times New Roman" w:hAnsi="Times New Roman"/>
          <w:i/>
          <w:sz w:val="28"/>
          <w:lang w:val="uk-UA"/>
        </w:rPr>
        <w:t>Іматурні</w:t>
      </w:r>
      <w:proofErr w:type="spellEnd"/>
      <w:r w:rsidRPr="00D10624">
        <w:rPr>
          <w:rFonts w:ascii="Times New Roman" w:hAnsi="Times New Roman"/>
          <w:i/>
          <w:sz w:val="28"/>
          <w:lang w:val="uk-UA"/>
        </w:rPr>
        <w:t xml:space="preserve"> рослини</w:t>
      </w:r>
      <w:r w:rsidRPr="00D10624">
        <w:rPr>
          <w:rFonts w:ascii="Times New Roman" w:hAnsi="Times New Roman"/>
          <w:sz w:val="28"/>
          <w:lang w:val="uk-UA"/>
        </w:rPr>
        <w:t xml:space="preserve"> </w:t>
      </w:r>
      <w:r w:rsidRPr="00D10624">
        <w:rPr>
          <w:rFonts w:ascii="Times New Roman" w:hAnsi="Times New Roman"/>
          <w:sz w:val="28"/>
        </w:rPr>
        <w:t>(</w:t>
      </w:r>
      <w:proofErr w:type="spellStart"/>
      <w:r w:rsidRPr="00D10624">
        <w:rPr>
          <w:rFonts w:ascii="Times New Roman" w:hAnsi="Times New Roman"/>
          <w:i/>
          <w:sz w:val="28"/>
          <w:lang w:val="en-US"/>
        </w:rPr>
        <w:t>im</w:t>
      </w:r>
      <w:proofErr w:type="spellEnd"/>
      <w:r w:rsidRPr="00D10624">
        <w:rPr>
          <w:rFonts w:ascii="Times New Roman" w:hAnsi="Times New Roman"/>
          <w:sz w:val="28"/>
        </w:rPr>
        <w:t xml:space="preserve">) </w:t>
      </w:r>
      <w:r w:rsidRPr="00D10624">
        <w:rPr>
          <w:rFonts w:ascii="Times New Roman" w:hAnsi="Times New Roman"/>
          <w:sz w:val="28"/>
          <w:lang w:val="uk-UA"/>
        </w:rPr>
        <w:t xml:space="preserve">мають ознаки переходу від ювенільних до дорослих. </w:t>
      </w:r>
      <w:r w:rsidRPr="00D10624">
        <w:rPr>
          <w:rFonts w:ascii="Times New Roman" w:hAnsi="Times New Roman"/>
          <w:i/>
          <w:sz w:val="28"/>
          <w:lang w:val="uk-UA"/>
        </w:rPr>
        <w:t>Дорослі вегетативні особини</w:t>
      </w:r>
      <w:r w:rsidRPr="00D10624">
        <w:rPr>
          <w:rFonts w:ascii="Times New Roman" w:hAnsi="Times New Roman"/>
          <w:sz w:val="28"/>
          <w:lang w:val="uk-UA"/>
        </w:rPr>
        <w:t xml:space="preserve"> </w:t>
      </w:r>
      <w:r w:rsidRPr="00D10624">
        <w:rPr>
          <w:rFonts w:ascii="Times New Roman" w:hAnsi="Times New Roman"/>
          <w:sz w:val="28"/>
        </w:rPr>
        <w:t>(</w:t>
      </w:r>
      <w:r w:rsidRPr="00D10624">
        <w:rPr>
          <w:rFonts w:ascii="Times New Roman" w:hAnsi="Times New Roman"/>
          <w:i/>
          <w:sz w:val="28"/>
          <w:lang w:val="en-US"/>
        </w:rPr>
        <w:t>v</w:t>
      </w:r>
      <w:r w:rsidRPr="00D10624">
        <w:rPr>
          <w:rFonts w:ascii="Times New Roman" w:hAnsi="Times New Roman"/>
          <w:sz w:val="28"/>
        </w:rPr>
        <w:t xml:space="preserve">) </w:t>
      </w:r>
      <w:r w:rsidRPr="00D10624">
        <w:rPr>
          <w:rFonts w:ascii="Times New Roman" w:hAnsi="Times New Roman"/>
          <w:sz w:val="28"/>
          <w:lang w:val="uk-UA"/>
        </w:rPr>
        <w:t xml:space="preserve">мають усі риси будови, що притаманні даному виду, але не здатні до розмноження. Для </w:t>
      </w:r>
      <w:r w:rsidRPr="00D10624">
        <w:rPr>
          <w:rFonts w:ascii="Times New Roman" w:hAnsi="Times New Roman"/>
          <w:i/>
          <w:sz w:val="28"/>
          <w:lang w:val="uk-UA"/>
        </w:rPr>
        <w:t>генеративних особин</w:t>
      </w:r>
      <w:r w:rsidRPr="00D10624">
        <w:rPr>
          <w:rFonts w:ascii="Times New Roman" w:hAnsi="Times New Roman"/>
          <w:sz w:val="28"/>
          <w:lang w:val="uk-UA"/>
        </w:rPr>
        <w:t xml:space="preserve"> </w:t>
      </w:r>
      <w:r w:rsidRPr="00254D52">
        <w:rPr>
          <w:rFonts w:ascii="Times New Roman" w:hAnsi="Times New Roman"/>
          <w:sz w:val="28"/>
        </w:rPr>
        <w:t>(</w:t>
      </w:r>
      <w:r w:rsidR="00254D52" w:rsidRPr="00254D52">
        <w:rPr>
          <w:rFonts w:ascii="Times New Roman" w:hAnsi="Times New Roman"/>
          <w:i/>
          <w:sz w:val="28"/>
          <w:lang w:val="en-US"/>
        </w:rPr>
        <w:t>g</w:t>
      </w:r>
      <w:r w:rsidR="00254D52" w:rsidRPr="00254D52">
        <w:rPr>
          <w:rFonts w:ascii="Times New Roman" w:hAnsi="Times New Roman"/>
          <w:i/>
          <w:sz w:val="28"/>
          <w:vertAlign w:val="subscript"/>
        </w:rPr>
        <w:t>1</w:t>
      </w:r>
      <w:r w:rsidR="00254D52" w:rsidRPr="00254D52">
        <w:rPr>
          <w:rFonts w:ascii="Times New Roman" w:hAnsi="Times New Roman"/>
          <w:i/>
          <w:sz w:val="28"/>
        </w:rPr>
        <w:t xml:space="preserve">, </w:t>
      </w:r>
      <w:r w:rsidR="00254D52" w:rsidRPr="00254D52">
        <w:rPr>
          <w:rFonts w:ascii="Times New Roman" w:hAnsi="Times New Roman"/>
          <w:i/>
          <w:sz w:val="28"/>
          <w:lang w:val="en-US"/>
        </w:rPr>
        <w:t>g</w:t>
      </w:r>
      <w:r w:rsidR="00254D52" w:rsidRPr="00254D52">
        <w:rPr>
          <w:rFonts w:ascii="Times New Roman" w:hAnsi="Times New Roman"/>
          <w:i/>
          <w:sz w:val="28"/>
          <w:vertAlign w:val="subscript"/>
        </w:rPr>
        <w:t>2</w:t>
      </w:r>
      <w:r w:rsidR="00254D52" w:rsidRPr="00254D52">
        <w:rPr>
          <w:rFonts w:ascii="Times New Roman" w:hAnsi="Times New Roman"/>
          <w:i/>
          <w:sz w:val="28"/>
        </w:rPr>
        <w:t xml:space="preserve">, </w:t>
      </w:r>
      <w:r w:rsidR="00254D52" w:rsidRPr="00254D52">
        <w:rPr>
          <w:rFonts w:ascii="Times New Roman" w:hAnsi="Times New Roman"/>
          <w:i/>
          <w:sz w:val="28"/>
          <w:lang w:val="en-US"/>
        </w:rPr>
        <w:t>g</w:t>
      </w:r>
      <w:r w:rsidR="00254D52" w:rsidRPr="00254D52">
        <w:rPr>
          <w:rFonts w:ascii="Times New Roman" w:hAnsi="Times New Roman"/>
          <w:i/>
          <w:sz w:val="28"/>
          <w:vertAlign w:val="subscript"/>
        </w:rPr>
        <w:t>3</w:t>
      </w:r>
      <w:r w:rsidRPr="00254D52">
        <w:rPr>
          <w:rFonts w:ascii="Times New Roman" w:hAnsi="Times New Roman"/>
          <w:sz w:val="28"/>
        </w:rPr>
        <w:t xml:space="preserve">) </w:t>
      </w:r>
      <w:r w:rsidRPr="00D10624">
        <w:rPr>
          <w:rFonts w:ascii="Times New Roman" w:hAnsi="Times New Roman"/>
          <w:sz w:val="28"/>
          <w:lang w:val="uk-UA"/>
        </w:rPr>
        <w:t xml:space="preserve">характерна наявність органів розмноження. </w:t>
      </w:r>
      <w:r w:rsidR="00B97878" w:rsidRPr="00B97878">
        <w:rPr>
          <w:rFonts w:ascii="Times New Roman" w:hAnsi="Times New Roman"/>
          <w:i/>
          <w:sz w:val="28"/>
          <w:lang w:val="uk-UA"/>
        </w:rPr>
        <w:t>Молоді генеративні дерева</w:t>
      </w:r>
      <w:r w:rsidR="00B97878">
        <w:rPr>
          <w:rFonts w:ascii="Times New Roman" w:hAnsi="Times New Roman"/>
          <w:sz w:val="28"/>
          <w:lang w:val="uk-UA"/>
        </w:rPr>
        <w:t xml:space="preserve"> (</w:t>
      </w:r>
      <w:r w:rsidR="00B97878" w:rsidRPr="00B97878">
        <w:rPr>
          <w:rFonts w:ascii="Times New Roman" w:hAnsi="Times New Roman"/>
          <w:i/>
          <w:sz w:val="28"/>
          <w:lang w:val="uk-UA"/>
        </w:rPr>
        <w:t>g</w:t>
      </w:r>
      <w:r w:rsidR="00B97878" w:rsidRPr="00B97878">
        <w:rPr>
          <w:rFonts w:ascii="Times New Roman" w:hAnsi="Times New Roman"/>
          <w:i/>
          <w:sz w:val="28"/>
          <w:vertAlign w:val="subscript"/>
        </w:rPr>
        <w:t>1</w:t>
      </w:r>
      <w:r w:rsidR="00B97878">
        <w:rPr>
          <w:rFonts w:ascii="Times New Roman" w:hAnsi="Times New Roman"/>
          <w:sz w:val="28"/>
          <w:lang w:val="uk-UA"/>
        </w:rPr>
        <w:t>) – вперше</w:t>
      </w:r>
      <w:r w:rsidR="00B97878" w:rsidRPr="00B97878">
        <w:rPr>
          <w:rFonts w:ascii="Times New Roman" w:hAnsi="Times New Roman"/>
          <w:sz w:val="28"/>
          <w:lang w:val="uk-UA"/>
        </w:rPr>
        <w:t xml:space="preserve"> починають плодоношення. Репродуктивні органи розташовані у верхній част</w:t>
      </w:r>
      <w:r w:rsidR="00B97878">
        <w:rPr>
          <w:rFonts w:ascii="Times New Roman" w:hAnsi="Times New Roman"/>
          <w:sz w:val="28"/>
          <w:lang w:val="uk-UA"/>
        </w:rPr>
        <w:t>ині крони. Порядок гілкування 7</w:t>
      </w:r>
      <w:r w:rsidR="00B97878">
        <w:rPr>
          <w:rFonts w:ascii="Times New Roman" w:hAnsi="Times New Roman" w:cs="Times New Roman"/>
          <w:sz w:val="28"/>
          <w:lang w:val="uk-UA"/>
        </w:rPr>
        <w:t>‒</w:t>
      </w:r>
      <w:r w:rsidR="00B97878" w:rsidRPr="00B97878">
        <w:rPr>
          <w:rFonts w:ascii="Times New Roman" w:hAnsi="Times New Roman"/>
          <w:sz w:val="28"/>
          <w:lang w:val="uk-UA"/>
        </w:rPr>
        <w:t>9 і більше. У нижній частині стовбура починає формуватися корок.</w:t>
      </w:r>
      <w:r w:rsidR="00B97878">
        <w:rPr>
          <w:rFonts w:ascii="Times New Roman" w:hAnsi="Times New Roman"/>
          <w:sz w:val="28"/>
          <w:lang w:val="uk-UA"/>
        </w:rPr>
        <w:t xml:space="preserve"> </w:t>
      </w:r>
      <w:r w:rsidR="00B97878" w:rsidRPr="00B97878">
        <w:rPr>
          <w:rFonts w:ascii="Times New Roman" w:hAnsi="Times New Roman"/>
          <w:i/>
          <w:sz w:val="28"/>
          <w:lang w:val="uk-UA"/>
        </w:rPr>
        <w:t>Середньовікові генеративні дерева</w:t>
      </w:r>
      <w:r w:rsidR="00B97878">
        <w:rPr>
          <w:rFonts w:ascii="Times New Roman" w:hAnsi="Times New Roman"/>
          <w:sz w:val="28"/>
          <w:lang w:val="uk-UA"/>
        </w:rPr>
        <w:t xml:space="preserve"> (</w:t>
      </w:r>
      <w:r w:rsidR="00B97878" w:rsidRPr="00B97878">
        <w:rPr>
          <w:rFonts w:ascii="Times New Roman" w:hAnsi="Times New Roman"/>
          <w:i/>
          <w:sz w:val="28"/>
          <w:lang w:val="uk-UA"/>
        </w:rPr>
        <w:t>g</w:t>
      </w:r>
      <w:r w:rsidR="00B97878" w:rsidRPr="00B97878">
        <w:rPr>
          <w:rFonts w:ascii="Times New Roman" w:hAnsi="Times New Roman"/>
          <w:i/>
          <w:sz w:val="28"/>
          <w:vertAlign w:val="subscript"/>
          <w:lang w:val="uk-UA"/>
        </w:rPr>
        <w:t>2</w:t>
      </w:r>
      <w:r w:rsidR="00B97878" w:rsidRPr="00B97878">
        <w:rPr>
          <w:rFonts w:ascii="Times New Roman" w:hAnsi="Times New Roman"/>
          <w:sz w:val="28"/>
          <w:lang w:val="uk-UA"/>
        </w:rPr>
        <w:t xml:space="preserve">) – мають типову крону. Приріст </w:t>
      </w:r>
      <w:r w:rsidR="00B97878">
        <w:rPr>
          <w:rFonts w:ascii="Times New Roman" w:hAnsi="Times New Roman"/>
          <w:sz w:val="28"/>
          <w:lang w:val="uk-UA"/>
        </w:rPr>
        <w:t>дерев у висоту гальмується</w:t>
      </w:r>
      <w:r w:rsidR="00B97878" w:rsidRPr="00B97878">
        <w:rPr>
          <w:rFonts w:ascii="Times New Roman" w:hAnsi="Times New Roman"/>
          <w:sz w:val="28"/>
          <w:lang w:val="uk-UA"/>
        </w:rPr>
        <w:t>. Пробуджуються сплячі бруньки. Число квіток максимальне для даного виду. Плоди і насіння утворюються у верхній і середній частині крони.</w:t>
      </w:r>
      <w:r w:rsidR="00B97878">
        <w:rPr>
          <w:rFonts w:ascii="Times New Roman" w:hAnsi="Times New Roman"/>
          <w:sz w:val="28"/>
          <w:lang w:val="uk-UA"/>
        </w:rPr>
        <w:t xml:space="preserve"> </w:t>
      </w:r>
      <w:r w:rsidR="00D40269" w:rsidRPr="00D40269">
        <w:rPr>
          <w:rFonts w:ascii="Times New Roman" w:hAnsi="Times New Roman"/>
          <w:i/>
          <w:sz w:val="28"/>
          <w:lang w:val="uk-UA"/>
        </w:rPr>
        <w:t>Старі генеративні дерева</w:t>
      </w:r>
      <w:r w:rsidR="00D40269">
        <w:rPr>
          <w:rFonts w:ascii="Times New Roman" w:hAnsi="Times New Roman"/>
          <w:sz w:val="28"/>
          <w:lang w:val="uk-UA"/>
        </w:rPr>
        <w:t xml:space="preserve"> (</w:t>
      </w:r>
      <w:r w:rsidR="00D40269" w:rsidRPr="00D40269">
        <w:rPr>
          <w:rFonts w:ascii="Times New Roman" w:hAnsi="Times New Roman"/>
          <w:i/>
          <w:sz w:val="28"/>
          <w:lang w:val="uk-UA"/>
        </w:rPr>
        <w:t>g</w:t>
      </w:r>
      <w:r w:rsidR="00D40269" w:rsidRPr="00D40269">
        <w:rPr>
          <w:rFonts w:ascii="Times New Roman" w:hAnsi="Times New Roman"/>
          <w:i/>
          <w:sz w:val="28"/>
          <w:vertAlign w:val="subscript"/>
          <w:lang w:val="uk-UA"/>
        </w:rPr>
        <w:t>3</w:t>
      </w:r>
      <w:r w:rsidR="00D40269" w:rsidRPr="00D40269">
        <w:rPr>
          <w:rFonts w:ascii="Times New Roman" w:hAnsi="Times New Roman"/>
          <w:sz w:val="28"/>
          <w:lang w:val="uk-UA"/>
        </w:rPr>
        <w:t>) – призупиняються приріст рослини у висоту. Пробуджуються сплячі бруньки на стовбурі. У деяких випадках вторинна крона може повністю замінити первинну. Кількість квіток і плодів нерегулярна. Кількість насіння невелика.</w:t>
      </w:r>
      <w:r w:rsidR="00D40269">
        <w:rPr>
          <w:rFonts w:ascii="Times New Roman" w:hAnsi="Times New Roman"/>
          <w:sz w:val="28"/>
          <w:lang w:val="uk-UA"/>
        </w:rPr>
        <w:t xml:space="preserve"> </w:t>
      </w:r>
      <w:proofErr w:type="spellStart"/>
      <w:r w:rsidRPr="00254D52">
        <w:rPr>
          <w:rFonts w:ascii="Times New Roman" w:hAnsi="Times New Roman"/>
          <w:i/>
          <w:sz w:val="28"/>
          <w:lang w:val="uk-UA"/>
        </w:rPr>
        <w:t>Сенільні</w:t>
      </w:r>
      <w:proofErr w:type="spellEnd"/>
      <w:r w:rsidRPr="00254D52">
        <w:rPr>
          <w:rFonts w:ascii="Times New Roman" w:hAnsi="Times New Roman"/>
          <w:i/>
          <w:sz w:val="28"/>
          <w:lang w:val="uk-UA"/>
        </w:rPr>
        <w:t xml:space="preserve"> рослини</w:t>
      </w:r>
      <w:r w:rsidRPr="00D10624">
        <w:rPr>
          <w:rFonts w:ascii="Times New Roman" w:hAnsi="Times New Roman"/>
          <w:sz w:val="28"/>
          <w:lang w:val="uk-UA"/>
        </w:rPr>
        <w:t xml:space="preserve"> </w:t>
      </w:r>
      <w:r w:rsidR="00254D52" w:rsidRPr="00254D52">
        <w:rPr>
          <w:rFonts w:ascii="Times New Roman" w:hAnsi="Times New Roman"/>
          <w:sz w:val="28"/>
        </w:rPr>
        <w:t>(</w:t>
      </w:r>
      <w:r w:rsidR="00254D52" w:rsidRPr="00254D52">
        <w:rPr>
          <w:rFonts w:ascii="Times New Roman" w:hAnsi="Times New Roman"/>
          <w:i/>
          <w:sz w:val="28"/>
          <w:lang w:val="en-US"/>
        </w:rPr>
        <w:t>s</w:t>
      </w:r>
      <w:r w:rsidR="00254D52" w:rsidRPr="00254D52">
        <w:rPr>
          <w:rFonts w:ascii="Times New Roman" w:hAnsi="Times New Roman"/>
          <w:sz w:val="28"/>
        </w:rPr>
        <w:t xml:space="preserve">) </w:t>
      </w:r>
      <w:r w:rsidRPr="00D10624">
        <w:rPr>
          <w:rFonts w:ascii="Times New Roman" w:hAnsi="Times New Roman"/>
          <w:sz w:val="28"/>
          <w:lang w:val="uk-UA"/>
        </w:rPr>
        <w:t xml:space="preserve">поступово припиняють формування генеративних </w:t>
      </w:r>
      <w:r w:rsidRPr="00D10624">
        <w:rPr>
          <w:rFonts w:ascii="Times New Roman" w:hAnsi="Times New Roman"/>
          <w:sz w:val="28"/>
          <w:lang w:val="uk-UA"/>
        </w:rPr>
        <w:lastRenderedPageBreak/>
        <w:t>структур, вегетативне відростання в них послаблене.</w:t>
      </w:r>
      <w:r w:rsidR="00B97878" w:rsidRPr="00B97878">
        <w:rPr>
          <w:rFonts w:ascii="Times New Roman" w:hAnsi="Times New Roman"/>
          <w:sz w:val="28"/>
        </w:rPr>
        <w:t xml:space="preserve"> </w:t>
      </w:r>
      <w:r w:rsidR="0034249F" w:rsidRPr="0034249F">
        <w:rPr>
          <w:rFonts w:ascii="Times New Roman" w:hAnsi="Times New Roman"/>
          <w:sz w:val="28"/>
          <w:lang w:val="uk-UA"/>
        </w:rPr>
        <w:t>Рослини мають суху верхівку, низько розташовану живу частину крони. Дерево не здатне до утворення насіння і плодів.</w:t>
      </w:r>
      <w:r w:rsidR="0034249F">
        <w:rPr>
          <w:rFonts w:ascii="Times New Roman" w:hAnsi="Times New Roman"/>
          <w:sz w:val="28"/>
          <w:lang w:val="uk-UA"/>
        </w:rPr>
        <w:t xml:space="preserve"> Етапи онтогенезу липи </w:t>
      </w:r>
      <w:proofErr w:type="spellStart"/>
      <w:r w:rsidR="00935ECB">
        <w:rPr>
          <w:rFonts w:ascii="Times New Roman" w:hAnsi="Times New Roman"/>
          <w:sz w:val="28"/>
          <w:lang w:val="uk-UA"/>
        </w:rPr>
        <w:t>серцелистої</w:t>
      </w:r>
      <w:proofErr w:type="spellEnd"/>
      <w:r w:rsidR="00935ECB">
        <w:rPr>
          <w:rFonts w:ascii="Times New Roman" w:hAnsi="Times New Roman"/>
          <w:sz w:val="28"/>
          <w:lang w:val="uk-UA"/>
        </w:rPr>
        <w:t xml:space="preserve"> зображено на рис. </w:t>
      </w:r>
      <w:r w:rsidR="0034249F">
        <w:rPr>
          <w:rFonts w:ascii="Times New Roman" w:hAnsi="Times New Roman"/>
          <w:sz w:val="28"/>
          <w:lang w:val="uk-UA"/>
        </w:rPr>
        <w:t>1.</w:t>
      </w:r>
    </w:p>
    <w:p w:rsidR="0034249F" w:rsidRDefault="0034249F" w:rsidP="009A384B">
      <w:pPr>
        <w:spacing w:after="0" w:line="240" w:lineRule="auto"/>
        <w:ind w:firstLine="567"/>
        <w:jc w:val="both"/>
        <w:rPr>
          <w:rFonts w:ascii="Times New Roman" w:hAnsi="Times New Roman"/>
          <w:sz w:val="28"/>
          <w:lang w:val="uk-UA"/>
        </w:rPr>
      </w:pPr>
      <w:r w:rsidRPr="0034249F">
        <w:rPr>
          <w:rFonts w:ascii="Times New Roman" w:hAnsi="Times New Roman"/>
          <w:sz w:val="28"/>
          <w:lang w:val="uk-UA"/>
        </w:rPr>
        <w:t xml:space="preserve">Частка в популяції особин різного вікового стану отримала назву </w:t>
      </w:r>
      <w:r w:rsidRPr="0034249F">
        <w:rPr>
          <w:rFonts w:ascii="Times New Roman" w:hAnsi="Times New Roman"/>
          <w:i/>
          <w:sz w:val="28"/>
          <w:lang w:val="uk-UA"/>
        </w:rPr>
        <w:t>вікового спектру</w:t>
      </w:r>
      <w:r w:rsidRPr="0034249F">
        <w:rPr>
          <w:rFonts w:ascii="Times New Roman" w:hAnsi="Times New Roman"/>
          <w:sz w:val="28"/>
          <w:lang w:val="uk-UA"/>
        </w:rPr>
        <w:t xml:space="preserve">. Якщо у віковому спектрі переважає насіння, ювенільні та вегетативні особини, то популяція називається </w:t>
      </w:r>
      <w:r w:rsidRPr="0034249F">
        <w:rPr>
          <w:rFonts w:ascii="Times New Roman" w:hAnsi="Times New Roman"/>
          <w:i/>
          <w:sz w:val="28"/>
          <w:lang w:val="uk-UA"/>
        </w:rPr>
        <w:t>інвазійною</w:t>
      </w:r>
      <w:r w:rsidRPr="0034249F">
        <w:rPr>
          <w:rFonts w:ascii="Times New Roman" w:hAnsi="Times New Roman"/>
          <w:sz w:val="28"/>
          <w:lang w:val="uk-UA"/>
        </w:rPr>
        <w:t xml:space="preserve">. За наявності в популяції представників усіх вікових станів її називають </w:t>
      </w:r>
      <w:r w:rsidRPr="0034249F">
        <w:rPr>
          <w:rFonts w:ascii="Times New Roman" w:hAnsi="Times New Roman"/>
          <w:i/>
          <w:sz w:val="28"/>
          <w:lang w:val="uk-UA"/>
        </w:rPr>
        <w:t>нормальною</w:t>
      </w:r>
      <w:r w:rsidRPr="0034249F">
        <w:rPr>
          <w:rFonts w:ascii="Times New Roman" w:hAnsi="Times New Roman"/>
          <w:sz w:val="28"/>
          <w:lang w:val="uk-UA"/>
        </w:rPr>
        <w:t xml:space="preserve">. Нормальні популяції можуть бути </w:t>
      </w:r>
      <w:proofErr w:type="spellStart"/>
      <w:r w:rsidRPr="0034249F">
        <w:rPr>
          <w:rFonts w:ascii="Times New Roman" w:hAnsi="Times New Roman"/>
          <w:sz w:val="28"/>
          <w:lang w:val="uk-UA"/>
        </w:rPr>
        <w:t>повночленними</w:t>
      </w:r>
      <w:proofErr w:type="spellEnd"/>
      <w:r w:rsidRPr="0034249F">
        <w:rPr>
          <w:rFonts w:ascii="Times New Roman" w:hAnsi="Times New Roman"/>
          <w:sz w:val="28"/>
          <w:lang w:val="uk-UA"/>
        </w:rPr>
        <w:t xml:space="preserve">, якщо включають весь спектр вікових станів, і </w:t>
      </w:r>
      <w:proofErr w:type="spellStart"/>
      <w:r w:rsidRPr="0034249F">
        <w:rPr>
          <w:rFonts w:ascii="Times New Roman" w:hAnsi="Times New Roman"/>
          <w:sz w:val="28"/>
          <w:lang w:val="uk-UA"/>
        </w:rPr>
        <w:t>неповночленними</w:t>
      </w:r>
      <w:proofErr w:type="spellEnd"/>
      <w:r w:rsidRPr="0034249F">
        <w:rPr>
          <w:rFonts w:ascii="Times New Roman" w:hAnsi="Times New Roman"/>
          <w:sz w:val="28"/>
          <w:lang w:val="uk-UA"/>
        </w:rPr>
        <w:t xml:space="preserve">, якщо особини тих чи інших вікових станів у популяції відсутні. </w:t>
      </w:r>
      <w:r w:rsidRPr="0034249F">
        <w:rPr>
          <w:rFonts w:ascii="Times New Roman" w:hAnsi="Times New Roman"/>
          <w:i/>
          <w:sz w:val="28"/>
          <w:lang w:val="uk-UA"/>
        </w:rPr>
        <w:t>Регресивними</w:t>
      </w:r>
      <w:r w:rsidRPr="0034249F">
        <w:rPr>
          <w:rFonts w:ascii="Times New Roman" w:hAnsi="Times New Roman"/>
          <w:sz w:val="28"/>
          <w:lang w:val="uk-UA"/>
        </w:rPr>
        <w:t xml:space="preserve"> називають популяції, в яких переважають </w:t>
      </w:r>
      <w:proofErr w:type="spellStart"/>
      <w:r w:rsidRPr="0034249F">
        <w:rPr>
          <w:rFonts w:ascii="Times New Roman" w:hAnsi="Times New Roman"/>
          <w:sz w:val="28"/>
          <w:lang w:val="uk-UA"/>
        </w:rPr>
        <w:t>сенільні</w:t>
      </w:r>
      <w:proofErr w:type="spellEnd"/>
      <w:r w:rsidRPr="0034249F">
        <w:rPr>
          <w:rFonts w:ascii="Times New Roman" w:hAnsi="Times New Roman"/>
          <w:sz w:val="28"/>
          <w:lang w:val="uk-UA"/>
        </w:rPr>
        <w:t xml:space="preserve"> та старі генеративні рослини.</w:t>
      </w:r>
    </w:p>
    <w:p w:rsidR="002E4BF9" w:rsidRDefault="002E4BF9" w:rsidP="002E4BF9">
      <w:pPr>
        <w:spacing w:after="0" w:line="240" w:lineRule="auto"/>
        <w:ind w:firstLine="567"/>
        <w:jc w:val="both"/>
        <w:rPr>
          <w:rFonts w:ascii="Times New Roman" w:hAnsi="Times New Roman"/>
          <w:sz w:val="28"/>
          <w:lang w:val="uk-UA"/>
        </w:rPr>
      </w:pPr>
      <w:r w:rsidRPr="002E4BF9">
        <w:rPr>
          <w:rFonts w:ascii="Times New Roman" w:hAnsi="Times New Roman"/>
          <w:sz w:val="28"/>
          <w:lang w:val="uk-UA"/>
        </w:rPr>
        <w:t xml:space="preserve">Віковий спектр відображає життєвий стан виду в ценозі, а також такі важливі процеси, як інтенсивність відтворення, рівень смертності, швидкість зміни поколінь. Від цієї сторони структурної організації залежить здатність популяційної системи до </w:t>
      </w:r>
      <w:proofErr w:type="spellStart"/>
      <w:r w:rsidRPr="002E4BF9">
        <w:rPr>
          <w:rFonts w:ascii="Times New Roman" w:hAnsi="Times New Roman"/>
          <w:sz w:val="28"/>
          <w:lang w:val="uk-UA"/>
        </w:rPr>
        <w:t>самопідтримання</w:t>
      </w:r>
      <w:proofErr w:type="spellEnd"/>
      <w:r w:rsidRPr="002E4BF9">
        <w:rPr>
          <w:rFonts w:ascii="Times New Roman" w:hAnsi="Times New Roman"/>
          <w:sz w:val="28"/>
          <w:lang w:val="uk-UA"/>
        </w:rPr>
        <w:t xml:space="preserve"> та ступінь її стійкості до впливу</w:t>
      </w:r>
      <w:r>
        <w:rPr>
          <w:rFonts w:ascii="Times New Roman" w:hAnsi="Times New Roman"/>
          <w:sz w:val="28"/>
          <w:lang w:val="uk-UA"/>
        </w:rPr>
        <w:t xml:space="preserve"> </w:t>
      </w:r>
      <w:r w:rsidRPr="002E4BF9">
        <w:rPr>
          <w:rFonts w:ascii="Times New Roman" w:hAnsi="Times New Roman"/>
          <w:sz w:val="28"/>
          <w:lang w:val="uk-UA"/>
        </w:rPr>
        <w:t>негативних факторів середовища в т. ч. й антропогенного пресу. Також він характеризує етап розвитку популяції (</w:t>
      </w:r>
      <w:proofErr w:type="spellStart"/>
      <w:r w:rsidRPr="002E4BF9">
        <w:rPr>
          <w:rFonts w:ascii="Times New Roman" w:hAnsi="Times New Roman"/>
          <w:sz w:val="28"/>
          <w:lang w:val="uk-UA"/>
        </w:rPr>
        <w:t>віковість</w:t>
      </w:r>
      <w:proofErr w:type="spellEnd"/>
      <w:r w:rsidRPr="002E4BF9">
        <w:rPr>
          <w:rFonts w:ascii="Times New Roman" w:hAnsi="Times New Roman"/>
          <w:sz w:val="28"/>
          <w:lang w:val="uk-UA"/>
        </w:rPr>
        <w:t>), а отже, й перспективи</w:t>
      </w:r>
      <w:r>
        <w:rPr>
          <w:rFonts w:ascii="Times New Roman" w:hAnsi="Times New Roman"/>
          <w:sz w:val="28"/>
          <w:lang w:val="uk-UA"/>
        </w:rPr>
        <w:t xml:space="preserve"> розвитку в майбутньому</w:t>
      </w:r>
      <w:r w:rsidRPr="002E4BF9">
        <w:rPr>
          <w:rFonts w:ascii="Times New Roman" w:hAnsi="Times New Roman"/>
          <w:sz w:val="28"/>
          <w:lang w:val="uk-UA"/>
        </w:rPr>
        <w:t>.</w:t>
      </w:r>
    </w:p>
    <w:p w:rsidR="009A384B" w:rsidRDefault="009A384B" w:rsidP="002E4BF9">
      <w:pPr>
        <w:spacing w:after="0" w:line="240" w:lineRule="auto"/>
        <w:ind w:firstLine="567"/>
        <w:jc w:val="both"/>
        <w:rPr>
          <w:rFonts w:ascii="Times New Roman" w:hAnsi="Times New Roman"/>
          <w:sz w:val="28"/>
          <w:lang w:val="uk-UA"/>
        </w:rPr>
      </w:pPr>
    </w:p>
    <w:p w:rsidR="009A384B" w:rsidRDefault="009A384B" w:rsidP="009A384B">
      <w:pPr>
        <w:spacing w:after="0" w:line="240" w:lineRule="auto"/>
        <w:jc w:val="center"/>
        <w:rPr>
          <w:rFonts w:ascii="Times New Roman" w:hAnsi="Times New Roman"/>
          <w:sz w:val="28"/>
          <w:lang w:val="uk-UA"/>
        </w:rPr>
      </w:pPr>
      <w:r w:rsidRPr="009A384B">
        <w:rPr>
          <w:rFonts w:ascii="Times New Roman" w:hAnsi="Times New Roman"/>
          <w:noProof/>
          <w:sz w:val="28"/>
          <w:lang w:eastAsia="ru-RU"/>
        </w:rPr>
        <w:drawing>
          <wp:inline distT="0" distB="0" distL="0" distR="0">
            <wp:extent cx="4962525" cy="34000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379" cy="3407482"/>
                    </a:xfrm>
                    <a:prstGeom prst="rect">
                      <a:avLst/>
                    </a:prstGeom>
                    <a:noFill/>
                    <a:ln>
                      <a:noFill/>
                    </a:ln>
                  </pic:spPr>
                </pic:pic>
              </a:graphicData>
            </a:graphic>
          </wp:inline>
        </w:drawing>
      </w:r>
    </w:p>
    <w:p w:rsidR="009A384B" w:rsidRDefault="009A384B" w:rsidP="002E4BF9">
      <w:pPr>
        <w:spacing w:after="0" w:line="240" w:lineRule="auto"/>
        <w:ind w:firstLine="567"/>
        <w:jc w:val="both"/>
        <w:rPr>
          <w:rFonts w:ascii="Times New Roman" w:hAnsi="Times New Roman"/>
          <w:sz w:val="28"/>
          <w:lang w:val="uk-UA"/>
        </w:rPr>
      </w:pPr>
    </w:p>
    <w:p w:rsidR="009A384B" w:rsidRDefault="009A384B" w:rsidP="008911CA">
      <w:pPr>
        <w:spacing w:after="0" w:line="240" w:lineRule="auto"/>
        <w:ind w:firstLine="567"/>
        <w:jc w:val="both"/>
        <w:rPr>
          <w:rFonts w:ascii="Times New Roman" w:hAnsi="Times New Roman"/>
          <w:sz w:val="28"/>
          <w:lang w:val="uk-UA"/>
        </w:rPr>
      </w:pPr>
      <w:r>
        <w:rPr>
          <w:rFonts w:ascii="Times New Roman" w:hAnsi="Times New Roman"/>
          <w:sz w:val="28"/>
          <w:lang w:val="uk-UA"/>
        </w:rPr>
        <w:t>Рис</w:t>
      </w:r>
      <w:r w:rsidRPr="00935ECB">
        <w:rPr>
          <w:rFonts w:ascii="Times New Roman" w:hAnsi="Times New Roman"/>
          <w:sz w:val="28"/>
          <w:lang w:val="uk-UA"/>
        </w:rPr>
        <w:t>. 1 –</w:t>
      </w:r>
      <w:r>
        <w:rPr>
          <w:rFonts w:ascii="Times New Roman" w:hAnsi="Times New Roman"/>
          <w:sz w:val="28"/>
          <w:lang w:val="uk-UA"/>
        </w:rPr>
        <w:t xml:space="preserve"> </w:t>
      </w:r>
      <w:r w:rsidRPr="009A384B">
        <w:rPr>
          <w:rFonts w:ascii="Times New Roman" w:hAnsi="Times New Roman"/>
          <w:sz w:val="28"/>
          <w:lang w:val="uk-UA"/>
        </w:rPr>
        <w:t xml:space="preserve">Схема онтогенезу липи </w:t>
      </w:r>
      <w:proofErr w:type="spellStart"/>
      <w:r w:rsidRPr="009A384B">
        <w:rPr>
          <w:rFonts w:ascii="Times New Roman" w:hAnsi="Times New Roman"/>
          <w:sz w:val="28"/>
          <w:lang w:val="uk-UA"/>
        </w:rPr>
        <w:t>серцелистої</w:t>
      </w:r>
      <w:proofErr w:type="spellEnd"/>
      <w:r w:rsidRPr="009A384B">
        <w:rPr>
          <w:rFonts w:ascii="Times New Roman" w:hAnsi="Times New Roman"/>
          <w:sz w:val="28"/>
          <w:lang w:val="uk-UA"/>
        </w:rPr>
        <w:t xml:space="preserve"> </w:t>
      </w:r>
      <w:proofErr w:type="spellStart"/>
      <w:r w:rsidRPr="009A384B">
        <w:rPr>
          <w:rFonts w:ascii="Times New Roman" w:hAnsi="Times New Roman"/>
          <w:i/>
          <w:sz w:val="28"/>
          <w:lang w:val="uk-UA"/>
        </w:rPr>
        <w:t>Tilia</w:t>
      </w:r>
      <w:proofErr w:type="spellEnd"/>
      <w:r w:rsidRPr="009A384B">
        <w:rPr>
          <w:rFonts w:ascii="Times New Roman" w:hAnsi="Times New Roman"/>
          <w:i/>
          <w:sz w:val="28"/>
          <w:lang w:val="uk-UA"/>
        </w:rPr>
        <w:t xml:space="preserve"> </w:t>
      </w:r>
      <w:proofErr w:type="spellStart"/>
      <w:r w:rsidRPr="009A384B">
        <w:rPr>
          <w:rFonts w:ascii="Times New Roman" w:hAnsi="Times New Roman"/>
          <w:i/>
          <w:sz w:val="28"/>
          <w:lang w:val="uk-UA"/>
        </w:rPr>
        <w:t>cordata</w:t>
      </w:r>
      <w:proofErr w:type="spellEnd"/>
      <w:r w:rsidRPr="009A384B">
        <w:rPr>
          <w:rFonts w:ascii="Times New Roman" w:hAnsi="Times New Roman"/>
          <w:sz w:val="28"/>
          <w:lang w:val="uk-UA"/>
        </w:rPr>
        <w:t xml:space="preserve"> </w:t>
      </w:r>
      <w:proofErr w:type="spellStart"/>
      <w:r w:rsidRPr="009A384B">
        <w:rPr>
          <w:rFonts w:ascii="Times New Roman" w:hAnsi="Times New Roman"/>
          <w:sz w:val="28"/>
          <w:lang w:val="uk-UA"/>
        </w:rPr>
        <w:t>Mill</w:t>
      </w:r>
      <w:proofErr w:type="spellEnd"/>
      <w:r w:rsidRPr="009A384B">
        <w:rPr>
          <w:rFonts w:ascii="Times New Roman" w:hAnsi="Times New Roman"/>
          <w:sz w:val="28"/>
          <w:lang w:val="uk-UA"/>
        </w:rPr>
        <w:t xml:space="preserve">. (за </w:t>
      </w:r>
      <w:proofErr w:type="spellStart"/>
      <w:r w:rsidRPr="009A384B">
        <w:rPr>
          <w:rFonts w:ascii="Times New Roman" w:hAnsi="Times New Roman"/>
          <w:sz w:val="28"/>
          <w:lang w:val="uk-UA"/>
        </w:rPr>
        <w:t>Широковим</w:t>
      </w:r>
      <w:proofErr w:type="spellEnd"/>
      <w:r w:rsidRPr="009A384B">
        <w:rPr>
          <w:rFonts w:ascii="Times New Roman" w:hAnsi="Times New Roman"/>
          <w:sz w:val="28"/>
          <w:lang w:val="uk-UA"/>
        </w:rPr>
        <w:t>)</w:t>
      </w:r>
    </w:p>
    <w:p w:rsidR="009A384B" w:rsidRDefault="009A384B" w:rsidP="002E4BF9">
      <w:pPr>
        <w:spacing w:after="0" w:line="240" w:lineRule="auto"/>
        <w:ind w:firstLine="567"/>
        <w:jc w:val="both"/>
        <w:rPr>
          <w:rFonts w:ascii="Times New Roman" w:hAnsi="Times New Roman"/>
          <w:sz w:val="28"/>
          <w:lang w:val="uk-UA"/>
        </w:rPr>
      </w:pPr>
    </w:p>
    <w:p w:rsidR="00A20514" w:rsidRDefault="00A20514" w:rsidP="002E4BF9">
      <w:pPr>
        <w:spacing w:after="0" w:line="240" w:lineRule="auto"/>
        <w:ind w:firstLine="567"/>
        <w:jc w:val="both"/>
        <w:rPr>
          <w:rFonts w:ascii="Times New Roman" w:hAnsi="Times New Roman"/>
          <w:sz w:val="28"/>
          <w:lang w:val="uk-UA"/>
        </w:rPr>
      </w:pPr>
    </w:p>
    <w:p w:rsidR="007128A5" w:rsidRDefault="0034249F">
      <w:pPr>
        <w:spacing w:after="0" w:line="240" w:lineRule="auto"/>
        <w:ind w:firstLine="567"/>
        <w:jc w:val="both"/>
        <w:rPr>
          <w:rFonts w:ascii="Times New Roman" w:hAnsi="Times New Roman"/>
          <w:sz w:val="28"/>
          <w:lang w:val="uk-UA"/>
        </w:rPr>
      </w:pPr>
      <w:r>
        <w:rPr>
          <w:rFonts w:ascii="Times New Roman" w:hAnsi="Times New Roman"/>
          <w:sz w:val="28"/>
          <w:lang w:val="uk-UA"/>
        </w:rPr>
        <w:t>Характеристика</w:t>
      </w:r>
      <w:r w:rsidR="00BD331B" w:rsidRPr="00BD331B">
        <w:rPr>
          <w:rFonts w:ascii="Times New Roman" w:hAnsi="Times New Roman"/>
          <w:sz w:val="28"/>
          <w:lang w:val="uk-UA"/>
        </w:rPr>
        <w:t xml:space="preserve"> в</w:t>
      </w:r>
      <w:r>
        <w:rPr>
          <w:rFonts w:ascii="Times New Roman" w:hAnsi="Times New Roman"/>
          <w:sz w:val="28"/>
          <w:lang w:val="uk-UA"/>
        </w:rPr>
        <w:t>ікових структур популяцій</w:t>
      </w:r>
      <w:r w:rsidR="00BD331B" w:rsidRPr="00BD331B">
        <w:rPr>
          <w:rFonts w:ascii="Times New Roman" w:hAnsi="Times New Roman"/>
          <w:sz w:val="28"/>
          <w:lang w:val="uk-UA"/>
        </w:rPr>
        <w:t>:</w:t>
      </w:r>
    </w:p>
    <w:p w:rsidR="00BD331B" w:rsidRPr="00C17C42" w:rsidRDefault="00BD331B" w:rsidP="00C47F55">
      <w:pPr>
        <w:pStyle w:val="a4"/>
        <w:numPr>
          <w:ilvl w:val="0"/>
          <w:numId w:val="34"/>
        </w:numPr>
        <w:spacing w:after="0" w:line="240" w:lineRule="auto"/>
        <w:ind w:left="1134" w:hanging="425"/>
        <w:jc w:val="both"/>
        <w:rPr>
          <w:rFonts w:ascii="Times New Roman" w:hAnsi="Times New Roman"/>
          <w:sz w:val="28"/>
          <w:lang w:val="uk-UA"/>
        </w:rPr>
      </w:pPr>
      <w:r w:rsidRPr="00C17C42">
        <w:rPr>
          <w:rFonts w:ascii="Times New Roman" w:hAnsi="Times New Roman"/>
          <w:b/>
          <w:sz w:val="28"/>
          <w:lang w:val="uk-UA"/>
        </w:rPr>
        <w:t>інвазійні</w:t>
      </w:r>
      <w:r w:rsidRPr="00C17C42">
        <w:rPr>
          <w:rFonts w:ascii="Times New Roman" w:hAnsi="Times New Roman"/>
          <w:sz w:val="28"/>
          <w:lang w:val="uk-UA"/>
        </w:rPr>
        <w:t xml:space="preserve"> (процвітаюча) – популяція ще нездатна до </w:t>
      </w:r>
      <w:proofErr w:type="spellStart"/>
      <w:r w:rsidRPr="00C17C42">
        <w:rPr>
          <w:rFonts w:ascii="Times New Roman" w:hAnsi="Times New Roman"/>
          <w:sz w:val="28"/>
          <w:lang w:val="uk-UA"/>
        </w:rPr>
        <w:t>самопідтримання</w:t>
      </w:r>
      <w:proofErr w:type="spellEnd"/>
      <w:r w:rsidRPr="00C17C42">
        <w:rPr>
          <w:rFonts w:ascii="Times New Roman" w:hAnsi="Times New Roman"/>
          <w:sz w:val="28"/>
          <w:lang w:val="uk-UA"/>
        </w:rPr>
        <w:t>,</w:t>
      </w:r>
      <w:r w:rsidRPr="00C17C42">
        <w:rPr>
          <w:lang w:val="uk-UA"/>
        </w:rPr>
        <w:t xml:space="preserve"> </w:t>
      </w:r>
      <w:r w:rsidRPr="00C17C42">
        <w:rPr>
          <w:rFonts w:ascii="Times New Roman" w:hAnsi="Times New Roman"/>
          <w:sz w:val="28"/>
          <w:lang w:val="uk-UA"/>
        </w:rPr>
        <w:t>переважають початкові (молоді) стадії і відсутні кінцеві (старі);</w:t>
      </w:r>
    </w:p>
    <w:p w:rsidR="00BD331B" w:rsidRPr="00C17C42" w:rsidRDefault="00BD331B" w:rsidP="00C47F55">
      <w:pPr>
        <w:pStyle w:val="a4"/>
        <w:numPr>
          <w:ilvl w:val="0"/>
          <w:numId w:val="34"/>
        </w:numPr>
        <w:spacing w:after="0" w:line="240" w:lineRule="auto"/>
        <w:ind w:left="1134" w:hanging="425"/>
        <w:jc w:val="both"/>
        <w:rPr>
          <w:rFonts w:ascii="Times New Roman" w:hAnsi="Times New Roman"/>
          <w:sz w:val="28"/>
          <w:lang w:val="uk-UA"/>
        </w:rPr>
      </w:pPr>
      <w:r w:rsidRPr="00C17C42">
        <w:rPr>
          <w:rFonts w:ascii="Times New Roman" w:hAnsi="Times New Roman"/>
          <w:b/>
          <w:sz w:val="28"/>
          <w:lang w:val="uk-UA"/>
        </w:rPr>
        <w:lastRenderedPageBreak/>
        <w:t>нормальні</w:t>
      </w:r>
      <w:r w:rsidRPr="00C17C42">
        <w:rPr>
          <w:rFonts w:ascii="Times New Roman" w:hAnsi="Times New Roman"/>
          <w:sz w:val="28"/>
          <w:lang w:val="uk-UA"/>
        </w:rPr>
        <w:t xml:space="preserve"> (рівноважна)– відбувається </w:t>
      </w:r>
      <w:proofErr w:type="spellStart"/>
      <w:r w:rsidRPr="00C17C42">
        <w:rPr>
          <w:rFonts w:ascii="Times New Roman" w:hAnsi="Times New Roman"/>
          <w:sz w:val="28"/>
          <w:lang w:val="uk-UA"/>
        </w:rPr>
        <w:t>самопідтримання</w:t>
      </w:r>
      <w:proofErr w:type="spellEnd"/>
      <w:r w:rsidRPr="00C17C42">
        <w:rPr>
          <w:rFonts w:ascii="Times New Roman" w:hAnsi="Times New Roman"/>
          <w:sz w:val="28"/>
          <w:lang w:val="uk-UA"/>
        </w:rPr>
        <w:t>, в основному переважають генеративні рослини,</w:t>
      </w:r>
      <w:r w:rsidRPr="00C17C42">
        <w:rPr>
          <w:lang w:val="uk-UA"/>
        </w:rPr>
        <w:t xml:space="preserve"> </w:t>
      </w:r>
      <w:r w:rsidRPr="00C17C42">
        <w:rPr>
          <w:rFonts w:ascii="Times New Roman" w:hAnsi="Times New Roman"/>
          <w:sz w:val="28"/>
          <w:lang w:val="uk-UA"/>
        </w:rPr>
        <w:t>зберігаються відповідні співвідношення всіх стадій (</w:t>
      </w:r>
      <w:proofErr w:type="spellStart"/>
      <w:r w:rsidRPr="00C17C42">
        <w:rPr>
          <w:rFonts w:ascii="Times New Roman" w:hAnsi="Times New Roman"/>
          <w:sz w:val="28"/>
          <w:lang w:val="uk-UA"/>
        </w:rPr>
        <w:t>неповночленна</w:t>
      </w:r>
      <w:proofErr w:type="spellEnd"/>
      <w:r w:rsidRPr="00C17C42">
        <w:rPr>
          <w:rFonts w:ascii="Times New Roman" w:hAnsi="Times New Roman"/>
          <w:sz w:val="28"/>
          <w:lang w:val="uk-UA"/>
        </w:rPr>
        <w:t xml:space="preserve">, окремі стадії відсутні, </w:t>
      </w:r>
      <w:proofErr w:type="spellStart"/>
      <w:r w:rsidRPr="00C17C42">
        <w:rPr>
          <w:rFonts w:ascii="Times New Roman" w:hAnsi="Times New Roman"/>
          <w:sz w:val="28"/>
          <w:lang w:val="uk-UA"/>
        </w:rPr>
        <w:t>повночленна</w:t>
      </w:r>
      <w:proofErr w:type="spellEnd"/>
      <w:r w:rsidRPr="00C17C42">
        <w:rPr>
          <w:rFonts w:ascii="Times New Roman" w:hAnsi="Times New Roman"/>
          <w:sz w:val="28"/>
          <w:lang w:val="uk-UA"/>
        </w:rPr>
        <w:t xml:space="preserve"> – наявні всі стадії);</w:t>
      </w:r>
    </w:p>
    <w:p w:rsidR="00BD331B" w:rsidRPr="00C17C42" w:rsidRDefault="00BD331B" w:rsidP="00C47F55">
      <w:pPr>
        <w:pStyle w:val="a4"/>
        <w:numPr>
          <w:ilvl w:val="0"/>
          <w:numId w:val="34"/>
        </w:numPr>
        <w:spacing w:after="0" w:line="240" w:lineRule="auto"/>
        <w:ind w:left="1134" w:hanging="425"/>
        <w:jc w:val="both"/>
        <w:rPr>
          <w:rFonts w:ascii="Times New Roman" w:hAnsi="Times New Roman"/>
          <w:sz w:val="28"/>
          <w:lang w:val="uk-UA"/>
        </w:rPr>
      </w:pPr>
      <w:r w:rsidRPr="00C17C42">
        <w:rPr>
          <w:rFonts w:ascii="Times New Roman" w:hAnsi="Times New Roman"/>
          <w:b/>
          <w:sz w:val="28"/>
          <w:lang w:val="uk-UA"/>
        </w:rPr>
        <w:t>регресивні</w:t>
      </w:r>
      <w:r w:rsidRPr="00C17C42">
        <w:rPr>
          <w:rFonts w:ascii="Times New Roman" w:hAnsi="Times New Roman"/>
          <w:sz w:val="28"/>
          <w:lang w:val="uk-UA"/>
        </w:rPr>
        <w:t xml:space="preserve"> (старіюча) – втрата здатності </w:t>
      </w:r>
      <w:proofErr w:type="spellStart"/>
      <w:r w:rsidRPr="00C17C42">
        <w:rPr>
          <w:rFonts w:ascii="Times New Roman" w:hAnsi="Times New Roman"/>
          <w:sz w:val="28"/>
          <w:lang w:val="uk-UA"/>
        </w:rPr>
        <w:t>самопідтримання</w:t>
      </w:r>
      <w:proofErr w:type="spellEnd"/>
      <w:r w:rsidRPr="00C17C42">
        <w:rPr>
          <w:rFonts w:ascii="Times New Roman" w:hAnsi="Times New Roman"/>
          <w:sz w:val="28"/>
          <w:lang w:val="uk-UA"/>
        </w:rPr>
        <w:t>, відсутні початкові і наявні кінцеві стадії.</w:t>
      </w:r>
    </w:p>
    <w:p w:rsidR="00973479" w:rsidRPr="00973479" w:rsidRDefault="00973479" w:rsidP="00973479">
      <w:pPr>
        <w:spacing w:after="0" w:line="240" w:lineRule="auto"/>
        <w:ind w:firstLine="567"/>
        <w:jc w:val="both"/>
        <w:rPr>
          <w:rFonts w:ascii="Times New Roman" w:hAnsi="Times New Roman"/>
          <w:sz w:val="28"/>
          <w:lang w:val="uk-UA"/>
        </w:rPr>
      </w:pPr>
      <w:r w:rsidRPr="00973479">
        <w:rPr>
          <w:rFonts w:ascii="Times New Roman" w:hAnsi="Times New Roman"/>
          <w:sz w:val="28"/>
          <w:lang w:val="uk-UA"/>
        </w:rPr>
        <w:t>При вивченні популяцій тварин переважно використовується не віковий стан, а календарний вік особин. На його основі установлюється співвідношення в популяціях тварин різного</w:t>
      </w:r>
      <w:r>
        <w:rPr>
          <w:rFonts w:ascii="Times New Roman" w:hAnsi="Times New Roman"/>
          <w:sz w:val="28"/>
          <w:lang w:val="uk-UA"/>
        </w:rPr>
        <w:t xml:space="preserve"> віку. </w:t>
      </w:r>
    </w:p>
    <w:p w:rsidR="00D450AA" w:rsidRDefault="005364C8"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sidRPr="005364C8">
        <w:rPr>
          <w:rFonts w:ascii="Times New Roman" w:eastAsia="Times New Roman" w:hAnsi="Times New Roman" w:cs="Times New Roman"/>
          <w:bCs/>
          <w:i/>
          <w:color w:val="000000"/>
          <w:sz w:val="28"/>
          <w:szCs w:val="28"/>
          <w:lang w:val="uk-UA" w:eastAsia="ru-RU"/>
        </w:rPr>
        <w:t>Вікова структура</w:t>
      </w:r>
      <w:r w:rsidRPr="005364C8">
        <w:rPr>
          <w:rFonts w:ascii="Times New Roman" w:eastAsia="Times New Roman" w:hAnsi="Times New Roman" w:cs="Times New Roman"/>
          <w:i/>
          <w:color w:val="000000"/>
          <w:sz w:val="28"/>
          <w:szCs w:val="28"/>
          <w:lang w:val="uk-UA" w:eastAsia="ru-RU"/>
        </w:rPr>
        <w:t xml:space="preserve"> популяцій тварин</w:t>
      </w:r>
      <w:r w:rsidRPr="005364C8">
        <w:rPr>
          <w:rFonts w:ascii="Times New Roman" w:eastAsia="Times New Roman" w:hAnsi="Times New Roman" w:cs="Times New Roman"/>
          <w:color w:val="000000"/>
          <w:sz w:val="28"/>
          <w:szCs w:val="28"/>
          <w:lang w:val="uk-UA" w:eastAsia="ru-RU"/>
        </w:rPr>
        <w:t xml:space="preserve"> визначається особливостями їхнього індивідуального розвитку, видовими відмінностями в способах розмноження і переходу з одного вікового стану до іншого та тривалістю репродуктивного періоду і тривалістю життя. В індивідуальному розвитку (онтогенезі) тварин виділяють такі періоди:</w:t>
      </w:r>
      <w:r w:rsidR="006E3EB4">
        <w:rPr>
          <w:rFonts w:ascii="Times New Roman" w:eastAsia="Times New Roman" w:hAnsi="Times New Roman" w:cs="Times New Roman"/>
          <w:color w:val="000000"/>
          <w:sz w:val="28"/>
          <w:szCs w:val="28"/>
          <w:lang w:val="uk-UA" w:eastAsia="ru-RU"/>
        </w:rPr>
        <w:t xml:space="preserve"> </w:t>
      </w:r>
    </w:p>
    <w:p w:rsidR="00D450AA" w:rsidRDefault="006E3EB4"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r w:rsidR="005364C8" w:rsidRPr="005364C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п</w:t>
      </w:r>
      <w:r w:rsidR="005364C8" w:rsidRPr="005364C8">
        <w:rPr>
          <w:rFonts w:ascii="Times New Roman" w:eastAsia="Times New Roman" w:hAnsi="Times New Roman" w:cs="Times New Roman"/>
          <w:bCs/>
          <w:color w:val="000000"/>
          <w:sz w:val="28"/>
          <w:szCs w:val="28"/>
          <w:lang w:val="uk-UA" w:eastAsia="ru-RU"/>
        </w:rPr>
        <w:t>еріод ембріонального розвитку</w:t>
      </w:r>
      <w:r w:rsidR="005364C8" w:rsidRPr="005364C8">
        <w:rPr>
          <w:rFonts w:ascii="Times New Roman" w:eastAsia="Times New Roman" w:hAnsi="Times New Roman" w:cs="Times New Roman"/>
          <w:color w:val="000000"/>
          <w:sz w:val="28"/>
          <w:szCs w:val="28"/>
          <w:lang w:val="uk-UA" w:eastAsia="ru-RU"/>
        </w:rPr>
        <w:t xml:space="preserve"> </w:t>
      </w:r>
      <w:r w:rsidR="007D5E96">
        <w:rPr>
          <w:rFonts w:ascii="Times New Roman" w:eastAsia="Times New Roman" w:hAnsi="Times New Roman" w:cs="Times New Roman"/>
          <w:color w:val="000000"/>
          <w:sz w:val="28"/>
          <w:szCs w:val="28"/>
          <w:lang w:val="uk-UA" w:eastAsia="ru-RU"/>
        </w:rPr>
        <w:t>–</w:t>
      </w:r>
      <w:r w:rsidR="005364C8" w:rsidRPr="005364C8">
        <w:rPr>
          <w:rFonts w:ascii="Times New Roman" w:eastAsia="Times New Roman" w:hAnsi="Times New Roman" w:cs="Times New Roman"/>
          <w:color w:val="000000"/>
          <w:sz w:val="28"/>
          <w:szCs w:val="28"/>
          <w:lang w:val="uk-UA" w:eastAsia="ru-RU"/>
        </w:rPr>
        <w:t xml:space="preserve"> з моменту запліднення яй</w:t>
      </w:r>
      <w:r>
        <w:rPr>
          <w:rFonts w:ascii="Times New Roman" w:eastAsia="Times New Roman" w:hAnsi="Times New Roman" w:cs="Times New Roman"/>
          <w:color w:val="000000"/>
          <w:sz w:val="28"/>
          <w:szCs w:val="28"/>
          <w:lang w:val="uk-UA" w:eastAsia="ru-RU"/>
        </w:rPr>
        <w:t xml:space="preserve">цеклітини до моменту народження; </w:t>
      </w:r>
    </w:p>
    <w:p w:rsidR="00D450AA" w:rsidRDefault="006E3EB4"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 </w:t>
      </w:r>
      <w:proofErr w:type="spellStart"/>
      <w:r>
        <w:rPr>
          <w:rFonts w:ascii="Times New Roman" w:eastAsia="Times New Roman" w:hAnsi="Times New Roman" w:cs="Times New Roman"/>
          <w:bCs/>
          <w:color w:val="000000"/>
          <w:sz w:val="28"/>
          <w:szCs w:val="28"/>
          <w:lang w:val="uk-UA" w:eastAsia="ru-RU"/>
        </w:rPr>
        <w:t>п</w:t>
      </w:r>
      <w:r w:rsidR="005364C8" w:rsidRPr="005364C8">
        <w:rPr>
          <w:rFonts w:ascii="Times New Roman" w:eastAsia="Times New Roman" w:hAnsi="Times New Roman" w:cs="Times New Roman"/>
          <w:bCs/>
          <w:color w:val="000000"/>
          <w:sz w:val="28"/>
          <w:szCs w:val="28"/>
          <w:lang w:val="uk-UA" w:eastAsia="ru-RU"/>
        </w:rPr>
        <w:t>ередгенеративний</w:t>
      </w:r>
      <w:proofErr w:type="spellEnd"/>
      <w:r w:rsidR="005364C8" w:rsidRPr="005364C8">
        <w:rPr>
          <w:rFonts w:ascii="Times New Roman" w:eastAsia="Times New Roman" w:hAnsi="Times New Roman" w:cs="Times New Roman"/>
          <w:bCs/>
          <w:color w:val="000000"/>
          <w:sz w:val="28"/>
          <w:szCs w:val="28"/>
          <w:lang w:val="uk-UA" w:eastAsia="ru-RU"/>
        </w:rPr>
        <w:t xml:space="preserve"> період</w:t>
      </w:r>
      <w:r w:rsidR="005364C8" w:rsidRPr="005364C8">
        <w:rPr>
          <w:rFonts w:ascii="Times New Roman" w:eastAsia="Times New Roman" w:hAnsi="Times New Roman" w:cs="Times New Roman"/>
          <w:color w:val="000000"/>
          <w:sz w:val="28"/>
          <w:szCs w:val="28"/>
          <w:lang w:val="uk-UA" w:eastAsia="ru-RU"/>
        </w:rPr>
        <w:t xml:space="preserve"> або </w:t>
      </w:r>
      <w:r w:rsidR="005364C8" w:rsidRPr="005364C8">
        <w:rPr>
          <w:rFonts w:ascii="Times New Roman" w:eastAsia="Times New Roman" w:hAnsi="Times New Roman" w:cs="Times New Roman"/>
          <w:bCs/>
          <w:color w:val="000000"/>
          <w:sz w:val="28"/>
          <w:szCs w:val="28"/>
          <w:lang w:val="uk-UA" w:eastAsia="ru-RU"/>
        </w:rPr>
        <w:t>ювенільний</w:t>
      </w:r>
      <w:r w:rsidR="007D5E96">
        <w:rPr>
          <w:rFonts w:ascii="Times New Roman" w:eastAsia="Times New Roman" w:hAnsi="Times New Roman" w:cs="Times New Roman"/>
          <w:bCs/>
          <w:color w:val="000000"/>
          <w:sz w:val="28"/>
          <w:szCs w:val="28"/>
          <w:lang w:val="uk-UA" w:eastAsia="ru-RU"/>
        </w:rPr>
        <w:t xml:space="preserve"> </w:t>
      </w:r>
      <w:r w:rsidR="007D5E96">
        <w:rPr>
          <w:rFonts w:ascii="Times New Roman" w:eastAsia="Times New Roman" w:hAnsi="Times New Roman" w:cs="Times New Roman"/>
          <w:color w:val="000000"/>
          <w:sz w:val="28"/>
          <w:szCs w:val="28"/>
          <w:lang w:val="uk-UA" w:eastAsia="ru-RU"/>
        </w:rPr>
        <w:t>–</w:t>
      </w:r>
      <w:r w:rsidR="005364C8" w:rsidRPr="005364C8">
        <w:rPr>
          <w:rFonts w:ascii="Times New Roman" w:eastAsia="Times New Roman" w:hAnsi="Times New Roman" w:cs="Times New Roman"/>
          <w:color w:val="000000"/>
          <w:sz w:val="28"/>
          <w:szCs w:val="28"/>
          <w:lang w:val="uk-UA" w:eastAsia="ru-RU"/>
        </w:rPr>
        <w:t xml:space="preserve"> від народженн</w:t>
      </w:r>
      <w:r>
        <w:rPr>
          <w:rFonts w:ascii="Times New Roman" w:eastAsia="Times New Roman" w:hAnsi="Times New Roman" w:cs="Times New Roman"/>
          <w:color w:val="000000"/>
          <w:sz w:val="28"/>
          <w:szCs w:val="28"/>
          <w:lang w:val="uk-UA" w:eastAsia="ru-RU"/>
        </w:rPr>
        <w:t xml:space="preserve">я до настання статевої зрілості; </w:t>
      </w:r>
    </w:p>
    <w:p w:rsidR="00D450AA" w:rsidRDefault="006E3EB4"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r w:rsidR="005364C8" w:rsidRPr="005364C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п</w:t>
      </w:r>
      <w:r w:rsidR="005364C8" w:rsidRPr="005364C8">
        <w:rPr>
          <w:rFonts w:ascii="Times New Roman" w:eastAsia="Times New Roman" w:hAnsi="Times New Roman" w:cs="Times New Roman"/>
          <w:bCs/>
          <w:color w:val="000000"/>
          <w:sz w:val="28"/>
          <w:szCs w:val="28"/>
          <w:lang w:val="uk-UA" w:eastAsia="ru-RU"/>
        </w:rPr>
        <w:t>еріод дорослого стану</w:t>
      </w:r>
      <w:r w:rsidR="005364C8" w:rsidRPr="005364C8">
        <w:rPr>
          <w:rFonts w:ascii="Times New Roman" w:eastAsia="Times New Roman" w:hAnsi="Times New Roman" w:cs="Times New Roman"/>
          <w:color w:val="000000"/>
          <w:sz w:val="28"/>
          <w:szCs w:val="28"/>
          <w:lang w:val="uk-UA" w:eastAsia="ru-RU"/>
        </w:rPr>
        <w:t>, який характеризується статевою зріл</w:t>
      </w:r>
      <w:r>
        <w:rPr>
          <w:rFonts w:ascii="Times New Roman" w:eastAsia="Times New Roman" w:hAnsi="Times New Roman" w:cs="Times New Roman"/>
          <w:color w:val="000000"/>
          <w:sz w:val="28"/>
          <w:szCs w:val="28"/>
          <w:lang w:val="uk-UA" w:eastAsia="ru-RU"/>
        </w:rPr>
        <w:t xml:space="preserve">істю і здатністю до розмноження; </w:t>
      </w:r>
    </w:p>
    <w:p w:rsidR="005364C8" w:rsidRDefault="006E3EB4"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w:t>
      </w:r>
      <w:r w:rsidR="005364C8" w:rsidRPr="005364C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п</w:t>
      </w:r>
      <w:r w:rsidR="005364C8" w:rsidRPr="005364C8">
        <w:rPr>
          <w:rFonts w:ascii="Times New Roman" w:eastAsia="Times New Roman" w:hAnsi="Times New Roman" w:cs="Times New Roman"/>
          <w:bCs/>
          <w:color w:val="000000"/>
          <w:sz w:val="28"/>
          <w:szCs w:val="28"/>
          <w:lang w:val="uk-UA" w:eastAsia="ru-RU"/>
        </w:rPr>
        <w:t>еріод старіння</w:t>
      </w:r>
      <w:r w:rsidR="005364C8" w:rsidRPr="005364C8">
        <w:rPr>
          <w:rFonts w:ascii="Times New Roman" w:eastAsia="Times New Roman" w:hAnsi="Times New Roman" w:cs="Times New Roman"/>
          <w:color w:val="000000"/>
          <w:sz w:val="28"/>
          <w:szCs w:val="28"/>
          <w:lang w:val="uk-UA" w:eastAsia="ru-RU"/>
        </w:rPr>
        <w:t>, який характеризується втратою здатності до розмноження і закінчується смертю.</w:t>
      </w:r>
    </w:p>
    <w:p w:rsidR="007B3B98" w:rsidRPr="007B3B98" w:rsidRDefault="007B3B98" w:rsidP="007B3B98">
      <w:pPr>
        <w:spacing w:after="0" w:line="240" w:lineRule="auto"/>
        <w:ind w:firstLine="567"/>
        <w:jc w:val="both"/>
        <w:rPr>
          <w:rFonts w:ascii="Times New Roman" w:eastAsia="Times New Roman" w:hAnsi="Times New Roman" w:cs="Times New Roman"/>
          <w:color w:val="000000"/>
          <w:sz w:val="28"/>
          <w:szCs w:val="28"/>
          <w:lang w:val="uk-UA" w:eastAsia="ru-RU"/>
        </w:rPr>
      </w:pPr>
      <w:r w:rsidRPr="007B3B98">
        <w:rPr>
          <w:rFonts w:ascii="Times New Roman" w:eastAsia="Times New Roman" w:hAnsi="Times New Roman" w:cs="Times New Roman"/>
          <w:color w:val="000000"/>
          <w:sz w:val="28"/>
          <w:szCs w:val="28"/>
          <w:lang w:val="uk-UA" w:eastAsia="ru-RU"/>
        </w:rPr>
        <w:t>Тривалість періодів у різних видів неоднакова. Часто періоду старості взагалі не буває, оскільки тварини гинуть у репродукційний період (комахи). Ювенільний період за тривалістю може дорівнювати репродуктивному, а може бути значно довшим, ніж усе життя особини (стадія личинки у цикади триває 17 років, а доросла особина живе лише декілька тижнів).</w:t>
      </w:r>
    </w:p>
    <w:p w:rsidR="007B3B98" w:rsidRDefault="007B3B98" w:rsidP="007B3B98">
      <w:pPr>
        <w:spacing w:after="0" w:line="240" w:lineRule="auto"/>
        <w:ind w:firstLine="567"/>
        <w:jc w:val="both"/>
        <w:rPr>
          <w:rFonts w:ascii="Times New Roman" w:eastAsia="Times New Roman" w:hAnsi="Times New Roman" w:cs="Times New Roman"/>
          <w:color w:val="000000"/>
          <w:sz w:val="28"/>
          <w:szCs w:val="28"/>
          <w:lang w:val="uk-UA" w:eastAsia="ru-RU"/>
        </w:rPr>
      </w:pPr>
      <w:r w:rsidRPr="007B3B98">
        <w:rPr>
          <w:rFonts w:ascii="Times New Roman" w:eastAsia="Times New Roman" w:hAnsi="Times New Roman" w:cs="Times New Roman"/>
          <w:color w:val="000000"/>
          <w:sz w:val="28"/>
          <w:szCs w:val="28"/>
          <w:lang w:val="uk-UA" w:eastAsia="ru-RU"/>
        </w:rPr>
        <w:t>У популяціях тварин (птахів, ссавців) виділяють такі вікові стани: молоді статевонезрілі, молоді і дорослі статевозрілі і старі особини. Співвідношення особин різного віку в межах популяції залежить від багатьох біологічних властивостей виду та факторів середовища. В природі існують популяції тварин, члени яких належать до однієї генерації (у метеликів: гусінь, дорослі комахи; у жаби озерної: пуголовки, дорослі жаби).</w:t>
      </w:r>
    </w:p>
    <w:p w:rsidR="007B3B98" w:rsidRPr="005364C8" w:rsidRDefault="007B3B98" w:rsidP="007B3B98">
      <w:pPr>
        <w:spacing w:after="0" w:line="240" w:lineRule="auto"/>
        <w:ind w:firstLine="567"/>
        <w:jc w:val="both"/>
        <w:rPr>
          <w:rFonts w:ascii="Times New Roman" w:eastAsia="Times New Roman" w:hAnsi="Times New Roman" w:cs="Times New Roman"/>
          <w:color w:val="000000"/>
          <w:sz w:val="28"/>
          <w:szCs w:val="28"/>
          <w:lang w:val="uk-UA" w:eastAsia="ru-RU"/>
        </w:rPr>
      </w:pPr>
      <w:r w:rsidRPr="007B3B98">
        <w:rPr>
          <w:rFonts w:ascii="Times New Roman" w:eastAsia="Times New Roman" w:hAnsi="Times New Roman" w:cs="Times New Roman"/>
          <w:color w:val="000000"/>
          <w:sz w:val="28"/>
          <w:szCs w:val="28"/>
          <w:lang w:val="uk-UA" w:eastAsia="ru-RU"/>
        </w:rPr>
        <w:t xml:space="preserve">У складі </w:t>
      </w:r>
      <w:proofErr w:type="spellStart"/>
      <w:r w:rsidRPr="007B3B98">
        <w:rPr>
          <w:rFonts w:ascii="Times New Roman" w:eastAsia="Times New Roman" w:hAnsi="Times New Roman" w:cs="Times New Roman"/>
          <w:color w:val="000000"/>
          <w:sz w:val="28"/>
          <w:szCs w:val="28"/>
          <w:lang w:val="uk-UA" w:eastAsia="ru-RU"/>
        </w:rPr>
        <w:t>поліциклічних</w:t>
      </w:r>
      <w:proofErr w:type="spellEnd"/>
      <w:r w:rsidRPr="007B3B98">
        <w:rPr>
          <w:rFonts w:ascii="Times New Roman" w:eastAsia="Times New Roman" w:hAnsi="Times New Roman" w:cs="Times New Roman"/>
          <w:color w:val="000000"/>
          <w:sz w:val="28"/>
          <w:szCs w:val="28"/>
          <w:lang w:val="uk-UA" w:eastAsia="ru-RU"/>
        </w:rPr>
        <w:t xml:space="preserve"> популяцій є молоді статевозрілі особини, що беруть участь у розмноженні, та особини, які втратили таку здатність. Якщо популяція перебуває у сприятливих умовах, то вона здатна до стійкого тривалого самовідтворення. Найбільшу участь у розмноженні і рості чисельності популяції беруть дорослі статевозрілі особини. В окремих випадках, коли чисельність популяції різко знижується, у розмноження включаються молоді статевозрілі та старі особини.</w:t>
      </w:r>
    </w:p>
    <w:p w:rsidR="000E2787" w:rsidRDefault="00F851BE"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sidRPr="00F851BE">
        <w:rPr>
          <w:rFonts w:ascii="Times New Roman" w:eastAsia="Times New Roman" w:hAnsi="Times New Roman" w:cs="Times New Roman"/>
          <w:i/>
          <w:color w:val="000000"/>
          <w:sz w:val="28"/>
          <w:szCs w:val="28"/>
          <w:lang w:val="uk-UA" w:eastAsia="ru-RU"/>
        </w:rPr>
        <w:t>Виділяють три типи вікових пірамід:</w:t>
      </w:r>
      <w:r w:rsidR="006E3EB4">
        <w:rPr>
          <w:rFonts w:ascii="Times New Roman" w:eastAsia="Times New Roman" w:hAnsi="Times New Roman" w:cs="Times New Roman"/>
          <w:color w:val="000000"/>
          <w:sz w:val="28"/>
          <w:szCs w:val="28"/>
          <w:lang w:val="uk-UA" w:eastAsia="ru-RU"/>
        </w:rPr>
        <w:t xml:space="preserve"> </w:t>
      </w:r>
    </w:p>
    <w:p w:rsidR="000E2787" w:rsidRDefault="00F851BE"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sidRPr="00F851BE">
        <w:rPr>
          <w:rFonts w:ascii="Times New Roman" w:eastAsia="Times New Roman" w:hAnsi="Times New Roman" w:cs="Times New Roman"/>
          <w:color w:val="000000"/>
          <w:sz w:val="28"/>
          <w:szCs w:val="28"/>
          <w:lang w:val="uk-UA" w:eastAsia="ru-RU"/>
        </w:rPr>
        <w:t>1) з широкою основою і високим відсотком молодих особин (рис.</w:t>
      </w:r>
      <w:r w:rsidR="006F5873">
        <w:rPr>
          <w:rFonts w:ascii="Times New Roman" w:eastAsia="Times New Roman" w:hAnsi="Times New Roman" w:cs="Times New Roman"/>
          <w:color w:val="000000"/>
          <w:sz w:val="28"/>
          <w:szCs w:val="28"/>
          <w:lang w:val="uk-UA" w:eastAsia="ru-RU"/>
        </w:rPr>
        <w:t xml:space="preserve"> 2</w:t>
      </w:r>
      <w:r w:rsidR="00F97B13">
        <w:rPr>
          <w:rFonts w:ascii="Times New Roman" w:eastAsia="Times New Roman" w:hAnsi="Times New Roman" w:cs="Times New Roman"/>
          <w:color w:val="000000"/>
          <w:sz w:val="28"/>
          <w:szCs w:val="28"/>
          <w:lang w:val="uk-UA" w:eastAsia="ru-RU"/>
        </w:rPr>
        <w:t xml:space="preserve"> А1). Така піраміда</w:t>
      </w:r>
      <w:r w:rsidRPr="00F851BE">
        <w:rPr>
          <w:rFonts w:ascii="Times New Roman" w:eastAsia="Times New Roman" w:hAnsi="Times New Roman" w:cs="Times New Roman"/>
          <w:color w:val="000000"/>
          <w:sz w:val="28"/>
          <w:szCs w:val="28"/>
          <w:lang w:val="uk-UA" w:eastAsia="ru-RU"/>
        </w:rPr>
        <w:t xml:space="preserve"> характеризує популяції із швидким ростом;</w:t>
      </w:r>
      <w:r w:rsidR="006E3EB4">
        <w:rPr>
          <w:rFonts w:ascii="Times New Roman" w:eastAsia="Times New Roman" w:hAnsi="Times New Roman" w:cs="Times New Roman"/>
          <w:color w:val="000000"/>
          <w:sz w:val="28"/>
          <w:szCs w:val="28"/>
          <w:lang w:val="uk-UA" w:eastAsia="ru-RU"/>
        </w:rPr>
        <w:t xml:space="preserve"> </w:t>
      </w:r>
    </w:p>
    <w:p w:rsidR="000E2787" w:rsidRDefault="00F851BE"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sidRPr="00F851BE">
        <w:rPr>
          <w:rFonts w:ascii="Times New Roman" w:eastAsia="Times New Roman" w:hAnsi="Times New Roman" w:cs="Times New Roman"/>
          <w:color w:val="000000"/>
          <w:sz w:val="28"/>
          <w:szCs w:val="28"/>
          <w:lang w:val="uk-UA" w:eastAsia="ru-RU"/>
        </w:rPr>
        <w:t xml:space="preserve">2) </w:t>
      </w:r>
      <w:proofErr w:type="spellStart"/>
      <w:r w:rsidRPr="00F851BE">
        <w:rPr>
          <w:rFonts w:ascii="Times New Roman" w:eastAsia="Times New Roman" w:hAnsi="Times New Roman" w:cs="Times New Roman"/>
          <w:color w:val="000000"/>
          <w:sz w:val="28"/>
          <w:szCs w:val="28"/>
          <w:lang w:val="uk-UA" w:eastAsia="ru-RU"/>
        </w:rPr>
        <w:t>дзвоноподібна</w:t>
      </w:r>
      <w:proofErr w:type="spellEnd"/>
      <w:r w:rsidRPr="00F851BE">
        <w:rPr>
          <w:rFonts w:ascii="Times New Roman" w:eastAsia="Times New Roman" w:hAnsi="Times New Roman" w:cs="Times New Roman"/>
          <w:color w:val="000000"/>
          <w:sz w:val="28"/>
          <w:szCs w:val="28"/>
          <w:lang w:val="uk-UA" w:eastAsia="ru-RU"/>
        </w:rPr>
        <w:t xml:space="preserve"> піраміда, властива популяціям із помірним відсотком молодих особин (рис</w:t>
      </w:r>
      <w:r w:rsidRPr="00C17C42">
        <w:rPr>
          <w:rFonts w:ascii="Times New Roman" w:eastAsia="Times New Roman" w:hAnsi="Times New Roman" w:cs="Times New Roman"/>
          <w:color w:val="000000"/>
          <w:sz w:val="28"/>
          <w:szCs w:val="28"/>
          <w:lang w:val="uk-UA" w:eastAsia="ru-RU"/>
        </w:rPr>
        <w:t>.</w:t>
      </w:r>
      <w:r w:rsidR="005B1232" w:rsidRPr="00C17C42">
        <w:rPr>
          <w:rFonts w:ascii="Times New Roman" w:eastAsia="Times New Roman" w:hAnsi="Times New Roman" w:cs="Times New Roman"/>
          <w:color w:val="000000"/>
          <w:sz w:val="28"/>
          <w:szCs w:val="28"/>
          <w:lang w:val="uk-UA" w:eastAsia="ru-RU"/>
        </w:rPr>
        <w:t xml:space="preserve"> 2</w:t>
      </w:r>
      <w:r w:rsidRPr="00C17C42">
        <w:rPr>
          <w:rFonts w:ascii="Times New Roman" w:eastAsia="Times New Roman" w:hAnsi="Times New Roman" w:cs="Times New Roman"/>
          <w:color w:val="000000"/>
          <w:sz w:val="28"/>
          <w:szCs w:val="28"/>
          <w:lang w:val="uk-UA" w:eastAsia="ru-RU"/>
        </w:rPr>
        <w:t xml:space="preserve"> А2);</w:t>
      </w:r>
      <w:r w:rsidR="006E3EB4">
        <w:rPr>
          <w:rFonts w:ascii="Times New Roman" w:eastAsia="Times New Roman" w:hAnsi="Times New Roman" w:cs="Times New Roman"/>
          <w:color w:val="000000"/>
          <w:sz w:val="28"/>
          <w:szCs w:val="28"/>
          <w:lang w:val="uk-UA" w:eastAsia="ru-RU"/>
        </w:rPr>
        <w:t xml:space="preserve"> </w:t>
      </w:r>
    </w:p>
    <w:p w:rsidR="00BD331B" w:rsidRPr="005B1232" w:rsidRDefault="00F851BE" w:rsidP="005B1232">
      <w:pPr>
        <w:spacing w:after="0" w:line="240" w:lineRule="auto"/>
        <w:ind w:firstLine="567"/>
        <w:jc w:val="both"/>
        <w:rPr>
          <w:rFonts w:ascii="Times New Roman" w:eastAsia="Times New Roman" w:hAnsi="Times New Roman" w:cs="Times New Roman"/>
          <w:color w:val="000000"/>
          <w:sz w:val="28"/>
          <w:szCs w:val="28"/>
          <w:lang w:val="uk-UA" w:eastAsia="ru-RU"/>
        </w:rPr>
      </w:pPr>
      <w:r w:rsidRPr="00F851BE">
        <w:rPr>
          <w:rFonts w:ascii="Times New Roman" w:eastAsia="Times New Roman" w:hAnsi="Times New Roman" w:cs="Times New Roman"/>
          <w:color w:val="000000"/>
          <w:sz w:val="28"/>
          <w:szCs w:val="28"/>
          <w:lang w:val="uk-UA" w:eastAsia="ru-RU"/>
        </w:rPr>
        <w:lastRenderedPageBreak/>
        <w:t>3) піраміда з вузькою основою і чисельною перевагою старших особин</w:t>
      </w:r>
      <w:r w:rsidR="00323BCB">
        <w:rPr>
          <w:rFonts w:ascii="Times New Roman" w:eastAsia="Times New Roman" w:hAnsi="Times New Roman" w:cs="Times New Roman"/>
          <w:color w:val="000000"/>
          <w:sz w:val="28"/>
          <w:szCs w:val="28"/>
          <w:lang w:val="uk-UA" w:eastAsia="ru-RU"/>
        </w:rPr>
        <w:t xml:space="preserve"> над молодняком</w:t>
      </w:r>
      <w:r w:rsidRPr="00F851BE">
        <w:rPr>
          <w:rFonts w:ascii="Times New Roman" w:eastAsia="Times New Roman" w:hAnsi="Times New Roman" w:cs="Times New Roman"/>
          <w:color w:val="000000"/>
          <w:sz w:val="28"/>
          <w:szCs w:val="28"/>
          <w:lang w:val="uk-UA" w:eastAsia="ru-RU"/>
        </w:rPr>
        <w:t>, що характерно</w:t>
      </w:r>
      <w:r w:rsidR="00973776">
        <w:rPr>
          <w:rFonts w:ascii="Times New Roman" w:eastAsia="Times New Roman" w:hAnsi="Times New Roman" w:cs="Times New Roman"/>
          <w:color w:val="000000"/>
          <w:sz w:val="28"/>
          <w:szCs w:val="28"/>
          <w:lang w:val="uk-UA" w:eastAsia="ru-RU"/>
        </w:rPr>
        <w:t xml:space="preserve"> для популяцій, чисельність яких зменшується</w:t>
      </w:r>
      <w:r w:rsidR="000E2787">
        <w:rPr>
          <w:rFonts w:ascii="Times New Roman" w:eastAsia="Times New Roman" w:hAnsi="Times New Roman" w:cs="Times New Roman"/>
          <w:color w:val="000000"/>
          <w:sz w:val="28"/>
          <w:szCs w:val="28"/>
          <w:lang w:val="uk-UA" w:eastAsia="ru-RU"/>
        </w:rPr>
        <w:t xml:space="preserve"> (рис. </w:t>
      </w:r>
      <w:r w:rsidR="005B1232">
        <w:rPr>
          <w:rFonts w:ascii="Times New Roman" w:eastAsia="Times New Roman" w:hAnsi="Times New Roman" w:cs="Times New Roman"/>
          <w:color w:val="000000"/>
          <w:sz w:val="28"/>
          <w:szCs w:val="28"/>
          <w:lang w:val="uk-UA" w:eastAsia="ru-RU"/>
        </w:rPr>
        <w:t>2</w:t>
      </w:r>
      <w:r w:rsidRPr="00F851BE">
        <w:rPr>
          <w:rFonts w:ascii="Times New Roman" w:eastAsia="Times New Roman" w:hAnsi="Times New Roman" w:cs="Times New Roman"/>
          <w:color w:val="000000"/>
          <w:sz w:val="28"/>
          <w:szCs w:val="28"/>
          <w:lang w:val="uk-UA" w:eastAsia="ru-RU"/>
        </w:rPr>
        <w:t xml:space="preserve"> A3).</w:t>
      </w:r>
    </w:p>
    <w:p w:rsidR="005B1232" w:rsidRDefault="005B1232" w:rsidP="005C3A6B">
      <w:pPr>
        <w:spacing w:after="0" w:line="240" w:lineRule="auto"/>
        <w:ind w:firstLine="567"/>
        <w:jc w:val="both"/>
        <w:rPr>
          <w:rFonts w:ascii="Times New Roman" w:hAnsi="Times New Roman"/>
          <w:sz w:val="28"/>
          <w:lang w:val="uk-UA"/>
        </w:rPr>
      </w:pPr>
    </w:p>
    <w:p w:rsidR="006E3EB4" w:rsidRDefault="006E3EB4" w:rsidP="006E3EB4">
      <w:pPr>
        <w:spacing w:after="0" w:line="240" w:lineRule="auto"/>
        <w:jc w:val="center"/>
        <w:rPr>
          <w:rFonts w:ascii="Times New Roman" w:hAnsi="Times New Roman"/>
          <w:sz w:val="28"/>
          <w:lang w:val="uk-UA"/>
        </w:rPr>
      </w:pPr>
      <w:r w:rsidRPr="006E3EB4">
        <w:rPr>
          <w:rFonts w:ascii="Times New Roman" w:eastAsia="Times New Roman" w:hAnsi="Times New Roman" w:cs="Times New Roman"/>
          <w:noProof/>
          <w:color w:val="000000"/>
          <w:sz w:val="24"/>
          <w:szCs w:val="24"/>
          <w:lang w:eastAsia="ru-RU"/>
        </w:rPr>
        <w:fldChar w:fldCharType="begin"/>
      </w:r>
      <w:r w:rsidRPr="006E3EB4">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Pr="006E3EB4">
        <w:rPr>
          <w:rFonts w:ascii="Times New Roman" w:eastAsia="Times New Roman" w:hAnsi="Times New Roman" w:cs="Times New Roman"/>
          <w:noProof/>
          <w:color w:val="000000"/>
          <w:sz w:val="24"/>
          <w:szCs w:val="24"/>
          <w:lang w:eastAsia="ru-RU"/>
        </w:rPr>
        <w:fldChar w:fldCharType="separate"/>
      </w:r>
      <w:r w:rsidR="002B1B3B">
        <w:rPr>
          <w:rFonts w:ascii="Times New Roman" w:eastAsia="Times New Roman" w:hAnsi="Times New Roman" w:cs="Times New Roman"/>
          <w:noProof/>
          <w:color w:val="000000"/>
          <w:sz w:val="24"/>
          <w:szCs w:val="24"/>
          <w:lang w:eastAsia="ru-RU"/>
        </w:rPr>
        <w:fldChar w:fldCharType="begin"/>
      </w:r>
      <w:r w:rsidR="002B1B3B">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2B1B3B">
        <w:rPr>
          <w:rFonts w:ascii="Times New Roman" w:eastAsia="Times New Roman" w:hAnsi="Times New Roman" w:cs="Times New Roman"/>
          <w:noProof/>
          <w:color w:val="000000"/>
          <w:sz w:val="24"/>
          <w:szCs w:val="24"/>
          <w:lang w:eastAsia="ru-RU"/>
        </w:rPr>
        <w:fldChar w:fldCharType="separate"/>
      </w:r>
      <w:r w:rsidR="00813C31">
        <w:rPr>
          <w:rFonts w:ascii="Times New Roman" w:eastAsia="Times New Roman" w:hAnsi="Times New Roman" w:cs="Times New Roman"/>
          <w:noProof/>
          <w:color w:val="000000"/>
          <w:sz w:val="24"/>
          <w:szCs w:val="24"/>
          <w:lang w:eastAsia="ru-RU"/>
        </w:rPr>
        <w:fldChar w:fldCharType="begin"/>
      </w:r>
      <w:r w:rsidR="00813C31">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13C31">
        <w:rPr>
          <w:rFonts w:ascii="Times New Roman" w:eastAsia="Times New Roman" w:hAnsi="Times New Roman" w:cs="Times New Roman"/>
          <w:noProof/>
          <w:color w:val="000000"/>
          <w:sz w:val="24"/>
          <w:szCs w:val="24"/>
          <w:lang w:eastAsia="ru-RU"/>
        </w:rPr>
        <w:fldChar w:fldCharType="separate"/>
      </w:r>
      <w:r w:rsidR="00283FC2">
        <w:rPr>
          <w:rFonts w:ascii="Times New Roman" w:eastAsia="Times New Roman" w:hAnsi="Times New Roman" w:cs="Times New Roman"/>
          <w:noProof/>
          <w:color w:val="000000"/>
          <w:sz w:val="24"/>
          <w:szCs w:val="24"/>
          <w:lang w:eastAsia="ru-RU"/>
        </w:rPr>
        <w:fldChar w:fldCharType="begin"/>
      </w:r>
      <w:r w:rsidR="00283FC2">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283FC2">
        <w:rPr>
          <w:rFonts w:ascii="Times New Roman" w:eastAsia="Times New Roman" w:hAnsi="Times New Roman" w:cs="Times New Roman"/>
          <w:noProof/>
          <w:color w:val="000000"/>
          <w:sz w:val="24"/>
          <w:szCs w:val="24"/>
          <w:lang w:eastAsia="ru-RU"/>
        </w:rPr>
        <w:fldChar w:fldCharType="separate"/>
      </w:r>
      <w:r w:rsidR="00036DAC">
        <w:rPr>
          <w:rFonts w:ascii="Times New Roman" w:eastAsia="Times New Roman" w:hAnsi="Times New Roman" w:cs="Times New Roman"/>
          <w:noProof/>
          <w:color w:val="000000"/>
          <w:sz w:val="24"/>
          <w:szCs w:val="24"/>
          <w:lang w:eastAsia="ru-RU"/>
        </w:rPr>
        <w:fldChar w:fldCharType="begin"/>
      </w:r>
      <w:r w:rsidR="00036DAC">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36DAC">
        <w:rPr>
          <w:rFonts w:ascii="Times New Roman" w:eastAsia="Times New Roman" w:hAnsi="Times New Roman" w:cs="Times New Roman"/>
          <w:noProof/>
          <w:color w:val="000000"/>
          <w:sz w:val="24"/>
          <w:szCs w:val="24"/>
          <w:lang w:eastAsia="ru-RU"/>
        </w:rPr>
        <w:fldChar w:fldCharType="separate"/>
      </w:r>
      <w:r w:rsidR="007376BF">
        <w:rPr>
          <w:rFonts w:ascii="Times New Roman" w:eastAsia="Times New Roman" w:hAnsi="Times New Roman" w:cs="Times New Roman"/>
          <w:noProof/>
          <w:color w:val="000000"/>
          <w:sz w:val="24"/>
          <w:szCs w:val="24"/>
          <w:lang w:eastAsia="ru-RU"/>
        </w:rPr>
        <w:fldChar w:fldCharType="begin"/>
      </w:r>
      <w:r w:rsidR="007376BF">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376BF">
        <w:rPr>
          <w:rFonts w:ascii="Times New Roman" w:eastAsia="Times New Roman" w:hAnsi="Times New Roman" w:cs="Times New Roman"/>
          <w:noProof/>
          <w:color w:val="000000"/>
          <w:sz w:val="24"/>
          <w:szCs w:val="24"/>
          <w:lang w:eastAsia="ru-RU"/>
        </w:rPr>
        <w:fldChar w:fldCharType="separate"/>
      </w:r>
      <w:r w:rsidR="00C677B0">
        <w:rPr>
          <w:rFonts w:ascii="Times New Roman" w:eastAsia="Times New Roman" w:hAnsi="Times New Roman" w:cs="Times New Roman"/>
          <w:noProof/>
          <w:color w:val="000000"/>
          <w:sz w:val="24"/>
          <w:szCs w:val="24"/>
          <w:lang w:eastAsia="ru-RU"/>
        </w:rPr>
        <w:fldChar w:fldCharType="begin"/>
      </w:r>
      <w:r w:rsidR="00C677B0">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C677B0">
        <w:rPr>
          <w:rFonts w:ascii="Times New Roman" w:eastAsia="Times New Roman" w:hAnsi="Times New Roman" w:cs="Times New Roman"/>
          <w:noProof/>
          <w:color w:val="000000"/>
          <w:sz w:val="24"/>
          <w:szCs w:val="24"/>
          <w:lang w:eastAsia="ru-RU"/>
        </w:rPr>
        <w:fldChar w:fldCharType="separate"/>
      </w:r>
      <w:r w:rsidR="000466F8">
        <w:rPr>
          <w:rFonts w:ascii="Times New Roman" w:eastAsia="Times New Roman" w:hAnsi="Times New Roman" w:cs="Times New Roman"/>
          <w:noProof/>
          <w:color w:val="000000"/>
          <w:sz w:val="24"/>
          <w:szCs w:val="24"/>
          <w:lang w:eastAsia="ru-RU"/>
        </w:rPr>
        <w:fldChar w:fldCharType="begin"/>
      </w:r>
      <w:r w:rsidR="000466F8">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466F8">
        <w:rPr>
          <w:rFonts w:ascii="Times New Roman" w:eastAsia="Times New Roman" w:hAnsi="Times New Roman" w:cs="Times New Roman"/>
          <w:noProof/>
          <w:color w:val="000000"/>
          <w:sz w:val="24"/>
          <w:szCs w:val="24"/>
          <w:lang w:eastAsia="ru-RU"/>
        </w:rPr>
        <w:fldChar w:fldCharType="separate"/>
      </w:r>
      <w:r w:rsidR="0081602E">
        <w:rPr>
          <w:rFonts w:ascii="Times New Roman" w:eastAsia="Times New Roman" w:hAnsi="Times New Roman" w:cs="Times New Roman"/>
          <w:noProof/>
          <w:color w:val="000000"/>
          <w:sz w:val="24"/>
          <w:szCs w:val="24"/>
          <w:lang w:eastAsia="ru-RU"/>
        </w:rPr>
        <w:fldChar w:fldCharType="begin"/>
      </w:r>
      <w:r w:rsidR="0081602E">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1602E">
        <w:rPr>
          <w:rFonts w:ascii="Times New Roman" w:eastAsia="Times New Roman" w:hAnsi="Times New Roman" w:cs="Times New Roman"/>
          <w:noProof/>
          <w:color w:val="000000"/>
          <w:sz w:val="24"/>
          <w:szCs w:val="24"/>
          <w:lang w:eastAsia="ru-RU"/>
        </w:rPr>
        <w:fldChar w:fldCharType="separate"/>
      </w:r>
      <w:r w:rsidR="0080452E">
        <w:rPr>
          <w:rFonts w:ascii="Times New Roman" w:eastAsia="Times New Roman" w:hAnsi="Times New Roman" w:cs="Times New Roman"/>
          <w:noProof/>
          <w:color w:val="000000"/>
          <w:sz w:val="24"/>
          <w:szCs w:val="24"/>
          <w:lang w:eastAsia="ru-RU"/>
        </w:rPr>
        <w:fldChar w:fldCharType="begin"/>
      </w:r>
      <w:r w:rsidR="0080452E">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0452E">
        <w:rPr>
          <w:rFonts w:ascii="Times New Roman" w:eastAsia="Times New Roman" w:hAnsi="Times New Roman" w:cs="Times New Roman"/>
          <w:noProof/>
          <w:color w:val="000000"/>
          <w:sz w:val="24"/>
          <w:szCs w:val="24"/>
          <w:lang w:eastAsia="ru-RU"/>
        </w:rPr>
        <w:fldChar w:fldCharType="separate"/>
      </w:r>
      <w:r w:rsidR="005B01F1">
        <w:rPr>
          <w:rFonts w:ascii="Times New Roman" w:eastAsia="Times New Roman" w:hAnsi="Times New Roman" w:cs="Times New Roman"/>
          <w:noProof/>
          <w:color w:val="000000"/>
          <w:sz w:val="24"/>
          <w:szCs w:val="24"/>
          <w:lang w:eastAsia="ru-RU"/>
        </w:rPr>
        <w:fldChar w:fldCharType="begin"/>
      </w:r>
      <w:r w:rsidR="005B01F1">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5B01F1">
        <w:rPr>
          <w:rFonts w:ascii="Times New Roman" w:eastAsia="Times New Roman" w:hAnsi="Times New Roman" w:cs="Times New Roman"/>
          <w:noProof/>
          <w:color w:val="000000"/>
          <w:sz w:val="24"/>
          <w:szCs w:val="24"/>
          <w:lang w:eastAsia="ru-RU"/>
        </w:rPr>
        <w:fldChar w:fldCharType="separate"/>
      </w:r>
      <w:r w:rsidR="00EC349A">
        <w:rPr>
          <w:rFonts w:ascii="Times New Roman" w:eastAsia="Times New Roman" w:hAnsi="Times New Roman" w:cs="Times New Roman"/>
          <w:noProof/>
          <w:color w:val="000000"/>
          <w:sz w:val="24"/>
          <w:szCs w:val="24"/>
          <w:lang w:eastAsia="ru-RU"/>
        </w:rPr>
        <w:fldChar w:fldCharType="begin"/>
      </w:r>
      <w:r w:rsidR="00EC349A">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EC349A">
        <w:rPr>
          <w:rFonts w:ascii="Times New Roman" w:eastAsia="Times New Roman" w:hAnsi="Times New Roman" w:cs="Times New Roman"/>
          <w:noProof/>
          <w:color w:val="000000"/>
          <w:sz w:val="24"/>
          <w:szCs w:val="24"/>
          <w:lang w:eastAsia="ru-RU"/>
        </w:rPr>
        <w:fldChar w:fldCharType="separate"/>
      </w:r>
      <w:r w:rsidR="00924B30">
        <w:rPr>
          <w:rFonts w:ascii="Times New Roman" w:eastAsia="Times New Roman" w:hAnsi="Times New Roman" w:cs="Times New Roman"/>
          <w:noProof/>
          <w:color w:val="000000"/>
          <w:sz w:val="24"/>
          <w:szCs w:val="24"/>
          <w:lang w:eastAsia="ru-RU"/>
        </w:rPr>
        <w:fldChar w:fldCharType="begin"/>
      </w:r>
      <w:r w:rsidR="00924B30">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924B30">
        <w:rPr>
          <w:rFonts w:ascii="Times New Roman" w:eastAsia="Times New Roman" w:hAnsi="Times New Roman" w:cs="Times New Roman"/>
          <w:noProof/>
          <w:color w:val="000000"/>
          <w:sz w:val="24"/>
          <w:szCs w:val="24"/>
          <w:lang w:eastAsia="ru-RU"/>
        </w:rPr>
        <w:fldChar w:fldCharType="separate"/>
      </w:r>
      <w:r w:rsidR="003D48BA">
        <w:rPr>
          <w:rFonts w:ascii="Times New Roman" w:eastAsia="Times New Roman" w:hAnsi="Times New Roman" w:cs="Times New Roman"/>
          <w:noProof/>
          <w:color w:val="000000"/>
          <w:sz w:val="24"/>
          <w:szCs w:val="24"/>
          <w:lang w:eastAsia="ru-RU"/>
        </w:rPr>
        <w:fldChar w:fldCharType="begin"/>
      </w:r>
      <w:r w:rsidR="003D48BA">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3D48BA">
        <w:rPr>
          <w:rFonts w:ascii="Times New Roman" w:eastAsia="Times New Roman" w:hAnsi="Times New Roman" w:cs="Times New Roman"/>
          <w:noProof/>
          <w:color w:val="000000"/>
          <w:sz w:val="24"/>
          <w:szCs w:val="24"/>
          <w:lang w:eastAsia="ru-RU"/>
        </w:rPr>
        <w:fldChar w:fldCharType="separate"/>
      </w:r>
      <w:r w:rsidR="000207FB">
        <w:rPr>
          <w:rFonts w:ascii="Times New Roman" w:eastAsia="Times New Roman" w:hAnsi="Times New Roman" w:cs="Times New Roman"/>
          <w:noProof/>
          <w:color w:val="000000"/>
          <w:sz w:val="24"/>
          <w:szCs w:val="24"/>
          <w:lang w:eastAsia="ru-RU"/>
        </w:rPr>
        <w:fldChar w:fldCharType="begin"/>
      </w:r>
      <w:r w:rsidR="000207FB">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207FB">
        <w:rPr>
          <w:rFonts w:ascii="Times New Roman" w:eastAsia="Times New Roman" w:hAnsi="Times New Roman" w:cs="Times New Roman"/>
          <w:noProof/>
          <w:color w:val="000000"/>
          <w:sz w:val="24"/>
          <w:szCs w:val="24"/>
          <w:lang w:eastAsia="ru-RU"/>
        </w:rPr>
        <w:fldChar w:fldCharType="separate"/>
      </w:r>
      <w:r w:rsidR="00D91D86">
        <w:rPr>
          <w:rFonts w:ascii="Times New Roman" w:eastAsia="Times New Roman" w:hAnsi="Times New Roman" w:cs="Times New Roman"/>
          <w:noProof/>
          <w:color w:val="000000"/>
          <w:sz w:val="24"/>
          <w:szCs w:val="24"/>
          <w:lang w:eastAsia="ru-RU"/>
        </w:rPr>
        <w:fldChar w:fldCharType="begin"/>
      </w:r>
      <w:r w:rsidR="00D91D86">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D91D86">
        <w:rPr>
          <w:rFonts w:ascii="Times New Roman" w:eastAsia="Times New Roman" w:hAnsi="Times New Roman" w:cs="Times New Roman"/>
          <w:noProof/>
          <w:color w:val="000000"/>
          <w:sz w:val="24"/>
          <w:szCs w:val="24"/>
          <w:lang w:eastAsia="ru-RU"/>
        </w:rPr>
        <w:fldChar w:fldCharType="separate"/>
      </w:r>
      <w:r w:rsidR="009A384B">
        <w:rPr>
          <w:rFonts w:ascii="Times New Roman" w:eastAsia="Times New Roman" w:hAnsi="Times New Roman" w:cs="Times New Roman"/>
          <w:noProof/>
          <w:color w:val="000000"/>
          <w:sz w:val="24"/>
          <w:szCs w:val="24"/>
          <w:lang w:eastAsia="ru-RU"/>
        </w:rPr>
        <w:fldChar w:fldCharType="begin"/>
      </w:r>
      <w:r w:rsidR="009A384B">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9A384B">
        <w:rPr>
          <w:rFonts w:ascii="Times New Roman" w:eastAsia="Times New Roman" w:hAnsi="Times New Roman" w:cs="Times New Roman"/>
          <w:noProof/>
          <w:color w:val="000000"/>
          <w:sz w:val="24"/>
          <w:szCs w:val="24"/>
          <w:lang w:eastAsia="ru-RU"/>
        </w:rPr>
        <w:fldChar w:fldCharType="separate"/>
      </w:r>
      <w:r w:rsidR="00A146FB">
        <w:rPr>
          <w:rFonts w:ascii="Times New Roman" w:eastAsia="Times New Roman" w:hAnsi="Times New Roman" w:cs="Times New Roman"/>
          <w:noProof/>
          <w:color w:val="000000"/>
          <w:sz w:val="24"/>
          <w:szCs w:val="24"/>
          <w:lang w:eastAsia="ru-RU"/>
        </w:rPr>
        <w:fldChar w:fldCharType="begin"/>
      </w:r>
      <w:r w:rsidR="00A146FB">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A146FB">
        <w:rPr>
          <w:rFonts w:ascii="Times New Roman" w:eastAsia="Times New Roman" w:hAnsi="Times New Roman" w:cs="Times New Roman"/>
          <w:noProof/>
          <w:color w:val="000000"/>
          <w:sz w:val="24"/>
          <w:szCs w:val="24"/>
          <w:lang w:eastAsia="ru-RU"/>
        </w:rPr>
        <w:fldChar w:fldCharType="separate"/>
      </w:r>
      <w:r w:rsidR="00C639ED">
        <w:rPr>
          <w:rFonts w:ascii="Times New Roman" w:eastAsia="Times New Roman" w:hAnsi="Times New Roman" w:cs="Times New Roman"/>
          <w:noProof/>
          <w:color w:val="000000"/>
          <w:sz w:val="24"/>
          <w:szCs w:val="24"/>
          <w:lang w:eastAsia="ru-RU"/>
        </w:rPr>
        <w:fldChar w:fldCharType="begin"/>
      </w:r>
      <w:r w:rsidR="00C639ED">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C639ED">
        <w:rPr>
          <w:rFonts w:ascii="Times New Roman" w:eastAsia="Times New Roman" w:hAnsi="Times New Roman" w:cs="Times New Roman"/>
          <w:noProof/>
          <w:color w:val="000000"/>
          <w:sz w:val="24"/>
          <w:szCs w:val="24"/>
          <w:lang w:eastAsia="ru-RU"/>
        </w:rPr>
        <w:fldChar w:fldCharType="separate"/>
      </w:r>
      <w:r w:rsidR="007B4DE6">
        <w:rPr>
          <w:rFonts w:ascii="Times New Roman" w:eastAsia="Times New Roman" w:hAnsi="Times New Roman" w:cs="Times New Roman"/>
          <w:noProof/>
          <w:color w:val="000000"/>
          <w:sz w:val="24"/>
          <w:szCs w:val="24"/>
          <w:lang w:eastAsia="ru-RU"/>
        </w:rPr>
        <w:fldChar w:fldCharType="begin"/>
      </w:r>
      <w:r w:rsidR="007B4DE6">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B4DE6">
        <w:rPr>
          <w:rFonts w:ascii="Times New Roman" w:eastAsia="Times New Roman" w:hAnsi="Times New Roman" w:cs="Times New Roman"/>
          <w:noProof/>
          <w:color w:val="000000"/>
          <w:sz w:val="24"/>
          <w:szCs w:val="24"/>
          <w:lang w:eastAsia="ru-RU"/>
        </w:rPr>
        <w:fldChar w:fldCharType="separate"/>
      </w:r>
      <w:r w:rsidR="00252A47">
        <w:rPr>
          <w:rFonts w:ascii="Times New Roman" w:eastAsia="Times New Roman" w:hAnsi="Times New Roman" w:cs="Times New Roman"/>
          <w:noProof/>
          <w:color w:val="000000"/>
          <w:sz w:val="24"/>
          <w:szCs w:val="24"/>
          <w:lang w:eastAsia="ru-RU"/>
        </w:rPr>
        <w:fldChar w:fldCharType="begin"/>
      </w:r>
      <w:r w:rsidR="00252A47">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252A47">
        <w:rPr>
          <w:rFonts w:ascii="Times New Roman" w:eastAsia="Times New Roman" w:hAnsi="Times New Roman" w:cs="Times New Roman"/>
          <w:noProof/>
          <w:color w:val="000000"/>
          <w:sz w:val="24"/>
          <w:szCs w:val="24"/>
          <w:lang w:eastAsia="ru-RU"/>
        </w:rPr>
        <w:fldChar w:fldCharType="separate"/>
      </w:r>
      <w:r w:rsidR="009F43ED">
        <w:rPr>
          <w:rFonts w:ascii="Times New Roman" w:eastAsia="Times New Roman" w:hAnsi="Times New Roman" w:cs="Times New Roman"/>
          <w:noProof/>
          <w:color w:val="000000"/>
          <w:sz w:val="24"/>
          <w:szCs w:val="24"/>
          <w:lang w:eastAsia="ru-RU"/>
        </w:rPr>
        <w:fldChar w:fldCharType="begin"/>
      </w:r>
      <w:r w:rsidR="009F43ED">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9F43ED">
        <w:rPr>
          <w:rFonts w:ascii="Times New Roman" w:eastAsia="Times New Roman" w:hAnsi="Times New Roman" w:cs="Times New Roman"/>
          <w:noProof/>
          <w:color w:val="000000"/>
          <w:sz w:val="24"/>
          <w:szCs w:val="24"/>
          <w:lang w:eastAsia="ru-RU"/>
        </w:rPr>
        <w:fldChar w:fldCharType="separate"/>
      </w:r>
      <w:r w:rsidR="00A055B9">
        <w:rPr>
          <w:rFonts w:ascii="Times New Roman" w:eastAsia="Times New Roman" w:hAnsi="Times New Roman" w:cs="Times New Roman"/>
          <w:noProof/>
          <w:color w:val="000000"/>
          <w:sz w:val="24"/>
          <w:szCs w:val="24"/>
          <w:lang w:eastAsia="ru-RU"/>
        </w:rPr>
        <w:fldChar w:fldCharType="begin"/>
      </w:r>
      <w:r w:rsidR="00A055B9">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A055B9">
        <w:rPr>
          <w:rFonts w:ascii="Times New Roman" w:eastAsia="Times New Roman" w:hAnsi="Times New Roman" w:cs="Times New Roman"/>
          <w:noProof/>
          <w:color w:val="000000"/>
          <w:sz w:val="24"/>
          <w:szCs w:val="24"/>
          <w:lang w:eastAsia="ru-RU"/>
        </w:rPr>
        <w:fldChar w:fldCharType="separate"/>
      </w:r>
      <w:r w:rsidR="00233FD6">
        <w:rPr>
          <w:rFonts w:ascii="Times New Roman" w:eastAsia="Times New Roman" w:hAnsi="Times New Roman" w:cs="Times New Roman"/>
          <w:noProof/>
          <w:color w:val="000000"/>
          <w:sz w:val="24"/>
          <w:szCs w:val="24"/>
          <w:lang w:eastAsia="ru-RU"/>
        </w:rPr>
        <w:fldChar w:fldCharType="begin"/>
      </w:r>
      <w:r w:rsidR="00233FD6">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233FD6">
        <w:rPr>
          <w:rFonts w:ascii="Times New Roman" w:eastAsia="Times New Roman" w:hAnsi="Times New Roman" w:cs="Times New Roman"/>
          <w:noProof/>
          <w:color w:val="000000"/>
          <w:sz w:val="24"/>
          <w:szCs w:val="24"/>
          <w:lang w:eastAsia="ru-RU"/>
        </w:rPr>
        <w:fldChar w:fldCharType="separate"/>
      </w:r>
      <w:r w:rsidR="00670F3F">
        <w:rPr>
          <w:rFonts w:ascii="Times New Roman" w:eastAsia="Times New Roman" w:hAnsi="Times New Roman" w:cs="Times New Roman"/>
          <w:noProof/>
          <w:color w:val="000000"/>
          <w:sz w:val="24"/>
          <w:szCs w:val="24"/>
          <w:lang w:eastAsia="ru-RU"/>
        </w:rPr>
        <w:fldChar w:fldCharType="begin"/>
      </w:r>
      <w:r w:rsidR="00670F3F">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670F3F">
        <w:rPr>
          <w:rFonts w:ascii="Times New Roman" w:eastAsia="Times New Roman" w:hAnsi="Times New Roman" w:cs="Times New Roman"/>
          <w:noProof/>
          <w:color w:val="000000"/>
          <w:sz w:val="24"/>
          <w:szCs w:val="24"/>
          <w:lang w:eastAsia="ru-RU"/>
        </w:rPr>
        <w:fldChar w:fldCharType="separate"/>
      </w:r>
      <w:r w:rsidR="00742872">
        <w:rPr>
          <w:rFonts w:ascii="Times New Roman" w:eastAsia="Times New Roman" w:hAnsi="Times New Roman" w:cs="Times New Roman"/>
          <w:noProof/>
          <w:color w:val="000000"/>
          <w:sz w:val="24"/>
          <w:szCs w:val="24"/>
          <w:lang w:eastAsia="ru-RU"/>
        </w:rPr>
        <w:fldChar w:fldCharType="begin"/>
      </w:r>
      <w:r w:rsidR="00742872">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42872">
        <w:rPr>
          <w:rFonts w:ascii="Times New Roman" w:eastAsia="Times New Roman" w:hAnsi="Times New Roman" w:cs="Times New Roman"/>
          <w:noProof/>
          <w:color w:val="000000"/>
          <w:sz w:val="24"/>
          <w:szCs w:val="24"/>
          <w:lang w:eastAsia="ru-RU"/>
        </w:rPr>
        <w:fldChar w:fldCharType="separate"/>
      </w:r>
      <w:r w:rsidR="009341F6">
        <w:rPr>
          <w:rFonts w:ascii="Times New Roman" w:eastAsia="Times New Roman" w:hAnsi="Times New Roman" w:cs="Times New Roman"/>
          <w:noProof/>
          <w:color w:val="000000"/>
          <w:sz w:val="24"/>
          <w:szCs w:val="24"/>
          <w:lang w:eastAsia="ru-RU"/>
        </w:rPr>
        <w:fldChar w:fldCharType="begin"/>
      </w:r>
      <w:r w:rsidR="009341F6">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9341F6">
        <w:rPr>
          <w:rFonts w:ascii="Times New Roman" w:eastAsia="Times New Roman" w:hAnsi="Times New Roman" w:cs="Times New Roman"/>
          <w:noProof/>
          <w:color w:val="000000"/>
          <w:sz w:val="24"/>
          <w:szCs w:val="24"/>
          <w:lang w:eastAsia="ru-RU"/>
        </w:rPr>
        <w:fldChar w:fldCharType="separate"/>
      </w:r>
      <w:r w:rsidR="00C8731D">
        <w:rPr>
          <w:rFonts w:ascii="Times New Roman" w:eastAsia="Times New Roman" w:hAnsi="Times New Roman" w:cs="Times New Roman"/>
          <w:noProof/>
          <w:color w:val="000000"/>
          <w:sz w:val="24"/>
          <w:szCs w:val="24"/>
          <w:lang w:eastAsia="ru-RU"/>
        </w:rPr>
        <w:fldChar w:fldCharType="begin"/>
      </w:r>
      <w:r w:rsidR="00C8731D">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C8731D">
        <w:rPr>
          <w:rFonts w:ascii="Times New Roman" w:eastAsia="Times New Roman" w:hAnsi="Times New Roman" w:cs="Times New Roman"/>
          <w:noProof/>
          <w:color w:val="000000"/>
          <w:sz w:val="24"/>
          <w:szCs w:val="24"/>
          <w:lang w:eastAsia="ru-RU"/>
        </w:rPr>
        <w:fldChar w:fldCharType="separate"/>
      </w:r>
      <w:r w:rsidR="00E92FD5">
        <w:rPr>
          <w:rFonts w:ascii="Times New Roman" w:eastAsia="Times New Roman" w:hAnsi="Times New Roman" w:cs="Times New Roman"/>
          <w:noProof/>
          <w:color w:val="000000"/>
          <w:sz w:val="24"/>
          <w:szCs w:val="24"/>
          <w:lang w:eastAsia="ru-RU"/>
        </w:rPr>
        <w:fldChar w:fldCharType="begin"/>
      </w:r>
      <w:r w:rsidR="00E92FD5">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E92FD5">
        <w:rPr>
          <w:rFonts w:ascii="Times New Roman" w:eastAsia="Times New Roman" w:hAnsi="Times New Roman" w:cs="Times New Roman"/>
          <w:noProof/>
          <w:color w:val="000000"/>
          <w:sz w:val="24"/>
          <w:szCs w:val="24"/>
          <w:lang w:eastAsia="ru-RU"/>
        </w:rPr>
        <w:fldChar w:fldCharType="separate"/>
      </w:r>
      <w:r w:rsidR="00A045E0">
        <w:rPr>
          <w:rFonts w:ascii="Times New Roman" w:eastAsia="Times New Roman" w:hAnsi="Times New Roman" w:cs="Times New Roman"/>
          <w:noProof/>
          <w:color w:val="000000"/>
          <w:sz w:val="24"/>
          <w:szCs w:val="24"/>
          <w:lang w:eastAsia="ru-RU"/>
        </w:rPr>
        <w:fldChar w:fldCharType="begin"/>
      </w:r>
      <w:r w:rsidR="00A045E0">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A045E0">
        <w:rPr>
          <w:rFonts w:ascii="Times New Roman" w:eastAsia="Times New Roman" w:hAnsi="Times New Roman" w:cs="Times New Roman"/>
          <w:noProof/>
          <w:color w:val="000000"/>
          <w:sz w:val="24"/>
          <w:szCs w:val="24"/>
          <w:lang w:eastAsia="ru-RU"/>
        </w:rPr>
        <w:fldChar w:fldCharType="separate"/>
      </w:r>
      <w:r w:rsidR="008B6FDC">
        <w:rPr>
          <w:rFonts w:ascii="Times New Roman" w:eastAsia="Times New Roman" w:hAnsi="Times New Roman" w:cs="Times New Roman"/>
          <w:noProof/>
          <w:color w:val="000000"/>
          <w:sz w:val="24"/>
          <w:szCs w:val="24"/>
          <w:lang w:eastAsia="ru-RU"/>
        </w:rPr>
        <w:fldChar w:fldCharType="begin"/>
      </w:r>
      <w:r w:rsidR="008B6FDC">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B6FDC">
        <w:rPr>
          <w:rFonts w:ascii="Times New Roman" w:eastAsia="Times New Roman" w:hAnsi="Times New Roman" w:cs="Times New Roman"/>
          <w:noProof/>
          <w:color w:val="000000"/>
          <w:sz w:val="24"/>
          <w:szCs w:val="24"/>
          <w:lang w:eastAsia="ru-RU"/>
        </w:rPr>
        <w:fldChar w:fldCharType="separate"/>
      </w:r>
      <w:r w:rsidR="0070176B">
        <w:rPr>
          <w:rFonts w:ascii="Times New Roman" w:eastAsia="Times New Roman" w:hAnsi="Times New Roman" w:cs="Times New Roman"/>
          <w:noProof/>
          <w:color w:val="000000"/>
          <w:sz w:val="24"/>
          <w:szCs w:val="24"/>
          <w:lang w:eastAsia="ru-RU"/>
        </w:rPr>
        <w:fldChar w:fldCharType="begin"/>
      </w:r>
      <w:r w:rsidR="0070176B">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0176B">
        <w:rPr>
          <w:rFonts w:ascii="Times New Roman" w:eastAsia="Times New Roman" w:hAnsi="Times New Roman" w:cs="Times New Roman"/>
          <w:noProof/>
          <w:color w:val="000000"/>
          <w:sz w:val="24"/>
          <w:szCs w:val="24"/>
          <w:lang w:eastAsia="ru-RU"/>
        </w:rPr>
        <w:fldChar w:fldCharType="separate"/>
      </w:r>
      <w:r w:rsidR="0005600F">
        <w:rPr>
          <w:rFonts w:ascii="Times New Roman" w:eastAsia="Times New Roman" w:hAnsi="Times New Roman" w:cs="Times New Roman"/>
          <w:noProof/>
          <w:color w:val="000000"/>
          <w:sz w:val="24"/>
          <w:szCs w:val="24"/>
          <w:lang w:eastAsia="ru-RU"/>
        </w:rPr>
        <w:fldChar w:fldCharType="begin"/>
      </w:r>
      <w:r w:rsidR="0005600F">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5600F">
        <w:rPr>
          <w:rFonts w:ascii="Times New Roman" w:eastAsia="Times New Roman" w:hAnsi="Times New Roman" w:cs="Times New Roman"/>
          <w:noProof/>
          <w:color w:val="000000"/>
          <w:sz w:val="24"/>
          <w:szCs w:val="24"/>
          <w:lang w:eastAsia="ru-RU"/>
        </w:rPr>
        <w:fldChar w:fldCharType="separate"/>
      </w:r>
      <w:r w:rsidR="000870BE">
        <w:rPr>
          <w:rFonts w:ascii="Times New Roman" w:eastAsia="Times New Roman" w:hAnsi="Times New Roman" w:cs="Times New Roman"/>
          <w:noProof/>
          <w:color w:val="000000"/>
          <w:sz w:val="24"/>
          <w:szCs w:val="24"/>
          <w:lang w:eastAsia="ru-RU"/>
        </w:rPr>
        <w:fldChar w:fldCharType="begin"/>
      </w:r>
      <w:r w:rsidR="000870BE">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870BE">
        <w:rPr>
          <w:rFonts w:ascii="Times New Roman" w:eastAsia="Times New Roman" w:hAnsi="Times New Roman" w:cs="Times New Roman"/>
          <w:noProof/>
          <w:color w:val="000000"/>
          <w:sz w:val="24"/>
          <w:szCs w:val="24"/>
          <w:lang w:eastAsia="ru-RU"/>
        </w:rPr>
        <w:fldChar w:fldCharType="separate"/>
      </w:r>
      <w:r w:rsidR="00E22DCA">
        <w:rPr>
          <w:rFonts w:ascii="Times New Roman" w:eastAsia="Times New Roman" w:hAnsi="Times New Roman" w:cs="Times New Roman"/>
          <w:noProof/>
          <w:color w:val="000000"/>
          <w:sz w:val="24"/>
          <w:szCs w:val="24"/>
          <w:lang w:eastAsia="ru-RU"/>
        </w:rPr>
        <w:fldChar w:fldCharType="begin"/>
      </w:r>
      <w:r w:rsidR="00E22DCA">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E22DCA">
        <w:rPr>
          <w:rFonts w:ascii="Times New Roman" w:eastAsia="Times New Roman" w:hAnsi="Times New Roman" w:cs="Times New Roman"/>
          <w:noProof/>
          <w:color w:val="000000"/>
          <w:sz w:val="24"/>
          <w:szCs w:val="24"/>
          <w:lang w:eastAsia="ru-RU"/>
        </w:rPr>
        <w:fldChar w:fldCharType="separate"/>
      </w:r>
      <w:r w:rsidR="007A4F7D">
        <w:rPr>
          <w:rFonts w:ascii="Times New Roman" w:eastAsia="Times New Roman" w:hAnsi="Times New Roman" w:cs="Times New Roman"/>
          <w:noProof/>
          <w:color w:val="000000"/>
          <w:sz w:val="24"/>
          <w:szCs w:val="24"/>
          <w:lang w:eastAsia="ru-RU"/>
        </w:rPr>
        <w:fldChar w:fldCharType="begin"/>
      </w:r>
      <w:r w:rsidR="007A4F7D">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A4F7D">
        <w:rPr>
          <w:rFonts w:ascii="Times New Roman" w:eastAsia="Times New Roman" w:hAnsi="Times New Roman" w:cs="Times New Roman"/>
          <w:noProof/>
          <w:color w:val="000000"/>
          <w:sz w:val="24"/>
          <w:szCs w:val="24"/>
          <w:lang w:eastAsia="ru-RU"/>
        </w:rPr>
        <w:fldChar w:fldCharType="separate"/>
      </w:r>
      <w:r w:rsidR="008047B3">
        <w:rPr>
          <w:rFonts w:ascii="Times New Roman" w:eastAsia="Times New Roman" w:hAnsi="Times New Roman" w:cs="Times New Roman"/>
          <w:noProof/>
          <w:color w:val="000000"/>
          <w:sz w:val="24"/>
          <w:szCs w:val="24"/>
          <w:lang w:eastAsia="ru-RU"/>
        </w:rPr>
        <w:fldChar w:fldCharType="begin"/>
      </w:r>
      <w:r w:rsidR="008047B3">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047B3">
        <w:rPr>
          <w:rFonts w:ascii="Times New Roman" w:eastAsia="Times New Roman" w:hAnsi="Times New Roman" w:cs="Times New Roman"/>
          <w:noProof/>
          <w:color w:val="000000"/>
          <w:sz w:val="24"/>
          <w:szCs w:val="24"/>
          <w:lang w:eastAsia="ru-RU"/>
        </w:rPr>
        <w:fldChar w:fldCharType="separate"/>
      </w:r>
      <w:r w:rsidR="005B7479">
        <w:rPr>
          <w:rFonts w:ascii="Times New Roman" w:eastAsia="Times New Roman" w:hAnsi="Times New Roman" w:cs="Times New Roman"/>
          <w:noProof/>
          <w:color w:val="000000"/>
          <w:sz w:val="24"/>
          <w:szCs w:val="24"/>
          <w:lang w:eastAsia="ru-RU"/>
        </w:rPr>
        <w:fldChar w:fldCharType="begin"/>
      </w:r>
      <w:r w:rsidR="005B7479">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5B7479">
        <w:rPr>
          <w:rFonts w:ascii="Times New Roman" w:eastAsia="Times New Roman" w:hAnsi="Times New Roman" w:cs="Times New Roman"/>
          <w:noProof/>
          <w:color w:val="000000"/>
          <w:sz w:val="24"/>
          <w:szCs w:val="24"/>
          <w:lang w:eastAsia="ru-RU"/>
        </w:rPr>
        <w:fldChar w:fldCharType="separate"/>
      </w:r>
      <w:r w:rsidR="007C037C">
        <w:rPr>
          <w:rFonts w:ascii="Times New Roman" w:eastAsia="Times New Roman" w:hAnsi="Times New Roman" w:cs="Times New Roman"/>
          <w:noProof/>
          <w:color w:val="000000"/>
          <w:sz w:val="24"/>
          <w:szCs w:val="24"/>
          <w:lang w:eastAsia="ru-RU"/>
        </w:rPr>
        <w:fldChar w:fldCharType="begin"/>
      </w:r>
      <w:r w:rsidR="007C037C">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7C037C">
        <w:rPr>
          <w:rFonts w:ascii="Times New Roman" w:eastAsia="Times New Roman" w:hAnsi="Times New Roman" w:cs="Times New Roman"/>
          <w:noProof/>
          <w:color w:val="000000"/>
          <w:sz w:val="24"/>
          <w:szCs w:val="24"/>
          <w:lang w:eastAsia="ru-RU"/>
        </w:rPr>
        <w:fldChar w:fldCharType="separate"/>
      </w:r>
      <w:r w:rsidR="009A044E">
        <w:rPr>
          <w:rFonts w:ascii="Times New Roman" w:eastAsia="Times New Roman" w:hAnsi="Times New Roman" w:cs="Times New Roman"/>
          <w:noProof/>
          <w:color w:val="000000"/>
          <w:sz w:val="24"/>
          <w:szCs w:val="24"/>
          <w:lang w:eastAsia="ru-RU"/>
        </w:rPr>
        <w:fldChar w:fldCharType="begin"/>
      </w:r>
      <w:r w:rsidR="009A044E">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9A044E">
        <w:rPr>
          <w:rFonts w:ascii="Times New Roman" w:eastAsia="Times New Roman" w:hAnsi="Times New Roman" w:cs="Times New Roman"/>
          <w:noProof/>
          <w:color w:val="000000"/>
          <w:sz w:val="24"/>
          <w:szCs w:val="24"/>
          <w:lang w:eastAsia="ru-RU"/>
        </w:rPr>
        <w:fldChar w:fldCharType="separate"/>
      </w:r>
      <w:r w:rsidR="00852181">
        <w:rPr>
          <w:rFonts w:ascii="Times New Roman" w:eastAsia="Times New Roman" w:hAnsi="Times New Roman" w:cs="Times New Roman"/>
          <w:noProof/>
          <w:color w:val="000000"/>
          <w:sz w:val="24"/>
          <w:szCs w:val="24"/>
          <w:lang w:eastAsia="ru-RU"/>
        </w:rPr>
        <w:fldChar w:fldCharType="begin"/>
      </w:r>
      <w:r w:rsidR="00852181">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852181">
        <w:rPr>
          <w:rFonts w:ascii="Times New Roman" w:eastAsia="Times New Roman" w:hAnsi="Times New Roman" w:cs="Times New Roman"/>
          <w:noProof/>
          <w:color w:val="000000"/>
          <w:sz w:val="24"/>
          <w:szCs w:val="24"/>
          <w:lang w:eastAsia="ru-RU"/>
        </w:rPr>
        <w:fldChar w:fldCharType="separate"/>
      </w:r>
      <w:r w:rsidR="00631634">
        <w:rPr>
          <w:rFonts w:ascii="Times New Roman" w:eastAsia="Times New Roman" w:hAnsi="Times New Roman" w:cs="Times New Roman"/>
          <w:noProof/>
          <w:color w:val="000000"/>
          <w:sz w:val="24"/>
          <w:szCs w:val="24"/>
          <w:lang w:eastAsia="ru-RU"/>
        </w:rPr>
        <w:fldChar w:fldCharType="begin"/>
      </w:r>
      <w:r w:rsidR="00631634">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631634">
        <w:rPr>
          <w:rFonts w:ascii="Times New Roman" w:eastAsia="Times New Roman" w:hAnsi="Times New Roman" w:cs="Times New Roman"/>
          <w:noProof/>
          <w:color w:val="000000"/>
          <w:sz w:val="24"/>
          <w:szCs w:val="24"/>
          <w:lang w:eastAsia="ru-RU"/>
        </w:rPr>
        <w:fldChar w:fldCharType="separate"/>
      </w:r>
      <w:r w:rsidR="00133D49">
        <w:rPr>
          <w:rFonts w:ascii="Times New Roman" w:eastAsia="Times New Roman" w:hAnsi="Times New Roman" w:cs="Times New Roman"/>
          <w:noProof/>
          <w:color w:val="000000"/>
          <w:sz w:val="24"/>
          <w:szCs w:val="24"/>
          <w:lang w:eastAsia="ru-RU"/>
        </w:rPr>
        <w:fldChar w:fldCharType="begin"/>
      </w:r>
      <w:r w:rsidR="00133D49">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133D49">
        <w:rPr>
          <w:rFonts w:ascii="Times New Roman" w:eastAsia="Times New Roman" w:hAnsi="Times New Roman" w:cs="Times New Roman"/>
          <w:noProof/>
          <w:color w:val="000000"/>
          <w:sz w:val="24"/>
          <w:szCs w:val="24"/>
          <w:lang w:eastAsia="ru-RU"/>
        </w:rPr>
        <w:fldChar w:fldCharType="separate"/>
      </w:r>
      <w:r w:rsidR="00DC7E17">
        <w:rPr>
          <w:rFonts w:ascii="Times New Roman" w:eastAsia="Times New Roman" w:hAnsi="Times New Roman" w:cs="Times New Roman"/>
          <w:noProof/>
          <w:color w:val="000000"/>
          <w:sz w:val="24"/>
          <w:szCs w:val="24"/>
          <w:lang w:eastAsia="ru-RU"/>
        </w:rPr>
        <w:fldChar w:fldCharType="begin"/>
      </w:r>
      <w:r w:rsidR="00DC7E17">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DC7E17">
        <w:rPr>
          <w:rFonts w:ascii="Times New Roman" w:eastAsia="Times New Roman" w:hAnsi="Times New Roman" w:cs="Times New Roman"/>
          <w:noProof/>
          <w:color w:val="000000"/>
          <w:sz w:val="24"/>
          <w:szCs w:val="24"/>
          <w:lang w:eastAsia="ru-RU"/>
        </w:rPr>
        <w:fldChar w:fldCharType="separate"/>
      </w:r>
      <w:r w:rsidR="0002784D">
        <w:rPr>
          <w:rFonts w:ascii="Times New Roman" w:eastAsia="Times New Roman" w:hAnsi="Times New Roman" w:cs="Times New Roman"/>
          <w:noProof/>
          <w:color w:val="000000"/>
          <w:sz w:val="24"/>
          <w:szCs w:val="24"/>
          <w:lang w:eastAsia="ru-RU"/>
        </w:rPr>
        <w:fldChar w:fldCharType="begin"/>
      </w:r>
      <w:r w:rsidR="0002784D">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02784D">
        <w:rPr>
          <w:rFonts w:ascii="Times New Roman" w:eastAsia="Times New Roman" w:hAnsi="Times New Roman" w:cs="Times New Roman"/>
          <w:noProof/>
          <w:color w:val="000000"/>
          <w:sz w:val="24"/>
          <w:szCs w:val="24"/>
          <w:lang w:eastAsia="ru-RU"/>
        </w:rPr>
        <w:fldChar w:fldCharType="separate"/>
      </w:r>
      <w:r w:rsidR="00D11D0A">
        <w:rPr>
          <w:rFonts w:ascii="Times New Roman" w:eastAsia="Times New Roman" w:hAnsi="Times New Roman" w:cs="Times New Roman"/>
          <w:noProof/>
          <w:color w:val="000000"/>
          <w:sz w:val="24"/>
          <w:szCs w:val="24"/>
          <w:lang w:eastAsia="ru-RU"/>
        </w:rPr>
        <w:fldChar w:fldCharType="begin"/>
      </w:r>
      <w:r w:rsidR="00D11D0A">
        <w:rPr>
          <w:rFonts w:ascii="Times New Roman" w:eastAsia="Times New Roman" w:hAnsi="Times New Roman" w:cs="Times New Roman"/>
          <w:noProof/>
          <w:color w:val="000000"/>
          <w:sz w:val="24"/>
          <w:szCs w:val="24"/>
          <w:lang w:eastAsia="ru-RU"/>
        </w:rPr>
        <w:instrText xml:space="preserve"> INCLUDEPICTURE  "http://www.subject.com.ua/ecology/population/population.files/image042.jpg" \* MERGEFORMATINET </w:instrText>
      </w:r>
      <w:r w:rsidR="00D11D0A">
        <w:rPr>
          <w:rFonts w:ascii="Times New Roman" w:eastAsia="Times New Roman" w:hAnsi="Times New Roman" w:cs="Times New Roman"/>
          <w:noProof/>
          <w:color w:val="000000"/>
          <w:sz w:val="24"/>
          <w:szCs w:val="24"/>
          <w:lang w:eastAsia="ru-RU"/>
        </w:rPr>
        <w:fldChar w:fldCharType="separate"/>
      </w:r>
      <w:r w:rsidR="00E96009">
        <w:rPr>
          <w:rFonts w:ascii="Times New Roman" w:eastAsia="Times New Roman" w:hAnsi="Times New Roman" w:cs="Times New Roman"/>
          <w:noProof/>
          <w:color w:val="000000"/>
          <w:sz w:val="24"/>
          <w:szCs w:val="24"/>
          <w:lang w:eastAsia="ru-RU"/>
        </w:rPr>
        <w:fldChar w:fldCharType="begin"/>
      </w:r>
      <w:r w:rsidR="00E96009">
        <w:rPr>
          <w:rFonts w:ascii="Times New Roman" w:eastAsia="Times New Roman" w:hAnsi="Times New Roman" w:cs="Times New Roman"/>
          <w:noProof/>
          <w:color w:val="000000"/>
          <w:sz w:val="24"/>
          <w:szCs w:val="24"/>
          <w:lang w:eastAsia="ru-RU"/>
        </w:rPr>
        <w:instrText xml:space="preserve"> </w:instrText>
      </w:r>
      <w:r w:rsidR="00E96009">
        <w:rPr>
          <w:rFonts w:ascii="Times New Roman" w:eastAsia="Times New Roman" w:hAnsi="Times New Roman" w:cs="Times New Roman"/>
          <w:noProof/>
          <w:color w:val="000000"/>
          <w:sz w:val="24"/>
          <w:szCs w:val="24"/>
          <w:lang w:eastAsia="ru-RU"/>
        </w:rPr>
        <w:instrText>INCLUDEPICTURE  "http://www.subject.com.ua/ecology/population/population.files/image042.jpg" \* MERGEFORMATINET</w:instrText>
      </w:r>
      <w:r w:rsidR="00E96009">
        <w:rPr>
          <w:rFonts w:ascii="Times New Roman" w:eastAsia="Times New Roman" w:hAnsi="Times New Roman" w:cs="Times New Roman"/>
          <w:noProof/>
          <w:color w:val="000000"/>
          <w:sz w:val="24"/>
          <w:szCs w:val="24"/>
          <w:lang w:eastAsia="ru-RU"/>
        </w:rPr>
        <w:instrText xml:space="preserve"> </w:instrText>
      </w:r>
      <w:r w:rsidR="00E96009">
        <w:rPr>
          <w:rFonts w:ascii="Times New Roman" w:eastAsia="Times New Roman" w:hAnsi="Times New Roman" w:cs="Times New Roman"/>
          <w:noProof/>
          <w:color w:val="000000"/>
          <w:sz w:val="24"/>
          <w:szCs w:val="24"/>
          <w:lang w:eastAsia="ru-RU"/>
        </w:rPr>
        <w:fldChar w:fldCharType="separate"/>
      </w:r>
      <w:r w:rsidR="00E96009">
        <w:rPr>
          <w:rFonts w:ascii="Times New Roman" w:eastAsia="Times New Roman" w:hAnsi="Times New Roman" w:cs="Times New Roman"/>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5pt;height:365.95pt">
            <v:imagedata r:id="rId12" r:href="rId13"/>
          </v:shape>
        </w:pict>
      </w:r>
      <w:r w:rsidR="00E96009">
        <w:rPr>
          <w:rFonts w:ascii="Times New Roman" w:eastAsia="Times New Roman" w:hAnsi="Times New Roman" w:cs="Times New Roman"/>
          <w:noProof/>
          <w:color w:val="000000"/>
          <w:sz w:val="24"/>
          <w:szCs w:val="24"/>
          <w:lang w:eastAsia="ru-RU"/>
        </w:rPr>
        <w:fldChar w:fldCharType="end"/>
      </w:r>
      <w:r w:rsidR="00D11D0A">
        <w:rPr>
          <w:rFonts w:ascii="Times New Roman" w:eastAsia="Times New Roman" w:hAnsi="Times New Roman" w:cs="Times New Roman"/>
          <w:noProof/>
          <w:color w:val="000000"/>
          <w:sz w:val="24"/>
          <w:szCs w:val="24"/>
          <w:lang w:eastAsia="ru-RU"/>
        </w:rPr>
        <w:fldChar w:fldCharType="end"/>
      </w:r>
      <w:r w:rsidR="0002784D">
        <w:rPr>
          <w:rFonts w:ascii="Times New Roman" w:eastAsia="Times New Roman" w:hAnsi="Times New Roman" w:cs="Times New Roman"/>
          <w:noProof/>
          <w:color w:val="000000"/>
          <w:sz w:val="24"/>
          <w:szCs w:val="24"/>
          <w:lang w:eastAsia="ru-RU"/>
        </w:rPr>
        <w:fldChar w:fldCharType="end"/>
      </w:r>
      <w:r w:rsidR="00DC7E17">
        <w:rPr>
          <w:rFonts w:ascii="Times New Roman" w:eastAsia="Times New Roman" w:hAnsi="Times New Roman" w:cs="Times New Roman"/>
          <w:noProof/>
          <w:color w:val="000000"/>
          <w:sz w:val="24"/>
          <w:szCs w:val="24"/>
          <w:lang w:eastAsia="ru-RU"/>
        </w:rPr>
        <w:fldChar w:fldCharType="end"/>
      </w:r>
      <w:r w:rsidR="00133D49">
        <w:rPr>
          <w:rFonts w:ascii="Times New Roman" w:eastAsia="Times New Roman" w:hAnsi="Times New Roman" w:cs="Times New Roman"/>
          <w:noProof/>
          <w:color w:val="000000"/>
          <w:sz w:val="24"/>
          <w:szCs w:val="24"/>
          <w:lang w:eastAsia="ru-RU"/>
        </w:rPr>
        <w:fldChar w:fldCharType="end"/>
      </w:r>
      <w:r w:rsidR="00631634">
        <w:rPr>
          <w:rFonts w:ascii="Times New Roman" w:eastAsia="Times New Roman" w:hAnsi="Times New Roman" w:cs="Times New Roman"/>
          <w:noProof/>
          <w:color w:val="000000"/>
          <w:sz w:val="24"/>
          <w:szCs w:val="24"/>
          <w:lang w:eastAsia="ru-RU"/>
        </w:rPr>
        <w:fldChar w:fldCharType="end"/>
      </w:r>
      <w:r w:rsidR="00852181">
        <w:rPr>
          <w:rFonts w:ascii="Times New Roman" w:eastAsia="Times New Roman" w:hAnsi="Times New Roman" w:cs="Times New Roman"/>
          <w:noProof/>
          <w:color w:val="000000"/>
          <w:sz w:val="24"/>
          <w:szCs w:val="24"/>
          <w:lang w:eastAsia="ru-RU"/>
        </w:rPr>
        <w:fldChar w:fldCharType="end"/>
      </w:r>
      <w:r w:rsidR="009A044E">
        <w:rPr>
          <w:rFonts w:ascii="Times New Roman" w:eastAsia="Times New Roman" w:hAnsi="Times New Roman" w:cs="Times New Roman"/>
          <w:noProof/>
          <w:color w:val="000000"/>
          <w:sz w:val="24"/>
          <w:szCs w:val="24"/>
          <w:lang w:eastAsia="ru-RU"/>
        </w:rPr>
        <w:fldChar w:fldCharType="end"/>
      </w:r>
      <w:r w:rsidR="007C037C">
        <w:rPr>
          <w:rFonts w:ascii="Times New Roman" w:eastAsia="Times New Roman" w:hAnsi="Times New Roman" w:cs="Times New Roman"/>
          <w:noProof/>
          <w:color w:val="000000"/>
          <w:sz w:val="24"/>
          <w:szCs w:val="24"/>
          <w:lang w:eastAsia="ru-RU"/>
        </w:rPr>
        <w:fldChar w:fldCharType="end"/>
      </w:r>
      <w:r w:rsidR="005B7479">
        <w:rPr>
          <w:rFonts w:ascii="Times New Roman" w:eastAsia="Times New Roman" w:hAnsi="Times New Roman" w:cs="Times New Roman"/>
          <w:noProof/>
          <w:color w:val="000000"/>
          <w:sz w:val="24"/>
          <w:szCs w:val="24"/>
          <w:lang w:eastAsia="ru-RU"/>
        </w:rPr>
        <w:fldChar w:fldCharType="end"/>
      </w:r>
      <w:r w:rsidR="008047B3">
        <w:rPr>
          <w:rFonts w:ascii="Times New Roman" w:eastAsia="Times New Roman" w:hAnsi="Times New Roman" w:cs="Times New Roman"/>
          <w:noProof/>
          <w:color w:val="000000"/>
          <w:sz w:val="24"/>
          <w:szCs w:val="24"/>
          <w:lang w:eastAsia="ru-RU"/>
        </w:rPr>
        <w:fldChar w:fldCharType="end"/>
      </w:r>
      <w:r w:rsidR="007A4F7D">
        <w:rPr>
          <w:rFonts w:ascii="Times New Roman" w:eastAsia="Times New Roman" w:hAnsi="Times New Roman" w:cs="Times New Roman"/>
          <w:noProof/>
          <w:color w:val="000000"/>
          <w:sz w:val="24"/>
          <w:szCs w:val="24"/>
          <w:lang w:eastAsia="ru-RU"/>
        </w:rPr>
        <w:fldChar w:fldCharType="end"/>
      </w:r>
      <w:r w:rsidR="00E22DCA">
        <w:rPr>
          <w:rFonts w:ascii="Times New Roman" w:eastAsia="Times New Roman" w:hAnsi="Times New Roman" w:cs="Times New Roman"/>
          <w:noProof/>
          <w:color w:val="000000"/>
          <w:sz w:val="24"/>
          <w:szCs w:val="24"/>
          <w:lang w:eastAsia="ru-RU"/>
        </w:rPr>
        <w:fldChar w:fldCharType="end"/>
      </w:r>
      <w:r w:rsidR="000870BE">
        <w:rPr>
          <w:rFonts w:ascii="Times New Roman" w:eastAsia="Times New Roman" w:hAnsi="Times New Roman" w:cs="Times New Roman"/>
          <w:noProof/>
          <w:color w:val="000000"/>
          <w:sz w:val="24"/>
          <w:szCs w:val="24"/>
          <w:lang w:eastAsia="ru-RU"/>
        </w:rPr>
        <w:fldChar w:fldCharType="end"/>
      </w:r>
      <w:r w:rsidR="0005600F">
        <w:rPr>
          <w:rFonts w:ascii="Times New Roman" w:eastAsia="Times New Roman" w:hAnsi="Times New Roman" w:cs="Times New Roman"/>
          <w:noProof/>
          <w:color w:val="000000"/>
          <w:sz w:val="24"/>
          <w:szCs w:val="24"/>
          <w:lang w:eastAsia="ru-RU"/>
        </w:rPr>
        <w:fldChar w:fldCharType="end"/>
      </w:r>
      <w:r w:rsidR="0070176B">
        <w:rPr>
          <w:rFonts w:ascii="Times New Roman" w:eastAsia="Times New Roman" w:hAnsi="Times New Roman" w:cs="Times New Roman"/>
          <w:noProof/>
          <w:color w:val="000000"/>
          <w:sz w:val="24"/>
          <w:szCs w:val="24"/>
          <w:lang w:eastAsia="ru-RU"/>
        </w:rPr>
        <w:fldChar w:fldCharType="end"/>
      </w:r>
      <w:r w:rsidR="008B6FDC">
        <w:rPr>
          <w:rFonts w:ascii="Times New Roman" w:eastAsia="Times New Roman" w:hAnsi="Times New Roman" w:cs="Times New Roman"/>
          <w:noProof/>
          <w:color w:val="000000"/>
          <w:sz w:val="24"/>
          <w:szCs w:val="24"/>
          <w:lang w:eastAsia="ru-RU"/>
        </w:rPr>
        <w:fldChar w:fldCharType="end"/>
      </w:r>
      <w:r w:rsidR="00A045E0">
        <w:rPr>
          <w:rFonts w:ascii="Times New Roman" w:eastAsia="Times New Roman" w:hAnsi="Times New Roman" w:cs="Times New Roman"/>
          <w:noProof/>
          <w:color w:val="000000"/>
          <w:sz w:val="24"/>
          <w:szCs w:val="24"/>
          <w:lang w:eastAsia="ru-RU"/>
        </w:rPr>
        <w:fldChar w:fldCharType="end"/>
      </w:r>
      <w:r w:rsidR="00E92FD5">
        <w:rPr>
          <w:rFonts w:ascii="Times New Roman" w:eastAsia="Times New Roman" w:hAnsi="Times New Roman" w:cs="Times New Roman"/>
          <w:noProof/>
          <w:color w:val="000000"/>
          <w:sz w:val="24"/>
          <w:szCs w:val="24"/>
          <w:lang w:eastAsia="ru-RU"/>
        </w:rPr>
        <w:fldChar w:fldCharType="end"/>
      </w:r>
      <w:r w:rsidR="00C8731D">
        <w:rPr>
          <w:rFonts w:ascii="Times New Roman" w:eastAsia="Times New Roman" w:hAnsi="Times New Roman" w:cs="Times New Roman"/>
          <w:noProof/>
          <w:color w:val="000000"/>
          <w:sz w:val="24"/>
          <w:szCs w:val="24"/>
          <w:lang w:eastAsia="ru-RU"/>
        </w:rPr>
        <w:fldChar w:fldCharType="end"/>
      </w:r>
      <w:r w:rsidR="009341F6">
        <w:rPr>
          <w:rFonts w:ascii="Times New Roman" w:eastAsia="Times New Roman" w:hAnsi="Times New Roman" w:cs="Times New Roman"/>
          <w:noProof/>
          <w:color w:val="000000"/>
          <w:sz w:val="24"/>
          <w:szCs w:val="24"/>
          <w:lang w:eastAsia="ru-RU"/>
        </w:rPr>
        <w:fldChar w:fldCharType="end"/>
      </w:r>
      <w:r w:rsidR="00742872">
        <w:rPr>
          <w:rFonts w:ascii="Times New Roman" w:eastAsia="Times New Roman" w:hAnsi="Times New Roman" w:cs="Times New Roman"/>
          <w:noProof/>
          <w:color w:val="000000"/>
          <w:sz w:val="24"/>
          <w:szCs w:val="24"/>
          <w:lang w:eastAsia="ru-RU"/>
        </w:rPr>
        <w:fldChar w:fldCharType="end"/>
      </w:r>
      <w:r w:rsidR="00670F3F">
        <w:rPr>
          <w:rFonts w:ascii="Times New Roman" w:eastAsia="Times New Roman" w:hAnsi="Times New Roman" w:cs="Times New Roman"/>
          <w:noProof/>
          <w:color w:val="000000"/>
          <w:sz w:val="24"/>
          <w:szCs w:val="24"/>
          <w:lang w:eastAsia="ru-RU"/>
        </w:rPr>
        <w:fldChar w:fldCharType="end"/>
      </w:r>
      <w:r w:rsidR="00233FD6">
        <w:rPr>
          <w:rFonts w:ascii="Times New Roman" w:eastAsia="Times New Roman" w:hAnsi="Times New Roman" w:cs="Times New Roman"/>
          <w:noProof/>
          <w:color w:val="000000"/>
          <w:sz w:val="24"/>
          <w:szCs w:val="24"/>
          <w:lang w:eastAsia="ru-RU"/>
        </w:rPr>
        <w:fldChar w:fldCharType="end"/>
      </w:r>
      <w:r w:rsidR="00A055B9">
        <w:rPr>
          <w:rFonts w:ascii="Times New Roman" w:eastAsia="Times New Roman" w:hAnsi="Times New Roman" w:cs="Times New Roman"/>
          <w:noProof/>
          <w:color w:val="000000"/>
          <w:sz w:val="24"/>
          <w:szCs w:val="24"/>
          <w:lang w:eastAsia="ru-RU"/>
        </w:rPr>
        <w:fldChar w:fldCharType="end"/>
      </w:r>
      <w:r w:rsidR="009F43ED">
        <w:rPr>
          <w:rFonts w:ascii="Times New Roman" w:eastAsia="Times New Roman" w:hAnsi="Times New Roman" w:cs="Times New Roman"/>
          <w:noProof/>
          <w:color w:val="000000"/>
          <w:sz w:val="24"/>
          <w:szCs w:val="24"/>
          <w:lang w:eastAsia="ru-RU"/>
        </w:rPr>
        <w:fldChar w:fldCharType="end"/>
      </w:r>
      <w:r w:rsidR="00252A47">
        <w:rPr>
          <w:rFonts w:ascii="Times New Roman" w:eastAsia="Times New Roman" w:hAnsi="Times New Roman" w:cs="Times New Roman"/>
          <w:noProof/>
          <w:color w:val="000000"/>
          <w:sz w:val="24"/>
          <w:szCs w:val="24"/>
          <w:lang w:eastAsia="ru-RU"/>
        </w:rPr>
        <w:fldChar w:fldCharType="end"/>
      </w:r>
      <w:r w:rsidR="007B4DE6">
        <w:rPr>
          <w:rFonts w:ascii="Times New Roman" w:eastAsia="Times New Roman" w:hAnsi="Times New Roman" w:cs="Times New Roman"/>
          <w:noProof/>
          <w:color w:val="000000"/>
          <w:sz w:val="24"/>
          <w:szCs w:val="24"/>
          <w:lang w:eastAsia="ru-RU"/>
        </w:rPr>
        <w:fldChar w:fldCharType="end"/>
      </w:r>
      <w:r w:rsidR="00C639ED">
        <w:rPr>
          <w:rFonts w:ascii="Times New Roman" w:eastAsia="Times New Roman" w:hAnsi="Times New Roman" w:cs="Times New Roman"/>
          <w:noProof/>
          <w:color w:val="000000"/>
          <w:sz w:val="24"/>
          <w:szCs w:val="24"/>
          <w:lang w:eastAsia="ru-RU"/>
        </w:rPr>
        <w:fldChar w:fldCharType="end"/>
      </w:r>
      <w:r w:rsidR="00A146FB">
        <w:rPr>
          <w:rFonts w:ascii="Times New Roman" w:eastAsia="Times New Roman" w:hAnsi="Times New Roman" w:cs="Times New Roman"/>
          <w:noProof/>
          <w:color w:val="000000"/>
          <w:sz w:val="24"/>
          <w:szCs w:val="24"/>
          <w:lang w:eastAsia="ru-RU"/>
        </w:rPr>
        <w:fldChar w:fldCharType="end"/>
      </w:r>
      <w:r w:rsidR="009A384B">
        <w:rPr>
          <w:rFonts w:ascii="Times New Roman" w:eastAsia="Times New Roman" w:hAnsi="Times New Roman" w:cs="Times New Roman"/>
          <w:noProof/>
          <w:color w:val="000000"/>
          <w:sz w:val="24"/>
          <w:szCs w:val="24"/>
          <w:lang w:eastAsia="ru-RU"/>
        </w:rPr>
        <w:fldChar w:fldCharType="end"/>
      </w:r>
      <w:r w:rsidR="00D91D86">
        <w:rPr>
          <w:rFonts w:ascii="Times New Roman" w:eastAsia="Times New Roman" w:hAnsi="Times New Roman" w:cs="Times New Roman"/>
          <w:noProof/>
          <w:color w:val="000000"/>
          <w:sz w:val="24"/>
          <w:szCs w:val="24"/>
          <w:lang w:eastAsia="ru-RU"/>
        </w:rPr>
        <w:fldChar w:fldCharType="end"/>
      </w:r>
      <w:r w:rsidR="000207FB">
        <w:rPr>
          <w:rFonts w:ascii="Times New Roman" w:eastAsia="Times New Roman" w:hAnsi="Times New Roman" w:cs="Times New Roman"/>
          <w:noProof/>
          <w:color w:val="000000"/>
          <w:sz w:val="24"/>
          <w:szCs w:val="24"/>
          <w:lang w:eastAsia="ru-RU"/>
        </w:rPr>
        <w:fldChar w:fldCharType="end"/>
      </w:r>
      <w:r w:rsidR="003D48BA">
        <w:rPr>
          <w:rFonts w:ascii="Times New Roman" w:eastAsia="Times New Roman" w:hAnsi="Times New Roman" w:cs="Times New Roman"/>
          <w:noProof/>
          <w:color w:val="000000"/>
          <w:sz w:val="24"/>
          <w:szCs w:val="24"/>
          <w:lang w:eastAsia="ru-RU"/>
        </w:rPr>
        <w:fldChar w:fldCharType="end"/>
      </w:r>
      <w:r w:rsidR="00924B30">
        <w:rPr>
          <w:rFonts w:ascii="Times New Roman" w:eastAsia="Times New Roman" w:hAnsi="Times New Roman" w:cs="Times New Roman"/>
          <w:noProof/>
          <w:color w:val="000000"/>
          <w:sz w:val="24"/>
          <w:szCs w:val="24"/>
          <w:lang w:eastAsia="ru-RU"/>
        </w:rPr>
        <w:fldChar w:fldCharType="end"/>
      </w:r>
      <w:r w:rsidR="00EC349A">
        <w:rPr>
          <w:rFonts w:ascii="Times New Roman" w:eastAsia="Times New Roman" w:hAnsi="Times New Roman" w:cs="Times New Roman"/>
          <w:noProof/>
          <w:color w:val="000000"/>
          <w:sz w:val="24"/>
          <w:szCs w:val="24"/>
          <w:lang w:eastAsia="ru-RU"/>
        </w:rPr>
        <w:fldChar w:fldCharType="end"/>
      </w:r>
      <w:r w:rsidR="005B01F1">
        <w:rPr>
          <w:rFonts w:ascii="Times New Roman" w:eastAsia="Times New Roman" w:hAnsi="Times New Roman" w:cs="Times New Roman"/>
          <w:noProof/>
          <w:color w:val="000000"/>
          <w:sz w:val="24"/>
          <w:szCs w:val="24"/>
          <w:lang w:eastAsia="ru-RU"/>
        </w:rPr>
        <w:fldChar w:fldCharType="end"/>
      </w:r>
      <w:r w:rsidR="0080452E">
        <w:rPr>
          <w:rFonts w:ascii="Times New Roman" w:eastAsia="Times New Roman" w:hAnsi="Times New Roman" w:cs="Times New Roman"/>
          <w:noProof/>
          <w:color w:val="000000"/>
          <w:sz w:val="24"/>
          <w:szCs w:val="24"/>
          <w:lang w:eastAsia="ru-RU"/>
        </w:rPr>
        <w:fldChar w:fldCharType="end"/>
      </w:r>
      <w:r w:rsidR="0081602E">
        <w:rPr>
          <w:rFonts w:ascii="Times New Roman" w:eastAsia="Times New Roman" w:hAnsi="Times New Roman" w:cs="Times New Roman"/>
          <w:noProof/>
          <w:color w:val="000000"/>
          <w:sz w:val="24"/>
          <w:szCs w:val="24"/>
          <w:lang w:eastAsia="ru-RU"/>
        </w:rPr>
        <w:fldChar w:fldCharType="end"/>
      </w:r>
      <w:r w:rsidR="000466F8">
        <w:rPr>
          <w:rFonts w:ascii="Times New Roman" w:eastAsia="Times New Roman" w:hAnsi="Times New Roman" w:cs="Times New Roman"/>
          <w:noProof/>
          <w:color w:val="000000"/>
          <w:sz w:val="24"/>
          <w:szCs w:val="24"/>
          <w:lang w:eastAsia="ru-RU"/>
        </w:rPr>
        <w:fldChar w:fldCharType="end"/>
      </w:r>
      <w:r w:rsidR="00C677B0">
        <w:rPr>
          <w:rFonts w:ascii="Times New Roman" w:eastAsia="Times New Roman" w:hAnsi="Times New Roman" w:cs="Times New Roman"/>
          <w:noProof/>
          <w:color w:val="000000"/>
          <w:sz w:val="24"/>
          <w:szCs w:val="24"/>
          <w:lang w:eastAsia="ru-RU"/>
        </w:rPr>
        <w:fldChar w:fldCharType="end"/>
      </w:r>
      <w:r w:rsidR="007376BF">
        <w:rPr>
          <w:rFonts w:ascii="Times New Roman" w:eastAsia="Times New Roman" w:hAnsi="Times New Roman" w:cs="Times New Roman"/>
          <w:noProof/>
          <w:color w:val="000000"/>
          <w:sz w:val="24"/>
          <w:szCs w:val="24"/>
          <w:lang w:eastAsia="ru-RU"/>
        </w:rPr>
        <w:fldChar w:fldCharType="end"/>
      </w:r>
      <w:r w:rsidR="00036DAC">
        <w:rPr>
          <w:rFonts w:ascii="Times New Roman" w:eastAsia="Times New Roman" w:hAnsi="Times New Roman" w:cs="Times New Roman"/>
          <w:noProof/>
          <w:color w:val="000000"/>
          <w:sz w:val="24"/>
          <w:szCs w:val="24"/>
          <w:lang w:eastAsia="ru-RU"/>
        </w:rPr>
        <w:fldChar w:fldCharType="end"/>
      </w:r>
      <w:r w:rsidR="00283FC2">
        <w:rPr>
          <w:rFonts w:ascii="Times New Roman" w:eastAsia="Times New Roman" w:hAnsi="Times New Roman" w:cs="Times New Roman"/>
          <w:noProof/>
          <w:color w:val="000000"/>
          <w:sz w:val="24"/>
          <w:szCs w:val="24"/>
          <w:lang w:eastAsia="ru-RU"/>
        </w:rPr>
        <w:fldChar w:fldCharType="end"/>
      </w:r>
      <w:r w:rsidR="00813C31">
        <w:rPr>
          <w:rFonts w:ascii="Times New Roman" w:eastAsia="Times New Roman" w:hAnsi="Times New Roman" w:cs="Times New Roman"/>
          <w:noProof/>
          <w:color w:val="000000"/>
          <w:sz w:val="24"/>
          <w:szCs w:val="24"/>
          <w:lang w:eastAsia="ru-RU"/>
        </w:rPr>
        <w:fldChar w:fldCharType="end"/>
      </w:r>
      <w:r w:rsidR="002B1B3B">
        <w:rPr>
          <w:rFonts w:ascii="Times New Roman" w:eastAsia="Times New Roman" w:hAnsi="Times New Roman" w:cs="Times New Roman"/>
          <w:noProof/>
          <w:color w:val="000000"/>
          <w:sz w:val="24"/>
          <w:szCs w:val="24"/>
          <w:lang w:eastAsia="ru-RU"/>
        </w:rPr>
        <w:fldChar w:fldCharType="end"/>
      </w:r>
      <w:r w:rsidRPr="006E3EB4">
        <w:rPr>
          <w:rFonts w:ascii="Times New Roman" w:eastAsia="Times New Roman" w:hAnsi="Times New Roman" w:cs="Times New Roman"/>
          <w:noProof/>
          <w:color w:val="000000"/>
          <w:sz w:val="24"/>
          <w:szCs w:val="24"/>
          <w:lang w:eastAsia="ru-RU"/>
        </w:rPr>
        <w:fldChar w:fldCharType="end"/>
      </w:r>
    </w:p>
    <w:p w:rsidR="000E2787" w:rsidRDefault="000E2787" w:rsidP="00A008F2">
      <w:pPr>
        <w:spacing w:after="0" w:line="240" w:lineRule="auto"/>
        <w:ind w:firstLine="567"/>
        <w:jc w:val="both"/>
        <w:rPr>
          <w:rFonts w:ascii="Times New Roman" w:eastAsia="Times New Roman" w:hAnsi="Times New Roman" w:cs="Times New Roman"/>
          <w:iCs/>
          <w:color w:val="000000"/>
          <w:sz w:val="28"/>
          <w:szCs w:val="28"/>
          <w:lang w:val="uk-UA" w:eastAsia="ru-RU"/>
        </w:rPr>
      </w:pPr>
    </w:p>
    <w:p w:rsidR="00A008F2" w:rsidRDefault="006F5873" w:rsidP="00A008F2">
      <w:pPr>
        <w:spacing w:after="0" w:line="240" w:lineRule="auto"/>
        <w:ind w:firstLine="567"/>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Рис. 2</w:t>
      </w:r>
      <w:r w:rsidR="006E3EB4">
        <w:rPr>
          <w:rFonts w:ascii="Times New Roman" w:eastAsia="Times New Roman" w:hAnsi="Times New Roman" w:cs="Times New Roman"/>
          <w:iCs/>
          <w:color w:val="000000"/>
          <w:sz w:val="28"/>
          <w:szCs w:val="28"/>
          <w:lang w:val="uk-UA" w:eastAsia="ru-RU"/>
        </w:rPr>
        <w:t xml:space="preserve"> – </w:t>
      </w:r>
      <w:r w:rsidR="006E3EB4" w:rsidRPr="006E3EB4">
        <w:rPr>
          <w:rFonts w:ascii="Times New Roman" w:eastAsia="Times New Roman" w:hAnsi="Times New Roman" w:cs="Times New Roman"/>
          <w:iCs/>
          <w:color w:val="000000"/>
          <w:sz w:val="28"/>
          <w:szCs w:val="28"/>
          <w:lang w:val="uk-UA" w:eastAsia="ru-RU"/>
        </w:rPr>
        <w:t>Вікова структура популяцій у тварин</w:t>
      </w:r>
      <w:r w:rsidR="00A008F2">
        <w:rPr>
          <w:rFonts w:ascii="Times New Roman" w:eastAsia="Times New Roman" w:hAnsi="Times New Roman" w:cs="Times New Roman"/>
          <w:iCs/>
          <w:color w:val="000000"/>
          <w:sz w:val="28"/>
          <w:szCs w:val="28"/>
          <w:lang w:val="uk-UA" w:eastAsia="ru-RU"/>
        </w:rPr>
        <w:t xml:space="preserve">, де </w:t>
      </w:r>
      <w:r w:rsidR="00A008F2" w:rsidRPr="00A008F2">
        <w:rPr>
          <w:rFonts w:ascii="Times New Roman" w:eastAsia="Times New Roman" w:hAnsi="Times New Roman" w:cs="Times New Roman"/>
          <w:iCs/>
          <w:color w:val="000000"/>
          <w:sz w:val="28"/>
          <w:szCs w:val="28"/>
          <w:lang w:val="uk-UA" w:eastAsia="ru-RU"/>
        </w:rPr>
        <w:t xml:space="preserve">А </w:t>
      </w:r>
      <w:r w:rsidR="00A008F2">
        <w:rPr>
          <w:rFonts w:ascii="Times New Roman" w:eastAsia="Times New Roman" w:hAnsi="Times New Roman" w:cs="Times New Roman"/>
          <w:iCs/>
          <w:color w:val="000000"/>
          <w:sz w:val="28"/>
          <w:szCs w:val="28"/>
          <w:lang w:val="uk-UA" w:eastAsia="ru-RU"/>
        </w:rPr>
        <w:t>–</w:t>
      </w:r>
      <w:r w:rsidR="00A008F2" w:rsidRPr="00A008F2">
        <w:rPr>
          <w:rFonts w:ascii="Times New Roman" w:eastAsia="Times New Roman" w:hAnsi="Times New Roman" w:cs="Times New Roman"/>
          <w:iCs/>
          <w:color w:val="000000"/>
          <w:sz w:val="28"/>
          <w:szCs w:val="28"/>
          <w:lang w:val="uk-UA" w:eastAsia="ru-RU"/>
        </w:rPr>
        <w:t xml:space="preserve"> загальна схема</w:t>
      </w:r>
      <w:r w:rsidR="00A008F2">
        <w:rPr>
          <w:rFonts w:ascii="Times New Roman" w:eastAsia="Times New Roman" w:hAnsi="Times New Roman" w:cs="Times New Roman"/>
          <w:iCs/>
          <w:color w:val="000000"/>
          <w:sz w:val="28"/>
          <w:szCs w:val="28"/>
          <w:lang w:val="uk-UA" w:eastAsia="ru-RU"/>
        </w:rPr>
        <w:t xml:space="preserve"> (</w:t>
      </w:r>
      <w:r w:rsidR="00A008F2" w:rsidRPr="00A008F2">
        <w:rPr>
          <w:rFonts w:ascii="Times New Roman" w:eastAsia="Times New Roman" w:hAnsi="Times New Roman" w:cs="Times New Roman"/>
          <w:iCs/>
          <w:color w:val="000000"/>
          <w:sz w:val="28"/>
          <w:szCs w:val="28"/>
          <w:lang w:val="uk-UA" w:eastAsia="ru-RU"/>
        </w:rPr>
        <w:t xml:space="preserve">1 </w:t>
      </w:r>
      <w:r w:rsidR="00A008F2">
        <w:rPr>
          <w:rFonts w:ascii="Times New Roman" w:eastAsia="Times New Roman" w:hAnsi="Times New Roman" w:cs="Times New Roman"/>
          <w:iCs/>
          <w:color w:val="000000"/>
          <w:sz w:val="28"/>
          <w:szCs w:val="28"/>
          <w:lang w:val="uk-UA" w:eastAsia="ru-RU"/>
        </w:rPr>
        <w:t>–</w:t>
      </w:r>
      <w:r w:rsidR="00A008F2" w:rsidRPr="00A008F2">
        <w:rPr>
          <w:rFonts w:ascii="Times New Roman" w:eastAsia="Times New Roman" w:hAnsi="Times New Roman" w:cs="Times New Roman"/>
          <w:iCs/>
          <w:color w:val="000000"/>
          <w:sz w:val="28"/>
          <w:szCs w:val="28"/>
          <w:lang w:val="uk-UA" w:eastAsia="ru-RU"/>
        </w:rPr>
        <w:t xml:space="preserve"> популяція, що зростає; 2 </w:t>
      </w:r>
      <w:r w:rsidR="00A008F2">
        <w:rPr>
          <w:rFonts w:ascii="Times New Roman" w:eastAsia="Times New Roman" w:hAnsi="Times New Roman" w:cs="Times New Roman"/>
          <w:iCs/>
          <w:color w:val="000000"/>
          <w:sz w:val="28"/>
          <w:szCs w:val="28"/>
          <w:lang w:val="uk-UA" w:eastAsia="ru-RU"/>
        </w:rPr>
        <w:t>–</w:t>
      </w:r>
      <w:r w:rsidR="00A008F2" w:rsidRPr="00A008F2">
        <w:rPr>
          <w:rFonts w:ascii="Times New Roman" w:eastAsia="Times New Roman" w:hAnsi="Times New Roman" w:cs="Times New Roman"/>
          <w:iCs/>
          <w:color w:val="000000"/>
          <w:sz w:val="28"/>
          <w:szCs w:val="28"/>
          <w:lang w:val="uk-UA" w:eastAsia="ru-RU"/>
        </w:rPr>
        <w:t xml:space="preserve"> стабільна; 3 </w:t>
      </w:r>
      <w:r w:rsidR="00A008F2">
        <w:rPr>
          <w:rFonts w:ascii="Times New Roman" w:eastAsia="Times New Roman" w:hAnsi="Times New Roman" w:cs="Times New Roman"/>
          <w:iCs/>
          <w:color w:val="000000"/>
          <w:sz w:val="28"/>
          <w:szCs w:val="28"/>
          <w:lang w:val="uk-UA" w:eastAsia="ru-RU"/>
        </w:rPr>
        <w:t>– така, що скорочується)</w:t>
      </w:r>
      <w:r w:rsidR="00A008F2" w:rsidRPr="00A008F2">
        <w:rPr>
          <w:rFonts w:ascii="Times New Roman" w:eastAsia="Times New Roman" w:hAnsi="Times New Roman" w:cs="Times New Roman"/>
          <w:iCs/>
          <w:color w:val="000000"/>
          <w:sz w:val="28"/>
          <w:szCs w:val="28"/>
          <w:lang w:val="uk-UA" w:eastAsia="ru-RU"/>
        </w:rPr>
        <w:t xml:space="preserve">; Б </w:t>
      </w:r>
      <w:r w:rsidR="00A008F2">
        <w:rPr>
          <w:rFonts w:ascii="Times New Roman" w:eastAsia="Times New Roman" w:hAnsi="Times New Roman" w:cs="Times New Roman"/>
          <w:iCs/>
          <w:color w:val="000000"/>
          <w:sz w:val="28"/>
          <w:szCs w:val="28"/>
          <w:lang w:val="uk-UA" w:eastAsia="ru-RU"/>
        </w:rPr>
        <w:t>–</w:t>
      </w:r>
      <w:r w:rsidR="00A008F2" w:rsidRPr="00A008F2">
        <w:rPr>
          <w:rFonts w:ascii="Times New Roman" w:eastAsia="Times New Roman" w:hAnsi="Times New Roman" w:cs="Times New Roman"/>
          <w:iCs/>
          <w:color w:val="000000"/>
          <w:sz w:val="28"/>
          <w:szCs w:val="28"/>
          <w:lang w:val="uk-UA" w:eastAsia="ru-RU"/>
        </w:rPr>
        <w:t xml:space="preserve"> лабораторні популяції полівки </w:t>
      </w:r>
      <w:proofErr w:type="spellStart"/>
      <w:r w:rsidR="00A008F2" w:rsidRPr="00A008F2">
        <w:rPr>
          <w:rFonts w:ascii="Times New Roman" w:eastAsia="Times New Roman" w:hAnsi="Times New Roman" w:cs="Times New Roman"/>
          <w:i/>
          <w:iCs/>
          <w:color w:val="000000"/>
          <w:sz w:val="28"/>
          <w:szCs w:val="28"/>
          <w:lang w:val="uk-UA" w:eastAsia="ru-RU"/>
        </w:rPr>
        <w:t>Microtus</w:t>
      </w:r>
      <w:proofErr w:type="spellEnd"/>
      <w:r w:rsidR="00A008F2" w:rsidRPr="00A008F2">
        <w:rPr>
          <w:rFonts w:ascii="Times New Roman" w:eastAsia="Times New Roman" w:hAnsi="Times New Roman" w:cs="Times New Roman"/>
          <w:i/>
          <w:iCs/>
          <w:color w:val="000000"/>
          <w:sz w:val="28"/>
          <w:szCs w:val="28"/>
          <w:lang w:val="uk-UA" w:eastAsia="ru-RU"/>
        </w:rPr>
        <w:t xml:space="preserve"> </w:t>
      </w:r>
      <w:proofErr w:type="spellStart"/>
      <w:r w:rsidR="00A008F2" w:rsidRPr="00A008F2">
        <w:rPr>
          <w:rFonts w:ascii="Times New Roman" w:eastAsia="Times New Roman" w:hAnsi="Times New Roman" w:cs="Times New Roman"/>
          <w:i/>
          <w:iCs/>
          <w:color w:val="000000"/>
          <w:sz w:val="28"/>
          <w:szCs w:val="28"/>
          <w:lang w:val="uk-UA" w:eastAsia="ru-RU"/>
        </w:rPr>
        <w:t>agrestis</w:t>
      </w:r>
      <w:proofErr w:type="spellEnd"/>
      <w:r w:rsidR="00A008F2" w:rsidRPr="00A008F2">
        <w:rPr>
          <w:rFonts w:ascii="Times New Roman" w:eastAsia="Times New Roman" w:hAnsi="Times New Roman" w:cs="Times New Roman"/>
          <w:iCs/>
          <w:color w:val="000000"/>
          <w:sz w:val="28"/>
          <w:szCs w:val="28"/>
          <w:lang w:val="uk-UA" w:eastAsia="ru-RU"/>
        </w:rPr>
        <w:t xml:space="preserve">; В </w:t>
      </w:r>
      <w:r w:rsidR="00A008F2">
        <w:rPr>
          <w:rFonts w:ascii="Times New Roman" w:eastAsia="Times New Roman" w:hAnsi="Times New Roman" w:cs="Times New Roman"/>
          <w:iCs/>
          <w:color w:val="000000"/>
          <w:sz w:val="28"/>
          <w:szCs w:val="28"/>
          <w:lang w:val="uk-UA" w:eastAsia="ru-RU"/>
        </w:rPr>
        <w:t>–</w:t>
      </w:r>
      <w:r w:rsidR="00A008F2" w:rsidRPr="00A008F2">
        <w:rPr>
          <w:rFonts w:ascii="Times New Roman" w:eastAsia="Times New Roman" w:hAnsi="Times New Roman" w:cs="Times New Roman"/>
          <w:iCs/>
          <w:color w:val="000000"/>
          <w:sz w:val="28"/>
          <w:szCs w:val="28"/>
          <w:lang w:val="uk-UA" w:eastAsia="ru-RU"/>
        </w:rPr>
        <w:t xml:space="preserve"> сезонні зміни співвідношення вік</w:t>
      </w:r>
      <w:r w:rsidR="00A008F2">
        <w:rPr>
          <w:rFonts w:ascii="Times New Roman" w:eastAsia="Times New Roman" w:hAnsi="Times New Roman" w:cs="Times New Roman"/>
          <w:iCs/>
          <w:color w:val="000000"/>
          <w:sz w:val="28"/>
          <w:szCs w:val="28"/>
          <w:lang w:val="uk-UA" w:eastAsia="ru-RU"/>
        </w:rPr>
        <w:t xml:space="preserve">ових груп молюска </w:t>
      </w:r>
      <w:proofErr w:type="spellStart"/>
      <w:r w:rsidR="00A008F2" w:rsidRPr="00A008F2">
        <w:rPr>
          <w:rFonts w:ascii="Times New Roman" w:eastAsia="Times New Roman" w:hAnsi="Times New Roman" w:cs="Times New Roman"/>
          <w:i/>
          <w:iCs/>
          <w:color w:val="000000"/>
          <w:sz w:val="28"/>
          <w:szCs w:val="28"/>
          <w:lang w:val="uk-UA" w:eastAsia="ru-RU"/>
        </w:rPr>
        <w:t>Adaena</w:t>
      </w:r>
      <w:proofErr w:type="spellEnd"/>
      <w:r w:rsidR="00A008F2" w:rsidRPr="00A008F2">
        <w:rPr>
          <w:rFonts w:ascii="Times New Roman" w:eastAsia="Times New Roman" w:hAnsi="Times New Roman" w:cs="Times New Roman"/>
          <w:i/>
          <w:iCs/>
          <w:color w:val="000000"/>
          <w:sz w:val="28"/>
          <w:szCs w:val="28"/>
          <w:lang w:val="uk-UA" w:eastAsia="ru-RU"/>
        </w:rPr>
        <w:t xml:space="preserve"> </w:t>
      </w:r>
      <w:proofErr w:type="spellStart"/>
      <w:r w:rsidR="00A008F2" w:rsidRPr="00A008F2">
        <w:rPr>
          <w:rFonts w:ascii="Times New Roman" w:eastAsia="Times New Roman" w:hAnsi="Times New Roman" w:cs="Times New Roman"/>
          <w:i/>
          <w:iCs/>
          <w:color w:val="000000"/>
          <w:sz w:val="28"/>
          <w:szCs w:val="28"/>
          <w:lang w:val="uk-UA" w:eastAsia="ru-RU"/>
        </w:rPr>
        <w:t>vitrea</w:t>
      </w:r>
      <w:proofErr w:type="spellEnd"/>
      <w:r w:rsidR="00A008F2">
        <w:rPr>
          <w:rFonts w:ascii="Times New Roman" w:eastAsia="Times New Roman" w:hAnsi="Times New Roman" w:cs="Times New Roman"/>
          <w:iCs/>
          <w:color w:val="000000"/>
          <w:sz w:val="28"/>
          <w:szCs w:val="28"/>
          <w:lang w:val="uk-UA" w:eastAsia="ru-RU"/>
        </w:rPr>
        <w:t xml:space="preserve"> </w:t>
      </w:r>
      <w:r w:rsidR="00A008F2" w:rsidRPr="00A008F2">
        <w:rPr>
          <w:rFonts w:ascii="Times New Roman" w:eastAsia="Times New Roman" w:hAnsi="Times New Roman" w:cs="Times New Roman"/>
          <w:iCs/>
          <w:color w:val="000000"/>
          <w:sz w:val="28"/>
          <w:szCs w:val="28"/>
          <w:lang w:val="uk-UA" w:eastAsia="ru-RU"/>
        </w:rPr>
        <w:t>у Північному Каспії.</w:t>
      </w:r>
      <w:r w:rsidR="00A008F2">
        <w:rPr>
          <w:rFonts w:ascii="Times New Roman" w:eastAsia="Times New Roman" w:hAnsi="Times New Roman" w:cs="Times New Roman"/>
          <w:iCs/>
          <w:color w:val="000000"/>
          <w:sz w:val="28"/>
          <w:szCs w:val="28"/>
          <w:lang w:val="uk-UA" w:eastAsia="ru-RU"/>
        </w:rPr>
        <w:t xml:space="preserve"> </w:t>
      </w:r>
    </w:p>
    <w:p w:rsidR="000E2787" w:rsidRPr="00A008F2" w:rsidRDefault="000E2787" w:rsidP="00A008F2">
      <w:pPr>
        <w:spacing w:after="0" w:line="240" w:lineRule="auto"/>
        <w:ind w:firstLine="567"/>
        <w:jc w:val="both"/>
        <w:rPr>
          <w:rFonts w:ascii="Times New Roman" w:eastAsia="Times New Roman" w:hAnsi="Times New Roman" w:cs="Times New Roman"/>
          <w:iCs/>
          <w:color w:val="000000"/>
          <w:sz w:val="28"/>
          <w:szCs w:val="28"/>
          <w:lang w:val="uk-UA" w:eastAsia="ru-RU"/>
        </w:rPr>
      </w:pPr>
    </w:p>
    <w:p w:rsidR="006E3EB4" w:rsidRPr="00F851BE" w:rsidRDefault="006E3EB4" w:rsidP="006E3EB4">
      <w:pPr>
        <w:spacing w:after="0" w:line="240" w:lineRule="auto"/>
        <w:ind w:firstLine="567"/>
        <w:jc w:val="both"/>
        <w:rPr>
          <w:rFonts w:ascii="Times New Roman" w:eastAsia="Times New Roman" w:hAnsi="Times New Roman" w:cs="Times New Roman"/>
          <w:color w:val="000000"/>
          <w:sz w:val="28"/>
          <w:szCs w:val="28"/>
          <w:lang w:val="uk-UA" w:eastAsia="ru-RU"/>
        </w:rPr>
      </w:pPr>
      <w:r w:rsidRPr="00F851BE">
        <w:rPr>
          <w:rFonts w:ascii="Times New Roman" w:eastAsia="Times New Roman" w:hAnsi="Times New Roman" w:cs="Times New Roman"/>
          <w:i/>
          <w:iCs/>
          <w:color w:val="000000"/>
          <w:sz w:val="28"/>
          <w:szCs w:val="28"/>
          <w:lang w:val="uk-UA" w:eastAsia="ru-RU"/>
        </w:rPr>
        <w:t>Вікова структура популяції тварин залежить від особливостей розмноження, тривалості життєвого циклу, життєздатності особин різних вікових груп, впливу факторів середов</w:t>
      </w:r>
      <w:r>
        <w:rPr>
          <w:rFonts w:ascii="Times New Roman" w:eastAsia="Times New Roman" w:hAnsi="Times New Roman" w:cs="Times New Roman"/>
          <w:i/>
          <w:iCs/>
          <w:color w:val="000000"/>
          <w:sz w:val="28"/>
          <w:szCs w:val="28"/>
          <w:lang w:val="uk-UA" w:eastAsia="ru-RU"/>
        </w:rPr>
        <w:t>ищ</w:t>
      </w:r>
      <w:r w:rsidRPr="00F851BE">
        <w:rPr>
          <w:rFonts w:ascii="Times New Roman" w:eastAsia="Times New Roman" w:hAnsi="Times New Roman" w:cs="Times New Roman"/>
          <w:i/>
          <w:iCs/>
          <w:color w:val="000000"/>
          <w:sz w:val="28"/>
          <w:szCs w:val="28"/>
          <w:lang w:val="uk-UA" w:eastAsia="ru-RU"/>
        </w:rPr>
        <w:t>а</w:t>
      </w:r>
      <w:r w:rsidRPr="00F851BE">
        <w:rPr>
          <w:rFonts w:ascii="Times New Roman" w:eastAsia="Times New Roman" w:hAnsi="Times New Roman" w:cs="Times New Roman"/>
          <w:color w:val="000000"/>
          <w:sz w:val="28"/>
          <w:szCs w:val="28"/>
          <w:lang w:val="uk-UA" w:eastAsia="ru-RU"/>
        </w:rPr>
        <w:t>.</w:t>
      </w:r>
    </w:p>
    <w:p w:rsidR="006E3EB4" w:rsidRDefault="000874FA" w:rsidP="00383093">
      <w:pPr>
        <w:spacing w:after="0" w:line="240" w:lineRule="auto"/>
        <w:ind w:firstLine="567"/>
        <w:jc w:val="both"/>
        <w:rPr>
          <w:rFonts w:ascii="Times New Roman" w:hAnsi="Times New Roman"/>
          <w:sz w:val="28"/>
          <w:lang w:val="uk-UA"/>
        </w:rPr>
      </w:pPr>
      <w:r w:rsidRPr="000874FA">
        <w:rPr>
          <w:rFonts w:ascii="Times New Roman" w:hAnsi="Times New Roman"/>
          <w:sz w:val="28"/>
          <w:lang w:val="uk-UA"/>
        </w:rPr>
        <w:t>Аналіз вікового стану популяцій дозволяє оцінити їх поточний стан та прогнозувати перспективи розвитку на найближчі покоління. З метою прогнозу в цьому разі використовують математичні моделі. Досить добре виправдовує себе аналіз вікового стану популяцій з метою прогнозування чисельності промислового стада в рибному господарстві.</w:t>
      </w:r>
    </w:p>
    <w:p w:rsidR="000874FA" w:rsidRDefault="000874FA" w:rsidP="00383093">
      <w:pPr>
        <w:spacing w:after="0" w:line="240" w:lineRule="auto"/>
        <w:ind w:firstLine="567"/>
        <w:jc w:val="both"/>
        <w:rPr>
          <w:rFonts w:ascii="Times New Roman" w:hAnsi="Times New Roman"/>
          <w:sz w:val="28"/>
          <w:lang w:val="uk-UA"/>
        </w:rPr>
      </w:pPr>
    </w:p>
    <w:p w:rsidR="005D7206" w:rsidRPr="000013BD" w:rsidRDefault="00924B30" w:rsidP="003F47F3">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0013BD" w:rsidRPr="0072652B">
        <w:rPr>
          <w:rFonts w:ascii="Times New Roman" w:eastAsia="Calibri" w:hAnsi="Times New Roman" w:cs="Times New Roman"/>
          <w:b/>
          <w:sz w:val="28"/>
          <w:szCs w:val="28"/>
          <w:lang w:val="uk-UA" w:eastAsia="ru-RU"/>
        </w:rPr>
        <w:t xml:space="preserve"> виконання лабораторної роботи</w:t>
      </w:r>
    </w:p>
    <w:p w:rsidR="00CF5C92" w:rsidRDefault="00CF5C92" w:rsidP="00276DAC">
      <w:pPr>
        <w:spacing w:after="0" w:line="240" w:lineRule="auto"/>
        <w:ind w:firstLine="567"/>
        <w:jc w:val="both"/>
        <w:rPr>
          <w:rFonts w:ascii="Times New Roman" w:hAnsi="Times New Roman"/>
          <w:sz w:val="28"/>
          <w:lang w:val="uk-UA"/>
        </w:rPr>
      </w:pPr>
      <w:r>
        <w:rPr>
          <w:rFonts w:ascii="Times New Roman" w:hAnsi="Times New Roman"/>
          <w:b/>
          <w:sz w:val="28"/>
          <w:lang w:val="uk-UA"/>
        </w:rPr>
        <w:t xml:space="preserve">Завдання </w:t>
      </w:r>
      <w:r w:rsidR="000013BD" w:rsidRPr="00CF5C92">
        <w:rPr>
          <w:rFonts w:ascii="Times New Roman" w:hAnsi="Times New Roman"/>
          <w:b/>
          <w:sz w:val="28"/>
          <w:lang w:val="uk-UA"/>
        </w:rPr>
        <w:t>1</w:t>
      </w:r>
      <w:r w:rsidR="000013BD">
        <w:rPr>
          <w:rFonts w:ascii="Times New Roman" w:hAnsi="Times New Roman"/>
          <w:sz w:val="28"/>
          <w:lang w:val="uk-UA"/>
        </w:rPr>
        <w:t xml:space="preserve">. </w:t>
      </w:r>
      <w:r>
        <w:rPr>
          <w:rFonts w:ascii="Times New Roman" w:hAnsi="Times New Roman"/>
          <w:sz w:val="28"/>
          <w:lang w:val="uk-UA"/>
        </w:rPr>
        <w:t>На п</w:t>
      </w:r>
      <w:r w:rsidR="00CC2033">
        <w:rPr>
          <w:rFonts w:ascii="Times New Roman" w:hAnsi="Times New Roman"/>
          <w:sz w:val="28"/>
          <w:lang w:val="uk-UA"/>
        </w:rPr>
        <w:t>ідставі</w:t>
      </w:r>
      <w:r w:rsidR="003C1561">
        <w:rPr>
          <w:rFonts w:ascii="Times New Roman" w:hAnsi="Times New Roman"/>
          <w:sz w:val="28"/>
          <w:lang w:val="uk-UA"/>
        </w:rPr>
        <w:t xml:space="preserve"> вікових стадій популяції</w:t>
      </w:r>
      <w:r>
        <w:rPr>
          <w:rFonts w:ascii="Times New Roman" w:hAnsi="Times New Roman"/>
          <w:sz w:val="28"/>
          <w:lang w:val="uk-UA"/>
        </w:rPr>
        <w:t xml:space="preserve"> рослин (</w:t>
      </w:r>
      <w:r w:rsidR="00CC2033">
        <w:rPr>
          <w:rFonts w:ascii="Times New Roman" w:hAnsi="Times New Roman"/>
          <w:sz w:val="28"/>
          <w:lang w:val="uk-UA"/>
        </w:rPr>
        <w:t>періодів онтогенезу</w:t>
      </w:r>
      <w:r>
        <w:rPr>
          <w:rFonts w:ascii="Times New Roman" w:hAnsi="Times New Roman"/>
          <w:sz w:val="28"/>
          <w:lang w:val="uk-UA"/>
        </w:rPr>
        <w:t>)</w:t>
      </w:r>
      <w:r w:rsidR="0085752E">
        <w:rPr>
          <w:rFonts w:ascii="Times New Roman" w:hAnsi="Times New Roman"/>
          <w:sz w:val="28"/>
          <w:lang w:val="uk-UA"/>
        </w:rPr>
        <w:t xml:space="preserve"> побудуйте діаграми</w:t>
      </w:r>
      <w:r>
        <w:rPr>
          <w:rFonts w:ascii="Times New Roman" w:hAnsi="Times New Roman"/>
          <w:sz w:val="28"/>
          <w:lang w:val="uk-UA"/>
        </w:rPr>
        <w:t xml:space="preserve"> спектрів вікових структур попул</w:t>
      </w:r>
      <w:r w:rsidR="003C1561">
        <w:rPr>
          <w:rFonts w:ascii="Times New Roman" w:hAnsi="Times New Roman"/>
          <w:sz w:val="28"/>
          <w:lang w:val="uk-UA"/>
        </w:rPr>
        <w:t xml:space="preserve">яції </w:t>
      </w:r>
      <w:proofErr w:type="spellStart"/>
      <w:r w:rsidR="003C1561" w:rsidRPr="003C1561">
        <w:rPr>
          <w:rFonts w:ascii="Times New Roman" w:hAnsi="Times New Roman"/>
          <w:i/>
          <w:sz w:val="28"/>
          <w:lang w:val="uk-UA"/>
        </w:rPr>
        <w:t>Galanthus</w:t>
      </w:r>
      <w:proofErr w:type="spellEnd"/>
      <w:r w:rsidR="003C1561" w:rsidRPr="003C1561">
        <w:rPr>
          <w:rFonts w:ascii="Times New Roman" w:hAnsi="Times New Roman"/>
          <w:i/>
          <w:sz w:val="28"/>
          <w:lang w:val="uk-UA"/>
        </w:rPr>
        <w:t xml:space="preserve"> </w:t>
      </w:r>
      <w:proofErr w:type="spellStart"/>
      <w:r w:rsidR="003C1561" w:rsidRPr="003C1561">
        <w:rPr>
          <w:rFonts w:ascii="Times New Roman" w:hAnsi="Times New Roman"/>
          <w:i/>
          <w:sz w:val="28"/>
          <w:lang w:val="uk-UA"/>
        </w:rPr>
        <w:lastRenderedPageBreak/>
        <w:t>nivalis</w:t>
      </w:r>
      <w:proofErr w:type="spellEnd"/>
      <w:r w:rsidR="003C1561" w:rsidRPr="003C1561">
        <w:rPr>
          <w:rFonts w:ascii="Times New Roman" w:hAnsi="Times New Roman"/>
          <w:sz w:val="28"/>
          <w:lang w:val="uk-UA"/>
        </w:rPr>
        <w:t xml:space="preserve"> L.</w:t>
      </w:r>
      <w:r w:rsidR="003C1561">
        <w:rPr>
          <w:rFonts w:ascii="Times New Roman" w:hAnsi="Times New Roman"/>
          <w:sz w:val="28"/>
          <w:lang w:val="uk-UA"/>
        </w:rPr>
        <w:t xml:space="preserve"> (</w:t>
      </w:r>
      <w:proofErr w:type="spellStart"/>
      <w:r w:rsidR="003C1561">
        <w:rPr>
          <w:rFonts w:ascii="Times New Roman" w:hAnsi="Times New Roman"/>
          <w:sz w:val="28"/>
          <w:lang w:val="uk-UA"/>
        </w:rPr>
        <w:t>підсніжник</w:t>
      </w:r>
      <w:proofErr w:type="spellEnd"/>
      <w:r w:rsidR="003C1561">
        <w:rPr>
          <w:rFonts w:ascii="Times New Roman" w:hAnsi="Times New Roman"/>
          <w:sz w:val="28"/>
          <w:lang w:val="uk-UA"/>
        </w:rPr>
        <w:t xml:space="preserve"> звичайний)</w:t>
      </w:r>
      <w:r w:rsidR="00155A0C">
        <w:rPr>
          <w:rFonts w:ascii="Times New Roman" w:hAnsi="Times New Roman"/>
          <w:sz w:val="28"/>
          <w:lang w:val="uk-UA"/>
        </w:rPr>
        <w:t xml:space="preserve"> за даними таблиц</w:t>
      </w:r>
      <w:r w:rsidR="004B2578">
        <w:rPr>
          <w:rFonts w:ascii="Times New Roman" w:hAnsi="Times New Roman"/>
          <w:sz w:val="28"/>
          <w:lang w:val="uk-UA"/>
        </w:rPr>
        <w:t>і 1</w:t>
      </w:r>
      <w:r>
        <w:rPr>
          <w:rFonts w:ascii="Times New Roman" w:hAnsi="Times New Roman"/>
          <w:sz w:val="28"/>
          <w:lang w:val="uk-UA"/>
        </w:rPr>
        <w:t xml:space="preserve"> та розраху</w:t>
      </w:r>
      <w:r w:rsidR="003C1561">
        <w:rPr>
          <w:rFonts w:ascii="Times New Roman" w:hAnsi="Times New Roman"/>
          <w:sz w:val="28"/>
          <w:lang w:val="uk-UA"/>
        </w:rPr>
        <w:t>йте індекс відновлення популяції</w:t>
      </w:r>
      <w:r w:rsidR="00F7436E">
        <w:rPr>
          <w:rFonts w:ascii="Times New Roman" w:hAnsi="Times New Roman"/>
          <w:sz w:val="28"/>
          <w:lang w:val="uk-UA"/>
        </w:rPr>
        <w:t xml:space="preserve"> (</w:t>
      </w:r>
      <w:r w:rsidR="00F7436E" w:rsidRPr="00F7436E">
        <w:rPr>
          <w:rFonts w:ascii="Times New Roman" w:hAnsi="Times New Roman"/>
          <w:i/>
          <w:sz w:val="28"/>
          <w:lang w:val="uk-UA"/>
        </w:rPr>
        <w:t>ІВ</w:t>
      </w:r>
      <w:r w:rsidR="00F7436E">
        <w:rPr>
          <w:rFonts w:ascii="Times New Roman" w:hAnsi="Times New Roman"/>
          <w:sz w:val="28"/>
          <w:lang w:val="uk-UA"/>
        </w:rPr>
        <w:t>)</w:t>
      </w:r>
      <w:r>
        <w:rPr>
          <w:rFonts w:ascii="Times New Roman" w:hAnsi="Times New Roman"/>
          <w:sz w:val="28"/>
          <w:lang w:val="uk-UA"/>
        </w:rPr>
        <w:t xml:space="preserve"> за ві</w:t>
      </w:r>
      <w:r w:rsidR="00F23367">
        <w:rPr>
          <w:rFonts w:ascii="Times New Roman" w:hAnsi="Times New Roman"/>
          <w:sz w:val="28"/>
          <w:lang w:val="uk-UA"/>
        </w:rPr>
        <w:t>домою розрахунковою формулою (</w:t>
      </w:r>
      <w:r>
        <w:rPr>
          <w:rFonts w:ascii="Times New Roman" w:hAnsi="Times New Roman"/>
          <w:sz w:val="28"/>
          <w:lang w:val="uk-UA"/>
        </w:rPr>
        <w:t xml:space="preserve">1), </w:t>
      </w:r>
      <w:r w:rsidR="00F23367">
        <w:rPr>
          <w:rFonts w:ascii="Times New Roman" w:hAnsi="Times New Roman"/>
          <w:sz w:val="28"/>
          <w:lang w:val="uk-UA"/>
        </w:rPr>
        <w:t>заповніть табл. 1</w:t>
      </w:r>
      <w:r w:rsidR="00A973A0">
        <w:rPr>
          <w:rFonts w:ascii="Times New Roman" w:hAnsi="Times New Roman"/>
          <w:sz w:val="28"/>
          <w:lang w:val="uk-UA"/>
        </w:rPr>
        <w:t xml:space="preserve"> та </w:t>
      </w:r>
      <w:r>
        <w:rPr>
          <w:rFonts w:ascii="Times New Roman" w:hAnsi="Times New Roman"/>
          <w:sz w:val="28"/>
          <w:lang w:val="uk-UA"/>
        </w:rPr>
        <w:t xml:space="preserve">поясніть отримані результати. </w:t>
      </w:r>
      <w:r w:rsidR="003E078D">
        <w:rPr>
          <w:rFonts w:ascii="Times New Roman" w:hAnsi="Times New Roman"/>
          <w:sz w:val="28"/>
          <w:lang w:val="uk-UA"/>
        </w:rPr>
        <w:t>У популяціях рослин виділяють такі о</w:t>
      </w:r>
      <w:r w:rsidR="00CC2033" w:rsidRPr="00CC2033">
        <w:rPr>
          <w:rFonts w:ascii="Times New Roman" w:hAnsi="Times New Roman"/>
          <w:sz w:val="28"/>
          <w:lang w:val="uk-UA"/>
        </w:rPr>
        <w:t>сно</w:t>
      </w:r>
      <w:r w:rsidR="00CC2033">
        <w:rPr>
          <w:rFonts w:ascii="Times New Roman" w:hAnsi="Times New Roman"/>
          <w:sz w:val="28"/>
          <w:lang w:val="uk-UA"/>
        </w:rPr>
        <w:t>в</w:t>
      </w:r>
      <w:r w:rsidR="003E078D">
        <w:rPr>
          <w:rFonts w:ascii="Times New Roman" w:hAnsi="Times New Roman"/>
          <w:sz w:val="28"/>
          <w:lang w:val="uk-UA"/>
        </w:rPr>
        <w:t>ні періоди онтогенезу</w:t>
      </w:r>
      <w:r w:rsidR="00CC2033" w:rsidRPr="00CC2033">
        <w:rPr>
          <w:rFonts w:ascii="Times New Roman" w:hAnsi="Times New Roman"/>
          <w:sz w:val="28"/>
          <w:lang w:val="uk-UA"/>
        </w:rPr>
        <w:t xml:space="preserve"> як: проросток (</w:t>
      </w:r>
      <w:r w:rsidR="00CC2033" w:rsidRPr="00CC2033">
        <w:rPr>
          <w:rFonts w:ascii="Times New Roman" w:hAnsi="Times New Roman"/>
          <w:i/>
          <w:sz w:val="28"/>
          <w:lang w:val="uk-UA"/>
        </w:rPr>
        <w:t>р</w:t>
      </w:r>
      <w:r w:rsidR="00CC2033" w:rsidRPr="00CC2033">
        <w:rPr>
          <w:rFonts w:ascii="Times New Roman" w:hAnsi="Times New Roman"/>
          <w:sz w:val="28"/>
          <w:lang w:val="uk-UA"/>
        </w:rPr>
        <w:t>), ювен</w:t>
      </w:r>
      <w:r w:rsidR="00CC2033">
        <w:rPr>
          <w:rFonts w:ascii="Times New Roman" w:hAnsi="Times New Roman"/>
          <w:sz w:val="28"/>
          <w:lang w:val="uk-UA"/>
        </w:rPr>
        <w:t>ільний (</w:t>
      </w:r>
      <w:r w:rsidR="00CC2033" w:rsidRPr="00CC2033">
        <w:rPr>
          <w:rFonts w:ascii="Times New Roman" w:hAnsi="Times New Roman"/>
          <w:i/>
          <w:sz w:val="28"/>
          <w:lang w:val="uk-UA"/>
        </w:rPr>
        <w:t>j</w:t>
      </w:r>
      <w:r w:rsidR="00CC2033">
        <w:rPr>
          <w:rFonts w:ascii="Times New Roman" w:hAnsi="Times New Roman"/>
          <w:sz w:val="28"/>
          <w:lang w:val="uk-UA"/>
        </w:rPr>
        <w:t>)</w:t>
      </w:r>
      <w:r w:rsidR="00276DAC">
        <w:rPr>
          <w:rFonts w:ascii="Times New Roman" w:hAnsi="Times New Roman"/>
          <w:sz w:val="28"/>
          <w:lang w:val="uk-UA"/>
        </w:rPr>
        <w:t xml:space="preserve"> – від сім</w:t>
      </w:r>
      <w:r w:rsidR="00276DAC" w:rsidRPr="00276DAC">
        <w:rPr>
          <w:rFonts w:ascii="Times New Roman" w:hAnsi="Times New Roman"/>
          <w:sz w:val="28"/>
          <w:lang w:val="uk-UA"/>
        </w:rPr>
        <w:t xml:space="preserve">’ядолі до перших </w:t>
      </w:r>
      <w:proofErr w:type="spellStart"/>
      <w:r w:rsidR="00276DAC" w:rsidRPr="00276DAC">
        <w:rPr>
          <w:rFonts w:ascii="Times New Roman" w:hAnsi="Times New Roman"/>
          <w:sz w:val="28"/>
          <w:lang w:val="uk-UA"/>
        </w:rPr>
        <w:t>фотосинтезуючих</w:t>
      </w:r>
      <w:proofErr w:type="spellEnd"/>
      <w:r w:rsidR="00276DAC" w:rsidRPr="00276DAC">
        <w:rPr>
          <w:rFonts w:ascii="Times New Roman" w:hAnsi="Times New Roman"/>
          <w:sz w:val="28"/>
          <w:lang w:val="uk-UA"/>
        </w:rPr>
        <w:t xml:space="preserve"> листочків</w:t>
      </w:r>
      <w:r w:rsidR="00CC2033">
        <w:rPr>
          <w:rFonts w:ascii="Times New Roman" w:hAnsi="Times New Roman"/>
          <w:sz w:val="28"/>
          <w:lang w:val="uk-UA"/>
        </w:rPr>
        <w:t xml:space="preserve">, </w:t>
      </w:r>
      <w:proofErr w:type="spellStart"/>
      <w:r w:rsidR="00CC2033">
        <w:rPr>
          <w:rFonts w:ascii="Times New Roman" w:hAnsi="Times New Roman"/>
          <w:sz w:val="28"/>
          <w:lang w:val="uk-UA"/>
        </w:rPr>
        <w:t>іматурний</w:t>
      </w:r>
      <w:proofErr w:type="spellEnd"/>
      <w:r w:rsidR="00CC2033">
        <w:rPr>
          <w:rFonts w:ascii="Times New Roman" w:hAnsi="Times New Roman"/>
          <w:sz w:val="28"/>
          <w:lang w:val="uk-UA"/>
        </w:rPr>
        <w:t xml:space="preserve"> (</w:t>
      </w:r>
      <w:proofErr w:type="spellStart"/>
      <w:r w:rsidR="00CC2033" w:rsidRPr="00CC2033">
        <w:rPr>
          <w:rFonts w:ascii="Times New Roman" w:hAnsi="Times New Roman"/>
          <w:i/>
          <w:sz w:val="28"/>
          <w:lang w:val="uk-UA"/>
        </w:rPr>
        <w:t>im</w:t>
      </w:r>
      <w:proofErr w:type="spellEnd"/>
      <w:r w:rsidR="00CC2033">
        <w:rPr>
          <w:rFonts w:ascii="Times New Roman" w:hAnsi="Times New Roman"/>
          <w:sz w:val="28"/>
          <w:lang w:val="uk-UA"/>
        </w:rPr>
        <w:t>)</w:t>
      </w:r>
      <w:r w:rsidR="00276DAC">
        <w:rPr>
          <w:rFonts w:ascii="Times New Roman" w:hAnsi="Times New Roman"/>
          <w:sz w:val="28"/>
          <w:lang w:val="uk-UA"/>
        </w:rPr>
        <w:t xml:space="preserve"> – </w:t>
      </w:r>
      <w:r w:rsidR="00276DAC" w:rsidRPr="00276DAC">
        <w:rPr>
          <w:rFonts w:ascii="Times New Roman" w:hAnsi="Times New Roman"/>
          <w:sz w:val="28"/>
          <w:lang w:val="uk-UA"/>
        </w:rPr>
        <w:t>перехід до молодої рослини</w:t>
      </w:r>
      <w:r w:rsidR="00CC2033">
        <w:rPr>
          <w:rFonts w:ascii="Times New Roman" w:hAnsi="Times New Roman"/>
          <w:sz w:val="28"/>
          <w:lang w:val="uk-UA"/>
        </w:rPr>
        <w:t xml:space="preserve">, </w:t>
      </w:r>
      <w:proofErr w:type="spellStart"/>
      <w:r w:rsidR="00CC2033">
        <w:rPr>
          <w:rFonts w:ascii="Times New Roman" w:hAnsi="Times New Roman"/>
          <w:sz w:val="28"/>
          <w:lang w:val="uk-UA"/>
        </w:rPr>
        <w:t>вір</w:t>
      </w:r>
      <w:r w:rsidR="00CC2033" w:rsidRPr="00CC2033">
        <w:rPr>
          <w:rFonts w:ascii="Times New Roman" w:hAnsi="Times New Roman"/>
          <w:sz w:val="28"/>
          <w:lang w:val="uk-UA"/>
        </w:rPr>
        <w:t>гінільний</w:t>
      </w:r>
      <w:proofErr w:type="spellEnd"/>
      <w:r w:rsidR="00CC2033" w:rsidRPr="00CC2033">
        <w:rPr>
          <w:rFonts w:ascii="Times New Roman" w:hAnsi="Times New Roman"/>
          <w:sz w:val="28"/>
          <w:lang w:val="uk-UA"/>
        </w:rPr>
        <w:t xml:space="preserve"> (</w:t>
      </w:r>
      <w:r w:rsidR="00CC2033" w:rsidRPr="00CC2033">
        <w:rPr>
          <w:rFonts w:ascii="Times New Roman" w:hAnsi="Times New Roman"/>
          <w:i/>
          <w:sz w:val="28"/>
          <w:lang w:val="uk-UA"/>
        </w:rPr>
        <w:t>v</w:t>
      </w:r>
      <w:r w:rsidR="00FF4C97">
        <w:rPr>
          <w:rFonts w:ascii="Times New Roman" w:hAnsi="Times New Roman"/>
          <w:sz w:val="28"/>
          <w:lang w:val="uk-UA"/>
        </w:rPr>
        <w:t>)</w:t>
      </w:r>
      <w:r w:rsidR="00276DAC">
        <w:rPr>
          <w:rFonts w:ascii="Times New Roman" w:hAnsi="Times New Roman"/>
          <w:sz w:val="28"/>
          <w:lang w:val="uk-UA"/>
        </w:rPr>
        <w:t xml:space="preserve"> – </w:t>
      </w:r>
      <w:r w:rsidR="00276DAC" w:rsidRPr="00276DAC">
        <w:rPr>
          <w:rFonts w:ascii="Times New Roman" w:hAnsi="Times New Roman"/>
          <w:sz w:val="28"/>
          <w:lang w:val="uk-UA"/>
        </w:rPr>
        <w:t>вегетативно молоді особини</w:t>
      </w:r>
      <w:r w:rsidR="00FF4C97">
        <w:rPr>
          <w:rFonts w:ascii="Times New Roman" w:hAnsi="Times New Roman"/>
          <w:sz w:val="28"/>
          <w:lang w:val="uk-UA"/>
        </w:rPr>
        <w:t>, генеративний</w:t>
      </w:r>
      <w:r w:rsidR="00CC2033">
        <w:rPr>
          <w:rFonts w:ascii="Times New Roman" w:hAnsi="Times New Roman"/>
          <w:sz w:val="28"/>
          <w:lang w:val="uk-UA"/>
        </w:rPr>
        <w:t xml:space="preserve"> (</w:t>
      </w:r>
      <w:r w:rsidR="00CC2033" w:rsidRPr="00CC2033">
        <w:rPr>
          <w:rFonts w:ascii="Times New Roman" w:hAnsi="Times New Roman"/>
          <w:i/>
          <w:sz w:val="28"/>
          <w:lang w:val="uk-UA"/>
        </w:rPr>
        <w:t>g</w:t>
      </w:r>
      <w:r w:rsidR="00FF4C97">
        <w:rPr>
          <w:rFonts w:ascii="Times New Roman" w:hAnsi="Times New Roman"/>
          <w:sz w:val="28"/>
          <w:lang w:val="uk-UA"/>
        </w:rPr>
        <w:t>)</w:t>
      </w:r>
      <w:r w:rsidR="00276DAC">
        <w:rPr>
          <w:rFonts w:ascii="Times New Roman" w:hAnsi="Times New Roman"/>
          <w:sz w:val="28"/>
          <w:lang w:val="uk-UA"/>
        </w:rPr>
        <w:t xml:space="preserve"> – </w:t>
      </w:r>
      <w:r w:rsidR="00276DAC" w:rsidRPr="00276DAC">
        <w:rPr>
          <w:rFonts w:ascii="Times New Roman" w:hAnsi="Times New Roman"/>
          <w:sz w:val="28"/>
          <w:lang w:val="uk-UA"/>
        </w:rPr>
        <w:t>стадія утворення плодів</w:t>
      </w:r>
      <w:r w:rsidR="00CC2033" w:rsidRPr="00CC2033">
        <w:rPr>
          <w:rFonts w:ascii="Times New Roman" w:hAnsi="Times New Roman"/>
          <w:sz w:val="28"/>
          <w:lang w:val="uk-UA"/>
        </w:rPr>
        <w:t xml:space="preserve"> та </w:t>
      </w:r>
      <w:proofErr w:type="spellStart"/>
      <w:r w:rsidR="00CC2033" w:rsidRPr="00CC2033">
        <w:rPr>
          <w:rFonts w:ascii="Times New Roman" w:hAnsi="Times New Roman"/>
          <w:sz w:val="28"/>
          <w:lang w:val="uk-UA"/>
        </w:rPr>
        <w:t>сенільний</w:t>
      </w:r>
      <w:proofErr w:type="spellEnd"/>
      <w:r w:rsidR="00CC2033" w:rsidRPr="00CC2033">
        <w:rPr>
          <w:rFonts w:ascii="Times New Roman" w:hAnsi="Times New Roman"/>
          <w:sz w:val="28"/>
          <w:lang w:val="uk-UA"/>
        </w:rPr>
        <w:t xml:space="preserve"> (</w:t>
      </w:r>
      <w:r w:rsidR="00CC2033" w:rsidRPr="00CC2033">
        <w:rPr>
          <w:rFonts w:ascii="Times New Roman" w:hAnsi="Times New Roman"/>
          <w:i/>
          <w:sz w:val="28"/>
          <w:lang w:val="uk-UA"/>
        </w:rPr>
        <w:t>s</w:t>
      </w:r>
      <w:r w:rsidR="00276DAC">
        <w:rPr>
          <w:rFonts w:ascii="Times New Roman" w:hAnsi="Times New Roman"/>
          <w:sz w:val="28"/>
          <w:lang w:val="uk-UA"/>
        </w:rPr>
        <w:t xml:space="preserve">) – </w:t>
      </w:r>
      <w:r w:rsidR="00276DAC" w:rsidRPr="00276DAC">
        <w:rPr>
          <w:rFonts w:ascii="Times New Roman" w:hAnsi="Times New Roman"/>
          <w:sz w:val="28"/>
          <w:lang w:val="uk-UA"/>
        </w:rPr>
        <w:t>старі рослини, які усихають</w:t>
      </w:r>
      <w:r w:rsidR="00276DAC">
        <w:rPr>
          <w:rFonts w:ascii="Times New Roman" w:hAnsi="Times New Roman"/>
          <w:sz w:val="28"/>
          <w:lang w:val="uk-UA"/>
        </w:rPr>
        <w:t xml:space="preserve">. </w:t>
      </w:r>
    </w:p>
    <w:p w:rsidR="00CC2033" w:rsidRDefault="00CC2033" w:rsidP="00383093">
      <w:pPr>
        <w:spacing w:after="0" w:line="240" w:lineRule="auto"/>
        <w:ind w:firstLine="567"/>
        <w:jc w:val="both"/>
        <w:rPr>
          <w:rFonts w:ascii="Times New Roman" w:hAnsi="Times New Roman"/>
          <w:sz w:val="28"/>
          <w:lang w:val="uk-UA"/>
        </w:rPr>
      </w:pPr>
    </w:p>
    <w:p w:rsidR="00155A0C" w:rsidRDefault="00155A0C" w:rsidP="0038309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Таблиця </w:t>
      </w:r>
      <w:r w:rsidR="00A051E1">
        <w:rPr>
          <w:rFonts w:ascii="Times New Roman" w:hAnsi="Times New Roman"/>
          <w:sz w:val="28"/>
          <w:lang w:val="uk-UA"/>
        </w:rPr>
        <w:t>1</w:t>
      </w:r>
      <w:r>
        <w:rPr>
          <w:rFonts w:ascii="Times New Roman" w:hAnsi="Times New Roman"/>
          <w:sz w:val="28"/>
          <w:lang w:val="uk-UA"/>
        </w:rPr>
        <w:t xml:space="preserve"> – Вікова структура </w:t>
      </w:r>
      <w:r w:rsidR="003C1561">
        <w:rPr>
          <w:rFonts w:ascii="Times New Roman" w:hAnsi="Times New Roman"/>
          <w:sz w:val="28"/>
          <w:lang w:val="uk-UA"/>
        </w:rPr>
        <w:t xml:space="preserve">популяції </w:t>
      </w:r>
      <w:proofErr w:type="spellStart"/>
      <w:r w:rsidR="00FE1557" w:rsidRPr="003C1561">
        <w:rPr>
          <w:rFonts w:ascii="Times New Roman" w:hAnsi="Times New Roman"/>
          <w:i/>
          <w:sz w:val="28"/>
          <w:lang w:val="uk-UA"/>
        </w:rPr>
        <w:t>Galanthus</w:t>
      </w:r>
      <w:proofErr w:type="spellEnd"/>
      <w:r w:rsidR="00FE1557" w:rsidRPr="003C1561">
        <w:rPr>
          <w:rFonts w:ascii="Times New Roman" w:hAnsi="Times New Roman"/>
          <w:i/>
          <w:sz w:val="28"/>
          <w:lang w:val="uk-UA"/>
        </w:rPr>
        <w:t xml:space="preserve"> </w:t>
      </w:r>
      <w:proofErr w:type="spellStart"/>
      <w:r w:rsidR="00FE1557" w:rsidRPr="003C1561">
        <w:rPr>
          <w:rFonts w:ascii="Times New Roman" w:hAnsi="Times New Roman"/>
          <w:i/>
          <w:sz w:val="28"/>
          <w:lang w:val="uk-UA"/>
        </w:rPr>
        <w:t>nivalis</w:t>
      </w:r>
      <w:proofErr w:type="spellEnd"/>
      <w:r w:rsidR="00FE1557" w:rsidRPr="003C1561">
        <w:rPr>
          <w:rFonts w:ascii="Times New Roman" w:hAnsi="Times New Roman"/>
          <w:sz w:val="28"/>
          <w:lang w:val="uk-UA"/>
        </w:rPr>
        <w:t xml:space="preserve"> L.</w:t>
      </w:r>
      <w:r w:rsidR="0056669D">
        <w:rPr>
          <w:rFonts w:ascii="Times New Roman" w:hAnsi="Times New Roman"/>
          <w:sz w:val="28"/>
          <w:lang w:val="uk-UA"/>
        </w:rPr>
        <w:t xml:space="preserve"> в національному природному парку «Кременецькі гори»</w:t>
      </w:r>
    </w:p>
    <w:tbl>
      <w:tblPr>
        <w:tblStyle w:val="a3"/>
        <w:tblW w:w="0" w:type="auto"/>
        <w:tblLook w:val="04A0" w:firstRow="1" w:lastRow="0" w:firstColumn="1" w:lastColumn="0" w:noHBand="0" w:noVBand="1"/>
      </w:tblPr>
      <w:tblGrid>
        <w:gridCol w:w="1058"/>
        <w:gridCol w:w="1489"/>
        <w:gridCol w:w="1005"/>
        <w:gridCol w:w="1005"/>
        <w:gridCol w:w="1005"/>
        <w:gridCol w:w="1005"/>
        <w:gridCol w:w="1005"/>
        <w:gridCol w:w="1005"/>
        <w:gridCol w:w="1051"/>
      </w:tblGrid>
      <w:tr w:rsidR="00F86946" w:rsidTr="00283FC2">
        <w:tc>
          <w:tcPr>
            <w:tcW w:w="1058" w:type="dxa"/>
            <w:vMerge w:val="restart"/>
            <w:vAlign w:val="center"/>
          </w:tcPr>
          <w:p w:rsidR="00F86946" w:rsidRDefault="00F86946" w:rsidP="00834C72">
            <w:pPr>
              <w:jc w:val="center"/>
              <w:rPr>
                <w:rFonts w:ascii="Times New Roman" w:hAnsi="Times New Roman"/>
                <w:sz w:val="28"/>
                <w:lang w:val="uk-UA"/>
              </w:rPr>
            </w:pPr>
            <w:r>
              <w:rPr>
                <w:rFonts w:ascii="Times New Roman" w:hAnsi="Times New Roman"/>
                <w:sz w:val="28"/>
                <w:lang w:val="uk-UA"/>
              </w:rPr>
              <w:t>Рік</w:t>
            </w:r>
          </w:p>
        </w:tc>
        <w:tc>
          <w:tcPr>
            <w:tcW w:w="1489" w:type="dxa"/>
            <w:vMerge w:val="restart"/>
            <w:vAlign w:val="center"/>
          </w:tcPr>
          <w:p w:rsidR="00F86946" w:rsidRDefault="00F86946" w:rsidP="00834C72">
            <w:pPr>
              <w:jc w:val="center"/>
              <w:rPr>
                <w:rFonts w:ascii="Times New Roman" w:hAnsi="Times New Roman"/>
                <w:sz w:val="28"/>
                <w:lang w:val="uk-UA"/>
              </w:rPr>
            </w:pPr>
            <w:r>
              <w:rPr>
                <w:rFonts w:ascii="Times New Roman" w:hAnsi="Times New Roman"/>
                <w:sz w:val="28"/>
                <w:lang w:val="uk-UA"/>
              </w:rPr>
              <w:t>Особини</w:t>
            </w:r>
          </w:p>
        </w:tc>
        <w:tc>
          <w:tcPr>
            <w:tcW w:w="6030" w:type="dxa"/>
            <w:gridSpan w:val="6"/>
          </w:tcPr>
          <w:p w:rsidR="00F86946" w:rsidRPr="00F86946" w:rsidRDefault="00F86946" w:rsidP="001C1F36">
            <w:pPr>
              <w:jc w:val="center"/>
              <w:rPr>
                <w:rFonts w:ascii="Times New Roman" w:hAnsi="Times New Roman"/>
                <w:sz w:val="28"/>
                <w:lang w:val="uk-UA"/>
              </w:rPr>
            </w:pPr>
            <w:r>
              <w:rPr>
                <w:rFonts w:ascii="Times New Roman" w:hAnsi="Times New Roman"/>
                <w:sz w:val="28"/>
                <w:lang w:val="uk-UA"/>
              </w:rPr>
              <w:t>Онтогенетичний стан особин</w:t>
            </w:r>
          </w:p>
        </w:tc>
        <w:tc>
          <w:tcPr>
            <w:tcW w:w="1051" w:type="dxa"/>
            <w:vMerge w:val="restart"/>
            <w:vAlign w:val="center"/>
          </w:tcPr>
          <w:p w:rsidR="00F86946" w:rsidRDefault="00F86946" w:rsidP="00F86946">
            <w:pPr>
              <w:jc w:val="center"/>
              <w:rPr>
                <w:rFonts w:ascii="Times New Roman" w:hAnsi="Times New Roman"/>
                <w:sz w:val="28"/>
                <w:lang w:val="uk-UA"/>
              </w:rPr>
            </w:pPr>
            <w:r>
              <w:rPr>
                <w:rFonts w:ascii="Times New Roman" w:hAnsi="Times New Roman"/>
                <w:sz w:val="28"/>
                <w:lang w:val="en-US"/>
              </w:rPr>
              <w:t>N</w:t>
            </w:r>
          </w:p>
        </w:tc>
      </w:tr>
      <w:tr w:rsidR="00F86946" w:rsidTr="000D525B">
        <w:tc>
          <w:tcPr>
            <w:tcW w:w="1058" w:type="dxa"/>
            <w:vMerge/>
          </w:tcPr>
          <w:p w:rsidR="00F86946" w:rsidRDefault="00F86946" w:rsidP="00834C72">
            <w:pPr>
              <w:jc w:val="center"/>
              <w:rPr>
                <w:rFonts w:ascii="Times New Roman" w:hAnsi="Times New Roman"/>
                <w:sz w:val="28"/>
                <w:lang w:val="uk-UA"/>
              </w:rPr>
            </w:pPr>
          </w:p>
        </w:tc>
        <w:tc>
          <w:tcPr>
            <w:tcW w:w="1489" w:type="dxa"/>
            <w:vMerge/>
          </w:tcPr>
          <w:p w:rsidR="00F86946" w:rsidRDefault="00F86946" w:rsidP="00834C72">
            <w:pPr>
              <w:jc w:val="center"/>
              <w:rPr>
                <w:rFonts w:ascii="Times New Roman" w:hAnsi="Times New Roman"/>
                <w:sz w:val="28"/>
                <w:lang w:val="uk-UA"/>
              </w:rPr>
            </w:pPr>
          </w:p>
        </w:tc>
        <w:tc>
          <w:tcPr>
            <w:tcW w:w="1005" w:type="dxa"/>
          </w:tcPr>
          <w:p w:rsidR="00F86946" w:rsidRDefault="00F86946" w:rsidP="00834C72">
            <w:pPr>
              <w:jc w:val="center"/>
              <w:rPr>
                <w:rFonts w:ascii="Times New Roman" w:hAnsi="Times New Roman"/>
                <w:sz w:val="28"/>
                <w:lang w:val="uk-UA"/>
              </w:rPr>
            </w:pPr>
            <w:r w:rsidRPr="00CC2033">
              <w:rPr>
                <w:rFonts w:ascii="Times New Roman" w:hAnsi="Times New Roman"/>
                <w:i/>
                <w:sz w:val="28"/>
                <w:lang w:val="uk-UA"/>
              </w:rPr>
              <w:t>р</w:t>
            </w:r>
          </w:p>
        </w:tc>
        <w:tc>
          <w:tcPr>
            <w:tcW w:w="1005" w:type="dxa"/>
          </w:tcPr>
          <w:p w:rsidR="00F86946" w:rsidRDefault="00F86946" w:rsidP="00834C72">
            <w:pPr>
              <w:jc w:val="center"/>
              <w:rPr>
                <w:rFonts w:ascii="Times New Roman" w:hAnsi="Times New Roman"/>
                <w:sz w:val="28"/>
                <w:lang w:val="uk-UA"/>
              </w:rPr>
            </w:pPr>
            <w:r w:rsidRPr="00CC2033">
              <w:rPr>
                <w:rFonts w:ascii="Times New Roman" w:hAnsi="Times New Roman"/>
                <w:i/>
                <w:sz w:val="28"/>
                <w:lang w:val="uk-UA"/>
              </w:rPr>
              <w:t>j</w:t>
            </w:r>
          </w:p>
        </w:tc>
        <w:tc>
          <w:tcPr>
            <w:tcW w:w="1005" w:type="dxa"/>
          </w:tcPr>
          <w:p w:rsidR="00F86946" w:rsidRDefault="00F86946" w:rsidP="00834C72">
            <w:pPr>
              <w:jc w:val="center"/>
              <w:rPr>
                <w:rFonts w:ascii="Times New Roman" w:hAnsi="Times New Roman"/>
                <w:sz w:val="28"/>
                <w:lang w:val="uk-UA"/>
              </w:rPr>
            </w:pPr>
            <w:proofErr w:type="spellStart"/>
            <w:r w:rsidRPr="00CC2033">
              <w:rPr>
                <w:rFonts w:ascii="Times New Roman" w:hAnsi="Times New Roman"/>
                <w:i/>
                <w:sz w:val="28"/>
                <w:lang w:val="uk-UA"/>
              </w:rPr>
              <w:t>im</w:t>
            </w:r>
            <w:proofErr w:type="spellEnd"/>
          </w:p>
        </w:tc>
        <w:tc>
          <w:tcPr>
            <w:tcW w:w="1005" w:type="dxa"/>
          </w:tcPr>
          <w:p w:rsidR="00F86946" w:rsidRDefault="00F86946" w:rsidP="00834C72">
            <w:pPr>
              <w:jc w:val="center"/>
              <w:rPr>
                <w:rFonts w:ascii="Times New Roman" w:hAnsi="Times New Roman"/>
                <w:sz w:val="28"/>
                <w:lang w:val="uk-UA"/>
              </w:rPr>
            </w:pPr>
            <w:r w:rsidRPr="00CC2033">
              <w:rPr>
                <w:rFonts w:ascii="Times New Roman" w:hAnsi="Times New Roman"/>
                <w:i/>
                <w:sz w:val="28"/>
                <w:lang w:val="uk-UA"/>
              </w:rPr>
              <w:t>v</w:t>
            </w:r>
          </w:p>
        </w:tc>
        <w:tc>
          <w:tcPr>
            <w:tcW w:w="1005" w:type="dxa"/>
          </w:tcPr>
          <w:p w:rsidR="00F86946" w:rsidRPr="00834C72" w:rsidRDefault="00F86946" w:rsidP="00834C72">
            <w:pPr>
              <w:jc w:val="center"/>
              <w:rPr>
                <w:rFonts w:ascii="Times New Roman" w:hAnsi="Times New Roman"/>
                <w:sz w:val="28"/>
                <w:lang w:val="uk-UA"/>
              </w:rPr>
            </w:pPr>
            <w:r w:rsidRPr="00CC2033">
              <w:rPr>
                <w:rFonts w:ascii="Times New Roman" w:hAnsi="Times New Roman"/>
                <w:i/>
                <w:sz w:val="28"/>
                <w:lang w:val="uk-UA"/>
              </w:rPr>
              <w:t>g</w:t>
            </w:r>
          </w:p>
        </w:tc>
        <w:tc>
          <w:tcPr>
            <w:tcW w:w="1005" w:type="dxa"/>
          </w:tcPr>
          <w:p w:rsidR="00F86946" w:rsidRDefault="00F86946" w:rsidP="00834C72">
            <w:pPr>
              <w:jc w:val="center"/>
              <w:rPr>
                <w:rFonts w:ascii="Times New Roman" w:hAnsi="Times New Roman"/>
                <w:sz w:val="28"/>
                <w:lang w:val="uk-UA"/>
              </w:rPr>
            </w:pPr>
            <w:r w:rsidRPr="00CC2033">
              <w:rPr>
                <w:rFonts w:ascii="Times New Roman" w:hAnsi="Times New Roman"/>
                <w:i/>
                <w:sz w:val="28"/>
                <w:lang w:val="uk-UA"/>
              </w:rPr>
              <w:t>s</w:t>
            </w:r>
          </w:p>
        </w:tc>
        <w:tc>
          <w:tcPr>
            <w:tcW w:w="1051" w:type="dxa"/>
            <w:vMerge/>
          </w:tcPr>
          <w:p w:rsidR="00F86946" w:rsidRPr="00834C72" w:rsidRDefault="00F86946" w:rsidP="00834C72">
            <w:pPr>
              <w:jc w:val="center"/>
              <w:rPr>
                <w:rFonts w:ascii="Times New Roman" w:hAnsi="Times New Roman"/>
                <w:sz w:val="28"/>
                <w:lang w:val="en-US"/>
              </w:rPr>
            </w:pPr>
          </w:p>
        </w:tc>
      </w:tr>
      <w:tr w:rsidR="00F86946" w:rsidTr="000D525B">
        <w:tc>
          <w:tcPr>
            <w:tcW w:w="1058" w:type="dxa"/>
            <w:vMerge w:val="restart"/>
            <w:vAlign w:val="center"/>
          </w:tcPr>
          <w:p w:rsidR="00F86946" w:rsidRDefault="00F86946" w:rsidP="00F86946">
            <w:pPr>
              <w:jc w:val="center"/>
              <w:rPr>
                <w:rFonts w:ascii="Times New Roman" w:hAnsi="Times New Roman"/>
                <w:sz w:val="28"/>
                <w:lang w:val="uk-UA"/>
              </w:rPr>
            </w:pPr>
            <w:r>
              <w:rPr>
                <w:rFonts w:ascii="Times New Roman" w:hAnsi="Times New Roman"/>
                <w:sz w:val="28"/>
                <w:lang w:val="uk-UA"/>
              </w:rPr>
              <w:t>2012</w:t>
            </w: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 xml:space="preserve">Кількість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2530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1550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3140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4090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7C52A5" w:rsidP="00F86946">
            <w:pPr>
              <w:jc w:val="center"/>
              <w:rPr>
                <w:rFonts w:ascii="Times New Roman" w:hAnsi="Times New Roman"/>
                <w:sz w:val="28"/>
                <w:lang w:val="uk-UA"/>
              </w:rPr>
            </w:pPr>
            <w:r>
              <w:rPr>
                <w:rFonts w:ascii="Times New Roman" w:hAnsi="Times New Roman"/>
                <w:sz w:val="28"/>
                <w:lang w:val="uk-UA"/>
              </w:rPr>
              <w:t>11310</w:t>
            </w:r>
          </w:p>
        </w:tc>
      </w:tr>
      <w:tr w:rsidR="00F86946" w:rsidTr="000D525B">
        <w:tc>
          <w:tcPr>
            <w:tcW w:w="1058" w:type="dxa"/>
            <w:vMerge/>
          </w:tcPr>
          <w:p w:rsidR="00F86946" w:rsidRDefault="00F86946" w:rsidP="00F86946">
            <w:pPr>
              <w:jc w:val="center"/>
              <w:rPr>
                <w:rFonts w:ascii="Times New Roman" w:hAnsi="Times New Roman"/>
                <w:sz w:val="28"/>
                <w:lang w:val="uk-UA"/>
              </w:rPr>
            </w:pP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Частка,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F86946" w:rsidP="00F86946">
            <w:pPr>
              <w:jc w:val="center"/>
              <w:rPr>
                <w:rFonts w:ascii="Times New Roman" w:hAnsi="Times New Roman"/>
                <w:sz w:val="28"/>
                <w:lang w:val="uk-UA"/>
              </w:rPr>
            </w:pPr>
          </w:p>
        </w:tc>
      </w:tr>
      <w:tr w:rsidR="00F86946" w:rsidTr="000D525B">
        <w:tc>
          <w:tcPr>
            <w:tcW w:w="1058" w:type="dxa"/>
            <w:vMerge w:val="restart"/>
            <w:vAlign w:val="center"/>
          </w:tcPr>
          <w:p w:rsidR="00F86946" w:rsidRDefault="00F86946" w:rsidP="00F86946">
            <w:pPr>
              <w:jc w:val="center"/>
              <w:rPr>
                <w:rFonts w:ascii="Times New Roman" w:hAnsi="Times New Roman"/>
                <w:sz w:val="28"/>
                <w:lang w:val="uk-UA"/>
              </w:rPr>
            </w:pPr>
            <w:r>
              <w:rPr>
                <w:rFonts w:ascii="Times New Roman" w:hAnsi="Times New Roman"/>
                <w:sz w:val="28"/>
                <w:lang w:val="uk-UA"/>
              </w:rPr>
              <w:t>2013</w:t>
            </w: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 xml:space="preserve">Кількість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B9398E" w:rsidP="00F86946">
            <w:pPr>
              <w:jc w:val="center"/>
              <w:rPr>
                <w:rFonts w:ascii="Times New Roman" w:hAnsi="Times New Roman"/>
                <w:sz w:val="28"/>
                <w:lang w:val="uk-UA"/>
              </w:rPr>
            </w:pPr>
            <w:r>
              <w:rPr>
                <w:rFonts w:ascii="Times New Roman" w:hAnsi="Times New Roman"/>
                <w:sz w:val="28"/>
                <w:lang w:val="uk-UA"/>
              </w:rPr>
              <w:t>1090</w:t>
            </w:r>
          </w:p>
        </w:tc>
        <w:tc>
          <w:tcPr>
            <w:tcW w:w="1005" w:type="dxa"/>
          </w:tcPr>
          <w:p w:rsidR="00F86946" w:rsidRDefault="00B9398E" w:rsidP="00F86946">
            <w:pPr>
              <w:jc w:val="center"/>
              <w:rPr>
                <w:rFonts w:ascii="Times New Roman" w:hAnsi="Times New Roman"/>
                <w:sz w:val="28"/>
                <w:lang w:val="uk-UA"/>
              </w:rPr>
            </w:pPr>
            <w:r>
              <w:rPr>
                <w:rFonts w:ascii="Times New Roman" w:hAnsi="Times New Roman"/>
                <w:sz w:val="28"/>
                <w:lang w:val="uk-UA"/>
              </w:rPr>
              <w:t>2170</w:t>
            </w:r>
          </w:p>
        </w:tc>
        <w:tc>
          <w:tcPr>
            <w:tcW w:w="1005" w:type="dxa"/>
          </w:tcPr>
          <w:p w:rsidR="00F86946" w:rsidRDefault="00B9398E" w:rsidP="00F86946">
            <w:pPr>
              <w:jc w:val="center"/>
              <w:rPr>
                <w:rFonts w:ascii="Times New Roman" w:hAnsi="Times New Roman"/>
                <w:sz w:val="28"/>
                <w:lang w:val="uk-UA"/>
              </w:rPr>
            </w:pPr>
            <w:r>
              <w:rPr>
                <w:rFonts w:ascii="Times New Roman" w:hAnsi="Times New Roman"/>
                <w:sz w:val="28"/>
                <w:lang w:val="uk-UA"/>
              </w:rPr>
              <w:t>3480</w:t>
            </w:r>
          </w:p>
        </w:tc>
        <w:tc>
          <w:tcPr>
            <w:tcW w:w="1005" w:type="dxa"/>
          </w:tcPr>
          <w:p w:rsidR="00F86946" w:rsidRDefault="00B9398E" w:rsidP="00F86946">
            <w:pPr>
              <w:jc w:val="center"/>
              <w:rPr>
                <w:rFonts w:ascii="Times New Roman" w:hAnsi="Times New Roman"/>
                <w:sz w:val="28"/>
                <w:lang w:val="uk-UA"/>
              </w:rPr>
            </w:pPr>
            <w:r>
              <w:rPr>
                <w:rFonts w:ascii="Times New Roman" w:hAnsi="Times New Roman"/>
                <w:sz w:val="28"/>
                <w:lang w:val="uk-UA"/>
              </w:rPr>
              <w:t>2980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B676BC" w:rsidP="00F86946">
            <w:pPr>
              <w:jc w:val="center"/>
              <w:rPr>
                <w:rFonts w:ascii="Times New Roman" w:hAnsi="Times New Roman"/>
                <w:sz w:val="28"/>
                <w:lang w:val="uk-UA"/>
              </w:rPr>
            </w:pPr>
            <w:r>
              <w:rPr>
                <w:rFonts w:ascii="Times New Roman" w:hAnsi="Times New Roman"/>
                <w:sz w:val="28"/>
                <w:lang w:val="uk-UA"/>
              </w:rPr>
              <w:t>9720</w:t>
            </w:r>
          </w:p>
        </w:tc>
      </w:tr>
      <w:tr w:rsidR="00F86946" w:rsidTr="000D525B">
        <w:tc>
          <w:tcPr>
            <w:tcW w:w="1058" w:type="dxa"/>
            <w:vMerge/>
            <w:vAlign w:val="center"/>
          </w:tcPr>
          <w:p w:rsidR="00F86946" w:rsidRDefault="00F86946" w:rsidP="00F86946">
            <w:pPr>
              <w:jc w:val="center"/>
              <w:rPr>
                <w:rFonts w:ascii="Times New Roman" w:hAnsi="Times New Roman"/>
                <w:sz w:val="28"/>
                <w:lang w:val="uk-UA"/>
              </w:rPr>
            </w:pP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Частка,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F86946" w:rsidP="00F86946">
            <w:pPr>
              <w:jc w:val="center"/>
              <w:rPr>
                <w:rFonts w:ascii="Times New Roman" w:hAnsi="Times New Roman"/>
                <w:sz w:val="28"/>
                <w:lang w:val="uk-UA"/>
              </w:rPr>
            </w:pPr>
          </w:p>
        </w:tc>
      </w:tr>
      <w:tr w:rsidR="00F86946" w:rsidTr="000D525B">
        <w:tc>
          <w:tcPr>
            <w:tcW w:w="1058" w:type="dxa"/>
            <w:vMerge w:val="restart"/>
            <w:vAlign w:val="center"/>
          </w:tcPr>
          <w:p w:rsidR="00F86946" w:rsidRDefault="00F86946" w:rsidP="00F86946">
            <w:pPr>
              <w:jc w:val="center"/>
              <w:rPr>
                <w:rFonts w:ascii="Times New Roman" w:hAnsi="Times New Roman"/>
                <w:sz w:val="28"/>
                <w:lang w:val="uk-UA"/>
              </w:rPr>
            </w:pPr>
            <w:r>
              <w:rPr>
                <w:rFonts w:ascii="Times New Roman" w:hAnsi="Times New Roman"/>
                <w:sz w:val="28"/>
                <w:lang w:val="uk-UA"/>
              </w:rPr>
              <w:t>2014</w:t>
            </w: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 xml:space="preserve">Кількість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B676BC" w:rsidP="00F86946">
            <w:pPr>
              <w:jc w:val="center"/>
              <w:rPr>
                <w:rFonts w:ascii="Times New Roman" w:hAnsi="Times New Roman"/>
                <w:sz w:val="28"/>
                <w:lang w:val="uk-UA"/>
              </w:rPr>
            </w:pPr>
            <w:r>
              <w:rPr>
                <w:rFonts w:ascii="Times New Roman" w:hAnsi="Times New Roman"/>
                <w:sz w:val="28"/>
                <w:lang w:val="uk-UA"/>
              </w:rPr>
              <w:t>2220</w:t>
            </w:r>
          </w:p>
        </w:tc>
        <w:tc>
          <w:tcPr>
            <w:tcW w:w="1005" w:type="dxa"/>
          </w:tcPr>
          <w:p w:rsidR="00F86946" w:rsidRDefault="00B676BC" w:rsidP="00F86946">
            <w:pPr>
              <w:jc w:val="center"/>
              <w:rPr>
                <w:rFonts w:ascii="Times New Roman" w:hAnsi="Times New Roman"/>
                <w:sz w:val="28"/>
                <w:lang w:val="uk-UA"/>
              </w:rPr>
            </w:pPr>
            <w:r>
              <w:rPr>
                <w:rFonts w:ascii="Times New Roman" w:hAnsi="Times New Roman"/>
                <w:sz w:val="28"/>
                <w:lang w:val="uk-UA"/>
              </w:rPr>
              <w:t>2070</w:t>
            </w:r>
          </w:p>
        </w:tc>
        <w:tc>
          <w:tcPr>
            <w:tcW w:w="1005" w:type="dxa"/>
          </w:tcPr>
          <w:p w:rsidR="00F86946" w:rsidRDefault="00B676BC" w:rsidP="00F86946">
            <w:pPr>
              <w:jc w:val="center"/>
              <w:rPr>
                <w:rFonts w:ascii="Times New Roman" w:hAnsi="Times New Roman"/>
                <w:sz w:val="28"/>
                <w:lang w:val="uk-UA"/>
              </w:rPr>
            </w:pPr>
            <w:r>
              <w:rPr>
                <w:rFonts w:ascii="Times New Roman" w:hAnsi="Times New Roman"/>
                <w:sz w:val="28"/>
                <w:lang w:val="uk-UA"/>
              </w:rPr>
              <w:t>2880</w:t>
            </w:r>
          </w:p>
        </w:tc>
        <w:tc>
          <w:tcPr>
            <w:tcW w:w="1005" w:type="dxa"/>
          </w:tcPr>
          <w:p w:rsidR="00F86946" w:rsidRDefault="00B676BC" w:rsidP="00F86946">
            <w:pPr>
              <w:jc w:val="center"/>
              <w:rPr>
                <w:rFonts w:ascii="Times New Roman" w:hAnsi="Times New Roman"/>
                <w:sz w:val="28"/>
                <w:lang w:val="uk-UA"/>
              </w:rPr>
            </w:pPr>
            <w:r>
              <w:rPr>
                <w:rFonts w:ascii="Times New Roman" w:hAnsi="Times New Roman"/>
                <w:sz w:val="28"/>
                <w:lang w:val="uk-UA"/>
              </w:rPr>
              <w:t>2410</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B676BC" w:rsidP="00F86946">
            <w:pPr>
              <w:jc w:val="center"/>
              <w:rPr>
                <w:rFonts w:ascii="Times New Roman" w:hAnsi="Times New Roman"/>
                <w:sz w:val="28"/>
                <w:lang w:val="uk-UA"/>
              </w:rPr>
            </w:pPr>
            <w:r>
              <w:rPr>
                <w:rFonts w:ascii="Times New Roman" w:hAnsi="Times New Roman"/>
                <w:sz w:val="28"/>
                <w:lang w:val="uk-UA"/>
              </w:rPr>
              <w:t>9580</w:t>
            </w:r>
          </w:p>
        </w:tc>
      </w:tr>
      <w:tr w:rsidR="00F86946" w:rsidTr="000D525B">
        <w:tc>
          <w:tcPr>
            <w:tcW w:w="1058" w:type="dxa"/>
            <w:vMerge/>
            <w:vAlign w:val="center"/>
          </w:tcPr>
          <w:p w:rsidR="00F86946" w:rsidRDefault="00F86946" w:rsidP="00F86946">
            <w:pPr>
              <w:jc w:val="center"/>
              <w:rPr>
                <w:rFonts w:ascii="Times New Roman" w:hAnsi="Times New Roman"/>
                <w:sz w:val="28"/>
                <w:lang w:val="uk-UA"/>
              </w:rPr>
            </w:pP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Частка,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F86946" w:rsidP="00F86946">
            <w:pPr>
              <w:jc w:val="center"/>
              <w:rPr>
                <w:rFonts w:ascii="Times New Roman" w:hAnsi="Times New Roman"/>
                <w:sz w:val="28"/>
                <w:lang w:val="uk-UA"/>
              </w:rPr>
            </w:pPr>
          </w:p>
        </w:tc>
      </w:tr>
      <w:tr w:rsidR="00F86946" w:rsidTr="000D525B">
        <w:tc>
          <w:tcPr>
            <w:tcW w:w="1058" w:type="dxa"/>
            <w:vMerge w:val="restart"/>
            <w:vAlign w:val="center"/>
          </w:tcPr>
          <w:p w:rsidR="00F86946" w:rsidRDefault="00F86946" w:rsidP="00F86946">
            <w:pPr>
              <w:jc w:val="center"/>
              <w:rPr>
                <w:rFonts w:ascii="Times New Roman" w:hAnsi="Times New Roman"/>
                <w:sz w:val="28"/>
                <w:lang w:val="uk-UA"/>
              </w:rPr>
            </w:pPr>
            <w:r>
              <w:rPr>
                <w:rFonts w:ascii="Times New Roman" w:hAnsi="Times New Roman"/>
                <w:sz w:val="28"/>
                <w:lang w:val="uk-UA"/>
              </w:rPr>
              <w:t>2016</w:t>
            </w: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 xml:space="preserve">Кількість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D546BD" w:rsidP="00F86946">
            <w:pPr>
              <w:jc w:val="center"/>
              <w:rPr>
                <w:rFonts w:ascii="Times New Roman" w:hAnsi="Times New Roman"/>
                <w:sz w:val="28"/>
                <w:lang w:val="uk-UA"/>
              </w:rPr>
            </w:pPr>
            <w:r>
              <w:rPr>
                <w:rFonts w:ascii="Times New Roman" w:hAnsi="Times New Roman"/>
                <w:sz w:val="28"/>
                <w:lang w:val="uk-UA"/>
              </w:rPr>
              <w:t>13345</w:t>
            </w:r>
          </w:p>
        </w:tc>
        <w:tc>
          <w:tcPr>
            <w:tcW w:w="1005" w:type="dxa"/>
          </w:tcPr>
          <w:p w:rsidR="00F86946" w:rsidRDefault="00D546BD" w:rsidP="00F86946">
            <w:pPr>
              <w:jc w:val="center"/>
              <w:rPr>
                <w:rFonts w:ascii="Times New Roman" w:hAnsi="Times New Roman"/>
                <w:sz w:val="28"/>
                <w:lang w:val="uk-UA"/>
              </w:rPr>
            </w:pPr>
            <w:r>
              <w:rPr>
                <w:rFonts w:ascii="Times New Roman" w:hAnsi="Times New Roman"/>
                <w:sz w:val="28"/>
                <w:lang w:val="uk-UA"/>
              </w:rPr>
              <w:t>3100</w:t>
            </w:r>
          </w:p>
        </w:tc>
        <w:tc>
          <w:tcPr>
            <w:tcW w:w="1005" w:type="dxa"/>
          </w:tcPr>
          <w:p w:rsidR="00F86946" w:rsidRDefault="00D546BD" w:rsidP="00F86946">
            <w:pPr>
              <w:jc w:val="center"/>
              <w:rPr>
                <w:rFonts w:ascii="Times New Roman" w:hAnsi="Times New Roman"/>
                <w:sz w:val="28"/>
                <w:lang w:val="uk-UA"/>
              </w:rPr>
            </w:pPr>
            <w:r>
              <w:rPr>
                <w:rFonts w:ascii="Times New Roman" w:hAnsi="Times New Roman"/>
                <w:sz w:val="28"/>
                <w:lang w:val="uk-UA"/>
              </w:rPr>
              <w:t>2460</w:t>
            </w:r>
          </w:p>
        </w:tc>
        <w:tc>
          <w:tcPr>
            <w:tcW w:w="1005" w:type="dxa"/>
          </w:tcPr>
          <w:p w:rsidR="00F86946" w:rsidRDefault="00D546BD" w:rsidP="00F86946">
            <w:pPr>
              <w:jc w:val="center"/>
              <w:rPr>
                <w:rFonts w:ascii="Times New Roman" w:hAnsi="Times New Roman"/>
                <w:sz w:val="28"/>
                <w:lang w:val="uk-UA"/>
              </w:rPr>
            </w:pPr>
            <w:r>
              <w:rPr>
                <w:rFonts w:ascii="Times New Roman" w:hAnsi="Times New Roman"/>
                <w:sz w:val="28"/>
                <w:lang w:val="uk-UA"/>
              </w:rPr>
              <w:t>3165</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D546BD" w:rsidP="00F86946">
            <w:pPr>
              <w:jc w:val="center"/>
              <w:rPr>
                <w:rFonts w:ascii="Times New Roman" w:hAnsi="Times New Roman"/>
                <w:sz w:val="28"/>
                <w:lang w:val="uk-UA"/>
              </w:rPr>
            </w:pPr>
            <w:r>
              <w:rPr>
                <w:rFonts w:ascii="Times New Roman" w:hAnsi="Times New Roman"/>
                <w:sz w:val="28"/>
                <w:lang w:val="uk-UA"/>
              </w:rPr>
              <w:t>22070</w:t>
            </w:r>
          </w:p>
        </w:tc>
      </w:tr>
      <w:tr w:rsidR="00F86946" w:rsidTr="000D525B">
        <w:tc>
          <w:tcPr>
            <w:tcW w:w="1058" w:type="dxa"/>
            <w:vMerge/>
          </w:tcPr>
          <w:p w:rsidR="00F86946" w:rsidRDefault="00F86946" w:rsidP="00F86946">
            <w:pPr>
              <w:jc w:val="center"/>
              <w:rPr>
                <w:rFonts w:ascii="Times New Roman" w:hAnsi="Times New Roman"/>
                <w:sz w:val="28"/>
                <w:lang w:val="uk-UA"/>
              </w:rPr>
            </w:pPr>
          </w:p>
        </w:tc>
        <w:tc>
          <w:tcPr>
            <w:tcW w:w="1489" w:type="dxa"/>
          </w:tcPr>
          <w:p w:rsidR="00F86946" w:rsidRDefault="00F86946" w:rsidP="00F86946">
            <w:pPr>
              <w:rPr>
                <w:rFonts w:ascii="Times New Roman" w:hAnsi="Times New Roman"/>
                <w:sz w:val="28"/>
                <w:lang w:val="uk-UA"/>
              </w:rPr>
            </w:pPr>
            <w:r>
              <w:rPr>
                <w:rFonts w:ascii="Times New Roman" w:hAnsi="Times New Roman"/>
                <w:sz w:val="28"/>
                <w:lang w:val="uk-UA"/>
              </w:rPr>
              <w:t>Частка, %</w:t>
            </w: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F86946" w:rsidP="00F86946">
            <w:pPr>
              <w:jc w:val="center"/>
              <w:rPr>
                <w:rFonts w:ascii="Times New Roman" w:hAnsi="Times New Roman"/>
                <w:sz w:val="28"/>
                <w:lang w:val="uk-UA"/>
              </w:rPr>
            </w:pPr>
          </w:p>
        </w:tc>
        <w:tc>
          <w:tcPr>
            <w:tcW w:w="1005" w:type="dxa"/>
          </w:tcPr>
          <w:p w:rsidR="00F86946" w:rsidRDefault="007C52A5" w:rsidP="00F86946">
            <w:pPr>
              <w:jc w:val="center"/>
              <w:rPr>
                <w:rFonts w:ascii="Times New Roman" w:hAnsi="Times New Roman"/>
                <w:sz w:val="28"/>
                <w:lang w:val="uk-UA"/>
              </w:rPr>
            </w:pPr>
            <w:r>
              <w:rPr>
                <w:rFonts w:ascii="Times New Roman" w:hAnsi="Times New Roman"/>
                <w:sz w:val="28"/>
                <w:lang w:val="uk-UA"/>
              </w:rPr>
              <w:t>0</w:t>
            </w:r>
          </w:p>
        </w:tc>
        <w:tc>
          <w:tcPr>
            <w:tcW w:w="1051" w:type="dxa"/>
          </w:tcPr>
          <w:p w:rsidR="00F86946" w:rsidRDefault="00F86946" w:rsidP="00F86946">
            <w:pPr>
              <w:jc w:val="center"/>
              <w:rPr>
                <w:rFonts w:ascii="Times New Roman" w:hAnsi="Times New Roman"/>
                <w:sz w:val="28"/>
                <w:lang w:val="uk-UA"/>
              </w:rPr>
            </w:pPr>
          </w:p>
        </w:tc>
      </w:tr>
    </w:tbl>
    <w:p w:rsidR="001C1F36" w:rsidRPr="001D30D7" w:rsidRDefault="001D30D7" w:rsidP="001D30D7">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Примітка. </w:t>
      </w:r>
      <w:r>
        <w:rPr>
          <w:rFonts w:ascii="Times New Roman" w:hAnsi="Times New Roman"/>
          <w:sz w:val="28"/>
          <w:lang w:val="en-US"/>
        </w:rPr>
        <w:t>N</w:t>
      </w:r>
      <w:r>
        <w:rPr>
          <w:rFonts w:ascii="Times New Roman" w:hAnsi="Times New Roman"/>
          <w:sz w:val="28"/>
          <w:lang w:val="uk-UA"/>
        </w:rPr>
        <w:t xml:space="preserve"> – загальна </w:t>
      </w:r>
      <w:r w:rsidR="00314AA1">
        <w:rPr>
          <w:rFonts w:ascii="Times New Roman" w:hAnsi="Times New Roman"/>
          <w:sz w:val="28"/>
          <w:lang w:val="uk-UA"/>
        </w:rPr>
        <w:t>чисельність популяції.</w:t>
      </w:r>
    </w:p>
    <w:p w:rsidR="001D30D7" w:rsidRDefault="001D30D7" w:rsidP="001D30D7">
      <w:pPr>
        <w:spacing w:after="0" w:line="240" w:lineRule="auto"/>
        <w:ind w:firstLine="567"/>
        <w:jc w:val="both"/>
        <w:rPr>
          <w:rFonts w:ascii="Times New Roman" w:hAnsi="Times New Roman"/>
          <w:sz w:val="28"/>
          <w:lang w:val="uk-UA"/>
        </w:rPr>
      </w:pPr>
    </w:p>
    <w:p w:rsidR="001B135A" w:rsidRPr="00A33C93" w:rsidRDefault="00817DEE" w:rsidP="00A33C93">
      <w:pPr>
        <w:spacing w:after="0" w:line="240" w:lineRule="auto"/>
        <w:ind w:firstLine="567"/>
        <w:jc w:val="both"/>
        <w:rPr>
          <w:rFonts w:ascii="Times New Roman" w:hAnsi="Times New Roman"/>
          <w:sz w:val="28"/>
          <w:lang w:val="uk-UA"/>
        </w:rPr>
      </w:pPr>
      <w:r w:rsidRPr="00817DEE">
        <w:rPr>
          <w:rFonts w:ascii="Times New Roman" w:hAnsi="Times New Roman"/>
          <w:sz w:val="28"/>
          <w:lang w:val="uk-UA"/>
        </w:rPr>
        <w:t>Ступінь</w:t>
      </w:r>
      <w:r>
        <w:rPr>
          <w:rFonts w:ascii="Times New Roman" w:hAnsi="Times New Roman"/>
          <w:sz w:val="28"/>
          <w:lang w:val="uk-UA"/>
        </w:rPr>
        <w:t xml:space="preserve"> лабільності популяції визначають</w:t>
      </w:r>
      <w:r w:rsidRPr="00817DEE">
        <w:rPr>
          <w:rFonts w:ascii="Times New Roman" w:hAnsi="Times New Roman"/>
          <w:sz w:val="28"/>
          <w:lang w:val="uk-UA"/>
        </w:rPr>
        <w:t xml:space="preserve"> з</w:t>
      </w:r>
      <w:r>
        <w:rPr>
          <w:rFonts w:ascii="Times New Roman" w:hAnsi="Times New Roman"/>
          <w:sz w:val="28"/>
          <w:lang w:val="uk-UA"/>
        </w:rPr>
        <w:t>а</w:t>
      </w:r>
      <w:r w:rsidRPr="00817DEE">
        <w:rPr>
          <w:rFonts w:ascii="Times New Roman" w:hAnsi="Times New Roman"/>
          <w:sz w:val="28"/>
          <w:lang w:val="uk-UA"/>
        </w:rPr>
        <w:t xml:space="preserve"> допомогою індексу відновлення популяції:</w:t>
      </w:r>
    </w:p>
    <w:p w:rsidR="00A33C93" w:rsidRPr="00A33C93" w:rsidRDefault="00A33C93" w:rsidP="00A33C93">
      <w:pPr>
        <w:spacing w:after="0" w:line="240" w:lineRule="auto"/>
        <w:ind w:firstLine="567"/>
        <w:jc w:val="both"/>
        <w:rPr>
          <w:rFonts w:ascii="Times New Roman" w:eastAsia="Times New Roman" w:hAnsi="Times New Roman" w:cs="Times New Roman"/>
          <w:sz w:val="28"/>
          <w:lang w:val="uk-UA" w:eastAsia="ru-RU"/>
        </w:rPr>
      </w:pPr>
    </w:p>
    <w:p w:rsidR="00A33C93" w:rsidRPr="00A33C93" w:rsidRDefault="00A33C93" w:rsidP="005B7479">
      <w:pPr>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eastAsia="ru-RU"/>
          </w:rPr>
          <m:t>IB</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j+im+v</m:t>
            </m:r>
          </m:num>
          <m:den>
            <m:r>
              <w:rPr>
                <w:rFonts w:ascii="Cambria Math" w:eastAsia="Times New Roman" w:hAnsi="Cambria Math" w:cs="Times New Roman"/>
                <w:sz w:val="28"/>
                <w:lang w:eastAsia="ru-RU"/>
              </w:rPr>
              <m:t>g</m:t>
            </m:r>
          </m:den>
        </m:f>
        <m:r>
          <w:rPr>
            <w:rFonts w:ascii="Cambria Math" w:eastAsia="Times New Roman" w:hAnsi="Cambria Math" w:cs="Times New Roman"/>
            <w:sz w:val="28"/>
            <w:lang w:val="uk-UA" w:eastAsia="ru-RU"/>
          </w:rPr>
          <m:t>∙100%,</m:t>
        </m:r>
      </m:oMath>
      <w:r w:rsidRPr="00D32153">
        <w:rPr>
          <w:rFonts w:ascii="Times New Roman" w:eastAsia="Times New Roman" w:hAnsi="Times New Roman" w:cs="Times New Roman"/>
          <w:sz w:val="28"/>
          <w:lang w:val="uk-UA" w:eastAsia="ru-RU"/>
        </w:rPr>
        <w:tab/>
      </w:r>
      <w:r w:rsidRPr="00D32153">
        <w:rPr>
          <w:rFonts w:ascii="Times New Roman" w:eastAsia="Times New Roman" w:hAnsi="Times New Roman" w:cs="Times New Roman"/>
          <w:sz w:val="28"/>
          <w:lang w:val="uk-UA" w:eastAsia="ru-RU"/>
        </w:rPr>
        <w:tab/>
      </w:r>
      <w:r w:rsidRPr="00D32153">
        <w:rPr>
          <w:rFonts w:ascii="Times New Roman" w:eastAsia="Times New Roman" w:hAnsi="Times New Roman" w:cs="Times New Roman"/>
          <w:sz w:val="28"/>
          <w:lang w:val="uk-UA" w:eastAsia="ru-RU"/>
        </w:rPr>
        <w:tab/>
      </w:r>
      <w:r w:rsidRPr="00D32153">
        <w:rPr>
          <w:rFonts w:ascii="Times New Roman" w:eastAsia="Times New Roman" w:hAnsi="Times New Roman" w:cs="Times New Roman"/>
          <w:sz w:val="28"/>
          <w:lang w:val="uk-UA" w:eastAsia="ru-RU"/>
        </w:rPr>
        <w:tab/>
        <w:t>(1)</w:t>
      </w:r>
    </w:p>
    <w:p w:rsidR="00A33C93" w:rsidRPr="00A33C93" w:rsidRDefault="00A33C93" w:rsidP="00A33C93">
      <w:pPr>
        <w:spacing w:after="0" w:line="240" w:lineRule="auto"/>
        <w:ind w:firstLine="567"/>
        <w:jc w:val="both"/>
        <w:rPr>
          <w:rFonts w:ascii="Times New Roman" w:eastAsia="Calibri" w:hAnsi="Times New Roman" w:cs="Times New Roman"/>
          <w:sz w:val="28"/>
          <w:szCs w:val="20"/>
          <w:lang w:val="uk-UA"/>
        </w:rPr>
      </w:pPr>
    </w:p>
    <w:p w:rsidR="00A33C93" w:rsidRPr="00FF4C97" w:rsidRDefault="00097926" w:rsidP="00A33C93">
      <w:pPr>
        <w:spacing w:after="0" w:line="240" w:lineRule="auto"/>
        <w:ind w:firstLine="567"/>
        <w:jc w:val="both"/>
        <w:rPr>
          <w:rFonts w:ascii="Times New Roman" w:hAnsi="Times New Roman"/>
          <w:sz w:val="28"/>
          <w:lang w:val="uk-UA"/>
        </w:rPr>
      </w:pPr>
      <w:r>
        <w:rPr>
          <w:rFonts w:ascii="Times New Roman" w:hAnsi="Times New Roman"/>
          <w:sz w:val="28"/>
          <w:lang w:val="uk-UA"/>
        </w:rPr>
        <w:t>де</w:t>
      </w:r>
      <w:r w:rsidR="004017AF">
        <w:rPr>
          <w:rFonts w:ascii="Times New Roman" w:hAnsi="Times New Roman"/>
          <w:sz w:val="28"/>
          <w:lang w:val="uk-UA"/>
        </w:rPr>
        <w:t>,</w:t>
      </w:r>
      <w:r w:rsidR="00A33C93" w:rsidRPr="00817DEE">
        <w:rPr>
          <w:rFonts w:ascii="Times New Roman" w:hAnsi="Times New Roman"/>
          <w:sz w:val="28"/>
          <w:lang w:val="uk-UA"/>
        </w:rPr>
        <w:t xml:space="preserve"> </w:t>
      </w:r>
      <w:r w:rsidR="00A33C93" w:rsidRPr="00817DEE">
        <w:rPr>
          <w:rFonts w:ascii="Times New Roman" w:hAnsi="Times New Roman"/>
          <w:i/>
          <w:sz w:val="28"/>
          <w:lang w:val="uk-UA"/>
        </w:rPr>
        <w:t>j</w:t>
      </w:r>
      <w:r w:rsidR="00A33C93" w:rsidRPr="00817DEE">
        <w:rPr>
          <w:rFonts w:ascii="Times New Roman" w:hAnsi="Times New Roman"/>
          <w:sz w:val="28"/>
          <w:lang w:val="uk-UA"/>
        </w:rPr>
        <w:t xml:space="preserve">, </w:t>
      </w:r>
      <w:proofErr w:type="spellStart"/>
      <w:r w:rsidR="00A33C93" w:rsidRPr="00817DEE">
        <w:rPr>
          <w:rFonts w:ascii="Times New Roman" w:hAnsi="Times New Roman"/>
          <w:i/>
          <w:sz w:val="28"/>
          <w:lang w:val="uk-UA"/>
        </w:rPr>
        <w:t>im</w:t>
      </w:r>
      <w:proofErr w:type="spellEnd"/>
      <w:r w:rsidR="00A33C93" w:rsidRPr="00817DEE">
        <w:rPr>
          <w:rFonts w:ascii="Times New Roman" w:hAnsi="Times New Roman"/>
          <w:sz w:val="28"/>
          <w:lang w:val="uk-UA"/>
        </w:rPr>
        <w:t>,</w:t>
      </w:r>
      <w:r w:rsidR="00A33C93">
        <w:rPr>
          <w:rFonts w:ascii="Times New Roman" w:hAnsi="Times New Roman"/>
          <w:sz w:val="28"/>
          <w:lang w:val="uk-UA"/>
        </w:rPr>
        <w:t xml:space="preserve"> </w:t>
      </w:r>
      <w:r w:rsidR="00A33C93" w:rsidRPr="00FF4C97">
        <w:rPr>
          <w:rFonts w:ascii="Times New Roman" w:hAnsi="Times New Roman" w:cs="Times New Roman"/>
          <w:i/>
          <w:sz w:val="28"/>
          <w:lang w:val="en-US"/>
        </w:rPr>
        <w:t>ν</w:t>
      </w:r>
      <w:r w:rsidR="00A33C93">
        <w:rPr>
          <w:rFonts w:ascii="Times New Roman" w:hAnsi="Times New Roman" w:cs="Times New Roman"/>
          <w:sz w:val="28"/>
          <w:lang w:val="uk-UA"/>
        </w:rPr>
        <w:t xml:space="preserve">, </w:t>
      </w:r>
      <w:r w:rsidR="00A33C93" w:rsidRPr="00817DEE">
        <w:rPr>
          <w:rFonts w:ascii="Times New Roman" w:hAnsi="Times New Roman"/>
          <w:i/>
          <w:sz w:val="28"/>
          <w:lang w:val="uk-UA"/>
        </w:rPr>
        <w:t>g</w:t>
      </w:r>
      <w:r w:rsidR="00A33C93">
        <w:rPr>
          <w:rFonts w:ascii="Times New Roman" w:hAnsi="Times New Roman"/>
          <w:sz w:val="28"/>
          <w:lang w:val="uk-UA"/>
        </w:rPr>
        <w:t xml:space="preserve"> – кількість відповідно ювенільних, </w:t>
      </w:r>
      <w:proofErr w:type="spellStart"/>
      <w:r w:rsidR="00A33C93">
        <w:rPr>
          <w:rFonts w:ascii="Times New Roman" w:hAnsi="Times New Roman"/>
          <w:sz w:val="28"/>
          <w:lang w:val="uk-UA"/>
        </w:rPr>
        <w:t>іматурних</w:t>
      </w:r>
      <w:proofErr w:type="spellEnd"/>
      <w:r w:rsidR="00A33C93">
        <w:rPr>
          <w:rFonts w:ascii="Times New Roman" w:hAnsi="Times New Roman"/>
          <w:sz w:val="28"/>
          <w:lang w:val="uk-UA"/>
        </w:rPr>
        <w:t xml:space="preserve">, </w:t>
      </w:r>
      <w:proofErr w:type="spellStart"/>
      <w:r w:rsidR="00A33C93">
        <w:rPr>
          <w:rFonts w:ascii="Times New Roman" w:hAnsi="Times New Roman"/>
          <w:sz w:val="28"/>
          <w:lang w:val="uk-UA"/>
        </w:rPr>
        <w:t>віргільних</w:t>
      </w:r>
      <w:proofErr w:type="spellEnd"/>
      <w:r w:rsidR="00A33C93">
        <w:rPr>
          <w:rFonts w:ascii="Times New Roman" w:hAnsi="Times New Roman"/>
          <w:sz w:val="28"/>
          <w:lang w:val="uk-UA"/>
        </w:rPr>
        <w:t xml:space="preserve"> і генеративних рослин на 1 м</w:t>
      </w:r>
      <w:r w:rsidR="00A33C93">
        <w:rPr>
          <w:rFonts w:ascii="Times New Roman" w:hAnsi="Times New Roman"/>
          <w:sz w:val="28"/>
          <w:vertAlign w:val="superscript"/>
          <w:lang w:val="uk-UA"/>
        </w:rPr>
        <w:t>2</w:t>
      </w:r>
      <w:r w:rsidR="00A33C93">
        <w:rPr>
          <w:rFonts w:ascii="Times New Roman" w:hAnsi="Times New Roman"/>
          <w:sz w:val="28"/>
          <w:lang w:val="uk-UA"/>
        </w:rPr>
        <w:t xml:space="preserve">. </w:t>
      </w:r>
    </w:p>
    <w:p w:rsidR="001B135A" w:rsidRDefault="001B135A" w:rsidP="00383093">
      <w:pPr>
        <w:spacing w:after="0" w:line="240" w:lineRule="auto"/>
        <w:ind w:firstLine="567"/>
        <w:jc w:val="both"/>
        <w:rPr>
          <w:rFonts w:ascii="Times New Roman" w:hAnsi="Times New Roman"/>
          <w:sz w:val="28"/>
          <w:lang w:val="uk-UA"/>
        </w:rPr>
      </w:pPr>
    </w:p>
    <w:p w:rsidR="00121DF4" w:rsidRDefault="00217731" w:rsidP="00383093">
      <w:pPr>
        <w:spacing w:after="0" w:line="240" w:lineRule="auto"/>
        <w:ind w:firstLine="567"/>
        <w:jc w:val="both"/>
        <w:rPr>
          <w:rFonts w:ascii="Times New Roman" w:hAnsi="Times New Roman"/>
          <w:sz w:val="28"/>
          <w:lang w:val="uk-UA"/>
        </w:rPr>
      </w:pPr>
      <w:r>
        <w:rPr>
          <w:rFonts w:ascii="Times New Roman" w:hAnsi="Times New Roman"/>
          <w:b/>
          <w:sz w:val="28"/>
          <w:lang w:val="uk-UA"/>
        </w:rPr>
        <w:t>Завдання 2</w:t>
      </w:r>
      <w:r>
        <w:rPr>
          <w:rFonts w:ascii="Times New Roman" w:hAnsi="Times New Roman"/>
          <w:sz w:val="28"/>
          <w:lang w:val="uk-UA"/>
        </w:rPr>
        <w:t xml:space="preserve">. </w:t>
      </w:r>
      <w:r w:rsidR="00277BDE">
        <w:rPr>
          <w:rFonts w:ascii="Times New Roman" w:hAnsi="Times New Roman"/>
          <w:sz w:val="28"/>
          <w:lang w:val="uk-UA"/>
        </w:rPr>
        <w:t>Зробити а</w:t>
      </w:r>
      <w:r w:rsidR="00277BDE" w:rsidRPr="00277BDE">
        <w:rPr>
          <w:rFonts w:ascii="Times New Roman" w:hAnsi="Times New Roman"/>
          <w:sz w:val="28"/>
          <w:lang w:val="uk-UA"/>
        </w:rPr>
        <w:t>наліз динаміки вікової структури поп</w:t>
      </w:r>
      <w:r w:rsidR="00277BDE">
        <w:rPr>
          <w:rFonts w:ascii="Times New Roman" w:hAnsi="Times New Roman"/>
          <w:sz w:val="28"/>
          <w:lang w:val="uk-UA"/>
        </w:rPr>
        <w:t xml:space="preserve">уляції і стадності дикої свині </w:t>
      </w:r>
      <w:r w:rsidR="00277BDE" w:rsidRPr="00277BDE">
        <w:rPr>
          <w:rFonts w:ascii="Times New Roman" w:hAnsi="Times New Roman"/>
          <w:sz w:val="28"/>
          <w:lang w:val="uk-UA"/>
        </w:rPr>
        <w:t xml:space="preserve">на </w:t>
      </w:r>
      <w:proofErr w:type="spellStart"/>
      <w:r w:rsidR="00277BDE" w:rsidRPr="00277BDE">
        <w:rPr>
          <w:rFonts w:ascii="Times New Roman" w:hAnsi="Times New Roman"/>
          <w:sz w:val="28"/>
          <w:lang w:val="uk-UA"/>
        </w:rPr>
        <w:t>Розточчі</w:t>
      </w:r>
      <w:proofErr w:type="spellEnd"/>
      <w:r w:rsidR="00277BDE" w:rsidRPr="00277BDE">
        <w:rPr>
          <w:rFonts w:ascii="Times New Roman" w:hAnsi="Times New Roman"/>
          <w:sz w:val="28"/>
          <w:lang w:val="uk-UA"/>
        </w:rPr>
        <w:t xml:space="preserve"> за 10 років досліджень</w:t>
      </w:r>
      <w:r w:rsidR="00277BDE">
        <w:rPr>
          <w:rFonts w:ascii="Times New Roman" w:hAnsi="Times New Roman"/>
          <w:sz w:val="28"/>
          <w:lang w:val="uk-UA"/>
        </w:rPr>
        <w:t xml:space="preserve">. </w:t>
      </w:r>
    </w:p>
    <w:p w:rsidR="001C5E5A" w:rsidRDefault="001C5E5A" w:rsidP="00383093">
      <w:pPr>
        <w:spacing w:after="0" w:line="240" w:lineRule="auto"/>
        <w:ind w:firstLine="567"/>
        <w:jc w:val="both"/>
        <w:rPr>
          <w:rFonts w:ascii="Times New Roman" w:hAnsi="Times New Roman"/>
          <w:sz w:val="28"/>
          <w:lang w:val="uk-UA"/>
        </w:rPr>
      </w:pPr>
    </w:p>
    <w:p w:rsidR="001C5E5A" w:rsidRPr="001C5E5A" w:rsidRDefault="001C5E5A" w:rsidP="001C5E5A">
      <w:pPr>
        <w:spacing w:after="0" w:line="240" w:lineRule="auto"/>
        <w:jc w:val="center"/>
        <w:rPr>
          <w:rFonts w:ascii="Times New Roman" w:hAnsi="Times New Roman"/>
          <w:b/>
          <w:sz w:val="28"/>
          <w:lang w:val="uk-UA"/>
        </w:rPr>
      </w:pPr>
      <w:r w:rsidRPr="001C5E5A">
        <w:rPr>
          <w:rFonts w:ascii="Times New Roman" w:hAnsi="Times New Roman"/>
          <w:b/>
          <w:sz w:val="28"/>
          <w:lang w:val="uk-UA"/>
        </w:rPr>
        <w:t>Схема виконання:</w:t>
      </w:r>
    </w:p>
    <w:p w:rsidR="00277BDE" w:rsidRPr="00277BDE" w:rsidRDefault="00277BDE" w:rsidP="00277BD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277BDE">
        <w:rPr>
          <w:rFonts w:ascii="Times New Roman" w:eastAsia="Times New Roman" w:hAnsi="Times New Roman" w:cs="Times New Roman"/>
          <w:sz w:val="28"/>
          <w:szCs w:val="28"/>
          <w:lang w:val="uk-UA" w:eastAsia="ru-RU"/>
        </w:rPr>
        <w:t xml:space="preserve">1. Ознайомившись із результатами обліків дикої свині в </w:t>
      </w:r>
      <w:proofErr w:type="spellStart"/>
      <w:r w:rsidRPr="00277BDE">
        <w:rPr>
          <w:rFonts w:ascii="Times New Roman" w:eastAsia="Times New Roman" w:hAnsi="Times New Roman" w:cs="Times New Roman"/>
          <w:sz w:val="28"/>
          <w:szCs w:val="28"/>
          <w:lang w:val="uk-UA" w:eastAsia="ru-RU"/>
        </w:rPr>
        <w:t>Розточчі</w:t>
      </w:r>
      <w:proofErr w:type="spellEnd"/>
      <w:r w:rsidRPr="00277BDE">
        <w:rPr>
          <w:rFonts w:ascii="Times New Roman" w:eastAsia="Times New Roman" w:hAnsi="Times New Roman" w:cs="Times New Roman"/>
          <w:sz w:val="28"/>
          <w:szCs w:val="28"/>
          <w:lang w:val="uk-UA" w:eastAsia="ru-RU"/>
        </w:rPr>
        <w:t xml:space="preserve"> скласти б</w:t>
      </w:r>
      <w:r w:rsidR="0046651B">
        <w:rPr>
          <w:rFonts w:ascii="Times New Roman" w:eastAsia="Times New Roman" w:hAnsi="Times New Roman" w:cs="Times New Roman"/>
          <w:sz w:val="28"/>
          <w:szCs w:val="28"/>
          <w:lang w:val="uk-UA" w:eastAsia="ru-RU"/>
        </w:rPr>
        <w:t>азовий ві</w:t>
      </w:r>
      <w:r w:rsidR="007523FC">
        <w:rPr>
          <w:rFonts w:ascii="Times New Roman" w:eastAsia="Times New Roman" w:hAnsi="Times New Roman" w:cs="Times New Roman"/>
          <w:sz w:val="28"/>
          <w:szCs w:val="28"/>
          <w:lang w:val="uk-UA" w:eastAsia="ru-RU"/>
        </w:rPr>
        <w:t xml:space="preserve">ковий спектр популяції, табл. </w:t>
      </w:r>
      <w:r w:rsidR="0046651B">
        <w:rPr>
          <w:rFonts w:ascii="Times New Roman" w:eastAsia="Times New Roman" w:hAnsi="Times New Roman" w:cs="Times New Roman"/>
          <w:sz w:val="28"/>
          <w:szCs w:val="28"/>
          <w:lang w:val="uk-UA" w:eastAsia="ru-RU"/>
        </w:rPr>
        <w:t>2.</w:t>
      </w:r>
    </w:p>
    <w:p w:rsidR="00277BDE" w:rsidRPr="00277BDE" w:rsidRDefault="00277BDE" w:rsidP="00277BD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277BDE">
        <w:rPr>
          <w:rFonts w:ascii="Times New Roman" w:eastAsia="Times New Roman" w:hAnsi="Times New Roman" w:cs="Times New Roman"/>
          <w:sz w:val="28"/>
          <w:szCs w:val="28"/>
          <w:lang w:val="uk-UA" w:eastAsia="ru-RU"/>
        </w:rPr>
        <w:t xml:space="preserve">2. Проаналізувати по рокам динаміку зміни чисельності різновікових груп дикої свині, вирахувати індекси відновлення популяції та кількості молодняка на одну самицю (індивідуальний індекс) за усі роки досліджень. </w:t>
      </w:r>
    </w:p>
    <w:p w:rsidR="00277BDE" w:rsidRPr="00FA1617" w:rsidRDefault="00277BDE" w:rsidP="00FA1617">
      <w:pPr>
        <w:spacing w:after="0" w:line="240" w:lineRule="auto"/>
        <w:ind w:firstLine="567"/>
        <w:jc w:val="both"/>
        <w:rPr>
          <w:rFonts w:ascii="Times New Roman" w:eastAsia="Times New Roman" w:hAnsi="Times New Roman" w:cs="Times New Roman"/>
          <w:sz w:val="28"/>
          <w:szCs w:val="28"/>
          <w:lang w:val="uk-UA" w:eastAsia="ru-RU"/>
        </w:rPr>
      </w:pPr>
      <w:r w:rsidRPr="00277BDE">
        <w:rPr>
          <w:rFonts w:ascii="Times New Roman" w:eastAsia="Times New Roman" w:hAnsi="Times New Roman" w:cs="Times New Roman"/>
          <w:sz w:val="28"/>
          <w:szCs w:val="28"/>
          <w:lang w:val="uk-UA" w:eastAsia="ru-RU"/>
        </w:rPr>
        <w:t>3. Визначити рівень в</w:t>
      </w:r>
      <w:r>
        <w:rPr>
          <w:rFonts w:ascii="Times New Roman" w:eastAsia="Times New Roman" w:hAnsi="Times New Roman" w:cs="Times New Roman"/>
          <w:sz w:val="28"/>
          <w:szCs w:val="28"/>
          <w:lang w:val="uk-UA" w:eastAsia="ru-RU"/>
        </w:rPr>
        <w:t xml:space="preserve">аріювання індексу відновлення. </w:t>
      </w:r>
      <w:r w:rsidRPr="00277BDE">
        <w:rPr>
          <w:rFonts w:ascii="Times New Roman" w:eastAsia="Times New Roman" w:hAnsi="Times New Roman" w:cs="Times New Roman"/>
          <w:sz w:val="28"/>
          <w:szCs w:val="28"/>
          <w:lang w:val="uk-UA" w:eastAsia="ru-RU"/>
        </w:rPr>
        <w:t>Для цього необхідно обчислити коефіцієнт варіації або мінливості. Цей коефіцієнт (</w:t>
      </w:r>
      <w:r w:rsidRPr="00277BDE">
        <w:rPr>
          <w:rFonts w:ascii="Times New Roman" w:eastAsia="Times New Roman" w:hAnsi="Times New Roman" w:cs="Times New Roman"/>
          <w:i/>
          <w:sz w:val="28"/>
          <w:szCs w:val="28"/>
          <w:lang w:val="uk-UA" w:eastAsia="ru-RU"/>
        </w:rPr>
        <w:t>V</w:t>
      </w:r>
      <w:r w:rsidRPr="00277BDE">
        <w:rPr>
          <w:rFonts w:ascii="Times New Roman" w:eastAsia="Times New Roman" w:hAnsi="Times New Roman" w:cs="Times New Roman"/>
          <w:sz w:val="28"/>
          <w:szCs w:val="28"/>
          <w:lang w:val="uk-UA" w:eastAsia="ru-RU"/>
        </w:rPr>
        <w:t>) вказує,</w:t>
      </w:r>
      <w:r w:rsidRPr="00277BDE">
        <w:rPr>
          <w:rFonts w:ascii="Times New Roman" w:eastAsia="Times New Roman" w:hAnsi="Times New Roman" w:cs="Times New Roman"/>
          <w:b/>
          <w:sz w:val="28"/>
          <w:szCs w:val="28"/>
          <w:lang w:val="uk-UA" w:eastAsia="ru-RU"/>
        </w:rPr>
        <w:t xml:space="preserve"> </w:t>
      </w:r>
      <w:r w:rsidRPr="00277BDE">
        <w:rPr>
          <w:rFonts w:ascii="Times New Roman" w:eastAsia="Times New Roman" w:hAnsi="Times New Roman" w:cs="Times New Roman"/>
          <w:sz w:val="28"/>
          <w:szCs w:val="28"/>
          <w:lang w:val="uk-UA" w:eastAsia="ru-RU"/>
        </w:rPr>
        <w:t>яку частку (у відсотках) складає стандартне відхилення від середнього арифметичного</w:t>
      </w:r>
      <w:r w:rsidR="00FA1617">
        <w:rPr>
          <w:rFonts w:ascii="Times New Roman" w:eastAsia="Times New Roman" w:hAnsi="Times New Roman" w:cs="Times New Roman"/>
          <w:sz w:val="28"/>
          <w:szCs w:val="28"/>
          <w:lang w:val="uk-UA" w:eastAsia="ru-RU"/>
        </w:rPr>
        <w:t xml:space="preserve">. </w:t>
      </w:r>
    </w:p>
    <w:p w:rsidR="00FA1617" w:rsidRPr="00A33C93" w:rsidRDefault="00FA1617" w:rsidP="00FA1617">
      <w:pPr>
        <w:spacing w:after="0" w:line="240" w:lineRule="auto"/>
        <w:ind w:firstLine="567"/>
        <w:jc w:val="both"/>
        <w:rPr>
          <w:rFonts w:ascii="Times New Roman" w:eastAsia="Times New Roman" w:hAnsi="Times New Roman" w:cs="Times New Roman"/>
          <w:sz w:val="28"/>
          <w:lang w:val="uk-UA" w:eastAsia="ru-RU"/>
        </w:rPr>
      </w:pPr>
    </w:p>
    <w:p w:rsidR="00FA1617" w:rsidRPr="00276D45" w:rsidRDefault="00FA1617" w:rsidP="005B7479">
      <w:pPr>
        <w:spacing w:after="0" w:line="240" w:lineRule="auto"/>
        <w:ind w:firstLine="567"/>
        <w:jc w:val="right"/>
        <w:rPr>
          <w:rFonts w:ascii="Times New Roman" w:hAnsi="Times New Roman"/>
          <w:sz w:val="28"/>
        </w:rPr>
      </w:pPr>
      <m:oMath>
        <m:r>
          <w:rPr>
            <w:rFonts w:ascii="Cambria Math" w:eastAsia="Times New Roman" w:hAnsi="Cambria Math" w:cs="Times New Roman"/>
            <w:sz w:val="28"/>
            <w:lang w:val="en-US" w:eastAsia="ru-RU"/>
          </w:rPr>
          <w:lastRenderedPageBreak/>
          <m:t>V</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s</m:t>
            </m:r>
          </m:num>
          <m:den>
            <m:bar>
              <m:barPr>
                <m:pos m:val="top"/>
                <m:ctrlPr>
                  <w:rPr>
                    <w:rFonts w:ascii="Cambria Math" w:eastAsia="Times New Roman" w:hAnsi="Cambria Math" w:cs="Times New Roman"/>
                    <w:i/>
                    <w:sz w:val="28"/>
                    <w:lang w:eastAsia="ru-RU"/>
                  </w:rPr>
                </m:ctrlPr>
              </m:barPr>
              <m:e>
                <m:r>
                  <w:rPr>
                    <w:rFonts w:ascii="Cambria Math" w:eastAsia="Times New Roman" w:hAnsi="Cambria Math" w:cs="Times New Roman"/>
                    <w:sz w:val="28"/>
                    <w:lang w:eastAsia="ru-RU"/>
                  </w:rPr>
                  <m:t>x</m:t>
                </m:r>
              </m:e>
            </m:bar>
          </m:den>
        </m:f>
        <m:r>
          <w:rPr>
            <w:rFonts w:ascii="Cambria Math" w:eastAsia="Times New Roman" w:hAnsi="Cambria Math" w:cs="Times New Roman"/>
            <w:sz w:val="28"/>
            <w:lang w:val="uk-UA" w:eastAsia="ru-RU"/>
          </w:rPr>
          <m:t>∙100%,</m:t>
        </m:r>
      </m:oMath>
      <w:r w:rsidR="004017AF" w:rsidRPr="00D32153">
        <w:rPr>
          <w:rFonts w:ascii="Times New Roman" w:eastAsiaTheme="minorEastAsia" w:hAnsi="Times New Roman"/>
          <w:sz w:val="28"/>
          <w:lang w:val="uk-UA" w:eastAsia="ru-RU"/>
        </w:rPr>
        <w:tab/>
      </w:r>
      <w:r w:rsidR="004017AF" w:rsidRPr="00D32153">
        <w:rPr>
          <w:rFonts w:ascii="Times New Roman" w:eastAsiaTheme="minorEastAsia" w:hAnsi="Times New Roman"/>
          <w:sz w:val="28"/>
          <w:lang w:val="uk-UA" w:eastAsia="ru-RU"/>
        </w:rPr>
        <w:tab/>
      </w:r>
      <w:r w:rsidR="004017AF" w:rsidRPr="00D32153">
        <w:rPr>
          <w:rFonts w:ascii="Times New Roman" w:eastAsiaTheme="minorEastAsia" w:hAnsi="Times New Roman"/>
          <w:sz w:val="28"/>
          <w:lang w:val="uk-UA" w:eastAsia="ru-RU"/>
        </w:rPr>
        <w:tab/>
      </w:r>
      <w:r w:rsidR="004017AF" w:rsidRPr="00D32153">
        <w:rPr>
          <w:rFonts w:ascii="Times New Roman" w:eastAsiaTheme="minorEastAsia" w:hAnsi="Times New Roman"/>
          <w:sz w:val="28"/>
          <w:lang w:val="uk-UA" w:eastAsia="ru-RU"/>
        </w:rPr>
        <w:tab/>
      </w:r>
      <w:r w:rsidR="004017AF" w:rsidRPr="00D32153">
        <w:rPr>
          <w:rFonts w:ascii="Times New Roman" w:eastAsiaTheme="minorEastAsia" w:hAnsi="Times New Roman"/>
          <w:sz w:val="28"/>
          <w:lang w:val="uk-UA" w:eastAsia="ru-RU"/>
        </w:rPr>
        <w:tab/>
      </w:r>
      <w:r w:rsidR="005B7479" w:rsidRPr="00D32153">
        <w:rPr>
          <w:rFonts w:ascii="Times New Roman" w:eastAsiaTheme="minorEastAsia" w:hAnsi="Times New Roman"/>
          <w:sz w:val="28"/>
          <w:lang w:eastAsia="ru-RU"/>
        </w:rPr>
        <w:t>(</w:t>
      </w:r>
      <w:r w:rsidR="004017AF" w:rsidRPr="00D32153">
        <w:rPr>
          <w:rFonts w:ascii="Times New Roman" w:eastAsiaTheme="minorEastAsia" w:hAnsi="Times New Roman"/>
          <w:sz w:val="28"/>
          <w:lang w:eastAsia="ru-RU"/>
        </w:rPr>
        <w:t>2)</w:t>
      </w:r>
    </w:p>
    <w:p w:rsidR="00FA1617" w:rsidRDefault="00FA1617" w:rsidP="00383093">
      <w:pPr>
        <w:spacing w:after="0" w:line="240" w:lineRule="auto"/>
        <w:ind w:firstLine="567"/>
        <w:jc w:val="both"/>
        <w:rPr>
          <w:rFonts w:ascii="Times New Roman" w:hAnsi="Times New Roman"/>
          <w:sz w:val="28"/>
          <w:lang w:val="uk-UA"/>
        </w:rPr>
      </w:pPr>
    </w:p>
    <w:p w:rsidR="004017AF" w:rsidRPr="00E05971" w:rsidRDefault="004017AF" w:rsidP="00383093">
      <w:pPr>
        <w:spacing w:after="0" w:line="240" w:lineRule="auto"/>
        <w:ind w:firstLine="567"/>
        <w:jc w:val="both"/>
        <w:rPr>
          <w:rFonts w:ascii="Times New Roman" w:hAnsi="Times New Roman"/>
          <w:sz w:val="28"/>
          <w:szCs w:val="28"/>
          <w:lang w:val="uk-UA"/>
        </w:rPr>
      </w:pPr>
      <w:r w:rsidRPr="00E05971">
        <w:rPr>
          <w:rFonts w:ascii="Times New Roman" w:hAnsi="Times New Roman"/>
          <w:sz w:val="28"/>
          <w:szCs w:val="28"/>
          <w:lang w:val="uk-UA"/>
        </w:rPr>
        <w:t>де</w:t>
      </w:r>
      <w:r w:rsidR="004E23BD" w:rsidRPr="00E05971">
        <w:rPr>
          <w:rFonts w:ascii="Times New Roman" w:hAnsi="Times New Roman"/>
          <w:sz w:val="28"/>
          <w:szCs w:val="28"/>
          <w:lang w:val="uk-UA"/>
        </w:rPr>
        <w:t xml:space="preserve">, </w:t>
      </w:r>
      <w:r w:rsidR="004E23BD" w:rsidRPr="00E05971">
        <w:rPr>
          <w:rFonts w:ascii="Times New Roman" w:hAnsi="Times New Roman"/>
          <w:i/>
          <w:sz w:val="28"/>
          <w:szCs w:val="28"/>
          <w:lang w:val="en-US"/>
        </w:rPr>
        <w:t>s</w:t>
      </w:r>
      <w:r w:rsidR="004E23BD" w:rsidRPr="00E05971">
        <w:rPr>
          <w:rFonts w:ascii="Times New Roman" w:hAnsi="Times New Roman"/>
          <w:sz w:val="28"/>
          <w:szCs w:val="28"/>
          <w:lang w:val="uk-UA"/>
        </w:rPr>
        <w:t xml:space="preserve"> – </w:t>
      </w:r>
      <w:r w:rsidR="0027609A" w:rsidRPr="00E05971">
        <w:rPr>
          <w:rFonts w:ascii="Times New Roman" w:hAnsi="Times New Roman"/>
          <w:sz w:val="28"/>
          <w:szCs w:val="28"/>
          <w:lang w:val="uk-UA"/>
        </w:rPr>
        <w:t xml:space="preserve">середнє квадратичне відхилення, </w:t>
      </w:r>
      <w:r w:rsidR="00E05971" w:rsidRPr="00E05971">
        <w:rPr>
          <w:rFonts w:ascii="Times New Roman" w:eastAsia="Times New Roman" w:hAnsi="Times New Roman" w:cs="Times New Roman"/>
          <w:position w:val="-6"/>
          <w:sz w:val="28"/>
          <w:szCs w:val="28"/>
          <w:lang w:val="uk-UA" w:eastAsia="ru-RU"/>
        </w:rPr>
        <w:object w:dxaOrig="220" w:dyaOrig="260">
          <v:shape id="_x0000_i1026" type="#_x0000_t75" style="width:11.85pt;height:13.55pt" o:ole="" o:bullet="t">
            <v:imagedata r:id="rId14" o:title=""/>
          </v:shape>
          <o:OLEObject Type="Embed" ProgID="Equation.3" ShapeID="_x0000_i1026" DrawAspect="Content" ObjectID="_1664262517" r:id="rId15"/>
        </w:object>
      </w:r>
      <w:r w:rsidR="00092AE1" w:rsidRPr="00E05971">
        <w:rPr>
          <w:rFonts w:ascii="Times New Roman" w:hAnsi="Times New Roman"/>
          <w:sz w:val="28"/>
          <w:szCs w:val="28"/>
        </w:rPr>
        <w:t xml:space="preserve"> – </w:t>
      </w:r>
      <w:r w:rsidR="00092AE1" w:rsidRPr="00E05971">
        <w:rPr>
          <w:rFonts w:ascii="Times New Roman" w:hAnsi="Times New Roman"/>
          <w:sz w:val="28"/>
          <w:szCs w:val="28"/>
          <w:lang w:val="uk-UA"/>
        </w:rPr>
        <w:t>середнє арифметичне.</w:t>
      </w:r>
    </w:p>
    <w:p w:rsidR="00DA54A0" w:rsidRDefault="00DA54A0" w:rsidP="0021034A">
      <w:pPr>
        <w:spacing w:after="0" w:line="240" w:lineRule="auto"/>
        <w:ind w:firstLine="567"/>
        <w:jc w:val="both"/>
        <w:rPr>
          <w:rFonts w:ascii="Times New Roman" w:eastAsia="Times New Roman" w:hAnsi="Times New Roman" w:cs="Times New Roman"/>
          <w:sz w:val="28"/>
          <w:lang w:val="uk-UA" w:eastAsia="ru-RU"/>
        </w:rPr>
      </w:pPr>
    </w:p>
    <w:p w:rsidR="0021034A" w:rsidRPr="00405FF7" w:rsidRDefault="00405FF7" w:rsidP="0021034A">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Середньоквадратичне відхилення визначають за формулою:</w:t>
      </w:r>
    </w:p>
    <w:p w:rsidR="00405FF7" w:rsidRPr="00A33C93" w:rsidRDefault="00405FF7" w:rsidP="0021034A">
      <w:pPr>
        <w:spacing w:after="0" w:line="240" w:lineRule="auto"/>
        <w:ind w:firstLine="567"/>
        <w:jc w:val="both"/>
        <w:rPr>
          <w:rFonts w:ascii="Times New Roman" w:eastAsia="Times New Roman" w:hAnsi="Times New Roman" w:cs="Times New Roman"/>
          <w:sz w:val="28"/>
          <w:lang w:val="uk-UA" w:eastAsia="ru-RU"/>
        </w:rPr>
      </w:pPr>
    </w:p>
    <w:p w:rsidR="00092AE1" w:rsidRPr="003E078D" w:rsidRDefault="0021034A" w:rsidP="00143BE7">
      <w:pPr>
        <w:spacing w:after="0" w:line="240" w:lineRule="auto"/>
        <w:ind w:firstLine="567"/>
        <w:jc w:val="right"/>
        <w:rPr>
          <w:rFonts w:ascii="Times New Roman" w:hAnsi="Times New Roman"/>
          <w:sz w:val="28"/>
          <w:lang w:val="uk-UA"/>
        </w:rPr>
      </w:pPr>
      <m:oMath>
        <m:r>
          <w:rPr>
            <w:rFonts w:ascii="Cambria Math" w:eastAsia="Times New Roman" w:hAnsi="Cambria Math" w:cs="Times New Roman"/>
            <w:sz w:val="28"/>
            <w:lang w:val="en-US" w:eastAsia="ru-RU"/>
          </w:rPr>
          <m:t>s</m:t>
        </m:r>
        <m:r>
          <w:rPr>
            <w:rFonts w:ascii="Cambria Math" w:eastAsia="Times New Roman" w:hAnsi="Cambria Math" w:cs="Times New Roman"/>
            <w:sz w:val="28"/>
            <w:lang w:val="uk-UA" w:eastAsia="ru-RU"/>
          </w:rPr>
          <m:t>=</m:t>
        </m:r>
        <m:rad>
          <m:radPr>
            <m:degHide m:val="1"/>
            <m:ctrlPr>
              <w:rPr>
                <w:rFonts w:ascii="Cambria Math" w:eastAsia="Times New Roman" w:hAnsi="Cambria Math" w:cs="Times New Roman"/>
                <w:i/>
                <w:sz w:val="28"/>
                <w:lang w:eastAsia="ru-RU"/>
              </w:rPr>
            </m:ctrlPr>
          </m:radPr>
          <m:deg/>
          <m:e>
            <m:f>
              <m:fPr>
                <m:ctrlPr>
                  <w:rPr>
                    <w:rFonts w:ascii="Cambria Math" w:eastAsia="Times New Roman" w:hAnsi="Cambria Math" w:cs="Times New Roman"/>
                    <w:i/>
                    <w:sz w:val="28"/>
                    <w:lang w:eastAsia="ru-RU"/>
                  </w:rPr>
                </m:ctrlPr>
              </m:fPr>
              <m:num>
                <m:nary>
                  <m:naryPr>
                    <m:chr m:val="∑"/>
                    <m:limLoc m:val="undOvr"/>
                    <m:subHide m:val="1"/>
                    <m:supHide m:val="1"/>
                    <m:ctrlPr>
                      <w:rPr>
                        <w:rFonts w:ascii="Cambria Math" w:eastAsia="Times New Roman" w:hAnsi="Cambria Math" w:cs="Times New Roman"/>
                        <w:i/>
                        <w:sz w:val="28"/>
                        <w:lang w:eastAsia="ru-RU"/>
                      </w:rPr>
                    </m:ctrlPr>
                  </m:naryPr>
                  <m:sub/>
                  <m:sup/>
                  <m:e>
                    <m:sSup>
                      <m:sSupPr>
                        <m:ctrlPr>
                          <w:rPr>
                            <w:rFonts w:ascii="Cambria Math" w:eastAsia="Times New Roman" w:hAnsi="Cambria Math" w:cs="Times New Roman"/>
                            <w:i/>
                            <w:sz w:val="28"/>
                            <w:lang w:eastAsia="ru-RU"/>
                          </w:rPr>
                        </m:ctrlPr>
                      </m:sSupPr>
                      <m:e>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X</m:t>
                            </m:r>
                            <m:r>
                              <w:rPr>
                                <w:rFonts w:ascii="Cambria Math" w:eastAsia="Times New Roman" w:hAnsi="Cambria Math" w:cs="Times New Roman"/>
                                <w:sz w:val="28"/>
                                <w:lang w:val="uk-UA" w:eastAsia="ru-RU"/>
                              </w:rPr>
                              <m:t>-</m:t>
                            </m:r>
                            <m:bar>
                              <m:barPr>
                                <m:pos m:val="top"/>
                                <m:ctrlPr>
                                  <w:rPr>
                                    <w:rFonts w:ascii="Cambria Math" w:eastAsia="Times New Roman" w:hAnsi="Cambria Math" w:cs="Times New Roman"/>
                                    <w:i/>
                                    <w:sz w:val="28"/>
                                    <w:lang w:eastAsia="ru-RU"/>
                                  </w:rPr>
                                </m:ctrlPr>
                              </m:barPr>
                              <m:e>
                                <m:r>
                                  <w:rPr>
                                    <w:rFonts w:ascii="Cambria Math" w:eastAsia="Times New Roman" w:hAnsi="Cambria Math" w:cs="Times New Roman"/>
                                    <w:sz w:val="28"/>
                                    <w:lang w:eastAsia="ru-RU"/>
                                  </w:rPr>
                                  <m:t>x</m:t>
                                </m:r>
                              </m:e>
                            </m:bar>
                          </m:e>
                        </m:d>
                      </m:e>
                      <m:sup>
                        <m:r>
                          <w:rPr>
                            <w:rFonts w:ascii="Cambria Math" w:eastAsia="Times New Roman" w:hAnsi="Cambria Math" w:cs="Times New Roman"/>
                            <w:sz w:val="28"/>
                            <w:lang w:val="uk-UA" w:eastAsia="ru-RU"/>
                          </w:rPr>
                          <m:t>2</m:t>
                        </m:r>
                      </m:sup>
                    </m:sSup>
                  </m:e>
                </m:nary>
              </m:num>
              <m:den>
                <m:r>
                  <w:rPr>
                    <w:rFonts w:ascii="Cambria Math" w:eastAsia="Times New Roman" w:hAnsi="Cambria Math" w:cs="Times New Roman"/>
                    <w:sz w:val="28"/>
                    <w:lang w:eastAsia="ru-RU"/>
                  </w:rPr>
                  <m:t>n</m:t>
                </m:r>
                <m:r>
                  <w:rPr>
                    <w:rFonts w:ascii="Cambria Math" w:eastAsia="Times New Roman" w:hAnsi="Cambria Math" w:cs="Times New Roman"/>
                    <w:sz w:val="28"/>
                    <w:lang w:val="uk-UA" w:eastAsia="ru-RU"/>
                  </w:rPr>
                  <m:t>-1</m:t>
                </m:r>
              </m:den>
            </m:f>
          </m:e>
        </m:rad>
        <m:r>
          <w:rPr>
            <w:rFonts w:ascii="Cambria Math" w:eastAsia="Times New Roman" w:hAnsi="Cambria Math" w:cs="Times New Roman"/>
            <w:sz w:val="28"/>
            <w:lang w:val="uk-UA" w:eastAsia="ru-RU"/>
          </w:rPr>
          <m:t>,</m:t>
        </m:r>
      </m:oMath>
      <w:r w:rsidR="00143BE7">
        <w:rPr>
          <w:rFonts w:ascii="Times New Roman" w:eastAsiaTheme="minorEastAsia" w:hAnsi="Times New Roman"/>
          <w:sz w:val="28"/>
          <w:lang w:val="uk-UA" w:eastAsia="ru-RU"/>
        </w:rPr>
        <w:t xml:space="preserve"> </w:t>
      </w:r>
      <w:r w:rsidR="00143BE7">
        <w:rPr>
          <w:rFonts w:ascii="Times New Roman" w:eastAsiaTheme="minorEastAsia" w:hAnsi="Times New Roman"/>
          <w:sz w:val="28"/>
          <w:lang w:val="uk-UA" w:eastAsia="ru-RU"/>
        </w:rPr>
        <w:tab/>
      </w:r>
      <w:r w:rsidR="00143BE7">
        <w:rPr>
          <w:rFonts w:ascii="Times New Roman" w:eastAsiaTheme="minorEastAsia" w:hAnsi="Times New Roman"/>
          <w:sz w:val="28"/>
          <w:lang w:val="uk-UA" w:eastAsia="ru-RU"/>
        </w:rPr>
        <w:tab/>
      </w:r>
      <w:r w:rsidR="00143BE7">
        <w:rPr>
          <w:rFonts w:ascii="Times New Roman" w:eastAsiaTheme="minorEastAsia" w:hAnsi="Times New Roman"/>
          <w:sz w:val="28"/>
          <w:lang w:val="uk-UA" w:eastAsia="ru-RU"/>
        </w:rPr>
        <w:tab/>
      </w:r>
      <w:r w:rsidR="00143BE7">
        <w:rPr>
          <w:rFonts w:ascii="Times New Roman" w:eastAsiaTheme="minorEastAsia" w:hAnsi="Times New Roman"/>
          <w:sz w:val="28"/>
          <w:lang w:val="uk-UA" w:eastAsia="ru-RU"/>
        </w:rPr>
        <w:tab/>
      </w:r>
      <w:r w:rsidR="00143BE7">
        <w:rPr>
          <w:rFonts w:ascii="Times New Roman" w:eastAsiaTheme="minorEastAsia" w:hAnsi="Times New Roman"/>
          <w:sz w:val="28"/>
          <w:lang w:val="uk-UA" w:eastAsia="ru-RU"/>
        </w:rPr>
        <w:tab/>
        <w:t>(</w:t>
      </w:r>
      <w:r w:rsidRPr="003E078D">
        <w:rPr>
          <w:rFonts w:ascii="Times New Roman" w:eastAsiaTheme="minorEastAsia" w:hAnsi="Times New Roman"/>
          <w:sz w:val="28"/>
          <w:lang w:val="uk-UA" w:eastAsia="ru-RU"/>
        </w:rPr>
        <w:t>3)</w:t>
      </w:r>
    </w:p>
    <w:p w:rsidR="0021034A" w:rsidRDefault="0021034A" w:rsidP="00383093">
      <w:pPr>
        <w:spacing w:after="0" w:line="240" w:lineRule="auto"/>
        <w:ind w:firstLine="567"/>
        <w:jc w:val="both"/>
        <w:rPr>
          <w:rFonts w:ascii="Times New Roman" w:hAnsi="Times New Roman"/>
          <w:sz w:val="28"/>
          <w:lang w:val="uk-UA"/>
        </w:rPr>
      </w:pPr>
    </w:p>
    <w:p w:rsidR="00074787" w:rsidRPr="00074787" w:rsidRDefault="00074787" w:rsidP="00074787">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074787">
        <w:rPr>
          <w:rFonts w:ascii="Times New Roman" w:eastAsia="Times New Roman" w:hAnsi="Times New Roman" w:cs="Times New Roman"/>
          <w:sz w:val="28"/>
          <w:szCs w:val="28"/>
          <w:lang w:val="uk-UA" w:eastAsia="ru-RU"/>
        </w:rPr>
        <w:t>3. На підставі аналізу щорічних індивідуальних та поп</w:t>
      </w:r>
      <w:r>
        <w:rPr>
          <w:rFonts w:ascii="Times New Roman" w:eastAsia="Times New Roman" w:hAnsi="Times New Roman" w:cs="Times New Roman"/>
          <w:sz w:val="28"/>
          <w:szCs w:val="28"/>
          <w:lang w:val="uk-UA" w:eastAsia="ru-RU"/>
        </w:rPr>
        <w:t xml:space="preserve">уляційних індексів відновлення </w:t>
      </w:r>
      <w:r w:rsidRPr="00074787">
        <w:rPr>
          <w:rFonts w:ascii="Times New Roman" w:eastAsia="Times New Roman" w:hAnsi="Times New Roman" w:cs="Times New Roman"/>
          <w:sz w:val="28"/>
          <w:szCs w:val="28"/>
          <w:lang w:val="uk-UA" w:eastAsia="ru-RU"/>
        </w:rPr>
        <w:t>та їх варіабельності зробити виснов</w:t>
      </w:r>
      <w:r>
        <w:rPr>
          <w:rFonts w:ascii="Times New Roman" w:eastAsia="Times New Roman" w:hAnsi="Times New Roman" w:cs="Times New Roman"/>
          <w:sz w:val="28"/>
          <w:szCs w:val="28"/>
          <w:lang w:val="uk-UA" w:eastAsia="ru-RU"/>
        </w:rPr>
        <w:t xml:space="preserve">ки щодо стабільності популяції </w:t>
      </w:r>
      <w:r w:rsidRPr="00074787">
        <w:rPr>
          <w:rFonts w:ascii="Times New Roman" w:eastAsia="Times New Roman" w:hAnsi="Times New Roman" w:cs="Times New Roman"/>
          <w:sz w:val="28"/>
          <w:szCs w:val="28"/>
          <w:lang w:val="uk-UA" w:eastAsia="ru-RU"/>
        </w:rPr>
        <w:t xml:space="preserve">дикої свині в </w:t>
      </w:r>
      <w:proofErr w:type="spellStart"/>
      <w:r w:rsidRPr="00074787">
        <w:rPr>
          <w:rFonts w:ascii="Times New Roman" w:eastAsia="Times New Roman" w:hAnsi="Times New Roman" w:cs="Times New Roman"/>
          <w:sz w:val="28"/>
          <w:szCs w:val="28"/>
          <w:lang w:val="uk-UA" w:eastAsia="ru-RU"/>
        </w:rPr>
        <w:t>Розточчі</w:t>
      </w:r>
      <w:proofErr w:type="spellEnd"/>
      <w:r w:rsidRPr="00074787">
        <w:rPr>
          <w:rFonts w:ascii="Times New Roman" w:eastAsia="Times New Roman" w:hAnsi="Times New Roman" w:cs="Times New Roman"/>
          <w:sz w:val="28"/>
          <w:szCs w:val="28"/>
          <w:lang w:val="uk-UA" w:eastAsia="ru-RU"/>
        </w:rPr>
        <w:t>, динамічних тенденцій, що</w:t>
      </w:r>
      <w:r>
        <w:rPr>
          <w:rFonts w:ascii="Times New Roman" w:eastAsia="Times New Roman" w:hAnsi="Times New Roman" w:cs="Times New Roman"/>
          <w:sz w:val="28"/>
          <w:szCs w:val="28"/>
          <w:lang w:val="uk-UA" w:eastAsia="ru-RU"/>
        </w:rPr>
        <w:t xml:space="preserve"> спостерігаються в популяції і побудувати графік </w:t>
      </w:r>
      <w:r w:rsidRPr="00074787">
        <w:rPr>
          <w:rFonts w:ascii="Times New Roman" w:eastAsia="Times New Roman" w:hAnsi="Times New Roman" w:cs="Times New Roman"/>
          <w:sz w:val="28"/>
          <w:szCs w:val="28"/>
          <w:lang w:val="uk-UA" w:eastAsia="ru-RU"/>
        </w:rPr>
        <w:t xml:space="preserve">відновлення. </w:t>
      </w:r>
    </w:p>
    <w:p w:rsidR="00074787" w:rsidRPr="00074787" w:rsidRDefault="00074787" w:rsidP="00074787">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074787">
        <w:rPr>
          <w:rFonts w:ascii="Times New Roman" w:eastAsia="Times New Roman" w:hAnsi="Times New Roman" w:cs="Times New Roman"/>
          <w:sz w:val="28"/>
          <w:szCs w:val="28"/>
          <w:lang w:val="uk-UA" w:eastAsia="ru-RU"/>
        </w:rPr>
        <w:t>4. Проаналізувавши статеву структуру популяції дикої свині та отримані в попередніх завданнях результати, оцінити взаємозалежніст</w:t>
      </w:r>
      <w:r>
        <w:rPr>
          <w:rFonts w:ascii="Times New Roman" w:eastAsia="Times New Roman" w:hAnsi="Times New Roman" w:cs="Times New Roman"/>
          <w:sz w:val="28"/>
          <w:szCs w:val="28"/>
          <w:lang w:val="uk-UA" w:eastAsia="ru-RU"/>
        </w:rPr>
        <w:t>ь вікової і статевої структури.</w:t>
      </w:r>
    </w:p>
    <w:p w:rsidR="00074787" w:rsidRDefault="00074787" w:rsidP="00074787">
      <w:pPr>
        <w:spacing w:after="0" w:line="240" w:lineRule="auto"/>
        <w:ind w:firstLine="567"/>
        <w:jc w:val="both"/>
        <w:rPr>
          <w:rFonts w:ascii="Times New Roman" w:hAnsi="Times New Roman"/>
          <w:sz w:val="28"/>
          <w:lang w:val="uk-UA"/>
        </w:rPr>
      </w:pPr>
    </w:p>
    <w:p w:rsidR="00114112" w:rsidRDefault="00AF3AA1" w:rsidP="00074787">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Таблиця 2 – </w:t>
      </w:r>
      <w:proofErr w:type="spellStart"/>
      <w:r>
        <w:rPr>
          <w:rFonts w:ascii="Times New Roman" w:hAnsi="Times New Roman"/>
          <w:sz w:val="28"/>
          <w:lang w:val="uk-UA"/>
        </w:rPr>
        <w:t>Статево-вікова</w:t>
      </w:r>
      <w:proofErr w:type="spellEnd"/>
      <w:r>
        <w:rPr>
          <w:rFonts w:ascii="Times New Roman" w:hAnsi="Times New Roman"/>
          <w:sz w:val="28"/>
          <w:lang w:val="uk-UA"/>
        </w:rPr>
        <w:t xml:space="preserve"> структура популяції і стадність дикої свині на </w:t>
      </w:r>
      <w:proofErr w:type="spellStart"/>
      <w:r>
        <w:rPr>
          <w:rFonts w:ascii="Times New Roman" w:hAnsi="Times New Roman"/>
          <w:sz w:val="28"/>
          <w:lang w:val="uk-UA"/>
        </w:rPr>
        <w:t>Розточчі</w:t>
      </w:r>
      <w:proofErr w:type="spellEnd"/>
      <w:r>
        <w:rPr>
          <w:rFonts w:ascii="Times New Roman" w:hAnsi="Times New Roman"/>
          <w:sz w:val="28"/>
          <w:lang w:val="uk-UA"/>
        </w:rPr>
        <w:t xml:space="preserve"> (</w:t>
      </w:r>
      <w:r w:rsidR="00B847D9">
        <w:rPr>
          <w:rFonts w:ascii="Times New Roman" w:hAnsi="Times New Roman"/>
          <w:sz w:val="28"/>
          <w:lang w:val="uk-UA"/>
        </w:rPr>
        <w:t>%</w:t>
      </w:r>
      <w:r>
        <w:rPr>
          <w:rFonts w:ascii="Times New Roman" w:hAnsi="Times New Roman"/>
          <w:sz w:val="28"/>
          <w:lang w:val="uk-UA"/>
        </w:rPr>
        <w:t xml:space="preserve"> до загальної кількості зустрінутих тварин </w:t>
      </w:r>
      <w:r w:rsidR="00B847D9">
        <w:rPr>
          <w:rFonts w:ascii="Times New Roman" w:hAnsi="Times New Roman"/>
          <w:sz w:val="28"/>
          <w:lang w:val="uk-UA"/>
        </w:rPr>
        <w:t>за рік</w:t>
      </w:r>
      <w:r w:rsidR="000874FA">
        <w:rPr>
          <w:rFonts w:ascii="Times New Roman" w:hAnsi="Times New Roman"/>
          <w:sz w:val="28"/>
          <w:lang w:val="uk-UA"/>
        </w:rPr>
        <w:t xml:space="preserve"> протягом 1999</w:t>
      </w:r>
      <w:r w:rsidR="000874FA">
        <w:rPr>
          <w:rFonts w:ascii="Times New Roman" w:hAnsi="Times New Roman" w:cs="Times New Roman"/>
          <w:sz w:val="28"/>
          <w:lang w:val="uk-UA"/>
        </w:rPr>
        <w:t>‒</w:t>
      </w:r>
      <w:r w:rsidR="00B847D9">
        <w:rPr>
          <w:rFonts w:ascii="Times New Roman" w:hAnsi="Times New Roman"/>
          <w:sz w:val="28"/>
          <w:lang w:val="uk-UA"/>
        </w:rPr>
        <w:t>2008 рр.</w:t>
      </w:r>
      <w:r>
        <w:rPr>
          <w:rFonts w:ascii="Times New Roman" w:hAnsi="Times New Roman"/>
          <w:sz w:val="28"/>
          <w:lang w:val="uk-UA"/>
        </w:rPr>
        <w:t>)</w:t>
      </w:r>
    </w:p>
    <w:tbl>
      <w:tblPr>
        <w:tblStyle w:val="a3"/>
        <w:tblW w:w="0" w:type="auto"/>
        <w:jc w:val="center"/>
        <w:tblLook w:val="04A0" w:firstRow="1" w:lastRow="0" w:firstColumn="1" w:lastColumn="0" w:noHBand="0" w:noVBand="1"/>
      </w:tblPr>
      <w:tblGrid>
        <w:gridCol w:w="975"/>
        <w:gridCol w:w="1415"/>
        <w:gridCol w:w="1574"/>
        <w:gridCol w:w="1122"/>
        <w:gridCol w:w="1122"/>
        <w:gridCol w:w="1122"/>
        <w:gridCol w:w="1122"/>
        <w:gridCol w:w="1176"/>
      </w:tblGrid>
      <w:tr w:rsidR="00B847D9" w:rsidTr="00563CC3">
        <w:trPr>
          <w:jc w:val="center"/>
        </w:trPr>
        <w:tc>
          <w:tcPr>
            <w:tcW w:w="975" w:type="dxa"/>
            <w:vMerge w:val="restart"/>
            <w:vAlign w:val="center"/>
          </w:tcPr>
          <w:p w:rsidR="00B847D9" w:rsidRDefault="00B847D9" w:rsidP="00B847D9">
            <w:pPr>
              <w:jc w:val="center"/>
              <w:rPr>
                <w:rFonts w:ascii="Times New Roman" w:hAnsi="Times New Roman"/>
                <w:sz w:val="28"/>
                <w:lang w:val="uk-UA"/>
              </w:rPr>
            </w:pPr>
            <w:r>
              <w:rPr>
                <w:rFonts w:ascii="Times New Roman" w:hAnsi="Times New Roman"/>
                <w:sz w:val="28"/>
                <w:lang w:val="uk-UA"/>
              </w:rPr>
              <w:t xml:space="preserve">Рік </w:t>
            </w:r>
          </w:p>
        </w:tc>
        <w:tc>
          <w:tcPr>
            <w:tcW w:w="1415" w:type="dxa"/>
            <w:vMerge w:val="restart"/>
            <w:vAlign w:val="center"/>
          </w:tcPr>
          <w:p w:rsidR="00B847D9" w:rsidRDefault="00B847D9" w:rsidP="00B847D9">
            <w:pPr>
              <w:jc w:val="center"/>
              <w:rPr>
                <w:rFonts w:ascii="Times New Roman" w:hAnsi="Times New Roman"/>
                <w:sz w:val="28"/>
                <w:lang w:val="uk-UA"/>
              </w:rPr>
            </w:pPr>
            <w:r>
              <w:rPr>
                <w:rFonts w:ascii="Times New Roman" w:hAnsi="Times New Roman"/>
                <w:sz w:val="28"/>
                <w:lang w:val="uk-UA"/>
              </w:rPr>
              <w:t>Поросята</w:t>
            </w:r>
          </w:p>
        </w:tc>
        <w:tc>
          <w:tcPr>
            <w:tcW w:w="1574" w:type="dxa"/>
            <w:vMerge w:val="restart"/>
            <w:vAlign w:val="center"/>
          </w:tcPr>
          <w:p w:rsidR="00B847D9" w:rsidRDefault="00B847D9" w:rsidP="00B847D9">
            <w:pPr>
              <w:jc w:val="center"/>
              <w:rPr>
                <w:rFonts w:ascii="Times New Roman" w:hAnsi="Times New Roman"/>
                <w:sz w:val="28"/>
                <w:lang w:val="uk-UA"/>
              </w:rPr>
            </w:pPr>
            <w:r>
              <w:rPr>
                <w:rFonts w:ascii="Times New Roman" w:hAnsi="Times New Roman"/>
                <w:sz w:val="28"/>
                <w:lang w:val="uk-UA"/>
              </w:rPr>
              <w:t>Підсвинки</w:t>
            </w:r>
          </w:p>
        </w:tc>
        <w:tc>
          <w:tcPr>
            <w:tcW w:w="2244" w:type="dxa"/>
            <w:gridSpan w:val="2"/>
            <w:vAlign w:val="center"/>
          </w:tcPr>
          <w:p w:rsidR="00B847D9" w:rsidRDefault="00B847D9" w:rsidP="00B847D9">
            <w:pPr>
              <w:jc w:val="center"/>
              <w:rPr>
                <w:rFonts w:ascii="Times New Roman" w:hAnsi="Times New Roman"/>
                <w:sz w:val="28"/>
                <w:lang w:val="uk-UA"/>
              </w:rPr>
            </w:pPr>
            <w:r>
              <w:rPr>
                <w:rFonts w:ascii="Times New Roman" w:hAnsi="Times New Roman"/>
                <w:sz w:val="28"/>
                <w:lang w:val="uk-UA"/>
              </w:rPr>
              <w:t xml:space="preserve">Дорослі </w:t>
            </w:r>
          </w:p>
        </w:tc>
        <w:tc>
          <w:tcPr>
            <w:tcW w:w="2244" w:type="dxa"/>
            <w:gridSpan w:val="2"/>
            <w:vAlign w:val="center"/>
          </w:tcPr>
          <w:p w:rsidR="00B847D9" w:rsidRDefault="00B847D9" w:rsidP="00B847D9">
            <w:pPr>
              <w:jc w:val="center"/>
              <w:rPr>
                <w:rFonts w:ascii="Times New Roman" w:hAnsi="Times New Roman"/>
                <w:sz w:val="28"/>
                <w:lang w:val="uk-UA"/>
              </w:rPr>
            </w:pPr>
            <w:r>
              <w:rPr>
                <w:rFonts w:ascii="Times New Roman" w:hAnsi="Times New Roman"/>
                <w:sz w:val="28"/>
                <w:lang w:val="uk-UA"/>
              </w:rPr>
              <w:t xml:space="preserve">Старі </w:t>
            </w:r>
          </w:p>
        </w:tc>
        <w:tc>
          <w:tcPr>
            <w:tcW w:w="1176" w:type="dxa"/>
            <w:vMerge w:val="restart"/>
            <w:vAlign w:val="center"/>
          </w:tcPr>
          <w:p w:rsidR="00B847D9" w:rsidRPr="00B847D9" w:rsidRDefault="00B847D9" w:rsidP="00B847D9">
            <w:pPr>
              <w:jc w:val="center"/>
              <w:rPr>
                <w:rFonts w:ascii="Times New Roman" w:hAnsi="Times New Roman"/>
                <w:sz w:val="28"/>
                <w:vertAlign w:val="subscript"/>
                <w:lang w:val="uk-UA"/>
              </w:rPr>
            </w:pPr>
            <w:proofErr w:type="spellStart"/>
            <w:r>
              <w:rPr>
                <w:rFonts w:ascii="Times New Roman" w:hAnsi="Times New Roman"/>
                <w:sz w:val="28"/>
                <w:lang w:val="uk-UA"/>
              </w:rPr>
              <w:t>П</w:t>
            </w:r>
            <w:r>
              <w:rPr>
                <w:rFonts w:ascii="Times New Roman" w:hAnsi="Times New Roman"/>
                <w:sz w:val="28"/>
                <w:vertAlign w:val="subscript"/>
                <w:lang w:val="uk-UA"/>
              </w:rPr>
              <w:t>с</w:t>
            </w:r>
            <w:proofErr w:type="spellEnd"/>
          </w:p>
        </w:tc>
      </w:tr>
      <w:tr w:rsidR="00B847D9" w:rsidTr="00563CC3">
        <w:trPr>
          <w:jc w:val="center"/>
        </w:trPr>
        <w:tc>
          <w:tcPr>
            <w:tcW w:w="975" w:type="dxa"/>
            <w:vMerge/>
            <w:vAlign w:val="center"/>
          </w:tcPr>
          <w:p w:rsidR="00B847D9" w:rsidRDefault="00B847D9" w:rsidP="00B847D9">
            <w:pPr>
              <w:jc w:val="center"/>
              <w:rPr>
                <w:rFonts w:ascii="Times New Roman" w:hAnsi="Times New Roman"/>
                <w:sz w:val="28"/>
                <w:lang w:val="uk-UA"/>
              </w:rPr>
            </w:pPr>
          </w:p>
        </w:tc>
        <w:tc>
          <w:tcPr>
            <w:tcW w:w="1415" w:type="dxa"/>
            <w:vMerge/>
            <w:vAlign w:val="center"/>
          </w:tcPr>
          <w:p w:rsidR="00B847D9" w:rsidRDefault="00B847D9" w:rsidP="00B847D9">
            <w:pPr>
              <w:jc w:val="center"/>
              <w:rPr>
                <w:rFonts w:ascii="Times New Roman" w:hAnsi="Times New Roman"/>
                <w:sz w:val="28"/>
                <w:lang w:val="uk-UA"/>
              </w:rPr>
            </w:pPr>
          </w:p>
        </w:tc>
        <w:tc>
          <w:tcPr>
            <w:tcW w:w="1574" w:type="dxa"/>
            <w:vMerge/>
            <w:vAlign w:val="center"/>
          </w:tcPr>
          <w:p w:rsidR="00B847D9" w:rsidRDefault="00B847D9" w:rsidP="00B847D9">
            <w:pPr>
              <w:jc w:val="center"/>
              <w:rPr>
                <w:rFonts w:ascii="Times New Roman" w:hAnsi="Times New Roman"/>
                <w:sz w:val="28"/>
                <w:lang w:val="uk-UA"/>
              </w:rPr>
            </w:pPr>
          </w:p>
        </w:tc>
        <w:tc>
          <w:tcPr>
            <w:tcW w:w="1122" w:type="dxa"/>
            <w:vAlign w:val="center"/>
          </w:tcPr>
          <w:p w:rsidR="00B847D9" w:rsidRDefault="00B847D9" w:rsidP="00B847D9">
            <w:pPr>
              <w:jc w:val="center"/>
              <w:rPr>
                <w:rFonts w:ascii="Times New Roman" w:hAnsi="Times New Roman"/>
                <w:sz w:val="28"/>
                <w:lang w:val="uk-UA"/>
              </w:rPr>
            </w:pPr>
            <w:r>
              <w:rPr>
                <w:rFonts w:ascii="Times New Roman" w:hAnsi="Times New Roman" w:cs="Times New Roman"/>
                <w:sz w:val="28"/>
                <w:lang w:val="uk-UA"/>
              </w:rPr>
              <w:t>♂</w:t>
            </w:r>
          </w:p>
        </w:tc>
        <w:tc>
          <w:tcPr>
            <w:tcW w:w="1122" w:type="dxa"/>
            <w:vAlign w:val="center"/>
          </w:tcPr>
          <w:p w:rsidR="00B847D9" w:rsidRDefault="00B847D9" w:rsidP="00B847D9">
            <w:pPr>
              <w:jc w:val="center"/>
              <w:rPr>
                <w:rFonts w:ascii="Times New Roman" w:hAnsi="Times New Roman"/>
                <w:sz w:val="28"/>
                <w:lang w:val="uk-UA"/>
              </w:rPr>
            </w:pPr>
            <w:r>
              <w:rPr>
                <w:rFonts w:ascii="Times New Roman" w:hAnsi="Times New Roman" w:cs="Times New Roman"/>
                <w:sz w:val="28"/>
                <w:lang w:val="uk-UA"/>
              </w:rPr>
              <w:t>♀</w:t>
            </w:r>
          </w:p>
        </w:tc>
        <w:tc>
          <w:tcPr>
            <w:tcW w:w="1122" w:type="dxa"/>
            <w:vAlign w:val="center"/>
          </w:tcPr>
          <w:p w:rsidR="00B847D9" w:rsidRDefault="00B847D9" w:rsidP="00B847D9">
            <w:pPr>
              <w:jc w:val="center"/>
              <w:rPr>
                <w:rFonts w:ascii="Times New Roman" w:hAnsi="Times New Roman"/>
                <w:sz w:val="28"/>
                <w:lang w:val="uk-UA"/>
              </w:rPr>
            </w:pPr>
            <w:r>
              <w:rPr>
                <w:rFonts w:ascii="Times New Roman" w:hAnsi="Times New Roman" w:cs="Times New Roman"/>
                <w:sz w:val="28"/>
                <w:lang w:val="uk-UA"/>
              </w:rPr>
              <w:t>♂</w:t>
            </w:r>
          </w:p>
        </w:tc>
        <w:tc>
          <w:tcPr>
            <w:tcW w:w="1122" w:type="dxa"/>
            <w:vAlign w:val="center"/>
          </w:tcPr>
          <w:p w:rsidR="00B847D9" w:rsidRDefault="00B847D9" w:rsidP="00B847D9">
            <w:pPr>
              <w:jc w:val="center"/>
              <w:rPr>
                <w:rFonts w:ascii="Times New Roman" w:hAnsi="Times New Roman"/>
                <w:sz w:val="28"/>
                <w:lang w:val="uk-UA"/>
              </w:rPr>
            </w:pPr>
            <w:r>
              <w:rPr>
                <w:rFonts w:ascii="Times New Roman" w:hAnsi="Times New Roman" w:cs="Times New Roman"/>
                <w:sz w:val="28"/>
                <w:lang w:val="uk-UA"/>
              </w:rPr>
              <w:t>♀</w:t>
            </w:r>
          </w:p>
        </w:tc>
        <w:tc>
          <w:tcPr>
            <w:tcW w:w="1176" w:type="dxa"/>
            <w:vMerge/>
            <w:vAlign w:val="center"/>
          </w:tcPr>
          <w:p w:rsidR="00B847D9" w:rsidRDefault="00B847D9" w:rsidP="00B847D9">
            <w:pPr>
              <w:jc w:val="center"/>
              <w:rPr>
                <w:rFonts w:ascii="Times New Roman" w:hAnsi="Times New Roman"/>
                <w:sz w:val="28"/>
                <w:lang w:val="uk-UA"/>
              </w:rPr>
            </w:pP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1999</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21,5</w:t>
            </w:r>
          </w:p>
        </w:tc>
        <w:tc>
          <w:tcPr>
            <w:tcW w:w="1574"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17,5</w:t>
            </w:r>
          </w:p>
        </w:tc>
        <w:tc>
          <w:tcPr>
            <w:tcW w:w="1122"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27,7</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27,3</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6,0</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3,2</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2000</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28,4</w:t>
            </w:r>
          </w:p>
        </w:tc>
        <w:tc>
          <w:tcPr>
            <w:tcW w:w="1574"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11,7</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29,1</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25,5</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5,3</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3,8</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2001</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27,5</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14,3</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27,8</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25,8</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4,6</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3,7</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2002</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36,2</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14,0</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22,3</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22,0</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3,5</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2,0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4,6</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2003</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48,6</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14,5</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17,4</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17,9</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1,6</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6,8</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2004</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30,3</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17,8</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28,1</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18,6</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4,0</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1,2</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5,9</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2005</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25,8</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18,1</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28,7</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15,4</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9,0</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3,0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5,3</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2006</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22,7</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14,8</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27,2</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18,4</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11,9</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5,0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4,3</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2007</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25,5</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13,5</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24,8</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20,6</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11,5</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4,1</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4,5</w:t>
            </w:r>
          </w:p>
        </w:tc>
      </w:tr>
      <w:tr w:rsidR="00114112" w:rsidTr="00563CC3">
        <w:trPr>
          <w:jc w:val="center"/>
        </w:trPr>
        <w:tc>
          <w:tcPr>
            <w:tcW w:w="97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2008</w:t>
            </w:r>
          </w:p>
        </w:tc>
        <w:tc>
          <w:tcPr>
            <w:tcW w:w="1415" w:type="dxa"/>
            <w:vAlign w:val="center"/>
          </w:tcPr>
          <w:p w:rsidR="00114112" w:rsidRDefault="00B847D9" w:rsidP="00B847D9">
            <w:pPr>
              <w:jc w:val="center"/>
              <w:rPr>
                <w:rFonts w:ascii="Times New Roman" w:hAnsi="Times New Roman"/>
                <w:sz w:val="28"/>
                <w:lang w:val="uk-UA"/>
              </w:rPr>
            </w:pPr>
            <w:r>
              <w:rPr>
                <w:rFonts w:ascii="Times New Roman" w:hAnsi="Times New Roman"/>
                <w:sz w:val="28"/>
                <w:lang w:val="uk-UA"/>
              </w:rPr>
              <w:t>31,2</w:t>
            </w:r>
          </w:p>
        </w:tc>
        <w:tc>
          <w:tcPr>
            <w:tcW w:w="1574" w:type="dxa"/>
            <w:vAlign w:val="center"/>
          </w:tcPr>
          <w:p w:rsidR="00114112" w:rsidRDefault="003E4F39" w:rsidP="00B847D9">
            <w:pPr>
              <w:jc w:val="center"/>
              <w:rPr>
                <w:rFonts w:ascii="Times New Roman" w:hAnsi="Times New Roman"/>
                <w:sz w:val="28"/>
                <w:lang w:val="uk-UA"/>
              </w:rPr>
            </w:pPr>
            <w:r>
              <w:rPr>
                <w:rFonts w:ascii="Times New Roman" w:hAnsi="Times New Roman"/>
                <w:sz w:val="28"/>
                <w:lang w:val="uk-UA"/>
              </w:rPr>
              <w:t>13,8</w:t>
            </w:r>
          </w:p>
        </w:tc>
        <w:tc>
          <w:tcPr>
            <w:tcW w:w="1122" w:type="dxa"/>
            <w:vAlign w:val="center"/>
          </w:tcPr>
          <w:p w:rsidR="00114112" w:rsidRDefault="00417110" w:rsidP="00B847D9">
            <w:pPr>
              <w:jc w:val="center"/>
              <w:rPr>
                <w:rFonts w:ascii="Times New Roman" w:hAnsi="Times New Roman"/>
                <w:sz w:val="28"/>
                <w:lang w:val="uk-UA"/>
              </w:rPr>
            </w:pPr>
            <w:r>
              <w:rPr>
                <w:rFonts w:ascii="Times New Roman" w:hAnsi="Times New Roman"/>
                <w:sz w:val="28"/>
                <w:lang w:val="uk-UA"/>
              </w:rPr>
              <w:t>25,4</w:t>
            </w:r>
          </w:p>
        </w:tc>
        <w:tc>
          <w:tcPr>
            <w:tcW w:w="1122" w:type="dxa"/>
            <w:vAlign w:val="center"/>
          </w:tcPr>
          <w:p w:rsidR="00114112" w:rsidRDefault="00E1776E" w:rsidP="00B847D9">
            <w:pPr>
              <w:jc w:val="center"/>
              <w:rPr>
                <w:rFonts w:ascii="Times New Roman" w:hAnsi="Times New Roman"/>
                <w:sz w:val="28"/>
                <w:lang w:val="uk-UA"/>
              </w:rPr>
            </w:pPr>
            <w:r>
              <w:rPr>
                <w:rFonts w:ascii="Times New Roman" w:hAnsi="Times New Roman"/>
                <w:sz w:val="28"/>
                <w:lang w:val="uk-UA"/>
              </w:rPr>
              <w:t>21,6</w:t>
            </w:r>
          </w:p>
        </w:tc>
        <w:tc>
          <w:tcPr>
            <w:tcW w:w="1122" w:type="dxa"/>
            <w:vAlign w:val="center"/>
          </w:tcPr>
          <w:p w:rsidR="00114112" w:rsidRDefault="00375591" w:rsidP="00B847D9">
            <w:pPr>
              <w:jc w:val="center"/>
              <w:rPr>
                <w:rFonts w:ascii="Times New Roman" w:hAnsi="Times New Roman"/>
                <w:sz w:val="28"/>
                <w:lang w:val="uk-UA"/>
              </w:rPr>
            </w:pPr>
            <w:r>
              <w:rPr>
                <w:rFonts w:ascii="Times New Roman" w:hAnsi="Times New Roman"/>
                <w:sz w:val="28"/>
                <w:lang w:val="uk-UA"/>
              </w:rPr>
              <w:t>6,0</w:t>
            </w:r>
          </w:p>
        </w:tc>
        <w:tc>
          <w:tcPr>
            <w:tcW w:w="1122" w:type="dxa"/>
            <w:vAlign w:val="center"/>
          </w:tcPr>
          <w:p w:rsidR="00114112" w:rsidRDefault="00B154F9" w:rsidP="00B847D9">
            <w:pPr>
              <w:jc w:val="center"/>
              <w:rPr>
                <w:rFonts w:ascii="Times New Roman" w:hAnsi="Times New Roman"/>
                <w:sz w:val="28"/>
                <w:lang w:val="uk-UA"/>
              </w:rPr>
            </w:pPr>
            <w:r>
              <w:rPr>
                <w:rFonts w:ascii="Times New Roman" w:hAnsi="Times New Roman"/>
                <w:sz w:val="28"/>
                <w:lang w:val="uk-UA"/>
              </w:rPr>
              <w:t>2,0</w:t>
            </w:r>
          </w:p>
        </w:tc>
        <w:tc>
          <w:tcPr>
            <w:tcW w:w="1176" w:type="dxa"/>
            <w:vAlign w:val="center"/>
          </w:tcPr>
          <w:p w:rsidR="00114112" w:rsidRDefault="00061E13" w:rsidP="00B847D9">
            <w:pPr>
              <w:jc w:val="center"/>
              <w:rPr>
                <w:rFonts w:ascii="Times New Roman" w:hAnsi="Times New Roman"/>
                <w:sz w:val="28"/>
                <w:lang w:val="uk-UA"/>
              </w:rPr>
            </w:pPr>
            <w:r>
              <w:rPr>
                <w:rFonts w:ascii="Times New Roman" w:hAnsi="Times New Roman"/>
                <w:sz w:val="28"/>
                <w:lang w:val="uk-UA"/>
              </w:rPr>
              <w:t>5,6</w:t>
            </w:r>
          </w:p>
        </w:tc>
      </w:tr>
    </w:tbl>
    <w:p w:rsidR="00114112" w:rsidRPr="00061E13" w:rsidRDefault="00061E13" w:rsidP="00061E1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Примітка. </w:t>
      </w:r>
      <w:proofErr w:type="spellStart"/>
      <w:r>
        <w:rPr>
          <w:rFonts w:ascii="Times New Roman" w:hAnsi="Times New Roman"/>
          <w:sz w:val="28"/>
          <w:lang w:val="uk-UA"/>
        </w:rPr>
        <w:t>П</w:t>
      </w:r>
      <w:r>
        <w:rPr>
          <w:rFonts w:ascii="Times New Roman" w:hAnsi="Times New Roman"/>
          <w:sz w:val="28"/>
          <w:vertAlign w:val="subscript"/>
          <w:lang w:val="uk-UA"/>
        </w:rPr>
        <w:t>с</w:t>
      </w:r>
      <w:proofErr w:type="spellEnd"/>
      <w:r>
        <w:rPr>
          <w:rFonts w:ascii="Times New Roman" w:hAnsi="Times New Roman"/>
          <w:sz w:val="28"/>
          <w:lang w:val="uk-UA"/>
        </w:rPr>
        <w:t xml:space="preserve"> – </w:t>
      </w:r>
      <w:r w:rsidR="00A757FF">
        <w:rPr>
          <w:rFonts w:ascii="Times New Roman" w:hAnsi="Times New Roman"/>
          <w:sz w:val="28"/>
          <w:lang w:val="uk-UA"/>
        </w:rPr>
        <w:t>Середньорічний показник стадності.</w:t>
      </w:r>
    </w:p>
    <w:p w:rsidR="00114112" w:rsidRDefault="00114112" w:rsidP="00074787">
      <w:pPr>
        <w:spacing w:after="0" w:line="240" w:lineRule="auto"/>
        <w:ind w:firstLine="567"/>
        <w:jc w:val="both"/>
        <w:rPr>
          <w:rFonts w:ascii="Times New Roman" w:hAnsi="Times New Roman"/>
          <w:sz w:val="28"/>
          <w:lang w:val="uk-UA"/>
        </w:rPr>
      </w:pPr>
    </w:p>
    <w:p w:rsidR="00A71932" w:rsidRPr="00074787" w:rsidRDefault="00A71932" w:rsidP="00A71932">
      <w:pPr>
        <w:spacing w:after="0" w:line="240" w:lineRule="auto"/>
        <w:ind w:firstLine="567"/>
        <w:jc w:val="both"/>
        <w:rPr>
          <w:rFonts w:ascii="Times New Roman" w:eastAsia="Times New Roman" w:hAnsi="Times New Roman" w:cs="Times New Roman"/>
          <w:sz w:val="28"/>
          <w:szCs w:val="28"/>
          <w:lang w:val="uk-UA" w:eastAsia="ru-RU"/>
        </w:rPr>
      </w:pPr>
      <w:r w:rsidRPr="00074787">
        <w:rPr>
          <w:rFonts w:ascii="Times New Roman" w:eastAsia="Times New Roman" w:hAnsi="Times New Roman" w:cs="Times New Roman"/>
          <w:sz w:val="28"/>
          <w:szCs w:val="28"/>
          <w:lang w:val="uk-UA" w:eastAsia="ru-RU"/>
        </w:rPr>
        <w:t>Літературні дані свідчать про те, що в межах усього ареалу в дорослих особин співвідношення статей є близьким 1:1. Серед ембріонів і новонаро</w:t>
      </w:r>
      <w:r w:rsidR="00380CE5">
        <w:rPr>
          <w:rFonts w:ascii="Times New Roman" w:eastAsia="Times New Roman" w:hAnsi="Times New Roman" w:cs="Times New Roman"/>
          <w:sz w:val="28"/>
          <w:szCs w:val="28"/>
          <w:lang w:val="uk-UA" w:eastAsia="ru-RU"/>
        </w:rPr>
        <w:t>джених, зазвичай, більше самиць</w:t>
      </w:r>
      <w:r w:rsidRPr="00633AD6">
        <w:rPr>
          <w:rFonts w:ascii="Times New Roman" w:eastAsia="Times New Roman" w:hAnsi="Times New Roman" w:cs="Times New Roman"/>
          <w:sz w:val="28"/>
          <w:szCs w:val="28"/>
          <w:lang w:val="uk-UA" w:eastAsia="ru-RU"/>
        </w:rPr>
        <w:t>.</w:t>
      </w:r>
      <w:r w:rsidRPr="00074787">
        <w:rPr>
          <w:rFonts w:ascii="Times New Roman" w:eastAsia="Times New Roman" w:hAnsi="Times New Roman" w:cs="Times New Roman"/>
          <w:sz w:val="28"/>
          <w:szCs w:val="28"/>
          <w:lang w:val="uk-UA" w:eastAsia="ru-RU"/>
        </w:rPr>
        <w:t xml:space="preserve"> Проте варто зазначи</w:t>
      </w:r>
      <w:r w:rsidR="000874FA">
        <w:rPr>
          <w:rFonts w:ascii="Times New Roman" w:eastAsia="Times New Roman" w:hAnsi="Times New Roman" w:cs="Times New Roman"/>
          <w:sz w:val="28"/>
          <w:szCs w:val="28"/>
          <w:lang w:val="uk-UA" w:eastAsia="ru-RU"/>
        </w:rPr>
        <w:t>ти, що частина самиць кабана (2‒</w:t>
      </w:r>
      <w:r w:rsidRPr="00074787">
        <w:rPr>
          <w:rFonts w:ascii="Times New Roman" w:eastAsia="Times New Roman" w:hAnsi="Times New Roman" w:cs="Times New Roman"/>
          <w:sz w:val="28"/>
          <w:szCs w:val="28"/>
          <w:lang w:val="uk-UA" w:eastAsia="ru-RU"/>
        </w:rPr>
        <w:t xml:space="preserve">3-річного віку), яку віднесено до дорослої вікової групи, характеризується пониженою плодючістю і є більш схильною до яловості. Внаслідок цього, їхня роль в розмноженні значно менша, ніж самиць старшого віку. Самці до 4-річного віку дуже рідко беруть участь у спаровуванні, оскільки їх не допускають більш зрілі особини (сікачі). Тому вони, як плідники, також не відіграють істотної ролі в відтворенні популяції або складають її резервний фонд, який використовується у випадку відсутності або недостатньої кількості </w:t>
      </w:r>
      <w:r w:rsidRPr="00074787">
        <w:rPr>
          <w:rFonts w:ascii="Times New Roman" w:eastAsia="Times New Roman" w:hAnsi="Times New Roman" w:cs="Times New Roman"/>
          <w:sz w:val="28"/>
          <w:szCs w:val="28"/>
          <w:lang w:val="uk-UA" w:eastAsia="ru-RU"/>
        </w:rPr>
        <w:lastRenderedPageBreak/>
        <w:t>старших за віком самців. Водночас у природі к</w:t>
      </w:r>
      <w:r w:rsidR="000874FA">
        <w:rPr>
          <w:rFonts w:ascii="Times New Roman" w:eastAsia="Times New Roman" w:hAnsi="Times New Roman" w:cs="Times New Roman"/>
          <w:sz w:val="28"/>
          <w:szCs w:val="28"/>
          <w:lang w:val="uk-UA" w:eastAsia="ru-RU"/>
        </w:rPr>
        <w:t>абани рідко живуть більше ніж 7‒</w:t>
      </w:r>
      <w:r w:rsidRPr="00074787">
        <w:rPr>
          <w:rFonts w:ascii="Times New Roman" w:eastAsia="Times New Roman" w:hAnsi="Times New Roman" w:cs="Times New Roman"/>
          <w:sz w:val="28"/>
          <w:szCs w:val="28"/>
          <w:lang w:val="uk-UA" w:eastAsia="ru-RU"/>
        </w:rPr>
        <w:t>8 років, тому основне ядро популяції від якого залежить які</w:t>
      </w:r>
      <w:r>
        <w:rPr>
          <w:rFonts w:ascii="Times New Roman" w:eastAsia="Times New Roman" w:hAnsi="Times New Roman" w:cs="Times New Roman"/>
          <w:sz w:val="28"/>
          <w:szCs w:val="28"/>
          <w:lang w:val="uk-UA" w:eastAsia="ru-RU"/>
        </w:rPr>
        <w:t>сть і темпи відтворення поголів</w:t>
      </w:r>
      <w:r w:rsidRPr="00074787">
        <w:rPr>
          <w:rFonts w:ascii="Times New Roman" w:eastAsia="Times New Roman" w:hAnsi="Times New Roman" w:cs="Times New Roman"/>
          <w:sz w:val="28"/>
          <w:szCs w:val="28"/>
          <w:lang w:val="uk-UA" w:eastAsia="ru-RU"/>
        </w:rPr>
        <w:t>’я, становлять</w:t>
      </w:r>
      <w:r>
        <w:rPr>
          <w:rFonts w:ascii="Times New Roman" w:eastAsia="Times New Roman" w:hAnsi="Times New Roman" w:cs="Times New Roman"/>
          <w:sz w:val="28"/>
          <w:szCs w:val="28"/>
          <w:lang w:val="uk-UA" w:eastAsia="ru-RU"/>
        </w:rPr>
        <w:t xml:space="preserve"> </w:t>
      </w:r>
      <w:r w:rsidR="000874FA">
        <w:rPr>
          <w:rFonts w:ascii="Times New Roman" w:eastAsia="Times New Roman" w:hAnsi="Times New Roman" w:cs="Times New Roman"/>
          <w:sz w:val="28"/>
          <w:szCs w:val="28"/>
          <w:lang w:val="uk-UA" w:eastAsia="ru-RU"/>
        </w:rPr>
        <w:t>5‒7-річні самці та 4‒</w:t>
      </w:r>
      <w:r w:rsidRPr="00074787">
        <w:rPr>
          <w:rFonts w:ascii="Times New Roman" w:eastAsia="Times New Roman" w:hAnsi="Times New Roman" w:cs="Times New Roman"/>
          <w:sz w:val="28"/>
          <w:szCs w:val="28"/>
          <w:lang w:val="uk-UA" w:eastAsia="ru-RU"/>
        </w:rPr>
        <w:t xml:space="preserve">7-річні самиці, частка яких не перевищує 10 %. Отже, надмірна експлуатація цієї групи тварин призводить до зниження темпів відтворення популяції і її ослаблення, внаслідок того, що в процес спаровування вступають молоді – недостатньо зрілі, а також старі особини. </w:t>
      </w:r>
    </w:p>
    <w:p w:rsidR="00061E13" w:rsidRDefault="00061E13" w:rsidP="00074787">
      <w:pPr>
        <w:spacing w:after="0" w:line="240" w:lineRule="auto"/>
        <w:ind w:firstLine="567"/>
        <w:jc w:val="both"/>
        <w:rPr>
          <w:rFonts w:ascii="Times New Roman" w:hAnsi="Times New Roman"/>
          <w:sz w:val="28"/>
          <w:lang w:val="uk-UA"/>
        </w:rPr>
      </w:pPr>
    </w:p>
    <w:p w:rsidR="00775CFE" w:rsidRPr="00775CFE" w:rsidRDefault="00775CFE" w:rsidP="00B6428D">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val="uk-UA" w:eastAsia="ru-RU"/>
        </w:rPr>
      </w:pPr>
      <w:r w:rsidRPr="00775CFE">
        <w:rPr>
          <w:rFonts w:ascii="Times New Roman" w:eastAsia="Times New Roman" w:hAnsi="Times New Roman" w:cs="Times New Roman"/>
          <w:sz w:val="28"/>
          <w:szCs w:val="28"/>
          <w:lang w:val="uk-UA" w:eastAsia="ru-RU"/>
        </w:rPr>
        <w:t xml:space="preserve">Таблиця </w:t>
      </w:r>
      <w:r>
        <w:rPr>
          <w:rFonts w:ascii="Times New Roman" w:eastAsia="Times New Roman" w:hAnsi="Times New Roman" w:cs="Times New Roman"/>
          <w:sz w:val="28"/>
          <w:szCs w:val="28"/>
          <w:lang w:val="uk-UA" w:eastAsia="ru-RU"/>
        </w:rPr>
        <w:t xml:space="preserve">3 – Щільність </w:t>
      </w:r>
      <w:r w:rsidRPr="00775CFE">
        <w:rPr>
          <w:rFonts w:ascii="Times New Roman" w:eastAsia="Times New Roman" w:hAnsi="Times New Roman" w:cs="Times New Roman"/>
          <w:sz w:val="28"/>
          <w:szCs w:val="28"/>
          <w:lang w:val="uk-UA" w:eastAsia="ru-RU"/>
        </w:rPr>
        <w:t xml:space="preserve">популяцій </w:t>
      </w:r>
      <w:proofErr w:type="spellStart"/>
      <w:r w:rsidRPr="00775CFE">
        <w:rPr>
          <w:rFonts w:ascii="Times New Roman" w:eastAsia="Times New Roman" w:hAnsi="Times New Roman" w:cs="Times New Roman"/>
          <w:i/>
          <w:sz w:val="28"/>
          <w:szCs w:val="28"/>
          <w:lang w:val="uk-UA" w:eastAsia="ru-RU"/>
        </w:rPr>
        <w:t>Scilla</w:t>
      </w:r>
      <w:proofErr w:type="spellEnd"/>
      <w:r w:rsidRPr="00775CFE">
        <w:rPr>
          <w:rFonts w:ascii="Times New Roman" w:eastAsia="Times New Roman" w:hAnsi="Times New Roman" w:cs="Times New Roman"/>
          <w:i/>
          <w:sz w:val="28"/>
          <w:szCs w:val="28"/>
          <w:lang w:val="uk-UA" w:eastAsia="ru-RU"/>
        </w:rPr>
        <w:t xml:space="preserve"> </w:t>
      </w:r>
      <w:proofErr w:type="spellStart"/>
      <w:r w:rsidRPr="00775CFE">
        <w:rPr>
          <w:rFonts w:ascii="Times New Roman" w:eastAsia="Times New Roman" w:hAnsi="Times New Roman" w:cs="Times New Roman"/>
          <w:i/>
          <w:sz w:val="28"/>
          <w:szCs w:val="28"/>
          <w:lang w:val="uk-UA" w:eastAsia="ru-RU"/>
        </w:rPr>
        <w:t>bifolia</w:t>
      </w:r>
      <w:proofErr w:type="spellEnd"/>
      <w:r w:rsidRPr="00775CFE">
        <w:rPr>
          <w:rFonts w:ascii="Times New Roman" w:eastAsia="Times New Roman" w:hAnsi="Times New Roman" w:cs="Times New Roman"/>
          <w:sz w:val="28"/>
          <w:szCs w:val="28"/>
          <w:lang w:val="uk-UA" w:eastAsia="ru-RU"/>
        </w:rPr>
        <w:t xml:space="preserve"> </w:t>
      </w:r>
      <w:r w:rsidRPr="00775CFE">
        <w:rPr>
          <w:rFonts w:ascii="Times New Roman CYR" w:eastAsia="Times New Roman" w:hAnsi="Times New Roman CYR" w:cs="Times New Roman CYR"/>
          <w:sz w:val="28"/>
          <w:szCs w:val="28"/>
          <w:lang w:val="uk-UA" w:eastAsia="ru-RU"/>
        </w:rPr>
        <w:t>по вікових групах</w:t>
      </w:r>
    </w:p>
    <w:tbl>
      <w:tblPr>
        <w:tblStyle w:val="a3"/>
        <w:tblW w:w="0" w:type="auto"/>
        <w:tblLook w:val="04A0" w:firstRow="1" w:lastRow="0" w:firstColumn="1" w:lastColumn="0" w:noHBand="0" w:noVBand="1"/>
      </w:tblPr>
      <w:tblGrid>
        <w:gridCol w:w="1271"/>
        <w:gridCol w:w="851"/>
        <w:gridCol w:w="2268"/>
        <w:gridCol w:w="854"/>
        <w:gridCol w:w="854"/>
        <w:gridCol w:w="854"/>
        <w:gridCol w:w="854"/>
        <w:gridCol w:w="854"/>
        <w:gridCol w:w="968"/>
      </w:tblGrid>
      <w:tr w:rsidR="00A06F4F" w:rsidTr="00A06F4F">
        <w:tc>
          <w:tcPr>
            <w:tcW w:w="1271" w:type="dxa"/>
            <w:vMerge w:val="restart"/>
            <w:vAlign w:val="center"/>
          </w:tcPr>
          <w:p w:rsidR="00A06F4F" w:rsidRDefault="00A06F4F" w:rsidP="005E38F2">
            <w:pPr>
              <w:jc w:val="center"/>
              <w:rPr>
                <w:rFonts w:ascii="Times New Roman" w:hAnsi="Times New Roman"/>
                <w:sz w:val="28"/>
                <w:lang w:val="uk-UA"/>
              </w:rPr>
            </w:pPr>
            <w:proofErr w:type="spellStart"/>
            <w:r>
              <w:rPr>
                <w:rFonts w:ascii="Times New Roman" w:hAnsi="Times New Roman"/>
                <w:sz w:val="28"/>
                <w:lang w:val="uk-UA"/>
              </w:rPr>
              <w:t>Популя-ції</w:t>
            </w:r>
            <w:proofErr w:type="spellEnd"/>
          </w:p>
        </w:tc>
        <w:tc>
          <w:tcPr>
            <w:tcW w:w="851" w:type="dxa"/>
            <w:vMerge w:val="restart"/>
            <w:vAlign w:val="center"/>
          </w:tcPr>
          <w:p w:rsidR="00A06F4F" w:rsidRDefault="00A06F4F" w:rsidP="005E38F2">
            <w:pPr>
              <w:jc w:val="center"/>
              <w:rPr>
                <w:rFonts w:ascii="Times New Roman" w:hAnsi="Times New Roman"/>
                <w:sz w:val="28"/>
                <w:lang w:val="uk-UA"/>
              </w:rPr>
            </w:pPr>
            <w:r>
              <w:rPr>
                <w:rFonts w:ascii="Times New Roman" w:hAnsi="Times New Roman"/>
                <w:sz w:val="28"/>
                <w:lang w:val="uk-UA"/>
              </w:rPr>
              <w:t>Роки</w:t>
            </w:r>
          </w:p>
        </w:tc>
        <w:tc>
          <w:tcPr>
            <w:tcW w:w="2268" w:type="dxa"/>
            <w:vMerge w:val="restart"/>
            <w:vAlign w:val="center"/>
          </w:tcPr>
          <w:p w:rsidR="00A06F4F" w:rsidRDefault="00A06F4F" w:rsidP="005E38F2">
            <w:pPr>
              <w:jc w:val="center"/>
              <w:rPr>
                <w:rFonts w:ascii="Times New Roman" w:hAnsi="Times New Roman"/>
                <w:sz w:val="28"/>
                <w:lang w:val="uk-UA"/>
              </w:rPr>
            </w:pPr>
            <w:r>
              <w:rPr>
                <w:rFonts w:ascii="Times New Roman" w:hAnsi="Times New Roman"/>
                <w:sz w:val="28"/>
                <w:lang w:val="uk-UA"/>
              </w:rPr>
              <w:t xml:space="preserve">Особини </w:t>
            </w:r>
          </w:p>
        </w:tc>
        <w:tc>
          <w:tcPr>
            <w:tcW w:w="4270" w:type="dxa"/>
            <w:gridSpan w:val="5"/>
            <w:vAlign w:val="center"/>
          </w:tcPr>
          <w:p w:rsidR="00A06F4F" w:rsidRDefault="00A06F4F" w:rsidP="005E38F2">
            <w:pPr>
              <w:jc w:val="center"/>
              <w:rPr>
                <w:rFonts w:ascii="Times New Roman" w:hAnsi="Times New Roman"/>
                <w:sz w:val="28"/>
                <w:lang w:val="uk-UA"/>
              </w:rPr>
            </w:pPr>
            <w:r>
              <w:rPr>
                <w:rFonts w:ascii="Times New Roman" w:hAnsi="Times New Roman"/>
                <w:sz w:val="28"/>
                <w:lang w:val="uk-UA"/>
              </w:rPr>
              <w:t xml:space="preserve">Вікова структура </w:t>
            </w:r>
          </w:p>
        </w:tc>
        <w:tc>
          <w:tcPr>
            <w:tcW w:w="968" w:type="dxa"/>
            <w:vMerge w:val="restart"/>
            <w:vAlign w:val="center"/>
          </w:tcPr>
          <w:p w:rsidR="00A06F4F" w:rsidRPr="00A06F4F" w:rsidRDefault="00A06F4F" w:rsidP="005E38F2">
            <w:pPr>
              <w:jc w:val="center"/>
              <w:rPr>
                <w:rFonts w:ascii="Times New Roman" w:hAnsi="Times New Roman"/>
                <w:sz w:val="28"/>
                <w:lang w:val="en-US"/>
              </w:rPr>
            </w:pPr>
            <w:r>
              <w:rPr>
                <w:rFonts w:ascii="Times New Roman" w:hAnsi="Times New Roman"/>
                <w:sz w:val="28"/>
                <w:lang w:val="en-US"/>
              </w:rPr>
              <w:t>N</w:t>
            </w:r>
          </w:p>
        </w:tc>
      </w:tr>
      <w:tr w:rsidR="00A06F4F" w:rsidTr="00A06F4F">
        <w:tc>
          <w:tcPr>
            <w:tcW w:w="1271" w:type="dxa"/>
            <w:vMerge/>
            <w:vAlign w:val="center"/>
          </w:tcPr>
          <w:p w:rsidR="00A06F4F" w:rsidRDefault="00A06F4F" w:rsidP="005E38F2">
            <w:pPr>
              <w:jc w:val="center"/>
              <w:rPr>
                <w:rFonts w:ascii="Times New Roman" w:hAnsi="Times New Roman"/>
                <w:sz w:val="28"/>
                <w:lang w:val="uk-UA"/>
              </w:rPr>
            </w:pPr>
          </w:p>
        </w:tc>
        <w:tc>
          <w:tcPr>
            <w:tcW w:w="851" w:type="dxa"/>
            <w:vMerge/>
            <w:vAlign w:val="center"/>
          </w:tcPr>
          <w:p w:rsidR="00A06F4F" w:rsidRDefault="00A06F4F" w:rsidP="005E38F2">
            <w:pPr>
              <w:jc w:val="center"/>
              <w:rPr>
                <w:rFonts w:ascii="Times New Roman" w:hAnsi="Times New Roman"/>
                <w:sz w:val="28"/>
                <w:lang w:val="uk-UA"/>
              </w:rPr>
            </w:pPr>
          </w:p>
        </w:tc>
        <w:tc>
          <w:tcPr>
            <w:tcW w:w="2268" w:type="dxa"/>
            <w:vMerge/>
            <w:vAlign w:val="center"/>
          </w:tcPr>
          <w:p w:rsidR="00A06F4F" w:rsidRDefault="00A06F4F" w:rsidP="005E38F2">
            <w:pPr>
              <w:jc w:val="center"/>
              <w:rPr>
                <w:rFonts w:ascii="Times New Roman" w:hAnsi="Times New Roman"/>
                <w:sz w:val="28"/>
                <w:lang w:val="uk-UA"/>
              </w:rPr>
            </w:pPr>
          </w:p>
        </w:tc>
        <w:tc>
          <w:tcPr>
            <w:tcW w:w="854" w:type="dxa"/>
          </w:tcPr>
          <w:p w:rsidR="00A06F4F" w:rsidRDefault="00A06F4F" w:rsidP="005E38F2">
            <w:pPr>
              <w:jc w:val="center"/>
              <w:rPr>
                <w:rFonts w:ascii="Times New Roman" w:hAnsi="Times New Roman"/>
                <w:sz w:val="28"/>
                <w:lang w:val="uk-UA"/>
              </w:rPr>
            </w:pPr>
            <w:r w:rsidRPr="00CC2033">
              <w:rPr>
                <w:rFonts w:ascii="Times New Roman" w:hAnsi="Times New Roman"/>
                <w:i/>
                <w:sz w:val="28"/>
                <w:lang w:val="uk-UA"/>
              </w:rPr>
              <w:t>j</w:t>
            </w:r>
          </w:p>
        </w:tc>
        <w:tc>
          <w:tcPr>
            <w:tcW w:w="854" w:type="dxa"/>
          </w:tcPr>
          <w:p w:rsidR="00A06F4F" w:rsidRDefault="00A06F4F" w:rsidP="005E38F2">
            <w:pPr>
              <w:jc w:val="center"/>
              <w:rPr>
                <w:rFonts w:ascii="Times New Roman" w:hAnsi="Times New Roman"/>
                <w:sz w:val="28"/>
                <w:lang w:val="uk-UA"/>
              </w:rPr>
            </w:pPr>
            <w:proofErr w:type="spellStart"/>
            <w:r w:rsidRPr="00CC2033">
              <w:rPr>
                <w:rFonts w:ascii="Times New Roman" w:hAnsi="Times New Roman"/>
                <w:i/>
                <w:sz w:val="28"/>
                <w:lang w:val="uk-UA"/>
              </w:rPr>
              <w:t>im</w:t>
            </w:r>
            <w:proofErr w:type="spellEnd"/>
          </w:p>
        </w:tc>
        <w:tc>
          <w:tcPr>
            <w:tcW w:w="854" w:type="dxa"/>
          </w:tcPr>
          <w:p w:rsidR="00A06F4F" w:rsidRDefault="00A06F4F" w:rsidP="005E38F2">
            <w:pPr>
              <w:jc w:val="center"/>
              <w:rPr>
                <w:rFonts w:ascii="Times New Roman" w:hAnsi="Times New Roman"/>
                <w:sz w:val="28"/>
                <w:lang w:val="uk-UA"/>
              </w:rPr>
            </w:pPr>
            <w:r w:rsidRPr="00CC2033">
              <w:rPr>
                <w:rFonts w:ascii="Times New Roman" w:hAnsi="Times New Roman"/>
                <w:i/>
                <w:sz w:val="28"/>
                <w:lang w:val="uk-UA"/>
              </w:rPr>
              <w:t>v</w:t>
            </w:r>
          </w:p>
        </w:tc>
        <w:tc>
          <w:tcPr>
            <w:tcW w:w="854" w:type="dxa"/>
          </w:tcPr>
          <w:p w:rsidR="00A06F4F" w:rsidRPr="00834C72" w:rsidRDefault="00A06F4F" w:rsidP="005E38F2">
            <w:pPr>
              <w:jc w:val="center"/>
              <w:rPr>
                <w:rFonts w:ascii="Times New Roman" w:hAnsi="Times New Roman"/>
                <w:sz w:val="28"/>
                <w:lang w:val="uk-UA"/>
              </w:rPr>
            </w:pPr>
            <w:r w:rsidRPr="00CC2033">
              <w:rPr>
                <w:rFonts w:ascii="Times New Roman" w:hAnsi="Times New Roman"/>
                <w:i/>
                <w:sz w:val="28"/>
                <w:lang w:val="uk-UA"/>
              </w:rPr>
              <w:t>g</w:t>
            </w:r>
          </w:p>
        </w:tc>
        <w:tc>
          <w:tcPr>
            <w:tcW w:w="854" w:type="dxa"/>
          </w:tcPr>
          <w:p w:rsidR="00A06F4F" w:rsidRDefault="00A06F4F" w:rsidP="005E38F2">
            <w:pPr>
              <w:jc w:val="center"/>
              <w:rPr>
                <w:rFonts w:ascii="Times New Roman" w:hAnsi="Times New Roman"/>
                <w:sz w:val="28"/>
                <w:lang w:val="uk-UA"/>
              </w:rPr>
            </w:pPr>
            <w:r w:rsidRPr="00CC2033">
              <w:rPr>
                <w:rFonts w:ascii="Times New Roman" w:hAnsi="Times New Roman"/>
                <w:i/>
                <w:sz w:val="28"/>
                <w:lang w:val="uk-UA"/>
              </w:rPr>
              <w:t>s</w:t>
            </w:r>
          </w:p>
        </w:tc>
        <w:tc>
          <w:tcPr>
            <w:tcW w:w="968" w:type="dxa"/>
            <w:vMerge/>
            <w:vAlign w:val="center"/>
          </w:tcPr>
          <w:p w:rsidR="00A06F4F" w:rsidRDefault="00A06F4F" w:rsidP="005E38F2">
            <w:pPr>
              <w:jc w:val="center"/>
              <w:rPr>
                <w:rFonts w:ascii="Times New Roman" w:hAnsi="Times New Roman"/>
                <w:sz w:val="28"/>
                <w:lang w:val="uk-UA"/>
              </w:rPr>
            </w:pPr>
          </w:p>
        </w:tc>
      </w:tr>
      <w:tr w:rsidR="00287814" w:rsidTr="00A06F4F">
        <w:tc>
          <w:tcPr>
            <w:tcW w:w="127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П1</w:t>
            </w: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1992</w:t>
            </w:r>
          </w:p>
        </w:tc>
        <w:tc>
          <w:tcPr>
            <w:tcW w:w="2268" w:type="dxa"/>
          </w:tcPr>
          <w:p w:rsidR="00287814" w:rsidRPr="00A06F4F" w:rsidRDefault="00287814" w:rsidP="005E38F2">
            <w:pPr>
              <w:rPr>
                <w:rFonts w:ascii="Times New Roman" w:hAnsi="Times New Roman"/>
                <w:sz w:val="28"/>
                <w:vertAlign w:val="superscript"/>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46</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282</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67</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47</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106</w:t>
            </w:r>
          </w:p>
        </w:tc>
        <w:tc>
          <w:tcPr>
            <w:tcW w:w="968" w:type="dxa"/>
            <w:vAlign w:val="center"/>
          </w:tcPr>
          <w:p w:rsidR="00287814" w:rsidRDefault="00A540E8" w:rsidP="005E38F2">
            <w:pPr>
              <w:jc w:val="center"/>
              <w:rPr>
                <w:rFonts w:ascii="Times New Roman" w:hAnsi="Times New Roman"/>
                <w:sz w:val="28"/>
                <w:lang w:val="uk-UA"/>
              </w:rPr>
            </w:pPr>
            <w:r>
              <w:rPr>
                <w:rFonts w:ascii="Times New Roman" w:hAnsi="Times New Roman"/>
                <w:sz w:val="28"/>
                <w:lang w:val="uk-UA"/>
              </w:rPr>
              <w:t>548</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1995</w:t>
            </w: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19</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222</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46</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30</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91</w:t>
            </w:r>
          </w:p>
        </w:tc>
        <w:tc>
          <w:tcPr>
            <w:tcW w:w="968" w:type="dxa"/>
            <w:vAlign w:val="center"/>
          </w:tcPr>
          <w:p w:rsidR="00287814" w:rsidRDefault="00A540E8" w:rsidP="005E38F2">
            <w:pPr>
              <w:jc w:val="center"/>
              <w:rPr>
                <w:rFonts w:ascii="Times New Roman" w:hAnsi="Times New Roman"/>
                <w:sz w:val="28"/>
                <w:lang w:val="uk-UA"/>
              </w:rPr>
            </w:pPr>
            <w:r>
              <w:rPr>
                <w:rFonts w:ascii="Times New Roman" w:hAnsi="Times New Roman"/>
                <w:sz w:val="28"/>
                <w:lang w:val="uk-UA"/>
              </w:rPr>
              <w:t>408</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1998</w:t>
            </w: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28</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243</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79</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43</w:t>
            </w:r>
          </w:p>
        </w:tc>
        <w:tc>
          <w:tcPr>
            <w:tcW w:w="854" w:type="dxa"/>
            <w:vAlign w:val="center"/>
          </w:tcPr>
          <w:p w:rsidR="00287814" w:rsidRDefault="00BD30BA" w:rsidP="005E38F2">
            <w:pPr>
              <w:jc w:val="center"/>
              <w:rPr>
                <w:rFonts w:ascii="Times New Roman" w:hAnsi="Times New Roman"/>
                <w:sz w:val="28"/>
                <w:lang w:val="uk-UA"/>
              </w:rPr>
            </w:pPr>
            <w:r>
              <w:rPr>
                <w:rFonts w:ascii="Times New Roman" w:hAnsi="Times New Roman"/>
                <w:sz w:val="28"/>
                <w:lang w:val="uk-UA"/>
              </w:rPr>
              <w:t>121</w:t>
            </w:r>
          </w:p>
        </w:tc>
        <w:tc>
          <w:tcPr>
            <w:tcW w:w="968" w:type="dxa"/>
            <w:vAlign w:val="center"/>
          </w:tcPr>
          <w:p w:rsidR="00287814" w:rsidRDefault="00A540E8" w:rsidP="005E38F2">
            <w:pPr>
              <w:jc w:val="center"/>
              <w:rPr>
                <w:rFonts w:ascii="Times New Roman" w:hAnsi="Times New Roman"/>
                <w:sz w:val="28"/>
                <w:lang w:val="uk-UA"/>
              </w:rPr>
            </w:pPr>
            <w:r>
              <w:rPr>
                <w:rFonts w:ascii="Times New Roman" w:hAnsi="Times New Roman"/>
                <w:sz w:val="28"/>
                <w:lang w:val="uk-UA"/>
              </w:rPr>
              <w:t>514</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287814" w:rsidTr="00A06F4F">
        <w:tc>
          <w:tcPr>
            <w:tcW w:w="127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П2</w:t>
            </w: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1992</w:t>
            </w: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24</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23</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30</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43</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59</w:t>
            </w:r>
          </w:p>
        </w:tc>
        <w:tc>
          <w:tcPr>
            <w:tcW w:w="968" w:type="dxa"/>
            <w:vAlign w:val="center"/>
          </w:tcPr>
          <w:p w:rsidR="00287814" w:rsidRDefault="00A12977" w:rsidP="005E38F2">
            <w:pPr>
              <w:jc w:val="center"/>
              <w:rPr>
                <w:rFonts w:ascii="Times New Roman" w:hAnsi="Times New Roman"/>
                <w:sz w:val="28"/>
                <w:lang w:val="uk-UA"/>
              </w:rPr>
            </w:pPr>
            <w:r>
              <w:rPr>
                <w:rFonts w:ascii="Times New Roman" w:hAnsi="Times New Roman"/>
                <w:sz w:val="28"/>
                <w:lang w:val="uk-UA"/>
              </w:rPr>
              <w:t>179</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1995</w:t>
            </w: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99</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49</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46</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50</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59</w:t>
            </w:r>
          </w:p>
        </w:tc>
        <w:tc>
          <w:tcPr>
            <w:tcW w:w="968" w:type="dxa"/>
            <w:vAlign w:val="center"/>
          </w:tcPr>
          <w:p w:rsidR="00287814" w:rsidRDefault="00A12977" w:rsidP="005E38F2">
            <w:pPr>
              <w:jc w:val="center"/>
              <w:rPr>
                <w:rFonts w:ascii="Times New Roman" w:hAnsi="Times New Roman"/>
                <w:sz w:val="28"/>
                <w:lang w:val="uk-UA"/>
              </w:rPr>
            </w:pPr>
            <w:r>
              <w:rPr>
                <w:rFonts w:ascii="Times New Roman" w:hAnsi="Times New Roman"/>
                <w:sz w:val="28"/>
                <w:lang w:val="uk-UA"/>
              </w:rPr>
              <w:t>303</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restart"/>
            <w:vAlign w:val="center"/>
          </w:tcPr>
          <w:p w:rsidR="00287814" w:rsidRDefault="00287814" w:rsidP="005E38F2">
            <w:pPr>
              <w:jc w:val="center"/>
              <w:rPr>
                <w:rFonts w:ascii="Times New Roman" w:hAnsi="Times New Roman"/>
                <w:sz w:val="28"/>
                <w:lang w:val="uk-UA"/>
              </w:rPr>
            </w:pPr>
            <w:r>
              <w:rPr>
                <w:rFonts w:ascii="Times New Roman" w:hAnsi="Times New Roman"/>
                <w:sz w:val="28"/>
                <w:lang w:val="uk-UA"/>
              </w:rPr>
              <w:t>1998</w:t>
            </w: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156</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66</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64</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80</w:t>
            </w:r>
          </w:p>
        </w:tc>
        <w:tc>
          <w:tcPr>
            <w:tcW w:w="854" w:type="dxa"/>
            <w:vAlign w:val="center"/>
          </w:tcPr>
          <w:p w:rsidR="00287814" w:rsidRDefault="004F2E67" w:rsidP="005E38F2">
            <w:pPr>
              <w:jc w:val="center"/>
              <w:rPr>
                <w:rFonts w:ascii="Times New Roman" w:hAnsi="Times New Roman"/>
                <w:sz w:val="28"/>
                <w:lang w:val="uk-UA"/>
              </w:rPr>
            </w:pPr>
            <w:r>
              <w:rPr>
                <w:rFonts w:ascii="Times New Roman" w:hAnsi="Times New Roman"/>
                <w:sz w:val="28"/>
                <w:lang w:val="uk-UA"/>
              </w:rPr>
              <w:t>67</w:t>
            </w:r>
          </w:p>
        </w:tc>
        <w:tc>
          <w:tcPr>
            <w:tcW w:w="968" w:type="dxa"/>
            <w:vAlign w:val="center"/>
          </w:tcPr>
          <w:p w:rsidR="00287814" w:rsidRDefault="00F64E31" w:rsidP="005E38F2">
            <w:pPr>
              <w:jc w:val="center"/>
              <w:rPr>
                <w:rFonts w:ascii="Times New Roman" w:hAnsi="Times New Roman"/>
                <w:sz w:val="28"/>
                <w:lang w:val="uk-UA"/>
              </w:rPr>
            </w:pPr>
            <w:r>
              <w:rPr>
                <w:rFonts w:ascii="Times New Roman" w:hAnsi="Times New Roman"/>
                <w:sz w:val="28"/>
                <w:lang w:val="uk-UA"/>
              </w:rPr>
              <w:t>433</w:t>
            </w:r>
          </w:p>
        </w:tc>
      </w:tr>
      <w:tr w:rsidR="00287814" w:rsidTr="00A06F4F">
        <w:tc>
          <w:tcPr>
            <w:tcW w:w="1271" w:type="dxa"/>
            <w:vMerge/>
            <w:vAlign w:val="center"/>
          </w:tcPr>
          <w:p w:rsidR="00287814" w:rsidRDefault="00287814" w:rsidP="005E38F2">
            <w:pPr>
              <w:jc w:val="center"/>
              <w:rPr>
                <w:rFonts w:ascii="Times New Roman" w:hAnsi="Times New Roman"/>
                <w:sz w:val="28"/>
                <w:lang w:val="uk-UA"/>
              </w:rPr>
            </w:pPr>
          </w:p>
        </w:tc>
        <w:tc>
          <w:tcPr>
            <w:tcW w:w="851" w:type="dxa"/>
            <w:vMerge/>
            <w:vAlign w:val="center"/>
          </w:tcPr>
          <w:p w:rsidR="00287814" w:rsidRDefault="00287814" w:rsidP="005E38F2">
            <w:pPr>
              <w:jc w:val="center"/>
              <w:rPr>
                <w:rFonts w:ascii="Times New Roman" w:hAnsi="Times New Roman"/>
                <w:sz w:val="28"/>
                <w:lang w:val="uk-UA"/>
              </w:rPr>
            </w:pPr>
          </w:p>
        </w:tc>
        <w:tc>
          <w:tcPr>
            <w:tcW w:w="2268" w:type="dxa"/>
          </w:tcPr>
          <w:p w:rsidR="00287814" w:rsidRDefault="00287814" w:rsidP="005E38F2">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854" w:type="dxa"/>
            <w:vAlign w:val="center"/>
          </w:tcPr>
          <w:p w:rsidR="00287814" w:rsidRDefault="00287814" w:rsidP="005E38F2">
            <w:pPr>
              <w:jc w:val="center"/>
              <w:rPr>
                <w:rFonts w:ascii="Times New Roman" w:hAnsi="Times New Roman"/>
                <w:sz w:val="28"/>
                <w:lang w:val="uk-UA"/>
              </w:rPr>
            </w:pPr>
          </w:p>
        </w:tc>
        <w:tc>
          <w:tcPr>
            <w:tcW w:w="968" w:type="dxa"/>
            <w:vAlign w:val="center"/>
          </w:tcPr>
          <w:p w:rsidR="00287814" w:rsidRDefault="00287814" w:rsidP="005E38F2">
            <w:pPr>
              <w:jc w:val="center"/>
              <w:rPr>
                <w:rFonts w:ascii="Times New Roman" w:hAnsi="Times New Roman"/>
                <w:sz w:val="28"/>
                <w:lang w:val="uk-UA"/>
              </w:rPr>
            </w:pPr>
          </w:p>
        </w:tc>
      </w:tr>
      <w:tr w:rsidR="00BB55C5" w:rsidTr="00A06F4F">
        <w:tc>
          <w:tcPr>
            <w:tcW w:w="1271" w:type="dxa"/>
            <w:vMerge w:val="restart"/>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П3</w:t>
            </w:r>
          </w:p>
        </w:tc>
        <w:tc>
          <w:tcPr>
            <w:tcW w:w="851" w:type="dxa"/>
            <w:vMerge w:val="restart"/>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1992</w:t>
            </w: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18</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26</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6</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15</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39</w:t>
            </w:r>
          </w:p>
        </w:tc>
        <w:tc>
          <w:tcPr>
            <w:tcW w:w="968" w:type="dxa"/>
            <w:vAlign w:val="center"/>
          </w:tcPr>
          <w:p w:rsidR="00BB55C5" w:rsidRDefault="00F64E31" w:rsidP="00BB55C5">
            <w:pPr>
              <w:jc w:val="center"/>
              <w:rPr>
                <w:rFonts w:ascii="Times New Roman" w:hAnsi="Times New Roman"/>
                <w:sz w:val="28"/>
                <w:lang w:val="uk-UA"/>
              </w:rPr>
            </w:pPr>
            <w:r>
              <w:rPr>
                <w:rFonts w:ascii="Times New Roman" w:hAnsi="Times New Roman"/>
                <w:sz w:val="28"/>
                <w:lang w:val="uk-UA"/>
              </w:rPr>
              <w:t>104</w:t>
            </w:r>
          </w:p>
        </w:tc>
      </w:tr>
      <w:tr w:rsidR="00BB55C5" w:rsidTr="00A06F4F">
        <w:tc>
          <w:tcPr>
            <w:tcW w:w="1271" w:type="dxa"/>
            <w:vMerge/>
            <w:vAlign w:val="center"/>
          </w:tcPr>
          <w:p w:rsidR="00BB55C5" w:rsidRDefault="00BB55C5" w:rsidP="00BB55C5">
            <w:pPr>
              <w:jc w:val="center"/>
              <w:rPr>
                <w:rFonts w:ascii="Times New Roman" w:hAnsi="Times New Roman"/>
                <w:sz w:val="28"/>
                <w:lang w:val="uk-UA"/>
              </w:rPr>
            </w:pPr>
          </w:p>
        </w:tc>
        <w:tc>
          <w:tcPr>
            <w:tcW w:w="851" w:type="dxa"/>
            <w:vMerge/>
            <w:vAlign w:val="center"/>
          </w:tcPr>
          <w:p w:rsidR="00BB55C5" w:rsidRDefault="00BB55C5" w:rsidP="00BB55C5">
            <w:pPr>
              <w:jc w:val="center"/>
              <w:rPr>
                <w:rFonts w:ascii="Times New Roman" w:hAnsi="Times New Roman"/>
                <w:sz w:val="28"/>
                <w:lang w:val="uk-UA"/>
              </w:rPr>
            </w:pP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968" w:type="dxa"/>
            <w:vAlign w:val="center"/>
          </w:tcPr>
          <w:p w:rsidR="00BB55C5" w:rsidRDefault="00BB55C5" w:rsidP="00BB55C5">
            <w:pPr>
              <w:jc w:val="center"/>
              <w:rPr>
                <w:rFonts w:ascii="Times New Roman" w:hAnsi="Times New Roman"/>
                <w:sz w:val="28"/>
                <w:lang w:val="uk-UA"/>
              </w:rPr>
            </w:pPr>
          </w:p>
        </w:tc>
      </w:tr>
      <w:tr w:rsidR="00BB55C5" w:rsidTr="00A06F4F">
        <w:tc>
          <w:tcPr>
            <w:tcW w:w="1271" w:type="dxa"/>
            <w:vMerge/>
            <w:vAlign w:val="center"/>
          </w:tcPr>
          <w:p w:rsidR="00BB55C5" w:rsidRDefault="00BB55C5" w:rsidP="00BB55C5">
            <w:pPr>
              <w:jc w:val="center"/>
              <w:rPr>
                <w:rFonts w:ascii="Times New Roman" w:hAnsi="Times New Roman"/>
                <w:sz w:val="28"/>
                <w:lang w:val="uk-UA"/>
              </w:rPr>
            </w:pPr>
          </w:p>
        </w:tc>
        <w:tc>
          <w:tcPr>
            <w:tcW w:w="851" w:type="dxa"/>
            <w:vMerge w:val="restart"/>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1995</w:t>
            </w: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16</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54</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8</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6</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43</w:t>
            </w:r>
          </w:p>
        </w:tc>
        <w:tc>
          <w:tcPr>
            <w:tcW w:w="968" w:type="dxa"/>
            <w:vAlign w:val="center"/>
          </w:tcPr>
          <w:p w:rsidR="00BB55C5" w:rsidRDefault="00F64E31" w:rsidP="00BB55C5">
            <w:pPr>
              <w:jc w:val="center"/>
              <w:rPr>
                <w:rFonts w:ascii="Times New Roman" w:hAnsi="Times New Roman"/>
                <w:sz w:val="28"/>
                <w:lang w:val="uk-UA"/>
              </w:rPr>
            </w:pPr>
            <w:r>
              <w:rPr>
                <w:rFonts w:ascii="Times New Roman" w:hAnsi="Times New Roman"/>
                <w:sz w:val="28"/>
                <w:lang w:val="uk-UA"/>
              </w:rPr>
              <w:t>127</w:t>
            </w:r>
          </w:p>
        </w:tc>
      </w:tr>
      <w:tr w:rsidR="00BB55C5" w:rsidTr="00A06F4F">
        <w:tc>
          <w:tcPr>
            <w:tcW w:w="1271" w:type="dxa"/>
            <w:vMerge/>
            <w:vAlign w:val="center"/>
          </w:tcPr>
          <w:p w:rsidR="00BB55C5" w:rsidRDefault="00BB55C5" w:rsidP="00BB55C5">
            <w:pPr>
              <w:jc w:val="center"/>
              <w:rPr>
                <w:rFonts w:ascii="Times New Roman" w:hAnsi="Times New Roman"/>
                <w:sz w:val="28"/>
                <w:lang w:val="uk-UA"/>
              </w:rPr>
            </w:pPr>
          </w:p>
        </w:tc>
        <w:tc>
          <w:tcPr>
            <w:tcW w:w="851" w:type="dxa"/>
            <w:vMerge/>
            <w:vAlign w:val="center"/>
          </w:tcPr>
          <w:p w:rsidR="00BB55C5" w:rsidRDefault="00BB55C5" w:rsidP="00BB55C5">
            <w:pPr>
              <w:jc w:val="center"/>
              <w:rPr>
                <w:rFonts w:ascii="Times New Roman" w:hAnsi="Times New Roman"/>
                <w:sz w:val="28"/>
                <w:lang w:val="uk-UA"/>
              </w:rPr>
            </w:pP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968" w:type="dxa"/>
            <w:vAlign w:val="center"/>
          </w:tcPr>
          <w:p w:rsidR="00BB55C5" w:rsidRDefault="00BB55C5" w:rsidP="00BB55C5">
            <w:pPr>
              <w:jc w:val="center"/>
              <w:rPr>
                <w:rFonts w:ascii="Times New Roman" w:hAnsi="Times New Roman"/>
                <w:sz w:val="28"/>
                <w:lang w:val="uk-UA"/>
              </w:rPr>
            </w:pPr>
          </w:p>
        </w:tc>
      </w:tr>
      <w:tr w:rsidR="00BB55C5" w:rsidTr="00A06F4F">
        <w:tc>
          <w:tcPr>
            <w:tcW w:w="1271" w:type="dxa"/>
            <w:vMerge/>
            <w:vAlign w:val="center"/>
          </w:tcPr>
          <w:p w:rsidR="00BB55C5" w:rsidRDefault="00BB55C5" w:rsidP="00BB55C5">
            <w:pPr>
              <w:jc w:val="center"/>
              <w:rPr>
                <w:rFonts w:ascii="Times New Roman" w:hAnsi="Times New Roman"/>
                <w:sz w:val="28"/>
                <w:lang w:val="uk-UA"/>
              </w:rPr>
            </w:pPr>
          </w:p>
        </w:tc>
        <w:tc>
          <w:tcPr>
            <w:tcW w:w="851" w:type="dxa"/>
            <w:vMerge w:val="restart"/>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1998</w:t>
            </w: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 xml:space="preserve">Кількість, </w:t>
            </w:r>
            <w:proofErr w:type="spellStart"/>
            <w:r>
              <w:rPr>
                <w:rFonts w:ascii="Times New Roman" w:hAnsi="Times New Roman"/>
                <w:sz w:val="28"/>
                <w:lang w:val="uk-UA"/>
              </w:rPr>
              <w:t>шт</w:t>
            </w:r>
            <w:proofErr w:type="spellEnd"/>
            <w:r>
              <w:rPr>
                <w:rFonts w:ascii="Times New Roman" w:hAnsi="Times New Roman"/>
                <w:sz w:val="28"/>
                <w:lang w:val="uk-UA"/>
              </w:rPr>
              <w:t>/м</w:t>
            </w:r>
            <w:r>
              <w:rPr>
                <w:rFonts w:ascii="Times New Roman" w:hAnsi="Times New Roman"/>
                <w:sz w:val="28"/>
                <w:vertAlign w:val="superscript"/>
                <w:lang w:val="uk-UA"/>
              </w:rPr>
              <w:t>2</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25</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61</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15</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9</w:t>
            </w:r>
          </w:p>
        </w:tc>
        <w:tc>
          <w:tcPr>
            <w:tcW w:w="854" w:type="dxa"/>
            <w:vAlign w:val="center"/>
          </w:tcPr>
          <w:p w:rsidR="00BB55C5" w:rsidRDefault="00BB55C5" w:rsidP="00BB55C5">
            <w:pPr>
              <w:jc w:val="center"/>
              <w:rPr>
                <w:rFonts w:ascii="Times New Roman" w:hAnsi="Times New Roman"/>
                <w:sz w:val="28"/>
                <w:lang w:val="uk-UA"/>
              </w:rPr>
            </w:pPr>
            <w:r>
              <w:rPr>
                <w:rFonts w:ascii="Times New Roman" w:hAnsi="Times New Roman"/>
                <w:sz w:val="28"/>
                <w:lang w:val="uk-UA"/>
              </w:rPr>
              <w:t>51</w:t>
            </w:r>
          </w:p>
        </w:tc>
        <w:tc>
          <w:tcPr>
            <w:tcW w:w="968" w:type="dxa"/>
            <w:vAlign w:val="center"/>
          </w:tcPr>
          <w:p w:rsidR="00BB55C5" w:rsidRDefault="00F64E31" w:rsidP="00BB55C5">
            <w:pPr>
              <w:jc w:val="center"/>
              <w:rPr>
                <w:rFonts w:ascii="Times New Roman" w:hAnsi="Times New Roman"/>
                <w:sz w:val="28"/>
                <w:lang w:val="uk-UA"/>
              </w:rPr>
            </w:pPr>
            <w:r>
              <w:rPr>
                <w:rFonts w:ascii="Times New Roman" w:hAnsi="Times New Roman"/>
                <w:sz w:val="28"/>
                <w:lang w:val="uk-UA"/>
              </w:rPr>
              <w:t>161</w:t>
            </w:r>
          </w:p>
        </w:tc>
      </w:tr>
      <w:tr w:rsidR="00BB55C5" w:rsidTr="00A06F4F">
        <w:tc>
          <w:tcPr>
            <w:tcW w:w="1271" w:type="dxa"/>
            <w:vMerge/>
            <w:vAlign w:val="center"/>
          </w:tcPr>
          <w:p w:rsidR="00BB55C5" w:rsidRDefault="00BB55C5" w:rsidP="00BB55C5">
            <w:pPr>
              <w:jc w:val="center"/>
              <w:rPr>
                <w:rFonts w:ascii="Times New Roman" w:hAnsi="Times New Roman"/>
                <w:sz w:val="28"/>
                <w:lang w:val="uk-UA"/>
              </w:rPr>
            </w:pPr>
          </w:p>
        </w:tc>
        <w:tc>
          <w:tcPr>
            <w:tcW w:w="851" w:type="dxa"/>
            <w:vMerge/>
            <w:vAlign w:val="center"/>
          </w:tcPr>
          <w:p w:rsidR="00BB55C5" w:rsidRDefault="00BB55C5" w:rsidP="00BB55C5">
            <w:pPr>
              <w:jc w:val="center"/>
              <w:rPr>
                <w:rFonts w:ascii="Times New Roman" w:hAnsi="Times New Roman"/>
                <w:sz w:val="28"/>
                <w:lang w:val="uk-UA"/>
              </w:rPr>
            </w:pPr>
          </w:p>
        </w:tc>
        <w:tc>
          <w:tcPr>
            <w:tcW w:w="2268" w:type="dxa"/>
          </w:tcPr>
          <w:p w:rsidR="00BB55C5" w:rsidRDefault="00BB55C5" w:rsidP="00BB55C5">
            <w:pPr>
              <w:rPr>
                <w:rFonts w:ascii="Times New Roman" w:hAnsi="Times New Roman"/>
                <w:sz w:val="28"/>
                <w:lang w:val="uk-UA"/>
              </w:rPr>
            </w:pPr>
            <w:r>
              <w:rPr>
                <w:rFonts w:ascii="Times New Roman" w:hAnsi="Times New Roman"/>
                <w:sz w:val="28"/>
                <w:lang w:val="uk-UA"/>
              </w:rPr>
              <w:t>Частка, %</w:t>
            </w: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854" w:type="dxa"/>
            <w:vAlign w:val="center"/>
          </w:tcPr>
          <w:p w:rsidR="00BB55C5" w:rsidRDefault="00BB55C5" w:rsidP="00BB55C5">
            <w:pPr>
              <w:jc w:val="center"/>
              <w:rPr>
                <w:rFonts w:ascii="Times New Roman" w:hAnsi="Times New Roman"/>
                <w:sz w:val="28"/>
                <w:lang w:val="uk-UA"/>
              </w:rPr>
            </w:pPr>
          </w:p>
        </w:tc>
        <w:tc>
          <w:tcPr>
            <w:tcW w:w="968" w:type="dxa"/>
            <w:vAlign w:val="center"/>
          </w:tcPr>
          <w:p w:rsidR="00BB55C5" w:rsidRDefault="00BB55C5" w:rsidP="00BB55C5">
            <w:pPr>
              <w:jc w:val="center"/>
              <w:rPr>
                <w:rFonts w:ascii="Times New Roman" w:hAnsi="Times New Roman"/>
                <w:sz w:val="28"/>
                <w:lang w:val="uk-UA"/>
              </w:rPr>
            </w:pPr>
          </w:p>
        </w:tc>
      </w:tr>
    </w:tbl>
    <w:p w:rsidR="00775CFE" w:rsidRPr="00744D1E" w:rsidRDefault="00E356DC" w:rsidP="00E356DC">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Примітка. </w:t>
      </w:r>
      <w:r w:rsidR="00791C76">
        <w:rPr>
          <w:rFonts w:ascii="Times New Roman" w:hAnsi="Times New Roman"/>
          <w:sz w:val="28"/>
          <w:lang w:val="uk-UA"/>
        </w:rPr>
        <w:t xml:space="preserve">Вікові групи: </w:t>
      </w:r>
      <w:r w:rsidR="00AC5A27" w:rsidRPr="00817DEE">
        <w:rPr>
          <w:rFonts w:ascii="Times New Roman" w:hAnsi="Times New Roman"/>
          <w:i/>
          <w:sz w:val="28"/>
          <w:lang w:val="uk-UA"/>
        </w:rPr>
        <w:t>j</w:t>
      </w:r>
      <w:r w:rsidR="0094254D">
        <w:rPr>
          <w:rFonts w:ascii="Times New Roman" w:hAnsi="Times New Roman"/>
          <w:sz w:val="28"/>
          <w:lang w:val="uk-UA"/>
        </w:rPr>
        <w:t xml:space="preserve"> – </w:t>
      </w:r>
      <w:r w:rsidR="00C10E58">
        <w:rPr>
          <w:rFonts w:ascii="Times New Roman" w:hAnsi="Times New Roman"/>
          <w:sz w:val="28"/>
          <w:lang w:val="uk-UA"/>
        </w:rPr>
        <w:t>поросята</w:t>
      </w:r>
      <w:r w:rsidR="00AC5A27" w:rsidRPr="00817DEE">
        <w:rPr>
          <w:rFonts w:ascii="Times New Roman" w:hAnsi="Times New Roman"/>
          <w:sz w:val="28"/>
          <w:lang w:val="uk-UA"/>
        </w:rPr>
        <w:t xml:space="preserve">, </w:t>
      </w:r>
      <w:proofErr w:type="spellStart"/>
      <w:r w:rsidR="00AC5A27" w:rsidRPr="00817DEE">
        <w:rPr>
          <w:rFonts w:ascii="Times New Roman" w:hAnsi="Times New Roman"/>
          <w:i/>
          <w:sz w:val="28"/>
          <w:lang w:val="uk-UA"/>
        </w:rPr>
        <w:t>im</w:t>
      </w:r>
      <w:proofErr w:type="spellEnd"/>
      <w:r w:rsidR="0094254D">
        <w:rPr>
          <w:rFonts w:ascii="Times New Roman" w:hAnsi="Times New Roman"/>
          <w:sz w:val="28"/>
          <w:lang w:val="uk-UA"/>
        </w:rPr>
        <w:t xml:space="preserve"> – </w:t>
      </w:r>
      <w:r w:rsidR="00C10E58">
        <w:rPr>
          <w:rFonts w:ascii="Times New Roman" w:hAnsi="Times New Roman"/>
          <w:sz w:val="28"/>
          <w:lang w:val="uk-UA"/>
        </w:rPr>
        <w:t>підсвинок (2 рік життя)</w:t>
      </w:r>
      <w:r w:rsidR="003C7FCA">
        <w:rPr>
          <w:rFonts w:ascii="Times New Roman" w:hAnsi="Times New Roman"/>
          <w:sz w:val="28"/>
          <w:lang w:val="uk-UA"/>
        </w:rPr>
        <w:t>,</w:t>
      </w:r>
      <w:r w:rsidR="00AC5A27" w:rsidRPr="00FF4C97">
        <w:rPr>
          <w:rFonts w:ascii="Times New Roman" w:hAnsi="Times New Roman" w:cs="Times New Roman"/>
          <w:i/>
          <w:sz w:val="28"/>
          <w:lang w:val="en-US"/>
        </w:rPr>
        <w:t>ν</w:t>
      </w:r>
      <w:r w:rsidR="0094254D">
        <w:rPr>
          <w:rFonts w:ascii="Times New Roman" w:hAnsi="Times New Roman" w:cs="Times New Roman"/>
          <w:sz w:val="28"/>
          <w:lang w:val="uk-UA"/>
        </w:rPr>
        <w:t xml:space="preserve"> – </w:t>
      </w:r>
      <w:r w:rsidR="00C10E58">
        <w:rPr>
          <w:rFonts w:ascii="Times New Roman" w:hAnsi="Times New Roman" w:cs="Times New Roman"/>
          <w:sz w:val="28"/>
          <w:lang w:val="uk-UA"/>
        </w:rPr>
        <w:t>молоді</w:t>
      </w:r>
      <w:r w:rsidR="003C7FCA">
        <w:rPr>
          <w:rFonts w:ascii="Times New Roman" w:hAnsi="Times New Roman" w:cs="Times New Roman"/>
          <w:sz w:val="28"/>
          <w:lang w:val="uk-UA"/>
        </w:rPr>
        <w:t>,</w:t>
      </w:r>
      <w:r w:rsidR="00AC5A27">
        <w:rPr>
          <w:rFonts w:ascii="Times New Roman" w:hAnsi="Times New Roman" w:cs="Times New Roman"/>
          <w:sz w:val="28"/>
          <w:lang w:val="uk-UA"/>
        </w:rPr>
        <w:t xml:space="preserve"> </w:t>
      </w:r>
      <w:r w:rsidR="00AC5A27" w:rsidRPr="00817DEE">
        <w:rPr>
          <w:rFonts w:ascii="Times New Roman" w:hAnsi="Times New Roman"/>
          <w:i/>
          <w:sz w:val="28"/>
          <w:lang w:val="uk-UA"/>
        </w:rPr>
        <w:t>g</w:t>
      </w:r>
      <w:r w:rsidR="00AC5A27">
        <w:rPr>
          <w:rFonts w:ascii="Times New Roman" w:hAnsi="Times New Roman"/>
          <w:sz w:val="28"/>
          <w:lang w:val="uk-UA"/>
        </w:rPr>
        <w:t xml:space="preserve"> </w:t>
      </w:r>
      <w:r w:rsidR="0094254D">
        <w:rPr>
          <w:rFonts w:ascii="Times New Roman" w:hAnsi="Times New Roman"/>
          <w:sz w:val="28"/>
          <w:lang w:val="uk-UA"/>
        </w:rPr>
        <w:t xml:space="preserve">– </w:t>
      </w:r>
      <w:r w:rsidR="00C10E58">
        <w:rPr>
          <w:rFonts w:ascii="Times New Roman" w:hAnsi="Times New Roman"/>
          <w:sz w:val="28"/>
          <w:lang w:val="uk-UA"/>
        </w:rPr>
        <w:t xml:space="preserve">середньовікові, </w:t>
      </w:r>
      <w:r w:rsidR="00C10E58" w:rsidRPr="00CC2033">
        <w:rPr>
          <w:rFonts w:ascii="Times New Roman" w:hAnsi="Times New Roman"/>
          <w:i/>
          <w:sz w:val="28"/>
          <w:lang w:val="uk-UA"/>
        </w:rPr>
        <w:t>s</w:t>
      </w:r>
      <w:r w:rsidR="00C10E58">
        <w:rPr>
          <w:rFonts w:ascii="Times New Roman" w:hAnsi="Times New Roman"/>
          <w:sz w:val="28"/>
          <w:lang w:val="uk-UA"/>
        </w:rPr>
        <w:t xml:space="preserve"> –</w:t>
      </w:r>
      <w:r w:rsidR="00791C76">
        <w:rPr>
          <w:rFonts w:ascii="Times New Roman" w:hAnsi="Times New Roman"/>
          <w:sz w:val="28"/>
          <w:lang w:val="uk-UA"/>
        </w:rPr>
        <w:t xml:space="preserve"> старі;</w:t>
      </w:r>
      <w:r w:rsidR="00C10E58">
        <w:rPr>
          <w:rFonts w:ascii="Times New Roman" w:hAnsi="Times New Roman"/>
          <w:sz w:val="28"/>
          <w:lang w:val="uk-UA"/>
        </w:rPr>
        <w:t xml:space="preserve"> </w:t>
      </w:r>
      <w:r w:rsidR="00C10E58">
        <w:rPr>
          <w:rFonts w:ascii="Times New Roman" w:hAnsi="Times New Roman"/>
          <w:sz w:val="28"/>
          <w:lang w:val="en-US"/>
        </w:rPr>
        <w:t>N</w:t>
      </w:r>
      <w:r w:rsidR="00C10E58" w:rsidRPr="00C10E58">
        <w:rPr>
          <w:rFonts w:ascii="Times New Roman" w:hAnsi="Times New Roman"/>
          <w:sz w:val="28"/>
          <w:lang w:val="uk-UA"/>
        </w:rPr>
        <w:t xml:space="preserve"> </w:t>
      </w:r>
      <w:r w:rsidR="00C10E58">
        <w:rPr>
          <w:rFonts w:ascii="Times New Roman" w:hAnsi="Times New Roman"/>
          <w:sz w:val="28"/>
          <w:lang w:val="uk-UA"/>
        </w:rPr>
        <w:t xml:space="preserve">– </w:t>
      </w:r>
      <w:r w:rsidR="00744D1E">
        <w:rPr>
          <w:rFonts w:ascii="Times New Roman" w:hAnsi="Times New Roman"/>
          <w:sz w:val="28"/>
          <w:lang w:val="uk-UA"/>
        </w:rPr>
        <w:t xml:space="preserve">щільність популяції, </w:t>
      </w:r>
      <w:proofErr w:type="spellStart"/>
      <w:r w:rsidR="00744D1E">
        <w:rPr>
          <w:rFonts w:ascii="Times New Roman" w:hAnsi="Times New Roman"/>
          <w:sz w:val="28"/>
          <w:lang w:val="uk-UA"/>
        </w:rPr>
        <w:t>шт</w:t>
      </w:r>
      <w:proofErr w:type="spellEnd"/>
      <w:r w:rsidR="00744D1E">
        <w:rPr>
          <w:rFonts w:ascii="Times New Roman" w:hAnsi="Times New Roman"/>
          <w:sz w:val="28"/>
          <w:lang w:val="uk-UA"/>
        </w:rPr>
        <w:t>/м</w:t>
      </w:r>
      <w:r w:rsidR="00744D1E">
        <w:rPr>
          <w:rFonts w:ascii="Times New Roman" w:hAnsi="Times New Roman"/>
          <w:sz w:val="28"/>
          <w:vertAlign w:val="superscript"/>
          <w:lang w:val="uk-UA"/>
        </w:rPr>
        <w:t>2</w:t>
      </w:r>
      <w:r w:rsidR="00744D1E">
        <w:rPr>
          <w:rFonts w:ascii="Times New Roman" w:hAnsi="Times New Roman"/>
          <w:sz w:val="28"/>
          <w:lang w:val="uk-UA"/>
        </w:rPr>
        <w:t>.</w:t>
      </w:r>
    </w:p>
    <w:p w:rsidR="00775CFE" w:rsidRDefault="00775CFE" w:rsidP="00074787">
      <w:pPr>
        <w:spacing w:after="0" w:line="240" w:lineRule="auto"/>
        <w:ind w:firstLine="567"/>
        <w:jc w:val="both"/>
        <w:rPr>
          <w:rFonts w:ascii="Times New Roman" w:hAnsi="Times New Roman"/>
          <w:sz w:val="28"/>
          <w:lang w:val="uk-UA"/>
        </w:rPr>
      </w:pPr>
    </w:p>
    <w:p w:rsidR="00775CFE" w:rsidRPr="00460C87" w:rsidRDefault="00416A23" w:rsidP="00074787">
      <w:pPr>
        <w:spacing w:after="0" w:line="240" w:lineRule="auto"/>
        <w:ind w:firstLine="567"/>
        <w:jc w:val="both"/>
        <w:rPr>
          <w:rFonts w:ascii="Times New Roman" w:hAnsi="Times New Roman"/>
          <w:b/>
          <w:sz w:val="28"/>
          <w:lang w:val="uk-UA"/>
        </w:rPr>
      </w:pPr>
      <w:r w:rsidRPr="00460C87">
        <w:rPr>
          <w:rFonts w:ascii="Times New Roman" w:hAnsi="Times New Roman"/>
          <w:b/>
          <w:sz w:val="28"/>
          <w:lang w:val="uk-UA"/>
        </w:rPr>
        <w:t>Контрольні питання:</w:t>
      </w:r>
    </w:p>
    <w:p w:rsidR="00074EBB"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074EBB">
        <w:rPr>
          <w:rFonts w:ascii="Times New Roman" w:eastAsia="Times New Roman" w:hAnsi="Times New Roman" w:cs="Times New Roman"/>
          <w:sz w:val="28"/>
          <w:lang w:val="uk-UA" w:eastAsia="ru-RU"/>
        </w:rPr>
        <w:t>Дати визначення популяції.</w:t>
      </w:r>
    </w:p>
    <w:p w:rsidR="00074EBB"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074EBB">
        <w:rPr>
          <w:rFonts w:ascii="Times New Roman" w:eastAsia="Times New Roman" w:hAnsi="Times New Roman" w:cs="Times New Roman"/>
          <w:sz w:val="28"/>
          <w:lang w:val="uk-UA" w:eastAsia="ru-RU"/>
        </w:rPr>
        <w:t>Дати визначення щільності популяції.</w:t>
      </w:r>
    </w:p>
    <w:p w:rsidR="00074EBB"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074EBB">
        <w:rPr>
          <w:rFonts w:ascii="Times New Roman" w:eastAsia="Times New Roman" w:hAnsi="Times New Roman" w:cs="Times New Roman"/>
          <w:sz w:val="28"/>
          <w:lang w:val="uk-UA" w:eastAsia="ru-RU"/>
        </w:rPr>
        <w:t>Назвати фактори, що регулюють щільність популяції.</w:t>
      </w:r>
    </w:p>
    <w:p w:rsidR="00950662" w:rsidRDefault="00261435"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Пояснити</w:t>
      </w:r>
      <w:r w:rsidR="00950662">
        <w:rPr>
          <w:rFonts w:ascii="Times New Roman" w:eastAsia="Times New Roman" w:hAnsi="Times New Roman" w:cs="Times New Roman"/>
          <w:sz w:val="28"/>
          <w:lang w:val="uk-UA" w:eastAsia="ru-RU"/>
        </w:rPr>
        <w:t xml:space="preserve"> причини досить стабільної чисельності популяцій рослин і тварин у природних екосистемах.</w:t>
      </w:r>
    </w:p>
    <w:p w:rsidR="00B0580D"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B0580D">
        <w:rPr>
          <w:rFonts w:ascii="Times New Roman" w:eastAsia="Times New Roman" w:hAnsi="Times New Roman" w:cs="Times New Roman"/>
          <w:sz w:val="28"/>
          <w:lang w:val="uk-UA" w:eastAsia="ru-RU"/>
        </w:rPr>
        <w:t>Охарактеризувати екологічну стратегію виживання.</w:t>
      </w:r>
    </w:p>
    <w:p w:rsidR="00D44C5D" w:rsidRPr="00B0580D"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D44C5D" w:rsidRPr="00D44C5D">
        <w:rPr>
          <w:rFonts w:ascii="Times New Roman" w:eastAsia="Times New Roman" w:hAnsi="Times New Roman" w:cs="Times New Roman"/>
          <w:sz w:val="28"/>
          <w:lang w:val="uk-UA" w:eastAsia="ru-RU"/>
        </w:rPr>
        <w:t>Уявлення про К та r стратегів.</w:t>
      </w:r>
    </w:p>
    <w:p w:rsidR="002B1B3B" w:rsidRDefault="00BC6CAF" w:rsidP="00950662">
      <w:pPr>
        <w:spacing w:after="0" w:line="240" w:lineRule="auto"/>
        <w:ind w:left="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00B0580D">
        <w:rPr>
          <w:rFonts w:ascii="Times New Roman" w:eastAsia="Times New Roman" w:hAnsi="Times New Roman" w:cs="Times New Roman"/>
          <w:sz w:val="28"/>
          <w:lang w:val="uk-UA" w:eastAsia="ru-RU"/>
        </w:rPr>
        <w:t>Дати характеристику вікової структури</w:t>
      </w:r>
      <w:r w:rsidR="00D44C5D" w:rsidRPr="00D44C5D">
        <w:rPr>
          <w:rFonts w:ascii="Times New Roman" w:eastAsia="Times New Roman" w:hAnsi="Times New Roman" w:cs="Times New Roman"/>
          <w:sz w:val="28"/>
          <w:lang w:val="uk-UA" w:eastAsia="ru-RU"/>
        </w:rPr>
        <w:t xml:space="preserve"> популяції.</w:t>
      </w:r>
    </w:p>
    <w:p w:rsidR="00460C87" w:rsidRDefault="00261435" w:rsidP="00950662">
      <w:pPr>
        <w:spacing w:after="0" w:line="240" w:lineRule="auto"/>
        <w:ind w:left="567"/>
        <w:jc w:val="both"/>
        <w:rPr>
          <w:rFonts w:ascii="Times New Roman" w:hAnsi="Times New Roman"/>
          <w:sz w:val="28"/>
          <w:lang w:val="uk-UA"/>
        </w:rPr>
      </w:pPr>
      <w:r>
        <w:rPr>
          <w:rFonts w:ascii="Times New Roman" w:hAnsi="Times New Roman"/>
          <w:sz w:val="28"/>
          <w:lang w:val="uk-UA"/>
        </w:rPr>
        <w:t>7. Розкрити</w:t>
      </w:r>
      <w:r w:rsidR="00950662">
        <w:rPr>
          <w:rFonts w:ascii="Times New Roman" w:hAnsi="Times New Roman"/>
          <w:sz w:val="28"/>
          <w:lang w:val="uk-UA"/>
        </w:rPr>
        <w:t xml:space="preserve"> суть поняття генетичного </w:t>
      </w:r>
      <w:proofErr w:type="spellStart"/>
      <w:r w:rsidR="00950662">
        <w:rPr>
          <w:rFonts w:ascii="Times New Roman" w:hAnsi="Times New Roman"/>
          <w:sz w:val="28"/>
          <w:lang w:val="uk-UA"/>
        </w:rPr>
        <w:t>поліморфизму</w:t>
      </w:r>
      <w:proofErr w:type="spellEnd"/>
      <w:r w:rsidR="00950662">
        <w:rPr>
          <w:rFonts w:ascii="Times New Roman" w:hAnsi="Times New Roman"/>
          <w:sz w:val="28"/>
          <w:lang w:val="uk-UA"/>
        </w:rPr>
        <w:t>.</w:t>
      </w:r>
    </w:p>
    <w:p w:rsidR="00DA54A0" w:rsidRDefault="00DA54A0" w:rsidP="00950662">
      <w:pPr>
        <w:spacing w:after="0" w:line="240" w:lineRule="auto"/>
        <w:ind w:left="567"/>
        <w:jc w:val="both"/>
        <w:rPr>
          <w:rFonts w:ascii="Times New Roman" w:hAnsi="Times New Roman"/>
          <w:sz w:val="28"/>
          <w:lang w:val="uk-UA"/>
        </w:rPr>
      </w:pPr>
    </w:p>
    <w:p w:rsidR="001C5E5A" w:rsidRDefault="001C5E5A" w:rsidP="00950662">
      <w:pPr>
        <w:spacing w:after="0" w:line="240" w:lineRule="auto"/>
        <w:ind w:left="567"/>
        <w:jc w:val="both"/>
        <w:rPr>
          <w:rFonts w:ascii="Times New Roman" w:hAnsi="Times New Roman"/>
          <w:sz w:val="28"/>
          <w:lang w:val="uk-UA"/>
        </w:rPr>
      </w:pPr>
    </w:p>
    <w:p w:rsidR="00362E31" w:rsidRDefault="00362E31" w:rsidP="00362E31">
      <w:pPr>
        <w:spacing w:after="0" w:line="240" w:lineRule="auto"/>
        <w:jc w:val="center"/>
        <w:rPr>
          <w:rFonts w:ascii="Times New Roman" w:hAnsi="Times New Roman"/>
          <w:sz w:val="28"/>
          <w:lang w:val="uk-UA"/>
        </w:rPr>
      </w:pPr>
      <w:r>
        <w:rPr>
          <w:rFonts w:ascii="Times New Roman" w:hAnsi="Times New Roman"/>
          <w:sz w:val="28"/>
          <w:lang w:val="uk-UA"/>
        </w:rPr>
        <w:lastRenderedPageBreak/>
        <w:t>ЛАБОРАТОРНА РОБОТА № 2</w:t>
      </w:r>
    </w:p>
    <w:p w:rsidR="00362E31" w:rsidRDefault="00362E31" w:rsidP="00DE6E61">
      <w:pPr>
        <w:spacing w:after="0" w:line="240" w:lineRule="auto"/>
        <w:ind w:firstLine="567"/>
        <w:jc w:val="both"/>
        <w:rPr>
          <w:rFonts w:ascii="Times New Roman" w:hAnsi="Times New Roman"/>
          <w:sz w:val="28"/>
          <w:lang w:val="uk-UA"/>
        </w:rPr>
      </w:pPr>
    </w:p>
    <w:p w:rsidR="00362E31" w:rsidRDefault="00362E31" w:rsidP="00DE6E61">
      <w:pPr>
        <w:spacing w:after="0" w:line="240" w:lineRule="auto"/>
        <w:ind w:firstLine="567"/>
        <w:jc w:val="both"/>
        <w:rPr>
          <w:rFonts w:ascii="Times New Roman" w:hAnsi="Times New Roman"/>
          <w:sz w:val="28"/>
          <w:lang w:val="uk-UA"/>
        </w:rPr>
      </w:pPr>
      <w:r w:rsidRPr="00DE6E61">
        <w:rPr>
          <w:rFonts w:ascii="Times New Roman" w:hAnsi="Times New Roman"/>
          <w:b/>
          <w:sz w:val="28"/>
          <w:lang w:val="uk-UA"/>
        </w:rPr>
        <w:t>Тема</w:t>
      </w:r>
      <w:r w:rsidR="00664761">
        <w:rPr>
          <w:rFonts w:ascii="Times New Roman" w:hAnsi="Times New Roman"/>
          <w:sz w:val="28"/>
          <w:lang w:val="uk-UA"/>
        </w:rPr>
        <w:t>: Екологія видів</w:t>
      </w:r>
    </w:p>
    <w:p w:rsidR="00362E31" w:rsidRDefault="00362E31" w:rsidP="00DE6E61">
      <w:pPr>
        <w:spacing w:after="0" w:line="240" w:lineRule="auto"/>
        <w:ind w:firstLine="567"/>
        <w:jc w:val="both"/>
        <w:rPr>
          <w:rFonts w:ascii="Times New Roman" w:hAnsi="Times New Roman"/>
          <w:sz w:val="28"/>
          <w:lang w:val="uk-UA"/>
        </w:rPr>
      </w:pPr>
      <w:r w:rsidRPr="00DE6E61">
        <w:rPr>
          <w:rFonts w:ascii="Times New Roman" w:hAnsi="Times New Roman"/>
          <w:b/>
          <w:sz w:val="28"/>
          <w:lang w:val="uk-UA"/>
        </w:rPr>
        <w:t>Мета</w:t>
      </w:r>
      <w:r w:rsidR="000A23CB">
        <w:rPr>
          <w:rFonts w:ascii="Times New Roman" w:hAnsi="Times New Roman"/>
          <w:sz w:val="28"/>
          <w:lang w:val="uk-UA"/>
        </w:rPr>
        <w:t>: О</w:t>
      </w:r>
      <w:r>
        <w:rPr>
          <w:rFonts w:ascii="Times New Roman" w:hAnsi="Times New Roman"/>
          <w:sz w:val="28"/>
          <w:lang w:val="uk-UA"/>
        </w:rPr>
        <w:t>цінити вікову різноманітність особин в популяції.</w:t>
      </w:r>
    </w:p>
    <w:p w:rsidR="00362E31" w:rsidRDefault="00362E31" w:rsidP="00DE6E61">
      <w:pPr>
        <w:spacing w:after="0" w:line="240" w:lineRule="auto"/>
        <w:ind w:firstLine="567"/>
        <w:jc w:val="both"/>
        <w:rPr>
          <w:rFonts w:ascii="Times New Roman" w:hAnsi="Times New Roman"/>
          <w:sz w:val="28"/>
          <w:lang w:val="uk-UA"/>
        </w:rPr>
      </w:pPr>
      <w:r w:rsidRPr="00DE6E61">
        <w:rPr>
          <w:rFonts w:ascii="Times New Roman" w:hAnsi="Times New Roman"/>
          <w:b/>
          <w:sz w:val="28"/>
          <w:lang w:val="uk-UA"/>
        </w:rPr>
        <w:t>Обладнання та матеріали</w:t>
      </w:r>
      <w:r>
        <w:rPr>
          <w:rFonts w:ascii="Times New Roman" w:hAnsi="Times New Roman"/>
          <w:sz w:val="28"/>
          <w:lang w:val="uk-UA"/>
        </w:rPr>
        <w:t xml:space="preserve">: гідробіологічні проби </w:t>
      </w:r>
      <w:proofErr w:type="spellStart"/>
      <w:r>
        <w:rPr>
          <w:rFonts w:ascii="Times New Roman" w:hAnsi="Times New Roman"/>
          <w:sz w:val="28"/>
          <w:lang w:val="uk-UA"/>
        </w:rPr>
        <w:t>макрозообентосу</w:t>
      </w:r>
      <w:proofErr w:type="spellEnd"/>
      <w:r>
        <w:rPr>
          <w:rFonts w:ascii="Times New Roman" w:hAnsi="Times New Roman"/>
          <w:sz w:val="28"/>
          <w:lang w:val="uk-UA"/>
        </w:rPr>
        <w:t xml:space="preserve">, </w:t>
      </w:r>
      <w:r w:rsidR="00B76B17">
        <w:rPr>
          <w:rFonts w:ascii="Times New Roman" w:hAnsi="Times New Roman"/>
          <w:sz w:val="28"/>
          <w:lang w:val="uk-UA"/>
        </w:rPr>
        <w:t xml:space="preserve">металеві </w:t>
      </w:r>
      <w:r>
        <w:rPr>
          <w:rFonts w:ascii="Times New Roman" w:hAnsi="Times New Roman"/>
          <w:sz w:val="28"/>
          <w:lang w:val="uk-UA"/>
        </w:rPr>
        <w:t xml:space="preserve">лотки, пінцети, препарувальній голки, </w:t>
      </w:r>
      <w:r w:rsidR="00CF1F77">
        <w:rPr>
          <w:rFonts w:ascii="Times New Roman" w:hAnsi="Times New Roman"/>
          <w:sz w:val="28"/>
          <w:lang w:val="uk-UA"/>
        </w:rPr>
        <w:t xml:space="preserve">чашки Петрі, </w:t>
      </w:r>
      <w:r w:rsidR="000401A8">
        <w:rPr>
          <w:rFonts w:ascii="Times New Roman" w:hAnsi="Times New Roman"/>
          <w:sz w:val="28"/>
          <w:lang w:val="uk-UA"/>
        </w:rPr>
        <w:t>штанген</w:t>
      </w:r>
      <w:r w:rsidR="00DE6E61">
        <w:rPr>
          <w:rFonts w:ascii="Times New Roman" w:hAnsi="Times New Roman"/>
          <w:sz w:val="28"/>
          <w:lang w:val="uk-UA"/>
        </w:rPr>
        <w:t xml:space="preserve">циркуль, </w:t>
      </w:r>
      <w:r w:rsidR="00B76B17">
        <w:rPr>
          <w:rFonts w:ascii="Times New Roman" w:hAnsi="Times New Roman"/>
          <w:sz w:val="28"/>
          <w:lang w:val="uk-UA"/>
        </w:rPr>
        <w:t xml:space="preserve">лінійки, </w:t>
      </w:r>
      <w:r w:rsidR="00DE6E61">
        <w:rPr>
          <w:rFonts w:ascii="Times New Roman" w:hAnsi="Times New Roman"/>
          <w:sz w:val="28"/>
          <w:lang w:val="uk-UA"/>
        </w:rPr>
        <w:t>визначник двостулкових молюсків, калькулятор.</w:t>
      </w:r>
    </w:p>
    <w:p w:rsidR="00F0492C" w:rsidRDefault="00F0492C" w:rsidP="00DE6E61">
      <w:pPr>
        <w:spacing w:after="0" w:line="240" w:lineRule="auto"/>
        <w:ind w:firstLine="567"/>
        <w:jc w:val="both"/>
        <w:rPr>
          <w:rFonts w:ascii="Times New Roman" w:hAnsi="Times New Roman"/>
          <w:sz w:val="28"/>
          <w:lang w:val="uk-UA"/>
        </w:rPr>
      </w:pPr>
    </w:p>
    <w:p w:rsidR="00F0492C" w:rsidRPr="00AD55F5" w:rsidRDefault="00F0492C" w:rsidP="00F0492C">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DE6E61" w:rsidRDefault="00DF6BF3" w:rsidP="00DE6E61">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w:t>
      </w:r>
      <w:r w:rsidR="00C86848">
        <w:rPr>
          <w:rFonts w:ascii="Times New Roman" w:hAnsi="Times New Roman"/>
          <w:sz w:val="28"/>
          <w:lang w:val="uk-UA"/>
        </w:rPr>
        <w:t>Вид як біологічне явище (роботи Д. Рея).</w:t>
      </w:r>
    </w:p>
    <w:p w:rsidR="00C86848" w:rsidRDefault="00C86848" w:rsidP="00DE6E61">
      <w:pPr>
        <w:spacing w:after="0" w:line="240" w:lineRule="auto"/>
        <w:ind w:firstLine="567"/>
        <w:jc w:val="both"/>
        <w:rPr>
          <w:rFonts w:ascii="Times New Roman" w:hAnsi="Times New Roman"/>
          <w:sz w:val="28"/>
          <w:lang w:val="uk-UA"/>
        </w:rPr>
      </w:pPr>
      <w:r>
        <w:rPr>
          <w:rFonts w:ascii="Times New Roman" w:hAnsi="Times New Roman"/>
          <w:sz w:val="28"/>
          <w:lang w:val="uk-UA"/>
        </w:rPr>
        <w:t>2) Стійкість та дискретність виду.</w:t>
      </w:r>
    </w:p>
    <w:p w:rsidR="007B7A7F" w:rsidRDefault="007B7A7F" w:rsidP="00DE6E61">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3) Погляди К. </w:t>
      </w:r>
      <w:proofErr w:type="spellStart"/>
      <w:r>
        <w:rPr>
          <w:rFonts w:ascii="Times New Roman" w:hAnsi="Times New Roman"/>
          <w:sz w:val="28"/>
          <w:lang w:val="uk-UA"/>
        </w:rPr>
        <w:t>Лінея</w:t>
      </w:r>
      <w:proofErr w:type="spellEnd"/>
      <w:r>
        <w:rPr>
          <w:rFonts w:ascii="Times New Roman" w:hAnsi="Times New Roman"/>
          <w:sz w:val="28"/>
          <w:lang w:val="uk-UA"/>
        </w:rPr>
        <w:t xml:space="preserve"> та Ж.Б. </w:t>
      </w:r>
      <w:proofErr w:type="spellStart"/>
      <w:r>
        <w:rPr>
          <w:rFonts w:ascii="Times New Roman" w:hAnsi="Times New Roman"/>
          <w:sz w:val="28"/>
          <w:lang w:val="uk-UA"/>
        </w:rPr>
        <w:t>Ламарка</w:t>
      </w:r>
      <w:proofErr w:type="spellEnd"/>
      <w:r>
        <w:rPr>
          <w:rFonts w:ascii="Times New Roman" w:hAnsi="Times New Roman"/>
          <w:sz w:val="28"/>
          <w:lang w:val="uk-UA"/>
        </w:rPr>
        <w:t xml:space="preserve"> </w:t>
      </w:r>
      <w:r w:rsidR="00FE18AD">
        <w:rPr>
          <w:rFonts w:ascii="Times New Roman" w:hAnsi="Times New Roman"/>
          <w:sz w:val="28"/>
          <w:lang w:val="uk-UA"/>
        </w:rPr>
        <w:t>на проблему виду.</w:t>
      </w:r>
    </w:p>
    <w:p w:rsidR="00C86848" w:rsidRDefault="00FE18AD" w:rsidP="00DE6E61">
      <w:pPr>
        <w:spacing w:after="0" w:line="240" w:lineRule="auto"/>
        <w:ind w:firstLine="567"/>
        <w:jc w:val="both"/>
        <w:rPr>
          <w:rFonts w:ascii="Times New Roman" w:hAnsi="Times New Roman"/>
          <w:sz w:val="28"/>
          <w:lang w:val="uk-UA"/>
        </w:rPr>
      </w:pPr>
      <w:r>
        <w:rPr>
          <w:rFonts w:ascii="Times New Roman" w:hAnsi="Times New Roman"/>
          <w:sz w:val="28"/>
          <w:lang w:val="uk-UA"/>
        </w:rPr>
        <w:t>4</w:t>
      </w:r>
      <w:r w:rsidR="00C86848">
        <w:rPr>
          <w:rFonts w:ascii="Times New Roman" w:hAnsi="Times New Roman"/>
          <w:sz w:val="28"/>
          <w:lang w:val="uk-UA"/>
        </w:rPr>
        <w:t>) Погляди Ч. Дарвіна на процес утворення видів.</w:t>
      </w:r>
    </w:p>
    <w:p w:rsidR="00C86848" w:rsidRDefault="00FE18AD" w:rsidP="00DE6E61">
      <w:pPr>
        <w:spacing w:after="0" w:line="240" w:lineRule="auto"/>
        <w:ind w:firstLine="567"/>
        <w:jc w:val="both"/>
        <w:rPr>
          <w:rFonts w:ascii="Times New Roman" w:hAnsi="Times New Roman"/>
          <w:sz w:val="28"/>
          <w:lang w:val="uk-UA"/>
        </w:rPr>
      </w:pPr>
      <w:r>
        <w:rPr>
          <w:rFonts w:ascii="Times New Roman" w:hAnsi="Times New Roman"/>
          <w:sz w:val="28"/>
          <w:lang w:val="uk-UA"/>
        </w:rPr>
        <w:t>5</w:t>
      </w:r>
      <w:r w:rsidR="00C86848">
        <w:rPr>
          <w:rFonts w:ascii="Times New Roman" w:hAnsi="Times New Roman"/>
          <w:sz w:val="28"/>
          <w:lang w:val="uk-UA"/>
        </w:rPr>
        <w:t>) Біологічна концепція виду.</w:t>
      </w:r>
    </w:p>
    <w:p w:rsidR="00DF6BF3" w:rsidRDefault="00DF6BF3" w:rsidP="00DE6E61">
      <w:pPr>
        <w:spacing w:after="0" w:line="240" w:lineRule="auto"/>
        <w:ind w:firstLine="567"/>
        <w:jc w:val="both"/>
        <w:rPr>
          <w:rFonts w:ascii="Times New Roman" w:hAnsi="Times New Roman"/>
          <w:sz w:val="28"/>
          <w:lang w:val="uk-UA"/>
        </w:rPr>
      </w:pPr>
    </w:p>
    <w:p w:rsidR="00F0492C" w:rsidRPr="00921A8A" w:rsidRDefault="00F0492C" w:rsidP="00F0492C">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362E31" w:rsidRDefault="00EB1F1D" w:rsidP="00DE6E61">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w:t>
      </w:r>
      <w:r w:rsidR="007B7A7F">
        <w:rPr>
          <w:rFonts w:ascii="Times New Roman" w:hAnsi="Times New Roman"/>
          <w:sz w:val="28"/>
          <w:lang w:val="uk-UA"/>
        </w:rPr>
        <w:t>Видоутворення – процес мікроеволюції.</w:t>
      </w:r>
    </w:p>
    <w:p w:rsidR="007B7A7F" w:rsidRDefault="007B7A7F" w:rsidP="00DE6E61">
      <w:pPr>
        <w:spacing w:after="0" w:line="240" w:lineRule="auto"/>
        <w:ind w:firstLine="567"/>
        <w:jc w:val="both"/>
        <w:rPr>
          <w:rFonts w:ascii="Times New Roman" w:hAnsi="Times New Roman"/>
          <w:sz w:val="28"/>
          <w:lang w:val="uk-UA"/>
        </w:rPr>
      </w:pPr>
      <w:r>
        <w:rPr>
          <w:rFonts w:ascii="Times New Roman" w:hAnsi="Times New Roman"/>
          <w:sz w:val="28"/>
          <w:lang w:val="uk-UA"/>
        </w:rPr>
        <w:t>2. Критерії виду.</w:t>
      </w:r>
    </w:p>
    <w:p w:rsidR="007B7A7F" w:rsidRDefault="007B7A7F" w:rsidP="00DE6E61">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3. </w:t>
      </w:r>
      <w:proofErr w:type="spellStart"/>
      <w:r>
        <w:rPr>
          <w:rFonts w:ascii="Times New Roman" w:hAnsi="Times New Roman"/>
          <w:sz w:val="28"/>
          <w:lang w:val="uk-UA"/>
        </w:rPr>
        <w:t>Криптичні</w:t>
      </w:r>
      <w:proofErr w:type="spellEnd"/>
      <w:r>
        <w:rPr>
          <w:rFonts w:ascii="Times New Roman" w:hAnsi="Times New Roman"/>
          <w:sz w:val="28"/>
          <w:lang w:val="uk-UA"/>
        </w:rPr>
        <w:t xml:space="preserve"> види та їх характеристика. </w:t>
      </w:r>
    </w:p>
    <w:p w:rsidR="007B7A7F" w:rsidRDefault="007B7A7F" w:rsidP="00DE6E61">
      <w:pPr>
        <w:spacing w:after="0" w:line="240" w:lineRule="auto"/>
        <w:ind w:firstLine="567"/>
        <w:jc w:val="both"/>
        <w:rPr>
          <w:rFonts w:ascii="Times New Roman" w:hAnsi="Times New Roman"/>
          <w:sz w:val="28"/>
          <w:lang w:val="uk-UA"/>
        </w:rPr>
      </w:pPr>
      <w:r>
        <w:rPr>
          <w:rFonts w:ascii="Times New Roman" w:hAnsi="Times New Roman"/>
          <w:sz w:val="28"/>
          <w:lang w:val="uk-UA"/>
        </w:rPr>
        <w:t>4. Географічна ізоляція видів.</w:t>
      </w:r>
    </w:p>
    <w:p w:rsidR="007B7A7F" w:rsidRDefault="007B7A7F" w:rsidP="00DE6E61">
      <w:pPr>
        <w:spacing w:after="0" w:line="240" w:lineRule="auto"/>
        <w:ind w:firstLine="567"/>
        <w:jc w:val="both"/>
        <w:rPr>
          <w:rFonts w:ascii="Times New Roman" w:hAnsi="Times New Roman"/>
          <w:sz w:val="28"/>
          <w:lang w:val="uk-UA"/>
        </w:rPr>
      </w:pPr>
      <w:r>
        <w:rPr>
          <w:rFonts w:ascii="Times New Roman" w:hAnsi="Times New Roman"/>
          <w:sz w:val="28"/>
          <w:lang w:val="uk-UA"/>
        </w:rPr>
        <w:t>5. Екологічна валентність видів.</w:t>
      </w:r>
    </w:p>
    <w:p w:rsidR="0063487D" w:rsidRDefault="0063487D" w:rsidP="00DE6E61">
      <w:pPr>
        <w:spacing w:after="0" w:line="240" w:lineRule="auto"/>
        <w:ind w:firstLine="567"/>
        <w:jc w:val="both"/>
        <w:rPr>
          <w:rFonts w:ascii="Times New Roman" w:hAnsi="Times New Roman"/>
          <w:sz w:val="28"/>
          <w:lang w:val="uk-UA"/>
        </w:rPr>
      </w:pPr>
      <w:r>
        <w:rPr>
          <w:rFonts w:ascii="Times New Roman" w:hAnsi="Times New Roman"/>
          <w:sz w:val="28"/>
          <w:lang w:val="uk-UA"/>
        </w:rPr>
        <w:t>6. Життєвий цикл двостулкових молюсків.</w:t>
      </w:r>
    </w:p>
    <w:p w:rsidR="00C86848" w:rsidRDefault="00C86848" w:rsidP="00DE6E61">
      <w:pPr>
        <w:spacing w:after="0" w:line="240" w:lineRule="auto"/>
        <w:ind w:firstLine="567"/>
        <w:jc w:val="both"/>
        <w:rPr>
          <w:rFonts w:ascii="Times New Roman" w:hAnsi="Times New Roman"/>
          <w:sz w:val="28"/>
          <w:lang w:val="uk-UA"/>
        </w:rPr>
      </w:pPr>
    </w:p>
    <w:p w:rsidR="00F0492C" w:rsidRDefault="00F0492C" w:rsidP="00F0492C">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Теоретичні відомості</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Дослідження виду та видоутворення є однією з фундаментальних проблем сучасної біології. Не ди</w:t>
      </w:r>
      <w:r>
        <w:rPr>
          <w:rFonts w:ascii="Times New Roman" w:hAnsi="Times New Roman"/>
          <w:sz w:val="28"/>
          <w:lang w:val="uk-UA"/>
        </w:rPr>
        <w:t>влячись на те, що самий термін «вид»</w:t>
      </w:r>
      <w:r w:rsidRPr="00B91178">
        <w:rPr>
          <w:rFonts w:ascii="Times New Roman" w:hAnsi="Times New Roman"/>
          <w:sz w:val="28"/>
          <w:lang w:val="uk-UA"/>
        </w:rPr>
        <w:t xml:space="preserve"> було введено у біологію ще Аристотелем, біль-менш чіткого тлумачення він набув лише зараз.</w:t>
      </w:r>
    </w:p>
    <w:p w:rsidR="00B91178" w:rsidRDefault="00EA6BC6" w:rsidP="00B91178">
      <w:pPr>
        <w:spacing w:after="0" w:line="240" w:lineRule="auto"/>
        <w:ind w:firstLine="567"/>
        <w:jc w:val="both"/>
        <w:rPr>
          <w:rFonts w:ascii="Times New Roman" w:hAnsi="Times New Roman"/>
          <w:sz w:val="28"/>
          <w:lang w:val="uk-UA"/>
        </w:rPr>
      </w:pPr>
      <w:r>
        <w:rPr>
          <w:rFonts w:ascii="Times New Roman" w:hAnsi="Times New Roman"/>
          <w:sz w:val="28"/>
          <w:lang w:val="uk-UA"/>
        </w:rPr>
        <w:t>Л</w:t>
      </w:r>
      <w:r w:rsidR="00B91178" w:rsidRPr="00B91178">
        <w:rPr>
          <w:rFonts w:ascii="Times New Roman" w:hAnsi="Times New Roman"/>
          <w:sz w:val="28"/>
          <w:lang w:val="uk-UA"/>
        </w:rPr>
        <w:t>юдство, зіштовхуючись з дикою природою, поставало перед проблемою її дослідження, завдяки чому вивчались окремі види рослин і тварин. Це сприяло накопиченню певних уявлень про деякі властивості видів, що найбільшого розкриття набуло в більш пошире</w:t>
      </w:r>
      <w:r w:rsidR="00B91178">
        <w:rPr>
          <w:rFonts w:ascii="Times New Roman" w:hAnsi="Times New Roman"/>
          <w:sz w:val="28"/>
          <w:lang w:val="uk-UA"/>
        </w:rPr>
        <w:t>ному тоді терміні «порода»</w:t>
      </w:r>
      <w:r w:rsidR="00B91178" w:rsidRPr="00B91178">
        <w:rPr>
          <w:rFonts w:ascii="Times New Roman" w:hAnsi="Times New Roman"/>
          <w:sz w:val="28"/>
          <w:lang w:val="uk-UA"/>
        </w:rPr>
        <w:t xml:space="preserve">. Вона вже містила 3 майбутні критерії виду: </w:t>
      </w:r>
    </w:p>
    <w:p w:rsid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1) </w:t>
      </w:r>
      <w:r w:rsidRPr="00FE18AD">
        <w:rPr>
          <w:rFonts w:ascii="Times New Roman" w:hAnsi="Times New Roman"/>
          <w:i/>
          <w:sz w:val="28"/>
          <w:lang w:val="uk-UA"/>
        </w:rPr>
        <w:t>морфологічний</w:t>
      </w:r>
      <w:r w:rsidRPr="00B91178">
        <w:rPr>
          <w:rFonts w:ascii="Times New Roman" w:hAnsi="Times New Roman"/>
          <w:sz w:val="28"/>
          <w:lang w:val="uk-UA"/>
        </w:rPr>
        <w:t xml:space="preserve">, тобто схожість певної групи особин; </w:t>
      </w:r>
    </w:p>
    <w:p w:rsid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2) </w:t>
      </w:r>
      <w:r w:rsidRPr="00FE18AD">
        <w:rPr>
          <w:rFonts w:ascii="Times New Roman" w:hAnsi="Times New Roman"/>
          <w:i/>
          <w:sz w:val="28"/>
          <w:lang w:val="uk-UA"/>
        </w:rPr>
        <w:t>фізіологічний</w:t>
      </w:r>
      <w:r w:rsidRPr="00B91178">
        <w:rPr>
          <w:rFonts w:ascii="Times New Roman" w:hAnsi="Times New Roman"/>
          <w:sz w:val="28"/>
          <w:lang w:val="uk-UA"/>
        </w:rPr>
        <w:t xml:space="preserve"> – здатність до ві</w:t>
      </w:r>
      <w:r>
        <w:rPr>
          <w:rFonts w:ascii="Times New Roman" w:hAnsi="Times New Roman"/>
          <w:sz w:val="28"/>
          <w:lang w:val="uk-UA"/>
        </w:rPr>
        <w:t>дтворення плодючого потомства;</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3) </w:t>
      </w:r>
      <w:r w:rsidRPr="00FE18AD">
        <w:rPr>
          <w:rFonts w:ascii="Times New Roman" w:hAnsi="Times New Roman"/>
          <w:i/>
          <w:sz w:val="28"/>
          <w:lang w:val="uk-UA"/>
        </w:rPr>
        <w:t>генетичний</w:t>
      </w:r>
      <w:r w:rsidRPr="00B91178">
        <w:rPr>
          <w:rFonts w:ascii="Times New Roman" w:hAnsi="Times New Roman"/>
          <w:sz w:val="28"/>
          <w:lang w:val="uk-UA"/>
        </w:rPr>
        <w:t xml:space="preserve"> – збереження ознак батьків нащадками.</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Засновником систематики вважається Аристотель, причому класифікував він організми, спираю</w:t>
      </w:r>
      <w:r>
        <w:rPr>
          <w:rFonts w:ascii="Times New Roman" w:hAnsi="Times New Roman"/>
          <w:sz w:val="28"/>
          <w:lang w:val="uk-UA"/>
        </w:rPr>
        <w:t>чись на комплекс ознак. Термін «вид»</w:t>
      </w:r>
      <w:r w:rsidRPr="00B91178">
        <w:rPr>
          <w:rFonts w:ascii="Times New Roman" w:hAnsi="Times New Roman"/>
          <w:sz w:val="28"/>
          <w:lang w:val="uk-UA"/>
        </w:rPr>
        <w:t xml:space="preserve"> він увів до біології з логіки, в якій останній позначав множину явищ у тому випадку, коли ця множина підпорядковувалась іншій, більшого рангу – роду. Так було виявлено ще одну характеристику виду – змістовну: родове утворює лише основу, не враховуючи специфічних рис, властивих безпосередньому виду як одному з членів роду. В усьому іншому цей термін залишився невизначеним і використовувався для характеристики груп організмів будь-якого рангу за умови, що вони входили до групи організмів більшого обсягу (роду). Таким чином, близько двох тисячоліть в біології панувала первинна не </w:t>
      </w:r>
      <w:r w:rsidRPr="00B91178">
        <w:rPr>
          <w:rFonts w:ascii="Times New Roman" w:hAnsi="Times New Roman"/>
          <w:sz w:val="28"/>
          <w:lang w:val="uk-UA"/>
        </w:rPr>
        <w:lastRenderedPageBreak/>
        <w:t>розчленованість уявлень про таксони і питання про дослідження видів навіть не можна було ставити.</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Вперше на проблеми виду звернули увагу завдяки роботам Д. Рея, які було опубліковано наприкінці XVII століття. Він першим виокремив вид як біологічне явище і дав йому визначення, вказавши деякі специфічні риси. За його поглядами, </w:t>
      </w:r>
      <w:r w:rsidRPr="00B91178">
        <w:rPr>
          <w:rFonts w:ascii="Times New Roman" w:hAnsi="Times New Roman"/>
          <w:i/>
          <w:sz w:val="28"/>
          <w:lang w:val="uk-UA"/>
        </w:rPr>
        <w:t>вид це найменша сукупність організмів, майже тотожних морфологічно, які разом розмножуються і дають нащадків, що зберігають цю схожість</w:t>
      </w:r>
      <w:r w:rsidRPr="00B91178">
        <w:rPr>
          <w:rFonts w:ascii="Times New Roman" w:hAnsi="Times New Roman"/>
          <w:sz w:val="28"/>
          <w:lang w:val="uk-UA"/>
        </w:rPr>
        <w:t>. Головним змістом виду стає постійність форми в поколіннях, тобто походження подібного від подібного.</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Першу половину XVIII століття вид ще не набув вигляду стійкої систематичної одиниці, а робота біологів була спрямована на накопичення первинних даних. Систематизацію та узагальнення усього попереднього досвіду було здійснено К. </w:t>
      </w:r>
      <w:proofErr w:type="spellStart"/>
      <w:r w:rsidRPr="00B91178">
        <w:rPr>
          <w:rFonts w:ascii="Times New Roman" w:hAnsi="Times New Roman"/>
          <w:sz w:val="28"/>
          <w:lang w:val="uk-UA"/>
        </w:rPr>
        <w:t>Лінеєм</w:t>
      </w:r>
      <w:proofErr w:type="spellEnd"/>
      <w:r w:rsidRPr="00B91178">
        <w:rPr>
          <w:rFonts w:ascii="Times New Roman" w:hAnsi="Times New Roman"/>
          <w:sz w:val="28"/>
          <w:lang w:val="uk-UA"/>
        </w:rPr>
        <w:t>, внаслідок чого він довів універсальність цього явища та висвітлив його значення як структурної одиниці живої матерії.</w:t>
      </w:r>
    </w:p>
    <w:p w:rsidR="00B91178" w:rsidRPr="00B91178"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Згідно поглядів </w:t>
      </w:r>
      <w:proofErr w:type="spellStart"/>
      <w:r w:rsidRPr="00B91178">
        <w:rPr>
          <w:rFonts w:ascii="Times New Roman" w:hAnsi="Times New Roman"/>
          <w:sz w:val="28"/>
          <w:lang w:val="uk-UA"/>
        </w:rPr>
        <w:t>Лінея</w:t>
      </w:r>
      <w:proofErr w:type="spellEnd"/>
      <w:r w:rsidRPr="00B91178">
        <w:rPr>
          <w:rFonts w:ascii="Times New Roman" w:hAnsi="Times New Roman"/>
          <w:sz w:val="28"/>
          <w:lang w:val="uk-UA"/>
        </w:rPr>
        <w:t xml:space="preserve">, </w:t>
      </w:r>
      <w:r w:rsidRPr="00B91178">
        <w:rPr>
          <w:rFonts w:ascii="Times New Roman" w:hAnsi="Times New Roman"/>
          <w:i/>
          <w:sz w:val="28"/>
          <w:lang w:val="uk-UA"/>
        </w:rPr>
        <w:t>вид є універсальним, конкретним та якісно визначеним явищем природи</w:t>
      </w:r>
      <w:r w:rsidRPr="00B91178">
        <w:rPr>
          <w:rFonts w:ascii="Times New Roman" w:hAnsi="Times New Roman"/>
          <w:sz w:val="28"/>
          <w:lang w:val="uk-UA"/>
        </w:rPr>
        <w:t xml:space="preserve">. В усіх родах рослин і тварин він зміг виокремити види, </w:t>
      </w:r>
      <w:r>
        <w:rPr>
          <w:rFonts w:ascii="Times New Roman" w:hAnsi="Times New Roman"/>
          <w:sz w:val="28"/>
          <w:lang w:val="uk-UA"/>
        </w:rPr>
        <w:t>тим самим довів</w:t>
      </w:r>
      <w:r w:rsidRPr="00B91178">
        <w:rPr>
          <w:rFonts w:ascii="Times New Roman" w:hAnsi="Times New Roman"/>
          <w:sz w:val="28"/>
          <w:lang w:val="uk-UA"/>
        </w:rPr>
        <w:t xml:space="preserve"> їх загально біологічне поширення, тобто що з видів і складається структура органічного світу. Саме після його робіт вид стає основною одиницею систематики.</w:t>
      </w:r>
    </w:p>
    <w:p w:rsidR="00F0492C" w:rsidRDefault="00B91178" w:rsidP="00B91178">
      <w:pPr>
        <w:spacing w:after="0" w:line="240" w:lineRule="auto"/>
        <w:ind w:firstLine="567"/>
        <w:jc w:val="both"/>
        <w:rPr>
          <w:rFonts w:ascii="Times New Roman" w:hAnsi="Times New Roman"/>
          <w:sz w:val="28"/>
          <w:lang w:val="uk-UA"/>
        </w:rPr>
      </w:pPr>
      <w:r w:rsidRPr="00B91178">
        <w:rPr>
          <w:rFonts w:ascii="Times New Roman" w:hAnsi="Times New Roman"/>
          <w:sz w:val="28"/>
          <w:lang w:val="uk-UA"/>
        </w:rPr>
        <w:t xml:space="preserve">Таким чином, наприкінці XVIII століття було відкрито ще дві важливі риси виду – його </w:t>
      </w:r>
      <w:r w:rsidRPr="00DF580F">
        <w:rPr>
          <w:rFonts w:ascii="Times New Roman" w:hAnsi="Times New Roman"/>
          <w:i/>
          <w:sz w:val="28"/>
          <w:lang w:val="uk-UA"/>
        </w:rPr>
        <w:t>стійкість</w:t>
      </w:r>
      <w:r w:rsidRPr="00B91178">
        <w:rPr>
          <w:rFonts w:ascii="Times New Roman" w:hAnsi="Times New Roman"/>
          <w:sz w:val="28"/>
          <w:lang w:val="uk-UA"/>
        </w:rPr>
        <w:t xml:space="preserve"> та </w:t>
      </w:r>
      <w:r w:rsidRPr="00DF580F">
        <w:rPr>
          <w:rFonts w:ascii="Times New Roman" w:hAnsi="Times New Roman"/>
          <w:i/>
          <w:sz w:val="28"/>
          <w:lang w:val="uk-UA"/>
        </w:rPr>
        <w:t>дискретність</w:t>
      </w:r>
      <w:r w:rsidRPr="00B91178">
        <w:rPr>
          <w:rFonts w:ascii="Times New Roman" w:hAnsi="Times New Roman"/>
          <w:sz w:val="28"/>
          <w:lang w:val="uk-UA"/>
        </w:rPr>
        <w:t xml:space="preserve">. Безпосередніми спостереженнями було встановлено, що вид зберігає свої морфологічні особливості як в часі (ознаки передаються з покоління в покоління), так і в просторі (з географічною зміною умов існування). </w:t>
      </w:r>
      <w:r w:rsidRPr="00DF580F">
        <w:rPr>
          <w:rFonts w:ascii="Times New Roman" w:hAnsi="Times New Roman"/>
          <w:i/>
          <w:sz w:val="28"/>
          <w:lang w:val="uk-UA"/>
        </w:rPr>
        <w:t>Дискретність</w:t>
      </w:r>
      <w:r w:rsidRPr="00B91178">
        <w:rPr>
          <w:rFonts w:ascii="Times New Roman" w:hAnsi="Times New Roman"/>
          <w:sz w:val="28"/>
          <w:lang w:val="uk-UA"/>
        </w:rPr>
        <w:t xml:space="preserve"> же його полягала в тому, що вид виявився біологічно відокремленим утворенням. Ця відмежованість від подібних утворень полягала як в морфологічних відмінностях, так і в несхрещуваності особин (або безплідності нащадків), що дозволило сформувати такі критерії виду як морфологічний та фізіологічний.</w:t>
      </w:r>
    </w:p>
    <w:p w:rsid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Прискорений розвиток уявлень про вид на початку ХІХ століття призвів до постанови чергової біологічної проблеми про співвідношення стійкості та мінливості виду. Усі наявні погляди того часу на це провідне питання можна поділити, принаймні, на три системи поглядів, першу з яких сформулював </w:t>
      </w:r>
      <w:proofErr w:type="spellStart"/>
      <w:r w:rsidRPr="006C08C5">
        <w:rPr>
          <w:rFonts w:ascii="Times New Roman" w:hAnsi="Times New Roman"/>
          <w:sz w:val="28"/>
          <w:lang w:val="uk-UA"/>
        </w:rPr>
        <w:t>Ліней</w:t>
      </w:r>
      <w:proofErr w:type="spellEnd"/>
      <w:r w:rsidRPr="006C08C5">
        <w:rPr>
          <w:rFonts w:ascii="Times New Roman" w:hAnsi="Times New Roman"/>
          <w:sz w:val="28"/>
          <w:lang w:val="uk-UA"/>
        </w:rPr>
        <w:t xml:space="preserve"> – реальний незмінний вид. </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Подібних поглядів дотримувався і Ж. Кюв’є – засновник палеонтології та теорії катастрофізму. Спостерігаючи значні відмінності складу колишніх </w:t>
      </w:r>
      <w:proofErr w:type="spellStart"/>
      <w:r w:rsidRPr="006C08C5">
        <w:rPr>
          <w:rFonts w:ascii="Times New Roman" w:hAnsi="Times New Roman"/>
          <w:sz w:val="28"/>
          <w:lang w:val="uk-UA"/>
        </w:rPr>
        <w:t>фаун</w:t>
      </w:r>
      <w:proofErr w:type="spellEnd"/>
      <w:r w:rsidRPr="006C08C5">
        <w:rPr>
          <w:rFonts w:ascii="Times New Roman" w:hAnsi="Times New Roman"/>
          <w:sz w:val="28"/>
          <w:lang w:val="uk-UA"/>
        </w:rPr>
        <w:t xml:space="preserve"> від сучасної, він пояснював це не здатністю видів до поступових еволюційних змін, а періодичним</w:t>
      </w:r>
      <w:r>
        <w:rPr>
          <w:rFonts w:ascii="Times New Roman" w:hAnsi="Times New Roman"/>
          <w:sz w:val="28"/>
          <w:lang w:val="uk-UA"/>
        </w:rPr>
        <w:t>и катастрофами, внаслідок яких «невдалі»</w:t>
      </w:r>
      <w:r w:rsidRPr="006C08C5">
        <w:rPr>
          <w:rFonts w:ascii="Times New Roman" w:hAnsi="Times New Roman"/>
          <w:sz w:val="28"/>
          <w:lang w:val="uk-UA"/>
        </w:rPr>
        <w:t xml:space="preserve"> форми вимирали, а на їх місце приходили нові види. В подальшому, прибічники його поглядів додали, що після чергової катастрофи Творець починав процес створіння з початку.</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Прибічником другої системи поглядів на проблему виду був Ж.Б. </w:t>
      </w:r>
      <w:proofErr w:type="spellStart"/>
      <w:r w:rsidRPr="006C08C5">
        <w:rPr>
          <w:rFonts w:ascii="Times New Roman" w:hAnsi="Times New Roman"/>
          <w:sz w:val="28"/>
          <w:lang w:val="uk-UA"/>
        </w:rPr>
        <w:t>Ламарк</w:t>
      </w:r>
      <w:proofErr w:type="spellEnd"/>
      <w:r w:rsidRPr="006C08C5">
        <w:rPr>
          <w:rFonts w:ascii="Times New Roman" w:hAnsi="Times New Roman"/>
          <w:sz w:val="28"/>
          <w:lang w:val="uk-UA"/>
        </w:rPr>
        <w:t xml:space="preserve">. До кінця XVIII століття він був прихильником існування реальних видів, але після створення ним першого еволюційного вчення, його погляди кардинальним чином змінюються. На його думку, уявлення про наявність постійних видів були помилковими, а в природі існують лише особини: </w:t>
      </w:r>
      <w:r w:rsidRPr="006C08C5">
        <w:rPr>
          <w:rFonts w:ascii="Times New Roman" w:hAnsi="Times New Roman"/>
          <w:sz w:val="28"/>
          <w:lang w:val="uk-UA"/>
        </w:rPr>
        <w:lastRenderedPageBreak/>
        <w:t xml:space="preserve">природа надає нам лише особин, які походять одне від одного; що стосується видів, то їх постійність відносна і незмінність має тимчасовий характер. Таким чином, відкривши ще одну рису видів – відносність їх стабільності, </w:t>
      </w:r>
      <w:proofErr w:type="spellStart"/>
      <w:r w:rsidRPr="006C08C5">
        <w:rPr>
          <w:rFonts w:ascii="Times New Roman" w:hAnsi="Times New Roman"/>
          <w:sz w:val="28"/>
          <w:lang w:val="uk-UA"/>
        </w:rPr>
        <w:t>Ламарк</w:t>
      </w:r>
      <w:proofErr w:type="spellEnd"/>
      <w:r w:rsidRPr="006C08C5">
        <w:rPr>
          <w:rFonts w:ascii="Times New Roman" w:hAnsi="Times New Roman"/>
          <w:sz w:val="28"/>
          <w:lang w:val="uk-UA"/>
        </w:rPr>
        <w:t xml:space="preserve"> не зміг врівноважити здатність організмів до еволюційних змін та реальність існування видів (вважав не більше, ніж штучним об’єднанням особин, придатних лише для оперування в систематиці).</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Третя система поглядів об’єднувала дві попередні у тезі, яку було сформульовано Е. </w:t>
      </w:r>
      <w:proofErr w:type="spellStart"/>
      <w:r w:rsidRPr="006C08C5">
        <w:rPr>
          <w:rFonts w:ascii="Times New Roman" w:hAnsi="Times New Roman"/>
          <w:sz w:val="28"/>
          <w:lang w:val="uk-UA"/>
        </w:rPr>
        <w:t>Жоффруа-Сент-Ілером</w:t>
      </w:r>
      <w:proofErr w:type="spellEnd"/>
      <w:r w:rsidRPr="006C08C5">
        <w:rPr>
          <w:rFonts w:ascii="Times New Roman" w:hAnsi="Times New Roman"/>
          <w:sz w:val="28"/>
          <w:lang w:val="uk-UA"/>
        </w:rPr>
        <w:t xml:space="preserve">: «види змінюються». Ще одним з прибічників цієї системи поглядів був К.Ф. </w:t>
      </w:r>
      <w:proofErr w:type="spellStart"/>
      <w:r w:rsidRPr="006C08C5">
        <w:rPr>
          <w:rFonts w:ascii="Times New Roman" w:hAnsi="Times New Roman"/>
          <w:sz w:val="28"/>
          <w:lang w:val="uk-UA"/>
        </w:rPr>
        <w:t>Рульє</w:t>
      </w:r>
      <w:proofErr w:type="spellEnd"/>
      <w:r w:rsidRPr="006C08C5">
        <w:rPr>
          <w:rFonts w:ascii="Times New Roman" w:hAnsi="Times New Roman"/>
          <w:sz w:val="28"/>
          <w:lang w:val="uk-UA"/>
        </w:rPr>
        <w:t xml:space="preserve">. Останній вважав, що види не уявні сукупності особин, які мають найбільшу схожість за комплексом ознак, а реальні явища природи. На думку </w:t>
      </w:r>
      <w:proofErr w:type="spellStart"/>
      <w:r w:rsidRPr="006C08C5">
        <w:rPr>
          <w:rFonts w:ascii="Times New Roman" w:hAnsi="Times New Roman"/>
          <w:sz w:val="28"/>
          <w:lang w:val="uk-UA"/>
        </w:rPr>
        <w:t>Рульє</w:t>
      </w:r>
      <w:proofErr w:type="spellEnd"/>
      <w:r w:rsidRPr="006C08C5">
        <w:rPr>
          <w:rFonts w:ascii="Times New Roman" w:hAnsi="Times New Roman"/>
          <w:sz w:val="28"/>
          <w:lang w:val="uk-UA"/>
        </w:rPr>
        <w:t>, ми маємо однакові підстави припускати незмінність видів та заперечувати її. Заперечуючи незмінність видів, прихильники цієї системи поглядів не були здатні обґрунтовано пояснити причини змін останніх (запропоновані пояснення були дуже наївними).</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Лише Ч. Дарвіну, який сформулював механізми зміни видів, вдалося переконати більшість вчених у факті мінливості останніх. Згідно його поглядів, </w:t>
      </w:r>
      <w:r w:rsidRPr="004B7838">
        <w:rPr>
          <w:rFonts w:ascii="Times New Roman" w:hAnsi="Times New Roman"/>
          <w:i/>
          <w:sz w:val="28"/>
          <w:lang w:val="uk-UA"/>
        </w:rPr>
        <w:t>види виникають історично з початкових етапів і існують тимчасово, оскільки рано чи пізно вимирають або перетворюються на нові види</w:t>
      </w:r>
      <w:r w:rsidRPr="006C08C5">
        <w:rPr>
          <w:rFonts w:ascii="Times New Roman" w:hAnsi="Times New Roman"/>
          <w:sz w:val="28"/>
          <w:lang w:val="uk-UA"/>
        </w:rPr>
        <w:t xml:space="preserve">. До цього слід додати, що, за його поглядами, не всі зачаткові види розвиваються в справжні види – значна їх кількість вимирає або ж невизначено тривалий час залишається в якості підрозділів вихідної групи. </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Таким чином, </w:t>
      </w:r>
      <w:r w:rsidRPr="004B7838">
        <w:rPr>
          <w:rFonts w:ascii="Times New Roman" w:hAnsi="Times New Roman"/>
          <w:i/>
          <w:sz w:val="28"/>
          <w:lang w:val="uk-UA"/>
        </w:rPr>
        <w:t>диференціювання виду</w:t>
      </w:r>
      <w:r w:rsidRPr="006C08C5">
        <w:rPr>
          <w:rFonts w:ascii="Times New Roman" w:hAnsi="Times New Roman"/>
          <w:sz w:val="28"/>
          <w:lang w:val="uk-UA"/>
        </w:rPr>
        <w:t xml:space="preserve"> є закономірним наслідком еволюції груп через пристосування до різноманітних умов середовища і водночас передумовою подальшої його еволюції. Становлення виду, розквіт, подальша його дивергенція і занепад почали розглядатись етапами поступового процесу пристосувальної еволюції. Так була сформульована нова </w:t>
      </w:r>
      <w:proofErr w:type="spellStart"/>
      <w:r w:rsidRPr="006C08C5">
        <w:rPr>
          <w:rFonts w:ascii="Times New Roman" w:hAnsi="Times New Roman"/>
          <w:sz w:val="28"/>
          <w:lang w:val="uk-UA"/>
        </w:rPr>
        <w:t>загальнобіологічна</w:t>
      </w:r>
      <w:proofErr w:type="spellEnd"/>
      <w:r w:rsidRPr="006C08C5">
        <w:rPr>
          <w:rFonts w:ascii="Times New Roman" w:hAnsi="Times New Roman"/>
          <w:sz w:val="28"/>
          <w:lang w:val="uk-UA"/>
        </w:rPr>
        <w:t xml:space="preserve"> еволюційна концепція виду, а вчення про вид вийшло за межі систематики.</w:t>
      </w:r>
    </w:p>
    <w:p w:rsidR="006C08C5" w:rsidRPr="006C08C5"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Як це не дивно, але нову хвилю проблем в уявленнях про вид викликав активний розвиток генетики на початку ХХ століття. Чергова криза була зумовлена відкриттям ще однієї характеристики виду як найскладнішої системи, що вбирає в себе велику кількість дрібних форм. Подібна складна внутрішня структура вступала у протиріччя з устояними поглядами на вид як просте відносно однорідне утворення – елементарну, далі неподільну одиницю життя.</w:t>
      </w:r>
    </w:p>
    <w:p w:rsidR="00F0492C" w:rsidRDefault="006C08C5" w:rsidP="006C08C5">
      <w:pPr>
        <w:spacing w:after="0" w:line="240" w:lineRule="auto"/>
        <w:ind w:firstLine="567"/>
        <w:jc w:val="both"/>
        <w:rPr>
          <w:rFonts w:ascii="Times New Roman" w:hAnsi="Times New Roman"/>
          <w:sz w:val="28"/>
          <w:lang w:val="uk-UA"/>
        </w:rPr>
      </w:pPr>
      <w:r w:rsidRPr="006C08C5">
        <w:rPr>
          <w:rFonts w:ascii="Times New Roman" w:hAnsi="Times New Roman"/>
          <w:sz w:val="28"/>
          <w:lang w:val="uk-UA"/>
        </w:rPr>
        <w:t xml:space="preserve">Таким чином, сформувались дві протилежних </w:t>
      </w:r>
      <w:r w:rsidRPr="004B7838">
        <w:rPr>
          <w:rFonts w:ascii="Times New Roman" w:hAnsi="Times New Roman"/>
          <w:i/>
          <w:sz w:val="28"/>
          <w:lang w:val="uk-UA"/>
        </w:rPr>
        <w:t>концепції виду</w:t>
      </w:r>
      <w:r w:rsidRPr="006C08C5">
        <w:rPr>
          <w:rFonts w:ascii="Times New Roman" w:hAnsi="Times New Roman"/>
          <w:sz w:val="28"/>
          <w:lang w:val="uk-UA"/>
        </w:rPr>
        <w:t xml:space="preserve"> – як надзвичайно складної системи дрібних форм, але однорідної за своїм складом, або ж як групи рас.</w:t>
      </w:r>
    </w:p>
    <w:p w:rsidR="004B7838" w:rsidRPr="004B7838" w:rsidRDefault="004B7838" w:rsidP="004B7838">
      <w:pPr>
        <w:spacing w:after="0" w:line="240" w:lineRule="auto"/>
        <w:ind w:firstLine="567"/>
        <w:jc w:val="both"/>
        <w:rPr>
          <w:rFonts w:ascii="Times New Roman" w:hAnsi="Times New Roman"/>
          <w:sz w:val="28"/>
          <w:lang w:val="uk-UA"/>
        </w:rPr>
      </w:pPr>
      <w:r w:rsidRPr="004B7838">
        <w:rPr>
          <w:rFonts w:ascii="Times New Roman" w:hAnsi="Times New Roman"/>
          <w:sz w:val="28"/>
          <w:lang w:val="uk-UA"/>
        </w:rPr>
        <w:t xml:space="preserve">Найбільшого проявлення ця двоякість набула в поглядах </w:t>
      </w:r>
      <w:proofErr w:type="spellStart"/>
      <w:r w:rsidRPr="004B7838">
        <w:rPr>
          <w:rFonts w:ascii="Times New Roman" w:hAnsi="Times New Roman"/>
          <w:sz w:val="28"/>
          <w:lang w:val="uk-UA"/>
        </w:rPr>
        <w:t>неожорданістів</w:t>
      </w:r>
      <w:proofErr w:type="spellEnd"/>
      <w:r w:rsidRPr="004B7838">
        <w:rPr>
          <w:rFonts w:ascii="Times New Roman" w:hAnsi="Times New Roman"/>
          <w:sz w:val="28"/>
          <w:lang w:val="uk-UA"/>
        </w:rPr>
        <w:t xml:space="preserve"> (такі генетики й селекціонери початку ХХ століття як </w:t>
      </w:r>
      <w:proofErr w:type="spellStart"/>
      <w:r w:rsidRPr="004B7838">
        <w:rPr>
          <w:rFonts w:ascii="Times New Roman" w:hAnsi="Times New Roman"/>
          <w:sz w:val="28"/>
          <w:lang w:val="uk-UA"/>
        </w:rPr>
        <w:t>Іогансен</w:t>
      </w:r>
      <w:proofErr w:type="spellEnd"/>
      <w:r w:rsidRPr="004B7838">
        <w:rPr>
          <w:rFonts w:ascii="Times New Roman" w:hAnsi="Times New Roman"/>
          <w:sz w:val="28"/>
          <w:lang w:val="uk-UA"/>
        </w:rPr>
        <w:t xml:space="preserve">, Де </w:t>
      </w:r>
      <w:proofErr w:type="spellStart"/>
      <w:r w:rsidRPr="004B7838">
        <w:rPr>
          <w:rFonts w:ascii="Times New Roman" w:hAnsi="Times New Roman"/>
          <w:sz w:val="28"/>
          <w:lang w:val="uk-UA"/>
        </w:rPr>
        <w:t>Фріз</w:t>
      </w:r>
      <w:proofErr w:type="spellEnd"/>
      <w:r w:rsidRPr="004B7838">
        <w:rPr>
          <w:rFonts w:ascii="Times New Roman" w:hAnsi="Times New Roman"/>
          <w:sz w:val="28"/>
          <w:lang w:val="uk-UA"/>
        </w:rPr>
        <w:t xml:space="preserve">, </w:t>
      </w:r>
      <w:proofErr w:type="spellStart"/>
      <w:r w:rsidRPr="004B7838">
        <w:rPr>
          <w:rFonts w:ascii="Times New Roman" w:hAnsi="Times New Roman"/>
          <w:sz w:val="28"/>
          <w:lang w:val="uk-UA"/>
        </w:rPr>
        <w:t>Лотсі</w:t>
      </w:r>
      <w:proofErr w:type="spellEnd"/>
      <w:r w:rsidRPr="004B7838">
        <w:rPr>
          <w:rFonts w:ascii="Times New Roman" w:hAnsi="Times New Roman"/>
          <w:sz w:val="28"/>
          <w:lang w:val="uk-UA"/>
        </w:rPr>
        <w:t xml:space="preserve"> й інші).</w:t>
      </w:r>
    </w:p>
    <w:p w:rsidR="004B7838" w:rsidRPr="004B7838" w:rsidRDefault="004B7838" w:rsidP="004B7838">
      <w:pPr>
        <w:spacing w:after="0" w:line="240" w:lineRule="auto"/>
        <w:ind w:firstLine="567"/>
        <w:jc w:val="both"/>
        <w:rPr>
          <w:rFonts w:ascii="Times New Roman" w:hAnsi="Times New Roman"/>
          <w:sz w:val="28"/>
          <w:lang w:val="uk-UA"/>
        </w:rPr>
      </w:pPr>
      <w:r w:rsidRPr="004B7838">
        <w:rPr>
          <w:rFonts w:ascii="Times New Roman" w:hAnsi="Times New Roman"/>
          <w:sz w:val="28"/>
          <w:lang w:val="uk-UA"/>
        </w:rPr>
        <w:t xml:space="preserve">За справжні види вони визнавали лише дрібні, спадково стійкі форми, які далі не розщеплюються, отримані як кінцеві продукти експериментального генетичного розкладання природних популяцій. Для виокремлення такого виду достатньо було знайти відмінності принаймні за однією ознакою. Такі види Де </w:t>
      </w:r>
      <w:proofErr w:type="spellStart"/>
      <w:r w:rsidRPr="004B7838">
        <w:rPr>
          <w:rFonts w:ascii="Times New Roman" w:hAnsi="Times New Roman"/>
          <w:sz w:val="28"/>
          <w:lang w:val="uk-UA"/>
        </w:rPr>
        <w:lastRenderedPageBreak/>
        <w:t>Фріз</w:t>
      </w:r>
      <w:proofErr w:type="spellEnd"/>
      <w:r w:rsidRPr="004B7838">
        <w:rPr>
          <w:rFonts w:ascii="Times New Roman" w:hAnsi="Times New Roman"/>
          <w:sz w:val="28"/>
          <w:lang w:val="uk-UA"/>
        </w:rPr>
        <w:t xml:space="preserve"> запропонував називати </w:t>
      </w:r>
      <w:proofErr w:type="spellStart"/>
      <w:r w:rsidRPr="004B7838">
        <w:rPr>
          <w:rFonts w:ascii="Times New Roman" w:hAnsi="Times New Roman"/>
          <w:sz w:val="28"/>
          <w:lang w:val="uk-UA"/>
        </w:rPr>
        <w:t>жорданонами</w:t>
      </w:r>
      <w:proofErr w:type="spellEnd"/>
      <w:r w:rsidRPr="004B7838">
        <w:rPr>
          <w:rFonts w:ascii="Times New Roman" w:hAnsi="Times New Roman"/>
          <w:sz w:val="28"/>
          <w:lang w:val="uk-UA"/>
        </w:rPr>
        <w:t xml:space="preserve"> (на ім’я А. </w:t>
      </w:r>
      <w:proofErr w:type="spellStart"/>
      <w:r w:rsidRPr="004B7838">
        <w:rPr>
          <w:rFonts w:ascii="Times New Roman" w:hAnsi="Times New Roman"/>
          <w:sz w:val="28"/>
          <w:lang w:val="uk-UA"/>
        </w:rPr>
        <w:t>Жордана</w:t>
      </w:r>
      <w:proofErr w:type="spellEnd"/>
      <w:r w:rsidRPr="004B7838">
        <w:rPr>
          <w:rFonts w:ascii="Times New Roman" w:hAnsi="Times New Roman"/>
          <w:sz w:val="28"/>
          <w:lang w:val="uk-UA"/>
        </w:rPr>
        <w:t xml:space="preserve"> – ботаніка ХІХ століття, який визнавав за види лише ідеальні монотипи). </w:t>
      </w:r>
      <w:proofErr w:type="spellStart"/>
      <w:r w:rsidRPr="004B7838">
        <w:rPr>
          <w:rFonts w:ascii="Times New Roman" w:hAnsi="Times New Roman"/>
          <w:sz w:val="28"/>
          <w:lang w:val="uk-UA"/>
        </w:rPr>
        <w:t>Жорданон</w:t>
      </w:r>
      <w:proofErr w:type="spellEnd"/>
      <w:r w:rsidRPr="004B7838">
        <w:rPr>
          <w:rFonts w:ascii="Times New Roman" w:hAnsi="Times New Roman"/>
          <w:sz w:val="28"/>
          <w:lang w:val="uk-UA"/>
        </w:rPr>
        <w:t xml:space="preserve"> уявлявся як найнижча константна систематична одиниця, що спирається на самостійність одиниць спадковості, які визначаються законом Менделя при схрещуванні.</w:t>
      </w:r>
    </w:p>
    <w:p w:rsidR="004B7838" w:rsidRPr="004B7838" w:rsidRDefault="004B7838" w:rsidP="004B7838">
      <w:pPr>
        <w:spacing w:after="0" w:line="240" w:lineRule="auto"/>
        <w:ind w:firstLine="567"/>
        <w:jc w:val="both"/>
        <w:rPr>
          <w:rFonts w:ascii="Times New Roman" w:hAnsi="Times New Roman"/>
          <w:sz w:val="28"/>
          <w:lang w:val="uk-UA"/>
        </w:rPr>
      </w:pPr>
      <w:r w:rsidRPr="004B7838">
        <w:rPr>
          <w:rFonts w:ascii="Times New Roman" w:hAnsi="Times New Roman"/>
          <w:sz w:val="28"/>
          <w:lang w:val="uk-UA"/>
        </w:rPr>
        <w:t xml:space="preserve">Звичайні види, прийняті у систематиці, отримали назву </w:t>
      </w:r>
      <w:proofErr w:type="spellStart"/>
      <w:r w:rsidRPr="004B7838">
        <w:rPr>
          <w:rFonts w:ascii="Times New Roman" w:hAnsi="Times New Roman"/>
          <w:sz w:val="28"/>
          <w:lang w:val="uk-UA"/>
        </w:rPr>
        <w:t>лінеонів</w:t>
      </w:r>
      <w:proofErr w:type="spellEnd"/>
      <w:r w:rsidRPr="004B7838">
        <w:rPr>
          <w:rFonts w:ascii="Times New Roman" w:hAnsi="Times New Roman"/>
          <w:sz w:val="28"/>
          <w:lang w:val="uk-UA"/>
        </w:rPr>
        <w:t xml:space="preserve"> (на ім’я </w:t>
      </w:r>
      <w:proofErr w:type="spellStart"/>
      <w:r w:rsidRPr="004B7838">
        <w:rPr>
          <w:rFonts w:ascii="Times New Roman" w:hAnsi="Times New Roman"/>
          <w:sz w:val="28"/>
          <w:lang w:val="uk-UA"/>
        </w:rPr>
        <w:t>Лінея</w:t>
      </w:r>
      <w:proofErr w:type="spellEnd"/>
      <w:r w:rsidRPr="004B7838">
        <w:rPr>
          <w:rFonts w:ascii="Times New Roman" w:hAnsi="Times New Roman"/>
          <w:sz w:val="28"/>
          <w:lang w:val="uk-UA"/>
        </w:rPr>
        <w:t xml:space="preserve">) і розглядались як штучні суміші форм, що не існують реально, але зручні в науковій номенклатурі. Виходячи з уявлення про вид як абсолютно однорідного утворення, </w:t>
      </w:r>
      <w:proofErr w:type="spellStart"/>
      <w:r w:rsidRPr="004B7838">
        <w:rPr>
          <w:rFonts w:ascii="Times New Roman" w:hAnsi="Times New Roman"/>
          <w:sz w:val="28"/>
          <w:lang w:val="uk-UA"/>
        </w:rPr>
        <w:t>неожорданісти</w:t>
      </w:r>
      <w:proofErr w:type="spellEnd"/>
      <w:r w:rsidRPr="004B7838">
        <w:rPr>
          <w:rFonts w:ascii="Times New Roman" w:hAnsi="Times New Roman"/>
          <w:sz w:val="28"/>
          <w:lang w:val="uk-UA"/>
        </w:rPr>
        <w:t xml:space="preserve"> розчленовували поліморфні популяції на майже </w:t>
      </w:r>
      <w:proofErr w:type="spellStart"/>
      <w:r w:rsidRPr="004B7838">
        <w:rPr>
          <w:rFonts w:ascii="Times New Roman" w:hAnsi="Times New Roman"/>
          <w:sz w:val="28"/>
          <w:lang w:val="uk-UA"/>
        </w:rPr>
        <w:t>монозиготні</w:t>
      </w:r>
      <w:proofErr w:type="spellEnd"/>
      <w:r w:rsidRPr="004B7838">
        <w:rPr>
          <w:rFonts w:ascii="Times New Roman" w:hAnsi="Times New Roman"/>
          <w:sz w:val="28"/>
          <w:lang w:val="uk-UA"/>
        </w:rPr>
        <w:t xml:space="preserve"> форми. Внаслідок цього, вони почали ігнорувати найважливішу рису виду – його </w:t>
      </w:r>
      <w:r w:rsidRPr="004B7838">
        <w:rPr>
          <w:rFonts w:ascii="Times New Roman" w:hAnsi="Times New Roman"/>
          <w:i/>
          <w:sz w:val="28"/>
          <w:lang w:val="uk-UA"/>
        </w:rPr>
        <w:t>здатність до самостійного існування та відтворення</w:t>
      </w:r>
      <w:r w:rsidRPr="004B7838">
        <w:rPr>
          <w:rFonts w:ascii="Times New Roman" w:hAnsi="Times New Roman"/>
          <w:sz w:val="28"/>
          <w:lang w:val="uk-UA"/>
        </w:rPr>
        <w:t>.</w:t>
      </w:r>
    </w:p>
    <w:p w:rsidR="006C08C5" w:rsidRDefault="004B7838" w:rsidP="004B7838">
      <w:pPr>
        <w:spacing w:after="0" w:line="240" w:lineRule="auto"/>
        <w:ind w:firstLine="567"/>
        <w:jc w:val="both"/>
        <w:rPr>
          <w:rFonts w:ascii="Times New Roman" w:hAnsi="Times New Roman"/>
          <w:sz w:val="28"/>
          <w:lang w:val="uk-UA"/>
        </w:rPr>
      </w:pPr>
      <w:r w:rsidRPr="004B7838">
        <w:rPr>
          <w:rFonts w:ascii="Times New Roman" w:hAnsi="Times New Roman"/>
          <w:sz w:val="28"/>
          <w:lang w:val="uk-UA"/>
        </w:rPr>
        <w:t xml:space="preserve">Лише в середині ХХ століття поступово сформувалась біологічна концепція виду, яка підкреслювала двоїстість біологічного значення видів – з одного боку репродуктивну ізоляцію, а з іншого – спільність генофонду. Зараз загальновизнаною вважається біологічна концепція </w:t>
      </w:r>
      <w:proofErr w:type="spellStart"/>
      <w:r w:rsidRPr="004B7838">
        <w:rPr>
          <w:rFonts w:ascii="Times New Roman" w:hAnsi="Times New Roman"/>
          <w:sz w:val="28"/>
          <w:lang w:val="uk-UA"/>
        </w:rPr>
        <w:t>політипічного</w:t>
      </w:r>
      <w:proofErr w:type="spellEnd"/>
      <w:r w:rsidRPr="004B7838">
        <w:rPr>
          <w:rFonts w:ascii="Times New Roman" w:hAnsi="Times New Roman"/>
          <w:sz w:val="28"/>
          <w:lang w:val="uk-UA"/>
        </w:rPr>
        <w:t xml:space="preserve"> виду.</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Життя є дискретним, що можна вважати одним з найбільш фундаментальних законів природи. </w:t>
      </w:r>
      <w:r w:rsidRPr="007B7A7F">
        <w:rPr>
          <w:rFonts w:ascii="Times New Roman" w:hAnsi="Times New Roman"/>
          <w:i/>
          <w:sz w:val="28"/>
          <w:lang w:val="uk-UA"/>
        </w:rPr>
        <w:t>Дискретність</w:t>
      </w:r>
      <w:r w:rsidRPr="00E60686">
        <w:rPr>
          <w:rFonts w:ascii="Times New Roman" w:hAnsi="Times New Roman"/>
          <w:sz w:val="28"/>
          <w:lang w:val="uk-UA"/>
        </w:rPr>
        <w:t xml:space="preserve"> проявляється не лише в тому, що життя на нашій планеті представлене окремими особинами (індивідами), але ще й в тому, що останні об’єднуються у види. Тому вид як природне явище вважається основною структурною одиницею живої природи.</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Нажаль, оптимального визначення виду досі не запропоновано – за деякими поглядами, кількість визначень цього терміну скоро може сягнути кількості самих видів. Більшість визначень надавалась систематиками, переважно з метою виокремлення ознак, придатних для класифікації форм на практиці.</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Достатньо часто подібні визначення спираються на визнання збірності виду як явища – </w:t>
      </w:r>
      <w:r w:rsidRPr="007B7A7F">
        <w:rPr>
          <w:rFonts w:ascii="Times New Roman" w:hAnsi="Times New Roman"/>
          <w:i/>
          <w:sz w:val="28"/>
          <w:lang w:val="uk-UA"/>
        </w:rPr>
        <w:t>він вважається сукупністю певних особин, популяцій, екотипів, підвидів або ж ознак, поколінь тощо</w:t>
      </w:r>
      <w:r w:rsidRPr="00E60686">
        <w:rPr>
          <w:rFonts w:ascii="Times New Roman" w:hAnsi="Times New Roman"/>
          <w:sz w:val="28"/>
          <w:lang w:val="uk-UA"/>
        </w:rPr>
        <w:t>. В цьому випадку враховуються лише деякі характеристики (переважно, поверхневі) того чи іншого виду, але найбільшим їх недоліком є визнання виду простою сукупністю форм, що приховує уявлення про його цілісність.</w:t>
      </w:r>
    </w:p>
    <w:p w:rsidR="004B7838"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Так само, протилежна тенденція, тобто визначення виду як </w:t>
      </w:r>
      <w:r w:rsidRPr="007B7A7F">
        <w:rPr>
          <w:rFonts w:ascii="Times New Roman" w:hAnsi="Times New Roman"/>
          <w:i/>
          <w:sz w:val="28"/>
          <w:lang w:val="uk-UA"/>
        </w:rPr>
        <w:t>групи організмів, об’єднаних єдиним типом організації</w:t>
      </w:r>
      <w:r w:rsidRPr="00E60686">
        <w:rPr>
          <w:rFonts w:ascii="Times New Roman" w:hAnsi="Times New Roman"/>
          <w:sz w:val="28"/>
          <w:lang w:val="uk-UA"/>
        </w:rPr>
        <w:t xml:space="preserve"> (морфологічно, фізіологічно, генетично тощо), наштовхується на нову проблему – повністю </w:t>
      </w:r>
      <w:proofErr w:type="spellStart"/>
      <w:r w:rsidRPr="00E60686">
        <w:rPr>
          <w:rFonts w:ascii="Times New Roman" w:hAnsi="Times New Roman"/>
          <w:sz w:val="28"/>
          <w:lang w:val="uk-UA"/>
        </w:rPr>
        <w:t>мономорфних</w:t>
      </w:r>
      <w:proofErr w:type="spellEnd"/>
      <w:r w:rsidRPr="00E60686">
        <w:rPr>
          <w:rFonts w:ascii="Times New Roman" w:hAnsi="Times New Roman"/>
          <w:sz w:val="28"/>
          <w:lang w:val="uk-UA"/>
        </w:rPr>
        <w:t xml:space="preserve"> видів у природі не існує. На думку Ч. Дарвіна, розміри відмінностей, які визнаються достатніми для виділення двох форм в окремі види, майже не піддаються визначенню. Тому подібні функціональні визначення виду не можуть бути універсальними.</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За Е. </w:t>
      </w:r>
      <w:proofErr w:type="spellStart"/>
      <w:r w:rsidRPr="00E60686">
        <w:rPr>
          <w:rFonts w:ascii="Times New Roman" w:hAnsi="Times New Roman"/>
          <w:sz w:val="28"/>
          <w:lang w:val="uk-UA"/>
        </w:rPr>
        <w:t>Майром</w:t>
      </w:r>
      <w:proofErr w:type="spellEnd"/>
      <w:r w:rsidRPr="00E60686">
        <w:rPr>
          <w:rFonts w:ascii="Times New Roman" w:hAnsi="Times New Roman"/>
          <w:sz w:val="28"/>
          <w:lang w:val="uk-UA"/>
        </w:rPr>
        <w:t xml:space="preserve">, </w:t>
      </w:r>
      <w:r w:rsidRPr="00E60686">
        <w:rPr>
          <w:rFonts w:ascii="Times New Roman" w:hAnsi="Times New Roman"/>
          <w:i/>
          <w:sz w:val="28"/>
          <w:lang w:val="uk-UA"/>
        </w:rPr>
        <w:t>вид це група популяцій, представники яких вільно схрещуються, або мають таку можливість, і репродуктивно ізольовані від інших подібних груп</w:t>
      </w:r>
      <w:r w:rsidRPr="00E60686">
        <w:rPr>
          <w:rFonts w:ascii="Times New Roman" w:hAnsi="Times New Roman"/>
          <w:sz w:val="28"/>
          <w:lang w:val="uk-UA"/>
        </w:rPr>
        <w:t xml:space="preserve">. Сама ж концепція біологічного виду ґрунтується на трьох головних положеннях: </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1) види визначаються не відмінностями, а відокремленістю; </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2) види складаються не з окремих особин, а з популяцій; </w:t>
      </w:r>
    </w:p>
    <w:p w:rsidR="00E60686" w:rsidRP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lastRenderedPageBreak/>
        <w:t>3) більш адекватно види визначаються репродуктивною ізольованістю, ніж не плодючістю при схрещуванні особин (мається на увазі не лише генетична, а й інші види ізоляції).</w:t>
      </w:r>
    </w:p>
    <w:p w:rsidR="00E60686" w:rsidRDefault="00E60686" w:rsidP="00E60686">
      <w:pPr>
        <w:spacing w:after="0" w:line="240" w:lineRule="auto"/>
        <w:ind w:firstLine="567"/>
        <w:jc w:val="both"/>
        <w:rPr>
          <w:rFonts w:ascii="Times New Roman" w:hAnsi="Times New Roman"/>
          <w:sz w:val="28"/>
          <w:lang w:val="uk-UA"/>
        </w:rPr>
      </w:pPr>
      <w:r w:rsidRPr="00E60686">
        <w:rPr>
          <w:rFonts w:ascii="Times New Roman" w:hAnsi="Times New Roman"/>
          <w:sz w:val="28"/>
          <w:lang w:val="uk-UA"/>
        </w:rPr>
        <w:t xml:space="preserve">Ми під видом будемо розуміти </w:t>
      </w:r>
      <w:r w:rsidRPr="00E60686">
        <w:rPr>
          <w:rFonts w:ascii="Times New Roman" w:hAnsi="Times New Roman"/>
          <w:i/>
          <w:sz w:val="28"/>
          <w:lang w:val="uk-UA"/>
        </w:rPr>
        <w:t>генетично відособлену стійку, але потенційно здатну до розвитку, форму існування живої природи, яку можна розглядати етапом та основною одиницею еволюційного процесу</w:t>
      </w:r>
      <w:r w:rsidRPr="00E60686">
        <w:rPr>
          <w:rFonts w:ascii="Times New Roman" w:hAnsi="Times New Roman"/>
          <w:sz w:val="28"/>
          <w:lang w:val="uk-UA"/>
        </w:rPr>
        <w:t>. Тобто, організми в єдиний вид об’єднують кілька критеріїв та єдність їх еволюційної долі.</w:t>
      </w:r>
    </w:p>
    <w:p w:rsidR="004B7838" w:rsidRDefault="004B7838" w:rsidP="004B7838">
      <w:pPr>
        <w:spacing w:after="0" w:line="240" w:lineRule="auto"/>
        <w:ind w:firstLine="567"/>
        <w:jc w:val="both"/>
        <w:rPr>
          <w:rFonts w:ascii="Times New Roman" w:hAnsi="Times New Roman"/>
          <w:sz w:val="28"/>
          <w:lang w:val="uk-UA"/>
        </w:rPr>
      </w:pPr>
    </w:p>
    <w:p w:rsidR="005E158D" w:rsidRPr="000013BD" w:rsidRDefault="005E158D" w:rsidP="005E158D">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5E158D" w:rsidRDefault="005E158D" w:rsidP="004B7838">
      <w:pPr>
        <w:spacing w:after="0" w:line="240" w:lineRule="auto"/>
        <w:ind w:firstLine="567"/>
        <w:jc w:val="both"/>
        <w:rPr>
          <w:rFonts w:ascii="Times New Roman" w:hAnsi="Times New Roman"/>
          <w:sz w:val="28"/>
          <w:lang w:val="uk-UA"/>
        </w:rPr>
      </w:pPr>
      <w:r w:rsidRPr="005E158D">
        <w:rPr>
          <w:rFonts w:ascii="Times New Roman" w:hAnsi="Times New Roman"/>
          <w:b/>
          <w:sz w:val="28"/>
          <w:lang w:val="uk-UA"/>
        </w:rPr>
        <w:t>Завдання</w:t>
      </w:r>
      <w:r>
        <w:rPr>
          <w:rFonts w:ascii="Times New Roman" w:hAnsi="Times New Roman"/>
          <w:sz w:val="28"/>
          <w:lang w:val="uk-UA"/>
        </w:rPr>
        <w:t xml:space="preserve">. Проаналізувати розмірно-вікову структуру локальних популяцій двостулкових молюсків </w:t>
      </w:r>
      <w:proofErr w:type="spellStart"/>
      <w:r w:rsidRPr="005E158D">
        <w:rPr>
          <w:rFonts w:ascii="Times New Roman" w:hAnsi="Times New Roman"/>
          <w:i/>
          <w:sz w:val="28"/>
          <w:lang w:val="uk-UA"/>
        </w:rPr>
        <w:t>Dreissena</w:t>
      </w:r>
      <w:proofErr w:type="spellEnd"/>
      <w:r w:rsidRPr="005E158D">
        <w:rPr>
          <w:rFonts w:ascii="Times New Roman" w:hAnsi="Times New Roman"/>
          <w:i/>
          <w:sz w:val="28"/>
          <w:lang w:val="uk-UA"/>
        </w:rPr>
        <w:t xml:space="preserve"> </w:t>
      </w:r>
      <w:r w:rsidRPr="005E158D">
        <w:rPr>
          <w:rFonts w:ascii="Times New Roman" w:hAnsi="Times New Roman"/>
          <w:i/>
          <w:sz w:val="28"/>
          <w:lang w:val="en-US"/>
        </w:rPr>
        <w:t>p</w:t>
      </w:r>
      <w:proofErr w:type="spellStart"/>
      <w:r w:rsidRPr="005E158D">
        <w:rPr>
          <w:rFonts w:ascii="Times New Roman" w:hAnsi="Times New Roman"/>
          <w:i/>
          <w:sz w:val="28"/>
          <w:lang w:val="uk-UA"/>
        </w:rPr>
        <w:t>olymorpha</w:t>
      </w:r>
      <w:proofErr w:type="spellEnd"/>
      <w:r w:rsidRPr="005E158D">
        <w:rPr>
          <w:rFonts w:ascii="Times New Roman" w:hAnsi="Times New Roman"/>
          <w:sz w:val="28"/>
          <w:lang w:val="uk-UA"/>
        </w:rPr>
        <w:t xml:space="preserve"> </w:t>
      </w:r>
      <w:r>
        <w:rPr>
          <w:rFonts w:ascii="Times New Roman" w:hAnsi="Times New Roman"/>
          <w:sz w:val="28"/>
          <w:lang w:val="en-US"/>
        </w:rPr>
        <w:t>Pallas</w:t>
      </w:r>
      <w:r w:rsidRPr="005E158D">
        <w:rPr>
          <w:rFonts w:ascii="Times New Roman" w:hAnsi="Times New Roman"/>
          <w:sz w:val="28"/>
          <w:lang w:val="uk-UA"/>
        </w:rPr>
        <w:t xml:space="preserve"> </w:t>
      </w:r>
      <w:r>
        <w:rPr>
          <w:rFonts w:ascii="Times New Roman" w:hAnsi="Times New Roman"/>
          <w:sz w:val="28"/>
          <w:lang w:val="uk-UA"/>
        </w:rPr>
        <w:t xml:space="preserve">та </w:t>
      </w:r>
      <w:proofErr w:type="spellStart"/>
      <w:r w:rsidRPr="005E158D">
        <w:rPr>
          <w:rFonts w:ascii="Times New Roman" w:hAnsi="Times New Roman"/>
          <w:i/>
          <w:sz w:val="28"/>
          <w:lang w:val="uk-UA"/>
        </w:rPr>
        <w:t>Dreissena</w:t>
      </w:r>
      <w:proofErr w:type="spellEnd"/>
      <w:r w:rsidRPr="005E158D">
        <w:rPr>
          <w:rFonts w:ascii="Times New Roman" w:hAnsi="Times New Roman"/>
          <w:i/>
          <w:sz w:val="28"/>
          <w:lang w:val="uk-UA"/>
        </w:rPr>
        <w:t xml:space="preserve"> </w:t>
      </w:r>
      <w:proofErr w:type="spellStart"/>
      <w:r w:rsidRPr="005E158D">
        <w:rPr>
          <w:rFonts w:ascii="Times New Roman" w:hAnsi="Times New Roman"/>
          <w:i/>
          <w:sz w:val="28"/>
          <w:lang w:val="uk-UA"/>
        </w:rPr>
        <w:t>bugensis</w:t>
      </w:r>
      <w:proofErr w:type="spellEnd"/>
      <w:r w:rsidRPr="005E158D">
        <w:rPr>
          <w:rFonts w:ascii="Times New Roman" w:hAnsi="Times New Roman"/>
          <w:sz w:val="28"/>
          <w:lang w:val="uk-UA"/>
        </w:rPr>
        <w:t xml:space="preserve"> (</w:t>
      </w:r>
      <w:proofErr w:type="spellStart"/>
      <w:r w:rsidRPr="005E158D">
        <w:rPr>
          <w:rFonts w:ascii="Times New Roman" w:hAnsi="Times New Roman"/>
          <w:sz w:val="28"/>
          <w:lang w:val="uk-UA"/>
        </w:rPr>
        <w:t>Andr</w:t>
      </w:r>
      <w:proofErr w:type="spellEnd"/>
      <w:r w:rsidRPr="005E158D">
        <w:rPr>
          <w:rFonts w:ascii="Times New Roman" w:hAnsi="Times New Roman"/>
          <w:sz w:val="28"/>
          <w:lang w:val="uk-UA"/>
        </w:rPr>
        <w:t>.)</w:t>
      </w:r>
      <w:r w:rsidR="006F6BF3">
        <w:rPr>
          <w:rFonts w:ascii="Times New Roman" w:hAnsi="Times New Roman"/>
          <w:sz w:val="28"/>
          <w:lang w:val="uk-UA"/>
        </w:rPr>
        <w:t>.</w:t>
      </w:r>
    </w:p>
    <w:p w:rsidR="00297D5D" w:rsidRDefault="006F6BF3" w:rsidP="004B7838">
      <w:pPr>
        <w:spacing w:after="0" w:line="240" w:lineRule="auto"/>
        <w:ind w:firstLine="567"/>
        <w:jc w:val="both"/>
        <w:rPr>
          <w:rFonts w:ascii="Times New Roman" w:hAnsi="Times New Roman"/>
          <w:sz w:val="28"/>
          <w:lang w:val="uk-UA"/>
        </w:rPr>
      </w:pPr>
      <w:r w:rsidRPr="006F6BF3">
        <w:rPr>
          <w:rFonts w:ascii="Times New Roman" w:hAnsi="Times New Roman"/>
          <w:sz w:val="28"/>
          <w:lang w:val="uk-UA"/>
        </w:rPr>
        <w:t>Для встановлення розмірної структ</w:t>
      </w:r>
      <w:r>
        <w:rPr>
          <w:rFonts w:ascii="Times New Roman" w:hAnsi="Times New Roman"/>
          <w:sz w:val="28"/>
          <w:lang w:val="uk-UA"/>
        </w:rPr>
        <w:t xml:space="preserve">ури популяції </w:t>
      </w:r>
      <w:proofErr w:type="spellStart"/>
      <w:r>
        <w:rPr>
          <w:rFonts w:ascii="Times New Roman" w:hAnsi="Times New Roman"/>
          <w:sz w:val="28"/>
          <w:lang w:val="uk-UA"/>
        </w:rPr>
        <w:t>дрейсени</w:t>
      </w:r>
      <w:proofErr w:type="spellEnd"/>
      <w:r>
        <w:rPr>
          <w:rFonts w:ascii="Times New Roman" w:hAnsi="Times New Roman"/>
          <w:sz w:val="28"/>
          <w:lang w:val="uk-UA"/>
        </w:rPr>
        <w:t xml:space="preserve"> умовно визначають</w:t>
      </w:r>
      <w:r w:rsidRPr="006F6BF3">
        <w:rPr>
          <w:rFonts w:ascii="Times New Roman" w:hAnsi="Times New Roman"/>
          <w:sz w:val="28"/>
          <w:lang w:val="uk-UA"/>
        </w:rPr>
        <w:t xml:space="preserve"> 6 розмірних груп черепашок (мм): I – 0,1-5,0; II – 5,1-10,0; III – 10,1-15,0; IV – 15,1-20,0; V – 20,1-25,0; VI – &gt;25,0. </w:t>
      </w:r>
    </w:p>
    <w:p w:rsidR="006F6BF3" w:rsidRDefault="006F6BF3" w:rsidP="004B7838">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Зробіть оцінку вікової гетерогенності </w:t>
      </w:r>
      <w:r w:rsidR="00F02127">
        <w:rPr>
          <w:rFonts w:ascii="Times New Roman" w:hAnsi="Times New Roman"/>
          <w:sz w:val="28"/>
          <w:lang w:val="uk-UA"/>
        </w:rPr>
        <w:t>популяцій. Заповніть таблицю 4</w:t>
      </w:r>
      <w:r>
        <w:rPr>
          <w:rFonts w:ascii="Times New Roman" w:hAnsi="Times New Roman"/>
          <w:sz w:val="28"/>
          <w:lang w:val="uk-UA"/>
        </w:rPr>
        <w:t>.</w:t>
      </w:r>
    </w:p>
    <w:p w:rsidR="00297D5D" w:rsidRDefault="00297D5D" w:rsidP="004B7838">
      <w:pPr>
        <w:spacing w:after="0" w:line="240" w:lineRule="auto"/>
        <w:ind w:firstLine="567"/>
        <w:jc w:val="both"/>
        <w:rPr>
          <w:rFonts w:ascii="Times New Roman" w:hAnsi="Times New Roman"/>
          <w:sz w:val="28"/>
          <w:lang w:val="uk-UA"/>
        </w:rPr>
      </w:pPr>
    </w:p>
    <w:p w:rsidR="005E158D" w:rsidRPr="00A84E14" w:rsidRDefault="00A84E14" w:rsidP="00A84E14">
      <w:pPr>
        <w:spacing w:after="0" w:line="240" w:lineRule="auto"/>
        <w:jc w:val="center"/>
        <w:rPr>
          <w:rFonts w:ascii="Times New Roman" w:hAnsi="Times New Roman"/>
          <w:b/>
          <w:sz w:val="28"/>
          <w:lang w:val="uk-UA"/>
        </w:rPr>
      </w:pPr>
      <w:r w:rsidRPr="00A84E14">
        <w:rPr>
          <w:rFonts w:ascii="Times New Roman" w:hAnsi="Times New Roman"/>
          <w:b/>
          <w:sz w:val="28"/>
          <w:lang w:val="uk-UA"/>
        </w:rPr>
        <w:t>Вихідні дані для аналізу</w:t>
      </w:r>
    </w:p>
    <w:p w:rsidR="00A84E14" w:rsidRDefault="00A84E14" w:rsidP="00A84E14">
      <w:pPr>
        <w:spacing w:after="0" w:line="240" w:lineRule="auto"/>
        <w:ind w:firstLine="567"/>
        <w:jc w:val="both"/>
        <w:rPr>
          <w:rFonts w:ascii="Times New Roman" w:hAnsi="Times New Roman"/>
          <w:sz w:val="28"/>
          <w:lang w:val="uk-UA"/>
        </w:rPr>
      </w:pPr>
      <w:r>
        <w:rPr>
          <w:rFonts w:ascii="Times New Roman" w:hAnsi="Times New Roman"/>
          <w:sz w:val="28"/>
          <w:lang w:val="uk-UA"/>
        </w:rPr>
        <w:t>Відомо, що високе</w:t>
      </w:r>
      <w:r w:rsidRPr="00A84E14">
        <w:rPr>
          <w:rFonts w:ascii="Times New Roman" w:hAnsi="Times New Roman"/>
          <w:sz w:val="28"/>
          <w:lang w:val="uk-UA"/>
        </w:rPr>
        <w:t xml:space="preserve"> різноманіття</w:t>
      </w:r>
      <w:r>
        <w:rPr>
          <w:rFonts w:ascii="Times New Roman" w:hAnsi="Times New Roman"/>
          <w:sz w:val="28"/>
          <w:lang w:val="uk-UA"/>
        </w:rPr>
        <w:t xml:space="preserve"> вікових груп</w:t>
      </w:r>
      <w:r w:rsidRPr="00A84E14">
        <w:rPr>
          <w:rFonts w:ascii="Times New Roman" w:hAnsi="Times New Roman"/>
          <w:sz w:val="28"/>
          <w:lang w:val="uk-UA"/>
        </w:rPr>
        <w:t xml:space="preserve"> сприяє стабільності популяції, оскільки різні стадії життєвого циклу мають різну стійкість до дії екологічних факторів. У вкрай нестабільних, маргінальних умовах існування (а також при сильному антропогенному стресі) віковий розподіл може значно спрощуватися.</w:t>
      </w:r>
    </w:p>
    <w:p w:rsidR="00A84E14" w:rsidRDefault="00A84E14" w:rsidP="00A84E14">
      <w:pPr>
        <w:spacing w:after="0" w:line="240" w:lineRule="auto"/>
        <w:ind w:firstLine="567"/>
        <w:jc w:val="both"/>
        <w:rPr>
          <w:rFonts w:ascii="Times New Roman" w:hAnsi="Times New Roman"/>
          <w:sz w:val="28"/>
          <w:lang w:val="uk-UA"/>
        </w:rPr>
      </w:pPr>
      <w:r>
        <w:rPr>
          <w:rFonts w:ascii="Times New Roman" w:hAnsi="Times New Roman"/>
          <w:sz w:val="28"/>
          <w:lang w:val="uk-UA"/>
        </w:rPr>
        <w:t>Характер вікової різномані</w:t>
      </w:r>
      <w:r w:rsidRPr="00A84E14">
        <w:rPr>
          <w:rFonts w:ascii="Times New Roman" w:hAnsi="Times New Roman"/>
          <w:sz w:val="28"/>
          <w:lang w:val="uk-UA"/>
        </w:rPr>
        <w:t>т</w:t>
      </w:r>
      <w:r>
        <w:rPr>
          <w:rFonts w:ascii="Times New Roman" w:hAnsi="Times New Roman"/>
          <w:sz w:val="28"/>
          <w:lang w:val="uk-UA"/>
        </w:rPr>
        <w:t>н</w:t>
      </w:r>
      <w:r w:rsidRPr="00A84E14">
        <w:rPr>
          <w:rFonts w:ascii="Times New Roman" w:hAnsi="Times New Roman"/>
          <w:sz w:val="28"/>
          <w:lang w:val="uk-UA"/>
        </w:rPr>
        <w:t>ості популяції можна охарактеризувати математично за використання показника вікової гетерогенності</w:t>
      </w:r>
      <w:r>
        <w:rPr>
          <w:rFonts w:ascii="Times New Roman" w:hAnsi="Times New Roman"/>
          <w:sz w:val="28"/>
          <w:lang w:val="uk-UA"/>
        </w:rPr>
        <w:t xml:space="preserve"> (</w:t>
      </w:r>
      <w:r w:rsidRPr="0085775E">
        <w:rPr>
          <w:rFonts w:ascii="Times New Roman" w:hAnsi="Times New Roman"/>
          <w:i/>
          <w:sz w:val="28"/>
          <w:lang w:val="en-US"/>
        </w:rPr>
        <w:t>V</w:t>
      </w:r>
      <w:r>
        <w:rPr>
          <w:rFonts w:ascii="Times New Roman" w:hAnsi="Times New Roman"/>
          <w:sz w:val="28"/>
          <w:lang w:val="uk-UA"/>
        </w:rPr>
        <w:t>):</w:t>
      </w:r>
    </w:p>
    <w:p w:rsidR="00A84E14" w:rsidRDefault="00A84E14" w:rsidP="00A84E14">
      <w:pPr>
        <w:spacing w:after="0" w:line="240" w:lineRule="auto"/>
        <w:ind w:firstLine="567"/>
        <w:jc w:val="both"/>
        <w:rPr>
          <w:rFonts w:ascii="Times New Roman" w:hAnsi="Times New Roman"/>
          <w:sz w:val="28"/>
          <w:lang w:val="uk-UA"/>
        </w:rPr>
      </w:pPr>
    </w:p>
    <w:p w:rsidR="00A84E14" w:rsidRPr="00AB703B" w:rsidRDefault="000401A8" w:rsidP="009C71D3">
      <w:pPr>
        <w:spacing w:after="0" w:line="240" w:lineRule="auto"/>
        <w:ind w:firstLine="567"/>
        <w:jc w:val="right"/>
        <w:rPr>
          <w:rFonts w:ascii="Times New Roman" w:hAnsi="Times New Roman"/>
          <w:sz w:val="28"/>
          <w:lang w:val="uk-UA"/>
        </w:rPr>
      </w:pPr>
      <m:oMath>
        <m:r>
          <w:rPr>
            <w:rFonts w:ascii="Cambria Math" w:eastAsia="Times New Roman" w:hAnsi="Cambria Math" w:cs="Times New Roman"/>
            <w:sz w:val="28"/>
            <w:lang w:val="en-US" w:eastAsia="ru-RU"/>
          </w:rPr>
          <m:t>V</m:t>
        </m:r>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eastAsia="ru-RU"/>
              </w:rPr>
            </m:ctrlPr>
          </m:sSupPr>
          <m:e>
            <m:d>
              <m:dPr>
                <m:ctrlPr>
                  <w:rPr>
                    <w:rFonts w:ascii="Cambria Math" w:eastAsia="Times New Roman" w:hAnsi="Cambria Math" w:cs="Times New Roman"/>
                    <w:i/>
                    <w:sz w:val="28"/>
                    <w:lang w:eastAsia="ru-RU"/>
                  </w:rPr>
                </m:ctrlPr>
              </m:dPr>
              <m:e>
                <m:nary>
                  <m:naryPr>
                    <m:chr m:val="∑"/>
                    <m:limLoc m:val="undOvr"/>
                    <m:subHide m:val="1"/>
                    <m:supHide m:val="1"/>
                    <m:ctrlPr>
                      <w:rPr>
                        <w:rFonts w:ascii="Cambria Math" w:eastAsia="Times New Roman" w:hAnsi="Cambria Math" w:cs="Times New Roman"/>
                        <w:i/>
                        <w:sz w:val="28"/>
                        <w:lang w:eastAsia="ru-RU"/>
                      </w:rPr>
                    </m:ctrlPr>
                  </m:naryPr>
                  <m:sub/>
                  <m:sup/>
                  <m:e>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val="en-US" w:eastAsia="ru-RU"/>
                          </w:rPr>
                          <m:t>P</m:t>
                        </m:r>
                      </m:e>
                      <m:sub>
                        <m:r>
                          <w:rPr>
                            <w:rFonts w:ascii="Cambria Math" w:eastAsia="Times New Roman" w:hAnsi="Cambria Math" w:cs="Times New Roman"/>
                            <w:sz w:val="28"/>
                            <w:lang w:eastAsia="ru-RU"/>
                          </w:rPr>
                          <m:t>i</m:t>
                        </m:r>
                      </m:sub>
                      <m:sup>
                        <m:r>
                          <w:rPr>
                            <w:rFonts w:ascii="Cambria Math" w:eastAsia="Times New Roman" w:hAnsi="Cambria Math" w:cs="Times New Roman"/>
                            <w:sz w:val="28"/>
                            <w:lang w:val="uk-UA" w:eastAsia="ru-RU"/>
                          </w:rPr>
                          <m:t>2</m:t>
                        </m:r>
                      </m:sup>
                    </m:sSubSup>
                  </m:e>
                </m:nary>
              </m:e>
            </m:d>
          </m:e>
          <m:sup>
            <m:r>
              <w:rPr>
                <w:rFonts w:ascii="Cambria Math" w:eastAsia="Times New Roman" w:hAnsi="Cambria Math" w:cs="Times New Roman"/>
                <w:sz w:val="28"/>
                <w:lang w:val="uk-UA" w:eastAsia="ru-RU"/>
              </w:rPr>
              <m:t>-1</m:t>
            </m:r>
          </m:sup>
        </m:sSup>
        <m:r>
          <w:rPr>
            <w:rFonts w:ascii="Cambria Math" w:eastAsia="Times New Roman" w:hAnsi="Cambria Math" w:cs="Times New Roman"/>
            <w:sz w:val="28"/>
            <w:lang w:val="uk-UA" w:eastAsia="ru-RU"/>
          </w:rPr>
          <m:t>,</m:t>
        </m:r>
      </m:oMath>
      <w:r w:rsidR="009C71D3" w:rsidRPr="009C71D3">
        <w:rPr>
          <w:rFonts w:ascii="Times New Roman" w:eastAsiaTheme="minorEastAsia" w:hAnsi="Times New Roman"/>
          <w:sz w:val="28"/>
          <w:lang w:val="uk-UA" w:eastAsia="ru-RU"/>
        </w:rPr>
        <w:t xml:space="preserve"> </w:t>
      </w:r>
      <w:r w:rsidR="009C71D3" w:rsidRPr="009C71D3">
        <w:rPr>
          <w:rFonts w:ascii="Times New Roman" w:eastAsiaTheme="minorEastAsia" w:hAnsi="Times New Roman"/>
          <w:sz w:val="28"/>
          <w:lang w:val="uk-UA" w:eastAsia="ru-RU"/>
        </w:rPr>
        <w:tab/>
      </w:r>
      <w:r w:rsidR="009C71D3" w:rsidRPr="009C71D3">
        <w:rPr>
          <w:rFonts w:ascii="Times New Roman" w:eastAsiaTheme="minorEastAsia" w:hAnsi="Times New Roman"/>
          <w:sz w:val="28"/>
          <w:lang w:val="uk-UA" w:eastAsia="ru-RU"/>
        </w:rPr>
        <w:tab/>
      </w:r>
      <w:r w:rsidR="009C71D3" w:rsidRPr="009C71D3">
        <w:rPr>
          <w:rFonts w:ascii="Times New Roman" w:eastAsiaTheme="minorEastAsia" w:hAnsi="Times New Roman"/>
          <w:sz w:val="28"/>
          <w:lang w:val="uk-UA" w:eastAsia="ru-RU"/>
        </w:rPr>
        <w:tab/>
      </w:r>
      <w:r w:rsidR="009C71D3" w:rsidRPr="009C71D3">
        <w:rPr>
          <w:rFonts w:ascii="Times New Roman" w:eastAsiaTheme="minorEastAsia" w:hAnsi="Times New Roman"/>
          <w:sz w:val="28"/>
          <w:lang w:val="uk-UA" w:eastAsia="ru-RU"/>
        </w:rPr>
        <w:tab/>
      </w:r>
      <w:r w:rsidR="009C71D3" w:rsidRPr="009C71D3">
        <w:rPr>
          <w:rFonts w:ascii="Times New Roman" w:eastAsiaTheme="minorEastAsia" w:hAnsi="Times New Roman"/>
          <w:sz w:val="28"/>
          <w:lang w:val="uk-UA" w:eastAsia="ru-RU"/>
        </w:rPr>
        <w:tab/>
      </w:r>
      <w:r w:rsidR="00AB703B" w:rsidRPr="009C71D3">
        <w:rPr>
          <w:rFonts w:ascii="Times New Roman" w:eastAsiaTheme="minorEastAsia" w:hAnsi="Times New Roman"/>
          <w:sz w:val="28"/>
          <w:lang w:val="uk-UA" w:eastAsia="ru-RU"/>
        </w:rPr>
        <w:t>(</w:t>
      </w:r>
      <w:r w:rsidR="009C71D3">
        <w:rPr>
          <w:rFonts w:ascii="Times New Roman" w:eastAsiaTheme="minorEastAsia" w:hAnsi="Times New Roman"/>
          <w:sz w:val="28"/>
          <w:lang w:val="uk-UA" w:eastAsia="ru-RU"/>
        </w:rPr>
        <w:t>4</w:t>
      </w:r>
      <w:r w:rsidR="00AB703B" w:rsidRPr="009C71D3">
        <w:rPr>
          <w:rFonts w:ascii="Times New Roman" w:eastAsiaTheme="minorEastAsia" w:hAnsi="Times New Roman"/>
          <w:sz w:val="28"/>
          <w:lang w:val="uk-UA" w:eastAsia="ru-RU"/>
        </w:rPr>
        <w:t>)</w:t>
      </w:r>
    </w:p>
    <w:p w:rsidR="005E158D" w:rsidRDefault="005E158D" w:rsidP="004B7838">
      <w:pPr>
        <w:spacing w:after="0" w:line="240" w:lineRule="auto"/>
        <w:ind w:firstLine="567"/>
        <w:jc w:val="both"/>
        <w:rPr>
          <w:rFonts w:ascii="Times New Roman" w:hAnsi="Times New Roman"/>
          <w:sz w:val="28"/>
          <w:lang w:val="uk-UA"/>
        </w:rPr>
      </w:pPr>
    </w:p>
    <w:p w:rsidR="00AB703B" w:rsidRPr="00AB703B" w:rsidRDefault="00AB703B" w:rsidP="004B7838">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де </w:t>
      </w:r>
      <w:r w:rsidRPr="00AB703B">
        <w:rPr>
          <w:rFonts w:ascii="Times New Roman" w:hAnsi="Times New Roman"/>
          <w:i/>
          <w:sz w:val="28"/>
          <w:lang w:val="en-US"/>
        </w:rPr>
        <w:t>P</w:t>
      </w:r>
      <w:r w:rsidRPr="00AB703B">
        <w:rPr>
          <w:rFonts w:ascii="Times New Roman" w:hAnsi="Times New Roman"/>
          <w:i/>
          <w:sz w:val="28"/>
          <w:vertAlign w:val="subscript"/>
          <w:lang w:val="en-US"/>
        </w:rPr>
        <w:t>i</w:t>
      </w:r>
      <w:r w:rsidRPr="009C71D3">
        <w:rPr>
          <w:rFonts w:ascii="Times New Roman" w:hAnsi="Times New Roman"/>
          <w:sz w:val="28"/>
          <w:lang w:val="uk-UA"/>
        </w:rPr>
        <w:t xml:space="preserve"> – </w:t>
      </w:r>
      <w:r>
        <w:rPr>
          <w:rFonts w:ascii="Times New Roman" w:hAnsi="Times New Roman"/>
          <w:sz w:val="28"/>
          <w:lang w:val="uk-UA"/>
        </w:rPr>
        <w:t xml:space="preserve">частка особин </w:t>
      </w:r>
      <w:proofErr w:type="spellStart"/>
      <w:r w:rsidRPr="00AB703B">
        <w:rPr>
          <w:rFonts w:ascii="Times New Roman" w:hAnsi="Times New Roman"/>
          <w:i/>
          <w:sz w:val="28"/>
          <w:lang w:val="en-US"/>
        </w:rPr>
        <w:t>i</w:t>
      </w:r>
      <w:r>
        <w:rPr>
          <w:rFonts w:ascii="Times New Roman" w:hAnsi="Times New Roman"/>
          <w:sz w:val="28"/>
          <w:lang w:val="uk-UA"/>
        </w:rPr>
        <w:t>-тої</w:t>
      </w:r>
      <w:proofErr w:type="spellEnd"/>
      <w:r>
        <w:rPr>
          <w:rFonts w:ascii="Times New Roman" w:hAnsi="Times New Roman"/>
          <w:sz w:val="28"/>
          <w:lang w:val="uk-UA"/>
        </w:rPr>
        <w:t xml:space="preserve"> вікової групи.</w:t>
      </w:r>
    </w:p>
    <w:p w:rsidR="00AB703B" w:rsidRDefault="00AB703B" w:rsidP="004B7838">
      <w:pPr>
        <w:spacing w:after="0" w:line="240" w:lineRule="auto"/>
        <w:ind w:firstLine="567"/>
        <w:jc w:val="both"/>
        <w:rPr>
          <w:rFonts w:ascii="Times New Roman" w:hAnsi="Times New Roman"/>
          <w:sz w:val="28"/>
          <w:lang w:val="uk-UA"/>
        </w:rPr>
      </w:pPr>
    </w:p>
    <w:p w:rsidR="00571D2A" w:rsidRDefault="00571D2A" w:rsidP="004B7838">
      <w:pPr>
        <w:spacing w:after="0" w:line="240" w:lineRule="auto"/>
        <w:ind w:firstLine="567"/>
        <w:jc w:val="both"/>
        <w:rPr>
          <w:rFonts w:ascii="Times New Roman" w:hAnsi="Times New Roman"/>
          <w:sz w:val="28"/>
          <w:lang w:val="uk-UA"/>
        </w:rPr>
      </w:pPr>
    </w:p>
    <w:p w:rsidR="00AB703B" w:rsidRDefault="00F02127" w:rsidP="004B7838">
      <w:pPr>
        <w:spacing w:after="0" w:line="240" w:lineRule="auto"/>
        <w:ind w:firstLine="567"/>
        <w:jc w:val="both"/>
        <w:rPr>
          <w:rFonts w:ascii="Times New Roman" w:hAnsi="Times New Roman"/>
          <w:sz w:val="28"/>
          <w:lang w:val="uk-UA"/>
        </w:rPr>
      </w:pPr>
      <w:r>
        <w:rPr>
          <w:rFonts w:ascii="Times New Roman" w:hAnsi="Times New Roman"/>
          <w:sz w:val="28"/>
          <w:lang w:val="uk-UA"/>
        </w:rPr>
        <w:t>Таблиця 4</w:t>
      </w:r>
      <w:r w:rsidR="00BB528D">
        <w:rPr>
          <w:rFonts w:ascii="Times New Roman" w:hAnsi="Times New Roman"/>
          <w:sz w:val="28"/>
          <w:lang w:val="uk-UA"/>
        </w:rPr>
        <w:t xml:space="preserve"> – </w:t>
      </w:r>
      <w:r w:rsidR="00C84301">
        <w:rPr>
          <w:rFonts w:ascii="Times New Roman" w:hAnsi="Times New Roman"/>
          <w:sz w:val="28"/>
          <w:lang w:val="uk-UA"/>
        </w:rPr>
        <w:t xml:space="preserve">Чисельність </w:t>
      </w:r>
      <w:r w:rsidR="00FD35A8">
        <w:rPr>
          <w:rFonts w:ascii="Times New Roman" w:hAnsi="Times New Roman"/>
          <w:sz w:val="28"/>
          <w:lang w:val="uk-UA"/>
        </w:rPr>
        <w:t>(</w:t>
      </w:r>
      <w:proofErr w:type="spellStart"/>
      <w:r w:rsidR="00FD35A8">
        <w:rPr>
          <w:rFonts w:ascii="Times New Roman" w:hAnsi="Times New Roman"/>
          <w:sz w:val="28"/>
          <w:lang w:val="uk-UA"/>
        </w:rPr>
        <w:t>екз</w:t>
      </w:r>
      <w:proofErr w:type="spellEnd"/>
      <w:r w:rsidR="00FD35A8">
        <w:rPr>
          <w:rFonts w:ascii="Times New Roman" w:hAnsi="Times New Roman"/>
          <w:sz w:val="28"/>
          <w:lang w:val="uk-UA"/>
        </w:rPr>
        <w:t>/м</w:t>
      </w:r>
      <w:r w:rsidR="00FD35A8">
        <w:rPr>
          <w:rFonts w:ascii="Times New Roman" w:hAnsi="Times New Roman"/>
          <w:sz w:val="28"/>
          <w:vertAlign w:val="superscript"/>
          <w:lang w:val="uk-UA"/>
        </w:rPr>
        <w:t>2</w:t>
      </w:r>
      <w:r w:rsidR="00FD35A8">
        <w:rPr>
          <w:rFonts w:ascii="Times New Roman" w:hAnsi="Times New Roman"/>
          <w:sz w:val="28"/>
          <w:lang w:val="uk-UA"/>
        </w:rPr>
        <w:t xml:space="preserve">) </w:t>
      </w:r>
      <w:r w:rsidR="00C84301">
        <w:rPr>
          <w:rFonts w:ascii="Times New Roman" w:hAnsi="Times New Roman"/>
          <w:sz w:val="28"/>
          <w:lang w:val="uk-UA"/>
        </w:rPr>
        <w:t>розмірно-вікових груп</w:t>
      </w:r>
      <w:r w:rsidR="00BB528D">
        <w:rPr>
          <w:rFonts w:ascii="Times New Roman" w:hAnsi="Times New Roman"/>
          <w:sz w:val="28"/>
          <w:lang w:val="uk-UA"/>
        </w:rPr>
        <w:t xml:space="preserve"> популяції двостулкового молюску</w:t>
      </w:r>
    </w:p>
    <w:tbl>
      <w:tblPr>
        <w:tblStyle w:val="a3"/>
        <w:tblW w:w="0" w:type="auto"/>
        <w:tblLook w:val="04A0" w:firstRow="1" w:lastRow="0" w:firstColumn="1" w:lastColumn="0" w:noHBand="0" w:noVBand="1"/>
      </w:tblPr>
      <w:tblGrid>
        <w:gridCol w:w="1376"/>
        <w:gridCol w:w="1376"/>
        <w:gridCol w:w="1376"/>
        <w:gridCol w:w="1376"/>
        <w:gridCol w:w="1376"/>
        <w:gridCol w:w="1376"/>
        <w:gridCol w:w="1376"/>
      </w:tblGrid>
      <w:tr w:rsidR="00396A45" w:rsidTr="00A146FB">
        <w:tc>
          <w:tcPr>
            <w:tcW w:w="1376" w:type="dxa"/>
            <w:vMerge w:val="restart"/>
          </w:tcPr>
          <w:p w:rsidR="00396A45" w:rsidRDefault="00396A45" w:rsidP="00396A45">
            <w:pPr>
              <w:jc w:val="center"/>
              <w:rPr>
                <w:rFonts w:ascii="Times New Roman" w:hAnsi="Times New Roman"/>
                <w:sz w:val="28"/>
                <w:lang w:val="uk-UA"/>
              </w:rPr>
            </w:pPr>
            <w:r>
              <w:rPr>
                <w:rFonts w:ascii="Times New Roman" w:hAnsi="Times New Roman"/>
                <w:sz w:val="28"/>
                <w:lang w:val="uk-UA"/>
              </w:rPr>
              <w:t xml:space="preserve">Місяць </w:t>
            </w:r>
          </w:p>
        </w:tc>
        <w:tc>
          <w:tcPr>
            <w:tcW w:w="8256" w:type="dxa"/>
            <w:gridSpan w:val="6"/>
          </w:tcPr>
          <w:p w:rsidR="00396A45" w:rsidRDefault="00396A45" w:rsidP="00396A45">
            <w:pPr>
              <w:jc w:val="center"/>
              <w:rPr>
                <w:rFonts w:ascii="Times New Roman" w:hAnsi="Times New Roman"/>
                <w:sz w:val="28"/>
                <w:lang w:val="uk-UA"/>
              </w:rPr>
            </w:pPr>
            <w:r>
              <w:rPr>
                <w:rFonts w:ascii="Times New Roman" w:hAnsi="Times New Roman"/>
                <w:sz w:val="28"/>
                <w:lang w:val="uk-UA"/>
              </w:rPr>
              <w:t>Розмірні групи, мм</w:t>
            </w:r>
          </w:p>
        </w:tc>
      </w:tr>
      <w:tr w:rsidR="00396A45" w:rsidTr="00396A45">
        <w:tc>
          <w:tcPr>
            <w:tcW w:w="1376" w:type="dxa"/>
            <w:vMerge/>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r>
              <w:rPr>
                <w:rFonts w:ascii="Times New Roman" w:hAnsi="Times New Roman"/>
                <w:sz w:val="28"/>
                <w:lang w:val="uk-UA"/>
              </w:rPr>
              <w:t>0,1</w:t>
            </w:r>
            <w:r>
              <w:rPr>
                <w:rFonts w:ascii="Times New Roman" w:hAnsi="Times New Roman" w:cs="Times New Roman"/>
                <w:sz w:val="28"/>
                <w:lang w:val="uk-UA"/>
              </w:rPr>
              <w:t>‒</w:t>
            </w:r>
            <w:r>
              <w:rPr>
                <w:rFonts w:ascii="Times New Roman" w:hAnsi="Times New Roman"/>
                <w:sz w:val="28"/>
                <w:lang w:val="uk-UA"/>
              </w:rPr>
              <w:t>5,0</w:t>
            </w:r>
          </w:p>
        </w:tc>
        <w:tc>
          <w:tcPr>
            <w:tcW w:w="1376" w:type="dxa"/>
          </w:tcPr>
          <w:p w:rsidR="00396A45" w:rsidRDefault="00396A45" w:rsidP="00396A45">
            <w:pPr>
              <w:jc w:val="center"/>
              <w:rPr>
                <w:rFonts w:ascii="Times New Roman" w:hAnsi="Times New Roman"/>
                <w:sz w:val="28"/>
                <w:lang w:val="uk-UA"/>
              </w:rPr>
            </w:pPr>
            <w:r>
              <w:rPr>
                <w:rFonts w:ascii="Times New Roman" w:hAnsi="Times New Roman"/>
                <w:sz w:val="28"/>
                <w:lang w:val="uk-UA"/>
              </w:rPr>
              <w:t>5,1</w:t>
            </w:r>
            <w:r>
              <w:rPr>
                <w:rFonts w:ascii="Times New Roman" w:hAnsi="Times New Roman" w:cs="Times New Roman"/>
                <w:sz w:val="28"/>
                <w:lang w:val="uk-UA"/>
              </w:rPr>
              <w:t>‒</w:t>
            </w:r>
            <w:r>
              <w:rPr>
                <w:rFonts w:ascii="Times New Roman" w:hAnsi="Times New Roman"/>
                <w:sz w:val="28"/>
                <w:lang w:val="uk-UA"/>
              </w:rPr>
              <w:t>10,0</w:t>
            </w:r>
          </w:p>
        </w:tc>
        <w:tc>
          <w:tcPr>
            <w:tcW w:w="1376" w:type="dxa"/>
          </w:tcPr>
          <w:p w:rsidR="00396A45" w:rsidRDefault="00396A45" w:rsidP="00396A45">
            <w:pPr>
              <w:jc w:val="center"/>
              <w:rPr>
                <w:rFonts w:ascii="Times New Roman" w:hAnsi="Times New Roman"/>
                <w:sz w:val="28"/>
                <w:lang w:val="uk-UA"/>
              </w:rPr>
            </w:pPr>
            <w:r>
              <w:rPr>
                <w:rFonts w:ascii="Times New Roman" w:hAnsi="Times New Roman"/>
                <w:sz w:val="28"/>
                <w:lang w:val="uk-UA"/>
              </w:rPr>
              <w:t>10,1</w:t>
            </w:r>
            <w:r>
              <w:rPr>
                <w:rFonts w:ascii="Times New Roman" w:hAnsi="Times New Roman" w:cs="Times New Roman"/>
                <w:sz w:val="28"/>
                <w:lang w:val="uk-UA"/>
              </w:rPr>
              <w:t>‒</w:t>
            </w:r>
            <w:r>
              <w:rPr>
                <w:rFonts w:ascii="Times New Roman" w:hAnsi="Times New Roman"/>
                <w:sz w:val="28"/>
                <w:lang w:val="uk-UA"/>
              </w:rPr>
              <w:t>15,0</w:t>
            </w:r>
          </w:p>
        </w:tc>
        <w:tc>
          <w:tcPr>
            <w:tcW w:w="1376" w:type="dxa"/>
          </w:tcPr>
          <w:p w:rsidR="00396A45" w:rsidRDefault="00396A45" w:rsidP="00396A45">
            <w:pPr>
              <w:jc w:val="center"/>
              <w:rPr>
                <w:rFonts w:ascii="Times New Roman" w:hAnsi="Times New Roman"/>
                <w:sz w:val="28"/>
                <w:lang w:val="uk-UA"/>
              </w:rPr>
            </w:pPr>
            <w:r>
              <w:rPr>
                <w:rFonts w:ascii="Times New Roman" w:hAnsi="Times New Roman"/>
                <w:sz w:val="28"/>
                <w:lang w:val="uk-UA"/>
              </w:rPr>
              <w:t>15,1</w:t>
            </w:r>
            <w:r>
              <w:rPr>
                <w:rFonts w:ascii="Times New Roman" w:hAnsi="Times New Roman" w:cs="Times New Roman"/>
                <w:sz w:val="28"/>
                <w:lang w:val="uk-UA"/>
              </w:rPr>
              <w:t>‒</w:t>
            </w:r>
            <w:r>
              <w:rPr>
                <w:rFonts w:ascii="Times New Roman" w:hAnsi="Times New Roman"/>
                <w:sz w:val="28"/>
                <w:lang w:val="uk-UA"/>
              </w:rPr>
              <w:t>20,0</w:t>
            </w:r>
          </w:p>
        </w:tc>
        <w:tc>
          <w:tcPr>
            <w:tcW w:w="1376" w:type="dxa"/>
          </w:tcPr>
          <w:p w:rsidR="00396A45" w:rsidRDefault="00396A45" w:rsidP="00396A45">
            <w:pPr>
              <w:jc w:val="center"/>
              <w:rPr>
                <w:rFonts w:ascii="Times New Roman" w:hAnsi="Times New Roman"/>
                <w:sz w:val="28"/>
                <w:lang w:val="uk-UA"/>
              </w:rPr>
            </w:pPr>
            <w:r>
              <w:rPr>
                <w:rFonts w:ascii="Times New Roman" w:hAnsi="Times New Roman"/>
                <w:sz w:val="28"/>
                <w:lang w:val="uk-UA"/>
              </w:rPr>
              <w:t>20,1</w:t>
            </w:r>
            <w:r>
              <w:rPr>
                <w:rFonts w:ascii="Times New Roman" w:hAnsi="Times New Roman" w:cs="Times New Roman"/>
                <w:sz w:val="28"/>
                <w:lang w:val="uk-UA"/>
              </w:rPr>
              <w:t>‒</w:t>
            </w:r>
            <w:r>
              <w:rPr>
                <w:rFonts w:ascii="Times New Roman" w:hAnsi="Times New Roman"/>
                <w:sz w:val="28"/>
                <w:lang w:val="uk-UA"/>
              </w:rPr>
              <w:t>25,0</w:t>
            </w:r>
          </w:p>
        </w:tc>
        <w:tc>
          <w:tcPr>
            <w:tcW w:w="1376" w:type="dxa"/>
          </w:tcPr>
          <w:p w:rsidR="00396A45" w:rsidRDefault="00396A45" w:rsidP="00396A45">
            <w:pPr>
              <w:jc w:val="center"/>
              <w:rPr>
                <w:rFonts w:ascii="Times New Roman" w:hAnsi="Times New Roman"/>
                <w:sz w:val="28"/>
                <w:lang w:val="uk-UA"/>
              </w:rPr>
            </w:pPr>
            <w:r>
              <w:rPr>
                <w:rFonts w:ascii="Times New Roman" w:hAnsi="Times New Roman" w:cs="Times New Roman"/>
                <w:sz w:val="28"/>
                <w:lang w:val="uk-UA"/>
              </w:rPr>
              <w:t>&gt;</w:t>
            </w:r>
            <w:r>
              <w:rPr>
                <w:rFonts w:ascii="Times New Roman" w:hAnsi="Times New Roman"/>
                <w:sz w:val="28"/>
                <w:lang w:val="uk-UA"/>
              </w:rPr>
              <w:t xml:space="preserve"> 25,0</w:t>
            </w:r>
          </w:p>
        </w:tc>
      </w:tr>
      <w:tr w:rsidR="00396A45" w:rsidTr="00396A45">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c>
          <w:tcPr>
            <w:tcW w:w="1376" w:type="dxa"/>
          </w:tcPr>
          <w:p w:rsidR="00396A45" w:rsidRDefault="00396A45" w:rsidP="00396A45">
            <w:pPr>
              <w:jc w:val="center"/>
              <w:rPr>
                <w:rFonts w:ascii="Times New Roman" w:hAnsi="Times New Roman"/>
                <w:sz w:val="28"/>
                <w:lang w:val="uk-UA"/>
              </w:rPr>
            </w:pPr>
          </w:p>
        </w:tc>
      </w:tr>
    </w:tbl>
    <w:p w:rsidR="00BB528D" w:rsidRDefault="00BB528D" w:rsidP="00396A45">
      <w:pPr>
        <w:spacing w:after="0" w:line="240" w:lineRule="auto"/>
        <w:ind w:firstLine="567"/>
        <w:jc w:val="both"/>
        <w:rPr>
          <w:rFonts w:ascii="Times New Roman" w:hAnsi="Times New Roman"/>
          <w:sz w:val="28"/>
          <w:lang w:val="uk-UA"/>
        </w:rPr>
      </w:pPr>
    </w:p>
    <w:p w:rsidR="00AB703B" w:rsidRPr="00A146FB" w:rsidRDefault="00A146FB" w:rsidP="00A146FB">
      <w:pPr>
        <w:spacing w:after="0" w:line="240" w:lineRule="auto"/>
        <w:jc w:val="center"/>
        <w:rPr>
          <w:rFonts w:ascii="Times New Roman" w:hAnsi="Times New Roman"/>
          <w:b/>
          <w:sz w:val="28"/>
          <w:lang w:val="uk-UA"/>
        </w:rPr>
      </w:pPr>
      <w:r w:rsidRPr="00A146FB">
        <w:rPr>
          <w:rFonts w:ascii="Times New Roman" w:hAnsi="Times New Roman"/>
          <w:b/>
          <w:sz w:val="28"/>
          <w:lang w:val="uk-UA"/>
        </w:rPr>
        <w:t xml:space="preserve">Схема виконання: </w:t>
      </w:r>
    </w:p>
    <w:p w:rsidR="00FD35A8" w:rsidRDefault="00FD35A8" w:rsidP="00AB703B">
      <w:pPr>
        <w:spacing w:after="0" w:line="240" w:lineRule="auto"/>
        <w:ind w:firstLine="567"/>
        <w:jc w:val="both"/>
        <w:rPr>
          <w:rFonts w:ascii="Times New Roman" w:hAnsi="Times New Roman"/>
          <w:sz w:val="28"/>
          <w:lang w:val="uk-UA"/>
        </w:rPr>
      </w:pPr>
      <w:r>
        <w:rPr>
          <w:rFonts w:ascii="Times New Roman" w:hAnsi="Times New Roman"/>
          <w:sz w:val="28"/>
          <w:lang w:val="uk-UA"/>
        </w:rPr>
        <w:t>1. Визначте довжину двостулкових молюсків за допомогою штангенциркуля.</w:t>
      </w:r>
    </w:p>
    <w:p w:rsidR="00FD35A8" w:rsidRDefault="00FD35A8" w:rsidP="00AB703B">
      <w:pPr>
        <w:spacing w:after="0" w:line="240" w:lineRule="auto"/>
        <w:ind w:firstLine="567"/>
        <w:jc w:val="both"/>
        <w:rPr>
          <w:rFonts w:ascii="Times New Roman" w:hAnsi="Times New Roman"/>
          <w:sz w:val="28"/>
          <w:lang w:val="uk-UA"/>
        </w:rPr>
      </w:pPr>
      <w:r>
        <w:rPr>
          <w:rFonts w:ascii="Times New Roman" w:hAnsi="Times New Roman"/>
          <w:sz w:val="28"/>
          <w:lang w:val="uk-UA"/>
        </w:rPr>
        <w:t>2. Підрахуйте чисельність молюсків кожної розмірно-вікової групи.</w:t>
      </w:r>
    </w:p>
    <w:p w:rsidR="00FD35A8" w:rsidRPr="00CC5076" w:rsidRDefault="00FD35A8" w:rsidP="00AB703B">
      <w:pPr>
        <w:spacing w:after="0" w:line="240" w:lineRule="auto"/>
        <w:ind w:firstLine="567"/>
        <w:jc w:val="both"/>
        <w:rPr>
          <w:rFonts w:ascii="Times New Roman" w:hAnsi="Times New Roman"/>
          <w:sz w:val="28"/>
          <w:lang w:val="uk-UA"/>
        </w:rPr>
      </w:pPr>
      <w:r>
        <w:rPr>
          <w:rFonts w:ascii="Times New Roman" w:hAnsi="Times New Roman"/>
          <w:sz w:val="28"/>
          <w:lang w:val="uk-UA"/>
        </w:rPr>
        <w:t>3. Перерахуйте чисельність (</w:t>
      </w:r>
      <w:proofErr w:type="spellStart"/>
      <w:r>
        <w:rPr>
          <w:rFonts w:ascii="Times New Roman" w:hAnsi="Times New Roman"/>
          <w:sz w:val="28"/>
          <w:lang w:val="uk-UA"/>
        </w:rPr>
        <w:t>екз</w:t>
      </w:r>
      <w:proofErr w:type="spellEnd"/>
      <w:r>
        <w:rPr>
          <w:rFonts w:ascii="Times New Roman" w:hAnsi="Times New Roman"/>
          <w:sz w:val="28"/>
          <w:lang w:val="uk-UA"/>
        </w:rPr>
        <w:t>/м</w:t>
      </w:r>
      <w:r>
        <w:rPr>
          <w:rFonts w:ascii="Times New Roman" w:hAnsi="Times New Roman"/>
          <w:sz w:val="28"/>
          <w:vertAlign w:val="superscript"/>
          <w:lang w:val="uk-UA"/>
        </w:rPr>
        <w:t>2</w:t>
      </w:r>
      <w:r>
        <w:rPr>
          <w:rFonts w:ascii="Times New Roman" w:hAnsi="Times New Roman"/>
          <w:sz w:val="28"/>
          <w:lang w:val="uk-UA"/>
        </w:rPr>
        <w:t xml:space="preserve">) молюсків кожної розмірно-вікової групи популяції з урахуванням площі субстрату з якого було зібрано пробу </w:t>
      </w:r>
      <w:proofErr w:type="spellStart"/>
      <w:r>
        <w:rPr>
          <w:rFonts w:ascii="Times New Roman" w:hAnsi="Times New Roman"/>
          <w:sz w:val="28"/>
          <w:lang w:val="uk-UA"/>
        </w:rPr>
        <w:lastRenderedPageBreak/>
        <w:t>макрозообентосу</w:t>
      </w:r>
      <w:proofErr w:type="spellEnd"/>
      <w:r>
        <w:rPr>
          <w:rFonts w:ascii="Times New Roman" w:hAnsi="Times New Roman"/>
          <w:sz w:val="28"/>
          <w:lang w:val="uk-UA"/>
        </w:rPr>
        <w:t xml:space="preserve"> на 1 м</w:t>
      </w:r>
      <w:r>
        <w:rPr>
          <w:rFonts w:ascii="Times New Roman" w:hAnsi="Times New Roman"/>
          <w:sz w:val="28"/>
          <w:vertAlign w:val="superscript"/>
          <w:lang w:val="uk-UA"/>
        </w:rPr>
        <w:t>2</w:t>
      </w:r>
      <w:r>
        <w:rPr>
          <w:rFonts w:ascii="Times New Roman" w:hAnsi="Times New Roman"/>
          <w:sz w:val="28"/>
          <w:lang w:val="uk-UA"/>
        </w:rPr>
        <w:t xml:space="preserve">. Зазвичай, якщо гідробіологічний матеріал був зібраний гідробіологічним сачком-скребком, то площа збору складає (0,5 м </w:t>
      </w:r>
      <w:r>
        <w:rPr>
          <w:rFonts w:ascii="Times New Roman" w:hAnsi="Times New Roman" w:cs="Times New Roman"/>
          <w:sz w:val="28"/>
          <w:lang w:val="uk-UA"/>
        </w:rPr>
        <w:t>×</w:t>
      </w:r>
      <w:r>
        <w:rPr>
          <w:rFonts w:ascii="Times New Roman" w:hAnsi="Times New Roman"/>
          <w:sz w:val="28"/>
          <w:lang w:val="uk-UA"/>
        </w:rPr>
        <w:t xml:space="preserve"> 0,2 м)</w:t>
      </w:r>
      <w:r w:rsidR="00CC5076">
        <w:rPr>
          <w:rFonts w:ascii="Times New Roman" w:hAnsi="Times New Roman"/>
          <w:sz w:val="28"/>
          <w:lang w:val="uk-UA"/>
        </w:rPr>
        <w:t xml:space="preserve"> = 0,1 </w:t>
      </w:r>
      <w:r>
        <w:rPr>
          <w:rFonts w:ascii="Times New Roman" w:hAnsi="Times New Roman"/>
          <w:sz w:val="28"/>
          <w:lang w:val="uk-UA"/>
        </w:rPr>
        <w:t>м</w:t>
      </w:r>
      <w:r>
        <w:rPr>
          <w:rFonts w:ascii="Times New Roman" w:hAnsi="Times New Roman"/>
          <w:sz w:val="28"/>
          <w:vertAlign w:val="superscript"/>
          <w:lang w:val="uk-UA"/>
        </w:rPr>
        <w:t>2</w:t>
      </w:r>
      <w:r w:rsidR="00CC5076">
        <w:rPr>
          <w:rFonts w:ascii="Times New Roman" w:hAnsi="Times New Roman"/>
          <w:sz w:val="28"/>
          <w:lang w:val="uk-UA"/>
        </w:rPr>
        <w:t xml:space="preserve">. </w:t>
      </w:r>
    </w:p>
    <w:p w:rsidR="00AB703B" w:rsidRPr="00AB703B" w:rsidRDefault="00AB703B" w:rsidP="00AB703B">
      <w:pPr>
        <w:spacing w:after="0" w:line="240" w:lineRule="auto"/>
        <w:ind w:firstLine="567"/>
        <w:jc w:val="both"/>
        <w:rPr>
          <w:rFonts w:ascii="Times New Roman" w:hAnsi="Times New Roman"/>
          <w:sz w:val="28"/>
          <w:lang w:val="uk-UA"/>
        </w:rPr>
      </w:pPr>
      <w:r w:rsidRPr="00AB703B">
        <w:rPr>
          <w:rFonts w:ascii="Times New Roman" w:hAnsi="Times New Roman"/>
          <w:sz w:val="28"/>
          <w:lang w:val="uk-UA"/>
        </w:rPr>
        <w:t>1. За даними таблиці побудуйте гістогр</w:t>
      </w:r>
      <w:r w:rsidR="00CC5076">
        <w:rPr>
          <w:rFonts w:ascii="Times New Roman" w:hAnsi="Times New Roman"/>
          <w:sz w:val="28"/>
          <w:lang w:val="uk-UA"/>
        </w:rPr>
        <w:t xml:space="preserve">аму. Визначте загальну чисельність двостулкових молюсків </w:t>
      </w:r>
      <w:r w:rsidR="00A146FB">
        <w:rPr>
          <w:rFonts w:ascii="Times New Roman" w:hAnsi="Times New Roman"/>
          <w:sz w:val="28"/>
          <w:lang w:val="uk-UA"/>
        </w:rPr>
        <w:t xml:space="preserve"> за досліджений період</w:t>
      </w:r>
      <w:r w:rsidRPr="00AB703B">
        <w:rPr>
          <w:rFonts w:ascii="Times New Roman" w:hAnsi="Times New Roman"/>
          <w:sz w:val="28"/>
          <w:lang w:val="uk-UA"/>
        </w:rPr>
        <w:t>.</w:t>
      </w:r>
    </w:p>
    <w:p w:rsidR="00AB703B" w:rsidRPr="00AB703B" w:rsidRDefault="00AB703B" w:rsidP="00AB703B">
      <w:pPr>
        <w:spacing w:after="0" w:line="240" w:lineRule="auto"/>
        <w:ind w:firstLine="567"/>
        <w:jc w:val="both"/>
        <w:rPr>
          <w:rFonts w:ascii="Times New Roman" w:hAnsi="Times New Roman"/>
          <w:sz w:val="28"/>
          <w:lang w:val="uk-UA"/>
        </w:rPr>
      </w:pPr>
      <w:r w:rsidRPr="00AB703B">
        <w:rPr>
          <w:rFonts w:ascii="Times New Roman" w:hAnsi="Times New Roman"/>
          <w:sz w:val="28"/>
          <w:lang w:val="uk-UA"/>
        </w:rPr>
        <w:t>2. Розрахуйте частку кож</w:t>
      </w:r>
      <w:r w:rsidR="00FD35A8">
        <w:rPr>
          <w:rFonts w:ascii="Times New Roman" w:hAnsi="Times New Roman"/>
          <w:sz w:val="28"/>
          <w:lang w:val="uk-UA"/>
        </w:rPr>
        <w:t>ного розмірно-вікового класу (</w:t>
      </w:r>
      <w:r w:rsidR="00FD35A8" w:rsidRPr="00FD35A8">
        <w:rPr>
          <w:rFonts w:ascii="Times New Roman" w:hAnsi="Times New Roman"/>
          <w:i/>
          <w:sz w:val="28"/>
          <w:lang w:val="uk-UA"/>
        </w:rPr>
        <w:t>P</w:t>
      </w:r>
      <w:proofErr w:type="spellStart"/>
      <w:r w:rsidR="00FD35A8" w:rsidRPr="00FD35A8">
        <w:rPr>
          <w:rFonts w:ascii="Times New Roman" w:hAnsi="Times New Roman"/>
          <w:i/>
          <w:sz w:val="28"/>
          <w:vertAlign w:val="subscript"/>
          <w:lang w:val="en-US"/>
        </w:rPr>
        <w:t>i</w:t>
      </w:r>
      <w:proofErr w:type="spellEnd"/>
      <w:r w:rsidR="00FD35A8">
        <w:rPr>
          <w:rFonts w:ascii="Times New Roman" w:hAnsi="Times New Roman"/>
          <w:sz w:val="28"/>
          <w:lang w:val="uk-UA"/>
        </w:rPr>
        <w:t>) популяції молюсків</w:t>
      </w:r>
      <w:r w:rsidRPr="00AB703B">
        <w:rPr>
          <w:rFonts w:ascii="Times New Roman" w:hAnsi="Times New Roman"/>
          <w:sz w:val="28"/>
          <w:lang w:val="uk-UA"/>
        </w:rPr>
        <w:t>.</w:t>
      </w:r>
    </w:p>
    <w:p w:rsidR="00AB703B" w:rsidRPr="00AB703B" w:rsidRDefault="00AB703B" w:rsidP="00AB703B">
      <w:pPr>
        <w:spacing w:after="0" w:line="240" w:lineRule="auto"/>
        <w:ind w:firstLine="567"/>
        <w:jc w:val="both"/>
        <w:rPr>
          <w:rFonts w:ascii="Times New Roman" w:hAnsi="Times New Roman"/>
          <w:sz w:val="28"/>
          <w:lang w:val="uk-UA"/>
        </w:rPr>
      </w:pPr>
      <w:r w:rsidRPr="00AB703B">
        <w:rPr>
          <w:rFonts w:ascii="Times New Roman" w:hAnsi="Times New Roman"/>
          <w:sz w:val="28"/>
          <w:lang w:val="uk-UA"/>
        </w:rPr>
        <w:t>3. Обчисліть по</w:t>
      </w:r>
      <w:r>
        <w:rPr>
          <w:rFonts w:ascii="Times New Roman" w:hAnsi="Times New Roman"/>
          <w:sz w:val="28"/>
          <w:lang w:val="uk-UA"/>
        </w:rPr>
        <w:t xml:space="preserve">казник вікової гетерогенності </w:t>
      </w:r>
      <w:r w:rsidR="00CC5076">
        <w:rPr>
          <w:rFonts w:ascii="Times New Roman" w:hAnsi="Times New Roman"/>
          <w:sz w:val="28"/>
          <w:lang w:val="uk-UA"/>
        </w:rPr>
        <w:t xml:space="preserve">популяції </w:t>
      </w:r>
      <w:r>
        <w:rPr>
          <w:rFonts w:ascii="Times New Roman" w:hAnsi="Times New Roman"/>
          <w:sz w:val="28"/>
          <w:lang w:val="uk-UA"/>
        </w:rPr>
        <w:t>(</w:t>
      </w:r>
      <w:r w:rsidRPr="00FD35A8">
        <w:rPr>
          <w:rFonts w:ascii="Times New Roman" w:hAnsi="Times New Roman"/>
          <w:i/>
          <w:sz w:val="28"/>
          <w:lang w:val="en-US"/>
        </w:rPr>
        <w:t>V</w:t>
      </w:r>
      <w:r w:rsidR="00CC5076">
        <w:rPr>
          <w:rFonts w:ascii="Times New Roman" w:hAnsi="Times New Roman"/>
          <w:sz w:val="28"/>
          <w:lang w:val="uk-UA"/>
        </w:rPr>
        <w:t>) за досліджений період</w:t>
      </w:r>
      <w:r w:rsidRPr="00AB703B">
        <w:rPr>
          <w:rFonts w:ascii="Times New Roman" w:hAnsi="Times New Roman"/>
          <w:sz w:val="28"/>
          <w:lang w:val="uk-UA"/>
        </w:rPr>
        <w:t>.</w:t>
      </w:r>
    </w:p>
    <w:p w:rsidR="00AB703B" w:rsidRPr="00AB703B" w:rsidRDefault="00AB703B" w:rsidP="00AB703B">
      <w:pPr>
        <w:spacing w:after="0" w:line="240" w:lineRule="auto"/>
        <w:ind w:firstLine="567"/>
        <w:jc w:val="both"/>
        <w:rPr>
          <w:rFonts w:ascii="Times New Roman" w:hAnsi="Times New Roman"/>
          <w:sz w:val="28"/>
          <w:lang w:val="uk-UA"/>
        </w:rPr>
      </w:pPr>
      <w:r w:rsidRPr="00AB703B">
        <w:rPr>
          <w:rFonts w:ascii="Times New Roman" w:hAnsi="Times New Roman"/>
          <w:sz w:val="28"/>
          <w:lang w:val="uk-UA"/>
        </w:rPr>
        <w:t>4. Дайте оцінку показнику вікової гетерогенності, враховуючи, що популяція представлена</w:t>
      </w:r>
      <w:r>
        <w:rPr>
          <w:rFonts w:ascii="Times New Roman" w:hAnsi="Times New Roman"/>
          <w:sz w:val="28"/>
          <w:lang w:val="uk-UA"/>
        </w:rPr>
        <w:t xml:space="preserve"> одновіковими особинами</w:t>
      </w:r>
      <w:r w:rsidR="00FD35A8">
        <w:rPr>
          <w:rFonts w:ascii="Times New Roman" w:hAnsi="Times New Roman"/>
          <w:sz w:val="28"/>
          <w:lang w:val="uk-UA"/>
        </w:rPr>
        <w:t>,</w:t>
      </w:r>
      <w:r>
        <w:rPr>
          <w:rFonts w:ascii="Times New Roman" w:hAnsi="Times New Roman"/>
          <w:sz w:val="28"/>
          <w:lang w:val="uk-UA"/>
        </w:rPr>
        <w:t xml:space="preserve"> якщо </w:t>
      </w:r>
      <w:r w:rsidRPr="00FD35A8">
        <w:rPr>
          <w:rFonts w:ascii="Times New Roman" w:hAnsi="Times New Roman"/>
          <w:i/>
          <w:sz w:val="28"/>
          <w:lang w:val="uk-UA"/>
        </w:rPr>
        <w:t>V</w:t>
      </w:r>
      <w:r w:rsidRPr="00AB703B">
        <w:rPr>
          <w:rFonts w:ascii="Times New Roman" w:hAnsi="Times New Roman"/>
          <w:sz w:val="28"/>
        </w:rPr>
        <w:t xml:space="preserve"> </w:t>
      </w:r>
      <w:r>
        <w:rPr>
          <w:rFonts w:ascii="Times New Roman" w:hAnsi="Times New Roman" w:cs="Times New Roman"/>
          <w:sz w:val="28"/>
          <w:lang w:val="uk-UA"/>
        </w:rPr>
        <w:t>→</w:t>
      </w:r>
      <w:r w:rsidRPr="00AB703B">
        <w:rPr>
          <w:rFonts w:ascii="Times New Roman" w:hAnsi="Times New Roman"/>
          <w:sz w:val="28"/>
          <w:lang w:val="uk-UA"/>
        </w:rPr>
        <w:t xml:space="preserve"> 1, а для популяції з більшим числом вікових груп, предста</w:t>
      </w:r>
      <w:r>
        <w:rPr>
          <w:rFonts w:ascii="Times New Roman" w:hAnsi="Times New Roman"/>
          <w:sz w:val="28"/>
          <w:lang w:val="uk-UA"/>
        </w:rPr>
        <w:t xml:space="preserve">влених однаковими частками </w:t>
      </w:r>
      <w:r w:rsidRPr="00FD35A8">
        <w:rPr>
          <w:rFonts w:ascii="Times New Roman" w:hAnsi="Times New Roman"/>
          <w:i/>
          <w:sz w:val="28"/>
          <w:lang w:val="uk-UA"/>
        </w:rPr>
        <w:t>V</w:t>
      </w:r>
      <w:r>
        <w:rPr>
          <w:rFonts w:ascii="Times New Roman" w:hAnsi="Times New Roman"/>
          <w:sz w:val="28"/>
          <w:lang w:val="uk-UA"/>
        </w:rPr>
        <w:t xml:space="preserve"> </w:t>
      </w:r>
      <w:r>
        <w:rPr>
          <w:rFonts w:ascii="Times New Roman" w:hAnsi="Times New Roman" w:cs="Times New Roman"/>
          <w:sz w:val="28"/>
          <w:lang w:val="uk-UA"/>
        </w:rPr>
        <w:t>→</w:t>
      </w:r>
      <w:r w:rsidRPr="00AB703B">
        <w:rPr>
          <w:rFonts w:ascii="Times New Roman" w:hAnsi="Times New Roman" w:cs="Times New Roman"/>
          <w:sz w:val="28"/>
        </w:rPr>
        <w:t xml:space="preserve"> </w:t>
      </w:r>
      <w:r>
        <w:rPr>
          <w:rFonts w:ascii="Times New Roman" w:hAnsi="Times New Roman" w:cs="Times New Roman"/>
          <w:sz w:val="28"/>
          <w:lang w:val="uk-UA"/>
        </w:rPr>
        <w:t>∞.</w:t>
      </w:r>
    </w:p>
    <w:p w:rsidR="00AB703B" w:rsidRDefault="00AB703B" w:rsidP="00AB703B">
      <w:pPr>
        <w:spacing w:after="0" w:line="240" w:lineRule="auto"/>
        <w:ind w:firstLine="567"/>
        <w:jc w:val="both"/>
        <w:rPr>
          <w:rFonts w:ascii="Times New Roman" w:hAnsi="Times New Roman"/>
          <w:sz w:val="28"/>
          <w:lang w:val="uk-UA"/>
        </w:rPr>
      </w:pPr>
      <w:r w:rsidRPr="00AB703B">
        <w:rPr>
          <w:rFonts w:ascii="Times New Roman" w:hAnsi="Times New Roman"/>
          <w:sz w:val="28"/>
          <w:lang w:val="uk-UA"/>
        </w:rPr>
        <w:t>5. Зробіть висновок</w:t>
      </w:r>
      <w:r>
        <w:rPr>
          <w:rFonts w:ascii="Times New Roman" w:hAnsi="Times New Roman"/>
          <w:sz w:val="28"/>
          <w:lang w:val="uk-UA"/>
        </w:rPr>
        <w:t>.</w:t>
      </w:r>
    </w:p>
    <w:p w:rsidR="00AB703B" w:rsidRDefault="00AB703B" w:rsidP="004B7838">
      <w:pPr>
        <w:spacing w:after="0" w:line="240" w:lineRule="auto"/>
        <w:ind w:firstLine="567"/>
        <w:jc w:val="both"/>
        <w:rPr>
          <w:rFonts w:ascii="Times New Roman" w:hAnsi="Times New Roman"/>
          <w:sz w:val="28"/>
          <w:lang w:val="uk-UA"/>
        </w:rPr>
      </w:pPr>
    </w:p>
    <w:p w:rsidR="00AB703B" w:rsidRPr="007E26A5" w:rsidRDefault="007E26A5" w:rsidP="004B7838">
      <w:pPr>
        <w:spacing w:after="0" w:line="240" w:lineRule="auto"/>
        <w:ind w:firstLine="567"/>
        <w:jc w:val="both"/>
        <w:rPr>
          <w:rFonts w:ascii="Times New Roman" w:hAnsi="Times New Roman"/>
          <w:b/>
          <w:sz w:val="28"/>
          <w:lang w:val="uk-UA"/>
        </w:rPr>
      </w:pPr>
      <w:r w:rsidRPr="007E26A5">
        <w:rPr>
          <w:rFonts w:ascii="Times New Roman" w:hAnsi="Times New Roman"/>
          <w:b/>
          <w:sz w:val="28"/>
          <w:lang w:val="uk-UA"/>
        </w:rPr>
        <w:t>Контрольні питання:</w:t>
      </w:r>
    </w:p>
    <w:p w:rsidR="007E26A5" w:rsidRDefault="00607FE0" w:rsidP="004B7838">
      <w:pPr>
        <w:spacing w:after="0" w:line="240" w:lineRule="auto"/>
        <w:ind w:firstLine="567"/>
        <w:jc w:val="both"/>
        <w:rPr>
          <w:rFonts w:ascii="Times New Roman" w:hAnsi="Times New Roman"/>
          <w:sz w:val="28"/>
          <w:lang w:val="uk-UA"/>
        </w:rPr>
      </w:pPr>
      <w:r>
        <w:rPr>
          <w:rFonts w:ascii="Times New Roman" w:hAnsi="Times New Roman"/>
          <w:sz w:val="28"/>
          <w:lang w:val="uk-UA"/>
        </w:rPr>
        <w:t>1. Дати</w:t>
      </w:r>
      <w:r w:rsidR="001F1C2C">
        <w:rPr>
          <w:rFonts w:ascii="Times New Roman" w:hAnsi="Times New Roman"/>
          <w:sz w:val="28"/>
          <w:lang w:val="uk-UA"/>
        </w:rPr>
        <w:t xml:space="preserve"> наукове визначення терміну вид.</w:t>
      </w:r>
    </w:p>
    <w:p w:rsidR="001F1C2C" w:rsidRDefault="001F1C2C" w:rsidP="004B7838">
      <w:pPr>
        <w:spacing w:after="0" w:line="240" w:lineRule="auto"/>
        <w:ind w:firstLine="567"/>
        <w:jc w:val="both"/>
        <w:rPr>
          <w:rFonts w:ascii="Times New Roman" w:hAnsi="Times New Roman"/>
          <w:sz w:val="28"/>
          <w:lang w:val="uk-UA"/>
        </w:rPr>
      </w:pPr>
      <w:r>
        <w:rPr>
          <w:rFonts w:ascii="Times New Roman" w:hAnsi="Times New Roman"/>
          <w:sz w:val="28"/>
          <w:lang w:val="uk-UA"/>
        </w:rPr>
        <w:t>2. Як формувало</w:t>
      </w:r>
      <w:r w:rsidR="00994F43">
        <w:rPr>
          <w:rFonts w:ascii="Times New Roman" w:hAnsi="Times New Roman"/>
          <w:sz w:val="28"/>
          <w:lang w:val="uk-UA"/>
        </w:rPr>
        <w:t>сь уявлення про вид і яка система поглядів існувала?</w:t>
      </w:r>
    </w:p>
    <w:p w:rsidR="00994F43" w:rsidRDefault="00994F43" w:rsidP="004B7838">
      <w:pPr>
        <w:spacing w:after="0" w:line="240" w:lineRule="auto"/>
        <w:ind w:firstLine="567"/>
        <w:jc w:val="both"/>
        <w:rPr>
          <w:rFonts w:ascii="Times New Roman" w:hAnsi="Times New Roman"/>
          <w:sz w:val="28"/>
          <w:lang w:val="uk-UA"/>
        </w:rPr>
      </w:pPr>
      <w:r>
        <w:rPr>
          <w:rFonts w:ascii="Times New Roman" w:hAnsi="Times New Roman"/>
          <w:sz w:val="28"/>
          <w:lang w:val="uk-UA"/>
        </w:rPr>
        <w:t>3. В чому проявляється дискретність виду?</w:t>
      </w:r>
    </w:p>
    <w:p w:rsidR="00994F43" w:rsidRDefault="00994F43" w:rsidP="004B7838">
      <w:pPr>
        <w:spacing w:after="0" w:line="240" w:lineRule="auto"/>
        <w:ind w:firstLine="567"/>
        <w:jc w:val="both"/>
        <w:rPr>
          <w:rFonts w:ascii="Times New Roman" w:hAnsi="Times New Roman"/>
          <w:sz w:val="28"/>
          <w:lang w:val="uk-UA"/>
        </w:rPr>
      </w:pPr>
      <w:r>
        <w:rPr>
          <w:rFonts w:ascii="Times New Roman" w:hAnsi="Times New Roman"/>
          <w:sz w:val="28"/>
          <w:lang w:val="uk-UA"/>
        </w:rPr>
        <w:t>4. На яких положеннях ґрунтується біологічна концепція виду.</w:t>
      </w:r>
    </w:p>
    <w:p w:rsidR="00994F43" w:rsidRDefault="00994F43" w:rsidP="004B7838">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5. </w:t>
      </w:r>
      <w:r w:rsidR="00607FE0">
        <w:rPr>
          <w:rFonts w:ascii="Times New Roman" w:hAnsi="Times New Roman"/>
          <w:sz w:val="28"/>
          <w:lang w:val="uk-UA"/>
        </w:rPr>
        <w:t>Надати</w:t>
      </w:r>
      <w:r w:rsidR="00DA6365">
        <w:rPr>
          <w:rFonts w:ascii="Times New Roman" w:hAnsi="Times New Roman"/>
          <w:sz w:val="28"/>
          <w:lang w:val="uk-UA"/>
        </w:rPr>
        <w:t xml:space="preserve"> біологічну та екологічну характеристику </w:t>
      </w:r>
      <w:proofErr w:type="spellStart"/>
      <w:r w:rsidR="00DA6365">
        <w:rPr>
          <w:rFonts w:ascii="Times New Roman" w:hAnsi="Times New Roman"/>
          <w:sz w:val="28"/>
          <w:lang w:val="uk-UA"/>
        </w:rPr>
        <w:t>дрейсенам</w:t>
      </w:r>
      <w:proofErr w:type="spellEnd"/>
      <w:r w:rsidR="00DA6365">
        <w:rPr>
          <w:rFonts w:ascii="Times New Roman" w:hAnsi="Times New Roman"/>
          <w:sz w:val="28"/>
          <w:lang w:val="uk-UA"/>
        </w:rPr>
        <w:t>.</w:t>
      </w:r>
    </w:p>
    <w:p w:rsidR="0063487D" w:rsidRDefault="0063487D" w:rsidP="004B7838">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6. </w:t>
      </w:r>
      <w:r w:rsidR="00DA6365">
        <w:rPr>
          <w:rFonts w:ascii="Times New Roman" w:hAnsi="Times New Roman"/>
          <w:sz w:val="28"/>
          <w:lang w:val="uk-UA"/>
        </w:rPr>
        <w:t xml:space="preserve">Який спосіб живлення у </w:t>
      </w:r>
      <w:proofErr w:type="spellStart"/>
      <w:r w:rsidR="00DA6365">
        <w:rPr>
          <w:rFonts w:ascii="Times New Roman" w:hAnsi="Times New Roman"/>
          <w:sz w:val="28"/>
          <w:lang w:val="uk-UA"/>
        </w:rPr>
        <w:t>дрейсенід</w:t>
      </w:r>
      <w:proofErr w:type="spellEnd"/>
      <w:r w:rsidR="00DA6365">
        <w:rPr>
          <w:rFonts w:ascii="Times New Roman" w:hAnsi="Times New Roman"/>
          <w:sz w:val="28"/>
          <w:lang w:val="uk-UA"/>
        </w:rPr>
        <w:t>?</w:t>
      </w:r>
    </w:p>
    <w:p w:rsidR="007E26A5" w:rsidRDefault="007E26A5" w:rsidP="004B7838">
      <w:pPr>
        <w:spacing w:after="0" w:line="240" w:lineRule="auto"/>
        <w:ind w:firstLine="567"/>
        <w:jc w:val="both"/>
        <w:rPr>
          <w:rFonts w:ascii="Times New Roman" w:hAnsi="Times New Roman"/>
          <w:sz w:val="28"/>
          <w:lang w:val="uk-UA"/>
        </w:rPr>
      </w:pPr>
    </w:p>
    <w:p w:rsidR="00994F43" w:rsidRDefault="00994F43" w:rsidP="004B7838">
      <w:pPr>
        <w:spacing w:after="0" w:line="240" w:lineRule="auto"/>
        <w:ind w:firstLine="567"/>
        <w:jc w:val="both"/>
        <w:rPr>
          <w:rFonts w:ascii="Times New Roman" w:hAnsi="Times New Roman"/>
          <w:sz w:val="28"/>
          <w:lang w:val="uk-UA"/>
        </w:rPr>
      </w:pPr>
    </w:p>
    <w:p w:rsidR="00BF2CEF" w:rsidRDefault="00B76B17" w:rsidP="00BF2CEF">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3</w:t>
      </w:r>
    </w:p>
    <w:p w:rsidR="00BF52DB" w:rsidRDefault="00BF52DB" w:rsidP="00074787">
      <w:pPr>
        <w:spacing w:after="0" w:line="240" w:lineRule="auto"/>
        <w:ind w:firstLine="567"/>
        <w:jc w:val="both"/>
        <w:rPr>
          <w:rFonts w:ascii="Times New Roman" w:hAnsi="Times New Roman"/>
          <w:sz w:val="28"/>
          <w:lang w:val="uk-UA"/>
        </w:rPr>
      </w:pPr>
    </w:p>
    <w:p w:rsidR="00BF2CEF" w:rsidRPr="00BF2CEF" w:rsidRDefault="00BF2CEF" w:rsidP="00BF2CEF">
      <w:pPr>
        <w:spacing w:after="0" w:line="240" w:lineRule="auto"/>
        <w:ind w:firstLine="567"/>
        <w:rPr>
          <w:rFonts w:ascii="Times New Roman" w:eastAsia="Times New Roman" w:hAnsi="Times New Roman" w:cs="Times New Roman"/>
          <w:sz w:val="28"/>
          <w:lang w:val="uk-UA" w:eastAsia="ru-RU"/>
        </w:rPr>
      </w:pPr>
      <w:r w:rsidRPr="00BF2CEF">
        <w:rPr>
          <w:rFonts w:ascii="Times New Roman" w:eastAsia="Times New Roman" w:hAnsi="Times New Roman" w:cs="Times New Roman"/>
          <w:b/>
          <w:caps/>
          <w:sz w:val="28"/>
          <w:lang w:val="uk-UA" w:eastAsia="ru-RU"/>
        </w:rPr>
        <w:t>Т</w:t>
      </w:r>
      <w:r w:rsidRPr="00BF2CEF">
        <w:rPr>
          <w:rFonts w:ascii="Times New Roman" w:eastAsia="Times New Roman" w:hAnsi="Times New Roman" w:cs="Times New Roman"/>
          <w:b/>
          <w:sz w:val="28"/>
          <w:lang w:val="uk-UA" w:eastAsia="ru-RU"/>
        </w:rPr>
        <w:t>ема</w:t>
      </w:r>
      <w:r w:rsidRPr="00BF2CEF">
        <w:rPr>
          <w:rFonts w:ascii="Times New Roman" w:eastAsia="Times New Roman" w:hAnsi="Times New Roman" w:cs="Times New Roman"/>
          <w:sz w:val="28"/>
          <w:lang w:val="uk-UA" w:eastAsia="ru-RU"/>
        </w:rPr>
        <w:t>:</w:t>
      </w:r>
      <w:r w:rsidRPr="00BF2CEF">
        <w:rPr>
          <w:rFonts w:ascii="Times New Roman" w:eastAsia="Times New Roman" w:hAnsi="Times New Roman" w:cs="Times New Roman"/>
          <w:b/>
          <w:sz w:val="28"/>
          <w:lang w:val="uk-UA" w:eastAsia="ru-RU"/>
        </w:rPr>
        <w:t xml:space="preserve"> </w:t>
      </w:r>
      <w:r w:rsidR="00B909FE">
        <w:rPr>
          <w:rFonts w:ascii="Times New Roman" w:eastAsia="Times New Roman" w:hAnsi="Times New Roman" w:cs="Times New Roman"/>
          <w:sz w:val="28"/>
          <w:lang w:val="uk-UA" w:eastAsia="ru-RU"/>
        </w:rPr>
        <w:t>Циклічні явища в популяціях</w:t>
      </w:r>
    </w:p>
    <w:p w:rsidR="00BF2CEF" w:rsidRPr="00BF2CEF" w:rsidRDefault="00BF2CEF" w:rsidP="00BF2CEF">
      <w:pPr>
        <w:spacing w:after="0" w:line="240" w:lineRule="auto"/>
        <w:ind w:firstLine="567"/>
        <w:jc w:val="both"/>
        <w:rPr>
          <w:rFonts w:ascii="Times New Roman" w:eastAsia="Times New Roman" w:hAnsi="Times New Roman" w:cs="Times New Roman"/>
          <w:sz w:val="28"/>
          <w:lang w:val="uk-UA" w:eastAsia="ru-RU"/>
        </w:rPr>
      </w:pPr>
      <w:r w:rsidRPr="00BF2CEF">
        <w:rPr>
          <w:rFonts w:ascii="Times New Roman" w:eastAsia="Times New Roman" w:hAnsi="Times New Roman" w:cs="Times New Roman"/>
          <w:b/>
          <w:sz w:val="28"/>
          <w:lang w:val="uk-UA" w:eastAsia="ru-RU"/>
        </w:rPr>
        <w:t>Мета</w:t>
      </w:r>
      <w:r w:rsidR="000A23CB">
        <w:rPr>
          <w:rFonts w:ascii="Times New Roman" w:eastAsia="Times New Roman" w:hAnsi="Times New Roman" w:cs="Times New Roman"/>
          <w:sz w:val="28"/>
          <w:lang w:val="uk-UA" w:eastAsia="ru-RU"/>
        </w:rPr>
        <w:t>: О</w:t>
      </w:r>
      <w:r w:rsidRPr="00BF2CEF">
        <w:rPr>
          <w:rFonts w:ascii="Times New Roman" w:eastAsia="Times New Roman" w:hAnsi="Times New Roman" w:cs="Times New Roman"/>
          <w:sz w:val="28"/>
          <w:lang w:val="uk-UA" w:eastAsia="ru-RU"/>
        </w:rPr>
        <w:t xml:space="preserve">знайомитися </w:t>
      </w:r>
      <w:r w:rsidR="00A909FD">
        <w:rPr>
          <w:rFonts w:ascii="Times New Roman" w:eastAsia="Times New Roman" w:hAnsi="Times New Roman" w:cs="Times New Roman"/>
          <w:sz w:val="28"/>
          <w:lang w:val="uk-UA" w:eastAsia="ru-RU"/>
        </w:rPr>
        <w:t>з динамікою добової активності у</w:t>
      </w:r>
      <w:r w:rsidRPr="00BF2CEF">
        <w:rPr>
          <w:rFonts w:ascii="Times New Roman" w:eastAsia="Times New Roman" w:hAnsi="Times New Roman" w:cs="Times New Roman"/>
          <w:sz w:val="28"/>
          <w:lang w:val="uk-UA" w:eastAsia="ru-RU"/>
        </w:rPr>
        <w:t xml:space="preserve"> тварин та явищами фотоперіодизму.</w:t>
      </w:r>
    </w:p>
    <w:p w:rsidR="00BF2CEF" w:rsidRDefault="00BF2CEF" w:rsidP="00BF2CEF">
      <w:pPr>
        <w:spacing w:after="0" w:line="240" w:lineRule="auto"/>
        <w:ind w:firstLine="567"/>
        <w:jc w:val="both"/>
        <w:rPr>
          <w:rFonts w:ascii="Times New Roman" w:eastAsia="Times New Roman" w:hAnsi="Times New Roman" w:cs="Times New Roman"/>
          <w:sz w:val="28"/>
          <w:lang w:val="uk-UA" w:eastAsia="ru-RU"/>
        </w:rPr>
      </w:pPr>
      <w:r w:rsidRPr="00BF2CEF">
        <w:rPr>
          <w:rFonts w:ascii="Times New Roman" w:eastAsia="Times New Roman" w:hAnsi="Times New Roman" w:cs="Times New Roman"/>
          <w:b/>
          <w:sz w:val="28"/>
          <w:lang w:val="uk-UA" w:eastAsia="ru-RU"/>
        </w:rPr>
        <w:t>Обладнання та матеріали</w:t>
      </w:r>
      <w:r w:rsidRPr="00BF2CEF">
        <w:rPr>
          <w:rFonts w:ascii="Times New Roman" w:eastAsia="Times New Roman" w:hAnsi="Times New Roman" w:cs="Times New Roman"/>
          <w:sz w:val="28"/>
          <w:lang w:val="uk-UA" w:eastAsia="ru-RU"/>
        </w:rPr>
        <w:t xml:space="preserve">: наочні матеріали, рослини різної життєвої форми (алое, </w:t>
      </w:r>
      <w:proofErr w:type="spellStart"/>
      <w:r w:rsidRPr="00BF2CEF">
        <w:rPr>
          <w:rFonts w:ascii="Times New Roman" w:eastAsia="Times New Roman" w:hAnsi="Times New Roman" w:cs="Times New Roman"/>
          <w:sz w:val="28"/>
          <w:lang w:val="uk-UA" w:eastAsia="ru-RU"/>
        </w:rPr>
        <w:t>гібіскус</w:t>
      </w:r>
      <w:proofErr w:type="spellEnd"/>
      <w:r w:rsidRPr="00BF2CEF">
        <w:rPr>
          <w:rFonts w:ascii="Times New Roman" w:eastAsia="Times New Roman" w:hAnsi="Times New Roman" w:cs="Times New Roman"/>
          <w:sz w:val="28"/>
          <w:lang w:val="uk-UA" w:eastAsia="ru-RU"/>
        </w:rPr>
        <w:t>, яблуня або інші рослини), флороглюцин, 25% розчин Н</w:t>
      </w:r>
      <w:r w:rsidRPr="00BF2CEF">
        <w:rPr>
          <w:rFonts w:ascii="Times New Roman" w:eastAsia="Times New Roman" w:hAnsi="Times New Roman" w:cs="Times New Roman"/>
          <w:sz w:val="28"/>
          <w:vertAlign w:val="subscript"/>
          <w:lang w:val="uk-UA" w:eastAsia="ru-RU"/>
        </w:rPr>
        <w:t>2</w:t>
      </w:r>
      <w:r w:rsidRPr="00BF2CEF">
        <w:rPr>
          <w:rFonts w:ascii="Times New Roman" w:eastAsia="Times New Roman" w:hAnsi="Times New Roman" w:cs="Times New Roman"/>
          <w:sz w:val="28"/>
          <w:lang w:val="uk-UA" w:eastAsia="ru-RU"/>
        </w:rPr>
        <w:t>SО</w:t>
      </w:r>
      <w:r w:rsidRPr="00BF2CEF">
        <w:rPr>
          <w:rFonts w:ascii="Times New Roman" w:eastAsia="Times New Roman" w:hAnsi="Times New Roman" w:cs="Times New Roman"/>
          <w:sz w:val="28"/>
          <w:vertAlign w:val="subscript"/>
          <w:lang w:val="uk-UA" w:eastAsia="ru-RU"/>
        </w:rPr>
        <w:t xml:space="preserve">4, </w:t>
      </w:r>
      <w:r w:rsidRPr="00BF2CEF">
        <w:rPr>
          <w:rFonts w:ascii="Times New Roman" w:eastAsia="Times New Roman" w:hAnsi="Times New Roman" w:cs="Times New Roman"/>
          <w:sz w:val="28"/>
          <w:lang w:val="uk-UA" w:eastAsia="ru-RU"/>
        </w:rPr>
        <w:t>гліцерин, предметні скельця, фільтрувальний папір,</w:t>
      </w:r>
      <w:r w:rsidR="005C1E18">
        <w:rPr>
          <w:rFonts w:ascii="Times New Roman" w:eastAsia="Times New Roman" w:hAnsi="Times New Roman" w:cs="Times New Roman"/>
          <w:sz w:val="28"/>
          <w:lang w:val="uk-UA" w:eastAsia="ru-RU"/>
        </w:rPr>
        <w:t xml:space="preserve"> піпетки,</w:t>
      </w:r>
      <w:r w:rsidRPr="00BF2CEF">
        <w:rPr>
          <w:rFonts w:ascii="Times New Roman" w:eastAsia="Times New Roman" w:hAnsi="Times New Roman" w:cs="Times New Roman"/>
          <w:sz w:val="28"/>
          <w:lang w:val="uk-UA" w:eastAsia="ru-RU"/>
        </w:rPr>
        <w:t xml:space="preserve"> секундомір, мікроскоп.</w:t>
      </w:r>
    </w:p>
    <w:p w:rsidR="00F0492C" w:rsidRDefault="00F0492C" w:rsidP="00BF2CEF">
      <w:pPr>
        <w:spacing w:after="0" w:line="240" w:lineRule="auto"/>
        <w:ind w:firstLine="567"/>
        <w:jc w:val="both"/>
        <w:rPr>
          <w:rFonts w:ascii="Times New Roman" w:eastAsia="Times New Roman" w:hAnsi="Times New Roman" w:cs="Times New Roman"/>
          <w:sz w:val="28"/>
          <w:lang w:val="uk-UA" w:eastAsia="ru-RU"/>
        </w:rPr>
      </w:pPr>
    </w:p>
    <w:p w:rsidR="00BF2CEF" w:rsidRPr="00AD55F5" w:rsidRDefault="00BF2CEF" w:rsidP="00BF2CEF">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BF2CEF" w:rsidRDefault="00027C17"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Життєві цикли.</w:t>
      </w:r>
    </w:p>
    <w:p w:rsidR="00027C17" w:rsidRDefault="00027C17"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Динаміка народжуваності та смертності організмів.</w:t>
      </w:r>
    </w:p>
    <w:p w:rsidR="00027C17" w:rsidRDefault="00027C17"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164BFB">
        <w:rPr>
          <w:rFonts w:ascii="Times New Roman" w:eastAsia="Times New Roman" w:hAnsi="Times New Roman" w:cs="Times New Roman"/>
          <w:sz w:val="28"/>
          <w:lang w:val="uk-UA" w:eastAsia="ru-RU"/>
        </w:rPr>
        <w:t>Природні та біологічні ритми.</w:t>
      </w:r>
    </w:p>
    <w:p w:rsidR="00164BFB" w:rsidRDefault="00164BFB"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Добові, сезонні та річні ритми.</w:t>
      </w:r>
    </w:p>
    <w:p w:rsidR="00164BFB" w:rsidRDefault="00164BFB"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Явище фотоперіодизму.</w:t>
      </w:r>
    </w:p>
    <w:p w:rsidR="00571D2A" w:rsidRDefault="00571D2A"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 Поняття «біологічний годинник».</w:t>
      </w:r>
    </w:p>
    <w:p w:rsidR="00027C17" w:rsidRDefault="00027C17" w:rsidP="00BF2CEF">
      <w:pPr>
        <w:spacing w:after="0" w:line="240" w:lineRule="auto"/>
        <w:ind w:firstLine="567"/>
        <w:jc w:val="both"/>
        <w:rPr>
          <w:rFonts w:ascii="Times New Roman" w:eastAsia="Times New Roman" w:hAnsi="Times New Roman" w:cs="Times New Roman"/>
          <w:sz w:val="28"/>
          <w:lang w:val="uk-UA" w:eastAsia="ru-RU"/>
        </w:rPr>
      </w:pPr>
    </w:p>
    <w:p w:rsidR="00BF2CEF" w:rsidRPr="00921A8A" w:rsidRDefault="00BF2CEF" w:rsidP="00BF2CEF">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EA0904" w:rsidRPr="00DD1EA9"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DD1EA9">
        <w:rPr>
          <w:rFonts w:ascii="Times New Roman" w:eastAsia="Times New Roman" w:hAnsi="Times New Roman" w:cs="Times New Roman"/>
          <w:sz w:val="28"/>
          <w:lang w:val="uk-UA" w:eastAsia="ru-RU"/>
        </w:rPr>
        <w:t>Добова ритміка та її причини.</w:t>
      </w:r>
    </w:p>
    <w:p w:rsidR="00EA0904" w:rsidRPr="00DD1EA9"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DD1EA9">
        <w:rPr>
          <w:rFonts w:ascii="Times New Roman" w:eastAsia="Times New Roman" w:hAnsi="Times New Roman" w:cs="Times New Roman"/>
          <w:sz w:val="28"/>
          <w:lang w:val="uk-UA" w:eastAsia="ru-RU"/>
        </w:rPr>
        <w:t>Типи добової ритміки життєдіяльності.</w:t>
      </w:r>
    </w:p>
    <w:p w:rsidR="00EA0904" w:rsidRPr="00DD1EA9"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DD1EA9">
        <w:rPr>
          <w:rFonts w:ascii="Times New Roman" w:eastAsia="Times New Roman" w:hAnsi="Times New Roman" w:cs="Times New Roman"/>
          <w:sz w:val="28"/>
          <w:lang w:val="uk-UA" w:eastAsia="ru-RU"/>
        </w:rPr>
        <w:t>Сезонні цикли.</w:t>
      </w:r>
    </w:p>
    <w:p w:rsidR="00EA0904" w:rsidRPr="00DD1EA9"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lastRenderedPageBreak/>
        <w:t xml:space="preserve">4. </w:t>
      </w:r>
      <w:proofErr w:type="spellStart"/>
      <w:r w:rsidRPr="00DD1EA9">
        <w:rPr>
          <w:rFonts w:ascii="Times New Roman" w:eastAsia="Times New Roman" w:hAnsi="Times New Roman" w:cs="Times New Roman"/>
          <w:sz w:val="28"/>
          <w:lang w:val="uk-UA" w:eastAsia="ru-RU"/>
        </w:rPr>
        <w:t>Конзекутивний</w:t>
      </w:r>
      <w:proofErr w:type="spellEnd"/>
      <w:r w:rsidRPr="00DD1EA9">
        <w:rPr>
          <w:rFonts w:ascii="Times New Roman" w:eastAsia="Times New Roman" w:hAnsi="Times New Roman" w:cs="Times New Roman"/>
          <w:sz w:val="28"/>
          <w:lang w:val="uk-UA" w:eastAsia="ru-RU"/>
        </w:rPr>
        <w:t xml:space="preserve"> та </w:t>
      </w:r>
      <w:proofErr w:type="spellStart"/>
      <w:r w:rsidRPr="00DD1EA9">
        <w:rPr>
          <w:rFonts w:ascii="Times New Roman" w:eastAsia="Times New Roman" w:hAnsi="Times New Roman" w:cs="Times New Roman"/>
          <w:sz w:val="28"/>
          <w:lang w:val="uk-UA" w:eastAsia="ru-RU"/>
        </w:rPr>
        <w:t>проспективний</w:t>
      </w:r>
      <w:proofErr w:type="spellEnd"/>
      <w:r w:rsidRPr="00DD1EA9">
        <w:rPr>
          <w:rFonts w:ascii="Times New Roman" w:eastAsia="Times New Roman" w:hAnsi="Times New Roman" w:cs="Times New Roman"/>
          <w:sz w:val="28"/>
          <w:lang w:val="uk-UA" w:eastAsia="ru-RU"/>
        </w:rPr>
        <w:t xml:space="preserve"> спокій.</w:t>
      </w:r>
    </w:p>
    <w:p w:rsidR="00EA0904" w:rsidRPr="00DD1EA9"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Pr="00DD1EA9">
        <w:rPr>
          <w:rFonts w:ascii="Times New Roman" w:eastAsia="Times New Roman" w:hAnsi="Times New Roman" w:cs="Times New Roman"/>
          <w:sz w:val="28"/>
          <w:lang w:val="uk-UA" w:eastAsia="ru-RU"/>
        </w:rPr>
        <w:t>Фотоперіодичні реакції та їх типи.</w:t>
      </w:r>
    </w:p>
    <w:p w:rsidR="00BF2CEF" w:rsidRDefault="00EA0904"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Pr="00DD1EA9">
        <w:rPr>
          <w:rFonts w:ascii="Times New Roman" w:eastAsia="Times New Roman" w:hAnsi="Times New Roman" w:cs="Times New Roman"/>
          <w:sz w:val="28"/>
          <w:lang w:val="uk-UA" w:eastAsia="ru-RU"/>
        </w:rPr>
        <w:t>Формування життєвих циклів.</w:t>
      </w:r>
    </w:p>
    <w:p w:rsidR="00A909FD" w:rsidRDefault="00A909FD" w:rsidP="00EA090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 Екологічна ніша.</w:t>
      </w:r>
    </w:p>
    <w:p w:rsidR="00164BFB" w:rsidRPr="00BF2CEF" w:rsidRDefault="00164BFB" w:rsidP="00BF2CEF">
      <w:pPr>
        <w:spacing w:after="0" w:line="240" w:lineRule="auto"/>
        <w:ind w:firstLine="567"/>
        <w:jc w:val="both"/>
        <w:rPr>
          <w:rFonts w:ascii="Times New Roman" w:eastAsia="Times New Roman" w:hAnsi="Times New Roman" w:cs="Times New Roman"/>
          <w:sz w:val="28"/>
          <w:lang w:val="uk-UA" w:eastAsia="ru-RU"/>
        </w:rPr>
      </w:pPr>
    </w:p>
    <w:p w:rsidR="00BF2CEF" w:rsidRDefault="0079183D" w:rsidP="00BF2CEF">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Теоретичні відомості</w:t>
      </w:r>
    </w:p>
    <w:p w:rsidR="00EA2C62" w:rsidRPr="00EA2C62" w:rsidRDefault="00EA2C62" w:rsidP="00EA2C62">
      <w:pPr>
        <w:spacing w:after="0" w:line="240" w:lineRule="auto"/>
        <w:ind w:firstLine="567"/>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Ч</w:t>
      </w:r>
      <w:r w:rsidRPr="00EA2C62">
        <w:rPr>
          <w:rFonts w:ascii="Times New Roman" w:eastAsia="Times New Roman" w:hAnsi="Times New Roman" w:cs="Times New Roman"/>
          <w:sz w:val="28"/>
          <w:szCs w:val="20"/>
          <w:lang w:val="uk-UA" w:eastAsia="ru-RU"/>
        </w:rPr>
        <w:t xml:space="preserve">исельність </w:t>
      </w:r>
      <w:r>
        <w:rPr>
          <w:rFonts w:ascii="Times New Roman" w:eastAsia="Times New Roman" w:hAnsi="Times New Roman" w:cs="Times New Roman"/>
          <w:sz w:val="28"/>
          <w:szCs w:val="20"/>
          <w:lang w:val="uk-UA" w:eastAsia="ru-RU"/>
        </w:rPr>
        <w:t xml:space="preserve">популяції </w:t>
      </w:r>
      <w:r w:rsidRPr="00EA2C62">
        <w:rPr>
          <w:rFonts w:ascii="Times New Roman" w:eastAsia="Times New Roman" w:hAnsi="Times New Roman" w:cs="Times New Roman"/>
          <w:sz w:val="28"/>
          <w:szCs w:val="20"/>
          <w:lang w:val="uk-UA" w:eastAsia="ru-RU"/>
        </w:rPr>
        <w:t>є результуючою кількох різноспрямованих процесів, з яких найбільш важливими є народжуваність та смертність. Ці процеси, а також деякі інші біологічні особливості організмів складають специфіку їх життєвих циклів, які, в свою чергу, зумовлюють особливості динаміки популяцій.</w:t>
      </w:r>
    </w:p>
    <w:p w:rsidR="00FF1621" w:rsidRPr="00FF1621" w:rsidRDefault="00FF1621" w:rsidP="00FF1621">
      <w:pPr>
        <w:spacing w:after="0" w:line="240" w:lineRule="auto"/>
        <w:ind w:firstLine="567"/>
        <w:jc w:val="both"/>
        <w:rPr>
          <w:rFonts w:ascii="Times New Roman" w:eastAsia="Times New Roman" w:hAnsi="Times New Roman" w:cs="Times New Roman"/>
          <w:sz w:val="28"/>
          <w:szCs w:val="20"/>
          <w:lang w:val="uk-UA" w:eastAsia="ru-RU"/>
        </w:rPr>
      </w:pPr>
      <w:r w:rsidRPr="00FF1621">
        <w:rPr>
          <w:rFonts w:ascii="Times New Roman" w:eastAsia="Times New Roman" w:hAnsi="Times New Roman" w:cs="Times New Roman"/>
          <w:sz w:val="28"/>
          <w:szCs w:val="20"/>
          <w:lang w:val="uk-UA" w:eastAsia="ru-RU"/>
        </w:rPr>
        <w:t xml:space="preserve">Особливості життєвих циклів, а також екологічні взаємовідносини організмів з довкіллям визначають динаміку чисельності популяцій. У певні сезони року вона може значно відрізнятись, що стосується, в першу чергу, дрібних організмів з високою репродуктивною здатністю, але й з великою смертністю. Різка зміна чисельності деяких видів пов’язана з наявністю кількох фаз розвитку, у зв’язку з чим аналізувати стан популяцій подібних видів слід лише з урахуванням стану особин, що знаходяться на всіх можливих фазах розвитку. </w:t>
      </w:r>
    </w:p>
    <w:p w:rsidR="00FF1621" w:rsidRPr="00FF1621" w:rsidRDefault="00FF1621" w:rsidP="00FF1621">
      <w:pPr>
        <w:spacing w:after="0" w:line="240" w:lineRule="auto"/>
        <w:ind w:firstLine="567"/>
        <w:jc w:val="both"/>
        <w:rPr>
          <w:rFonts w:ascii="Times New Roman" w:eastAsia="Times New Roman" w:hAnsi="Times New Roman" w:cs="Times New Roman"/>
          <w:sz w:val="28"/>
          <w:szCs w:val="20"/>
          <w:lang w:val="uk-UA" w:eastAsia="ru-RU"/>
        </w:rPr>
      </w:pPr>
      <w:r w:rsidRPr="00FF1621">
        <w:rPr>
          <w:rFonts w:ascii="Times New Roman" w:eastAsia="Times New Roman" w:hAnsi="Times New Roman" w:cs="Times New Roman"/>
          <w:sz w:val="28"/>
          <w:szCs w:val="20"/>
          <w:lang w:val="uk-UA" w:eastAsia="ru-RU"/>
        </w:rPr>
        <w:t>Причини різноманіття та формування певних життєвих циклів поки що залишаються у певній мірі загадковими і вимагають подальших досліджень. Вважається, що розміри організмів є однією з передумов формування особливостей життєвих циклів. Більші за розмірами організми, зазвичай, більш конкурентоспроможні, краще зберігають постійний рівень функціонування в умовах коливання параметрів середовища, що сприяє підвищенню їх виживаності. Але, із збільшенням зазначених параметрів (у першу чергу – розмірів тіла), відповідно зростає імовірність постраждати від усіляких негараздів першими.</w:t>
      </w:r>
    </w:p>
    <w:p w:rsidR="00EA2C62" w:rsidRPr="005B1E7E" w:rsidRDefault="00FF1621" w:rsidP="005B1E7E">
      <w:pPr>
        <w:spacing w:after="0" w:line="240" w:lineRule="auto"/>
        <w:ind w:firstLine="567"/>
        <w:jc w:val="both"/>
        <w:rPr>
          <w:rFonts w:ascii="Times New Roman" w:eastAsia="Times New Roman" w:hAnsi="Times New Roman" w:cs="Times New Roman"/>
          <w:sz w:val="28"/>
          <w:szCs w:val="20"/>
          <w:lang w:val="uk-UA" w:eastAsia="ru-RU"/>
        </w:rPr>
      </w:pPr>
      <w:r w:rsidRPr="00FF1621">
        <w:rPr>
          <w:rFonts w:ascii="Times New Roman" w:eastAsia="Times New Roman" w:hAnsi="Times New Roman" w:cs="Times New Roman"/>
          <w:sz w:val="28"/>
          <w:szCs w:val="20"/>
          <w:lang w:val="uk-UA" w:eastAsia="ru-RU"/>
        </w:rPr>
        <w:t xml:space="preserve">Багато в чому формування певного життєвого циклу залежить від динаміки народжуваності й смертності організмів. Найбільш класичними є три типи кривих виживаності – випукла, яка стосується переважно К-стратегів (властива відносно низька репродуктивна здатність з піклуванням про нащадків, що сприяє достатньо низькій загибелі на перших етапах розвитку організмів); прямолінійна, при якій імовірність загибелі з віком не змінюється, та вгнута – властива </w:t>
      </w:r>
      <w:r w:rsidRPr="00FF1621">
        <w:rPr>
          <w:rFonts w:ascii="Times New Roman" w:eastAsia="Times New Roman" w:hAnsi="Times New Roman" w:cs="Times New Roman"/>
          <w:sz w:val="28"/>
          <w:szCs w:val="20"/>
          <w:lang w:val="en-US" w:eastAsia="ru-RU"/>
        </w:rPr>
        <w:t>r</w:t>
      </w:r>
      <w:proofErr w:type="spellStart"/>
      <w:r w:rsidRPr="00FF1621">
        <w:rPr>
          <w:rFonts w:ascii="Times New Roman" w:eastAsia="Times New Roman" w:hAnsi="Times New Roman" w:cs="Times New Roman"/>
          <w:sz w:val="28"/>
          <w:szCs w:val="20"/>
          <w:lang w:val="uk-UA" w:eastAsia="ru-RU"/>
        </w:rPr>
        <w:t>-стратегам</w:t>
      </w:r>
      <w:proofErr w:type="spellEnd"/>
      <w:r w:rsidRPr="00FF1621">
        <w:rPr>
          <w:rFonts w:ascii="Times New Roman" w:eastAsia="Times New Roman" w:hAnsi="Times New Roman" w:cs="Times New Roman"/>
          <w:sz w:val="28"/>
          <w:szCs w:val="20"/>
          <w:lang w:val="uk-UA" w:eastAsia="ru-RU"/>
        </w:rPr>
        <w:t>, у яких найбільший відсоток загибелі припадає на перші етапи онтогенезу. В той же час, з’ясовано, що у чистому вигляді такі криві майже ніколи у природі не спостерігаються. У більшості видів така крива має вигляд ламаної смуги, що відповідає періодам з підвищеною загибеллю (кризові періоди), які чергуються з відносно сприятливими умовами існування і низькою загибеллю. Особливо така періодичність простежується у видів з кількома фазами розвитку в життєвому циклі.</w:t>
      </w:r>
    </w:p>
    <w:p w:rsidR="00FF1621" w:rsidRDefault="0044661E" w:rsidP="007A5539">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Ж</w:t>
      </w:r>
      <w:r w:rsidR="00BF2CEF" w:rsidRPr="0044661E">
        <w:rPr>
          <w:rFonts w:ascii="Times New Roman" w:eastAsia="Times New Roman" w:hAnsi="Times New Roman" w:cs="Times New Roman"/>
          <w:sz w:val="28"/>
          <w:lang w:val="uk-UA" w:eastAsia="ru-RU"/>
        </w:rPr>
        <w:t>иттєдіяльність всіх організмів на з</w:t>
      </w:r>
      <w:r w:rsidRPr="0044661E">
        <w:rPr>
          <w:rFonts w:ascii="Times New Roman" w:eastAsia="Times New Roman" w:hAnsi="Times New Roman" w:cs="Times New Roman"/>
          <w:sz w:val="28"/>
          <w:lang w:val="uk-UA" w:eastAsia="ru-RU"/>
        </w:rPr>
        <w:t xml:space="preserve">емлі </w:t>
      </w:r>
      <w:r w:rsidR="00BF2CEF" w:rsidRPr="0044661E">
        <w:rPr>
          <w:rFonts w:ascii="Times New Roman" w:eastAsia="Times New Roman" w:hAnsi="Times New Roman" w:cs="Times New Roman"/>
          <w:sz w:val="28"/>
          <w:lang w:val="uk-UA" w:eastAsia="ru-RU"/>
        </w:rPr>
        <w:t xml:space="preserve">має ритмічний характер. Природні ритми поділяються на внутрішні, які зумовлені циклічними змінами в навколишньому середовищі, та внутрішні, що пов’язанні з власною життєдіяльністю організмів. Зовнішні ритми мають геофізичну природу та </w:t>
      </w:r>
      <w:r w:rsidR="00BF2CEF" w:rsidRPr="0044661E">
        <w:rPr>
          <w:rFonts w:ascii="Times New Roman" w:eastAsia="Times New Roman" w:hAnsi="Times New Roman" w:cs="Times New Roman"/>
          <w:sz w:val="28"/>
          <w:lang w:val="uk-UA" w:eastAsia="ru-RU"/>
        </w:rPr>
        <w:lastRenderedPageBreak/>
        <w:t xml:space="preserve">викликані ритмікою руху Землі в сонячній системі, що формують закономірні зміни найважливіших абіотичних факторів – температури, світового режиму, вологості тощо. Внутрішні ритми ґрунтуються на фізіологічних властивостях організму – робота серця, дихання, поділ клітин тощо. Послідовність фаз внутрішніх та зовнішніх ритмів, ритмічність поведінки організмів має часову залежність; тому час виступає одним із важливих екологічних факторів. </w:t>
      </w:r>
    </w:p>
    <w:p w:rsidR="007A5539" w:rsidRPr="007A5539" w:rsidRDefault="00BF2CEF" w:rsidP="0077627C">
      <w:pPr>
        <w:spacing w:after="0" w:line="240" w:lineRule="auto"/>
        <w:ind w:firstLine="567"/>
        <w:jc w:val="both"/>
        <w:rPr>
          <w:rFonts w:ascii="Times New Roman" w:eastAsia="Times New Roman" w:hAnsi="Times New Roman" w:cs="Times New Roman"/>
          <w:sz w:val="28"/>
          <w:lang w:val="uk-UA" w:eastAsia="ru-RU"/>
        </w:rPr>
      </w:pPr>
      <w:r w:rsidRPr="0044661E">
        <w:rPr>
          <w:rFonts w:ascii="Times New Roman" w:eastAsia="Times New Roman" w:hAnsi="Times New Roman" w:cs="Times New Roman"/>
          <w:sz w:val="28"/>
          <w:lang w:val="uk-UA" w:eastAsia="ru-RU"/>
        </w:rPr>
        <w:t xml:space="preserve">Біологічний феномен </w:t>
      </w:r>
      <w:r w:rsidR="007A5539" w:rsidRPr="007A5539">
        <w:rPr>
          <w:rFonts w:ascii="Times New Roman" w:eastAsia="Times New Roman" w:hAnsi="Times New Roman" w:cs="Times New Roman"/>
          <w:sz w:val="28"/>
          <w:lang w:val="uk-UA" w:eastAsia="ru-RU"/>
        </w:rPr>
        <w:t xml:space="preserve">живих організмів </w:t>
      </w:r>
      <w:r w:rsidR="007A5539" w:rsidRPr="0044661E">
        <w:rPr>
          <w:rFonts w:ascii="Times New Roman" w:eastAsia="Times New Roman" w:hAnsi="Times New Roman" w:cs="Times New Roman"/>
          <w:sz w:val="28"/>
          <w:lang w:val="uk-UA" w:eastAsia="ru-RU"/>
        </w:rPr>
        <w:t xml:space="preserve">мати чутливість до часу </w:t>
      </w:r>
      <w:r w:rsidR="007A5539" w:rsidRPr="007A5539">
        <w:rPr>
          <w:rFonts w:ascii="Times New Roman" w:eastAsia="Times New Roman" w:hAnsi="Times New Roman" w:cs="Times New Roman"/>
          <w:sz w:val="28"/>
          <w:lang w:val="uk-UA" w:eastAsia="ru-RU"/>
        </w:rPr>
        <w:t xml:space="preserve">отримав назву «біологічних ритмів». </w:t>
      </w:r>
      <w:r w:rsidR="007A5539" w:rsidRPr="007A5539">
        <w:rPr>
          <w:rFonts w:ascii="Times New Roman" w:eastAsia="Times New Roman" w:hAnsi="Times New Roman" w:cs="Times New Roman"/>
          <w:i/>
          <w:sz w:val="28"/>
          <w:lang w:val="uk-UA" w:eastAsia="ru-RU"/>
        </w:rPr>
        <w:t>Біологічні ритми</w:t>
      </w:r>
      <w:r w:rsidR="007A5539" w:rsidRPr="007A5539">
        <w:rPr>
          <w:rFonts w:ascii="Times New Roman" w:eastAsia="Times New Roman" w:hAnsi="Times New Roman" w:cs="Times New Roman"/>
          <w:sz w:val="28"/>
          <w:lang w:val="uk-UA" w:eastAsia="ru-RU"/>
        </w:rPr>
        <w:t xml:space="preserve"> – це чергування через рівні проміжки часу будь-яких біологічних явищ або певних біологічних процесів. Вони адаптивні, тобто це пристосування живих істот до регулярних геофізичних циклів різної тривалості. Виходячи з цього, виділяють добові ритми, сезонні та річні. </w:t>
      </w:r>
    </w:p>
    <w:p w:rsidR="00BF2CEF" w:rsidRDefault="0077627C" w:rsidP="0077627C">
      <w:pPr>
        <w:spacing w:after="0" w:line="240" w:lineRule="auto"/>
        <w:ind w:firstLine="567"/>
        <w:jc w:val="both"/>
        <w:rPr>
          <w:rFonts w:ascii="Times New Roman" w:hAnsi="Times New Roman"/>
          <w:sz w:val="28"/>
          <w:lang w:val="uk-UA"/>
        </w:rPr>
      </w:pPr>
      <w:r w:rsidRPr="0077627C">
        <w:rPr>
          <w:rFonts w:ascii="Times New Roman" w:hAnsi="Times New Roman"/>
          <w:sz w:val="28"/>
          <w:lang w:val="uk-UA"/>
        </w:rPr>
        <w:t>Добові ритми зумовлені обертанням Землі навколо своєї осі. Двічі на до</w:t>
      </w:r>
      <w:r>
        <w:rPr>
          <w:rFonts w:ascii="Times New Roman" w:hAnsi="Times New Roman"/>
          <w:sz w:val="28"/>
          <w:lang w:val="uk-UA"/>
        </w:rPr>
        <w:t xml:space="preserve">бу </w:t>
      </w:r>
      <w:r w:rsidRPr="0077627C">
        <w:rPr>
          <w:rFonts w:ascii="Times New Roman" w:hAnsi="Times New Roman"/>
          <w:sz w:val="28"/>
          <w:lang w:val="uk-UA"/>
        </w:rPr>
        <w:t>змінюється освітленість, що зумовлює коли</w:t>
      </w:r>
      <w:r>
        <w:rPr>
          <w:rFonts w:ascii="Times New Roman" w:hAnsi="Times New Roman"/>
          <w:sz w:val="28"/>
          <w:lang w:val="uk-UA"/>
        </w:rPr>
        <w:t>вання абіотичних чинників (тем</w:t>
      </w:r>
      <w:r w:rsidRPr="0077627C">
        <w:rPr>
          <w:rFonts w:ascii="Times New Roman" w:hAnsi="Times New Roman"/>
          <w:sz w:val="28"/>
          <w:lang w:val="uk-UA"/>
        </w:rPr>
        <w:t>ператури, вологості тощо), які впливають на активність організмів. У рослин</w:t>
      </w:r>
      <w:r>
        <w:rPr>
          <w:rFonts w:ascii="Times New Roman" w:hAnsi="Times New Roman"/>
          <w:sz w:val="28"/>
          <w:lang w:val="uk-UA"/>
        </w:rPr>
        <w:t xml:space="preserve"> </w:t>
      </w:r>
      <w:r w:rsidRPr="0077627C">
        <w:rPr>
          <w:rFonts w:ascii="Times New Roman" w:hAnsi="Times New Roman"/>
          <w:sz w:val="28"/>
          <w:lang w:val="uk-UA"/>
        </w:rPr>
        <w:t>зміни освітленості викликають періодичніст</w:t>
      </w:r>
      <w:r>
        <w:rPr>
          <w:rFonts w:ascii="Times New Roman" w:hAnsi="Times New Roman"/>
          <w:sz w:val="28"/>
          <w:lang w:val="uk-UA"/>
        </w:rPr>
        <w:t>ь процесів фотосинтезу, транспі</w:t>
      </w:r>
      <w:r w:rsidRPr="0077627C">
        <w:rPr>
          <w:rFonts w:ascii="Times New Roman" w:hAnsi="Times New Roman"/>
          <w:sz w:val="28"/>
          <w:lang w:val="uk-UA"/>
        </w:rPr>
        <w:t xml:space="preserve">рації, закриття та відкриття </w:t>
      </w:r>
      <w:r>
        <w:rPr>
          <w:rFonts w:ascii="Times New Roman" w:hAnsi="Times New Roman"/>
          <w:sz w:val="28"/>
          <w:lang w:val="uk-UA"/>
        </w:rPr>
        <w:t xml:space="preserve">квіток тощо. Зміна дня і ночі впливає </w:t>
      </w:r>
      <w:r w:rsidRPr="0077627C">
        <w:rPr>
          <w:rFonts w:ascii="Times New Roman" w:hAnsi="Times New Roman"/>
          <w:sz w:val="28"/>
          <w:lang w:val="uk-UA"/>
        </w:rPr>
        <w:t>на різні функції організмів тварин: рухову активність, інтенсивність процесів</w:t>
      </w:r>
      <w:r>
        <w:rPr>
          <w:rFonts w:ascii="Times New Roman" w:hAnsi="Times New Roman"/>
          <w:sz w:val="28"/>
          <w:lang w:val="uk-UA"/>
        </w:rPr>
        <w:t xml:space="preserve"> обміну речовин тощо. </w:t>
      </w:r>
    </w:p>
    <w:p w:rsidR="0077627C" w:rsidRPr="00FF6885" w:rsidRDefault="0077627C" w:rsidP="00FF6885">
      <w:pPr>
        <w:spacing w:after="0" w:line="240" w:lineRule="auto"/>
        <w:ind w:firstLine="567"/>
        <w:jc w:val="both"/>
        <w:rPr>
          <w:rFonts w:ascii="Times New Roman" w:hAnsi="Times New Roman"/>
          <w:sz w:val="28"/>
          <w:lang w:val="uk-UA"/>
        </w:rPr>
      </w:pPr>
      <w:r w:rsidRPr="0077627C">
        <w:rPr>
          <w:rFonts w:ascii="Times New Roman" w:hAnsi="Times New Roman"/>
          <w:sz w:val="28"/>
          <w:lang w:val="uk-UA"/>
        </w:rPr>
        <w:t>Сезонні ритми зумовлені обертанням Зе</w:t>
      </w:r>
      <w:r>
        <w:rPr>
          <w:rFonts w:ascii="Times New Roman" w:hAnsi="Times New Roman"/>
          <w:sz w:val="28"/>
          <w:lang w:val="uk-UA"/>
        </w:rPr>
        <w:t>млі навколо Сонця. Відтак вини</w:t>
      </w:r>
      <w:r w:rsidRPr="0077627C">
        <w:rPr>
          <w:rFonts w:ascii="Times New Roman" w:hAnsi="Times New Roman"/>
          <w:sz w:val="28"/>
          <w:lang w:val="uk-UA"/>
        </w:rPr>
        <w:t>кають сезонні явища. Зі зміною сезонів пов’я</w:t>
      </w:r>
      <w:r>
        <w:rPr>
          <w:rFonts w:ascii="Times New Roman" w:hAnsi="Times New Roman"/>
          <w:sz w:val="28"/>
          <w:lang w:val="uk-UA"/>
        </w:rPr>
        <w:t>зані важливі життєві функції ор</w:t>
      </w:r>
      <w:r w:rsidRPr="0077627C">
        <w:rPr>
          <w:rFonts w:ascii="Times New Roman" w:hAnsi="Times New Roman"/>
          <w:sz w:val="28"/>
          <w:lang w:val="uk-UA"/>
        </w:rPr>
        <w:t>ганізмів: анабіоз, линяння, міграції, розмн</w:t>
      </w:r>
      <w:r>
        <w:rPr>
          <w:rFonts w:ascii="Times New Roman" w:hAnsi="Times New Roman"/>
          <w:sz w:val="28"/>
          <w:lang w:val="uk-UA"/>
        </w:rPr>
        <w:t>оження, розвиток, листопад тощо.</w:t>
      </w:r>
      <w:r w:rsidRPr="0077627C">
        <w:rPr>
          <w:rFonts w:ascii="Times New Roman" w:hAnsi="Times New Roman"/>
          <w:sz w:val="28"/>
          <w:lang w:val="uk-UA"/>
        </w:rPr>
        <w:t xml:space="preserve"> Можливі впливи сезонних ритмів нав</w:t>
      </w:r>
      <w:r>
        <w:rPr>
          <w:rFonts w:ascii="Times New Roman" w:hAnsi="Times New Roman"/>
          <w:sz w:val="28"/>
          <w:lang w:val="uk-UA"/>
        </w:rPr>
        <w:t>іть на будову організмів (у по</w:t>
      </w:r>
      <w:r w:rsidRPr="0077627C">
        <w:rPr>
          <w:rFonts w:ascii="Times New Roman" w:hAnsi="Times New Roman"/>
          <w:sz w:val="28"/>
          <w:lang w:val="uk-UA"/>
        </w:rPr>
        <w:t>пелиць, дафній – розміри тіла, будова окремих частин).</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Для сезонної періодичності прийн</w:t>
      </w:r>
      <w:r>
        <w:rPr>
          <w:rFonts w:ascii="Times New Roman" w:eastAsia="Times New Roman" w:hAnsi="Times New Roman" w:cs="Times New Roman"/>
          <w:sz w:val="28"/>
          <w:szCs w:val="24"/>
          <w:lang w:val="uk-UA" w:eastAsia="ru-RU"/>
        </w:rPr>
        <w:t>ято виділяти не 4, а 6 періодів</w:t>
      </w:r>
      <w:r w:rsidRPr="00FF6885">
        <w:rPr>
          <w:rFonts w:ascii="Times New Roman" w:eastAsia="Times New Roman" w:hAnsi="Times New Roman" w:cs="Times New Roman"/>
          <w:sz w:val="28"/>
          <w:szCs w:val="24"/>
          <w:lang w:val="uk-UA" w:eastAsia="ru-RU"/>
        </w:rPr>
        <w:t xml:space="preserve">: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1) зимова сплячка (зима);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2) початок пробудження (рання весна);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3) пробудження та висока активність (пізня весна);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4) максимальна активність (раннє літо);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5) закінчення активності (пізнє літо) </w:t>
      </w:r>
    </w:p>
    <w:p w:rsidR="00FF6885" w:rsidRPr="00FF6885" w:rsidRDefault="00FF6885" w:rsidP="00FF6885">
      <w:pPr>
        <w:spacing w:after="0" w:line="240" w:lineRule="auto"/>
        <w:ind w:firstLine="567"/>
        <w:jc w:val="both"/>
        <w:rPr>
          <w:rFonts w:ascii="Times New Roman" w:eastAsia="Times New Roman" w:hAnsi="Times New Roman" w:cs="Times New Roman"/>
          <w:sz w:val="28"/>
          <w:szCs w:val="24"/>
          <w:lang w:val="uk-UA" w:eastAsia="ru-RU"/>
        </w:rPr>
      </w:pPr>
      <w:r w:rsidRPr="00FF6885">
        <w:rPr>
          <w:rFonts w:ascii="Times New Roman" w:eastAsia="Times New Roman" w:hAnsi="Times New Roman" w:cs="Times New Roman"/>
          <w:sz w:val="28"/>
          <w:szCs w:val="24"/>
          <w:lang w:val="uk-UA" w:eastAsia="ru-RU"/>
        </w:rPr>
        <w:t xml:space="preserve">6) підготовка до зимової сплячки (осінь). </w:t>
      </w:r>
    </w:p>
    <w:p w:rsidR="0077627C" w:rsidRDefault="0077627C" w:rsidP="0077627C">
      <w:pPr>
        <w:spacing w:after="0" w:line="240" w:lineRule="auto"/>
        <w:ind w:firstLine="567"/>
        <w:jc w:val="both"/>
        <w:rPr>
          <w:rFonts w:ascii="Times New Roman" w:hAnsi="Times New Roman"/>
          <w:sz w:val="28"/>
          <w:lang w:val="uk-UA"/>
        </w:rPr>
      </w:pPr>
      <w:r w:rsidRPr="0077627C">
        <w:rPr>
          <w:rFonts w:ascii="Times New Roman" w:hAnsi="Times New Roman"/>
          <w:sz w:val="28"/>
          <w:lang w:val="uk-UA"/>
        </w:rPr>
        <w:t xml:space="preserve">Річні та багаторічні ритми пов’язані </w:t>
      </w:r>
      <w:r>
        <w:rPr>
          <w:rFonts w:ascii="Times New Roman" w:hAnsi="Times New Roman"/>
          <w:sz w:val="28"/>
          <w:lang w:val="uk-UA"/>
        </w:rPr>
        <w:t>з неперіодичними змінами соняч</w:t>
      </w:r>
      <w:r w:rsidRPr="0077627C">
        <w:rPr>
          <w:rFonts w:ascii="Times New Roman" w:hAnsi="Times New Roman"/>
          <w:sz w:val="28"/>
          <w:lang w:val="uk-UA"/>
        </w:rPr>
        <w:t xml:space="preserve">ної активності протягом кількох років. Ці </w:t>
      </w:r>
      <w:r>
        <w:rPr>
          <w:rFonts w:ascii="Times New Roman" w:hAnsi="Times New Roman"/>
          <w:sz w:val="28"/>
          <w:lang w:val="uk-UA"/>
        </w:rPr>
        <w:t xml:space="preserve">ритми виражені не так чітко, як </w:t>
      </w:r>
      <w:r w:rsidRPr="0077627C">
        <w:rPr>
          <w:rFonts w:ascii="Times New Roman" w:hAnsi="Times New Roman"/>
          <w:sz w:val="28"/>
          <w:lang w:val="uk-UA"/>
        </w:rPr>
        <w:t>сезонні. Прикладом багаторічних циклів є м</w:t>
      </w:r>
      <w:r>
        <w:rPr>
          <w:rFonts w:ascii="Times New Roman" w:hAnsi="Times New Roman"/>
          <w:sz w:val="28"/>
          <w:lang w:val="uk-UA"/>
        </w:rPr>
        <w:t>асові розмноження перелітної са</w:t>
      </w:r>
      <w:r w:rsidRPr="0077627C">
        <w:rPr>
          <w:rFonts w:ascii="Times New Roman" w:hAnsi="Times New Roman"/>
          <w:sz w:val="28"/>
          <w:lang w:val="uk-UA"/>
        </w:rPr>
        <w:t xml:space="preserve">рани </w:t>
      </w:r>
      <w:r>
        <w:rPr>
          <w:rFonts w:ascii="Times New Roman" w:hAnsi="Times New Roman"/>
          <w:sz w:val="28"/>
          <w:lang w:val="uk-UA"/>
        </w:rPr>
        <w:t xml:space="preserve">й деяких інших тварин. </w:t>
      </w:r>
    </w:p>
    <w:p w:rsidR="00F848DD" w:rsidRDefault="00F848DD" w:rsidP="00F848DD">
      <w:pPr>
        <w:spacing w:after="0" w:line="240" w:lineRule="auto"/>
        <w:ind w:firstLine="567"/>
        <w:jc w:val="both"/>
        <w:rPr>
          <w:rFonts w:ascii="Times New Roman" w:hAnsi="Times New Roman"/>
          <w:sz w:val="28"/>
          <w:lang w:val="uk-UA"/>
        </w:rPr>
      </w:pPr>
      <w:r w:rsidRPr="00F848DD">
        <w:rPr>
          <w:rFonts w:ascii="Times New Roman" w:hAnsi="Times New Roman"/>
          <w:sz w:val="28"/>
          <w:lang w:val="uk-UA"/>
        </w:rPr>
        <w:t>О</w:t>
      </w:r>
      <w:r>
        <w:rPr>
          <w:rFonts w:ascii="Times New Roman" w:hAnsi="Times New Roman"/>
          <w:sz w:val="28"/>
          <w:lang w:val="uk-UA"/>
        </w:rPr>
        <w:t xml:space="preserve">дним із провідних чинників, які </w:t>
      </w:r>
      <w:r w:rsidRPr="00F848DD">
        <w:rPr>
          <w:rFonts w:ascii="Times New Roman" w:hAnsi="Times New Roman"/>
          <w:sz w:val="28"/>
          <w:lang w:val="uk-UA"/>
        </w:rPr>
        <w:t>впливають на біологічні ритми, є фотоперіод – тривалість світлого періоду доби.</w:t>
      </w:r>
      <w:r>
        <w:rPr>
          <w:rFonts w:ascii="Times New Roman" w:hAnsi="Times New Roman"/>
          <w:sz w:val="28"/>
          <w:lang w:val="uk-UA"/>
        </w:rPr>
        <w:t xml:space="preserve"> </w:t>
      </w:r>
      <w:r w:rsidRPr="00F848DD">
        <w:rPr>
          <w:rFonts w:ascii="Times New Roman" w:hAnsi="Times New Roman"/>
          <w:i/>
          <w:sz w:val="28"/>
          <w:lang w:val="uk-UA"/>
        </w:rPr>
        <w:t>Фотоперіодизм</w:t>
      </w:r>
      <w:r w:rsidRPr="00F848DD">
        <w:rPr>
          <w:rFonts w:ascii="Times New Roman" w:hAnsi="Times New Roman"/>
          <w:sz w:val="28"/>
          <w:lang w:val="uk-UA"/>
        </w:rPr>
        <w:t xml:space="preserve"> – фізіологічна реакц</w:t>
      </w:r>
      <w:r>
        <w:rPr>
          <w:rFonts w:ascii="Times New Roman" w:hAnsi="Times New Roman"/>
          <w:sz w:val="28"/>
          <w:lang w:val="uk-UA"/>
        </w:rPr>
        <w:t xml:space="preserve">ії організмів на співвідношення </w:t>
      </w:r>
      <w:r w:rsidRPr="00F848DD">
        <w:rPr>
          <w:rFonts w:ascii="Times New Roman" w:hAnsi="Times New Roman"/>
          <w:sz w:val="28"/>
          <w:lang w:val="uk-UA"/>
        </w:rPr>
        <w:t>між довжиною дня й ночі.</w:t>
      </w:r>
    </w:p>
    <w:p w:rsidR="00F848DD" w:rsidRPr="00F848DD" w:rsidRDefault="00F848DD" w:rsidP="00F848DD">
      <w:pPr>
        <w:spacing w:after="0" w:line="240" w:lineRule="auto"/>
        <w:ind w:firstLine="567"/>
        <w:jc w:val="both"/>
        <w:rPr>
          <w:rFonts w:ascii="Times New Roman" w:hAnsi="Times New Roman"/>
          <w:sz w:val="28"/>
          <w:lang w:val="uk-UA"/>
        </w:rPr>
      </w:pPr>
      <w:r w:rsidRPr="00F848DD">
        <w:rPr>
          <w:rFonts w:ascii="Times New Roman" w:hAnsi="Times New Roman"/>
          <w:sz w:val="28"/>
          <w:lang w:val="uk-UA"/>
        </w:rPr>
        <w:t>Фотоперіодизм властивий різним організмам, але найбільш</w:t>
      </w:r>
      <w:r>
        <w:rPr>
          <w:rFonts w:ascii="Times New Roman" w:hAnsi="Times New Roman"/>
          <w:sz w:val="28"/>
          <w:lang w:val="uk-UA"/>
        </w:rPr>
        <w:t xml:space="preserve"> чітко вираже</w:t>
      </w:r>
      <w:r w:rsidRPr="00F848DD">
        <w:rPr>
          <w:rFonts w:ascii="Times New Roman" w:hAnsi="Times New Roman"/>
          <w:sz w:val="28"/>
          <w:lang w:val="uk-UA"/>
        </w:rPr>
        <w:t>ний у видів, які живуть в умовах різких с</w:t>
      </w:r>
      <w:r>
        <w:rPr>
          <w:rFonts w:ascii="Times New Roman" w:hAnsi="Times New Roman"/>
          <w:sz w:val="28"/>
          <w:lang w:val="uk-UA"/>
        </w:rPr>
        <w:t xml:space="preserve">езонних змін умов навколишнього </w:t>
      </w:r>
      <w:r w:rsidRPr="00F848DD">
        <w:rPr>
          <w:rFonts w:ascii="Times New Roman" w:hAnsi="Times New Roman"/>
          <w:sz w:val="28"/>
          <w:lang w:val="uk-UA"/>
        </w:rPr>
        <w:t>середовища. Найбільшою мірою фотоперіодизм властивий зеленим рослинам,</w:t>
      </w:r>
      <w:r>
        <w:rPr>
          <w:rFonts w:ascii="Times New Roman" w:hAnsi="Times New Roman"/>
          <w:sz w:val="28"/>
          <w:lang w:val="uk-UA"/>
        </w:rPr>
        <w:t xml:space="preserve"> </w:t>
      </w:r>
      <w:r w:rsidRPr="00F848DD">
        <w:rPr>
          <w:rFonts w:ascii="Times New Roman" w:hAnsi="Times New Roman"/>
          <w:sz w:val="28"/>
          <w:lang w:val="uk-UA"/>
        </w:rPr>
        <w:t>життєдіяльність яких безпосередньо залежить від світлової енергії Сонця.</w:t>
      </w:r>
    </w:p>
    <w:p w:rsidR="00F848DD" w:rsidRPr="00F848DD" w:rsidRDefault="00F848DD" w:rsidP="00F848DD">
      <w:pPr>
        <w:spacing w:after="0" w:line="240" w:lineRule="auto"/>
        <w:ind w:firstLine="567"/>
        <w:jc w:val="both"/>
        <w:rPr>
          <w:rFonts w:ascii="Times New Roman" w:hAnsi="Times New Roman"/>
          <w:sz w:val="28"/>
          <w:lang w:val="uk-UA"/>
        </w:rPr>
      </w:pPr>
      <w:r w:rsidRPr="00F848DD">
        <w:rPr>
          <w:rFonts w:ascii="Times New Roman" w:hAnsi="Times New Roman"/>
          <w:sz w:val="28"/>
          <w:lang w:val="uk-UA"/>
        </w:rPr>
        <w:t>Фотоперіодизм у рослин виявляється в зміні процесів росту та розвитку.</w:t>
      </w:r>
      <w:r>
        <w:rPr>
          <w:rFonts w:ascii="Times New Roman" w:hAnsi="Times New Roman"/>
          <w:sz w:val="28"/>
          <w:lang w:val="uk-UA"/>
        </w:rPr>
        <w:t xml:space="preserve"> </w:t>
      </w:r>
      <w:r w:rsidRPr="00F848DD">
        <w:rPr>
          <w:rFonts w:ascii="Times New Roman" w:hAnsi="Times New Roman"/>
          <w:sz w:val="28"/>
          <w:lang w:val="uk-UA"/>
        </w:rPr>
        <w:t>Унаслідок цих змін у клітинах рослин утвор</w:t>
      </w:r>
      <w:r>
        <w:rPr>
          <w:rFonts w:ascii="Times New Roman" w:hAnsi="Times New Roman"/>
          <w:sz w:val="28"/>
          <w:lang w:val="uk-UA"/>
        </w:rPr>
        <w:t xml:space="preserve">юються біологічно активні </w:t>
      </w:r>
      <w:r>
        <w:rPr>
          <w:rFonts w:ascii="Times New Roman" w:hAnsi="Times New Roman"/>
          <w:sz w:val="28"/>
          <w:lang w:val="uk-UA"/>
        </w:rPr>
        <w:lastRenderedPageBreak/>
        <w:t>речо</w:t>
      </w:r>
      <w:r w:rsidRPr="00F848DD">
        <w:rPr>
          <w:rFonts w:ascii="Times New Roman" w:hAnsi="Times New Roman"/>
          <w:sz w:val="28"/>
          <w:lang w:val="uk-UA"/>
        </w:rPr>
        <w:t>вини (фітогормони) які впливають на різно</w:t>
      </w:r>
      <w:r>
        <w:rPr>
          <w:rFonts w:ascii="Times New Roman" w:hAnsi="Times New Roman"/>
          <w:sz w:val="28"/>
          <w:lang w:val="uk-UA"/>
        </w:rPr>
        <w:t xml:space="preserve">манітні процеси життєдіяльності </w:t>
      </w:r>
      <w:r w:rsidRPr="00F848DD">
        <w:rPr>
          <w:rFonts w:ascii="Times New Roman" w:hAnsi="Times New Roman"/>
          <w:sz w:val="28"/>
          <w:lang w:val="uk-UA"/>
        </w:rPr>
        <w:t>(цвітіння, листопад, проростання насіння, бульб, цибулин тощо). Залежно від</w:t>
      </w:r>
      <w:r>
        <w:rPr>
          <w:rFonts w:ascii="Times New Roman" w:hAnsi="Times New Roman"/>
          <w:sz w:val="28"/>
          <w:lang w:val="uk-UA"/>
        </w:rPr>
        <w:t xml:space="preserve"> </w:t>
      </w:r>
      <w:r w:rsidRPr="00F848DD">
        <w:rPr>
          <w:rFonts w:ascii="Times New Roman" w:hAnsi="Times New Roman"/>
          <w:sz w:val="28"/>
          <w:lang w:val="uk-UA"/>
        </w:rPr>
        <w:t>реакції на довжину світлого періоду доби розрі</w:t>
      </w:r>
      <w:r>
        <w:rPr>
          <w:rFonts w:ascii="Times New Roman" w:hAnsi="Times New Roman"/>
          <w:sz w:val="28"/>
          <w:lang w:val="uk-UA"/>
        </w:rPr>
        <w:t>зняють рослини довгого та короткого дня</w:t>
      </w:r>
      <w:r w:rsidRPr="00F848DD">
        <w:rPr>
          <w:rFonts w:ascii="Times New Roman" w:hAnsi="Times New Roman"/>
          <w:sz w:val="28"/>
          <w:lang w:val="uk-UA"/>
        </w:rPr>
        <w:t>. Рослини коротк</w:t>
      </w:r>
      <w:r>
        <w:rPr>
          <w:rFonts w:ascii="Times New Roman" w:hAnsi="Times New Roman"/>
          <w:sz w:val="28"/>
          <w:lang w:val="uk-UA"/>
        </w:rPr>
        <w:t xml:space="preserve">ого дня здебільшого зростають у </w:t>
      </w:r>
      <w:proofErr w:type="spellStart"/>
      <w:r w:rsidRPr="00F848DD">
        <w:rPr>
          <w:rFonts w:ascii="Times New Roman" w:hAnsi="Times New Roman"/>
          <w:sz w:val="28"/>
          <w:lang w:val="uk-UA"/>
        </w:rPr>
        <w:t>приекваторіальних</w:t>
      </w:r>
      <w:proofErr w:type="spellEnd"/>
      <w:r w:rsidRPr="00F848DD">
        <w:rPr>
          <w:rFonts w:ascii="Times New Roman" w:hAnsi="Times New Roman"/>
          <w:sz w:val="28"/>
          <w:lang w:val="uk-UA"/>
        </w:rPr>
        <w:t xml:space="preserve"> областях, довгого – у по</w:t>
      </w:r>
      <w:r>
        <w:rPr>
          <w:rFonts w:ascii="Times New Roman" w:hAnsi="Times New Roman"/>
          <w:sz w:val="28"/>
          <w:lang w:val="uk-UA"/>
        </w:rPr>
        <w:t>мірних широтах і полярних облас</w:t>
      </w:r>
      <w:r w:rsidRPr="00F848DD">
        <w:rPr>
          <w:rFonts w:ascii="Times New Roman" w:hAnsi="Times New Roman"/>
          <w:sz w:val="28"/>
          <w:lang w:val="uk-UA"/>
        </w:rPr>
        <w:t>тях. Фотоперіодизм чіткіше виражений у рос</w:t>
      </w:r>
      <w:r>
        <w:rPr>
          <w:rFonts w:ascii="Times New Roman" w:hAnsi="Times New Roman"/>
          <w:sz w:val="28"/>
          <w:lang w:val="uk-UA"/>
        </w:rPr>
        <w:t xml:space="preserve">лин короткого дня. Він відіграє </w:t>
      </w:r>
      <w:r w:rsidRPr="00F848DD">
        <w:rPr>
          <w:rFonts w:ascii="Times New Roman" w:hAnsi="Times New Roman"/>
          <w:sz w:val="28"/>
          <w:lang w:val="uk-UA"/>
        </w:rPr>
        <w:t>роль у географічному поширенні рослин і в регуляції їхнього сезонного ритму.</w:t>
      </w:r>
    </w:p>
    <w:p w:rsidR="00F848DD" w:rsidRDefault="00F848DD" w:rsidP="00F848DD">
      <w:pPr>
        <w:spacing w:after="0" w:line="240" w:lineRule="auto"/>
        <w:ind w:firstLine="567"/>
        <w:jc w:val="both"/>
        <w:rPr>
          <w:rFonts w:ascii="Times New Roman" w:hAnsi="Times New Roman"/>
          <w:sz w:val="28"/>
          <w:lang w:val="uk-UA"/>
        </w:rPr>
      </w:pPr>
      <w:r w:rsidRPr="00F848DD">
        <w:rPr>
          <w:rFonts w:ascii="Times New Roman" w:hAnsi="Times New Roman"/>
          <w:sz w:val="28"/>
          <w:lang w:val="uk-UA"/>
        </w:rPr>
        <w:t>У тварин фотоперіодизм контролює нас</w:t>
      </w:r>
      <w:r>
        <w:rPr>
          <w:rFonts w:ascii="Times New Roman" w:hAnsi="Times New Roman"/>
          <w:sz w:val="28"/>
          <w:lang w:val="uk-UA"/>
        </w:rPr>
        <w:t xml:space="preserve">тання й припинення парувального </w:t>
      </w:r>
      <w:r w:rsidRPr="00F848DD">
        <w:rPr>
          <w:rFonts w:ascii="Times New Roman" w:hAnsi="Times New Roman"/>
          <w:sz w:val="28"/>
          <w:lang w:val="uk-UA"/>
        </w:rPr>
        <w:t>періоду, плодючість, линяння, міграції, перехід до зимівлі тощо. А фотоперіодичні</w:t>
      </w:r>
      <w:r>
        <w:rPr>
          <w:rFonts w:ascii="Times New Roman" w:hAnsi="Times New Roman"/>
          <w:sz w:val="28"/>
          <w:lang w:val="uk-UA"/>
        </w:rPr>
        <w:t xml:space="preserve"> </w:t>
      </w:r>
      <w:r w:rsidRPr="00F848DD">
        <w:rPr>
          <w:rFonts w:ascii="Times New Roman" w:hAnsi="Times New Roman"/>
          <w:sz w:val="28"/>
          <w:lang w:val="uk-UA"/>
        </w:rPr>
        <w:t>реакції регулюються нервовою й енд</w:t>
      </w:r>
      <w:r>
        <w:rPr>
          <w:rFonts w:ascii="Times New Roman" w:hAnsi="Times New Roman"/>
          <w:sz w:val="28"/>
          <w:lang w:val="uk-UA"/>
        </w:rPr>
        <w:t>окринною системами. За ставлен</w:t>
      </w:r>
      <w:r w:rsidRPr="00F848DD">
        <w:rPr>
          <w:rFonts w:ascii="Times New Roman" w:hAnsi="Times New Roman"/>
          <w:sz w:val="28"/>
          <w:lang w:val="uk-UA"/>
        </w:rPr>
        <w:t>ням до світла тварин поділяють на групи зал</w:t>
      </w:r>
      <w:r>
        <w:rPr>
          <w:rFonts w:ascii="Times New Roman" w:hAnsi="Times New Roman"/>
          <w:sz w:val="28"/>
          <w:lang w:val="uk-UA"/>
        </w:rPr>
        <w:t xml:space="preserve">ежно від їхнього способу життя: </w:t>
      </w:r>
      <w:r w:rsidRPr="00F848DD">
        <w:rPr>
          <w:rFonts w:ascii="Times New Roman" w:hAnsi="Times New Roman"/>
          <w:sz w:val="28"/>
          <w:lang w:val="uk-UA"/>
        </w:rPr>
        <w:t>денні та нічні. У людини фотоперіодизм в</w:t>
      </w:r>
      <w:r>
        <w:rPr>
          <w:rFonts w:ascii="Times New Roman" w:hAnsi="Times New Roman"/>
          <w:sz w:val="28"/>
          <w:lang w:val="uk-UA"/>
        </w:rPr>
        <w:t>иражається переважно в коливан</w:t>
      </w:r>
      <w:r w:rsidRPr="00F848DD">
        <w:rPr>
          <w:rFonts w:ascii="Times New Roman" w:hAnsi="Times New Roman"/>
          <w:sz w:val="28"/>
          <w:lang w:val="uk-UA"/>
        </w:rPr>
        <w:t>нях інтенсивності обміну речовин і енергії.</w:t>
      </w:r>
    </w:p>
    <w:p w:rsidR="00F848DD" w:rsidRDefault="00F848DD" w:rsidP="00F848DD">
      <w:pPr>
        <w:spacing w:after="0" w:line="240" w:lineRule="auto"/>
        <w:ind w:firstLine="567"/>
        <w:jc w:val="both"/>
        <w:rPr>
          <w:rFonts w:ascii="Times New Roman" w:hAnsi="Times New Roman"/>
          <w:sz w:val="28"/>
          <w:lang w:val="uk-UA"/>
        </w:rPr>
      </w:pPr>
    </w:p>
    <w:p w:rsidR="0019381A" w:rsidRPr="0019381A" w:rsidRDefault="00F82C8D" w:rsidP="0023597A">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23597A" w:rsidRPr="0072652B">
        <w:rPr>
          <w:rFonts w:ascii="Times New Roman" w:eastAsia="Calibri" w:hAnsi="Times New Roman" w:cs="Times New Roman"/>
          <w:b/>
          <w:sz w:val="28"/>
          <w:szCs w:val="28"/>
          <w:lang w:val="uk-UA" w:eastAsia="ru-RU"/>
        </w:rPr>
        <w:t xml:space="preserve"> виконання лабораторної роботи</w:t>
      </w:r>
    </w:p>
    <w:p w:rsidR="0019381A" w:rsidRPr="0019381A" w:rsidRDefault="00236369" w:rsidP="009D2076">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w:t>
      </w:r>
      <w:r w:rsidR="0019381A" w:rsidRPr="0019381A">
        <w:rPr>
          <w:rFonts w:ascii="Times New Roman" w:eastAsia="Times New Roman" w:hAnsi="Times New Roman" w:cs="Times New Roman"/>
          <w:b/>
          <w:sz w:val="28"/>
          <w:lang w:val="uk-UA" w:eastAsia="ru-RU"/>
        </w:rPr>
        <w:t xml:space="preserve"> 1.</w:t>
      </w:r>
      <w:r w:rsidR="0019381A" w:rsidRPr="0019381A">
        <w:rPr>
          <w:rFonts w:ascii="Times New Roman" w:eastAsia="Times New Roman" w:hAnsi="Times New Roman" w:cs="Times New Roman"/>
          <w:sz w:val="28"/>
          <w:lang w:val="uk-UA" w:eastAsia="ru-RU"/>
        </w:rPr>
        <w:t xml:space="preserve"> Складіть схему різної динаміки добової активності, наведіть приклади тварин з різною добовою активністю, зробіть відповідні висновки.</w:t>
      </w:r>
    </w:p>
    <w:p w:rsidR="0019381A" w:rsidRPr="0019381A" w:rsidRDefault="0019381A" w:rsidP="009D2076">
      <w:pPr>
        <w:spacing w:after="0" w:line="240" w:lineRule="auto"/>
        <w:ind w:firstLine="567"/>
        <w:jc w:val="both"/>
        <w:rPr>
          <w:rFonts w:ascii="Times New Roman" w:eastAsia="Times New Roman" w:hAnsi="Times New Roman" w:cs="Times New Roman"/>
          <w:sz w:val="28"/>
          <w:lang w:val="uk-UA" w:eastAsia="ru-RU"/>
        </w:rPr>
      </w:pPr>
    </w:p>
    <w:p w:rsidR="00CF3E80" w:rsidRPr="00CF3E80" w:rsidRDefault="00236369"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2</w:t>
      </w:r>
      <w:r w:rsidR="00CF3E80" w:rsidRPr="00CF3E80">
        <w:rPr>
          <w:rFonts w:ascii="Times New Roman" w:eastAsia="Times New Roman" w:hAnsi="Times New Roman" w:cs="Times New Roman"/>
          <w:b/>
          <w:sz w:val="28"/>
          <w:lang w:val="uk-UA" w:eastAsia="ru-RU"/>
        </w:rPr>
        <w:t>.</w:t>
      </w:r>
      <w:r w:rsidR="00CF3E80" w:rsidRPr="00CF3E80">
        <w:rPr>
          <w:rFonts w:ascii="Times New Roman" w:eastAsia="Times New Roman" w:hAnsi="Times New Roman" w:cs="Times New Roman"/>
          <w:sz w:val="28"/>
          <w:lang w:val="uk-UA" w:eastAsia="ru-RU"/>
        </w:rPr>
        <w:t xml:space="preserve"> Використовуючи методику визначення лігніну в рослинних клітинах, зробіть висновок про ступінь готовності рослин до зимового періоду. Дослід зробіть на зрізах рослин різного віку та різних життєвих форм (алое, </w:t>
      </w:r>
      <w:proofErr w:type="spellStart"/>
      <w:r w:rsidR="00CF3E80" w:rsidRPr="00CF3E80">
        <w:rPr>
          <w:rFonts w:ascii="Times New Roman" w:eastAsia="Times New Roman" w:hAnsi="Times New Roman" w:cs="Times New Roman"/>
          <w:sz w:val="28"/>
          <w:lang w:val="uk-UA" w:eastAsia="ru-RU"/>
        </w:rPr>
        <w:t>гібіскус</w:t>
      </w:r>
      <w:proofErr w:type="spellEnd"/>
      <w:r w:rsidR="00CF3E80" w:rsidRPr="00CF3E80">
        <w:rPr>
          <w:rFonts w:ascii="Times New Roman" w:eastAsia="Times New Roman" w:hAnsi="Times New Roman" w:cs="Times New Roman"/>
          <w:sz w:val="28"/>
          <w:lang w:val="uk-UA" w:eastAsia="ru-RU"/>
        </w:rPr>
        <w:t xml:space="preserve">, яблуня). </w:t>
      </w:r>
    </w:p>
    <w:p w:rsidR="00CF3E80" w:rsidRPr="00CF3E80" w:rsidRDefault="00CF3E80" w:rsidP="00CF3E80">
      <w:pPr>
        <w:spacing w:after="0" w:line="240" w:lineRule="auto"/>
        <w:ind w:firstLine="567"/>
        <w:jc w:val="both"/>
        <w:rPr>
          <w:rFonts w:ascii="Times New Roman" w:eastAsia="Times New Roman" w:hAnsi="Times New Roman" w:cs="Times New Roman"/>
          <w:sz w:val="28"/>
          <w:lang w:val="uk-UA" w:eastAsia="ru-RU"/>
        </w:rPr>
      </w:pPr>
      <w:r w:rsidRPr="00CF3E80">
        <w:rPr>
          <w:rFonts w:ascii="Times New Roman" w:eastAsia="Times New Roman" w:hAnsi="Times New Roman" w:cs="Times New Roman"/>
          <w:sz w:val="28"/>
          <w:lang w:val="uk-UA" w:eastAsia="ru-RU"/>
        </w:rPr>
        <w:t>Отримані візуальні результати замалюйте та зазначте клітинні компоненти, які ви спостерігали при мікроскопії тимчасових препаратів.</w:t>
      </w:r>
    </w:p>
    <w:p w:rsidR="00CF3E80" w:rsidRDefault="00CF3E80" w:rsidP="00236369">
      <w:pPr>
        <w:spacing w:after="0" w:line="240" w:lineRule="auto"/>
        <w:ind w:firstLine="567"/>
        <w:jc w:val="both"/>
        <w:rPr>
          <w:rFonts w:ascii="Times New Roman" w:eastAsia="Times New Roman" w:hAnsi="Times New Roman" w:cs="Times New Roman"/>
          <w:sz w:val="28"/>
          <w:lang w:val="uk-UA" w:eastAsia="ru-RU"/>
        </w:rPr>
      </w:pPr>
      <w:r w:rsidRPr="00CF3E80">
        <w:rPr>
          <w:rFonts w:ascii="Times New Roman" w:eastAsia="Times New Roman" w:hAnsi="Times New Roman" w:cs="Times New Roman"/>
          <w:i/>
          <w:sz w:val="28"/>
          <w:lang w:val="uk-UA" w:eastAsia="ru-RU"/>
        </w:rPr>
        <w:t>Принцип методу</w:t>
      </w:r>
      <w:r w:rsidRPr="00CF3E80">
        <w:rPr>
          <w:rFonts w:ascii="Times New Roman" w:eastAsia="Times New Roman" w:hAnsi="Times New Roman" w:cs="Times New Roman"/>
          <w:sz w:val="28"/>
          <w:lang w:val="uk-UA" w:eastAsia="ru-RU"/>
        </w:rPr>
        <w:t>: флороглюцин у кислому середовищі, реагуючи з лігніном, який знаходиться в рослинних клітинах, забарвлює клітину в рожевий колір.</w:t>
      </w:r>
    </w:p>
    <w:p w:rsidR="00CC5D60" w:rsidRDefault="00CC5D60" w:rsidP="00CF3E80">
      <w:pPr>
        <w:spacing w:after="0" w:line="240" w:lineRule="auto"/>
        <w:ind w:firstLine="567"/>
        <w:jc w:val="both"/>
        <w:rPr>
          <w:rFonts w:ascii="Times New Roman" w:eastAsia="Times New Roman" w:hAnsi="Times New Roman" w:cs="Times New Roman"/>
          <w:sz w:val="28"/>
          <w:lang w:val="uk-UA" w:eastAsia="ru-RU"/>
        </w:rPr>
      </w:pPr>
      <w:r w:rsidRPr="00CC5D60">
        <w:rPr>
          <w:rFonts w:ascii="Times New Roman" w:eastAsia="Times New Roman" w:hAnsi="Times New Roman" w:cs="Times New Roman"/>
          <w:sz w:val="28"/>
          <w:lang w:val="uk-UA" w:eastAsia="ru-RU"/>
        </w:rPr>
        <w:t>Послідовність дій щодо проведення досліду:</w:t>
      </w:r>
    </w:p>
    <w:p w:rsidR="00CC5D60" w:rsidRDefault="00CC5D60" w:rsidP="00CF3E80">
      <w:pPr>
        <w:spacing w:after="0" w:line="240" w:lineRule="auto"/>
        <w:ind w:firstLine="567"/>
        <w:jc w:val="both"/>
        <w:rPr>
          <w:rFonts w:ascii="Times New Roman" w:eastAsia="Times New Roman" w:hAnsi="Times New Roman" w:cs="Times New Roman"/>
          <w:sz w:val="28"/>
          <w:lang w:val="uk-UA" w:eastAsia="ru-RU"/>
        </w:rPr>
      </w:pPr>
    </w:p>
    <w:p w:rsidR="00CC5D60" w:rsidRDefault="00C112B1"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Зробіть тимчасовий препарат зрізу дослідженої рослини.</w:t>
      </w:r>
    </w:p>
    <w:p w:rsidR="0029467D"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Тимчасовий препарат зрізу рослини розгляньте під мікроскопом.</w:t>
      </w:r>
    </w:p>
    <w:p w:rsidR="00C112B1"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r w:rsidR="00C112B1">
        <w:rPr>
          <w:rFonts w:ascii="Times New Roman" w:eastAsia="Times New Roman" w:hAnsi="Times New Roman" w:cs="Times New Roman"/>
          <w:sz w:val="28"/>
          <w:lang w:val="uk-UA" w:eastAsia="ru-RU"/>
        </w:rPr>
        <w:t>. На зріз дослідженої рослини необхідно капнути 1 краплю флороглюцину.</w:t>
      </w:r>
    </w:p>
    <w:p w:rsidR="00C112B1"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r w:rsidR="00C112B1">
        <w:rPr>
          <w:rFonts w:ascii="Times New Roman" w:eastAsia="Times New Roman" w:hAnsi="Times New Roman" w:cs="Times New Roman"/>
          <w:sz w:val="28"/>
          <w:lang w:val="uk-UA" w:eastAsia="ru-RU"/>
        </w:rPr>
        <w:t>. Витримати тимчасовий препарат 10 хвилин.</w:t>
      </w:r>
    </w:p>
    <w:p w:rsidR="00C112B1"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C112B1">
        <w:rPr>
          <w:rFonts w:ascii="Times New Roman" w:eastAsia="Times New Roman" w:hAnsi="Times New Roman" w:cs="Times New Roman"/>
          <w:sz w:val="28"/>
          <w:lang w:val="uk-UA" w:eastAsia="ru-RU"/>
        </w:rPr>
        <w:t>. На зріз дослідженої рослини необхідно капнути 1 краплю 25% розчину сірчаної кислоти.</w:t>
      </w:r>
    </w:p>
    <w:p w:rsidR="00C112B1" w:rsidRDefault="0029467D" w:rsidP="00C112B1">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r w:rsidR="00C112B1">
        <w:rPr>
          <w:rFonts w:ascii="Times New Roman" w:eastAsia="Times New Roman" w:hAnsi="Times New Roman" w:cs="Times New Roman"/>
          <w:sz w:val="28"/>
          <w:lang w:val="uk-UA" w:eastAsia="ru-RU"/>
        </w:rPr>
        <w:t>. Витримати тимчасовий препарат 1 хвилину.</w:t>
      </w:r>
    </w:p>
    <w:p w:rsidR="00C112B1"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 Залишки розчину видалити фільтрувальним папером.</w:t>
      </w:r>
    </w:p>
    <w:p w:rsidR="0029467D"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 На зріз дослідженої рослини необхідно капнути 1 краплю гліцерину.</w:t>
      </w:r>
    </w:p>
    <w:p w:rsidR="0029467D" w:rsidRPr="00C112B1" w:rsidRDefault="0029467D" w:rsidP="00CF3E8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 Отриманий та профарбований препарат розглянути під мікроскопом.</w:t>
      </w:r>
    </w:p>
    <w:p w:rsidR="00C112B1" w:rsidRDefault="00C112B1" w:rsidP="00CF3E80">
      <w:pPr>
        <w:spacing w:after="0" w:line="240" w:lineRule="auto"/>
        <w:ind w:firstLine="567"/>
        <w:jc w:val="both"/>
        <w:rPr>
          <w:rFonts w:ascii="Times New Roman" w:eastAsia="Times New Roman" w:hAnsi="Times New Roman" w:cs="Times New Roman"/>
          <w:sz w:val="28"/>
          <w:lang w:val="uk-UA" w:eastAsia="ru-RU"/>
        </w:rPr>
      </w:pPr>
    </w:p>
    <w:p w:rsidR="00236369" w:rsidRDefault="00236369" w:rsidP="00236369">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3</w:t>
      </w:r>
      <w:r w:rsidRPr="0019381A">
        <w:rPr>
          <w:rFonts w:ascii="Times New Roman" w:eastAsia="Times New Roman" w:hAnsi="Times New Roman" w:cs="Times New Roman"/>
          <w:b/>
          <w:sz w:val="28"/>
          <w:lang w:val="uk-UA" w:eastAsia="ru-RU"/>
        </w:rPr>
        <w:t>.</w:t>
      </w:r>
      <w:r w:rsidRPr="0019381A">
        <w:rPr>
          <w:rFonts w:ascii="Times New Roman" w:eastAsia="Times New Roman" w:hAnsi="Times New Roman" w:cs="Times New Roman"/>
          <w:sz w:val="28"/>
          <w:lang w:val="uk-UA" w:eastAsia="ru-RU"/>
        </w:rPr>
        <w:t xml:space="preserve"> Здійсніть аналіз явищ фотоперіодизму та його значення в природі. Заповніть таблицю </w:t>
      </w:r>
      <w:r w:rsidR="00F949F5">
        <w:rPr>
          <w:rFonts w:ascii="Times New Roman" w:eastAsia="Times New Roman" w:hAnsi="Times New Roman" w:cs="Times New Roman"/>
          <w:sz w:val="28"/>
          <w:lang w:val="uk-UA" w:eastAsia="ru-RU"/>
        </w:rPr>
        <w:t>5</w:t>
      </w:r>
      <w:r w:rsidRPr="0019381A">
        <w:rPr>
          <w:rFonts w:ascii="Times New Roman" w:eastAsia="Times New Roman" w:hAnsi="Times New Roman" w:cs="Times New Roman"/>
          <w:sz w:val="28"/>
          <w:lang w:val="uk-UA" w:eastAsia="ru-RU"/>
        </w:rPr>
        <w:t xml:space="preserve"> та зробіть відповідні висновки.</w:t>
      </w:r>
    </w:p>
    <w:p w:rsidR="00236369" w:rsidRPr="0019381A" w:rsidRDefault="00236369" w:rsidP="00236369">
      <w:pPr>
        <w:spacing w:after="0" w:line="240" w:lineRule="auto"/>
        <w:ind w:firstLine="567"/>
        <w:jc w:val="both"/>
        <w:rPr>
          <w:rFonts w:ascii="Times New Roman" w:eastAsia="Times New Roman" w:hAnsi="Times New Roman" w:cs="Times New Roman"/>
          <w:sz w:val="28"/>
          <w:lang w:val="uk-UA" w:eastAsia="ru-RU"/>
        </w:rPr>
      </w:pPr>
    </w:p>
    <w:p w:rsidR="00236369" w:rsidRDefault="00236369" w:rsidP="00236369">
      <w:pPr>
        <w:spacing w:after="0" w:line="240" w:lineRule="auto"/>
        <w:ind w:firstLine="567"/>
        <w:jc w:val="both"/>
        <w:rPr>
          <w:rFonts w:ascii="Times New Roman" w:eastAsia="Times New Roman" w:hAnsi="Times New Roman" w:cs="Times New Roman"/>
          <w:sz w:val="28"/>
          <w:lang w:val="uk-UA" w:eastAsia="ru-RU"/>
        </w:rPr>
      </w:pPr>
      <w:r w:rsidRPr="0019381A">
        <w:rPr>
          <w:rFonts w:ascii="Times New Roman" w:eastAsia="Times New Roman" w:hAnsi="Times New Roman" w:cs="Times New Roman"/>
          <w:sz w:val="28"/>
          <w:lang w:val="uk-UA" w:eastAsia="ru-RU"/>
        </w:rPr>
        <w:lastRenderedPageBreak/>
        <w:t xml:space="preserve">Таблиця </w:t>
      </w:r>
      <w:r w:rsidR="00F949F5">
        <w:rPr>
          <w:rFonts w:ascii="Times New Roman" w:eastAsia="Times New Roman" w:hAnsi="Times New Roman" w:cs="Times New Roman"/>
          <w:sz w:val="28"/>
          <w:lang w:val="uk-UA" w:eastAsia="ru-RU"/>
        </w:rPr>
        <w:t>5</w:t>
      </w:r>
      <w:r w:rsidRPr="0019381A">
        <w:rPr>
          <w:rFonts w:ascii="Times New Roman" w:eastAsia="Times New Roman" w:hAnsi="Times New Roman" w:cs="Times New Roman"/>
          <w:sz w:val="28"/>
          <w:lang w:val="uk-UA" w:eastAsia="ru-RU"/>
        </w:rPr>
        <w:t xml:space="preserve"> – Явища фотоперіодизму в природі</w:t>
      </w:r>
      <w:r>
        <w:rPr>
          <w:rFonts w:ascii="Times New Roman" w:eastAsia="Times New Roman" w:hAnsi="Times New Roman" w:cs="Times New Roman"/>
          <w:sz w:val="28"/>
          <w:lang w:val="uk-UA" w:eastAsia="ru-RU"/>
        </w:rPr>
        <w:t xml:space="preserve"> </w:t>
      </w:r>
    </w:p>
    <w:tbl>
      <w:tblPr>
        <w:tblStyle w:val="a3"/>
        <w:tblW w:w="0" w:type="auto"/>
        <w:tblLook w:val="04A0" w:firstRow="1" w:lastRow="0" w:firstColumn="1" w:lastColumn="0" w:noHBand="0" w:noVBand="1"/>
      </w:tblPr>
      <w:tblGrid>
        <w:gridCol w:w="2972"/>
        <w:gridCol w:w="2218"/>
        <w:gridCol w:w="2219"/>
        <w:gridCol w:w="2219"/>
      </w:tblGrid>
      <w:tr w:rsidR="00236369" w:rsidRPr="00F949F5" w:rsidTr="003D48BA">
        <w:tc>
          <w:tcPr>
            <w:tcW w:w="2972" w:type="dxa"/>
            <w:vAlign w:val="center"/>
          </w:tcPr>
          <w:p w:rsidR="00236369" w:rsidRPr="009D2076"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Тип фотоперіодичної реакції</w:t>
            </w:r>
          </w:p>
        </w:tc>
        <w:tc>
          <w:tcPr>
            <w:tcW w:w="2218"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Назва виду </w:t>
            </w: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Тип діапаузи</w:t>
            </w: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Екологічне значення </w:t>
            </w:r>
          </w:p>
        </w:tc>
      </w:tr>
      <w:tr w:rsidR="00236369" w:rsidTr="003D48BA">
        <w:tc>
          <w:tcPr>
            <w:tcW w:w="2972"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Довготривала </w:t>
            </w:r>
          </w:p>
        </w:tc>
        <w:tc>
          <w:tcPr>
            <w:tcW w:w="2218"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r>
      <w:tr w:rsidR="00236369" w:rsidTr="003D48BA">
        <w:tc>
          <w:tcPr>
            <w:tcW w:w="2972"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Короткотривала </w:t>
            </w:r>
          </w:p>
        </w:tc>
        <w:tc>
          <w:tcPr>
            <w:tcW w:w="2218"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r>
      <w:tr w:rsidR="00236369" w:rsidTr="003D48BA">
        <w:tc>
          <w:tcPr>
            <w:tcW w:w="2972"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Перехідна </w:t>
            </w:r>
          </w:p>
        </w:tc>
        <w:tc>
          <w:tcPr>
            <w:tcW w:w="2218"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r>
      <w:tr w:rsidR="00236369" w:rsidTr="003D48BA">
        <w:tc>
          <w:tcPr>
            <w:tcW w:w="2972" w:type="dxa"/>
            <w:vAlign w:val="center"/>
          </w:tcPr>
          <w:p w:rsidR="00236369" w:rsidRDefault="00236369" w:rsidP="003D48BA">
            <w:pPr>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Двоступенева </w:t>
            </w:r>
          </w:p>
        </w:tc>
        <w:tc>
          <w:tcPr>
            <w:tcW w:w="2218"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c>
          <w:tcPr>
            <w:tcW w:w="2219" w:type="dxa"/>
            <w:vAlign w:val="center"/>
          </w:tcPr>
          <w:p w:rsidR="00236369" w:rsidRDefault="00236369" w:rsidP="003D48BA">
            <w:pPr>
              <w:jc w:val="center"/>
              <w:rPr>
                <w:rFonts w:ascii="Times New Roman" w:eastAsia="Times New Roman" w:hAnsi="Times New Roman" w:cs="Times New Roman"/>
                <w:sz w:val="28"/>
                <w:lang w:val="uk-UA" w:eastAsia="ru-RU"/>
              </w:rPr>
            </w:pPr>
          </w:p>
        </w:tc>
      </w:tr>
    </w:tbl>
    <w:p w:rsidR="00236369" w:rsidRDefault="00236369" w:rsidP="00D90D98">
      <w:pPr>
        <w:spacing w:after="0" w:line="240" w:lineRule="auto"/>
        <w:ind w:firstLine="567"/>
        <w:jc w:val="both"/>
        <w:rPr>
          <w:rFonts w:ascii="Times New Roman" w:eastAsia="Times New Roman" w:hAnsi="Times New Roman" w:cs="Times New Roman"/>
          <w:sz w:val="28"/>
          <w:lang w:val="uk-UA" w:eastAsia="ru-RU"/>
        </w:rPr>
      </w:pPr>
    </w:p>
    <w:p w:rsidR="003D3497" w:rsidRPr="003D3497" w:rsidRDefault="003D3497" w:rsidP="003D3497">
      <w:pPr>
        <w:spacing w:after="0" w:line="240" w:lineRule="auto"/>
        <w:ind w:firstLine="567"/>
        <w:jc w:val="both"/>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Контрольні питання:</w:t>
      </w:r>
    </w:p>
    <w:p w:rsidR="00DD1EA9" w:rsidRPr="00DD1EA9" w:rsidRDefault="00902773" w:rsidP="00DD1EA9">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Навести</w:t>
      </w:r>
      <w:r w:rsidR="00DD1EA9" w:rsidRPr="00DD1EA9">
        <w:rPr>
          <w:rFonts w:ascii="Times New Roman" w:eastAsia="Times New Roman" w:hAnsi="Times New Roman" w:cs="Times New Roman"/>
          <w:sz w:val="28"/>
          <w:lang w:val="uk-UA" w:eastAsia="ru-RU"/>
        </w:rPr>
        <w:t xml:space="preserve"> приклади організмів із різною добовою активністю.</w:t>
      </w:r>
    </w:p>
    <w:p w:rsidR="00DD1EA9" w:rsidRPr="00DD1EA9" w:rsidRDefault="00902773" w:rsidP="00DD1EA9">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Надати</w:t>
      </w:r>
      <w:r w:rsidR="00DD1EA9" w:rsidRPr="00DD1EA9">
        <w:rPr>
          <w:rFonts w:ascii="Times New Roman" w:eastAsia="Times New Roman" w:hAnsi="Times New Roman" w:cs="Times New Roman"/>
          <w:sz w:val="28"/>
          <w:lang w:val="uk-UA" w:eastAsia="ru-RU"/>
        </w:rPr>
        <w:t xml:space="preserve"> пояснення, чому існують міграції на далекі відстані.</w:t>
      </w:r>
    </w:p>
    <w:p w:rsidR="00DD1EA9" w:rsidRPr="00DD1EA9" w:rsidRDefault="00902773" w:rsidP="00DD1EA9">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Пояснити</w:t>
      </w:r>
      <w:r w:rsidR="00DD1EA9" w:rsidRPr="00DD1EA9">
        <w:rPr>
          <w:rFonts w:ascii="Times New Roman" w:eastAsia="Times New Roman" w:hAnsi="Times New Roman" w:cs="Times New Roman"/>
          <w:sz w:val="28"/>
          <w:lang w:val="uk-UA" w:eastAsia="ru-RU"/>
        </w:rPr>
        <w:t>, у ч</w:t>
      </w:r>
      <w:r>
        <w:rPr>
          <w:rFonts w:ascii="Times New Roman" w:eastAsia="Times New Roman" w:hAnsi="Times New Roman" w:cs="Times New Roman"/>
          <w:sz w:val="28"/>
          <w:lang w:val="uk-UA" w:eastAsia="ru-RU"/>
        </w:rPr>
        <w:t>ому зміст розселення організмів?</w:t>
      </w:r>
    </w:p>
    <w:p w:rsidR="00283FC2" w:rsidRDefault="003D3497" w:rsidP="003D3497">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902773">
        <w:rPr>
          <w:rFonts w:ascii="Times New Roman" w:eastAsia="Times New Roman" w:hAnsi="Times New Roman" w:cs="Times New Roman"/>
          <w:sz w:val="28"/>
          <w:lang w:val="uk-UA" w:eastAsia="ru-RU"/>
        </w:rPr>
        <w:t>Пояснити, я</w:t>
      </w:r>
      <w:r>
        <w:rPr>
          <w:rFonts w:ascii="Times New Roman" w:eastAsia="Times New Roman" w:hAnsi="Times New Roman" w:cs="Times New Roman"/>
          <w:sz w:val="28"/>
          <w:lang w:val="uk-UA" w:eastAsia="ru-RU"/>
        </w:rPr>
        <w:t xml:space="preserve">ке </w:t>
      </w:r>
      <w:r w:rsidRPr="00DD1EA9">
        <w:rPr>
          <w:rFonts w:ascii="Times New Roman" w:eastAsia="Times New Roman" w:hAnsi="Times New Roman" w:cs="Times New Roman"/>
          <w:sz w:val="28"/>
          <w:lang w:val="uk-UA" w:eastAsia="ru-RU"/>
        </w:rPr>
        <w:t xml:space="preserve">значення </w:t>
      </w:r>
      <w:r w:rsidR="00902773">
        <w:rPr>
          <w:rFonts w:ascii="Times New Roman" w:eastAsia="Times New Roman" w:hAnsi="Times New Roman" w:cs="Times New Roman"/>
          <w:sz w:val="28"/>
          <w:lang w:val="uk-UA" w:eastAsia="ru-RU"/>
        </w:rPr>
        <w:t>фотоперіодизму для рослин?</w:t>
      </w:r>
    </w:p>
    <w:p w:rsidR="003D3497" w:rsidRDefault="003D3497" w:rsidP="003D3497">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902773">
        <w:rPr>
          <w:rFonts w:ascii="Times New Roman" w:eastAsia="Times New Roman" w:hAnsi="Times New Roman" w:cs="Times New Roman"/>
          <w:sz w:val="28"/>
          <w:lang w:val="uk-UA" w:eastAsia="ru-RU"/>
        </w:rPr>
        <w:t>Пояснити, я</w:t>
      </w:r>
      <w:r>
        <w:rPr>
          <w:rFonts w:ascii="Times New Roman" w:eastAsia="Times New Roman" w:hAnsi="Times New Roman" w:cs="Times New Roman"/>
          <w:sz w:val="28"/>
          <w:lang w:val="uk-UA" w:eastAsia="ru-RU"/>
        </w:rPr>
        <w:t xml:space="preserve">ке </w:t>
      </w:r>
      <w:r w:rsidRPr="00DD1EA9">
        <w:rPr>
          <w:rFonts w:ascii="Times New Roman" w:eastAsia="Times New Roman" w:hAnsi="Times New Roman" w:cs="Times New Roman"/>
          <w:sz w:val="28"/>
          <w:lang w:val="uk-UA" w:eastAsia="ru-RU"/>
        </w:rPr>
        <w:t xml:space="preserve">значення </w:t>
      </w:r>
      <w:r w:rsidR="00902773">
        <w:rPr>
          <w:rFonts w:ascii="Times New Roman" w:eastAsia="Times New Roman" w:hAnsi="Times New Roman" w:cs="Times New Roman"/>
          <w:sz w:val="28"/>
          <w:lang w:val="uk-UA" w:eastAsia="ru-RU"/>
        </w:rPr>
        <w:t>фотоперіодизму для тварин?</w:t>
      </w:r>
    </w:p>
    <w:p w:rsidR="003D3497" w:rsidRDefault="003D3497" w:rsidP="003D3497">
      <w:pPr>
        <w:spacing w:after="0" w:line="240" w:lineRule="auto"/>
        <w:ind w:firstLine="567"/>
        <w:jc w:val="both"/>
        <w:rPr>
          <w:rFonts w:ascii="Times New Roman" w:eastAsia="Times New Roman" w:hAnsi="Times New Roman" w:cs="Times New Roman"/>
          <w:sz w:val="28"/>
          <w:lang w:val="uk-UA" w:eastAsia="ru-RU"/>
        </w:rPr>
      </w:pPr>
    </w:p>
    <w:p w:rsidR="00874251" w:rsidRDefault="00874251" w:rsidP="003D3497">
      <w:pPr>
        <w:spacing w:after="0" w:line="240" w:lineRule="auto"/>
        <w:ind w:firstLine="567"/>
        <w:jc w:val="both"/>
        <w:rPr>
          <w:rFonts w:ascii="Times New Roman" w:eastAsia="Times New Roman" w:hAnsi="Times New Roman" w:cs="Times New Roman"/>
          <w:sz w:val="28"/>
          <w:lang w:val="uk-UA" w:eastAsia="ru-RU"/>
        </w:rPr>
      </w:pPr>
    </w:p>
    <w:p w:rsidR="00E817A6" w:rsidRDefault="00FE0255" w:rsidP="00E817A6">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4</w:t>
      </w:r>
    </w:p>
    <w:p w:rsidR="003D3497" w:rsidRDefault="003D3497" w:rsidP="003D3497">
      <w:pPr>
        <w:spacing w:after="0" w:line="240" w:lineRule="auto"/>
        <w:ind w:firstLine="567"/>
        <w:jc w:val="both"/>
        <w:rPr>
          <w:rFonts w:ascii="Times New Roman" w:eastAsia="Times New Roman" w:hAnsi="Times New Roman" w:cs="Times New Roman"/>
          <w:sz w:val="28"/>
          <w:lang w:val="uk-UA" w:eastAsia="ru-RU"/>
        </w:rPr>
      </w:pPr>
    </w:p>
    <w:p w:rsidR="005C1E18" w:rsidRPr="005C1E18" w:rsidRDefault="005C1E18" w:rsidP="005C1E18">
      <w:pPr>
        <w:spacing w:after="0" w:line="240" w:lineRule="auto"/>
        <w:ind w:firstLine="567"/>
        <w:rPr>
          <w:rFonts w:ascii="Times New Roman" w:eastAsia="Times New Roman" w:hAnsi="Times New Roman" w:cs="Times New Roman"/>
          <w:sz w:val="28"/>
          <w:lang w:val="uk-UA" w:eastAsia="ru-RU"/>
        </w:rPr>
      </w:pPr>
      <w:r w:rsidRPr="005C1E18">
        <w:rPr>
          <w:rFonts w:ascii="Times New Roman" w:eastAsia="Times New Roman" w:hAnsi="Times New Roman" w:cs="Times New Roman"/>
          <w:b/>
          <w:caps/>
          <w:sz w:val="28"/>
          <w:lang w:val="uk-UA" w:eastAsia="ru-RU"/>
        </w:rPr>
        <w:t>Т</w:t>
      </w:r>
      <w:r w:rsidRPr="005C1E18">
        <w:rPr>
          <w:rFonts w:ascii="Times New Roman" w:eastAsia="Times New Roman" w:hAnsi="Times New Roman" w:cs="Times New Roman"/>
          <w:b/>
          <w:sz w:val="28"/>
          <w:lang w:val="uk-UA" w:eastAsia="ru-RU"/>
        </w:rPr>
        <w:t>ема</w:t>
      </w:r>
      <w:r w:rsidRPr="005C1E18">
        <w:rPr>
          <w:rFonts w:ascii="Times New Roman" w:eastAsia="Times New Roman" w:hAnsi="Times New Roman" w:cs="Times New Roman"/>
          <w:sz w:val="28"/>
          <w:lang w:val="uk-UA" w:eastAsia="ru-RU"/>
        </w:rPr>
        <w:t>:</w:t>
      </w:r>
      <w:r w:rsidRPr="005C1E18">
        <w:rPr>
          <w:rFonts w:ascii="Times New Roman" w:eastAsia="Times New Roman" w:hAnsi="Times New Roman" w:cs="Times New Roman"/>
          <w:b/>
          <w:sz w:val="28"/>
          <w:lang w:val="uk-UA" w:eastAsia="ru-RU"/>
        </w:rPr>
        <w:t xml:space="preserve"> </w:t>
      </w:r>
      <w:proofErr w:type="spellStart"/>
      <w:r w:rsidR="00E32F4F">
        <w:rPr>
          <w:rFonts w:ascii="Times New Roman" w:eastAsia="Times New Roman" w:hAnsi="Times New Roman" w:cs="Times New Roman"/>
          <w:sz w:val="28"/>
          <w:lang w:val="uk-UA" w:eastAsia="ru-RU"/>
        </w:rPr>
        <w:t>Екосистемний</w:t>
      </w:r>
      <w:proofErr w:type="spellEnd"/>
      <w:r w:rsidR="00E32F4F">
        <w:rPr>
          <w:rFonts w:ascii="Times New Roman" w:eastAsia="Times New Roman" w:hAnsi="Times New Roman" w:cs="Times New Roman"/>
          <w:sz w:val="28"/>
          <w:lang w:val="uk-UA" w:eastAsia="ru-RU"/>
        </w:rPr>
        <w:t xml:space="preserve"> р</w:t>
      </w:r>
      <w:r w:rsidR="00145654">
        <w:rPr>
          <w:rFonts w:ascii="Times New Roman" w:eastAsia="Times New Roman" w:hAnsi="Times New Roman" w:cs="Times New Roman"/>
          <w:sz w:val="28"/>
          <w:lang w:val="uk-UA" w:eastAsia="ru-RU"/>
        </w:rPr>
        <w:t>івень організації живої природи</w:t>
      </w:r>
    </w:p>
    <w:p w:rsidR="005C1E18" w:rsidRPr="005C1E1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b/>
          <w:sz w:val="28"/>
          <w:lang w:val="uk-UA" w:eastAsia="ru-RU"/>
        </w:rPr>
        <w:t>Мета</w:t>
      </w:r>
      <w:r w:rsidRPr="005C1E18">
        <w:rPr>
          <w:rFonts w:ascii="Times New Roman" w:eastAsia="Times New Roman" w:hAnsi="Times New Roman" w:cs="Times New Roman"/>
          <w:sz w:val="28"/>
          <w:lang w:val="uk-UA" w:eastAsia="ru-RU"/>
        </w:rPr>
        <w:t>: Дослідити структуру екосистем, ознайомитися з екосистемами різних рівнів організації.</w:t>
      </w:r>
    </w:p>
    <w:p w:rsidR="005C1E18" w:rsidRDefault="005C1E18" w:rsidP="005C1E18">
      <w:pPr>
        <w:spacing w:after="0" w:line="240" w:lineRule="auto"/>
        <w:ind w:firstLine="567"/>
        <w:rPr>
          <w:rFonts w:ascii="Times New Roman" w:eastAsia="Times New Roman" w:hAnsi="Times New Roman" w:cs="Times New Roman"/>
          <w:sz w:val="28"/>
          <w:lang w:val="uk-UA" w:eastAsia="ru-RU"/>
        </w:rPr>
      </w:pPr>
      <w:r w:rsidRPr="005C1E18">
        <w:rPr>
          <w:rFonts w:ascii="Times New Roman" w:eastAsia="Times New Roman" w:hAnsi="Times New Roman" w:cs="Times New Roman"/>
          <w:b/>
          <w:sz w:val="28"/>
          <w:lang w:val="uk-UA" w:eastAsia="ru-RU"/>
        </w:rPr>
        <w:t>Обладнання та матеріали</w:t>
      </w:r>
      <w:r w:rsidRPr="005C1E18">
        <w:rPr>
          <w:rFonts w:ascii="Times New Roman" w:eastAsia="Times New Roman" w:hAnsi="Times New Roman" w:cs="Times New Roman"/>
          <w:sz w:val="28"/>
          <w:lang w:val="uk-UA" w:eastAsia="ru-RU"/>
        </w:rPr>
        <w:t xml:space="preserve">: наочні матеріали, </w:t>
      </w:r>
      <w:proofErr w:type="spellStart"/>
      <w:r w:rsidRPr="005C1E18">
        <w:rPr>
          <w:rFonts w:ascii="Times New Roman" w:eastAsia="Times New Roman" w:hAnsi="Times New Roman" w:cs="Times New Roman"/>
          <w:sz w:val="28"/>
          <w:lang w:val="uk-UA" w:eastAsia="ru-RU"/>
        </w:rPr>
        <w:t>роздатковий</w:t>
      </w:r>
      <w:proofErr w:type="spellEnd"/>
      <w:r w:rsidRPr="005C1E18">
        <w:rPr>
          <w:rFonts w:ascii="Times New Roman" w:eastAsia="Times New Roman" w:hAnsi="Times New Roman" w:cs="Times New Roman"/>
          <w:sz w:val="28"/>
          <w:lang w:val="uk-UA" w:eastAsia="ru-RU"/>
        </w:rPr>
        <w:t xml:space="preserve"> матеріал.</w:t>
      </w:r>
    </w:p>
    <w:p w:rsidR="004F3EBF" w:rsidRDefault="004F3EBF" w:rsidP="005C1E18">
      <w:pPr>
        <w:spacing w:after="0" w:line="240" w:lineRule="auto"/>
        <w:ind w:firstLine="567"/>
        <w:rPr>
          <w:rFonts w:ascii="Times New Roman" w:eastAsia="Times New Roman" w:hAnsi="Times New Roman" w:cs="Times New Roman"/>
          <w:sz w:val="28"/>
          <w:lang w:val="uk-UA" w:eastAsia="ru-RU"/>
        </w:rPr>
      </w:pPr>
    </w:p>
    <w:p w:rsidR="00C40FB7" w:rsidRPr="00AD55F5" w:rsidRDefault="00C40FB7" w:rsidP="00C40FB7">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C40FB7" w:rsidRDefault="00C229BB"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Екосистеми та їх характеристика.</w:t>
      </w:r>
    </w:p>
    <w:p w:rsidR="00C229BB" w:rsidRDefault="00C229BB"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Джерела енергії екосистем та закони термодинаміки.</w:t>
      </w:r>
    </w:p>
    <w:p w:rsidR="00C229BB" w:rsidRDefault="009D3545"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Класифікація</w:t>
      </w:r>
      <w:r w:rsidR="00C229BB">
        <w:rPr>
          <w:rFonts w:ascii="Times New Roman" w:eastAsia="Times New Roman" w:hAnsi="Times New Roman" w:cs="Times New Roman"/>
          <w:sz w:val="28"/>
          <w:lang w:val="uk-UA" w:eastAsia="ru-RU"/>
        </w:rPr>
        <w:t xml:space="preserve"> екосистем.</w:t>
      </w:r>
    </w:p>
    <w:p w:rsidR="00DE6928" w:rsidRDefault="00DE6928"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Ознаки екосистеми.</w:t>
      </w:r>
    </w:p>
    <w:p w:rsidR="00C229BB" w:rsidRDefault="00C229BB" w:rsidP="005C1E18">
      <w:pPr>
        <w:spacing w:after="0" w:line="240" w:lineRule="auto"/>
        <w:ind w:firstLine="567"/>
        <w:rPr>
          <w:rFonts w:ascii="Times New Roman" w:eastAsia="Times New Roman" w:hAnsi="Times New Roman" w:cs="Times New Roman"/>
          <w:sz w:val="28"/>
          <w:lang w:val="uk-UA" w:eastAsia="ru-RU"/>
        </w:rPr>
      </w:pPr>
    </w:p>
    <w:p w:rsidR="00C40FB7" w:rsidRPr="0073325B" w:rsidRDefault="0073325B" w:rsidP="0073325B">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C40FB7" w:rsidRDefault="00C229BB"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9D3545">
        <w:rPr>
          <w:rFonts w:ascii="Times New Roman" w:eastAsia="Times New Roman" w:hAnsi="Times New Roman" w:cs="Times New Roman"/>
          <w:sz w:val="28"/>
          <w:lang w:val="uk-UA" w:eastAsia="ru-RU"/>
        </w:rPr>
        <w:t>Структура екосистем.</w:t>
      </w:r>
    </w:p>
    <w:p w:rsidR="009D3545" w:rsidRDefault="009D3545" w:rsidP="005C1E18">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Компоненти екосистем.</w:t>
      </w:r>
    </w:p>
    <w:p w:rsidR="00D875FB" w:rsidRPr="00FB2861" w:rsidRDefault="009D3545" w:rsidP="00D875FB">
      <w:pPr>
        <w:spacing w:after="0" w:line="240" w:lineRule="auto"/>
        <w:ind w:firstLine="567"/>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D875FB" w:rsidRPr="00FB2861">
        <w:rPr>
          <w:rFonts w:ascii="Times New Roman" w:eastAsia="Times New Roman" w:hAnsi="Times New Roman" w:cs="Times New Roman"/>
          <w:sz w:val="28"/>
          <w:lang w:val="uk-UA" w:eastAsia="ru-RU"/>
        </w:rPr>
        <w:t>Гомеостаз екосистем.</w:t>
      </w:r>
    </w:p>
    <w:p w:rsidR="00D875FB" w:rsidRDefault="00D875FB" w:rsidP="00DE6928">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Pr="00FB2861">
        <w:rPr>
          <w:rFonts w:ascii="Times New Roman" w:eastAsia="Times New Roman" w:hAnsi="Times New Roman" w:cs="Times New Roman"/>
          <w:sz w:val="28"/>
          <w:lang w:val="uk-UA" w:eastAsia="ru-RU"/>
        </w:rPr>
        <w:t>Гомеостатичне плато.</w:t>
      </w:r>
    </w:p>
    <w:p w:rsidR="0073325B" w:rsidRPr="005C1E18" w:rsidRDefault="0073325B" w:rsidP="005C1E18">
      <w:pPr>
        <w:spacing w:after="0" w:line="240" w:lineRule="auto"/>
        <w:ind w:firstLine="567"/>
        <w:rPr>
          <w:rFonts w:ascii="Times New Roman" w:eastAsia="Times New Roman" w:hAnsi="Times New Roman" w:cs="Times New Roman"/>
          <w:sz w:val="28"/>
          <w:lang w:val="uk-UA" w:eastAsia="ru-RU"/>
        </w:rPr>
      </w:pPr>
    </w:p>
    <w:p w:rsidR="004F3EBF" w:rsidRDefault="0079183D" w:rsidP="005C1E18">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 xml:space="preserve">Теоретичні відомості </w:t>
      </w:r>
    </w:p>
    <w:p w:rsidR="00FE0255" w:rsidRDefault="00FE0255" w:rsidP="000D0EBA">
      <w:pPr>
        <w:spacing w:after="0" w:line="240" w:lineRule="auto"/>
        <w:ind w:firstLine="567"/>
        <w:jc w:val="both"/>
        <w:rPr>
          <w:rFonts w:ascii="Times New Roman" w:eastAsia="Times New Roman" w:hAnsi="Times New Roman" w:cs="Times New Roman"/>
          <w:sz w:val="28"/>
          <w:lang w:val="uk-UA" w:eastAsia="ru-RU"/>
        </w:rPr>
      </w:pPr>
      <w:r w:rsidRPr="00FE0255">
        <w:rPr>
          <w:rFonts w:ascii="Times New Roman" w:eastAsia="Times New Roman" w:hAnsi="Times New Roman" w:cs="Times New Roman"/>
          <w:sz w:val="28"/>
          <w:lang w:val="uk-UA" w:eastAsia="ru-RU"/>
        </w:rPr>
        <w:t>Екосистеми є основними структурними одиницями, які складають біосферу.</w:t>
      </w:r>
    </w:p>
    <w:p w:rsidR="00D81723" w:rsidRDefault="000D0EBA" w:rsidP="000D0EBA">
      <w:pPr>
        <w:spacing w:after="0" w:line="240" w:lineRule="auto"/>
        <w:ind w:firstLine="567"/>
        <w:jc w:val="both"/>
        <w:rPr>
          <w:rFonts w:ascii="Times New Roman" w:eastAsia="Times New Roman" w:hAnsi="Times New Roman" w:cs="Times New Roman"/>
          <w:sz w:val="28"/>
          <w:lang w:val="uk-UA" w:eastAsia="ru-RU"/>
        </w:rPr>
      </w:pPr>
      <w:r w:rsidRPr="000D0EBA">
        <w:rPr>
          <w:rFonts w:ascii="Times New Roman" w:eastAsia="Times New Roman" w:hAnsi="Times New Roman" w:cs="Times New Roman"/>
          <w:sz w:val="28"/>
          <w:lang w:val="uk-UA" w:eastAsia="ru-RU"/>
        </w:rPr>
        <w:t xml:space="preserve">Термін «екосистема» запропонував у 1935 р. англійський ботанік Артур </w:t>
      </w:r>
      <w:proofErr w:type="spellStart"/>
      <w:r w:rsidRPr="000D0EBA">
        <w:rPr>
          <w:rFonts w:ascii="Times New Roman" w:eastAsia="Times New Roman" w:hAnsi="Times New Roman" w:cs="Times New Roman"/>
          <w:sz w:val="28"/>
          <w:lang w:val="uk-UA" w:eastAsia="ru-RU"/>
        </w:rPr>
        <w:t>Т</w:t>
      </w:r>
      <w:r w:rsidR="00D81723">
        <w:rPr>
          <w:rFonts w:ascii="Times New Roman" w:eastAsia="Times New Roman" w:hAnsi="Times New Roman" w:cs="Times New Roman"/>
          <w:sz w:val="28"/>
          <w:lang w:val="uk-UA" w:eastAsia="ru-RU"/>
        </w:rPr>
        <w:t>енслі</w:t>
      </w:r>
      <w:proofErr w:type="spellEnd"/>
      <w:r w:rsidR="00D81723">
        <w:rPr>
          <w:rFonts w:ascii="Times New Roman" w:eastAsia="Times New Roman" w:hAnsi="Times New Roman" w:cs="Times New Roman"/>
          <w:sz w:val="28"/>
          <w:lang w:val="uk-UA" w:eastAsia="ru-RU"/>
        </w:rPr>
        <w:t xml:space="preserve"> (</w:t>
      </w:r>
      <w:proofErr w:type="spellStart"/>
      <w:r w:rsidR="00D81723">
        <w:rPr>
          <w:rFonts w:ascii="Times New Roman" w:eastAsia="Times New Roman" w:hAnsi="Times New Roman" w:cs="Times New Roman"/>
          <w:sz w:val="28"/>
          <w:lang w:val="uk-UA" w:eastAsia="ru-RU"/>
        </w:rPr>
        <w:t>Tansley</w:t>
      </w:r>
      <w:proofErr w:type="spellEnd"/>
      <w:r w:rsidR="00D81723">
        <w:rPr>
          <w:rFonts w:ascii="Times New Roman" w:eastAsia="Times New Roman" w:hAnsi="Times New Roman" w:cs="Times New Roman"/>
          <w:sz w:val="28"/>
          <w:lang w:val="uk-UA" w:eastAsia="ru-RU"/>
        </w:rPr>
        <w:t xml:space="preserve"> </w:t>
      </w:r>
      <w:proofErr w:type="spellStart"/>
      <w:r w:rsidR="00D81723">
        <w:rPr>
          <w:rFonts w:ascii="Times New Roman" w:eastAsia="Times New Roman" w:hAnsi="Times New Roman" w:cs="Times New Roman"/>
          <w:sz w:val="28"/>
          <w:lang w:val="uk-UA" w:eastAsia="ru-RU"/>
        </w:rPr>
        <w:t>Artur</w:t>
      </w:r>
      <w:proofErr w:type="spellEnd"/>
      <w:r w:rsidR="00D81723">
        <w:rPr>
          <w:rFonts w:ascii="Times New Roman" w:eastAsia="Times New Roman" w:hAnsi="Times New Roman" w:cs="Times New Roman"/>
          <w:sz w:val="28"/>
          <w:lang w:val="uk-UA" w:eastAsia="ru-RU"/>
        </w:rPr>
        <w:t xml:space="preserve"> G., 1871‒</w:t>
      </w:r>
      <w:r w:rsidRPr="000D0EBA">
        <w:rPr>
          <w:rFonts w:ascii="Times New Roman" w:eastAsia="Times New Roman" w:hAnsi="Times New Roman" w:cs="Times New Roman"/>
          <w:sz w:val="28"/>
          <w:lang w:val="uk-UA" w:eastAsia="ru-RU"/>
        </w:rPr>
        <w:t>1955)</w:t>
      </w:r>
      <w:r>
        <w:rPr>
          <w:rFonts w:ascii="Times New Roman" w:eastAsia="Times New Roman" w:hAnsi="Times New Roman" w:cs="Times New Roman"/>
          <w:sz w:val="28"/>
          <w:lang w:val="uk-UA" w:eastAsia="ru-RU"/>
        </w:rPr>
        <w:t xml:space="preserve">. </w:t>
      </w:r>
      <w:r w:rsidR="00F6784B" w:rsidRPr="00F6784B">
        <w:rPr>
          <w:rFonts w:ascii="Times New Roman" w:eastAsia="Times New Roman" w:hAnsi="Times New Roman" w:cs="Times New Roman"/>
          <w:b/>
          <w:sz w:val="28"/>
          <w:lang w:val="uk-UA" w:eastAsia="ru-RU"/>
        </w:rPr>
        <w:t>Е</w:t>
      </w:r>
      <w:r w:rsidR="005C1E18" w:rsidRPr="005C1E18">
        <w:rPr>
          <w:rFonts w:ascii="Times New Roman" w:eastAsia="Times New Roman" w:hAnsi="Times New Roman" w:cs="Times New Roman"/>
          <w:b/>
          <w:sz w:val="28"/>
          <w:lang w:val="uk-UA" w:eastAsia="ru-RU"/>
        </w:rPr>
        <w:t>косистеми</w:t>
      </w:r>
      <w:r w:rsidR="005C1E18" w:rsidRPr="005C1E18">
        <w:rPr>
          <w:rFonts w:ascii="Times New Roman" w:eastAsia="Times New Roman" w:hAnsi="Times New Roman" w:cs="Times New Roman"/>
          <w:sz w:val="28"/>
          <w:lang w:val="uk-UA" w:eastAsia="ru-RU"/>
        </w:rPr>
        <w:t xml:space="preserve"> – це єдиний природний або природно-антропогенний комплекс (функціональне ціле), утворений живими організмами та середовищем їх існування, в</w:t>
      </w:r>
      <w:r w:rsidR="00822504">
        <w:rPr>
          <w:rFonts w:ascii="Times New Roman" w:eastAsia="Times New Roman" w:hAnsi="Times New Roman" w:cs="Times New Roman"/>
          <w:sz w:val="28"/>
          <w:lang w:val="uk-UA" w:eastAsia="ru-RU"/>
        </w:rPr>
        <w:t xml:space="preserve"> якому екологічні компоненти з</w:t>
      </w:r>
      <w:r w:rsidR="00822504" w:rsidRPr="005C1E18">
        <w:rPr>
          <w:rFonts w:ascii="Times New Roman" w:eastAsia="Times New Roman" w:hAnsi="Times New Roman" w:cs="Times New Roman"/>
          <w:sz w:val="28"/>
          <w:lang w:val="uk-UA" w:eastAsia="ru-RU"/>
        </w:rPr>
        <w:t>’єднані</w:t>
      </w:r>
      <w:r w:rsidR="005C1E18" w:rsidRPr="005C1E18">
        <w:rPr>
          <w:rFonts w:ascii="Times New Roman" w:eastAsia="Times New Roman" w:hAnsi="Times New Roman" w:cs="Times New Roman"/>
          <w:sz w:val="28"/>
          <w:lang w:val="uk-UA" w:eastAsia="ru-RU"/>
        </w:rPr>
        <w:t xml:space="preserve"> між собою причинно-наслідковими зв’язками, обміном речовин та розподілом потоку енергії. </w:t>
      </w:r>
    </w:p>
    <w:p w:rsidR="00FE0255" w:rsidRDefault="00FE0255" w:rsidP="000D0EBA">
      <w:pPr>
        <w:spacing w:after="0" w:line="240" w:lineRule="auto"/>
        <w:ind w:firstLine="567"/>
        <w:jc w:val="both"/>
        <w:rPr>
          <w:rFonts w:ascii="Times New Roman" w:eastAsia="Times New Roman" w:hAnsi="Times New Roman" w:cs="Times New Roman"/>
          <w:sz w:val="28"/>
          <w:lang w:val="uk-UA" w:eastAsia="ru-RU"/>
        </w:rPr>
      </w:pPr>
      <w:r w:rsidRPr="00FE0255">
        <w:rPr>
          <w:rFonts w:ascii="Times New Roman" w:eastAsia="Times New Roman" w:hAnsi="Times New Roman" w:cs="Times New Roman"/>
          <w:i/>
          <w:sz w:val="28"/>
          <w:lang w:val="uk-UA" w:eastAsia="ru-RU"/>
        </w:rPr>
        <w:lastRenderedPageBreak/>
        <w:t>Екосистема</w:t>
      </w:r>
      <w:r w:rsidRPr="00FE0255">
        <w:rPr>
          <w:rFonts w:ascii="Times New Roman" w:eastAsia="Times New Roman" w:hAnsi="Times New Roman" w:cs="Times New Roman"/>
          <w:sz w:val="28"/>
          <w:lang w:val="uk-UA" w:eastAsia="ru-RU"/>
        </w:rPr>
        <w:t xml:space="preserve"> – це поняття безрозмірне; вона не має фіксованих меж на території. І стовбур дерева, що впало та гниє, і лісопосадку в цілому можна розглядати як екосистему. Екосистемами є і невеличкий ставок, і Світовий океан. У сучасній екології поняття екосистеми часто є розмитим, оскільки як екосистема можуть розглядатися мурашник або птах, що летить, разом з паразитами на його тілі.</w:t>
      </w:r>
    </w:p>
    <w:p w:rsidR="005C1E18" w:rsidRDefault="005C1E18" w:rsidP="000D0EBA">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Виділяють </w:t>
      </w:r>
      <w:proofErr w:type="spellStart"/>
      <w:r w:rsidRPr="005C1E18">
        <w:rPr>
          <w:rFonts w:ascii="Times New Roman" w:eastAsia="Times New Roman" w:hAnsi="Times New Roman" w:cs="Times New Roman"/>
          <w:sz w:val="28"/>
          <w:lang w:val="uk-UA" w:eastAsia="ru-RU"/>
        </w:rPr>
        <w:t>мікроекосистеми</w:t>
      </w:r>
      <w:proofErr w:type="spellEnd"/>
      <w:r w:rsidRPr="005C1E18">
        <w:rPr>
          <w:rFonts w:ascii="Times New Roman" w:eastAsia="Times New Roman" w:hAnsi="Times New Roman" w:cs="Times New Roman"/>
          <w:sz w:val="28"/>
          <w:lang w:val="uk-UA" w:eastAsia="ru-RU"/>
        </w:rPr>
        <w:t xml:space="preserve"> (наприклад, стовбур гниючого дерева тощо), </w:t>
      </w:r>
      <w:proofErr w:type="spellStart"/>
      <w:r w:rsidRPr="005C1E18">
        <w:rPr>
          <w:rFonts w:ascii="Times New Roman" w:eastAsia="Times New Roman" w:hAnsi="Times New Roman" w:cs="Times New Roman"/>
          <w:sz w:val="28"/>
          <w:lang w:val="uk-UA" w:eastAsia="ru-RU"/>
        </w:rPr>
        <w:t>мезоекосистеми</w:t>
      </w:r>
      <w:proofErr w:type="spellEnd"/>
      <w:r w:rsidRPr="005C1E18">
        <w:rPr>
          <w:rFonts w:ascii="Times New Roman" w:eastAsia="Times New Roman" w:hAnsi="Times New Roman" w:cs="Times New Roman"/>
          <w:sz w:val="28"/>
          <w:lang w:val="uk-UA" w:eastAsia="ru-RU"/>
        </w:rPr>
        <w:t xml:space="preserve"> (ліс, ставок тощо) та </w:t>
      </w:r>
      <w:proofErr w:type="spellStart"/>
      <w:r w:rsidRPr="005C1E18">
        <w:rPr>
          <w:rFonts w:ascii="Times New Roman" w:eastAsia="Times New Roman" w:hAnsi="Times New Roman" w:cs="Times New Roman"/>
          <w:sz w:val="28"/>
          <w:lang w:val="uk-UA" w:eastAsia="ru-RU"/>
        </w:rPr>
        <w:t>макроекосистеми</w:t>
      </w:r>
      <w:proofErr w:type="spellEnd"/>
      <w:r w:rsidRPr="005C1E18">
        <w:rPr>
          <w:rFonts w:ascii="Times New Roman" w:eastAsia="Times New Roman" w:hAnsi="Times New Roman" w:cs="Times New Roman"/>
          <w:sz w:val="28"/>
          <w:lang w:val="uk-UA" w:eastAsia="ru-RU"/>
        </w:rPr>
        <w:t xml:space="preserve"> (океан, континент тощо). Екосистеми виступають основними структурними блоками біосфери. Екосистема є безрозмірним поняттям, яке не має фіксованих меж на території. Між різними екосистемами існують перехідні зони – </w:t>
      </w:r>
      <w:proofErr w:type="spellStart"/>
      <w:r w:rsidRPr="005C1E18">
        <w:rPr>
          <w:rFonts w:ascii="Times New Roman" w:eastAsia="Times New Roman" w:hAnsi="Times New Roman" w:cs="Times New Roman"/>
          <w:i/>
          <w:sz w:val="28"/>
          <w:lang w:val="uk-UA" w:eastAsia="ru-RU"/>
        </w:rPr>
        <w:t>екотони</w:t>
      </w:r>
      <w:proofErr w:type="spellEnd"/>
      <w:r w:rsidRPr="005C1E18">
        <w:rPr>
          <w:rFonts w:ascii="Times New Roman" w:eastAsia="Times New Roman" w:hAnsi="Times New Roman" w:cs="Times New Roman"/>
          <w:sz w:val="28"/>
          <w:lang w:val="uk-UA" w:eastAsia="ru-RU"/>
        </w:rPr>
        <w:t>. Екосистеми можуть бути стійкими, з характерними особливостями упродовж тривалого часу, та короткочасними.</w:t>
      </w:r>
    </w:p>
    <w:p w:rsidR="00D562C5" w:rsidRPr="00D562C5" w:rsidRDefault="00D562C5" w:rsidP="005C1E18">
      <w:pPr>
        <w:spacing w:after="0" w:line="240" w:lineRule="auto"/>
        <w:ind w:firstLine="567"/>
        <w:jc w:val="both"/>
        <w:rPr>
          <w:rFonts w:ascii="Times New Roman" w:eastAsia="Times New Roman" w:hAnsi="Times New Roman" w:cs="Times New Roman"/>
          <w:b/>
          <w:sz w:val="28"/>
          <w:lang w:val="uk-UA" w:eastAsia="ru-RU"/>
        </w:rPr>
      </w:pPr>
      <w:r w:rsidRPr="00D562C5">
        <w:rPr>
          <w:rFonts w:ascii="Times New Roman" w:eastAsia="Times New Roman" w:hAnsi="Times New Roman" w:cs="Times New Roman"/>
          <w:b/>
          <w:sz w:val="28"/>
          <w:lang w:val="uk-UA" w:eastAsia="ru-RU"/>
        </w:rPr>
        <w:t>Характеристика екосистем:</w:t>
      </w:r>
    </w:p>
    <w:p w:rsidR="00D562C5" w:rsidRPr="00D562C5" w:rsidRDefault="00D562C5" w:rsidP="00D562C5">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Екосистеми – </w:t>
      </w:r>
      <w:r w:rsidRPr="00D562C5">
        <w:rPr>
          <w:rFonts w:ascii="Times New Roman" w:eastAsia="Times New Roman" w:hAnsi="Times New Roman" w:cs="Times New Roman"/>
          <w:sz w:val="28"/>
          <w:lang w:val="uk-UA" w:eastAsia="ru-RU"/>
        </w:rPr>
        <w:t>це складові одиниці біосфери.</w:t>
      </w:r>
    </w:p>
    <w:p w:rsidR="00D562C5" w:rsidRPr="00D562C5" w:rsidRDefault="00D562C5" w:rsidP="00D562C5">
      <w:pPr>
        <w:spacing w:after="0" w:line="240" w:lineRule="auto"/>
        <w:ind w:left="567"/>
        <w:jc w:val="both"/>
        <w:rPr>
          <w:rFonts w:ascii="Times New Roman" w:eastAsia="Times New Roman" w:hAnsi="Times New Roman" w:cs="Times New Roman"/>
          <w:sz w:val="28"/>
          <w:lang w:val="uk-UA" w:eastAsia="ru-RU"/>
        </w:rPr>
      </w:pPr>
      <w:r w:rsidRPr="00D562C5">
        <w:rPr>
          <w:rFonts w:ascii="Times New Roman" w:eastAsia="Times New Roman" w:hAnsi="Times New Roman" w:cs="Times New Roman"/>
          <w:sz w:val="28"/>
          <w:lang w:val="uk-UA" w:eastAsia="ru-RU"/>
        </w:rPr>
        <w:t>2. Екосистеми складаються з органічної та неорганічної речовин.</w:t>
      </w:r>
    </w:p>
    <w:p w:rsidR="00D562C5" w:rsidRPr="00D562C5" w:rsidRDefault="00D562C5" w:rsidP="00D562C5">
      <w:pPr>
        <w:spacing w:after="0" w:line="240" w:lineRule="auto"/>
        <w:ind w:left="567"/>
        <w:jc w:val="both"/>
        <w:rPr>
          <w:rFonts w:ascii="Times New Roman" w:eastAsia="Times New Roman" w:hAnsi="Times New Roman" w:cs="Times New Roman"/>
          <w:sz w:val="28"/>
          <w:lang w:val="uk-UA" w:eastAsia="ru-RU"/>
        </w:rPr>
      </w:pPr>
      <w:r w:rsidRPr="00D562C5">
        <w:rPr>
          <w:rFonts w:ascii="Times New Roman" w:eastAsia="Times New Roman" w:hAnsi="Times New Roman" w:cs="Times New Roman"/>
          <w:sz w:val="28"/>
          <w:lang w:val="uk-UA" w:eastAsia="ru-RU"/>
        </w:rPr>
        <w:t>3. Між компонентами екосистеми іс</w:t>
      </w:r>
      <w:r>
        <w:rPr>
          <w:rFonts w:ascii="Times New Roman" w:eastAsia="Times New Roman" w:hAnsi="Times New Roman" w:cs="Times New Roman"/>
          <w:sz w:val="28"/>
          <w:lang w:val="uk-UA" w:eastAsia="ru-RU"/>
        </w:rPr>
        <w:t xml:space="preserve">нує обмін речовин та енергії. У </w:t>
      </w:r>
      <w:r w:rsidRPr="00D562C5">
        <w:rPr>
          <w:rFonts w:ascii="Times New Roman" w:eastAsia="Times New Roman" w:hAnsi="Times New Roman" w:cs="Times New Roman"/>
          <w:sz w:val="28"/>
          <w:lang w:val="uk-UA" w:eastAsia="ru-RU"/>
        </w:rPr>
        <w:t>термодинамічному віднош</w:t>
      </w:r>
      <w:r>
        <w:rPr>
          <w:rFonts w:ascii="Times New Roman" w:eastAsia="Times New Roman" w:hAnsi="Times New Roman" w:cs="Times New Roman"/>
          <w:sz w:val="28"/>
          <w:lang w:val="uk-UA" w:eastAsia="ru-RU"/>
        </w:rPr>
        <w:t xml:space="preserve">енні екосистеми – </w:t>
      </w:r>
      <w:r w:rsidRPr="00D562C5">
        <w:rPr>
          <w:rFonts w:ascii="Times New Roman" w:eastAsia="Times New Roman" w:hAnsi="Times New Roman" w:cs="Times New Roman"/>
          <w:sz w:val="28"/>
          <w:lang w:val="uk-UA" w:eastAsia="ru-RU"/>
        </w:rPr>
        <w:t>відкриті системи.</w:t>
      </w:r>
    </w:p>
    <w:p w:rsidR="00D562C5" w:rsidRPr="00D562C5" w:rsidRDefault="00D562C5" w:rsidP="00D562C5">
      <w:pPr>
        <w:spacing w:after="0" w:line="240" w:lineRule="auto"/>
        <w:ind w:left="567"/>
        <w:jc w:val="both"/>
        <w:rPr>
          <w:rFonts w:ascii="Times New Roman" w:eastAsia="Times New Roman" w:hAnsi="Times New Roman" w:cs="Times New Roman"/>
          <w:sz w:val="28"/>
          <w:lang w:val="uk-UA" w:eastAsia="ru-RU"/>
        </w:rPr>
      </w:pPr>
      <w:r w:rsidRPr="00D562C5">
        <w:rPr>
          <w:rFonts w:ascii="Times New Roman" w:eastAsia="Times New Roman" w:hAnsi="Times New Roman" w:cs="Times New Roman"/>
          <w:sz w:val="28"/>
          <w:lang w:val="uk-UA" w:eastAsia="ru-RU"/>
        </w:rPr>
        <w:t>4. Екосистеми мають певну стабільніс</w:t>
      </w:r>
      <w:r>
        <w:rPr>
          <w:rFonts w:ascii="Times New Roman" w:eastAsia="Times New Roman" w:hAnsi="Times New Roman" w:cs="Times New Roman"/>
          <w:sz w:val="28"/>
          <w:lang w:val="uk-UA" w:eastAsia="ru-RU"/>
        </w:rPr>
        <w:t xml:space="preserve">ть і чітко виражений внутрішній </w:t>
      </w:r>
      <w:r w:rsidRPr="00D562C5">
        <w:rPr>
          <w:rFonts w:ascii="Times New Roman" w:eastAsia="Times New Roman" w:hAnsi="Times New Roman" w:cs="Times New Roman"/>
          <w:sz w:val="28"/>
          <w:lang w:val="uk-UA" w:eastAsia="ru-RU"/>
        </w:rPr>
        <w:t>кругообіг речовин. Вони здатн</w:t>
      </w:r>
      <w:r>
        <w:rPr>
          <w:rFonts w:ascii="Times New Roman" w:eastAsia="Times New Roman" w:hAnsi="Times New Roman" w:cs="Times New Roman"/>
          <w:sz w:val="28"/>
          <w:lang w:val="uk-UA" w:eastAsia="ru-RU"/>
        </w:rPr>
        <w:t xml:space="preserve">і певною мірою до саморегуляції </w:t>
      </w:r>
      <w:r w:rsidRPr="00D562C5">
        <w:rPr>
          <w:rFonts w:ascii="Times New Roman" w:eastAsia="Times New Roman" w:hAnsi="Times New Roman" w:cs="Times New Roman"/>
          <w:sz w:val="28"/>
          <w:lang w:val="uk-UA" w:eastAsia="ru-RU"/>
        </w:rPr>
        <w:t>(гомеостаз).</w:t>
      </w:r>
    </w:p>
    <w:p w:rsidR="00D562C5" w:rsidRDefault="00D562C5" w:rsidP="00D562C5">
      <w:pPr>
        <w:spacing w:after="0" w:line="240" w:lineRule="auto"/>
        <w:ind w:left="567"/>
        <w:jc w:val="both"/>
        <w:rPr>
          <w:rFonts w:ascii="Times New Roman" w:eastAsia="Times New Roman" w:hAnsi="Times New Roman" w:cs="Times New Roman"/>
          <w:sz w:val="28"/>
          <w:lang w:val="uk-UA" w:eastAsia="ru-RU"/>
        </w:rPr>
      </w:pPr>
      <w:r w:rsidRPr="00D562C5">
        <w:rPr>
          <w:rFonts w:ascii="Times New Roman" w:eastAsia="Times New Roman" w:hAnsi="Times New Roman" w:cs="Times New Roman"/>
          <w:sz w:val="28"/>
          <w:lang w:val="uk-UA" w:eastAsia="ru-RU"/>
        </w:rPr>
        <w:t>5. Екосистеми склалися в ході довго</w:t>
      </w:r>
      <w:r>
        <w:rPr>
          <w:rFonts w:ascii="Times New Roman" w:eastAsia="Times New Roman" w:hAnsi="Times New Roman" w:cs="Times New Roman"/>
          <w:sz w:val="28"/>
          <w:lang w:val="uk-UA" w:eastAsia="ru-RU"/>
        </w:rPr>
        <w:t xml:space="preserve">тривалої еволюції. Це результат </w:t>
      </w:r>
      <w:r w:rsidRPr="00D562C5">
        <w:rPr>
          <w:rFonts w:ascii="Times New Roman" w:eastAsia="Times New Roman" w:hAnsi="Times New Roman" w:cs="Times New Roman"/>
          <w:sz w:val="28"/>
          <w:lang w:val="uk-UA" w:eastAsia="ru-RU"/>
        </w:rPr>
        <w:t>адаптації видів до навколишнього середовища.</w:t>
      </w:r>
    </w:p>
    <w:p w:rsidR="00992CA2" w:rsidRPr="00992CA2" w:rsidRDefault="00992CA2" w:rsidP="00992CA2">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Оскільки екосистеми – </w:t>
      </w:r>
      <w:r w:rsidRPr="00FE0255">
        <w:rPr>
          <w:rFonts w:ascii="Times New Roman" w:eastAsia="Times New Roman" w:hAnsi="Times New Roman" w:cs="Times New Roman"/>
          <w:i/>
          <w:sz w:val="28"/>
          <w:lang w:val="uk-UA" w:eastAsia="ru-RU"/>
        </w:rPr>
        <w:t>відкриті системи</w:t>
      </w:r>
      <w:r>
        <w:rPr>
          <w:rFonts w:ascii="Times New Roman" w:eastAsia="Times New Roman" w:hAnsi="Times New Roman" w:cs="Times New Roman"/>
          <w:sz w:val="28"/>
          <w:lang w:val="uk-UA" w:eastAsia="ru-RU"/>
        </w:rPr>
        <w:t xml:space="preserve">, для свого існування вони </w:t>
      </w:r>
      <w:r w:rsidRPr="00992CA2">
        <w:rPr>
          <w:rFonts w:ascii="Times New Roman" w:eastAsia="Times New Roman" w:hAnsi="Times New Roman" w:cs="Times New Roman"/>
          <w:sz w:val="28"/>
          <w:lang w:val="uk-UA" w:eastAsia="ru-RU"/>
        </w:rPr>
        <w:t>постійно потребують надходження енергії. Джерелом ц</w:t>
      </w:r>
      <w:r>
        <w:rPr>
          <w:rFonts w:ascii="Times New Roman" w:eastAsia="Times New Roman" w:hAnsi="Times New Roman" w:cs="Times New Roman"/>
          <w:sz w:val="28"/>
          <w:lang w:val="uk-UA" w:eastAsia="ru-RU"/>
        </w:rPr>
        <w:t xml:space="preserve">ієї енергії на Землі </w:t>
      </w:r>
      <w:r w:rsidRPr="00992CA2">
        <w:rPr>
          <w:rFonts w:ascii="Times New Roman" w:eastAsia="Times New Roman" w:hAnsi="Times New Roman" w:cs="Times New Roman"/>
          <w:sz w:val="28"/>
          <w:lang w:val="uk-UA" w:eastAsia="ru-RU"/>
        </w:rPr>
        <w:t>є Сонце.</w:t>
      </w:r>
    </w:p>
    <w:p w:rsidR="00992CA2" w:rsidRPr="00992CA2" w:rsidRDefault="00992CA2" w:rsidP="00992CA2">
      <w:pPr>
        <w:spacing w:after="0" w:line="240" w:lineRule="auto"/>
        <w:ind w:firstLine="567"/>
        <w:jc w:val="both"/>
        <w:rPr>
          <w:rFonts w:ascii="Times New Roman" w:eastAsia="Times New Roman" w:hAnsi="Times New Roman" w:cs="Times New Roman"/>
          <w:sz w:val="28"/>
          <w:lang w:val="uk-UA" w:eastAsia="ru-RU"/>
        </w:rPr>
      </w:pPr>
      <w:r w:rsidRPr="00992CA2">
        <w:rPr>
          <w:rFonts w:ascii="Times New Roman" w:eastAsia="Times New Roman" w:hAnsi="Times New Roman" w:cs="Times New Roman"/>
          <w:sz w:val="28"/>
          <w:lang w:val="uk-UA" w:eastAsia="ru-RU"/>
        </w:rPr>
        <w:t>Дані про те, скільки енергії Сон</w:t>
      </w:r>
      <w:r>
        <w:rPr>
          <w:rFonts w:ascii="Times New Roman" w:eastAsia="Times New Roman" w:hAnsi="Times New Roman" w:cs="Times New Roman"/>
          <w:sz w:val="28"/>
          <w:lang w:val="uk-UA" w:eastAsia="ru-RU"/>
        </w:rPr>
        <w:t xml:space="preserve">ця використовується організмами </w:t>
      </w:r>
      <w:r w:rsidRPr="00992CA2">
        <w:rPr>
          <w:rFonts w:ascii="Times New Roman" w:eastAsia="Times New Roman" w:hAnsi="Times New Roman" w:cs="Times New Roman"/>
          <w:sz w:val="28"/>
          <w:lang w:val="uk-UA" w:eastAsia="ru-RU"/>
        </w:rPr>
        <w:t>(живими системами), суперечливі. Згід</w:t>
      </w:r>
      <w:r>
        <w:rPr>
          <w:rFonts w:ascii="Times New Roman" w:eastAsia="Times New Roman" w:hAnsi="Times New Roman" w:cs="Times New Roman"/>
          <w:sz w:val="28"/>
          <w:lang w:val="uk-UA" w:eastAsia="ru-RU"/>
        </w:rPr>
        <w:t xml:space="preserve">но з одними джерелами, це 0,1%, іншими – </w:t>
      </w:r>
      <w:r w:rsidRPr="00992CA2">
        <w:rPr>
          <w:rFonts w:ascii="Times New Roman" w:eastAsia="Times New Roman" w:hAnsi="Times New Roman" w:cs="Times New Roman"/>
          <w:sz w:val="28"/>
          <w:lang w:val="uk-UA" w:eastAsia="ru-RU"/>
        </w:rPr>
        <w:t>1% (</w:t>
      </w:r>
      <w:proofErr w:type="spellStart"/>
      <w:r w:rsidRPr="00992CA2">
        <w:rPr>
          <w:rFonts w:ascii="Times New Roman" w:eastAsia="Times New Roman" w:hAnsi="Times New Roman" w:cs="Times New Roman"/>
          <w:sz w:val="28"/>
          <w:lang w:val="uk-UA" w:eastAsia="ru-RU"/>
        </w:rPr>
        <w:t>Піанка</w:t>
      </w:r>
      <w:proofErr w:type="spellEnd"/>
      <w:r w:rsidRPr="00992CA2">
        <w:rPr>
          <w:rFonts w:ascii="Times New Roman" w:eastAsia="Times New Roman" w:hAnsi="Times New Roman" w:cs="Times New Roman"/>
          <w:sz w:val="28"/>
          <w:lang w:val="uk-UA" w:eastAsia="ru-RU"/>
        </w:rPr>
        <w:t xml:space="preserve">, 1981). Ця енергія </w:t>
      </w:r>
      <w:r>
        <w:rPr>
          <w:rFonts w:ascii="Times New Roman" w:eastAsia="Times New Roman" w:hAnsi="Times New Roman" w:cs="Times New Roman"/>
          <w:sz w:val="28"/>
          <w:lang w:val="uk-UA" w:eastAsia="ru-RU"/>
        </w:rPr>
        <w:t xml:space="preserve">засвоюється рослинами в процесі </w:t>
      </w:r>
      <w:r w:rsidRPr="00992CA2">
        <w:rPr>
          <w:rFonts w:ascii="Times New Roman" w:eastAsia="Times New Roman" w:hAnsi="Times New Roman" w:cs="Times New Roman"/>
          <w:sz w:val="28"/>
          <w:lang w:val="uk-UA" w:eastAsia="ru-RU"/>
        </w:rPr>
        <w:t>фотосинтезу, перетворюється в ен</w:t>
      </w:r>
      <w:r>
        <w:rPr>
          <w:rFonts w:ascii="Times New Roman" w:eastAsia="Times New Roman" w:hAnsi="Times New Roman" w:cs="Times New Roman"/>
          <w:sz w:val="28"/>
          <w:lang w:val="uk-UA" w:eastAsia="ru-RU"/>
        </w:rPr>
        <w:t xml:space="preserve">ергію органічних сполук, а далі </w:t>
      </w:r>
      <w:r w:rsidRPr="00992CA2">
        <w:rPr>
          <w:rFonts w:ascii="Times New Roman" w:eastAsia="Times New Roman" w:hAnsi="Times New Roman" w:cs="Times New Roman"/>
          <w:sz w:val="28"/>
          <w:lang w:val="uk-UA" w:eastAsia="ru-RU"/>
        </w:rPr>
        <w:t>передається іншим організмам в екосистемах.</w:t>
      </w:r>
    </w:p>
    <w:p w:rsidR="00992CA2" w:rsidRPr="00992CA2" w:rsidRDefault="00992CA2" w:rsidP="00992CA2">
      <w:pPr>
        <w:spacing w:after="0" w:line="240" w:lineRule="auto"/>
        <w:ind w:firstLine="567"/>
        <w:jc w:val="both"/>
        <w:rPr>
          <w:rFonts w:ascii="Times New Roman" w:eastAsia="Times New Roman" w:hAnsi="Times New Roman" w:cs="Times New Roman"/>
          <w:sz w:val="28"/>
          <w:lang w:val="uk-UA" w:eastAsia="ru-RU"/>
        </w:rPr>
      </w:pPr>
      <w:r w:rsidRPr="00992CA2">
        <w:rPr>
          <w:rFonts w:ascii="Times New Roman" w:eastAsia="Times New Roman" w:hAnsi="Times New Roman" w:cs="Times New Roman"/>
          <w:sz w:val="28"/>
          <w:lang w:val="uk-UA" w:eastAsia="ru-RU"/>
        </w:rPr>
        <w:t>Шлях, за яким можна прослідкувати,</w:t>
      </w:r>
      <w:r>
        <w:rPr>
          <w:rFonts w:ascii="Times New Roman" w:eastAsia="Times New Roman" w:hAnsi="Times New Roman" w:cs="Times New Roman"/>
          <w:sz w:val="28"/>
          <w:lang w:val="uk-UA" w:eastAsia="ru-RU"/>
        </w:rPr>
        <w:t xml:space="preserve"> як передається енергія Сонця в </w:t>
      </w:r>
      <w:r w:rsidRPr="00992CA2">
        <w:rPr>
          <w:rFonts w:ascii="Times New Roman" w:eastAsia="Times New Roman" w:hAnsi="Times New Roman" w:cs="Times New Roman"/>
          <w:sz w:val="28"/>
          <w:lang w:val="uk-UA" w:eastAsia="ru-RU"/>
        </w:rPr>
        <w:t>екосистемах від одного організм</w:t>
      </w:r>
      <w:r>
        <w:rPr>
          <w:rFonts w:ascii="Times New Roman" w:eastAsia="Times New Roman" w:hAnsi="Times New Roman" w:cs="Times New Roman"/>
          <w:sz w:val="28"/>
          <w:lang w:val="uk-UA" w:eastAsia="ru-RU"/>
        </w:rPr>
        <w:t xml:space="preserve">у до іншого, називають </w:t>
      </w:r>
      <w:r w:rsidRPr="00992CA2">
        <w:rPr>
          <w:rFonts w:ascii="Times New Roman" w:eastAsia="Times New Roman" w:hAnsi="Times New Roman" w:cs="Times New Roman"/>
          <w:i/>
          <w:sz w:val="28"/>
          <w:lang w:val="uk-UA" w:eastAsia="ru-RU"/>
        </w:rPr>
        <w:t>ланцюгом живлення</w:t>
      </w:r>
      <w:r w:rsidRPr="00992CA2">
        <w:rPr>
          <w:rFonts w:ascii="Times New Roman" w:eastAsia="Times New Roman" w:hAnsi="Times New Roman" w:cs="Times New Roman"/>
          <w:sz w:val="28"/>
          <w:lang w:val="uk-UA" w:eastAsia="ru-RU"/>
        </w:rPr>
        <w:t>.</w:t>
      </w:r>
    </w:p>
    <w:p w:rsidR="00992CA2" w:rsidRDefault="00992CA2" w:rsidP="00992CA2">
      <w:pPr>
        <w:spacing w:after="0" w:line="240" w:lineRule="auto"/>
        <w:ind w:firstLine="567"/>
        <w:jc w:val="both"/>
        <w:rPr>
          <w:rFonts w:ascii="Times New Roman" w:eastAsia="Times New Roman" w:hAnsi="Times New Roman" w:cs="Times New Roman"/>
          <w:sz w:val="28"/>
          <w:lang w:val="uk-UA" w:eastAsia="ru-RU"/>
        </w:rPr>
      </w:pPr>
      <w:r w:rsidRPr="00992CA2">
        <w:rPr>
          <w:rFonts w:ascii="Times New Roman" w:eastAsia="Times New Roman" w:hAnsi="Times New Roman" w:cs="Times New Roman"/>
          <w:sz w:val="28"/>
          <w:lang w:val="uk-UA" w:eastAsia="ru-RU"/>
        </w:rPr>
        <w:t xml:space="preserve">Місце кожного організму в цьому ланцюгу називають </w:t>
      </w:r>
      <w:r w:rsidRPr="00992CA2">
        <w:rPr>
          <w:rFonts w:ascii="Times New Roman" w:eastAsia="Times New Roman" w:hAnsi="Times New Roman" w:cs="Times New Roman"/>
          <w:i/>
          <w:sz w:val="28"/>
          <w:lang w:val="uk-UA" w:eastAsia="ru-RU"/>
        </w:rPr>
        <w:t>трофічним рівнем</w:t>
      </w:r>
      <w:r w:rsidRPr="00992CA2">
        <w:rPr>
          <w:rFonts w:ascii="Times New Roman" w:eastAsia="Times New Roman" w:hAnsi="Times New Roman" w:cs="Times New Roman"/>
          <w:sz w:val="28"/>
          <w:lang w:val="uk-UA" w:eastAsia="ru-RU"/>
        </w:rPr>
        <w:t>.</w:t>
      </w:r>
    </w:p>
    <w:p w:rsidR="00816502" w:rsidRPr="00816502" w:rsidRDefault="00816502" w:rsidP="00816502">
      <w:pPr>
        <w:spacing w:after="0" w:line="240" w:lineRule="auto"/>
        <w:ind w:firstLine="567"/>
        <w:jc w:val="both"/>
        <w:rPr>
          <w:rFonts w:ascii="Times New Roman" w:eastAsia="Times New Roman" w:hAnsi="Times New Roman" w:cs="Times New Roman"/>
          <w:sz w:val="28"/>
          <w:lang w:val="uk-UA" w:eastAsia="ru-RU"/>
        </w:rPr>
      </w:pPr>
      <w:r w:rsidRPr="00816502">
        <w:rPr>
          <w:rFonts w:ascii="Times New Roman" w:eastAsia="Times New Roman" w:hAnsi="Times New Roman" w:cs="Times New Roman"/>
          <w:sz w:val="28"/>
          <w:lang w:val="uk-UA" w:eastAsia="ru-RU"/>
        </w:rPr>
        <w:t>Оскільки енергія є головною руші</w:t>
      </w:r>
      <w:r>
        <w:rPr>
          <w:rFonts w:ascii="Times New Roman" w:eastAsia="Times New Roman" w:hAnsi="Times New Roman" w:cs="Times New Roman"/>
          <w:sz w:val="28"/>
          <w:lang w:val="uk-UA" w:eastAsia="ru-RU"/>
        </w:rPr>
        <w:t xml:space="preserve">йною силою усіх екосистем, то в </w:t>
      </w:r>
      <w:r w:rsidRPr="00816502">
        <w:rPr>
          <w:rFonts w:ascii="Times New Roman" w:eastAsia="Times New Roman" w:hAnsi="Times New Roman" w:cs="Times New Roman"/>
          <w:sz w:val="28"/>
          <w:lang w:val="uk-UA" w:eastAsia="ru-RU"/>
        </w:rPr>
        <w:t>основу їх класифікації покладений с</w:t>
      </w:r>
      <w:r>
        <w:rPr>
          <w:rFonts w:ascii="Times New Roman" w:eastAsia="Times New Roman" w:hAnsi="Times New Roman" w:cs="Times New Roman"/>
          <w:sz w:val="28"/>
          <w:lang w:val="uk-UA" w:eastAsia="ru-RU"/>
        </w:rPr>
        <w:t xml:space="preserve">аме енергетичний принцип. За Ю. </w:t>
      </w:r>
      <w:proofErr w:type="spellStart"/>
      <w:r w:rsidRPr="00816502">
        <w:rPr>
          <w:rFonts w:ascii="Times New Roman" w:eastAsia="Times New Roman" w:hAnsi="Times New Roman" w:cs="Times New Roman"/>
          <w:sz w:val="28"/>
          <w:lang w:val="uk-UA" w:eastAsia="ru-RU"/>
        </w:rPr>
        <w:t>Одумом</w:t>
      </w:r>
      <w:proofErr w:type="spellEnd"/>
      <w:r w:rsidRPr="00816502">
        <w:rPr>
          <w:rFonts w:ascii="Times New Roman" w:eastAsia="Times New Roman" w:hAnsi="Times New Roman" w:cs="Times New Roman"/>
          <w:sz w:val="28"/>
          <w:lang w:val="uk-UA" w:eastAsia="ru-RU"/>
        </w:rPr>
        <w:t xml:space="preserve"> (1989) виділяють чотири типи екосистем:</w:t>
      </w:r>
    </w:p>
    <w:p w:rsidR="00816502" w:rsidRPr="00816502" w:rsidRDefault="00816502" w:rsidP="00816502">
      <w:pPr>
        <w:spacing w:after="0" w:line="240" w:lineRule="auto"/>
        <w:ind w:firstLine="567"/>
        <w:jc w:val="both"/>
        <w:rPr>
          <w:rFonts w:ascii="Times New Roman" w:eastAsia="Times New Roman" w:hAnsi="Times New Roman" w:cs="Times New Roman"/>
          <w:sz w:val="28"/>
          <w:lang w:val="uk-UA" w:eastAsia="ru-RU"/>
        </w:rPr>
      </w:pPr>
      <w:r w:rsidRPr="00816502">
        <w:rPr>
          <w:rFonts w:ascii="Times New Roman" w:eastAsia="Times New Roman" w:hAnsi="Times New Roman" w:cs="Times New Roman"/>
          <w:sz w:val="28"/>
          <w:lang w:val="uk-UA" w:eastAsia="ru-RU"/>
        </w:rPr>
        <w:t xml:space="preserve">1. </w:t>
      </w:r>
      <w:r w:rsidRPr="0010473F">
        <w:rPr>
          <w:rFonts w:ascii="Times New Roman" w:eastAsia="Times New Roman" w:hAnsi="Times New Roman" w:cs="Times New Roman"/>
          <w:i/>
          <w:sz w:val="28"/>
          <w:lang w:val="uk-UA" w:eastAsia="ru-RU"/>
        </w:rPr>
        <w:t>Природні екосистеми, які отримують тільки енергію Сонця</w:t>
      </w:r>
      <w:r>
        <w:rPr>
          <w:rFonts w:ascii="Times New Roman" w:eastAsia="Times New Roman" w:hAnsi="Times New Roman" w:cs="Times New Roman"/>
          <w:sz w:val="28"/>
          <w:lang w:val="uk-UA" w:eastAsia="ru-RU"/>
        </w:rPr>
        <w:t xml:space="preserve">. Це </w:t>
      </w:r>
      <w:r w:rsidRPr="00816502">
        <w:rPr>
          <w:rFonts w:ascii="Times New Roman" w:eastAsia="Times New Roman" w:hAnsi="Times New Roman" w:cs="Times New Roman"/>
          <w:sz w:val="28"/>
          <w:lang w:val="uk-UA" w:eastAsia="ru-RU"/>
        </w:rPr>
        <w:t>відкриті океани, великі площі гірських лісі</w:t>
      </w:r>
      <w:r>
        <w:rPr>
          <w:rFonts w:ascii="Times New Roman" w:eastAsia="Times New Roman" w:hAnsi="Times New Roman" w:cs="Times New Roman"/>
          <w:sz w:val="28"/>
          <w:lang w:val="uk-UA" w:eastAsia="ru-RU"/>
        </w:rPr>
        <w:t xml:space="preserve">в, глибокі озера. Вони займають </w:t>
      </w:r>
      <w:r w:rsidRPr="00816502">
        <w:rPr>
          <w:rFonts w:ascii="Times New Roman" w:eastAsia="Times New Roman" w:hAnsi="Times New Roman" w:cs="Times New Roman"/>
          <w:sz w:val="28"/>
          <w:lang w:val="uk-UA" w:eastAsia="ru-RU"/>
        </w:rPr>
        <w:t>понад 70% площі земної кулі й маю</w:t>
      </w:r>
      <w:r>
        <w:rPr>
          <w:rFonts w:ascii="Times New Roman" w:eastAsia="Times New Roman" w:hAnsi="Times New Roman" w:cs="Times New Roman"/>
          <w:sz w:val="28"/>
          <w:lang w:val="uk-UA" w:eastAsia="ru-RU"/>
        </w:rPr>
        <w:t xml:space="preserve">ть низьку продуктивність. Проте </w:t>
      </w:r>
      <w:r w:rsidRPr="00816502">
        <w:rPr>
          <w:rFonts w:ascii="Times New Roman" w:eastAsia="Times New Roman" w:hAnsi="Times New Roman" w:cs="Times New Roman"/>
          <w:sz w:val="28"/>
          <w:lang w:val="uk-UA" w:eastAsia="ru-RU"/>
        </w:rPr>
        <w:t xml:space="preserve">значення їх на планеті велике, оскільки </w:t>
      </w:r>
      <w:r>
        <w:rPr>
          <w:rFonts w:ascii="Times New Roman" w:eastAsia="Times New Roman" w:hAnsi="Times New Roman" w:cs="Times New Roman"/>
          <w:sz w:val="28"/>
          <w:lang w:val="uk-UA" w:eastAsia="ru-RU"/>
        </w:rPr>
        <w:t xml:space="preserve">вони беруть участь у кругообігу </w:t>
      </w:r>
      <w:r w:rsidRPr="00816502">
        <w:rPr>
          <w:rFonts w:ascii="Times New Roman" w:eastAsia="Times New Roman" w:hAnsi="Times New Roman" w:cs="Times New Roman"/>
          <w:sz w:val="28"/>
          <w:lang w:val="uk-UA" w:eastAsia="ru-RU"/>
        </w:rPr>
        <w:t>води, формують клімат, очищують</w:t>
      </w:r>
      <w:r>
        <w:rPr>
          <w:rFonts w:ascii="Times New Roman" w:eastAsia="Times New Roman" w:hAnsi="Times New Roman" w:cs="Times New Roman"/>
          <w:sz w:val="28"/>
          <w:lang w:val="uk-UA" w:eastAsia="ru-RU"/>
        </w:rPr>
        <w:t xml:space="preserve"> повітря, підтримують гомеостаз </w:t>
      </w:r>
      <w:r w:rsidRPr="00816502">
        <w:rPr>
          <w:rFonts w:ascii="Times New Roman" w:eastAsia="Times New Roman" w:hAnsi="Times New Roman" w:cs="Times New Roman"/>
          <w:sz w:val="28"/>
          <w:lang w:val="uk-UA" w:eastAsia="ru-RU"/>
        </w:rPr>
        <w:t>біосфери.</w:t>
      </w:r>
    </w:p>
    <w:p w:rsidR="00816502" w:rsidRPr="00816502" w:rsidRDefault="00816502" w:rsidP="00816502">
      <w:pPr>
        <w:spacing w:after="0" w:line="240" w:lineRule="auto"/>
        <w:ind w:firstLine="567"/>
        <w:jc w:val="both"/>
        <w:rPr>
          <w:rFonts w:ascii="Times New Roman" w:eastAsia="Times New Roman" w:hAnsi="Times New Roman" w:cs="Times New Roman"/>
          <w:sz w:val="28"/>
          <w:lang w:val="uk-UA" w:eastAsia="ru-RU"/>
        </w:rPr>
      </w:pPr>
      <w:r w:rsidRPr="00816502">
        <w:rPr>
          <w:rFonts w:ascii="Times New Roman" w:eastAsia="Times New Roman" w:hAnsi="Times New Roman" w:cs="Times New Roman"/>
          <w:sz w:val="28"/>
          <w:lang w:val="uk-UA" w:eastAsia="ru-RU"/>
        </w:rPr>
        <w:t xml:space="preserve">2. </w:t>
      </w:r>
      <w:r w:rsidRPr="0010473F">
        <w:rPr>
          <w:rFonts w:ascii="Times New Roman" w:eastAsia="Times New Roman" w:hAnsi="Times New Roman" w:cs="Times New Roman"/>
          <w:i/>
          <w:sz w:val="28"/>
          <w:lang w:val="uk-UA" w:eastAsia="ru-RU"/>
        </w:rPr>
        <w:t>Природні екосистеми, які отримують енергію Сонця та інших природних джерел енергії</w:t>
      </w:r>
      <w:r w:rsidRPr="00816502">
        <w:rPr>
          <w:rFonts w:ascii="Times New Roman" w:eastAsia="Times New Roman" w:hAnsi="Times New Roman" w:cs="Times New Roman"/>
          <w:sz w:val="28"/>
          <w:lang w:val="uk-UA" w:eastAsia="ru-RU"/>
        </w:rPr>
        <w:t>. Крім Сон</w:t>
      </w:r>
      <w:r>
        <w:rPr>
          <w:rFonts w:ascii="Times New Roman" w:eastAsia="Times New Roman" w:hAnsi="Times New Roman" w:cs="Times New Roman"/>
          <w:sz w:val="28"/>
          <w:lang w:val="uk-UA" w:eastAsia="ru-RU"/>
        </w:rPr>
        <w:t xml:space="preserve">ця, вони використовують енергію </w:t>
      </w:r>
      <w:r w:rsidRPr="00816502">
        <w:rPr>
          <w:rFonts w:ascii="Times New Roman" w:eastAsia="Times New Roman" w:hAnsi="Times New Roman" w:cs="Times New Roman"/>
          <w:sz w:val="28"/>
          <w:lang w:val="uk-UA" w:eastAsia="ru-RU"/>
        </w:rPr>
        <w:t xml:space="preserve">вітру, </w:t>
      </w:r>
      <w:r w:rsidRPr="00816502">
        <w:rPr>
          <w:rFonts w:ascii="Times New Roman" w:eastAsia="Times New Roman" w:hAnsi="Times New Roman" w:cs="Times New Roman"/>
          <w:sz w:val="28"/>
          <w:lang w:val="uk-UA" w:eastAsia="ru-RU"/>
        </w:rPr>
        <w:lastRenderedPageBreak/>
        <w:t>дощу, припливів, прибою, те</w:t>
      </w:r>
      <w:r>
        <w:rPr>
          <w:rFonts w:ascii="Times New Roman" w:eastAsia="Times New Roman" w:hAnsi="Times New Roman" w:cs="Times New Roman"/>
          <w:sz w:val="28"/>
          <w:lang w:val="uk-UA" w:eastAsia="ru-RU"/>
        </w:rPr>
        <w:t xml:space="preserve">чій. Прикладом такої екосистеми </w:t>
      </w:r>
      <w:r w:rsidRPr="00816502">
        <w:rPr>
          <w:rFonts w:ascii="Times New Roman" w:eastAsia="Times New Roman" w:hAnsi="Times New Roman" w:cs="Times New Roman"/>
          <w:sz w:val="28"/>
          <w:lang w:val="uk-UA" w:eastAsia="ru-RU"/>
        </w:rPr>
        <w:t>можуть бути естуарії.</w:t>
      </w:r>
    </w:p>
    <w:p w:rsidR="00816502" w:rsidRPr="00816502" w:rsidRDefault="00816502" w:rsidP="00816502">
      <w:pPr>
        <w:spacing w:after="0" w:line="240" w:lineRule="auto"/>
        <w:ind w:firstLine="567"/>
        <w:jc w:val="both"/>
        <w:rPr>
          <w:rFonts w:ascii="Times New Roman" w:eastAsia="Times New Roman" w:hAnsi="Times New Roman" w:cs="Times New Roman"/>
          <w:sz w:val="28"/>
          <w:lang w:val="uk-UA" w:eastAsia="ru-RU"/>
        </w:rPr>
      </w:pPr>
      <w:r w:rsidRPr="00816502">
        <w:rPr>
          <w:rFonts w:ascii="Times New Roman" w:eastAsia="Times New Roman" w:hAnsi="Times New Roman" w:cs="Times New Roman"/>
          <w:sz w:val="28"/>
          <w:lang w:val="uk-UA" w:eastAsia="ru-RU"/>
        </w:rPr>
        <w:t xml:space="preserve">3. </w:t>
      </w:r>
      <w:r w:rsidRPr="0010473F">
        <w:rPr>
          <w:rFonts w:ascii="Times New Roman" w:eastAsia="Times New Roman" w:hAnsi="Times New Roman" w:cs="Times New Roman"/>
          <w:i/>
          <w:sz w:val="28"/>
          <w:lang w:val="uk-UA" w:eastAsia="ru-RU"/>
        </w:rPr>
        <w:t>Екосистеми, що отримують енергію від Сонця, а також від людини</w:t>
      </w:r>
      <w:r w:rsidRPr="00816502">
        <w:rPr>
          <w:rFonts w:ascii="Times New Roman" w:eastAsia="Times New Roman" w:hAnsi="Times New Roman" w:cs="Times New Roman"/>
          <w:sz w:val="28"/>
          <w:lang w:val="uk-UA" w:eastAsia="ru-RU"/>
        </w:rPr>
        <w:t>. Наприклад, наземні й водні еко</w:t>
      </w:r>
      <w:r>
        <w:rPr>
          <w:rFonts w:ascii="Times New Roman" w:eastAsia="Times New Roman" w:hAnsi="Times New Roman" w:cs="Times New Roman"/>
          <w:sz w:val="28"/>
          <w:lang w:val="uk-UA" w:eastAsia="ru-RU"/>
        </w:rPr>
        <w:t xml:space="preserve">системи, про які Ю. </w:t>
      </w:r>
      <w:proofErr w:type="spellStart"/>
      <w:r>
        <w:rPr>
          <w:rFonts w:ascii="Times New Roman" w:eastAsia="Times New Roman" w:hAnsi="Times New Roman" w:cs="Times New Roman"/>
          <w:sz w:val="28"/>
          <w:lang w:val="uk-UA" w:eastAsia="ru-RU"/>
        </w:rPr>
        <w:t>Одум</w:t>
      </w:r>
      <w:proofErr w:type="spellEnd"/>
      <w:r>
        <w:rPr>
          <w:rFonts w:ascii="Times New Roman" w:eastAsia="Times New Roman" w:hAnsi="Times New Roman" w:cs="Times New Roman"/>
          <w:sz w:val="28"/>
          <w:lang w:val="uk-UA" w:eastAsia="ru-RU"/>
        </w:rPr>
        <w:t xml:space="preserve"> писав, </w:t>
      </w:r>
      <w:r w:rsidRPr="00816502">
        <w:rPr>
          <w:rFonts w:ascii="Times New Roman" w:eastAsia="Times New Roman" w:hAnsi="Times New Roman" w:cs="Times New Roman"/>
          <w:sz w:val="28"/>
          <w:lang w:val="uk-UA" w:eastAsia="ru-RU"/>
        </w:rPr>
        <w:t>що хліб, рис, кукурудза, картопля частково зроблені з нафти (</w:t>
      </w:r>
      <w:proofErr w:type="spellStart"/>
      <w:r w:rsidRPr="00816502">
        <w:rPr>
          <w:rFonts w:ascii="Times New Roman" w:eastAsia="Times New Roman" w:hAnsi="Times New Roman" w:cs="Times New Roman"/>
          <w:sz w:val="28"/>
          <w:lang w:val="uk-UA" w:eastAsia="ru-RU"/>
        </w:rPr>
        <w:t>Одум</w:t>
      </w:r>
      <w:proofErr w:type="spellEnd"/>
      <w:r w:rsidRPr="00816502">
        <w:rPr>
          <w:rFonts w:ascii="Times New Roman" w:eastAsia="Times New Roman" w:hAnsi="Times New Roman" w:cs="Times New Roman"/>
          <w:sz w:val="28"/>
          <w:lang w:val="uk-UA" w:eastAsia="ru-RU"/>
        </w:rPr>
        <w:t>, 1989).</w:t>
      </w:r>
    </w:p>
    <w:p w:rsidR="005B6C24" w:rsidRPr="00816502" w:rsidRDefault="00816502" w:rsidP="00740A9A">
      <w:pPr>
        <w:spacing w:after="0" w:line="240" w:lineRule="auto"/>
        <w:ind w:firstLine="567"/>
        <w:jc w:val="both"/>
        <w:rPr>
          <w:rFonts w:ascii="Times New Roman" w:eastAsia="Times New Roman" w:hAnsi="Times New Roman" w:cs="Times New Roman"/>
          <w:sz w:val="28"/>
          <w:lang w:val="uk-UA" w:eastAsia="ru-RU"/>
        </w:rPr>
      </w:pPr>
      <w:r w:rsidRPr="00816502">
        <w:rPr>
          <w:rFonts w:ascii="Times New Roman" w:eastAsia="Times New Roman" w:hAnsi="Times New Roman" w:cs="Times New Roman"/>
          <w:sz w:val="28"/>
          <w:lang w:val="uk-UA" w:eastAsia="ru-RU"/>
        </w:rPr>
        <w:t xml:space="preserve">4. </w:t>
      </w:r>
      <w:r w:rsidRPr="0010473F">
        <w:rPr>
          <w:rFonts w:ascii="Times New Roman" w:eastAsia="Times New Roman" w:hAnsi="Times New Roman" w:cs="Times New Roman"/>
          <w:i/>
          <w:sz w:val="28"/>
          <w:lang w:val="uk-UA" w:eastAsia="ru-RU"/>
        </w:rPr>
        <w:t>Штучні екосистеми, що існують завдяки енергії Сонця</w:t>
      </w:r>
      <w:r>
        <w:rPr>
          <w:rFonts w:ascii="Times New Roman" w:eastAsia="Times New Roman" w:hAnsi="Times New Roman" w:cs="Times New Roman"/>
          <w:sz w:val="28"/>
          <w:lang w:val="uk-UA" w:eastAsia="ru-RU"/>
        </w:rPr>
        <w:t xml:space="preserve">. Це </w:t>
      </w:r>
      <w:r w:rsidRPr="00816502">
        <w:rPr>
          <w:rFonts w:ascii="Times New Roman" w:eastAsia="Times New Roman" w:hAnsi="Times New Roman" w:cs="Times New Roman"/>
          <w:sz w:val="28"/>
          <w:lang w:val="uk-UA" w:eastAsia="ru-RU"/>
        </w:rPr>
        <w:t>індустріальна міська екосистема.</w:t>
      </w:r>
    </w:p>
    <w:p w:rsidR="005B6C24" w:rsidRDefault="005B6C24" w:rsidP="005B6C24">
      <w:pPr>
        <w:spacing w:after="0" w:line="240" w:lineRule="auto"/>
        <w:ind w:firstLine="567"/>
        <w:jc w:val="both"/>
        <w:rPr>
          <w:rFonts w:ascii="Times New Roman" w:eastAsia="Times New Roman" w:hAnsi="Times New Roman" w:cs="Times New Roman"/>
          <w:sz w:val="28"/>
          <w:lang w:val="uk-UA" w:eastAsia="ru-RU"/>
        </w:rPr>
      </w:pPr>
      <w:r w:rsidRPr="005B6C24">
        <w:rPr>
          <w:rFonts w:ascii="Times New Roman" w:eastAsia="Times New Roman" w:hAnsi="Times New Roman" w:cs="Times New Roman"/>
          <w:sz w:val="28"/>
          <w:lang w:val="uk-UA" w:eastAsia="ru-RU"/>
        </w:rPr>
        <w:t>Екосистеми як я</w:t>
      </w:r>
      <w:r>
        <w:rPr>
          <w:rFonts w:ascii="Times New Roman" w:eastAsia="Times New Roman" w:hAnsi="Times New Roman" w:cs="Times New Roman"/>
          <w:sz w:val="28"/>
          <w:lang w:val="uk-UA" w:eastAsia="ru-RU"/>
        </w:rPr>
        <w:t xml:space="preserve">вище природи вирізняються своєю </w:t>
      </w:r>
      <w:r w:rsidRPr="005B6C24">
        <w:rPr>
          <w:rFonts w:ascii="Times New Roman" w:eastAsia="Times New Roman" w:hAnsi="Times New Roman" w:cs="Times New Roman"/>
          <w:sz w:val="28"/>
          <w:lang w:val="uk-UA" w:eastAsia="ru-RU"/>
        </w:rPr>
        <w:t>індивідуальністю, але м</w:t>
      </w:r>
      <w:r>
        <w:rPr>
          <w:rFonts w:ascii="Times New Roman" w:eastAsia="Times New Roman" w:hAnsi="Times New Roman" w:cs="Times New Roman"/>
          <w:sz w:val="28"/>
          <w:lang w:val="uk-UA" w:eastAsia="ru-RU"/>
        </w:rPr>
        <w:t xml:space="preserve">ають і подібні характеристики з </w:t>
      </w:r>
      <w:r w:rsidRPr="005B6C24">
        <w:rPr>
          <w:rFonts w:ascii="Times New Roman" w:eastAsia="Times New Roman" w:hAnsi="Times New Roman" w:cs="Times New Roman"/>
          <w:sz w:val="28"/>
          <w:lang w:val="uk-UA" w:eastAsia="ru-RU"/>
        </w:rPr>
        <w:t>іншими, що є передумовою їхньої класифікації.</w:t>
      </w:r>
    </w:p>
    <w:p w:rsidR="005B6C24" w:rsidRDefault="005B6C24" w:rsidP="005B6C24">
      <w:pPr>
        <w:spacing w:after="0" w:line="240" w:lineRule="auto"/>
        <w:ind w:firstLine="567"/>
        <w:jc w:val="both"/>
        <w:rPr>
          <w:rFonts w:ascii="Times New Roman" w:eastAsia="Times New Roman" w:hAnsi="Times New Roman" w:cs="Times New Roman"/>
          <w:sz w:val="28"/>
          <w:lang w:val="uk-UA" w:eastAsia="ru-RU"/>
        </w:rPr>
      </w:pPr>
      <w:r w:rsidRPr="005B6C24">
        <w:rPr>
          <w:rFonts w:ascii="Times New Roman" w:eastAsia="Times New Roman" w:hAnsi="Times New Roman" w:cs="Times New Roman"/>
          <w:sz w:val="28"/>
          <w:lang w:val="uk-UA" w:eastAsia="ru-RU"/>
        </w:rPr>
        <w:t>Український еколог А</w:t>
      </w:r>
      <w:r>
        <w:rPr>
          <w:rFonts w:ascii="Times New Roman" w:eastAsia="Times New Roman" w:hAnsi="Times New Roman" w:cs="Times New Roman"/>
          <w:sz w:val="28"/>
          <w:lang w:val="uk-UA" w:eastAsia="ru-RU"/>
        </w:rPr>
        <w:t xml:space="preserve">.І. </w:t>
      </w:r>
      <w:proofErr w:type="spellStart"/>
      <w:r>
        <w:rPr>
          <w:rFonts w:ascii="Times New Roman" w:eastAsia="Times New Roman" w:hAnsi="Times New Roman" w:cs="Times New Roman"/>
          <w:sz w:val="28"/>
          <w:lang w:val="uk-UA" w:eastAsia="ru-RU"/>
        </w:rPr>
        <w:t>Ігнатюк</w:t>
      </w:r>
      <w:proofErr w:type="spellEnd"/>
      <w:r>
        <w:rPr>
          <w:rFonts w:ascii="Times New Roman" w:eastAsia="Times New Roman" w:hAnsi="Times New Roman" w:cs="Times New Roman"/>
          <w:sz w:val="28"/>
          <w:lang w:val="uk-UA" w:eastAsia="ru-RU"/>
        </w:rPr>
        <w:t xml:space="preserve"> (2006) запропонував </w:t>
      </w:r>
      <w:r w:rsidRPr="005B6C24">
        <w:rPr>
          <w:rFonts w:ascii="Times New Roman" w:eastAsia="Times New Roman" w:hAnsi="Times New Roman" w:cs="Times New Roman"/>
          <w:sz w:val="28"/>
          <w:lang w:val="uk-UA" w:eastAsia="ru-RU"/>
        </w:rPr>
        <w:t>типізацію і класифікацію</w:t>
      </w:r>
      <w:r>
        <w:rPr>
          <w:rFonts w:ascii="Times New Roman" w:eastAsia="Times New Roman" w:hAnsi="Times New Roman" w:cs="Times New Roman"/>
          <w:sz w:val="28"/>
          <w:lang w:val="uk-UA" w:eastAsia="ru-RU"/>
        </w:rPr>
        <w:t xml:space="preserve"> екосистем на основі порівнян</w:t>
      </w:r>
      <w:r w:rsidRPr="005B6C24">
        <w:rPr>
          <w:rFonts w:ascii="Times New Roman" w:eastAsia="Times New Roman" w:hAnsi="Times New Roman" w:cs="Times New Roman"/>
          <w:sz w:val="28"/>
          <w:lang w:val="uk-UA" w:eastAsia="ru-RU"/>
        </w:rPr>
        <w:t xml:space="preserve">ня енергетичних, </w:t>
      </w:r>
      <w:proofErr w:type="spellStart"/>
      <w:r w:rsidRPr="005B6C24">
        <w:rPr>
          <w:rFonts w:ascii="Times New Roman" w:eastAsia="Times New Roman" w:hAnsi="Times New Roman" w:cs="Times New Roman"/>
          <w:sz w:val="28"/>
          <w:lang w:val="uk-UA" w:eastAsia="ru-RU"/>
        </w:rPr>
        <w:t>ценоти</w:t>
      </w:r>
      <w:r>
        <w:rPr>
          <w:rFonts w:ascii="Times New Roman" w:eastAsia="Times New Roman" w:hAnsi="Times New Roman" w:cs="Times New Roman"/>
          <w:sz w:val="28"/>
          <w:lang w:val="uk-UA" w:eastAsia="ru-RU"/>
        </w:rPr>
        <w:t>чних</w:t>
      </w:r>
      <w:proofErr w:type="spellEnd"/>
      <w:r>
        <w:rPr>
          <w:rFonts w:ascii="Times New Roman" w:eastAsia="Times New Roman" w:hAnsi="Times New Roman" w:cs="Times New Roman"/>
          <w:sz w:val="28"/>
          <w:lang w:val="uk-UA" w:eastAsia="ru-RU"/>
        </w:rPr>
        <w:t xml:space="preserve">, ландшафтних, кліматичних, </w:t>
      </w:r>
      <w:r w:rsidRPr="005B6C24">
        <w:rPr>
          <w:rFonts w:ascii="Times New Roman" w:eastAsia="Times New Roman" w:hAnsi="Times New Roman" w:cs="Times New Roman"/>
          <w:sz w:val="28"/>
          <w:lang w:val="uk-UA" w:eastAsia="ru-RU"/>
        </w:rPr>
        <w:t>геоморфологічних підхо</w:t>
      </w:r>
      <w:r>
        <w:rPr>
          <w:rFonts w:ascii="Times New Roman" w:eastAsia="Times New Roman" w:hAnsi="Times New Roman" w:cs="Times New Roman"/>
          <w:sz w:val="28"/>
          <w:lang w:val="uk-UA" w:eastAsia="ru-RU"/>
        </w:rPr>
        <w:t>дів. Проте, на його думку, най</w:t>
      </w:r>
      <w:r w:rsidRPr="005B6C24">
        <w:rPr>
          <w:rFonts w:ascii="Times New Roman" w:eastAsia="Times New Roman" w:hAnsi="Times New Roman" w:cs="Times New Roman"/>
          <w:sz w:val="28"/>
          <w:lang w:val="uk-UA" w:eastAsia="ru-RU"/>
        </w:rPr>
        <w:t>чіткіше та найочевидн</w:t>
      </w:r>
      <w:r>
        <w:rPr>
          <w:rFonts w:ascii="Times New Roman" w:eastAsia="Times New Roman" w:hAnsi="Times New Roman" w:cs="Times New Roman"/>
          <w:sz w:val="28"/>
          <w:lang w:val="uk-UA" w:eastAsia="ru-RU"/>
        </w:rPr>
        <w:t xml:space="preserve">іше розділення можливе за двома </w:t>
      </w:r>
      <w:r w:rsidRPr="005B6C24">
        <w:rPr>
          <w:rFonts w:ascii="Times New Roman" w:eastAsia="Times New Roman" w:hAnsi="Times New Roman" w:cs="Times New Roman"/>
          <w:sz w:val="28"/>
          <w:lang w:val="uk-UA" w:eastAsia="ru-RU"/>
        </w:rPr>
        <w:t>ознаками: за середови</w:t>
      </w:r>
      <w:r>
        <w:rPr>
          <w:rFonts w:ascii="Times New Roman" w:eastAsia="Times New Roman" w:hAnsi="Times New Roman" w:cs="Times New Roman"/>
          <w:sz w:val="28"/>
          <w:lang w:val="uk-UA" w:eastAsia="ru-RU"/>
        </w:rPr>
        <w:t xml:space="preserve">щем мешкання організмів (водяні </w:t>
      </w:r>
      <w:r w:rsidRPr="005B6C24">
        <w:rPr>
          <w:rFonts w:ascii="Times New Roman" w:eastAsia="Times New Roman" w:hAnsi="Times New Roman" w:cs="Times New Roman"/>
          <w:sz w:val="28"/>
          <w:lang w:val="uk-UA" w:eastAsia="ru-RU"/>
        </w:rPr>
        <w:t>або наземні) і за ступе</w:t>
      </w:r>
      <w:r>
        <w:rPr>
          <w:rFonts w:ascii="Times New Roman" w:eastAsia="Times New Roman" w:hAnsi="Times New Roman" w:cs="Times New Roman"/>
          <w:sz w:val="28"/>
          <w:lang w:val="uk-UA" w:eastAsia="ru-RU"/>
        </w:rPr>
        <w:t>нем антропогенного впливу (при</w:t>
      </w:r>
      <w:r w:rsidRPr="005B6C24">
        <w:rPr>
          <w:rFonts w:ascii="Times New Roman" w:eastAsia="Times New Roman" w:hAnsi="Times New Roman" w:cs="Times New Roman"/>
          <w:sz w:val="28"/>
          <w:lang w:val="uk-UA" w:eastAsia="ru-RU"/>
        </w:rPr>
        <w:t>родні екосистеми та шту</w:t>
      </w:r>
      <w:r>
        <w:rPr>
          <w:rFonts w:ascii="Times New Roman" w:eastAsia="Times New Roman" w:hAnsi="Times New Roman" w:cs="Times New Roman"/>
          <w:sz w:val="28"/>
          <w:lang w:val="uk-UA" w:eastAsia="ru-RU"/>
        </w:rPr>
        <w:t>чні). Можна було б із цим пого</w:t>
      </w:r>
      <w:r w:rsidRPr="005B6C24">
        <w:rPr>
          <w:rFonts w:ascii="Times New Roman" w:eastAsia="Times New Roman" w:hAnsi="Times New Roman" w:cs="Times New Roman"/>
          <w:sz w:val="28"/>
          <w:lang w:val="uk-UA" w:eastAsia="ru-RU"/>
        </w:rPr>
        <w:t xml:space="preserve">дитися, проте біокосні </w:t>
      </w:r>
      <w:r>
        <w:rPr>
          <w:rFonts w:ascii="Times New Roman" w:eastAsia="Times New Roman" w:hAnsi="Times New Roman" w:cs="Times New Roman"/>
          <w:sz w:val="28"/>
          <w:lang w:val="uk-UA" w:eastAsia="ru-RU"/>
        </w:rPr>
        <w:t>системи складаються з двох бло</w:t>
      </w:r>
      <w:r w:rsidRPr="005B6C24">
        <w:rPr>
          <w:rFonts w:ascii="Times New Roman" w:eastAsia="Times New Roman" w:hAnsi="Times New Roman" w:cs="Times New Roman"/>
          <w:sz w:val="28"/>
          <w:lang w:val="uk-UA" w:eastAsia="ru-RU"/>
        </w:rPr>
        <w:t>ків, тому для їхньої типіза</w:t>
      </w:r>
      <w:r>
        <w:rPr>
          <w:rFonts w:ascii="Times New Roman" w:eastAsia="Times New Roman" w:hAnsi="Times New Roman" w:cs="Times New Roman"/>
          <w:sz w:val="28"/>
          <w:lang w:val="uk-UA" w:eastAsia="ru-RU"/>
        </w:rPr>
        <w:t>ції необхідно розглядати ієрар</w:t>
      </w:r>
      <w:r w:rsidRPr="005B6C24">
        <w:rPr>
          <w:rFonts w:ascii="Times New Roman" w:eastAsia="Times New Roman" w:hAnsi="Times New Roman" w:cs="Times New Roman"/>
          <w:sz w:val="28"/>
          <w:lang w:val="uk-UA" w:eastAsia="ru-RU"/>
        </w:rPr>
        <w:t xml:space="preserve">хічну структуру як </w:t>
      </w:r>
      <w:proofErr w:type="spellStart"/>
      <w:r w:rsidRPr="005B6C24">
        <w:rPr>
          <w:rFonts w:ascii="Times New Roman" w:eastAsia="Times New Roman" w:hAnsi="Times New Roman" w:cs="Times New Roman"/>
          <w:sz w:val="28"/>
          <w:lang w:val="uk-UA" w:eastAsia="ru-RU"/>
        </w:rPr>
        <w:t>косного</w:t>
      </w:r>
      <w:proofErr w:type="spellEnd"/>
      <w:r w:rsidRPr="005B6C24">
        <w:rPr>
          <w:rFonts w:ascii="Times New Roman" w:eastAsia="Times New Roman" w:hAnsi="Times New Roman" w:cs="Times New Roman"/>
          <w:sz w:val="28"/>
          <w:lang w:val="uk-UA" w:eastAsia="ru-RU"/>
        </w:rPr>
        <w:t>, так і біотичного блоків.</w:t>
      </w:r>
    </w:p>
    <w:p w:rsidR="00740A9A" w:rsidRPr="005C1E18" w:rsidRDefault="00740A9A" w:rsidP="00740A9A">
      <w:pPr>
        <w:spacing w:after="0" w:line="240" w:lineRule="auto"/>
        <w:ind w:firstLine="567"/>
        <w:jc w:val="both"/>
        <w:rPr>
          <w:rFonts w:ascii="Times New Roman" w:eastAsia="Times New Roman" w:hAnsi="Times New Roman" w:cs="Times New Roman"/>
          <w:sz w:val="28"/>
          <w:lang w:val="uk-UA" w:eastAsia="ru-RU"/>
        </w:rPr>
      </w:pPr>
      <w:r w:rsidRPr="00740A9A">
        <w:rPr>
          <w:rFonts w:ascii="Times New Roman" w:eastAsia="Times New Roman" w:hAnsi="Times New Roman" w:cs="Times New Roman"/>
          <w:sz w:val="28"/>
          <w:lang w:val="uk-UA" w:eastAsia="ru-RU"/>
        </w:rPr>
        <w:t>Стосовно ж середов</w:t>
      </w:r>
      <w:r>
        <w:rPr>
          <w:rFonts w:ascii="Times New Roman" w:eastAsia="Times New Roman" w:hAnsi="Times New Roman" w:cs="Times New Roman"/>
          <w:sz w:val="28"/>
          <w:lang w:val="uk-UA" w:eastAsia="ru-RU"/>
        </w:rPr>
        <w:t xml:space="preserve">ища існування біотичних систем, </w:t>
      </w:r>
      <w:r w:rsidRPr="00740A9A">
        <w:rPr>
          <w:rFonts w:ascii="Times New Roman" w:eastAsia="Times New Roman" w:hAnsi="Times New Roman" w:cs="Times New Roman"/>
          <w:sz w:val="28"/>
          <w:lang w:val="uk-UA" w:eastAsia="ru-RU"/>
        </w:rPr>
        <w:t>то, по-перше, слід виділи</w:t>
      </w:r>
      <w:r>
        <w:rPr>
          <w:rFonts w:ascii="Times New Roman" w:eastAsia="Times New Roman" w:hAnsi="Times New Roman" w:cs="Times New Roman"/>
          <w:sz w:val="28"/>
          <w:lang w:val="uk-UA" w:eastAsia="ru-RU"/>
        </w:rPr>
        <w:t>ти наземне (</w:t>
      </w:r>
      <w:proofErr w:type="spellStart"/>
      <w:r>
        <w:rPr>
          <w:rFonts w:ascii="Times New Roman" w:eastAsia="Times New Roman" w:hAnsi="Times New Roman" w:cs="Times New Roman"/>
          <w:sz w:val="28"/>
          <w:lang w:val="uk-UA" w:eastAsia="ru-RU"/>
        </w:rPr>
        <w:t>атмобіонтне</w:t>
      </w:r>
      <w:proofErr w:type="spellEnd"/>
      <w:r>
        <w:rPr>
          <w:rFonts w:ascii="Times New Roman" w:eastAsia="Times New Roman" w:hAnsi="Times New Roman" w:cs="Times New Roman"/>
          <w:sz w:val="28"/>
          <w:lang w:val="uk-UA" w:eastAsia="ru-RU"/>
        </w:rPr>
        <w:t>) і вод</w:t>
      </w:r>
      <w:r w:rsidRPr="00740A9A">
        <w:rPr>
          <w:rFonts w:ascii="Times New Roman" w:eastAsia="Times New Roman" w:hAnsi="Times New Roman" w:cs="Times New Roman"/>
          <w:sz w:val="28"/>
          <w:lang w:val="uk-UA" w:eastAsia="ru-RU"/>
        </w:rPr>
        <w:t>не (</w:t>
      </w:r>
      <w:proofErr w:type="spellStart"/>
      <w:r w:rsidRPr="00740A9A">
        <w:rPr>
          <w:rFonts w:ascii="Times New Roman" w:eastAsia="Times New Roman" w:hAnsi="Times New Roman" w:cs="Times New Roman"/>
          <w:sz w:val="28"/>
          <w:lang w:val="uk-UA" w:eastAsia="ru-RU"/>
        </w:rPr>
        <w:t>гідробіонтне</w:t>
      </w:r>
      <w:proofErr w:type="spellEnd"/>
      <w:r w:rsidRPr="00740A9A">
        <w:rPr>
          <w:rFonts w:ascii="Times New Roman" w:eastAsia="Times New Roman" w:hAnsi="Times New Roman" w:cs="Times New Roman"/>
          <w:sz w:val="28"/>
          <w:lang w:val="uk-UA" w:eastAsia="ru-RU"/>
        </w:rPr>
        <w:t>) сер</w:t>
      </w:r>
      <w:r>
        <w:rPr>
          <w:rFonts w:ascii="Times New Roman" w:eastAsia="Times New Roman" w:hAnsi="Times New Roman" w:cs="Times New Roman"/>
          <w:sz w:val="28"/>
          <w:lang w:val="uk-UA" w:eastAsia="ru-RU"/>
        </w:rPr>
        <w:t xml:space="preserve">едовища або на </w:t>
      </w:r>
      <w:r w:rsidRPr="00816502">
        <w:rPr>
          <w:rFonts w:ascii="Times New Roman" w:eastAsia="Times New Roman" w:hAnsi="Times New Roman" w:cs="Times New Roman"/>
          <w:sz w:val="28"/>
          <w:lang w:val="uk-UA" w:eastAsia="ru-RU"/>
        </w:rPr>
        <w:t>екосистеми, трофічні ланцюги як</w:t>
      </w:r>
      <w:r>
        <w:rPr>
          <w:rFonts w:ascii="Times New Roman" w:eastAsia="Times New Roman" w:hAnsi="Times New Roman" w:cs="Times New Roman"/>
          <w:sz w:val="28"/>
          <w:lang w:val="uk-UA" w:eastAsia="ru-RU"/>
        </w:rPr>
        <w:t xml:space="preserve">их починаються з продуцентів, і </w:t>
      </w:r>
      <w:r w:rsidRPr="00816502">
        <w:rPr>
          <w:rFonts w:ascii="Times New Roman" w:eastAsia="Times New Roman" w:hAnsi="Times New Roman" w:cs="Times New Roman"/>
          <w:sz w:val="28"/>
          <w:lang w:val="uk-UA" w:eastAsia="ru-RU"/>
        </w:rPr>
        <w:t xml:space="preserve">екосистеми, ланцюги живлення </w:t>
      </w:r>
      <w:r>
        <w:rPr>
          <w:rFonts w:ascii="Times New Roman" w:eastAsia="Times New Roman" w:hAnsi="Times New Roman" w:cs="Times New Roman"/>
          <w:sz w:val="28"/>
          <w:lang w:val="uk-UA" w:eastAsia="ru-RU"/>
        </w:rPr>
        <w:t xml:space="preserve">яких починаються з </w:t>
      </w:r>
      <w:proofErr w:type="spellStart"/>
      <w:r>
        <w:rPr>
          <w:rFonts w:ascii="Times New Roman" w:eastAsia="Times New Roman" w:hAnsi="Times New Roman" w:cs="Times New Roman"/>
          <w:sz w:val="28"/>
          <w:lang w:val="uk-UA" w:eastAsia="ru-RU"/>
        </w:rPr>
        <w:t>детритоядних</w:t>
      </w:r>
      <w:proofErr w:type="spellEnd"/>
      <w:r>
        <w:rPr>
          <w:rFonts w:ascii="Times New Roman" w:eastAsia="Times New Roman" w:hAnsi="Times New Roman" w:cs="Times New Roman"/>
          <w:sz w:val="28"/>
          <w:lang w:val="uk-UA" w:eastAsia="ru-RU"/>
        </w:rPr>
        <w:t xml:space="preserve"> організмів, по-друге </w:t>
      </w:r>
      <w:proofErr w:type="spellStart"/>
      <w:r>
        <w:rPr>
          <w:rFonts w:ascii="Times New Roman" w:eastAsia="Times New Roman" w:hAnsi="Times New Roman" w:cs="Times New Roman"/>
          <w:sz w:val="28"/>
          <w:lang w:val="uk-UA" w:eastAsia="ru-RU"/>
        </w:rPr>
        <w:t>–океаносферу</w:t>
      </w:r>
      <w:proofErr w:type="spellEnd"/>
      <w:r>
        <w:rPr>
          <w:rFonts w:ascii="Times New Roman" w:eastAsia="Times New Roman" w:hAnsi="Times New Roman" w:cs="Times New Roman"/>
          <w:sz w:val="28"/>
          <w:lang w:val="uk-UA" w:eastAsia="ru-RU"/>
        </w:rPr>
        <w:t xml:space="preserve"> </w:t>
      </w:r>
      <w:r w:rsidRPr="00740A9A">
        <w:rPr>
          <w:rFonts w:ascii="Times New Roman" w:eastAsia="Times New Roman" w:hAnsi="Times New Roman" w:cs="Times New Roman"/>
          <w:sz w:val="28"/>
          <w:lang w:val="uk-UA" w:eastAsia="ru-RU"/>
        </w:rPr>
        <w:t>та сукупність поверхневих водойм і водотоків суходолу.</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Найбільш важливою ознакою екосистем є їх формування з живих організмів, які мають різні типи живлення. Для характеристики екосистем використовують певний набір ознак: </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1) видовий склад живих організмів, типовий для певної екосистеми; </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2) співвідношення організмів з різними типами живлення; </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3) обсяги первинної та вторинної продукції в екосистемі; </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4) інтенсивність потоку енергії та швидкість кругообігу речовин; </w:t>
      </w:r>
    </w:p>
    <w:p w:rsidR="0056344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5) особливості абіотичних умов та стан ресурсів. між організмами екосистеми утворюється кругообіг речовин. </w:t>
      </w:r>
    </w:p>
    <w:p w:rsidR="005C1E18" w:rsidRPr="005C1E18" w:rsidRDefault="005C1E18" w:rsidP="005C1E18">
      <w:pPr>
        <w:spacing w:after="0" w:line="240" w:lineRule="auto"/>
        <w:ind w:firstLine="567"/>
        <w:jc w:val="both"/>
        <w:rPr>
          <w:rFonts w:ascii="Times New Roman" w:eastAsia="Times New Roman" w:hAnsi="Times New Roman" w:cs="Times New Roman"/>
          <w:sz w:val="28"/>
          <w:lang w:val="uk-UA" w:eastAsia="ru-RU"/>
        </w:rPr>
      </w:pPr>
      <w:r w:rsidRPr="005C1E18">
        <w:rPr>
          <w:rFonts w:ascii="Times New Roman" w:eastAsia="Times New Roman" w:hAnsi="Times New Roman" w:cs="Times New Roman"/>
          <w:sz w:val="28"/>
          <w:lang w:val="uk-UA" w:eastAsia="ru-RU"/>
        </w:rPr>
        <w:t xml:space="preserve">Біотичну та </w:t>
      </w:r>
      <w:proofErr w:type="spellStart"/>
      <w:r w:rsidRPr="005C1E18">
        <w:rPr>
          <w:rFonts w:ascii="Times New Roman" w:eastAsia="Times New Roman" w:hAnsi="Times New Roman" w:cs="Times New Roman"/>
          <w:sz w:val="28"/>
          <w:lang w:val="uk-UA" w:eastAsia="ru-RU"/>
        </w:rPr>
        <w:t>небіотичну</w:t>
      </w:r>
      <w:proofErr w:type="spellEnd"/>
      <w:r w:rsidRPr="005C1E18">
        <w:rPr>
          <w:rFonts w:ascii="Times New Roman" w:eastAsia="Times New Roman" w:hAnsi="Times New Roman" w:cs="Times New Roman"/>
          <w:sz w:val="28"/>
          <w:lang w:val="uk-UA" w:eastAsia="ru-RU"/>
        </w:rPr>
        <w:t xml:space="preserve"> частини екосистеми пов’язує безперервний обмін матеріалом та енергією.</w:t>
      </w:r>
    </w:p>
    <w:p w:rsidR="00563448" w:rsidRDefault="005C1E18" w:rsidP="00F6784B">
      <w:pPr>
        <w:spacing w:after="0" w:line="240" w:lineRule="auto"/>
        <w:ind w:firstLine="567"/>
        <w:jc w:val="both"/>
        <w:rPr>
          <w:rFonts w:ascii="Times New Roman" w:eastAsia="Times New Roman" w:hAnsi="Times New Roman" w:cs="Times New Roman"/>
          <w:sz w:val="28"/>
          <w:lang w:val="uk-UA" w:eastAsia="ru-RU"/>
        </w:rPr>
      </w:pPr>
      <w:r w:rsidRPr="00F6784B">
        <w:rPr>
          <w:rFonts w:ascii="Times New Roman" w:eastAsia="Times New Roman" w:hAnsi="Times New Roman" w:cs="Times New Roman"/>
          <w:sz w:val="28"/>
          <w:lang w:val="uk-UA" w:eastAsia="ru-RU"/>
        </w:rPr>
        <w:t xml:space="preserve">У кожній екосистемі можна виділити наступні компоненти: </w:t>
      </w:r>
    </w:p>
    <w:p w:rsidR="00846623" w:rsidRPr="00846623" w:rsidRDefault="00846623" w:rsidP="00846623">
      <w:pPr>
        <w:spacing w:after="0" w:line="240" w:lineRule="auto"/>
        <w:ind w:firstLine="567"/>
        <w:jc w:val="both"/>
        <w:rPr>
          <w:rFonts w:ascii="Times New Roman" w:eastAsia="Times New Roman" w:hAnsi="Times New Roman" w:cs="Times New Roman"/>
          <w:sz w:val="28"/>
          <w:lang w:val="uk-UA" w:eastAsia="ru-RU"/>
        </w:rPr>
      </w:pPr>
      <w:r w:rsidRPr="00846623">
        <w:rPr>
          <w:rFonts w:ascii="Times New Roman" w:eastAsia="Times New Roman" w:hAnsi="Times New Roman" w:cs="Times New Roman"/>
          <w:sz w:val="28"/>
          <w:lang w:val="uk-UA" w:eastAsia="ru-RU"/>
        </w:rPr>
        <w:t xml:space="preserve">І. </w:t>
      </w:r>
      <w:r w:rsidRPr="000D0EBA">
        <w:rPr>
          <w:rFonts w:ascii="Times New Roman" w:eastAsia="Times New Roman" w:hAnsi="Times New Roman" w:cs="Times New Roman"/>
          <w:i/>
          <w:sz w:val="28"/>
          <w:lang w:val="uk-UA" w:eastAsia="ru-RU"/>
        </w:rPr>
        <w:t>Неживі компоненти (абіотичні)</w:t>
      </w:r>
      <w:r w:rsidRPr="00846623">
        <w:rPr>
          <w:rFonts w:ascii="Times New Roman" w:eastAsia="Times New Roman" w:hAnsi="Times New Roman" w:cs="Times New Roman"/>
          <w:sz w:val="28"/>
          <w:lang w:val="uk-UA" w:eastAsia="ru-RU"/>
        </w:rPr>
        <w:t>:</w:t>
      </w:r>
    </w:p>
    <w:p w:rsidR="00846623" w:rsidRPr="00846623"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неорганічні речовини (оксиди Нітрогену, Карбону, </w:t>
      </w:r>
      <w:r w:rsidRPr="00846623">
        <w:rPr>
          <w:rFonts w:ascii="Times New Roman" w:eastAsia="Times New Roman" w:hAnsi="Times New Roman" w:cs="Times New Roman"/>
          <w:sz w:val="28"/>
          <w:lang w:val="uk-UA" w:eastAsia="ru-RU"/>
        </w:rPr>
        <w:t>азот, кисень, вода та ін.);</w:t>
      </w:r>
    </w:p>
    <w:p w:rsidR="00846623" w:rsidRPr="00846623"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органічні сполуки (білки, вуглеводи, ліпіди, </w:t>
      </w:r>
      <w:r w:rsidRPr="00846623">
        <w:rPr>
          <w:rFonts w:ascii="Times New Roman" w:eastAsia="Times New Roman" w:hAnsi="Times New Roman" w:cs="Times New Roman"/>
          <w:sz w:val="28"/>
          <w:lang w:val="uk-UA" w:eastAsia="ru-RU"/>
        </w:rPr>
        <w:t>гумінові речовини тощо);</w:t>
      </w:r>
    </w:p>
    <w:p w:rsidR="00846623"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кліматичні умови</w:t>
      </w:r>
      <w:r w:rsidRPr="00846623">
        <w:rPr>
          <w:rFonts w:ascii="Times New Roman" w:eastAsia="Times New Roman" w:hAnsi="Times New Roman" w:cs="Times New Roman"/>
          <w:sz w:val="28"/>
          <w:lang w:val="uk-UA" w:eastAsia="ru-RU"/>
        </w:rPr>
        <w:t xml:space="preserve"> (температура, світло, вологість, ґрунт та інші фізичні фактори).</w:t>
      </w:r>
    </w:p>
    <w:p w:rsidR="00846623" w:rsidRPr="00846623" w:rsidRDefault="00846623" w:rsidP="00846623">
      <w:pPr>
        <w:spacing w:after="0" w:line="240" w:lineRule="auto"/>
        <w:ind w:firstLine="567"/>
        <w:jc w:val="both"/>
        <w:rPr>
          <w:rFonts w:ascii="Times New Roman" w:eastAsia="Times New Roman" w:hAnsi="Times New Roman" w:cs="Times New Roman"/>
          <w:sz w:val="28"/>
          <w:lang w:val="uk-UA" w:eastAsia="ru-RU"/>
        </w:rPr>
      </w:pPr>
      <w:r w:rsidRPr="00846623">
        <w:rPr>
          <w:rFonts w:ascii="Times New Roman" w:eastAsia="Times New Roman" w:hAnsi="Times New Roman" w:cs="Times New Roman"/>
          <w:sz w:val="28"/>
          <w:lang w:val="uk-UA" w:eastAsia="ru-RU"/>
        </w:rPr>
        <w:t xml:space="preserve">ІІ. </w:t>
      </w:r>
      <w:r w:rsidRPr="000D0EBA">
        <w:rPr>
          <w:rFonts w:ascii="Times New Roman" w:eastAsia="Times New Roman" w:hAnsi="Times New Roman" w:cs="Times New Roman"/>
          <w:i/>
          <w:sz w:val="28"/>
          <w:lang w:val="uk-UA" w:eastAsia="ru-RU"/>
        </w:rPr>
        <w:t>Біомаса (жива речовина)</w:t>
      </w:r>
      <w:r w:rsidRPr="00846623">
        <w:rPr>
          <w:rFonts w:ascii="Times New Roman" w:eastAsia="Times New Roman" w:hAnsi="Times New Roman" w:cs="Times New Roman"/>
          <w:sz w:val="28"/>
          <w:lang w:val="uk-UA" w:eastAsia="ru-RU"/>
        </w:rPr>
        <w:t>:</w:t>
      </w:r>
    </w:p>
    <w:p w:rsidR="00846623" w:rsidRPr="00846623"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продуценти – автотрофні організми, здатні </w:t>
      </w:r>
      <w:r w:rsidRPr="00846623">
        <w:rPr>
          <w:rFonts w:ascii="Times New Roman" w:eastAsia="Times New Roman" w:hAnsi="Times New Roman" w:cs="Times New Roman"/>
          <w:sz w:val="28"/>
          <w:lang w:val="uk-UA" w:eastAsia="ru-RU"/>
        </w:rPr>
        <w:t>створювати корм з простих неорганічних речовин;</w:t>
      </w:r>
    </w:p>
    <w:p w:rsidR="00846623" w:rsidRPr="00846623"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lastRenderedPageBreak/>
        <w:t xml:space="preserve">2) </w:t>
      </w:r>
      <w:proofErr w:type="spellStart"/>
      <w:r w:rsidRPr="00846623">
        <w:rPr>
          <w:rFonts w:ascii="Times New Roman" w:eastAsia="Times New Roman" w:hAnsi="Times New Roman" w:cs="Times New Roman"/>
          <w:sz w:val="28"/>
          <w:lang w:val="uk-UA" w:eastAsia="ru-RU"/>
        </w:rPr>
        <w:t>макроконсументи</w:t>
      </w:r>
      <w:proofErr w:type="spellEnd"/>
      <w:r w:rsidRPr="00846623">
        <w:rPr>
          <w:rFonts w:ascii="Times New Roman" w:eastAsia="Times New Roman" w:hAnsi="Times New Roman" w:cs="Times New Roman"/>
          <w:sz w:val="28"/>
          <w:lang w:val="uk-UA" w:eastAsia="ru-RU"/>
        </w:rPr>
        <w:t xml:space="preserve"> або </w:t>
      </w:r>
      <w:proofErr w:type="spellStart"/>
      <w:r w:rsidRPr="00846623">
        <w:rPr>
          <w:rFonts w:ascii="Times New Roman" w:eastAsia="Times New Roman" w:hAnsi="Times New Roman" w:cs="Times New Roman"/>
          <w:sz w:val="28"/>
          <w:lang w:val="uk-UA" w:eastAsia="ru-RU"/>
        </w:rPr>
        <w:t>фаготрофи</w:t>
      </w:r>
      <w:proofErr w:type="spellEnd"/>
      <w:r w:rsidRPr="00846623">
        <w:rPr>
          <w:rFonts w:ascii="Times New Roman" w:eastAsia="Times New Roman" w:hAnsi="Times New Roman" w:cs="Times New Roman"/>
          <w:sz w:val="28"/>
          <w:lang w:val="uk-UA" w:eastAsia="ru-RU"/>
        </w:rPr>
        <w:t xml:space="preserve"> (від </w:t>
      </w:r>
      <w:proofErr w:type="spellStart"/>
      <w:r w:rsidRPr="00846623">
        <w:rPr>
          <w:rFonts w:ascii="Times New Roman" w:eastAsia="Times New Roman" w:hAnsi="Times New Roman" w:cs="Times New Roman"/>
          <w:sz w:val="28"/>
          <w:lang w:val="uk-UA" w:eastAsia="ru-RU"/>
        </w:rPr>
        <w:t>грецьк</w:t>
      </w:r>
      <w:proofErr w:type="spellEnd"/>
      <w:r w:rsidRPr="00846623">
        <w:rPr>
          <w:rFonts w:ascii="Times New Roman" w:eastAsia="Times New Roman" w:hAnsi="Times New Roman" w:cs="Times New Roman"/>
          <w:sz w:val="28"/>
          <w:lang w:val="uk-UA" w:eastAsia="ru-RU"/>
        </w:rPr>
        <w:t xml:space="preserve">. </w:t>
      </w:r>
      <w:proofErr w:type="spellStart"/>
      <w:r w:rsidRPr="00846623">
        <w:rPr>
          <w:rFonts w:ascii="Times New Roman" w:eastAsia="Times New Roman" w:hAnsi="Times New Roman" w:cs="Times New Roman"/>
          <w:i/>
          <w:sz w:val="28"/>
          <w:lang w:val="uk-UA" w:eastAsia="ru-RU"/>
        </w:rPr>
        <w:t>fagoz</w:t>
      </w:r>
      <w:proofErr w:type="spellEnd"/>
      <w:r>
        <w:rPr>
          <w:rFonts w:ascii="Times New Roman" w:eastAsia="Times New Roman" w:hAnsi="Times New Roman" w:cs="Times New Roman"/>
          <w:sz w:val="28"/>
          <w:lang w:val="uk-UA" w:eastAsia="ru-RU"/>
        </w:rPr>
        <w:t xml:space="preserve"> – </w:t>
      </w:r>
      <w:r w:rsidRPr="00846623">
        <w:rPr>
          <w:rFonts w:ascii="Times New Roman" w:eastAsia="Times New Roman" w:hAnsi="Times New Roman" w:cs="Times New Roman"/>
          <w:sz w:val="28"/>
          <w:lang w:val="uk-UA" w:eastAsia="ru-RU"/>
        </w:rPr>
        <w:t>той, що пожирає) – гетеротрофні організми, головним чином тварини, які поїдають інші організми або частинки органічної речовини;</w:t>
      </w:r>
    </w:p>
    <w:p w:rsidR="00563448" w:rsidRDefault="00846623" w:rsidP="00FE0255">
      <w:pPr>
        <w:spacing w:after="0" w:line="240" w:lineRule="auto"/>
        <w:ind w:left="85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proofErr w:type="spellStart"/>
      <w:r w:rsidRPr="00846623">
        <w:rPr>
          <w:rFonts w:ascii="Times New Roman" w:eastAsia="Times New Roman" w:hAnsi="Times New Roman" w:cs="Times New Roman"/>
          <w:sz w:val="28"/>
          <w:lang w:val="uk-UA" w:eastAsia="ru-RU"/>
        </w:rPr>
        <w:t>мікроконсументи</w:t>
      </w:r>
      <w:proofErr w:type="spellEnd"/>
      <w:r w:rsidRPr="00846623">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сапрофіти (від </w:t>
      </w:r>
      <w:proofErr w:type="spellStart"/>
      <w:r>
        <w:rPr>
          <w:rFonts w:ascii="Times New Roman" w:eastAsia="Times New Roman" w:hAnsi="Times New Roman" w:cs="Times New Roman"/>
          <w:sz w:val="28"/>
          <w:lang w:val="uk-UA" w:eastAsia="ru-RU"/>
        </w:rPr>
        <w:t>грецьк</w:t>
      </w:r>
      <w:proofErr w:type="spellEnd"/>
      <w:r>
        <w:rPr>
          <w:rFonts w:ascii="Times New Roman" w:eastAsia="Times New Roman" w:hAnsi="Times New Roman" w:cs="Times New Roman"/>
          <w:sz w:val="28"/>
          <w:lang w:val="uk-UA" w:eastAsia="ru-RU"/>
        </w:rPr>
        <w:t xml:space="preserve">. </w:t>
      </w:r>
      <w:proofErr w:type="spellStart"/>
      <w:r w:rsidRPr="00846623">
        <w:rPr>
          <w:rFonts w:ascii="Times New Roman" w:eastAsia="Times New Roman" w:hAnsi="Times New Roman" w:cs="Times New Roman"/>
          <w:i/>
          <w:sz w:val="28"/>
          <w:lang w:val="uk-UA" w:eastAsia="ru-RU"/>
        </w:rPr>
        <w:t>sapro</w:t>
      </w:r>
      <w:proofErr w:type="spellEnd"/>
      <w:r>
        <w:rPr>
          <w:rFonts w:ascii="Times New Roman" w:eastAsia="Times New Roman" w:hAnsi="Times New Roman" w:cs="Times New Roman"/>
          <w:sz w:val="28"/>
          <w:lang w:val="uk-UA" w:eastAsia="ru-RU"/>
        </w:rPr>
        <w:t xml:space="preserve"> – розкладати), або </w:t>
      </w:r>
      <w:proofErr w:type="spellStart"/>
      <w:r>
        <w:rPr>
          <w:rFonts w:ascii="Times New Roman" w:eastAsia="Times New Roman" w:hAnsi="Times New Roman" w:cs="Times New Roman"/>
          <w:sz w:val="28"/>
          <w:lang w:val="uk-UA" w:eastAsia="ru-RU"/>
        </w:rPr>
        <w:t>осмотрофи</w:t>
      </w:r>
      <w:proofErr w:type="spellEnd"/>
      <w:r>
        <w:rPr>
          <w:rFonts w:ascii="Times New Roman" w:eastAsia="Times New Roman" w:hAnsi="Times New Roman" w:cs="Times New Roman"/>
          <w:sz w:val="28"/>
          <w:lang w:val="uk-UA" w:eastAsia="ru-RU"/>
        </w:rPr>
        <w:t xml:space="preserve"> (</w:t>
      </w:r>
      <w:r w:rsidRPr="00846623">
        <w:rPr>
          <w:rFonts w:ascii="Times New Roman" w:eastAsia="Times New Roman" w:hAnsi="Times New Roman" w:cs="Times New Roman"/>
          <w:sz w:val="28"/>
          <w:lang w:val="uk-UA" w:eastAsia="ru-RU"/>
        </w:rPr>
        <w:t xml:space="preserve">від </w:t>
      </w:r>
      <w:proofErr w:type="spellStart"/>
      <w:r w:rsidRPr="00846623">
        <w:rPr>
          <w:rFonts w:ascii="Times New Roman" w:eastAsia="Times New Roman" w:hAnsi="Times New Roman" w:cs="Times New Roman"/>
          <w:sz w:val="28"/>
          <w:lang w:val="uk-UA" w:eastAsia="ru-RU"/>
        </w:rPr>
        <w:t>грецьк</w:t>
      </w:r>
      <w:proofErr w:type="spellEnd"/>
      <w:r w:rsidRPr="00846623">
        <w:rPr>
          <w:rFonts w:ascii="Times New Roman" w:eastAsia="Times New Roman" w:hAnsi="Times New Roman" w:cs="Times New Roman"/>
          <w:sz w:val="28"/>
          <w:lang w:val="uk-UA" w:eastAsia="ru-RU"/>
        </w:rPr>
        <w:t xml:space="preserve">. </w:t>
      </w:r>
      <w:proofErr w:type="spellStart"/>
      <w:r w:rsidRPr="00846623">
        <w:rPr>
          <w:rFonts w:ascii="Times New Roman" w:eastAsia="Times New Roman" w:hAnsi="Times New Roman" w:cs="Times New Roman"/>
          <w:i/>
          <w:sz w:val="28"/>
          <w:lang w:val="uk-UA" w:eastAsia="ru-RU"/>
        </w:rPr>
        <w:t>osmo</w:t>
      </w:r>
      <w:proofErr w:type="spellEnd"/>
      <w:r w:rsidRPr="00846623">
        <w:rPr>
          <w:rFonts w:ascii="Times New Roman" w:eastAsia="Times New Roman" w:hAnsi="Times New Roman" w:cs="Times New Roman"/>
          <w:sz w:val="28"/>
          <w:lang w:val="uk-UA" w:eastAsia="ru-RU"/>
        </w:rPr>
        <w:t xml:space="preserve"> – проходити через мембрану) – гетеротрофні організми, переважно бактерії і гриби, які розкладають сполуки мертвої протоплазми, поглинають деякі продукти розкладу і вивільнюють деякі неорганічні речовини, придатні для використання продуцентами, а також органічні речовини, здатні служити джерелом енергії, інгібіторами чи стимуляторами для інших біотичних компонентів екосистеми.</w:t>
      </w:r>
    </w:p>
    <w:p w:rsidR="00F6784B" w:rsidRPr="00F6784B" w:rsidRDefault="00F6784B" w:rsidP="00F6784B">
      <w:pPr>
        <w:spacing w:after="0" w:line="240" w:lineRule="auto"/>
        <w:ind w:firstLine="567"/>
        <w:jc w:val="both"/>
        <w:rPr>
          <w:rFonts w:ascii="Times New Roman" w:eastAsia="Times New Roman" w:hAnsi="Times New Roman" w:cs="Times New Roman"/>
          <w:sz w:val="28"/>
          <w:lang w:val="uk-UA" w:eastAsia="ru-RU"/>
        </w:rPr>
      </w:pPr>
      <w:r w:rsidRPr="00F6784B">
        <w:rPr>
          <w:rFonts w:ascii="Times New Roman" w:eastAsia="Times New Roman" w:hAnsi="Times New Roman" w:cs="Times New Roman"/>
          <w:sz w:val="28"/>
          <w:lang w:val="uk-UA" w:eastAsia="ru-RU"/>
        </w:rPr>
        <w:t xml:space="preserve">Структуру екосистеми складають три рівні трансформації енергії (продуценти, </w:t>
      </w:r>
      <w:proofErr w:type="spellStart"/>
      <w:r w:rsidRPr="00F6784B">
        <w:rPr>
          <w:rFonts w:ascii="Times New Roman" w:eastAsia="Times New Roman" w:hAnsi="Times New Roman" w:cs="Times New Roman"/>
          <w:sz w:val="28"/>
          <w:lang w:val="uk-UA" w:eastAsia="ru-RU"/>
        </w:rPr>
        <w:t>консументи</w:t>
      </w:r>
      <w:proofErr w:type="spellEnd"/>
      <w:r w:rsidRPr="00F6784B">
        <w:rPr>
          <w:rFonts w:ascii="Times New Roman" w:eastAsia="Times New Roman" w:hAnsi="Times New Roman" w:cs="Times New Roman"/>
          <w:sz w:val="28"/>
          <w:lang w:val="uk-UA" w:eastAsia="ru-RU"/>
        </w:rPr>
        <w:t xml:space="preserve"> та </w:t>
      </w:r>
      <w:proofErr w:type="spellStart"/>
      <w:r w:rsidRPr="00F6784B">
        <w:rPr>
          <w:rFonts w:ascii="Times New Roman" w:eastAsia="Times New Roman" w:hAnsi="Times New Roman" w:cs="Times New Roman"/>
          <w:sz w:val="28"/>
          <w:lang w:val="uk-UA" w:eastAsia="ru-RU"/>
        </w:rPr>
        <w:t>редуценти</w:t>
      </w:r>
      <w:proofErr w:type="spellEnd"/>
      <w:r w:rsidRPr="00F6784B">
        <w:rPr>
          <w:rFonts w:ascii="Times New Roman" w:eastAsia="Times New Roman" w:hAnsi="Times New Roman" w:cs="Times New Roman"/>
          <w:sz w:val="28"/>
          <w:lang w:val="uk-UA" w:eastAsia="ru-RU"/>
        </w:rPr>
        <w:t xml:space="preserve">) й два </w:t>
      </w:r>
      <w:proofErr w:type="spellStart"/>
      <w:r w:rsidRPr="00F6784B">
        <w:rPr>
          <w:rFonts w:ascii="Times New Roman" w:eastAsia="Times New Roman" w:hAnsi="Times New Roman" w:cs="Times New Roman"/>
          <w:sz w:val="28"/>
          <w:lang w:val="uk-UA" w:eastAsia="ru-RU"/>
        </w:rPr>
        <w:t>кругообіги</w:t>
      </w:r>
      <w:proofErr w:type="spellEnd"/>
      <w:r w:rsidRPr="00F6784B">
        <w:rPr>
          <w:rFonts w:ascii="Times New Roman" w:eastAsia="Times New Roman" w:hAnsi="Times New Roman" w:cs="Times New Roman"/>
          <w:sz w:val="28"/>
          <w:lang w:val="uk-UA" w:eastAsia="ru-RU"/>
        </w:rPr>
        <w:t xml:space="preserve"> – твердих і газоподібних речовин.</w:t>
      </w:r>
    </w:p>
    <w:p w:rsidR="00427E8D" w:rsidRDefault="00427E8D" w:rsidP="00F6784B">
      <w:pPr>
        <w:spacing w:after="0" w:line="240" w:lineRule="auto"/>
        <w:ind w:firstLine="567"/>
        <w:jc w:val="both"/>
        <w:rPr>
          <w:rFonts w:ascii="Times New Roman" w:eastAsia="Times New Roman" w:hAnsi="Times New Roman" w:cs="Times New Roman"/>
          <w:sz w:val="28"/>
          <w:lang w:val="uk-UA" w:eastAsia="ru-RU"/>
        </w:rPr>
      </w:pPr>
    </w:p>
    <w:p w:rsidR="00AE70E3" w:rsidRPr="00AE70E3" w:rsidRDefault="008F48F7" w:rsidP="003F4A47">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3F4A47" w:rsidRPr="0072652B">
        <w:rPr>
          <w:rFonts w:ascii="Times New Roman" w:eastAsia="Calibri" w:hAnsi="Times New Roman" w:cs="Times New Roman"/>
          <w:b/>
          <w:sz w:val="28"/>
          <w:szCs w:val="28"/>
          <w:lang w:val="uk-UA" w:eastAsia="ru-RU"/>
        </w:rPr>
        <w:t xml:space="preserve"> виконання лабораторної роботи</w:t>
      </w:r>
    </w:p>
    <w:p w:rsidR="00FE0255" w:rsidRDefault="004E3B3C" w:rsidP="00FE0255">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1</w:t>
      </w:r>
      <w:r w:rsidR="00FE0255" w:rsidRPr="00901799">
        <w:rPr>
          <w:rFonts w:ascii="Times New Roman" w:eastAsia="Times New Roman" w:hAnsi="Times New Roman" w:cs="Times New Roman"/>
          <w:b/>
          <w:sz w:val="28"/>
          <w:lang w:val="uk-UA" w:eastAsia="ru-RU"/>
        </w:rPr>
        <w:t>.</w:t>
      </w:r>
      <w:r w:rsidR="00FE0255" w:rsidRPr="00901799">
        <w:rPr>
          <w:rFonts w:ascii="Times New Roman" w:eastAsia="Times New Roman" w:hAnsi="Times New Roman" w:cs="Times New Roman"/>
          <w:sz w:val="28"/>
          <w:lang w:val="uk-UA" w:eastAsia="ru-RU"/>
        </w:rPr>
        <w:t xml:space="preserve"> Проаналізуйте особливості існування окремих видів організмів, визначте їх екологічн</w:t>
      </w:r>
      <w:r w:rsidR="00FE0255">
        <w:rPr>
          <w:rFonts w:ascii="Times New Roman" w:eastAsia="Times New Roman" w:hAnsi="Times New Roman" w:cs="Times New Roman"/>
          <w:sz w:val="28"/>
          <w:lang w:val="uk-UA" w:eastAsia="ru-RU"/>
        </w:rPr>
        <w:t>е значення. Заповнить таб</w:t>
      </w:r>
      <w:r w:rsidR="008533EF">
        <w:rPr>
          <w:rFonts w:ascii="Times New Roman" w:eastAsia="Times New Roman" w:hAnsi="Times New Roman" w:cs="Times New Roman"/>
          <w:sz w:val="28"/>
          <w:lang w:val="uk-UA" w:eastAsia="ru-RU"/>
        </w:rPr>
        <w:t>лицю 6</w:t>
      </w:r>
      <w:r w:rsidR="00FE0255" w:rsidRPr="00901799">
        <w:rPr>
          <w:rFonts w:ascii="Times New Roman" w:eastAsia="Times New Roman" w:hAnsi="Times New Roman" w:cs="Times New Roman"/>
          <w:sz w:val="28"/>
          <w:lang w:val="uk-UA" w:eastAsia="ru-RU"/>
        </w:rPr>
        <w:t>.</w:t>
      </w:r>
    </w:p>
    <w:p w:rsidR="00FE0255" w:rsidRDefault="00FE0255" w:rsidP="00FE0255">
      <w:pPr>
        <w:spacing w:after="0" w:line="240" w:lineRule="auto"/>
        <w:ind w:firstLine="567"/>
        <w:jc w:val="both"/>
        <w:rPr>
          <w:rFonts w:ascii="Times New Roman" w:eastAsia="Times New Roman" w:hAnsi="Times New Roman" w:cs="Times New Roman"/>
          <w:sz w:val="28"/>
          <w:lang w:val="uk-UA" w:eastAsia="ru-RU"/>
        </w:rPr>
      </w:pPr>
    </w:p>
    <w:p w:rsidR="00FE0255" w:rsidRDefault="004E3B3C" w:rsidP="00FE0255">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w:t>
      </w:r>
      <w:r w:rsidR="008533EF">
        <w:rPr>
          <w:rFonts w:ascii="Times New Roman" w:eastAsia="Times New Roman" w:hAnsi="Times New Roman" w:cs="Times New Roman"/>
          <w:sz w:val="28"/>
          <w:lang w:val="uk-UA" w:eastAsia="ru-RU"/>
        </w:rPr>
        <w:t>ця 6</w:t>
      </w:r>
      <w:r w:rsidR="00FE0255" w:rsidRPr="00901799">
        <w:rPr>
          <w:rFonts w:ascii="Times New Roman" w:eastAsia="Times New Roman" w:hAnsi="Times New Roman" w:cs="Times New Roman"/>
          <w:sz w:val="28"/>
          <w:lang w:val="uk-UA" w:eastAsia="ru-RU"/>
        </w:rPr>
        <w:t xml:space="preserve"> – Значення окремих організмів у функціонуванні екосистем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2582"/>
        <w:gridCol w:w="2583"/>
        <w:gridCol w:w="2583"/>
      </w:tblGrid>
      <w:tr w:rsidR="00FE0255" w:rsidRPr="00901799" w:rsidTr="004E3B3C">
        <w:trPr>
          <w:jc w:val="center"/>
        </w:trPr>
        <w:tc>
          <w:tcPr>
            <w:tcW w:w="1608" w:type="dxa"/>
            <w:vAlign w:val="center"/>
          </w:tcPr>
          <w:p w:rsidR="00FE0255" w:rsidRPr="00901799" w:rsidRDefault="00FE0255" w:rsidP="004E3B3C">
            <w:pPr>
              <w:spacing w:after="0" w:line="240" w:lineRule="auto"/>
              <w:jc w:val="center"/>
              <w:rPr>
                <w:rFonts w:ascii="Times New Roman" w:eastAsia="Times New Roman" w:hAnsi="Times New Roman" w:cs="Times New Roman"/>
                <w:sz w:val="28"/>
                <w:lang w:val="uk-UA" w:eastAsia="ru-RU"/>
              </w:rPr>
            </w:pPr>
            <w:r w:rsidRPr="00901799">
              <w:rPr>
                <w:rFonts w:ascii="Times New Roman" w:eastAsia="Times New Roman" w:hAnsi="Times New Roman" w:cs="Times New Roman"/>
                <w:sz w:val="28"/>
                <w:lang w:val="uk-UA" w:eastAsia="ru-RU"/>
              </w:rPr>
              <w:t>Види організмів</w:t>
            </w:r>
          </w:p>
        </w:tc>
        <w:tc>
          <w:tcPr>
            <w:tcW w:w="2582" w:type="dxa"/>
            <w:vAlign w:val="center"/>
          </w:tcPr>
          <w:p w:rsidR="00FE0255" w:rsidRPr="00901799" w:rsidRDefault="00FE0255" w:rsidP="004E3B3C">
            <w:pPr>
              <w:spacing w:after="0" w:line="240" w:lineRule="auto"/>
              <w:jc w:val="center"/>
              <w:rPr>
                <w:rFonts w:ascii="Times New Roman" w:eastAsia="Times New Roman" w:hAnsi="Times New Roman" w:cs="Times New Roman"/>
                <w:sz w:val="28"/>
                <w:lang w:val="uk-UA" w:eastAsia="ru-RU"/>
              </w:rPr>
            </w:pPr>
            <w:r w:rsidRPr="00901799">
              <w:rPr>
                <w:rFonts w:ascii="Times New Roman" w:eastAsia="Times New Roman" w:hAnsi="Times New Roman" w:cs="Times New Roman"/>
                <w:caps/>
                <w:sz w:val="28"/>
                <w:lang w:val="uk-UA" w:eastAsia="ru-RU"/>
              </w:rPr>
              <w:t>р</w:t>
            </w:r>
            <w:r w:rsidRPr="00901799">
              <w:rPr>
                <w:rFonts w:ascii="Times New Roman" w:eastAsia="Times New Roman" w:hAnsi="Times New Roman" w:cs="Times New Roman"/>
                <w:sz w:val="28"/>
                <w:lang w:val="uk-UA" w:eastAsia="ru-RU"/>
              </w:rPr>
              <w:t>есурси</w:t>
            </w:r>
          </w:p>
        </w:tc>
        <w:tc>
          <w:tcPr>
            <w:tcW w:w="2583" w:type="dxa"/>
            <w:vAlign w:val="center"/>
          </w:tcPr>
          <w:p w:rsidR="00FE0255" w:rsidRPr="00901799" w:rsidRDefault="00FE0255" w:rsidP="004E3B3C">
            <w:pPr>
              <w:spacing w:after="0" w:line="240" w:lineRule="auto"/>
              <w:jc w:val="center"/>
              <w:rPr>
                <w:rFonts w:ascii="Times New Roman" w:eastAsia="Times New Roman" w:hAnsi="Times New Roman" w:cs="Times New Roman"/>
                <w:sz w:val="28"/>
                <w:lang w:val="uk-UA" w:eastAsia="ru-RU"/>
              </w:rPr>
            </w:pPr>
            <w:r w:rsidRPr="00901799">
              <w:rPr>
                <w:rFonts w:ascii="Times New Roman" w:eastAsia="Times New Roman" w:hAnsi="Times New Roman" w:cs="Times New Roman"/>
                <w:caps/>
                <w:sz w:val="28"/>
                <w:lang w:val="uk-UA" w:eastAsia="ru-RU"/>
              </w:rPr>
              <w:t>п</w:t>
            </w:r>
            <w:r w:rsidRPr="00901799">
              <w:rPr>
                <w:rFonts w:ascii="Times New Roman" w:eastAsia="Times New Roman" w:hAnsi="Times New Roman" w:cs="Times New Roman"/>
                <w:sz w:val="28"/>
                <w:lang w:val="uk-UA" w:eastAsia="ru-RU"/>
              </w:rPr>
              <w:t>родукти життєдіяльності</w:t>
            </w:r>
          </w:p>
        </w:tc>
        <w:tc>
          <w:tcPr>
            <w:tcW w:w="2583" w:type="dxa"/>
            <w:vAlign w:val="center"/>
          </w:tcPr>
          <w:p w:rsidR="00FE0255" w:rsidRPr="00901799" w:rsidRDefault="00FE0255" w:rsidP="004E3B3C">
            <w:pPr>
              <w:spacing w:after="0" w:line="240" w:lineRule="auto"/>
              <w:jc w:val="center"/>
              <w:rPr>
                <w:rFonts w:ascii="Times New Roman" w:eastAsia="Times New Roman" w:hAnsi="Times New Roman" w:cs="Times New Roman"/>
                <w:sz w:val="28"/>
                <w:lang w:val="uk-UA" w:eastAsia="ru-RU"/>
              </w:rPr>
            </w:pPr>
            <w:r w:rsidRPr="00901799">
              <w:rPr>
                <w:rFonts w:ascii="Times New Roman" w:eastAsia="Times New Roman" w:hAnsi="Times New Roman" w:cs="Times New Roman"/>
                <w:sz w:val="28"/>
                <w:lang w:val="uk-UA" w:eastAsia="ru-RU"/>
              </w:rPr>
              <w:t>Екологічне значення</w:t>
            </w:r>
          </w:p>
        </w:tc>
      </w:tr>
      <w:tr w:rsidR="00FE0255" w:rsidRPr="00901799" w:rsidTr="007B4DE6">
        <w:trPr>
          <w:jc w:val="center"/>
        </w:trPr>
        <w:tc>
          <w:tcPr>
            <w:tcW w:w="1608"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r w:rsidRPr="00901799">
              <w:rPr>
                <w:rFonts w:ascii="Times New Roman" w:eastAsia="Times New Roman" w:hAnsi="Times New Roman" w:cs="Times New Roman"/>
                <w:sz w:val="28"/>
                <w:lang w:val="uk-UA" w:eastAsia="ru-RU"/>
              </w:rPr>
              <w:t>1.</w:t>
            </w:r>
          </w:p>
        </w:tc>
        <w:tc>
          <w:tcPr>
            <w:tcW w:w="2582"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r>
      <w:tr w:rsidR="00FE0255" w:rsidRPr="00901799" w:rsidTr="007B4DE6">
        <w:trPr>
          <w:jc w:val="center"/>
        </w:trPr>
        <w:tc>
          <w:tcPr>
            <w:tcW w:w="1608"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r w:rsidRPr="00901799">
              <w:rPr>
                <w:rFonts w:ascii="Times New Roman" w:eastAsia="Times New Roman" w:hAnsi="Times New Roman" w:cs="Times New Roman"/>
                <w:sz w:val="28"/>
                <w:lang w:val="uk-UA" w:eastAsia="ru-RU"/>
              </w:rPr>
              <w:t>2.</w:t>
            </w:r>
          </w:p>
        </w:tc>
        <w:tc>
          <w:tcPr>
            <w:tcW w:w="2582"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r>
      <w:tr w:rsidR="00FE0255" w:rsidRPr="00901799" w:rsidTr="007B4DE6">
        <w:trPr>
          <w:jc w:val="center"/>
        </w:trPr>
        <w:tc>
          <w:tcPr>
            <w:tcW w:w="1608"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r w:rsidRPr="00901799">
              <w:rPr>
                <w:rFonts w:ascii="Times New Roman" w:eastAsia="Times New Roman" w:hAnsi="Times New Roman" w:cs="Times New Roman"/>
                <w:sz w:val="28"/>
                <w:lang w:val="uk-UA" w:eastAsia="ru-RU"/>
              </w:rPr>
              <w:t>3.</w:t>
            </w:r>
          </w:p>
        </w:tc>
        <w:tc>
          <w:tcPr>
            <w:tcW w:w="2582"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c>
          <w:tcPr>
            <w:tcW w:w="2583" w:type="dxa"/>
          </w:tcPr>
          <w:p w:rsidR="00FE0255" w:rsidRPr="00901799" w:rsidRDefault="00FE0255" w:rsidP="007B4DE6">
            <w:pPr>
              <w:spacing w:after="0" w:line="240" w:lineRule="auto"/>
              <w:jc w:val="both"/>
              <w:rPr>
                <w:rFonts w:ascii="Times New Roman" w:eastAsia="Times New Roman" w:hAnsi="Times New Roman" w:cs="Times New Roman"/>
                <w:sz w:val="28"/>
                <w:lang w:val="uk-UA" w:eastAsia="ru-RU"/>
              </w:rPr>
            </w:pPr>
          </w:p>
        </w:tc>
      </w:tr>
    </w:tbl>
    <w:p w:rsidR="00FE0255" w:rsidRDefault="00FE0255" w:rsidP="00FE0255">
      <w:pPr>
        <w:spacing w:after="0" w:line="240" w:lineRule="auto"/>
        <w:ind w:firstLine="567"/>
        <w:jc w:val="both"/>
        <w:rPr>
          <w:rFonts w:ascii="Times New Roman" w:eastAsia="Times New Roman" w:hAnsi="Times New Roman" w:cs="Times New Roman"/>
          <w:sz w:val="28"/>
          <w:lang w:val="uk-UA" w:eastAsia="ru-RU"/>
        </w:rPr>
      </w:pPr>
    </w:p>
    <w:p w:rsidR="00AE70E3" w:rsidRDefault="004E3B3C" w:rsidP="00AE70E3">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2</w:t>
      </w:r>
      <w:r w:rsidR="00AE70E3" w:rsidRPr="00AE70E3">
        <w:rPr>
          <w:rFonts w:ascii="Times New Roman" w:eastAsia="Times New Roman" w:hAnsi="Times New Roman" w:cs="Times New Roman"/>
          <w:b/>
          <w:sz w:val="28"/>
          <w:lang w:val="uk-UA" w:eastAsia="ru-RU"/>
        </w:rPr>
        <w:t>.</w:t>
      </w:r>
      <w:r w:rsidR="00AE70E3" w:rsidRPr="00AE70E3">
        <w:rPr>
          <w:rFonts w:ascii="Times New Roman" w:eastAsia="Times New Roman" w:hAnsi="Times New Roman" w:cs="Times New Roman"/>
          <w:sz w:val="28"/>
          <w:lang w:val="uk-UA" w:eastAsia="ru-RU"/>
        </w:rPr>
        <w:t xml:space="preserve"> Порівняйте характерні особливості двох різних</w:t>
      </w:r>
      <w:r>
        <w:rPr>
          <w:rFonts w:ascii="Times New Roman" w:eastAsia="Times New Roman" w:hAnsi="Times New Roman" w:cs="Times New Roman"/>
          <w:sz w:val="28"/>
          <w:lang w:val="uk-UA" w:eastAsia="ru-RU"/>
        </w:rPr>
        <w:t xml:space="preserve"> </w:t>
      </w:r>
      <w:r w:rsidR="008533EF">
        <w:rPr>
          <w:rFonts w:ascii="Times New Roman" w:eastAsia="Times New Roman" w:hAnsi="Times New Roman" w:cs="Times New Roman"/>
          <w:sz w:val="28"/>
          <w:lang w:val="uk-UA" w:eastAsia="ru-RU"/>
        </w:rPr>
        <w:t>екосистем. Заповніть таблицю 7</w:t>
      </w:r>
      <w:r w:rsidR="00AE70E3" w:rsidRPr="00AE70E3">
        <w:rPr>
          <w:rFonts w:ascii="Times New Roman" w:eastAsia="Times New Roman" w:hAnsi="Times New Roman" w:cs="Times New Roman"/>
          <w:sz w:val="28"/>
          <w:lang w:val="uk-UA" w:eastAsia="ru-RU"/>
        </w:rPr>
        <w:t>.</w:t>
      </w:r>
    </w:p>
    <w:p w:rsidR="00AE70E3" w:rsidRDefault="00AE70E3" w:rsidP="00AE70E3">
      <w:pPr>
        <w:spacing w:after="0" w:line="240" w:lineRule="auto"/>
        <w:ind w:firstLine="567"/>
        <w:jc w:val="both"/>
        <w:rPr>
          <w:rFonts w:ascii="Times New Roman" w:eastAsia="Times New Roman" w:hAnsi="Times New Roman" w:cs="Times New Roman"/>
          <w:sz w:val="28"/>
          <w:lang w:val="uk-UA" w:eastAsia="ru-RU"/>
        </w:rPr>
      </w:pPr>
    </w:p>
    <w:p w:rsidR="00ED07BC" w:rsidRDefault="004E3B3C" w:rsidP="00CD0CA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w:t>
      </w:r>
      <w:r w:rsidR="008533EF">
        <w:rPr>
          <w:rFonts w:ascii="Times New Roman" w:eastAsia="Times New Roman" w:hAnsi="Times New Roman" w:cs="Times New Roman"/>
          <w:sz w:val="28"/>
          <w:lang w:val="uk-UA" w:eastAsia="ru-RU"/>
        </w:rPr>
        <w:t xml:space="preserve"> 7</w:t>
      </w:r>
      <w:r w:rsidR="00ED07BC" w:rsidRPr="00ED07BC">
        <w:rPr>
          <w:rFonts w:ascii="Times New Roman" w:eastAsia="Times New Roman" w:hAnsi="Times New Roman" w:cs="Times New Roman"/>
          <w:sz w:val="28"/>
          <w:lang w:val="uk-UA" w:eastAsia="ru-RU"/>
        </w:rPr>
        <w:t xml:space="preserve"> – Порівняльна характеристика різних екосистем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906"/>
        <w:gridCol w:w="3048"/>
      </w:tblGrid>
      <w:tr w:rsidR="00ED07BC" w:rsidRPr="00ED07BC" w:rsidTr="00FF7645">
        <w:trPr>
          <w:jc w:val="center"/>
        </w:trPr>
        <w:tc>
          <w:tcPr>
            <w:tcW w:w="3539" w:type="dxa"/>
            <w:vAlign w:val="center"/>
          </w:tcPr>
          <w:p w:rsidR="00ED07BC" w:rsidRPr="00ED07BC" w:rsidRDefault="00ED07BC" w:rsidP="005D35EE">
            <w:pPr>
              <w:spacing w:after="0" w:line="240" w:lineRule="auto"/>
              <w:jc w:val="center"/>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Ознаки екосистеми</w:t>
            </w:r>
          </w:p>
        </w:tc>
        <w:tc>
          <w:tcPr>
            <w:tcW w:w="2906" w:type="dxa"/>
            <w:vAlign w:val="center"/>
          </w:tcPr>
          <w:p w:rsidR="00ED07BC" w:rsidRPr="00ED07BC" w:rsidRDefault="00ED07BC" w:rsidP="005D35EE">
            <w:pPr>
              <w:spacing w:after="0" w:line="240" w:lineRule="auto"/>
              <w:jc w:val="center"/>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Екосистема 1</w:t>
            </w:r>
          </w:p>
          <w:p w:rsidR="00ED07BC" w:rsidRPr="00ED07BC" w:rsidRDefault="00427E8D" w:rsidP="005D35EE">
            <w:pPr>
              <w:spacing w:after="0" w:line="240" w:lineRule="auto"/>
              <w:jc w:val="center"/>
              <w:rPr>
                <w:rFonts w:ascii="Times New Roman" w:eastAsia="Times New Roman" w:hAnsi="Times New Roman" w:cs="Times New Roman"/>
                <w:sz w:val="28"/>
                <w:u w:val="single"/>
                <w:lang w:val="uk-UA" w:eastAsia="ru-RU"/>
              </w:rPr>
            </w:pPr>
            <w:r w:rsidRPr="00427E8D">
              <w:rPr>
                <w:rFonts w:ascii="Times New Roman" w:eastAsia="Times New Roman" w:hAnsi="Times New Roman" w:cs="Times New Roman"/>
                <w:sz w:val="28"/>
                <w:u w:val="single"/>
                <w:lang w:val="uk-UA" w:eastAsia="ru-RU"/>
              </w:rPr>
              <w:t>Екосистема суходолу</w:t>
            </w:r>
          </w:p>
          <w:p w:rsidR="00ED07BC" w:rsidRPr="00ED07BC" w:rsidRDefault="00ED07BC" w:rsidP="005D35EE">
            <w:pPr>
              <w:spacing w:after="0" w:line="240" w:lineRule="auto"/>
              <w:jc w:val="center"/>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(назва)</w:t>
            </w:r>
          </w:p>
        </w:tc>
        <w:tc>
          <w:tcPr>
            <w:tcW w:w="3048" w:type="dxa"/>
            <w:vAlign w:val="center"/>
          </w:tcPr>
          <w:p w:rsidR="00ED07BC" w:rsidRPr="00ED07BC" w:rsidRDefault="00ED07BC" w:rsidP="005D35EE">
            <w:pPr>
              <w:spacing w:after="0" w:line="240" w:lineRule="auto"/>
              <w:jc w:val="center"/>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Екосистема 2</w:t>
            </w:r>
          </w:p>
          <w:p w:rsidR="00ED07BC" w:rsidRPr="00ED07BC" w:rsidRDefault="00427E8D" w:rsidP="005D35EE">
            <w:pPr>
              <w:spacing w:after="0" w:line="240" w:lineRule="auto"/>
              <w:jc w:val="center"/>
              <w:rPr>
                <w:rFonts w:ascii="Times New Roman" w:eastAsia="Times New Roman" w:hAnsi="Times New Roman" w:cs="Times New Roman"/>
                <w:sz w:val="28"/>
                <w:u w:val="single"/>
                <w:lang w:val="uk-UA" w:eastAsia="ru-RU"/>
              </w:rPr>
            </w:pPr>
            <w:r w:rsidRPr="00427E8D">
              <w:rPr>
                <w:rFonts w:ascii="Times New Roman" w:eastAsia="Times New Roman" w:hAnsi="Times New Roman" w:cs="Times New Roman"/>
                <w:sz w:val="28"/>
                <w:u w:val="single"/>
                <w:lang w:val="uk-UA" w:eastAsia="ru-RU"/>
              </w:rPr>
              <w:t>Екосистема гідросфери</w:t>
            </w:r>
          </w:p>
          <w:p w:rsidR="00ED07BC" w:rsidRPr="00ED07BC" w:rsidRDefault="00ED07BC" w:rsidP="005D35EE">
            <w:pPr>
              <w:spacing w:after="0" w:line="240" w:lineRule="auto"/>
              <w:jc w:val="center"/>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(назва)</w:t>
            </w:r>
          </w:p>
        </w:tc>
      </w:tr>
      <w:tr w:rsidR="00ED07BC" w:rsidRPr="00ED07BC" w:rsidTr="00FF7645">
        <w:trPr>
          <w:jc w:val="center"/>
        </w:trPr>
        <w:tc>
          <w:tcPr>
            <w:tcW w:w="3539" w:type="dxa"/>
            <w:vAlign w:val="center"/>
          </w:tcPr>
          <w:p w:rsidR="00ED07BC" w:rsidRPr="00ED07BC" w:rsidRDefault="00ED07BC" w:rsidP="005D35EE">
            <w:pPr>
              <w:spacing w:after="0" w:line="240" w:lineRule="auto"/>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Абіотичні умови</w:t>
            </w:r>
          </w:p>
        </w:tc>
        <w:tc>
          <w:tcPr>
            <w:tcW w:w="2906"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r>
      <w:tr w:rsidR="00B55865" w:rsidRPr="00ED07BC" w:rsidTr="00FF7645">
        <w:trPr>
          <w:jc w:val="center"/>
        </w:trPr>
        <w:tc>
          <w:tcPr>
            <w:tcW w:w="3539" w:type="dxa"/>
            <w:vAlign w:val="center"/>
          </w:tcPr>
          <w:p w:rsidR="00B55865" w:rsidRPr="00ED07BC" w:rsidRDefault="00B55865" w:rsidP="005D35EE">
            <w:pPr>
              <w:spacing w:after="0" w:line="240" w:lineRule="auto"/>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Вимірність </w:t>
            </w:r>
            <w:r w:rsidR="007E6EE7">
              <w:rPr>
                <w:rFonts w:ascii="Times New Roman" w:eastAsia="Times New Roman" w:hAnsi="Times New Roman" w:cs="Times New Roman"/>
                <w:sz w:val="28"/>
                <w:lang w:val="uk-UA" w:eastAsia="ru-RU"/>
              </w:rPr>
              <w:t>екосистеми</w:t>
            </w:r>
          </w:p>
        </w:tc>
        <w:tc>
          <w:tcPr>
            <w:tcW w:w="2906" w:type="dxa"/>
          </w:tcPr>
          <w:p w:rsidR="00B55865" w:rsidRPr="00ED07BC" w:rsidRDefault="00B55865"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B55865" w:rsidRPr="00ED07BC" w:rsidRDefault="00B55865" w:rsidP="00CD0CA0">
            <w:pPr>
              <w:spacing w:after="0" w:line="240" w:lineRule="auto"/>
              <w:jc w:val="both"/>
              <w:rPr>
                <w:rFonts w:ascii="Times New Roman" w:eastAsia="Times New Roman" w:hAnsi="Times New Roman" w:cs="Times New Roman"/>
                <w:sz w:val="28"/>
                <w:lang w:val="uk-UA" w:eastAsia="ru-RU"/>
              </w:rPr>
            </w:pPr>
          </w:p>
        </w:tc>
      </w:tr>
      <w:tr w:rsidR="00B55865" w:rsidRPr="00ED07BC" w:rsidTr="00FF7645">
        <w:trPr>
          <w:jc w:val="center"/>
        </w:trPr>
        <w:tc>
          <w:tcPr>
            <w:tcW w:w="3539" w:type="dxa"/>
            <w:vAlign w:val="center"/>
          </w:tcPr>
          <w:p w:rsidR="00B55865" w:rsidRDefault="00B55865" w:rsidP="005D35EE">
            <w:pPr>
              <w:spacing w:after="0" w:line="240" w:lineRule="auto"/>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Біокосна речовина</w:t>
            </w:r>
          </w:p>
        </w:tc>
        <w:tc>
          <w:tcPr>
            <w:tcW w:w="2906" w:type="dxa"/>
          </w:tcPr>
          <w:p w:rsidR="00B55865" w:rsidRPr="00ED07BC" w:rsidRDefault="00B55865"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B55865" w:rsidRPr="00ED07BC" w:rsidRDefault="00B55865" w:rsidP="00CD0CA0">
            <w:pPr>
              <w:spacing w:after="0" w:line="240" w:lineRule="auto"/>
              <w:jc w:val="both"/>
              <w:rPr>
                <w:rFonts w:ascii="Times New Roman" w:eastAsia="Times New Roman" w:hAnsi="Times New Roman" w:cs="Times New Roman"/>
                <w:sz w:val="28"/>
                <w:lang w:val="uk-UA" w:eastAsia="ru-RU"/>
              </w:rPr>
            </w:pPr>
          </w:p>
        </w:tc>
      </w:tr>
      <w:tr w:rsidR="00FF7645" w:rsidRPr="00ED07BC" w:rsidTr="00FF7645">
        <w:trPr>
          <w:jc w:val="center"/>
        </w:trPr>
        <w:tc>
          <w:tcPr>
            <w:tcW w:w="3539" w:type="dxa"/>
            <w:vAlign w:val="center"/>
          </w:tcPr>
          <w:p w:rsidR="00FF7645" w:rsidRDefault="00FF7645" w:rsidP="005D35EE">
            <w:pPr>
              <w:spacing w:after="0" w:line="240" w:lineRule="auto"/>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Співвідношення біомаси рослин до біомаси тварин</w:t>
            </w:r>
          </w:p>
        </w:tc>
        <w:tc>
          <w:tcPr>
            <w:tcW w:w="2906" w:type="dxa"/>
          </w:tcPr>
          <w:p w:rsidR="00FF7645" w:rsidRPr="00ED07BC" w:rsidRDefault="00FF7645"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FF7645" w:rsidRPr="00ED07BC" w:rsidRDefault="00FF7645" w:rsidP="00CD0CA0">
            <w:pPr>
              <w:spacing w:after="0" w:line="240" w:lineRule="auto"/>
              <w:jc w:val="both"/>
              <w:rPr>
                <w:rFonts w:ascii="Times New Roman" w:eastAsia="Times New Roman" w:hAnsi="Times New Roman" w:cs="Times New Roman"/>
                <w:sz w:val="28"/>
                <w:lang w:val="uk-UA" w:eastAsia="ru-RU"/>
              </w:rPr>
            </w:pPr>
          </w:p>
        </w:tc>
      </w:tr>
      <w:tr w:rsidR="00ED07BC" w:rsidRPr="00ED07BC" w:rsidTr="00FF7645">
        <w:trPr>
          <w:jc w:val="center"/>
        </w:trPr>
        <w:tc>
          <w:tcPr>
            <w:tcW w:w="3539" w:type="dxa"/>
            <w:vAlign w:val="center"/>
          </w:tcPr>
          <w:p w:rsidR="00ED07BC" w:rsidRPr="00ED07BC" w:rsidRDefault="00ED07BC" w:rsidP="005D35EE">
            <w:pPr>
              <w:spacing w:after="0" w:line="240" w:lineRule="auto"/>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Фітоценоз</w:t>
            </w:r>
          </w:p>
        </w:tc>
        <w:tc>
          <w:tcPr>
            <w:tcW w:w="2906"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r>
      <w:tr w:rsidR="00ED07BC" w:rsidRPr="00ED07BC" w:rsidTr="00FF7645">
        <w:trPr>
          <w:jc w:val="center"/>
        </w:trPr>
        <w:tc>
          <w:tcPr>
            <w:tcW w:w="3539" w:type="dxa"/>
            <w:vAlign w:val="center"/>
          </w:tcPr>
          <w:p w:rsidR="00ED07BC" w:rsidRPr="00ED07BC" w:rsidRDefault="00ED07BC" w:rsidP="005D35EE">
            <w:pPr>
              <w:spacing w:after="0" w:line="240" w:lineRule="auto"/>
              <w:rPr>
                <w:rFonts w:ascii="Times New Roman" w:eastAsia="Times New Roman" w:hAnsi="Times New Roman" w:cs="Times New Roman"/>
                <w:sz w:val="28"/>
                <w:lang w:val="uk-UA" w:eastAsia="ru-RU"/>
              </w:rPr>
            </w:pPr>
            <w:r w:rsidRPr="00ED07BC">
              <w:rPr>
                <w:rFonts w:ascii="Times New Roman" w:eastAsia="Times New Roman" w:hAnsi="Times New Roman" w:cs="Times New Roman"/>
                <w:sz w:val="28"/>
                <w:lang w:val="uk-UA" w:eastAsia="ru-RU"/>
              </w:rPr>
              <w:t>Зооценоз</w:t>
            </w:r>
          </w:p>
        </w:tc>
        <w:tc>
          <w:tcPr>
            <w:tcW w:w="2906"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r>
      <w:tr w:rsidR="00ED07BC" w:rsidRPr="00ED07BC" w:rsidTr="00FF7645">
        <w:trPr>
          <w:jc w:val="center"/>
        </w:trPr>
        <w:tc>
          <w:tcPr>
            <w:tcW w:w="3539" w:type="dxa"/>
            <w:vAlign w:val="center"/>
          </w:tcPr>
          <w:p w:rsidR="00ED07BC" w:rsidRPr="00ED07BC" w:rsidRDefault="00ED07BC" w:rsidP="005D35EE">
            <w:pPr>
              <w:spacing w:after="0" w:line="240" w:lineRule="auto"/>
              <w:rPr>
                <w:rFonts w:ascii="Times New Roman" w:eastAsia="Times New Roman" w:hAnsi="Times New Roman" w:cs="Times New Roman"/>
                <w:sz w:val="28"/>
                <w:lang w:val="uk-UA" w:eastAsia="ru-RU"/>
              </w:rPr>
            </w:pPr>
            <w:proofErr w:type="spellStart"/>
            <w:r w:rsidRPr="00ED07BC">
              <w:rPr>
                <w:rFonts w:ascii="Times New Roman" w:eastAsia="Times New Roman" w:hAnsi="Times New Roman" w:cs="Times New Roman"/>
                <w:sz w:val="28"/>
                <w:lang w:val="uk-UA" w:eastAsia="ru-RU"/>
              </w:rPr>
              <w:t>Мікробоценоз</w:t>
            </w:r>
            <w:proofErr w:type="spellEnd"/>
          </w:p>
        </w:tc>
        <w:tc>
          <w:tcPr>
            <w:tcW w:w="2906"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c>
          <w:tcPr>
            <w:tcW w:w="3048" w:type="dxa"/>
          </w:tcPr>
          <w:p w:rsidR="00ED07BC" w:rsidRPr="00ED07BC" w:rsidRDefault="00ED07BC" w:rsidP="00CD0CA0">
            <w:pPr>
              <w:spacing w:after="0" w:line="240" w:lineRule="auto"/>
              <w:jc w:val="both"/>
              <w:rPr>
                <w:rFonts w:ascii="Times New Roman" w:eastAsia="Times New Roman" w:hAnsi="Times New Roman" w:cs="Times New Roman"/>
                <w:sz w:val="28"/>
                <w:lang w:val="uk-UA" w:eastAsia="ru-RU"/>
              </w:rPr>
            </w:pPr>
          </w:p>
        </w:tc>
      </w:tr>
    </w:tbl>
    <w:p w:rsidR="00ED07BC" w:rsidRDefault="00ED07BC" w:rsidP="00D50B2D">
      <w:pPr>
        <w:spacing w:after="0" w:line="240" w:lineRule="auto"/>
        <w:ind w:firstLine="567"/>
        <w:jc w:val="both"/>
        <w:rPr>
          <w:rFonts w:ascii="Times New Roman" w:eastAsia="Times New Roman" w:hAnsi="Times New Roman" w:cs="Times New Roman"/>
          <w:sz w:val="28"/>
          <w:lang w:val="uk-UA" w:eastAsia="ru-RU"/>
        </w:rPr>
      </w:pPr>
    </w:p>
    <w:p w:rsidR="00874251" w:rsidRPr="00AE70E3" w:rsidRDefault="00874251" w:rsidP="00874251">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3</w:t>
      </w:r>
      <w:r w:rsidRPr="00AE70E3">
        <w:rPr>
          <w:rFonts w:ascii="Times New Roman" w:eastAsia="Times New Roman" w:hAnsi="Times New Roman" w:cs="Times New Roman"/>
          <w:b/>
          <w:sz w:val="28"/>
          <w:lang w:val="uk-UA" w:eastAsia="ru-RU"/>
        </w:rPr>
        <w:t>.</w:t>
      </w:r>
      <w:r w:rsidRPr="00AE70E3">
        <w:rPr>
          <w:rFonts w:ascii="Times New Roman" w:eastAsia="Times New Roman" w:hAnsi="Times New Roman" w:cs="Times New Roman"/>
          <w:sz w:val="28"/>
          <w:lang w:val="uk-UA" w:eastAsia="ru-RU"/>
        </w:rPr>
        <w:t xml:space="preserve"> Скласти структурну схему екоси</w:t>
      </w:r>
      <w:r>
        <w:rPr>
          <w:rFonts w:ascii="Times New Roman" w:eastAsia="Times New Roman" w:hAnsi="Times New Roman" w:cs="Times New Roman"/>
          <w:sz w:val="28"/>
          <w:lang w:val="uk-UA" w:eastAsia="ru-RU"/>
        </w:rPr>
        <w:t>стеми, (екосистема ставка, екосистема дощового тропічного лісу, екосистема тундри, екосистема степу, екосистема водосховища, лучна екосистема тощо)</w:t>
      </w:r>
      <w:r w:rsidRPr="00AE70E3">
        <w:rPr>
          <w:rFonts w:ascii="Times New Roman" w:eastAsia="Times New Roman" w:hAnsi="Times New Roman" w:cs="Times New Roman"/>
          <w:sz w:val="28"/>
          <w:lang w:val="uk-UA" w:eastAsia="ru-RU"/>
        </w:rPr>
        <w:t>, показати взаємозв’язок між  її основними компонентами.</w:t>
      </w:r>
    </w:p>
    <w:p w:rsidR="00874251" w:rsidRDefault="00874251" w:rsidP="00D50B2D">
      <w:pPr>
        <w:spacing w:after="0" w:line="240" w:lineRule="auto"/>
        <w:ind w:firstLine="567"/>
        <w:jc w:val="both"/>
        <w:rPr>
          <w:rFonts w:ascii="Times New Roman" w:eastAsia="Times New Roman" w:hAnsi="Times New Roman" w:cs="Times New Roman"/>
          <w:sz w:val="28"/>
          <w:lang w:val="uk-UA" w:eastAsia="ru-RU"/>
        </w:rPr>
      </w:pPr>
    </w:p>
    <w:p w:rsidR="00901799" w:rsidRPr="00CD0CA0" w:rsidRDefault="004E3B3C" w:rsidP="00CD0CA0">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 xml:space="preserve">Завдання </w:t>
      </w:r>
      <w:r w:rsidR="00901799" w:rsidRPr="00901799">
        <w:rPr>
          <w:rFonts w:ascii="Times New Roman" w:eastAsia="Times New Roman" w:hAnsi="Times New Roman" w:cs="Times New Roman"/>
          <w:b/>
          <w:sz w:val="28"/>
          <w:lang w:val="uk-UA" w:eastAsia="ru-RU"/>
        </w:rPr>
        <w:t>4.</w:t>
      </w:r>
      <w:r w:rsidR="00901799">
        <w:rPr>
          <w:rFonts w:ascii="Times New Roman" w:eastAsia="Times New Roman" w:hAnsi="Times New Roman" w:cs="Times New Roman"/>
          <w:sz w:val="28"/>
          <w:lang w:val="uk-UA" w:eastAsia="ru-RU"/>
        </w:rPr>
        <w:t xml:space="preserve"> </w:t>
      </w:r>
      <w:r w:rsidR="00901799" w:rsidRPr="00901799">
        <w:rPr>
          <w:rFonts w:ascii="Times New Roman" w:eastAsia="Times New Roman" w:hAnsi="Times New Roman" w:cs="Times New Roman"/>
          <w:sz w:val="28"/>
          <w:lang w:val="uk-UA" w:eastAsia="ru-RU"/>
        </w:rPr>
        <w:t>Розгляньте запропоновані рисунки. Проаналізуйте та запишіть пояснення. У разі необхідності, складіть екологічні піраміди.</w:t>
      </w:r>
    </w:p>
    <w:p w:rsidR="00CD0CA0" w:rsidRPr="00CD0CA0" w:rsidRDefault="00CD0CA0" w:rsidP="00CD0CA0">
      <w:pPr>
        <w:spacing w:after="0" w:line="240" w:lineRule="auto"/>
        <w:ind w:firstLine="567"/>
        <w:jc w:val="both"/>
        <w:rPr>
          <w:rFonts w:ascii="Times New Roman" w:eastAsia="Times New Roman" w:hAnsi="Times New Roman" w:cs="Times New Roman"/>
          <w:sz w:val="28"/>
          <w:lang w:val="uk-UA" w:eastAsia="ru-RU"/>
        </w:rPr>
      </w:pPr>
    </w:p>
    <w:p w:rsidR="00CD0CA0" w:rsidRPr="00CD0CA0" w:rsidRDefault="00CD0CA0" w:rsidP="00CD0CA0">
      <w:pPr>
        <w:spacing w:after="0" w:line="240" w:lineRule="auto"/>
        <w:ind w:firstLine="567"/>
        <w:rPr>
          <w:rFonts w:ascii="Times New Roman" w:eastAsia="Times New Roman" w:hAnsi="Times New Roman" w:cs="Times New Roman"/>
          <w:sz w:val="28"/>
          <w:szCs w:val="24"/>
          <w:lang w:eastAsia="ru-RU"/>
        </w:rPr>
      </w:pPr>
      <w:r w:rsidRPr="00CD0CA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0288" behindDoc="0" locked="0" layoutInCell="1" allowOverlap="1">
                <wp:simplePos x="0" y="0"/>
                <wp:positionH relativeFrom="column">
                  <wp:posOffset>2781300</wp:posOffset>
                </wp:positionH>
                <wp:positionV relativeFrom="paragraph">
                  <wp:posOffset>283845</wp:posOffset>
                </wp:positionV>
                <wp:extent cx="800100" cy="0"/>
                <wp:effectExtent l="15240" t="53340" r="13335" b="609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xmlns:w15="http://schemas.microsoft.com/office/word/2012/wordml">
            <w:pict>
              <v:line w14:anchorId="612694EB" id="Прямая соединительная линия 1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22.35pt" to="28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kJaAIAAIUEAAAOAAAAZHJzL2Uyb0RvYy54bWysVMFuEzEQvSPxD5bv6e6GtKSrbiqUTeBQ&#10;oFLLBzi2N2vhtS3bzSZCSJQzUj+BX+AAUqUC37D5I8ZOmrZwQYgcnLFn5vnNm/EeHS8biRbcOqFV&#10;gbO9FCOuqGZCzQv85nzaG2LkPFGMSK14gVfc4ePR40dHrcl5X9daMm4RgCiXt6bAtfcmTxJHa94Q&#10;t6cNV+CstG2Ih62dJ8ySFtAbmfTT9CBptWXGasqdg9Ny48SjiF9VnPrXVeW4R7LAwM3H1cZ1FtZk&#10;dETyuSWmFnRLg/wDi4YIBZfuoEriCbqw4g+oRlCrna78HtVNoqtKUB5rgGqy9LdqzmpieKwFxHFm&#10;J5P7f7D01eLUIsGgdyCPIg30qPu8/rC+6r53X9ZXaH3Z/ey+dV+76+5Hd73+CPbN+hPYwdndbI+v&#10;EKSDlq1xOUCO1akNatClOjMnmr51SOlxTdScx5rOVwbuyUJG8iAlbJwBRrP2pWYQQy68jsIuK9ug&#10;SgrzIiQGcBAPLWMnV7tO8qVHFA6HKagJBdFbV0LygBDyjHX+OdcNCkaBpVBBY5KTxYnzgdFdSDhW&#10;eiqkjHMiFWoLfLjf348JTkvBgjOEOTufjaVFCxImLf5ieeC5H2b1hWIRrOaETba2J0KCjXzUxVsB&#10;SkmOw20NZxhJDo8rWBt6UoUboVYgvLU2w/buMD2cDCfDQW/QP5j0BmlZ9p5Nx4PewTR7ul8+Kcfj&#10;MnsfyGeDvBaMcRX43w5+Nvi7wdo+wc3I7kZ/J1TyED0qCmRv/yPp2PbQ6c3MzDRbndpQXZgAmPUY&#10;vH2X4THd38eou6/H6BcAAAD//wMAUEsDBBQABgAIAAAAIQC1cxOX3wAAAAkBAAAPAAAAZHJzL2Rv&#10;d25yZXYueG1sTI9BT8MwDIXvSPyHyEjcWDroxihNJ4RA4oTGhpC4ZY1pyxqnNN5a+PUYcYCb/fz0&#10;/L18OfpWHbCPTSAD00kCCqkMrqHKwPPm/mwBKrIlZ9tAaOATIyyL46PcZi4M9ISHNVdKQihm1kDN&#10;3GVax7JGb+MkdEhyewu9tyxrX2nX20HCfavPk2SuvW1IPtS2w9say9167w1cbYZZWPW7l3TafLx+&#10;3b1z9/DIxpyejDfXoBhH/jPDD76gQyFM27AnF1VrIL1YSBeWIb0EJYbZPBVh+yvoItf/GxTfAAAA&#10;//8DAFBLAQItABQABgAIAAAAIQC2gziS/gAAAOEBAAATAAAAAAAAAAAAAAAAAAAAAABbQ29udGVu&#10;dF9UeXBlc10ueG1sUEsBAi0AFAAGAAgAAAAhADj9If/WAAAAlAEAAAsAAAAAAAAAAAAAAAAALwEA&#10;AF9yZWxzLy5yZWxzUEsBAi0AFAAGAAgAAAAhAMzSaQloAgAAhQQAAA4AAAAAAAAAAAAAAAAALgIA&#10;AGRycy9lMm9Eb2MueG1sUEsBAi0AFAAGAAgAAAAhALVzE5ffAAAACQEAAA8AAAAAAAAAAAAAAAAA&#10;wgQAAGRycy9kb3ducmV2LnhtbFBLBQYAAAAABAAEAPMAAADOBQAAAAA=&#10;">
                <v:stroke endarrow="block"/>
              </v:line>
            </w:pict>
          </mc:Fallback>
        </mc:AlternateContent>
      </w:r>
      <w:r w:rsidRPr="00CD0CA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283845</wp:posOffset>
                </wp:positionV>
                <wp:extent cx="800100" cy="0"/>
                <wp:effectExtent l="15240" t="53340" r="13335" b="6096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xmlns:w15="http://schemas.microsoft.com/office/word/2012/wordml">
            <w:pict>
              <v:line w14:anchorId="0D26A888" id="Прямая соединительная линия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2.35pt" to="153.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FiZwIAAIMEAAAOAAAAZHJzL2Uyb0RvYy54bWysVM1uEzEQviPxDpbv6e6GtCSrbiqUTeDA&#10;T6WWB3Bsb9bCa1u2m02EkIAzUh+BV+AAUqUCz7B5I8ZOmrZwQYgcnLFn5vM334z3+GTVSLTk1gmt&#10;CpwdpBhxRTUTalHg1+ez3hAj54liRGrFC7zmDp+MHz44bk3O+7rWknGLAES5vDUFrr03eZI4WvOG&#10;uANtuAJnpW1DPGztImGWtIDeyKSfpkdJqy0zVlPuHJyWWyceR/yq4tS/qirHPZIFBm4+rjau87Am&#10;42OSLywxtaA7GuQfWDREKLh0D1UST9CFFX9ANYJa7XTlD6huEl1VgvJYA1STpb9Vc1YTw2MtII4z&#10;e5nc/4OlL5enFglW4BFGijTQou7z5v3msvvefdlcos2H7mf3rfvaXXU/uqvNR7CvN5/ADs7uend8&#10;iUZByda4HAAn6tQGLehKnZnnmr5xSOlJTdSCx4rO1wauyUJGci8lbJwBPvP2hWYQQy68jrKuKtug&#10;SgrzLCQGcJAOrWIf1/s+8pVHFA6HKWgJ3aY3roTkASHkGev8U64bFIwCS6GCwiQny+fOB0a3IeFY&#10;6ZmQMk6JVKgFmQ77hzHBaSlYcIYwZxfzibRoScKcxV8sDzx3w6y+UCyC1Zyw6c72REiwkY+6eCtA&#10;KclxuK3hDCPJ4WkFa0tPqnAj1AqEd9Z21N6O0tF0OB0OeoP+0bQ3SMuy92Q2GfSOZtnjw/JROZmU&#10;2btAPhvktWCMq8D/Zuyzwd+N1e4Bbgd2P/h7oZL76FFRIHvzH0nHtodOb2dmrtn61IbqwgTApMfg&#10;3asMT+nuPkbdfjvGvwAAAP//AwBQSwMEFAAGAAgAAAAhACFiw2DeAAAACQEAAA8AAABkcnMvZG93&#10;bnJldi54bWxMj8FOwzAQRO9I/IO1SNyoE0hpCXEqhEDihEpbIXFz4yUJjdfBdpvA17OIAz3O7NPs&#10;TLEYbScO6EPrSEE6SUAgVc60VCvYrB8v5iBC1GR05wgVfGGARXl6UujcuIFe8LCKteAQCrlW0MTY&#10;51KGqkGrw8T1SHx7d97qyNLX0ng9cLjt5GWSXEurW+IPje7xvsFqt9pbBTfrYeqWfveape3n2/fD&#10;R+yfnqNS52fj3S2IiGP8h+G3PleHkjtt3Z5MEB3reTplVEGWzUAwcJXM2Nj+GbIs5PGC8gcAAP//&#10;AwBQSwECLQAUAAYACAAAACEAtoM4kv4AAADhAQAAEwAAAAAAAAAAAAAAAAAAAAAAW0NvbnRlbnRf&#10;VHlwZXNdLnhtbFBLAQItABQABgAIAAAAIQA4/SH/1gAAAJQBAAALAAAAAAAAAAAAAAAAAC8BAABf&#10;cmVscy8ucmVsc1BLAQItABQABgAIAAAAIQDCzfFiZwIAAIMEAAAOAAAAAAAAAAAAAAAAAC4CAABk&#10;cnMvZTJvRG9jLnhtbFBLAQItABQABgAIAAAAIQAhYsNg3gAAAAkBAAAPAAAAAAAAAAAAAAAAAMEE&#10;AABkcnMvZG93bnJldi54bWxQSwUGAAAAAAQABADzAAAAzAUAAAAA&#10;">
                <v:stroke endarrow="block"/>
              </v:line>
            </w:pict>
          </mc:Fallback>
        </mc:AlternateContent>
      </w:r>
      <w:r w:rsidRPr="00CD0CA0">
        <w:rPr>
          <w:rFonts w:ascii="Times New Roman" w:eastAsia="Times New Roman" w:hAnsi="Times New Roman" w:cs="Times New Roman"/>
          <w:noProof/>
          <w:sz w:val="28"/>
          <w:szCs w:val="24"/>
          <w:lang w:eastAsia="ru-RU"/>
        </w:rPr>
        <w:drawing>
          <wp:inline distT="0" distB="0" distL="0" distR="0">
            <wp:extent cx="685800" cy="561975"/>
            <wp:effectExtent l="0" t="0" r="0" b="9525"/>
            <wp:docPr id="6" name="Рисунок 6" descr="471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1359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sz w:val="28"/>
          <w:szCs w:val="24"/>
          <w:lang w:val="uk-UA" w:eastAsia="ru-RU"/>
        </w:rPr>
        <w:t xml:space="preserve">      </w:t>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noProof/>
          <w:sz w:val="28"/>
          <w:szCs w:val="24"/>
          <w:lang w:eastAsia="ru-RU"/>
        </w:rPr>
        <w:drawing>
          <wp:inline distT="0" distB="0" distL="0" distR="0">
            <wp:extent cx="647700" cy="561975"/>
            <wp:effectExtent l="0" t="0" r="0" b="9525"/>
            <wp:docPr id="5" name="Рисунок 5"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sz w:val="28"/>
          <w:szCs w:val="24"/>
          <w:lang w:val="uk-UA" w:eastAsia="ru-RU"/>
        </w:rPr>
        <w:t xml:space="preserve">             </w:t>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noProof/>
          <w:sz w:val="28"/>
          <w:szCs w:val="24"/>
          <w:lang w:eastAsia="ru-RU"/>
        </w:rPr>
        <w:drawing>
          <wp:inline distT="0" distB="0" distL="0" distR="0">
            <wp:extent cx="714375" cy="561975"/>
            <wp:effectExtent l="0" t="0" r="9525" b="9525"/>
            <wp:docPr id="4" name="Рисунок 4" descr="bi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p w:rsidR="00CD0CA0" w:rsidRPr="00CD0CA0" w:rsidRDefault="00CD0CA0" w:rsidP="00CD0CA0">
      <w:pPr>
        <w:spacing w:after="0" w:line="240" w:lineRule="auto"/>
        <w:ind w:firstLine="567"/>
        <w:rPr>
          <w:rFonts w:ascii="Times New Roman" w:eastAsia="Times New Roman" w:hAnsi="Times New Roman" w:cs="Times New Roman"/>
          <w:sz w:val="28"/>
          <w:szCs w:val="24"/>
          <w:lang w:eastAsia="ru-RU"/>
        </w:rPr>
      </w:pPr>
    </w:p>
    <w:p w:rsidR="00CD0CA0" w:rsidRPr="00CD0CA0" w:rsidRDefault="00CD0CA0" w:rsidP="00CD0CA0">
      <w:pPr>
        <w:spacing w:after="0" w:line="240" w:lineRule="auto"/>
        <w:ind w:firstLine="567"/>
        <w:rPr>
          <w:rFonts w:ascii="Times New Roman" w:eastAsia="Times New Roman" w:hAnsi="Times New Roman" w:cs="Times New Roman"/>
          <w:sz w:val="28"/>
          <w:szCs w:val="24"/>
          <w:lang w:val="uk-UA" w:eastAsia="ru-RU"/>
        </w:rPr>
      </w:pPr>
      <w:r w:rsidRPr="00CD0CA0">
        <w:rPr>
          <w:rFonts w:ascii="Times New Roman" w:eastAsia="Times New Roman" w:hAnsi="Times New Roman" w:cs="Times New Roman"/>
          <w:sz w:val="28"/>
          <w:szCs w:val="24"/>
          <w:lang w:val="uk-UA" w:eastAsia="ru-RU"/>
        </w:rPr>
        <w:t>А.</w:t>
      </w:r>
    </w:p>
    <w:p w:rsidR="00CD0CA0" w:rsidRPr="00CD0CA0" w:rsidRDefault="00CD0CA0" w:rsidP="00CD0CA0">
      <w:pPr>
        <w:spacing w:after="0" w:line="240" w:lineRule="auto"/>
        <w:ind w:firstLine="567"/>
        <w:rPr>
          <w:rFonts w:ascii="Times New Roman" w:eastAsia="Times New Roman" w:hAnsi="Times New Roman" w:cs="Times New Roman"/>
          <w:sz w:val="28"/>
          <w:szCs w:val="24"/>
          <w:lang w:eastAsia="ru-RU"/>
        </w:rPr>
      </w:pPr>
      <w:r w:rsidRPr="00CD0CA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2336" behindDoc="0" locked="0" layoutInCell="1" allowOverlap="1">
                <wp:simplePos x="0" y="0"/>
                <wp:positionH relativeFrom="column">
                  <wp:posOffset>2771775</wp:posOffset>
                </wp:positionH>
                <wp:positionV relativeFrom="paragraph">
                  <wp:posOffset>293370</wp:posOffset>
                </wp:positionV>
                <wp:extent cx="800100" cy="0"/>
                <wp:effectExtent l="5715" t="53340" r="22860" b="609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xmlns:w15="http://schemas.microsoft.com/office/word/2012/wordml">
            <w:pict>
              <v:line w14:anchorId="65C56249"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23.1pt" to="281.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haYAIAAHkEAAAOAAAAZHJzL2Uyb0RvYy54bWysVM1uEzEQviPxDpbv6e6GtKSrbiqUTbgU&#10;qNTyAI7tzVp4bct2s4kQEvSM1EfgFTiAVKnAM2zeiLHzQwsXhMjBGXvGn7/5ZmZPTpeNRAtundCq&#10;wNlBihFXVDOh5gV+fTntDTFynihGpFa8wCvu8Ono8aOT1uS8r2stGbcIQJTLW1Pg2nuTJ4mjNW+I&#10;O9CGK3BW2jbEw9bOE2ZJC+iNTPppepS02jJjNeXOwWm5ceJRxK8qTv2rqnLcI1lg4ObjauM6C2sy&#10;OiH53BJTC7qlQf6BRUOEgkf3UCXxBF1Z8QdUI6jVTlf+gOom0VUlKI85QDZZ+ls2FzUxPOYC4jiz&#10;l8n9P1j6cnFukWAFhkIp0kCJuk/r9+ub7lv3eX2D1h+6H93X7kt3233vbtfXYN+tP4IdnN3d9vgG&#10;DYOSrXE5AI7VuQ1a0KW6MGeavnFI6XFN1JzHjC5XBp7Jwo3kwZWwcQb4zNoXmkEMufI6yrqsbBMg&#10;QTC0jNVb7avHlx5ROBymoCDUmO5cCcl394x1/jnXDQpGgaVQQVeSk8WZ84EHyXch4VjpqZAy9oZU&#10;qC3w8WH/MF5wWgoWnCHM2flsLC1akNBd8ReTAs/9MKuvFItgNSdssrU9ERJs5KMa3grQR3IcXms4&#10;w0hyGKhgbehJFV6EXIHw1to02Nvj9HgynAwHvUH/aNIbpGXZezYdD3pH0+zpYfmkHI/L7F0gnw3y&#10;WjDGVeC/a/Zs8HfNtB27TZvu230vVPIQPSoKZHf/kXQsdqjvplNmmq3Obcgu1B36OwZvZzEM0P19&#10;jPr1xRj9BAAA//8DAFBLAwQUAAYACAAAACEAswUG9N8AAAAJAQAADwAAAGRycy9kb3ducmV2Lnht&#10;bEyPQU/DMAyF70j8h8hI3Fi6wqqqNJ0Q0rhsgLYhBLesMW1F41RJupV/jxEHuNnvPT1/LpeT7cUR&#10;fegcKZjPEhBItTMdNQpe9qurHESImozuHaGCLwywrM7PSl0Yd6ItHnexEVxCodAK2hiHQspQt2h1&#10;mLkBib0P562OvPpGGq9PXG57mSZJJq3uiC+0esD7FuvP3WgVbDerdf66Hqfavz/Mn/bPm8e3kCt1&#10;eTHd3YKIOMW/MPzgMzpUzHRwI5kgegU319mCozxkKQgOLLKUhcOvIKtS/v+g+gYAAP//AwBQSwEC&#10;LQAUAAYACAAAACEAtoM4kv4AAADhAQAAEwAAAAAAAAAAAAAAAAAAAAAAW0NvbnRlbnRfVHlwZXNd&#10;LnhtbFBLAQItABQABgAIAAAAIQA4/SH/1gAAAJQBAAALAAAAAAAAAAAAAAAAAC8BAABfcmVscy8u&#10;cmVsc1BLAQItABQABgAIAAAAIQDtcxhaYAIAAHkEAAAOAAAAAAAAAAAAAAAAAC4CAABkcnMvZTJv&#10;RG9jLnhtbFBLAQItABQABgAIAAAAIQCzBQb03wAAAAkBAAAPAAAAAAAAAAAAAAAAALoEAABkcnMv&#10;ZG93bnJldi54bWxQSwUGAAAAAAQABADzAAAAxgUAAAAA&#10;">
                <v:stroke endarrow="block"/>
              </v:line>
            </w:pict>
          </mc:Fallback>
        </mc:AlternateContent>
      </w:r>
      <w:r w:rsidRPr="00CD0CA0">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1312" behindDoc="0" locked="0" layoutInCell="1" allowOverlap="1">
                <wp:simplePos x="0" y="0"/>
                <wp:positionH relativeFrom="column">
                  <wp:posOffset>1133475</wp:posOffset>
                </wp:positionH>
                <wp:positionV relativeFrom="paragraph">
                  <wp:posOffset>283845</wp:posOffset>
                </wp:positionV>
                <wp:extent cx="800100" cy="0"/>
                <wp:effectExtent l="5715" t="53340" r="22860" b="609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xmlns:w15="http://schemas.microsoft.com/office/word/2012/wordml">
            <w:pict>
              <v:line w14:anchorId="43D66474"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22.35pt" to="152.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KDYQIAAHkEAAAOAAAAZHJzL2Uyb0RvYy54bWysVM1uEzEQviPxDpbv6e6GtE1X3VQom3Ap&#10;UKnlARzbm7Xw2pbtZhMhJOCM1EfgFTiAVKnAM2zeiLHzQwsXhMjBGXvGn7/5ZmZPz5aNRAtundCq&#10;wNlBihFXVDOh5gV+dTXtDTFynihGpFa8wCvu8Nno8aPT1uS8r2stGbcIQJTLW1Pg2nuTJ4mjNW+I&#10;O9CGK3BW2jbEw9bOE2ZJC+iNTPppepS02jJjNeXOwWm5ceJRxK8qTv3LqnLcI1lg4ObjauM6C2sy&#10;OiX53BJTC7qlQf6BRUOEgkf3UCXxBF1b8QdUI6jVTlf+gOom0VUlKI85QDZZ+ls2lzUxPOYC4jiz&#10;l8n9P1j6YnFhkWAFPsZIkQZK1H1av1vfdN+6z+sbtH7f/ei+dl+62+57d7v+APbd+iPYwdndbY9v&#10;0HFQsjUuB8CxurBBC7pUl+Zc09cOKT2uiZrzmNHVysAzWbiRPLgSNs4An1n7XDOIIddeR1mXlW0C&#10;JAiGlrF6q331+NIjCofDFBSEGtOdKyH57p6xzj/jukHBKLAUKuhKcrI4dz7wIPkuJBwrPRVSxt6Q&#10;CrUFPjnsH8YLTkvBgjOEOTufjaVFCxK6K/5iUuC5H2b1tWIRrOaETba2J0KCjXxUw1sB+kiOw2sN&#10;ZxhJDgMVrA09qcKLkCsQ3lqbBntzkp5MhpPhoDfoH016g7Qse0+n40HvaJodH5ZPyvG4zN4G8tkg&#10;rwVjXAX+u2bPBn/XTNux27Tpvt33QiUP0aOiQHb3H0nHYof6bjplptnqwobsQt2hv2PwdhbDAN3f&#10;x6hfX4zRTwAAAP//AwBQSwMEFAAGAAgAAAAhAC8qpzrfAAAACQEAAA8AAABkcnMvZG93bnJldi54&#10;bWxMj8FOwzAQRO9I/IO1SNyoUwg0CnEqhFQuLaC2qCo3N16SiHgd2U4b/p5FHOA4s0+zM8V8tJ04&#10;og+tIwXTSQICqXKmpVrB23ZxlYEIUZPRnSNU8IUB5uX5WaFz4060xuMm1oJDKORaQRNjn0sZqgat&#10;DhPXI/Htw3mrI0tfS+P1icNtJ6+T5E5a3RJ/aHSPjw1Wn5vBKlivFststxzGyr8/TV+2r6vnfciU&#10;urwYH+5BRBzjHww/9bk6lNzp4AYyQXSsZ9ktowrSdAaCgZskZePwa8iykP8XlN8AAAD//wMAUEsB&#10;Ai0AFAAGAAgAAAAhALaDOJL+AAAA4QEAABMAAAAAAAAAAAAAAAAAAAAAAFtDb250ZW50X1R5cGVz&#10;XS54bWxQSwECLQAUAAYACAAAACEAOP0h/9YAAACUAQAACwAAAAAAAAAAAAAAAAAvAQAAX3JlbHMv&#10;LnJlbHNQSwECLQAUAAYACAAAACEAGLHCg2ECAAB5BAAADgAAAAAAAAAAAAAAAAAuAgAAZHJzL2Uy&#10;b0RvYy54bWxQSwECLQAUAAYACAAAACEALyqnOt8AAAAJAQAADwAAAAAAAAAAAAAAAAC7BAAAZHJz&#10;L2Rvd25yZXYueG1sUEsFBgAAAAAEAAQA8wAAAMcFAAAAAA==&#10;">
                <v:stroke endarrow="block"/>
              </v:line>
            </w:pict>
          </mc:Fallback>
        </mc:AlternateContent>
      </w:r>
      <w:r w:rsidRPr="00CD0CA0">
        <w:rPr>
          <w:rFonts w:ascii="Times New Roman" w:eastAsia="Times New Roman" w:hAnsi="Times New Roman" w:cs="Times New Roman"/>
          <w:noProof/>
          <w:sz w:val="28"/>
          <w:szCs w:val="24"/>
          <w:lang w:eastAsia="ru-RU"/>
        </w:rPr>
        <w:drawing>
          <wp:inline distT="0" distB="0" distL="0" distR="0">
            <wp:extent cx="685800" cy="561975"/>
            <wp:effectExtent l="0" t="0" r="0" b="9525"/>
            <wp:docPr id="3" name="Рисунок 3" descr="471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1359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sz w:val="28"/>
          <w:szCs w:val="24"/>
          <w:lang w:val="uk-UA" w:eastAsia="ru-RU"/>
        </w:rPr>
        <w:t xml:space="preserve">      </w:t>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noProof/>
          <w:sz w:val="28"/>
          <w:szCs w:val="24"/>
          <w:lang w:eastAsia="ru-RU"/>
        </w:rPr>
        <w:drawing>
          <wp:inline distT="0" distB="0" distL="0" distR="0">
            <wp:extent cx="647700" cy="561975"/>
            <wp:effectExtent l="0" t="0" r="0" b="9525"/>
            <wp:docPr id="2" name="Рисунок 2" descr="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sz w:val="28"/>
          <w:szCs w:val="24"/>
          <w:lang w:val="uk-UA" w:eastAsia="ru-RU"/>
        </w:rPr>
        <w:t xml:space="preserve">             </w:t>
      </w:r>
      <w:r w:rsidRPr="00CD0CA0">
        <w:rPr>
          <w:rFonts w:ascii="Times New Roman" w:eastAsia="Times New Roman" w:hAnsi="Times New Roman" w:cs="Times New Roman"/>
          <w:sz w:val="28"/>
          <w:szCs w:val="24"/>
          <w:lang w:eastAsia="ru-RU"/>
        </w:rPr>
        <w:t xml:space="preserve"> </w:t>
      </w:r>
      <w:r w:rsidRPr="00CD0CA0">
        <w:rPr>
          <w:rFonts w:ascii="Times New Roman" w:eastAsia="Times New Roman" w:hAnsi="Times New Roman" w:cs="Times New Roman"/>
          <w:noProof/>
          <w:sz w:val="28"/>
          <w:szCs w:val="24"/>
          <w:lang w:eastAsia="ru-RU"/>
        </w:rPr>
        <w:drawing>
          <wp:inline distT="0" distB="0" distL="0" distR="0">
            <wp:extent cx="714375" cy="561975"/>
            <wp:effectExtent l="0" t="0" r="9525" b="9525"/>
            <wp:docPr id="1" name="Рисунок 1" descr="bi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p w:rsidR="00CD0CA0" w:rsidRPr="00CD0CA0" w:rsidRDefault="00CD0CA0" w:rsidP="00CD0CA0">
      <w:pPr>
        <w:spacing w:after="0" w:line="240" w:lineRule="auto"/>
        <w:ind w:firstLine="567"/>
        <w:rPr>
          <w:rFonts w:ascii="Times New Roman" w:eastAsia="Times New Roman" w:hAnsi="Times New Roman" w:cs="Times New Roman"/>
          <w:sz w:val="28"/>
          <w:szCs w:val="24"/>
          <w:lang w:eastAsia="ru-RU"/>
        </w:rPr>
      </w:pPr>
    </w:p>
    <w:p w:rsidR="00CD0CA0" w:rsidRPr="00CD0CA0" w:rsidRDefault="00CD0CA0" w:rsidP="00CD0CA0">
      <w:pPr>
        <w:spacing w:after="0" w:line="240" w:lineRule="auto"/>
        <w:ind w:firstLine="567"/>
        <w:rPr>
          <w:rFonts w:ascii="Times New Roman" w:eastAsia="Times New Roman" w:hAnsi="Times New Roman" w:cs="Times New Roman"/>
          <w:sz w:val="28"/>
          <w:szCs w:val="24"/>
          <w:lang w:val="uk-UA" w:eastAsia="ru-RU"/>
        </w:rPr>
      </w:pPr>
      <w:r w:rsidRPr="00CD0CA0">
        <w:rPr>
          <w:rFonts w:ascii="Times New Roman" w:eastAsia="Times New Roman" w:hAnsi="Times New Roman" w:cs="Times New Roman"/>
          <w:sz w:val="28"/>
          <w:szCs w:val="24"/>
          <w:lang w:val="uk-UA" w:eastAsia="ru-RU"/>
        </w:rPr>
        <w:t>Б.</w:t>
      </w:r>
    </w:p>
    <w:p w:rsidR="00FB2861" w:rsidRPr="00FB2861" w:rsidRDefault="00FB2861" w:rsidP="00D875FB">
      <w:pPr>
        <w:spacing w:after="0" w:line="240" w:lineRule="auto"/>
        <w:ind w:firstLine="567"/>
        <w:jc w:val="both"/>
        <w:rPr>
          <w:rFonts w:ascii="Times New Roman" w:eastAsia="Times New Roman" w:hAnsi="Times New Roman" w:cs="Times New Roman"/>
          <w:sz w:val="28"/>
          <w:lang w:val="uk-UA" w:eastAsia="ru-RU"/>
        </w:rPr>
      </w:pPr>
    </w:p>
    <w:p w:rsidR="00FB2861" w:rsidRPr="00FB2861" w:rsidRDefault="00FB2861" w:rsidP="00FB2861">
      <w:pPr>
        <w:spacing w:after="0" w:line="240" w:lineRule="auto"/>
        <w:ind w:firstLine="567"/>
        <w:jc w:val="both"/>
        <w:rPr>
          <w:rFonts w:ascii="Times New Roman" w:eastAsia="Times New Roman" w:hAnsi="Times New Roman" w:cs="Times New Roman"/>
          <w:b/>
          <w:sz w:val="28"/>
          <w:lang w:val="uk-UA" w:eastAsia="ru-RU"/>
        </w:rPr>
      </w:pPr>
      <w:r w:rsidRPr="00FB2861">
        <w:rPr>
          <w:rFonts w:ascii="Times New Roman" w:eastAsia="Times New Roman" w:hAnsi="Times New Roman" w:cs="Times New Roman"/>
          <w:b/>
          <w:sz w:val="28"/>
          <w:lang w:val="uk-UA" w:eastAsia="ru-RU"/>
        </w:rPr>
        <w:t>Контрольні питання:</w:t>
      </w:r>
    </w:p>
    <w:p w:rsidR="00FB2861" w:rsidRPr="00FB2861" w:rsidRDefault="00FB2861"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6B05A6">
        <w:rPr>
          <w:rFonts w:ascii="Times New Roman" w:eastAsia="Times New Roman" w:hAnsi="Times New Roman" w:cs="Times New Roman"/>
          <w:sz w:val="28"/>
          <w:lang w:val="uk-UA" w:eastAsia="ru-RU"/>
        </w:rPr>
        <w:t>Д</w:t>
      </w:r>
      <w:r w:rsidR="00885D09">
        <w:rPr>
          <w:rFonts w:ascii="Times New Roman" w:eastAsia="Times New Roman" w:hAnsi="Times New Roman" w:cs="Times New Roman"/>
          <w:sz w:val="28"/>
          <w:lang w:val="uk-UA" w:eastAsia="ru-RU"/>
        </w:rPr>
        <w:t>ати</w:t>
      </w:r>
      <w:r w:rsidR="005F50E0">
        <w:rPr>
          <w:rFonts w:ascii="Times New Roman" w:eastAsia="Times New Roman" w:hAnsi="Times New Roman" w:cs="Times New Roman"/>
          <w:sz w:val="28"/>
          <w:lang w:val="uk-UA" w:eastAsia="ru-RU"/>
        </w:rPr>
        <w:t xml:space="preserve"> наукове визначення терміну</w:t>
      </w:r>
      <w:r w:rsidR="006B05A6">
        <w:rPr>
          <w:rFonts w:ascii="Times New Roman" w:eastAsia="Times New Roman" w:hAnsi="Times New Roman" w:cs="Times New Roman"/>
          <w:sz w:val="28"/>
          <w:lang w:val="uk-UA" w:eastAsia="ru-RU"/>
        </w:rPr>
        <w:t xml:space="preserve"> «екосис</w:t>
      </w:r>
      <w:r w:rsidR="005F50E0">
        <w:rPr>
          <w:rFonts w:ascii="Times New Roman" w:eastAsia="Times New Roman" w:hAnsi="Times New Roman" w:cs="Times New Roman"/>
          <w:sz w:val="28"/>
          <w:lang w:val="uk-UA" w:eastAsia="ru-RU"/>
        </w:rPr>
        <w:t>тема»</w:t>
      </w:r>
      <w:r w:rsidRPr="00FB2861">
        <w:rPr>
          <w:rFonts w:ascii="Times New Roman" w:eastAsia="Times New Roman" w:hAnsi="Times New Roman" w:cs="Times New Roman"/>
          <w:sz w:val="28"/>
          <w:lang w:val="uk-UA" w:eastAsia="ru-RU"/>
        </w:rPr>
        <w:t xml:space="preserve">. </w:t>
      </w:r>
    </w:p>
    <w:p w:rsidR="00CD0CA0" w:rsidRDefault="00FB2861"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885D09">
        <w:rPr>
          <w:rFonts w:ascii="Times New Roman" w:eastAsia="Times New Roman" w:hAnsi="Times New Roman" w:cs="Times New Roman"/>
          <w:sz w:val="28"/>
          <w:lang w:val="uk-UA" w:eastAsia="ru-RU"/>
        </w:rPr>
        <w:t>Пояснити</w:t>
      </w:r>
      <w:r w:rsidR="006B05A6">
        <w:rPr>
          <w:rFonts w:ascii="Times New Roman" w:eastAsia="Times New Roman" w:hAnsi="Times New Roman" w:cs="Times New Roman"/>
          <w:sz w:val="28"/>
          <w:lang w:val="uk-UA" w:eastAsia="ru-RU"/>
        </w:rPr>
        <w:t xml:space="preserve"> чим відрізняються ресурси та у</w:t>
      </w:r>
      <w:r w:rsidR="00885D09">
        <w:rPr>
          <w:rFonts w:ascii="Times New Roman" w:eastAsia="Times New Roman" w:hAnsi="Times New Roman" w:cs="Times New Roman"/>
          <w:sz w:val="28"/>
          <w:lang w:val="uk-UA" w:eastAsia="ru-RU"/>
        </w:rPr>
        <w:t>мови існування живих організмів?</w:t>
      </w:r>
    </w:p>
    <w:p w:rsidR="006B05A6" w:rsidRDefault="00885D09"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Назвати</w:t>
      </w:r>
      <w:r w:rsidR="006B05A6">
        <w:rPr>
          <w:rFonts w:ascii="Times New Roman" w:eastAsia="Times New Roman" w:hAnsi="Times New Roman" w:cs="Times New Roman"/>
          <w:sz w:val="28"/>
          <w:lang w:val="uk-UA" w:eastAsia="ru-RU"/>
        </w:rPr>
        <w:t xml:space="preserve"> ознаки, за якими розрізняються різні екосистеми.</w:t>
      </w:r>
    </w:p>
    <w:p w:rsidR="00454B83" w:rsidRDefault="00885D09"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Проаналізувати</w:t>
      </w:r>
      <w:r w:rsidR="00454B83">
        <w:rPr>
          <w:rFonts w:ascii="Times New Roman" w:eastAsia="Times New Roman" w:hAnsi="Times New Roman" w:cs="Times New Roman"/>
          <w:sz w:val="28"/>
          <w:lang w:val="uk-UA" w:eastAsia="ru-RU"/>
        </w:rPr>
        <w:t xml:space="preserve"> значення абіотичних факторів в існуванні екосистем, які ви знаєте з власних спостережень у природі.</w:t>
      </w:r>
    </w:p>
    <w:p w:rsidR="00FB2861" w:rsidRDefault="006B05A6"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FB2861">
        <w:rPr>
          <w:rFonts w:ascii="Times New Roman" w:eastAsia="Times New Roman" w:hAnsi="Times New Roman" w:cs="Times New Roman"/>
          <w:sz w:val="28"/>
          <w:lang w:val="uk-UA" w:eastAsia="ru-RU"/>
        </w:rPr>
        <w:t xml:space="preserve">. </w:t>
      </w:r>
      <w:r w:rsidR="00FB2861" w:rsidRPr="00FB2861">
        <w:rPr>
          <w:rFonts w:ascii="Times New Roman" w:eastAsia="Times New Roman" w:hAnsi="Times New Roman" w:cs="Times New Roman"/>
          <w:sz w:val="28"/>
          <w:lang w:val="uk-UA" w:eastAsia="ru-RU"/>
        </w:rPr>
        <w:t>Рівні організації та особливості функціонування екосистем, приклади.</w:t>
      </w:r>
    </w:p>
    <w:p w:rsidR="00D06ED4" w:rsidRDefault="00D06ED4" w:rsidP="006B05A6">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 Чим відрізняються екосистеми суходолу від екосистем гідросфери.</w:t>
      </w:r>
    </w:p>
    <w:p w:rsidR="00FB2861" w:rsidRDefault="00FB2861" w:rsidP="00FB2861">
      <w:pPr>
        <w:spacing w:after="0" w:line="240" w:lineRule="auto"/>
        <w:ind w:firstLine="567"/>
        <w:jc w:val="both"/>
        <w:rPr>
          <w:rFonts w:ascii="Times New Roman" w:eastAsia="Times New Roman" w:hAnsi="Times New Roman" w:cs="Times New Roman"/>
          <w:sz w:val="28"/>
          <w:lang w:val="uk-UA" w:eastAsia="ru-RU"/>
        </w:rPr>
      </w:pPr>
    </w:p>
    <w:p w:rsidR="00FB2861" w:rsidRDefault="00FB2861" w:rsidP="00FB2861">
      <w:pPr>
        <w:spacing w:after="0" w:line="240" w:lineRule="auto"/>
        <w:ind w:firstLine="567"/>
        <w:jc w:val="both"/>
        <w:rPr>
          <w:rFonts w:ascii="Times New Roman" w:eastAsia="Times New Roman" w:hAnsi="Times New Roman" w:cs="Times New Roman"/>
          <w:sz w:val="28"/>
          <w:lang w:val="uk-UA" w:eastAsia="ru-RU"/>
        </w:rPr>
      </w:pPr>
    </w:p>
    <w:p w:rsidR="005B33A2" w:rsidRDefault="00EB5C83" w:rsidP="005B33A2">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5</w:t>
      </w:r>
    </w:p>
    <w:p w:rsidR="00BC6CAF" w:rsidRDefault="00BC6CAF" w:rsidP="00FB2861">
      <w:pPr>
        <w:spacing w:after="0" w:line="240" w:lineRule="auto"/>
        <w:ind w:firstLine="567"/>
        <w:jc w:val="both"/>
        <w:rPr>
          <w:rFonts w:ascii="Times New Roman" w:eastAsia="Times New Roman" w:hAnsi="Times New Roman" w:cs="Times New Roman"/>
          <w:sz w:val="28"/>
          <w:lang w:eastAsia="ru-RU"/>
        </w:rPr>
      </w:pPr>
    </w:p>
    <w:p w:rsidR="005B33A2" w:rsidRPr="005B33A2" w:rsidRDefault="005B33A2" w:rsidP="005B33A2">
      <w:pPr>
        <w:spacing w:after="0" w:line="240" w:lineRule="auto"/>
        <w:ind w:firstLine="567"/>
        <w:rPr>
          <w:rFonts w:ascii="Times New Roman" w:eastAsia="Times New Roman" w:hAnsi="Times New Roman" w:cs="Times New Roman"/>
          <w:sz w:val="28"/>
          <w:lang w:val="uk-UA" w:eastAsia="ru-RU"/>
        </w:rPr>
      </w:pPr>
      <w:r w:rsidRPr="005B33A2">
        <w:rPr>
          <w:rFonts w:ascii="Times New Roman" w:eastAsia="Times New Roman" w:hAnsi="Times New Roman" w:cs="Times New Roman"/>
          <w:b/>
          <w:sz w:val="28"/>
          <w:lang w:val="uk-UA" w:eastAsia="ru-RU"/>
        </w:rPr>
        <w:t>Тема</w:t>
      </w:r>
      <w:r w:rsidRPr="005B33A2">
        <w:rPr>
          <w:rFonts w:ascii="Times New Roman" w:eastAsia="Times New Roman" w:hAnsi="Times New Roman" w:cs="Times New Roman"/>
          <w:sz w:val="28"/>
          <w:lang w:val="uk-UA" w:eastAsia="ru-RU"/>
        </w:rPr>
        <w:t>:</w:t>
      </w:r>
      <w:r w:rsidRPr="005B33A2">
        <w:rPr>
          <w:rFonts w:ascii="Times New Roman" w:eastAsia="Times New Roman" w:hAnsi="Times New Roman" w:cs="Times New Roman"/>
          <w:b/>
          <w:sz w:val="28"/>
          <w:lang w:val="uk-UA" w:eastAsia="ru-RU"/>
        </w:rPr>
        <w:t xml:space="preserve"> </w:t>
      </w:r>
      <w:r w:rsidR="00664761">
        <w:rPr>
          <w:rFonts w:ascii="Times New Roman" w:eastAsia="Times New Roman" w:hAnsi="Times New Roman" w:cs="Times New Roman"/>
          <w:sz w:val="28"/>
          <w:lang w:val="uk-UA" w:eastAsia="ru-RU"/>
        </w:rPr>
        <w:t>Синекологія (вчення про біоценози)</w:t>
      </w:r>
    </w:p>
    <w:p w:rsidR="005B33A2" w:rsidRPr="005B33A2" w:rsidRDefault="005B33A2" w:rsidP="005B33A2">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b/>
          <w:sz w:val="28"/>
          <w:lang w:val="uk-UA" w:eastAsia="ru-RU"/>
        </w:rPr>
        <w:t>Мета</w:t>
      </w:r>
      <w:r w:rsidRPr="005B33A2">
        <w:rPr>
          <w:rFonts w:ascii="Times New Roman" w:eastAsia="Times New Roman" w:hAnsi="Times New Roman" w:cs="Times New Roman"/>
          <w:sz w:val="28"/>
          <w:lang w:val="uk-UA" w:eastAsia="ru-RU"/>
        </w:rPr>
        <w:t>: Вивчити структуру та особливості функціонування біотичної спільноти різних екосистем.</w:t>
      </w:r>
    </w:p>
    <w:p w:rsidR="005B33A2" w:rsidRDefault="005B33A2" w:rsidP="005B33A2">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b/>
          <w:sz w:val="28"/>
          <w:lang w:val="uk-UA" w:eastAsia="ru-RU"/>
        </w:rPr>
        <w:t>Обладнання та матеріали</w:t>
      </w:r>
      <w:r w:rsidRPr="005B33A2">
        <w:rPr>
          <w:rFonts w:ascii="Times New Roman" w:eastAsia="Times New Roman" w:hAnsi="Times New Roman" w:cs="Times New Roman"/>
          <w:sz w:val="28"/>
          <w:lang w:val="uk-UA" w:eastAsia="ru-RU"/>
        </w:rPr>
        <w:t>: колби, предметні та покривні скельця, мікроскоп, ґрунтові витяжки, калькулятор.</w:t>
      </w:r>
    </w:p>
    <w:p w:rsidR="005B33A2" w:rsidRDefault="005B33A2" w:rsidP="005B33A2">
      <w:pPr>
        <w:spacing w:after="0" w:line="240" w:lineRule="auto"/>
        <w:ind w:firstLine="567"/>
        <w:jc w:val="both"/>
        <w:rPr>
          <w:rFonts w:ascii="Times New Roman" w:eastAsia="Times New Roman" w:hAnsi="Times New Roman" w:cs="Times New Roman"/>
          <w:sz w:val="28"/>
          <w:lang w:val="uk-UA" w:eastAsia="ru-RU"/>
        </w:rPr>
      </w:pPr>
    </w:p>
    <w:p w:rsidR="00D4016A" w:rsidRPr="00AD55F5" w:rsidRDefault="00D4016A" w:rsidP="00D4016A">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D4016A" w:rsidRDefault="00D4016A" w:rsidP="00D4016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w:t>
      </w:r>
      <w:r w:rsidR="00164717">
        <w:rPr>
          <w:rFonts w:ascii="Times New Roman" w:hAnsi="Times New Roman"/>
          <w:sz w:val="28"/>
          <w:lang w:val="uk-UA"/>
        </w:rPr>
        <w:t>Уявлення про біотичну спільноту.</w:t>
      </w:r>
    </w:p>
    <w:p w:rsidR="00164717" w:rsidRDefault="00164717" w:rsidP="00D4016A">
      <w:pPr>
        <w:spacing w:after="0" w:line="240" w:lineRule="auto"/>
        <w:ind w:firstLine="567"/>
        <w:jc w:val="both"/>
        <w:rPr>
          <w:rFonts w:ascii="Times New Roman" w:hAnsi="Times New Roman"/>
          <w:sz w:val="28"/>
          <w:lang w:val="uk-UA"/>
        </w:rPr>
      </w:pPr>
      <w:r>
        <w:rPr>
          <w:rFonts w:ascii="Times New Roman" w:hAnsi="Times New Roman"/>
          <w:sz w:val="28"/>
          <w:lang w:val="uk-UA"/>
        </w:rPr>
        <w:t>2) Форми зв’язків організмів в біоценозі.</w:t>
      </w:r>
    </w:p>
    <w:p w:rsidR="00164717" w:rsidRDefault="00A05A64" w:rsidP="00D4016A">
      <w:pPr>
        <w:spacing w:after="0" w:line="240" w:lineRule="auto"/>
        <w:ind w:firstLine="567"/>
        <w:jc w:val="both"/>
        <w:rPr>
          <w:rFonts w:ascii="Times New Roman" w:hAnsi="Times New Roman"/>
          <w:sz w:val="28"/>
          <w:lang w:val="uk-UA"/>
        </w:rPr>
      </w:pPr>
      <w:r>
        <w:rPr>
          <w:rFonts w:ascii="Times New Roman" w:hAnsi="Times New Roman"/>
          <w:sz w:val="28"/>
          <w:lang w:val="uk-UA"/>
        </w:rPr>
        <w:t>3</w:t>
      </w:r>
      <w:r w:rsidR="00164717">
        <w:rPr>
          <w:rFonts w:ascii="Times New Roman" w:hAnsi="Times New Roman"/>
          <w:sz w:val="28"/>
          <w:lang w:val="uk-UA"/>
        </w:rPr>
        <w:t>) Видове різноманіття та методи його визначення.</w:t>
      </w:r>
    </w:p>
    <w:p w:rsidR="00D4016A" w:rsidRPr="00D4016A" w:rsidRDefault="00D4016A" w:rsidP="00D4016A">
      <w:pPr>
        <w:spacing w:after="0" w:line="240" w:lineRule="auto"/>
        <w:ind w:firstLine="567"/>
        <w:jc w:val="both"/>
        <w:rPr>
          <w:rFonts w:ascii="Times New Roman" w:hAnsi="Times New Roman"/>
          <w:sz w:val="28"/>
          <w:lang w:val="uk-UA"/>
        </w:rPr>
      </w:pPr>
    </w:p>
    <w:p w:rsidR="00D4016A" w:rsidRPr="00921A8A" w:rsidRDefault="00D4016A" w:rsidP="00D4016A">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5B33A2" w:rsidRDefault="00164717" w:rsidP="005B33A2">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Принцип </w:t>
      </w:r>
      <w:proofErr w:type="spellStart"/>
      <w:r>
        <w:rPr>
          <w:rFonts w:ascii="Times New Roman" w:eastAsia="Times New Roman" w:hAnsi="Times New Roman" w:cs="Times New Roman"/>
          <w:sz w:val="28"/>
          <w:lang w:val="uk-UA" w:eastAsia="ru-RU"/>
        </w:rPr>
        <w:t>Раменського-Глізона</w:t>
      </w:r>
      <w:proofErr w:type="spellEnd"/>
      <w:r>
        <w:rPr>
          <w:rFonts w:ascii="Times New Roman" w:eastAsia="Times New Roman" w:hAnsi="Times New Roman" w:cs="Times New Roman"/>
          <w:sz w:val="28"/>
          <w:lang w:val="uk-UA" w:eastAsia="ru-RU"/>
        </w:rPr>
        <w:t>.</w:t>
      </w:r>
    </w:p>
    <w:p w:rsidR="00164717" w:rsidRDefault="00164717" w:rsidP="005B33A2">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Показники структури спільноти.</w:t>
      </w:r>
    </w:p>
    <w:p w:rsidR="00164717" w:rsidRDefault="00164717" w:rsidP="005B33A2">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Правило </w:t>
      </w:r>
      <w:proofErr w:type="spellStart"/>
      <w:r>
        <w:rPr>
          <w:rFonts w:ascii="Times New Roman" w:eastAsia="Times New Roman" w:hAnsi="Times New Roman" w:cs="Times New Roman"/>
          <w:sz w:val="28"/>
          <w:lang w:val="uk-UA" w:eastAsia="ru-RU"/>
        </w:rPr>
        <w:t>Уолеса</w:t>
      </w:r>
      <w:proofErr w:type="spellEnd"/>
      <w:r>
        <w:rPr>
          <w:rFonts w:ascii="Times New Roman" w:eastAsia="Times New Roman" w:hAnsi="Times New Roman" w:cs="Times New Roman"/>
          <w:sz w:val="28"/>
          <w:lang w:val="uk-UA" w:eastAsia="ru-RU"/>
        </w:rPr>
        <w:t>.</w:t>
      </w:r>
    </w:p>
    <w:p w:rsidR="00164717" w:rsidRDefault="00164717" w:rsidP="00CC6A41">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Основні компоненти</w:t>
      </w:r>
      <w:r w:rsidR="00CC6A41">
        <w:rPr>
          <w:rFonts w:ascii="Times New Roman" w:eastAsia="Times New Roman" w:hAnsi="Times New Roman" w:cs="Times New Roman"/>
          <w:sz w:val="28"/>
          <w:lang w:val="uk-UA" w:eastAsia="ru-RU"/>
        </w:rPr>
        <w:t xml:space="preserve"> трофічної структури біоценозу.</w:t>
      </w:r>
    </w:p>
    <w:p w:rsidR="00164717" w:rsidRPr="005B33A2" w:rsidRDefault="00164717" w:rsidP="005B33A2">
      <w:pPr>
        <w:spacing w:after="0" w:line="240" w:lineRule="auto"/>
        <w:ind w:firstLine="567"/>
        <w:jc w:val="both"/>
        <w:rPr>
          <w:rFonts w:ascii="Times New Roman" w:eastAsia="Times New Roman" w:hAnsi="Times New Roman" w:cs="Times New Roman"/>
          <w:sz w:val="28"/>
          <w:lang w:val="uk-UA" w:eastAsia="ru-RU"/>
        </w:rPr>
      </w:pPr>
    </w:p>
    <w:p w:rsidR="005B33A2" w:rsidRDefault="0079183D" w:rsidP="005B33A2">
      <w:pPr>
        <w:spacing w:after="0" w:line="240" w:lineRule="auto"/>
        <w:ind w:firstLine="567"/>
        <w:jc w:val="both"/>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Теоретичні відомості</w:t>
      </w:r>
    </w:p>
    <w:p w:rsidR="005B33A2" w:rsidRDefault="00B13075" w:rsidP="005B33A2">
      <w:pPr>
        <w:spacing w:after="0" w:line="240" w:lineRule="auto"/>
        <w:ind w:firstLine="567"/>
        <w:jc w:val="both"/>
        <w:rPr>
          <w:rFonts w:ascii="Times New Roman" w:eastAsia="Times New Roman" w:hAnsi="Times New Roman" w:cs="Times New Roman"/>
          <w:sz w:val="28"/>
          <w:lang w:val="uk-UA" w:eastAsia="ru-RU"/>
        </w:rPr>
      </w:pPr>
      <w:r w:rsidRPr="00B13075">
        <w:rPr>
          <w:rFonts w:ascii="Times New Roman" w:eastAsia="Times New Roman" w:hAnsi="Times New Roman" w:cs="Times New Roman"/>
          <w:sz w:val="28"/>
          <w:lang w:val="uk-UA" w:eastAsia="ru-RU"/>
        </w:rPr>
        <w:t>У природному середо</w:t>
      </w:r>
      <w:r w:rsidR="00FF71A1">
        <w:rPr>
          <w:rFonts w:ascii="Times New Roman" w:eastAsia="Times New Roman" w:hAnsi="Times New Roman" w:cs="Times New Roman"/>
          <w:sz w:val="28"/>
          <w:lang w:val="uk-UA" w:eastAsia="ru-RU"/>
        </w:rPr>
        <w:t xml:space="preserve">вищі </w:t>
      </w:r>
      <w:r>
        <w:rPr>
          <w:rFonts w:ascii="Times New Roman" w:eastAsia="Times New Roman" w:hAnsi="Times New Roman" w:cs="Times New Roman"/>
          <w:sz w:val="28"/>
          <w:lang w:val="uk-UA" w:eastAsia="ru-RU"/>
        </w:rPr>
        <w:t xml:space="preserve">популяція, так само як і </w:t>
      </w:r>
      <w:r w:rsidRPr="00B13075">
        <w:rPr>
          <w:rFonts w:ascii="Times New Roman" w:eastAsia="Times New Roman" w:hAnsi="Times New Roman" w:cs="Times New Roman"/>
          <w:sz w:val="28"/>
          <w:lang w:val="uk-UA" w:eastAsia="ru-RU"/>
        </w:rPr>
        <w:t>окремі особини, не м</w:t>
      </w:r>
      <w:r>
        <w:rPr>
          <w:rFonts w:ascii="Times New Roman" w:eastAsia="Times New Roman" w:hAnsi="Times New Roman" w:cs="Times New Roman"/>
          <w:sz w:val="28"/>
          <w:lang w:val="uk-UA" w:eastAsia="ru-RU"/>
        </w:rPr>
        <w:t>оже існувати ізольовано, а обов</w:t>
      </w:r>
      <w:r w:rsidRPr="00B13075">
        <w:rPr>
          <w:rFonts w:ascii="Times New Roman" w:eastAsia="Times New Roman" w:hAnsi="Times New Roman" w:cs="Times New Roman"/>
          <w:sz w:val="28"/>
          <w:lang w:val="uk-UA" w:eastAsia="ru-RU"/>
        </w:rPr>
        <w:t xml:space="preserve">’язково взаємодіє з іншими популяціями. Отже, вона є частиною більш великої системи – біоценозу. Основною причиною утворення угрупувань є те, що тривале існування організмів можливе лише в межах угруповань, у яких компоненти та елементи доповнюють один одного та </w:t>
      </w:r>
      <w:proofErr w:type="spellStart"/>
      <w:r w:rsidRPr="00B13075">
        <w:rPr>
          <w:rFonts w:ascii="Times New Roman" w:eastAsia="Times New Roman" w:hAnsi="Times New Roman" w:cs="Times New Roman"/>
          <w:sz w:val="28"/>
          <w:lang w:val="uk-UA" w:eastAsia="ru-RU"/>
        </w:rPr>
        <w:t>взаємопристосовані</w:t>
      </w:r>
      <w:proofErr w:type="spellEnd"/>
      <w:r w:rsidRPr="00B13075">
        <w:rPr>
          <w:rFonts w:ascii="Times New Roman" w:eastAsia="Times New Roman" w:hAnsi="Times New Roman" w:cs="Times New Roman"/>
          <w:sz w:val="28"/>
          <w:lang w:val="uk-UA" w:eastAsia="ru-RU"/>
        </w:rPr>
        <w:t xml:space="preserve">. Слід зазначити, що поняття біоценозу є більш складним, ніж поняття угруповання, адже останні можуть складатись із представників однієї екологічної групи організмів, наприклад, фітоценоз, зооценоз чи </w:t>
      </w:r>
      <w:proofErr w:type="spellStart"/>
      <w:r w:rsidRPr="00B13075">
        <w:rPr>
          <w:rFonts w:ascii="Times New Roman" w:eastAsia="Times New Roman" w:hAnsi="Times New Roman" w:cs="Times New Roman"/>
          <w:sz w:val="28"/>
          <w:lang w:val="uk-UA" w:eastAsia="ru-RU"/>
        </w:rPr>
        <w:t>мікробоценоз</w:t>
      </w:r>
      <w:proofErr w:type="spellEnd"/>
      <w:r w:rsidRPr="00B13075">
        <w:rPr>
          <w:rFonts w:ascii="Times New Roman" w:eastAsia="Times New Roman" w:hAnsi="Times New Roman" w:cs="Times New Roman"/>
          <w:sz w:val="28"/>
          <w:lang w:val="uk-UA" w:eastAsia="ru-RU"/>
        </w:rPr>
        <w:t>, що не дає уявлення про механізми забезпечення гомеостазу.</w:t>
      </w:r>
    </w:p>
    <w:p w:rsidR="00B13075" w:rsidRPr="00B13075" w:rsidRDefault="00B13075" w:rsidP="00B13075">
      <w:pPr>
        <w:spacing w:after="0" w:line="240" w:lineRule="auto"/>
        <w:ind w:firstLine="567"/>
        <w:jc w:val="both"/>
        <w:rPr>
          <w:rFonts w:ascii="Times New Roman" w:eastAsia="Times New Roman" w:hAnsi="Times New Roman" w:cs="Times New Roman"/>
          <w:sz w:val="28"/>
          <w:lang w:val="uk-UA" w:eastAsia="ru-RU"/>
        </w:rPr>
      </w:pPr>
      <w:r w:rsidRPr="00B13075">
        <w:rPr>
          <w:rFonts w:ascii="Times New Roman" w:eastAsia="Times New Roman" w:hAnsi="Times New Roman" w:cs="Times New Roman"/>
          <w:sz w:val="28"/>
          <w:lang w:val="uk-UA" w:eastAsia="ru-RU"/>
        </w:rPr>
        <w:t>Сучасні уявлення про біоценоз характеризують його як стійку систему, яка складається із популяцій всіх екологічних груп організмів, що утворилась історично в межах певної території. Хоча тривалість життя представників різних екологічних груп організмів є різною, при своїй взаємодії вони утворюють стійку систему, що має відносно сталі параметри в часі.</w:t>
      </w:r>
    </w:p>
    <w:p w:rsidR="00B13075" w:rsidRPr="00B13075" w:rsidRDefault="00A02744" w:rsidP="00B13075">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М.</w:t>
      </w:r>
      <w:r w:rsidR="00B13075" w:rsidRPr="00B13075">
        <w:rPr>
          <w:rFonts w:ascii="Times New Roman" w:eastAsia="Times New Roman" w:hAnsi="Times New Roman" w:cs="Times New Roman"/>
          <w:sz w:val="28"/>
          <w:lang w:val="uk-UA" w:eastAsia="ru-RU"/>
        </w:rPr>
        <w:t xml:space="preserve">Ф. </w:t>
      </w:r>
      <w:proofErr w:type="spellStart"/>
      <w:r w:rsidR="00B13075" w:rsidRPr="00B13075">
        <w:rPr>
          <w:rFonts w:ascii="Times New Roman" w:eastAsia="Times New Roman" w:hAnsi="Times New Roman" w:cs="Times New Roman"/>
          <w:sz w:val="28"/>
          <w:lang w:val="uk-UA" w:eastAsia="ru-RU"/>
        </w:rPr>
        <w:t>Реймерс</w:t>
      </w:r>
      <w:proofErr w:type="spellEnd"/>
      <w:r w:rsidR="00B13075" w:rsidRPr="00B13075">
        <w:rPr>
          <w:rFonts w:ascii="Times New Roman" w:eastAsia="Times New Roman" w:hAnsi="Times New Roman" w:cs="Times New Roman"/>
          <w:sz w:val="28"/>
          <w:lang w:val="uk-UA" w:eastAsia="ru-RU"/>
        </w:rPr>
        <w:t xml:space="preserve"> (1994) зазначив: «</w:t>
      </w:r>
      <w:proofErr w:type="spellStart"/>
      <w:r w:rsidR="00B13075" w:rsidRPr="00B13075">
        <w:rPr>
          <w:rFonts w:ascii="Times New Roman" w:eastAsia="Times New Roman" w:hAnsi="Times New Roman" w:cs="Times New Roman"/>
          <w:sz w:val="28"/>
          <w:lang w:val="uk-UA" w:eastAsia="ru-RU"/>
        </w:rPr>
        <w:t>..</w:t>
      </w:r>
      <w:r w:rsidR="00B13075" w:rsidRPr="00B13075">
        <w:rPr>
          <w:rFonts w:ascii="Times New Roman" w:eastAsia="Times New Roman" w:hAnsi="Times New Roman" w:cs="Times New Roman"/>
          <w:i/>
          <w:sz w:val="28"/>
          <w:lang w:val="uk-UA" w:eastAsia="ru-RU"/>
        </w:rPr>
        <w:t>Біоценоз</w:t>
      </w:r>
      <w:proofErr w:type="spellEnd"/>
      <w:r w:rsidR="00B13075" w:rsidRPr="00B13075">
        <w:rPr>
          <w:rFonts w:ascii="Times New Roman" w:eastAsia="Times New Roman" w:hAnsi="Times New Roman" w:cs="Times New Roman"/>
          <w:sz w:val="28"/>
          <w:lang w:val="uk-UA" w:eastAsia="ru-RU"/>
        </w:rPr>
        <w:t xml:space="preserve"> у класичному розумінні – це системно-функціональна сукупність продуцентів, </w:t>
      </w:r>
      <w:proofErr w:type="spellStart"/>
      <w:r w:rsidR="00B13075" w:rsidRPr="00B13075">
        <w:rPr>
          <w:rFonts w:ascii="Times New Roman" w:eastAsia="Times New Roman" w:hAnsi="Times New Roman" w:cs="Times New Roman"/>
          <w:sz w:val="28"/>
          <w:lang w:val="uk-UA" w:eastAsia="ru-RU"/>
        </w:rPr>
        <w:t>консументів</w:t>
      </w:r>
      <w:proofErr w:type="spellEnd"/>
      <w:r w:rsidR="00B13075" w:rsidRPr="00B13075">
        <w:rPr>
          <w:rFonts w:ascii="Times New Roman" w:eastAsia="Times New Roman" w:hAnsi="Times New Roman" w:cs="Times New Roman"/>
          <w:sz w:val="28"/>
          <w:lang w:val="uk-UA" w:eastAsia="ru-RU"/>
        </w:rPr>
        <w:t xml:space="preserve"> і </w:t>
      </w:r>
      <w:proofErr w:type="spellStart"/>
      <w:r w:rsidR="00B13075" w:rsidRPr="00B13075">
        <w:rPr>
          <w:rFonts w:ascii="Times New Roman" w:eastAsia="Times New Roman" w:hAnsi="Times New Roman" w:cs="Times New Roman"/>
          <w:sz w:val="28"/>
          <w:lang w:val="uk-UA" w:eastAsia="ru-RU"/>
        </w:rPr>
        <w:t>редуцентів</w:t>
      </w:r>
      <w:proofErr w:type="spellEnd"/>
      <w:r w:rsidR="00B13075" w:rsidRPr="00B13075">
        <w:rPr>
          <w:rFonts w:ascii="Times New Roman" w:eastAsia="Times New Roman" w:hAnsi="Times New Roman" w:cs="Times New Roman"/>
          <w:sz w:val="28"/>
          <w:lang w:val="uk-UA" w:eastAsia="ru-RU"/>
        </w:rPr>
        <w:t>, тобто екологічно багатокомпонентне утворення...».</w:t>
      </w:r>
    </w:p>
    <w:p w:rsidR="00B13075" w:rsidRDefault="00B13075" w:rsidP="00B13075">
      <w:pPr>
        <w:spacing w:after="0" w:line="240" w:lineRule="auto"/>
        <w:ind w:firstLine="567"/>
        <w:jc w:val="both"/>
        <w:rPr>
          <w:rFonts w:ascii="Times New Roman" w:eastAsia="Times New Roman" w:hAnsi="Times New Roman" w:cs="Times New Roman"/>
          <w:sz w:val="28"/>
          <w:lang w:val="uk-UA" w:eastAsia="ru-RU"/>
        </w:rPr>
      </w:pPr>
      <w:r w:rsidRPr="00B13075">
        <w:rPr>
          <w:rFonts w:ascii="Times New Roman" w:eastAsia="Times New Roman" w:hAnsi="Times New Roman" w:cs="Times New Roman"/>
          <w:sz w:val="28"/>
          <w:lang w:val="uk-UA" w:eastAsia="ru-RU"/>
        </w:rPr>
        <w:t>Одним із завдань загальн</w:t>
      </w:r>
      <w:r w:rsidR="00A02744">
        <w:rPr>
          <w:rFonts w:ascii="Times New Roman" w:eastAsia="Times New Roman" w:hAnsi="Times New Roman" w:cs="Times New Roman"/>
          <w:sz w:val="28"/>
          <w:lang w:val="uk-UA" w:eastAsia="ru-RU"/>
        </w:rPr>
        <w:t>ої екології є вивчення взаємозв</w:t>
      </w:r>
      <w:r w:rsidR="00A02744" w:rsidRPr="00B13075">
        <w:rPr>
          <w:rFonts w:ascii="Times New Roman" w:eastAsia="Times New Roman" w:hAnsi="Times New Roman" w:cs="Times New Roman"/>
          <w:sz w:val="28"/>
          <w:lang w:val="uk-UA" w:eastAsia="ru-RU"/>
        </w:rPr>
        <w:t>’язків</w:t>
      </w:r>
      <w:r w:rsidRPr="00B13075">
        <w:rPr>
          <w:rFonts w:ascii="Times New Roman" w:eastAsia="Times New Roman" w:hAnsi="Times New Roman" w:cs="Times New Roman"/>
          <w:sz w:val="28"/>
          <w:lang w:val="uk-UA" w:eastAsia="ru-RU"/>
        </w:rPr>
        <w:t xml:space="preserve"> між властивостями і структурою біоценозу незалежно від того, які види організмів входять до нього.</w:t>
      </w:r>
    </w:p>
    <w:p w:rsidR="00A02744" w:rsidRPr="00A02744" w:rsidRDefault="00A02744" w:rsidP="00A02744">
      <w:pPr>
        <w:spacing w:after="0" w:line="240" w:lineRule="auto"/>
        <w:ind w:firstLine="567"/>
        <w:jc w:val="both"/>
        <w:rPr>
          <w:rFonts w:ascii="Times New Roman" w:eastAsia="Times New Roman" w:hAnsi="Times New Roman" w:cs="Times New Roman"/>
          <w:sz w:val="28"/>
          <w:lang w:val="uk-UA" w:eastAsia="ru-RU"/>
        </w:rPr>
      </w:pPr>
      <w:r w:rsidRPr="00A02744">
        <w:rPr>
          <w:rFonts w:ascii="Times New Roman" w:eastAsia="Times New Roman" w:hAnsi="Times New Roman" w:cs="Times New Roman"/>
          <w:b/>
          <w:sz w:val="28"/>
          <w:lang w:val="uk-UA" w:eastAsia="ru-RU"/>
        </w:rPr>
        <w:t>Форми зв’язків</w:t>
      </w:r>
      <w:r w:rsidRPr="00A02744">
        <w:rPr>
          <w:rFonts w:ascii="Times New Roman" w:eastAsia="Times New Roman" w:hAnsi="Times New Roman" w:cs="Times New Roman"/>
          <w:sz w:val="28"/>
          <w:lang w:val="uk-UA" w:eastAsia="ru-RU"/>
        </w:rPr>
        <w:t xml:space="preserve"> між організмами в біо</w:t>
      </w:r>
      <w:r>
        <w:rPr>
          <w:rFonts w:ascii="Times New Roman" w:eastAsia="Times New Roman" w:hAnsi="Times New Roman" w:cs="Times New Roman"/>
          <w:sz w:val="28"/>
          <w:lang w:val="uk-UA" w:eastAsia="ru-RU"/>
        </w:rPr>
        <w:t xml:space="preserve">ценозах досить різноманітні. </w:t>
      </w:r>
      <w:proofErr w:type="spellStart"/>
      <w:r>
        <w:rPr>
          <w:rFonts w:ascii="Times New Roman" w:eastAsia="Times New Roman" w:hAnsi="Times New Roman" w:cs="Times New Roman"/>
          <w:sz w:val="28"/>
          <w:lang w:val="uk-UA" w:eastAsia="ru-RU"/>
        </w:rPr>
        <w:t>В.М. </w:t>
      </w:r>
      <w:r w:rsidRPr="00A02744">
        <w:rPr>
          <w:rFonts w:ascii="Times New Roman" w:eastAsia="Times New Roman" w:hAnsi="Times New Roman" w:cs="Times New Roman"/>
          <w:sz w:val="28"/>
          <w:lang w:val="uk-UA" w:eastAsia="ru-RU"/>
        </w:rPr>
        <w:t>Бекле</w:t>
      </w:r>
      <w:proofErr w:type="spellEnd"/>
      <w:r w:rsidRPr="00A02744">
        <w:rPr>
          <w:rFonts w:ascii="Times New Roman" w:eastAsia="Times New Roman" w:hAnsi="Times New Roman" w:cs="Times New Roman"/>
          <w:sz w:val="28"/>
          <w:lang w:val="uk-UA" w:eastAsia="ru-RU"/>
        </w:rPr>
        <w:t>мішев (1951) вважав</w:t>
      </w:r>
      <w:r>
        <w:rPr>
          <w:rFonts w:ascii="Times New Roman" w:eastAsia="Times New Roman" w:hAnsi="Times New Roman" w:cs="Times New Roman"/>
          <w:sz w:val="28"/>
          <w:lang w:val="uk-UA" w:eastAsia="ru-RU"/>
        </w:rPr>
        <w:t xml:space="preserve"> основними </w:t>
      </w:r>
      <w:proofErr w:type="spellStart"/>
      <w:r>
        <w:rPr>
          <w:rFonts w:ascii="Times New Roman" w:eastAsia="Times New Roman" w:hAnsi="Times New Roman" w:cs="Times New Roman"/>
          <w:sz w:val="28"/>
          <w:lang w:val="uk-UA" w:eastAsia="ru-RU"/>
        </w:rPr>
        <w:t>ценозоутворюючими</w:t>
      </w:r>
      <w:proofErr w:type="spellEnd"/>
      <w:r>
        <w:rPr>
          <w:rFonts w:ascii="Times New Roman" w:eastAsia="Times New Roman" w:hAnsi="Times New Roman" w:cs="Times New Roman"/>
          <w:sz w:val="28"/>
          <w:lang w:val="uk-UA" w:eastAsia="ru-RU"/>
        </w:rPr>
        <w:t xml:space="preserve"> зв</w:t>
      </w:r>
      <w:r w:rsidRPr="00A02744">
        <w:rPr>
          <w:rFonts w:ascii="Times New Roman" w:eastAsia="Times New Roman" w:hAnsi="Times New Roman" w:cs="Times New Roman"/>
          <w:sz w:val="28"/>
          <w:lang w:val="uk-UA" w:eastAsia="ru-RU"/>
        </w:rPr>
        <w:t>’язками такі:</w:t>
      </w:r>
    </w:p>
    <w:p w:rsidR="00A02744" w:rsidRPr="00A02744" w:rsidRDefault="00EF6085" w:rsidP="00A0274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EE6C6E">
        <w:rPr>
          <w:rFonts w:ascii="Times New Roman" w:eastAsia="Times New Roman" w:hAnsi="Times New Roman" w:cs="Times New Roman"/>
          <w:i/>
          <w:sz w:val="28"/>
          <w:lang w:val="uk-UA" w:eastAsia="ru-RU"/>
        </w:rPr>
        <w:t>Топічні зв’язки</w:t>
      </w:r>
      <w:r w:rsidR="00A02744" w:rsidRPr="00A02744">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w:t>
      </w:r>
      <w:r w:rsidR="00A02744" w:rsidRPr="00A02744">
        <w:rPr>
          <w:rFonts w:ascii="Times New Roman" w:eastAsia="Times New Roman" w:hAnsi="Times New Roman" w:cs="Times New Roman"/>
          <w:sz w:val="28"/>
          <w:lang w:val="uk-UA" w:eastAsia="ru-RU"/>
        </w:rPr>
        <w:t xml:space="preserve"> виникають за рахунок того, що один організм змінює середовище в б</w:t>
      </w:r>
      <w:r>
        <w:rPr>
          <w:rFonts w:ascii="Times New Roman" w:eastAsia="Times New Roman" w:hAnsi="Times New Roman" w:cs="Times New Roman"/>
          <w:sz w:val="28"/>
          <w:lang w:val="uk-UA" w:eastAsia="ru-RU"/>
        </w:rPr>
        <w:t>ік, сприятливий для інших орга</w:t>
      </w:r>
      <w:r w:rsidR="00A02744" w:rsidRPr="00A02744">
        <w:rPr>
          <w:rFonts w:ascii="Times New Roman" w:eastAsia="Times New Roman" w:hAnsi="Times New Roman" w:cs="Times New Roman"/>
          <w:sz w:val="28"/>
          <w:lang w:val="uk-UA" w:eastAsia="ru-RU"/>
        </w:rPr>
        <w:t>нізмів. Наприклад, сфагнові мохи підкислюють ґрунтовий розчин і створюють сприятливі умови для заселення цих боліт росичкою, журавлиною та іншими  рослинами, які характерні для боліт Українського Полісся.</w:t>
      </w:r>
    </w:p>
    <w:p w:rsidR="00A02744" w:rsidRPr="00A02744" w:rsidRDefault="00EF6085" w:rsidP="00A0274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EE6C6E">
        <w:rPr>
          <w:rFonts w:ascii="Times New Roman" w:eastAsia="Times New Roman" w:hAnsi="Times New Roman" w:cs="Times New Roman"/>
          <w:i/>
          <w:sz w:val="28"/>
          <w:lang w:val="uk-UA" w:eastAsia="ru-RU"/>
        </w:rPr>
        <w:t>Трофічні зв’язки</w:t>
      </w:r>
      <w:r w:rsidR="00A02744" w:rsidRPr="00A02744">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w:t>
      </w:r>
      <w:r w:rsidR="00A02744" w:rsidRPr="00A02744">
        <w:rPr>
          <w:rFonts w:ascii="Times New Roman" w:eastAsia="Times New Roman" w:hAnsi="Times New Roman" w:cs="Times New Roman"/>
          <w:sz w:val="28"/>
          <w:lang w:val="uk-UA" w:eastAsia="ru-RU"/>
        </w:rPr>
        <w:t xml:space="preserve"> полягають у тому, що особини одного виду використовують інший вид, продукти його життєдіяльності або мертві залишки як джерело їжі. Наприклад, тільки на основі трофічних зв'язків лелеки належать до складу водно-болотних ценозів, а лосі населяють в основному осикові ліси.</w:t>
      </w:r>
    </w:p>
    <w:p w:rsidR="004134B7" w:rsidRPr="004134B7" w:rsidRDefault="00EF6085" w:rsidP="004134B7">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EE6C6E">
        <w:rPr>
          <w:rFonts w:ascii="Times New Roman" w:eastAsia="Times New Roman" w:hAnsi="Times New Roman" w:cs="Times New Roman"/>
          <w:i/>
          <w:sz w:val="28"/>
          <w:lang w:val="uk-UA" w:eastAsia="ru-RU"/>
        </w:rPr>
        <w:t>Фабричні зв’язки</w:t>
      </w:r>
      <w:r w:rsidR="00A02744" w:rsidRPr="00A02744">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w:t>
      </w:r>
      <w:r w:rsidR="00A02744" w:rsidRPr="00A02744">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зв</w:t>
      </w:r>
      <w:r w:rsidRPr="00A02744">
        <w:rPr>
          <w:rFonts w:ascii="Times New Roman" w:eastAsia="Times New Roman" w:hAnsi="Times New Roman" w:cs="Times New Roman"/>
          <w:sz w:val="28"/>
          <w:lang w:val="uk-UA" w:eastAsia="ru-RU"/>
        </w:rPr>
        <w:t>’язки</w:t>
      </w:r>
      <w:r w:rsidR="00A02744" w:rsidRPr="00A02744">
        <w:rPr>
          <w:rFonts w:ascii="Times New Roman" w:eastAsia="Times New Roman" w:hAnsi="Times New Roman" w:cs="Times New Roman"/>
          <w:sz w:val="28"/>
          <w:lang w:val="uk-UA" w:eastAsia="ru-RU"/>
        </w:rPr>
        <w:t>, при яких особини одного виду використовують особин іншого виду чи їхні частини тіла для побудови необхідних їм гнізд або схованок. Таким є, наприклад,</w:t>
      </w:r>
      <w:r w:rsidR="004134B7">
        <w:rPr>
          <w:rFonts w:ascii="Times New Roman" w:eastAsia="Times New Roman" w:hAnsi="Times New Roman" w:cs="Times New Roman"/>
          <w:sz w:val="28"/>
          <w:lang w:val="uk-UA" w:eastAsia="ru-RU"/>
        </w:rPr>
        <w:t xml:space="preserve"> характер зв</w:t>
      </w:r>
      <w:r w:rsidR="004134B7" w:rsidRPr="004134B7">
        <w:rPr>
          <w:rFonts w:ascii="Times New Roman" w:eastAsia="Times New Roman" w:hAnsi="Times New Roman" w:cs="Times New Roman"/>
          <w:sz w:val="28"/>
          <w:lang w:val="uk-UA" w:eastAsia="ru-RU"/>
        </w:rPr>
        <w:t>’язку лісових птахів з лісовими ценозами, що надають їм дупла або гілки для спорудження гнізд.</w:t>
      </w:r>
    </w:p>
    <w:p w:rsidR="004134B7" w:rsidRPr="004134B7" w:rsidRDefault="004134B7" w:rsidP="004134B7">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proofErr w:type="spellStart"/>
      <w:r w:rsidRPr="007638D3">
        <w:rPr>
          <w:rFonts w:ascii="Times New Roman" w:eastAsia="Times New Roman" w:hAnsi="Times New Roman" w:cs="Times New Roman"/>
          <w:i/>
          <w:sz w:val="28"/>
          <w:lang w:val="uk-UA" w:eastAsia="ru-RU"/>
        </w:rPr>
        <w:t>Форичні</w:t>
      </w:r>
      <w:proofErr w:type="spellEnd"/>
      <w:r w:rsidRPr="007638D3">
        <w:rPr>
          <w:rFonts w:ascii="Times New Roman" w:eastAsia="Times New Roman" w:hAnsi="Times New Roman" w:cs="Times New Roman"/>
          <w:i/>
          <w:sz w:val="28"/>
          <w:lang w:val="uk-UA" w:eastAsia="ru-RU"/>
        </w:rPr>
        <w:t xml:space="preserve"> зв’язки</w:t>
      </w:r>
      <w:r>
        <w:rPr>
          <w:rFonts w:ascii="Times New Roman" w:eastAsia="Times New Roman" w:hAnsi="Times New Roman" w:cs="Times New Roman"/>
          <w:sz w:val="28"/>
          <w:lang w:val="uk-UA" w:eastAsia="ru-RU"/>
        </w:rPr>
        <w:t xml:space="preserve"> – зв</w:t>
      </w:r>
      <w:r w:rsidRPr="004134B7">
        <w:rPr>
          <w:rFonts w:ascii="Times New Roman" w:eastAsia="Times New Roman" w:hAnsi="Times New Roman" w:cs="Times New Roman"/>
          <w:sz w:val="28"/>
          <w:lang w:val="uk-UA" w:eastAsia="ru-RU"/>
        </w:rPr>
        <w:t>’язки, що забезпечують перенесення особин одного виду особинами ін</w:t>
      </w:r>
      <w:r>
        <w:rPr>
          <w:rFonts w:ascii="Times New Roman" w:eastAsia="Times New Roman" w:hAnsi="Times New Roman" w:cs="Times New Roman"/>
          <w:sz w:val="28"/>
          <w:lang w:val="uk-UA" w:eastAsia="ru-RU"/>
        </w:rPr>
        <w:t>шого виду. Розселення та проро</w:t>
      </w:r>
      <w:r w:rsidRPr="004134B7">
        <w:rPr>
          <w:rFonts w:ascii="Times New Roman" w:eastAsia="Times New Roman" w:hAnsi="Times New Roman" w:cs="Times New Roman"/>
          <w:sz w:val="28"/>
          <w:lang w:val="uk-UA" w:eastAsia="ru-RU"/>
        </w:rPr>
        <w:t>стання багатьох рослин із соковитими плодами залежить від присутності тварин, які забезпечують перенесення їхнього насіння.</w:t>
      </w:r>
    </w:p>
    <w:p w:rsidR="00EF6085" w:rsidRPr="005B33A2" w:rsidRDefault="004134B7" w:rsidP="007638D3">
      <w:pPr>
        <w:spacing w:after="0" w:line="240" w:lineRule="auto"/>
        <w:ind w:firstLine="567"/>
        <w:jc w:val="both"/>
        <w:rPr>
          <w:rFonts w:ascii="Times New Roman" w:eastAsia="Times New Roman" w:hAnsi="Times New Roman" w:cs="Times New Roman"/>
          <w:sz w:val="28"/>
          <w:lang w:val="uk-UA" w:eastAsia="ru-RU"/>
        </w:rPr>
      </w:pPr>
      <w:r w:rsidRPr="004134B7">
        <w:rPr>
          <w:rFonts w:ascii="Times New Roman" w:eastAsia="Times New Roman" w:hAnsi="Times New Roman" w:cs="Times New Roman"/>
          <w:sz w:val="28"/>
          <w:lang w:val="uk-UA" w:eastAsia="ru-RU"/>
        </w:rPr>
        <w:t>В англомовній літературі як синонім терміну «біоценоз» часто використовують термін «угруповання»</w:t>
      </w:r>
      <w:r w:rsidR="008671B6">
        <w:rPr>
          <w:rFonts w:ascii="Times New Roman" w:eastAsia="Times New Roman" w:hAnsi="Times New Roman" w:cs="Times New Roman"/>
          <w:sz w:val="28"/>
          <w:lang w:val="uk-UA" w:eastAsia="ru-RU"/>
        </w:rPr>
        <w:t xml:space="preserve"> або «біотична спільнота»</w:t>
      </w:r>
      <w:r w:rsidRPr="004134B7">
        <w:rPr>
          <w:rFonts w:ascii="Times New Roman" w:eastAsia="Times New Roman" w:hAnsi="Times New Roman" w:cs="Times New Roman"/>
          <w:sz w:val="28"/>
          <w:lang w:val="uk-UA" w:eastAsia="ru-RU"/>
        </w:rPr>
        <w:t xml:space="preserve">. </w:t>
      </w:r>
    </w:p>
    <w:p w:rsidR="0031274A" w:rsidRPr="007638D3" w:rsidRDefault="0031274A" w:rsidP="0031274A">
      <w:pPr>
        <w:spacing w:after="0" w:line="240" w:lineRule="auto"/>
        <w:ind w:firstLine="567"/>
        <w:jc w:val="both"/>
        <w:rPr>
          <w:rFonts w:ascii="Times New Roman" w:eastAsia="Times New Roman" w:hAnsi="Times New Roman" w:cs="Times New Roman"/>
          <w:sz w:val="28"/>
          <w:szCs w:val="24"/>
          <w:lang w:val="uk-UA" w:eastAsia="ru-RU"/>
        </w:rPr>
      </w:pPr>
      <w:r w:rsidRPr="007638D3">
        <w:rPr>
          <w:rFonts w:ascii="Times New Roman" w:eastAsia="Times New Roman" w:hAnsi="Times New Roman" w:cs="Times New Roman"/>
          <w:b/>
          <w:sz w:val="28"/>
          <w:szCs w:val="24"/>
          <w:lang w:val="uk-UA" w:eastAsia="ru-RU"/>
        </w:rPr>
        <w:t xml:space="preserve">Біотична спільнота </w:t>
      </w:r>
      <w:r w:rsidRPr="007638D3">
        <w:rPr>
          <w:rFonts w:ascii="Times New Roman" w:eastAsia="Times New Roman" w:hAnsi="Times New Roman" w:cs="Times New Roman"/>
          <w:sz w:val="28"/>
          <w:szCs w:val="24"/>
          <w:lang w:val="uk-UA" w:eastAsia="ru-RU"/>
        </w:rPr>
        <w:t xml:space="preserve">(угруповання) – це будь-яка сукупність популяцій, які населяють певну територію (біотоп). Вона постійно змінює зовнішній вигляд, але має особисті структуру та функції. Структура спільноти складається з кількох показників: </w:t>
      </w:r>
    </w:p>
    <w:p w:rsidR="0031274A" w:rsidRPr="007638D3" w:rsidRDefault="0031274A" w:rsidP="0031274A">
      <w:pPr>
        <w:spacing w:after="0" w:line="240" w:lineRule="auto"/>
        <w:ind w:firstLine="567"/>
        <w:jc w:val="both"/>
        <w:rPr>
          <w:rFonts w:ascii="Times New Roman" w:eastAsia="Times New Roman" w:hAnsi="Times New Roman" w:cs="Times New Roman"/>
          <w:sz w:val="28"/>
          <w:szCs w:val="24"/>
          <w:lang w:val="uk-UA" w:eastAsia="ru-RU"/>
        </w:rPr>
      </w:pPr>
      <w:r w:rsidRPr="007638D3">
        <w:rPr>
          <w:rFonts w:ascii="Times New Roman" w:eastAsia="Times New Roman" w:hAnsi="Times New Roman" w:cs="Times New Roman"/>
          <w:sz w:val="28"/>
          <w:szCs w:val="24"/>
          <w:lang w:val="uk-UA" w:eastAsia="ru-RU"/>
        </w:rPr>
        <w:t xml:space="preserve">1) </w:t>
      </w:r>
      <w:r w:rsidRPr="007638D3">
        <w:rPr>
          <w:rFonts w:ascii="Times New Roman" w:eastAsia="Times New Roman" w:hAnsi="Times New Roman" w:cs="Times New Roman"/>
          <w:i/>
          <w:sz w:val="28"/>
          <w:szCs w:val="24"/>
          <w:lang w:val="uk-UA" w:eastAsia="ru-RU"/>
        </w:rPr>
        <w:t>рясність</w:t>
      </w:r>
      <w:r w:rsidRPr="007638D3">
        <w:rPr>
          <w:rFonts w:ascii="Times New Roman" w:eastAsia="Times New Roman" w:hAnsi="Times New Roman" w:cs="Times New Roman"/>
          <w:sz w:val="28"/>
          <w:szCs w:val="24"/>
          <w:lang w:val="uk-UA" w:eastAsia="ru-RU"/>
        </w:rPr>
        <w:t xml:space="preserve"> – кількість особин на одиницю площі або об’єму; </w:t>
      </w:r>
    </w:p>
    <w:p w:rsidR="0031274A" w:rsidRPr="007638D3" w:rsidRDefault="0031274A" w:rsidP="0031274A">
      <w:pPr>
        <w:spacing w:after="0" w:line="240" w:lineRule="auto"/>
        <w:ind w:firstLine="567"/>
        <w:jc w:val="both"/>
        <w:rPr>
          <w:rFonts w:ascii="Times New Roman" w:eastAsia="Times New Roman" w:hAnsi="Times New Roman" w:cs="Times New Roman"/>
          <w:sz w:val="28"/>
          <w:szCs w:val="24"/>
          <w:lang w:val="uk-UA" w:eastAsia="ru-RU"/>
        </w:rPr>
      </w:pPr>
      <w:r w:rsidRPr="007638D3">
        <w:rPr>
          <w:rFonts w:ascii="Times New Roman" w:eastAsia="Times New Roman" w:hAnsi="Times New Roman" w:cs="Times New Roman"/>
          <w:sz w:val="28"/>
          <w:szCs w:val="24"/>
          <w:lang w:val="uk-UA" w:eastAsia="ru-RU"/>
        </w:rPr>
        <w:t xml:space="preserve">2) </w:t>
      </w:r>
      <w:r w:rsidRPr="007638D3">
        <w:rPr>
          <w:rFonts w:ascii="Times New Roman" w:eastAsia="Times New Roman" w:hAnsi="Times New Roman" w:cs="Times New Roman"/>
          <w:i/>
          <w:sz w:val="28"/>
          <w:szCs w:val="24"/>
          <w:lang w:val="uk-UA" w:eastAsia="ru-RU"/>
        </w:rPr>
        <w:t>частота</w:t>
      </w:r>
      <w:r w:rsidRPr="007638D3">
        <w:rPr>
          <w:rFonts w:ascii="Times New Roman" w:eastAsia="Times New Roman" w:hAnsi="Times New Roman" w:cs="Times New Roman"/>
          <w:sz w:val="28"/>
          <w:szCs w:val="24"/>
          <w:lang w:val="uk-UA" w:eastAsia="ru-RU"/>
        </w:rPr>
        <w:t xml:space="preserve"> – відношення кількості особин одного виду до загальної кількості особин у відсотках; </w:t>
      </w:r>
    </w:p>
    <w:p w:rsidR="0031274A" w:rsidRDefault="0031274A" w:rsidP="0031274A">
      <w:pPr>
        <w:spacing w:after="0" w:line="240" w:lineRule="auto"/>
        <w:ind w:firstLine="567"/>
        <w:jc w:val="both"/>
        <w:rPr>
          <w:rFonts w:ascii="Times New Roman" w:eastAsia="Times New Roman" w:hAnsi="Times New Roman" w:cs="Times New Roman"/>
          <w:sz w:val="28"/>
          <w:szCs w:val="24"/>
          <w:lang w:val="uk-UA" w:eastAsia="ru-RU"/>
        </w:rPr>
      </w:pPr>
      <w:r w:rsidRPr="007638D3">
        <w:rPr>
          <w:rFonts w:ascii="Times New Roman" w:eastAsia="Times New Roman" w:hAnsi="Times New Roman" w:cs="Times New Roman"/>
          <w:sz w:val="28"/>
          <w:szCs w:val="24"/>
          <w:lang w:val="uk-UA" w:eastAsia="ru-RU"/>
        </w:rPr>
        <w:t xml:space="preserve">3) </w:t>
      </w:r>
      <w:r w:rsidRPr="007638D3">
        <w:rPr>
          <w:rFonts w:ascii="Times New Roman" w:eastAsia="Times New Roman" w:hAnsi="Times New Roman" w:cs="Times New Roman"/>
          <w:i/>
          <w:sz w:val="28"/>
          <w:szCs w:val="24"/>
          <w:lang w:val="uk-UA" w:eastAsia="ru-RU"/>
        </w:rPr>
        <w:t>постійність</w:t>
      </w:r>
      <w:r w:rsidRPr="007638D3">
        <w:rPr>
          <w:rFonts w:ascii="Times New Roman" w:eastAsia="Times New Roman" w:hAnsi="Times New Roman" w:cs="Times New Roman"/>
          <w:sz w:val="28"/>
          <w:szCs w:val="24"/>
          <w:lang w:val="uk-UA" w:eastAsia="ru-RU"/>
        </w:rPr>
        <w:t xml:space="preserve"> – відношення кількості вибірок з досліджуваним видом до загальної кількості вибірок у відсотках. Залежно від цієї величини виділяють: постійні (понад 50%), додаткові (25–50%) та випадкові види (до 25%).</w:t>
      </w:r>
    </w:p>
    <w:p w:rsidR="004D76CE" w:rsidRPr="004D76CE" w:rsidRDefault="004D76CE" w:rsidP="007B3FE1">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б</w:t>
      </w:r>
      <w:r w:rsidR="007B3FE1">
        <w:rPr>
          <w:rFonts w:ascii="Times New Roman" w:eastAsia="Times New Roman" w:hAnsi="Times New Roman" w:cs="Times New Roman"/>
          <w:sz w:val="28"/>
          <w:lang w:val="uk-UA" w:eastAsia="ru-RU"/>
        </w:rPr>
        <w:t>іоценоз характеризується</w:t>
      </w:r>
      <w:r>
        <w:rPr>
          <w:rFonts w:ascii="Times New Roman" w:eastAsia="Times New Roman" w:hAnsi="Times New Roman" w:cs="Times New Roman"/>
          <w:sz w:val="28"/>
          <w:lang w:val="uk-UA" w:eastAsia="ru-RU"/>
        </w:rPr>
        <w:t xml:space="preserve"> </w:t>
      </w:r>
      <w:r w:rsidRPr="004D76CE">
        <w:rPr>
          <w:rFonts w:ascii="Times New Roman" w:eastAsia="Times New Roman" w:hAnsi="Times New Roman" w:cs="Times New Roman"/>
          <w:sz w:val="28"/>
          <w:lang w:val="uk-UA" w:eastAsia="ru-RU"/>
        </w:rPr>
        <w:t>видовим різноманіттям.</w:t>
      </w:r>
    </w:p>
    <w:p w:rsidR="0011508B" w:rsidRDefault="0011508B" w:rsidP="00591A91">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i/>
          <w:sz w:val="28"/>
          <w:lang w:val="uk-UA" w:eastAsia="ru-RU"/>
        </w:rPr>
        <w:t>Видове різноманіття</w:t>
      </w:r>
      <w:r w:rsidRPr="005B33A2">
        <w:rPr>
          <w:rFonts w:ascii="Times New Roman" w:eastAsia="Times New Roman" w:hAnsi="Times New Roman" w:cs="Times New Roman"/>
          <w:sz w:val="28"/>
          <w:lang w:val="uk-UA" w:eastAsia="ru-RU"/>
        </w:rPr>
        <w:t xml:space="preserve"> – може бути трофічного рівня, або спільноти в цілому. Визначають в першу чергу малочисельні, рідкісні види. Залежність між кількістю видів та їх чисельністю є зворотною. Видове різноманіття складається з двох компонентів. Перший – видове багатство (компонент </w:t>
      </w:r>
      <w:proofErr w:type="spellStart"/>
      <w:r w:rsidRPr="005B33A2">
        <w:rPr>
          <w:rFonts w:ascii="Times New Roman" w:eastAsia="Times New Roman" w:hAnsi="Times New Roman" w:cs="Times New Roman"/>
          <w:sz w:val="28"/>
          <w:lang w:val="uk-UA" w:eastAsia="ru-RU"/>
        </w:rPr>
        <w:t>багатоманіття</w:t>
      </w:r>
      <w:proofErr w:type="spellEnd"/>
      <w:r w:rsidRPr="005B33A2">
        <w:rPr>
          <w:rFonts w:ascii="Times New Roman" w:eastAsia="Times New Roman" w:hAnsi="Times New Roman" w:cs="Times New Roman"/>
          <w:sz w:val="28"/>
          <w:lang w:val="uk-UA" w:eastAsia="ru-RU"/>
        </w:rPr>
        <w:t xml:space="preserve">) і визначається відношенням загальної кількості видів до загальної кількості особин. Другий компонент – </w:t>
      </w:r>
      <w:proofErr w:type="spellStart"/>
      <w:r w:rsidRPr="005B33A2">
        <w:rPr>
          <w:rFonts w:ascii="Times New Roman" w:eastAsia="Times New Roman" w:hAnsi="Times New Roman" w:cs="Times New Roman"/>
          <w:sz w:val="28"/>
          <w:lang w:val="uk-UA" w:eastAsia="ru-RU"/>
        </w:rPr>
        <w:t>вирівненість</w:t>
      </w:r>
      <w:proofErr w:type="spellEnd"/>
      <w:r w:rsidRPr="005B33A2">
        <w:rPr>
          <w:rFonts w:ascii="Times New Roman" w:eastAsia="Times New Roman" w:hAnsi="Times New Roman" w:cs="Times New Roman"/>
          <w:sz w:val="28"/>
          <w:lang w:val="uk-UA" w:eastAsia="ru-RU"/>
        </w:rPr>
        <w:t xml:space="preserve"> розподілу особин між видами. </w:t>
      </w:r>
    </w:p>
    <w:p w:rsidR="00CF1715" w:rsidRDefault="00CF1715" w:rsidP="00CF1715">
      <w:pPr>
        <w:spacing w:after="0" w:line="240" w:lineRule="auto"/>
        <w:ind w:firstLine="567"/>
        <w:jc w:val="both"/>
        <w:rPr>
          <w:rFonts w:ascii="Times New Roman" w:eastAsia="Times New Roman" w:hAnsi="Times New Roman" w:cs="Times New Roman"/>
          <w:sz w:val="28"/>
          <w:lang w:val="uk-UA" w:eastAsia="ru-RU"/>
        </w:rPr>
      </w:pPr>
      <w:r w:rsidRPr="00CF1715">
        <w:rPr>
          <w:rFonts w:ascii="Times New Roman" w:eastAsia="Times New Roman" w:hAnsi="Times New Roman" w:cs="Times New Roman"/>
          <w:sz w:val="28"/>
          <w:lang w:val="uk-UA" w:eastAsia="ru-RU"/>
        </w:rPr>
        <w:t xml:space="preserve">Видове ж різноманіття визначається як кількістю видів, що входять до певного біоценозу, так і їх </w:t>
      </w:r>
      <w:proofErr w:type="spellStart"/>
      <w:r w:rsidRPr="00CF1715">
        <w:rPr>
          <w:rFonts w:ascii="Times New Roman" w:eastAsia="Times New Roman" w:hAnsi="Times New Roman" w:cs="Times New Roman"/>
          <w:i/>
          <w:sz w:val="28"/>
          <w:lang w:val="uk-UA" w:eastAsia="ru-RU"/>
        </w:rPr>
        <w:t>еквітабельністю</w:t>
      </w:r>
      <w:proofErr w:type="spellEnd"/>
      <w:r w:rsidRPr="00CF1715">
        <w:rPr>
          <w:rFonts w:ascii="Times New Roman" w:eastAsia="Times New Roman" w:hAnsi="Times New Roman" w:cs="Times New Roman"/>
          <w:sz w:val="28"/>
          <w:lang w:val="uk-UA" w:eastAsia="ru-RU"/>
        </w:rPr>
        <w:t xml:space="preserve"> (</w:t>
      </w:r>
      <w:proofErr w:type="spellStart"/>
      <w:r w:rsidRPr="00CF1715">
        <w:rPr>
          <w:rFonts w:ascii="Times New Roman" w:eastAsia="Times New Roman" w:hAnsi="Times New Roman" w:cs="Times New Roman"/>
          <w:sz w:val="28"/>
          <w:lang w:val="uk-UA" w:eastAsia="ru-RU"/>
        </w:rPr>
        <w:t>рівнопредставленістю</w:t>
      </w:r>
      <w:proofErr w:type="spellEnd"/>
      <w:r w:rsidRPr="00CF1715">
        <w:rPr>
          <w:rFonts w:ascii="Times New Roman" w:eastAsia="Times New Roman" w:hAnsi="Times New Roman" w:cs="Times New Roman"/>
          <w:sz w:val="28"/>
          <w:lang w:val="uk-UA" w:eastAsia="ru-RU"/>
        </w:rPr>
        <w:t>). За даної кількості видів видове різноманіття буде максимальним за рівномірної представленості (</w:t>
      </w:r>
      <w:proofErr w:type="spellStart"/>
      <w:r w:rsidRPr="00CF1715">
        <w:rPr>
          <w:rFonts w:ascii="Times New Roman" w:eastAsia="Times New Roman" w:hAnsi="Times New Roman" w:cs="Times New Roman"/>
          <w:sz w:val="28"/>
          <w:lang w:val="uk-UA" w:eastAsia="ru-RU"/>
        </w:rPr>
        <w:t>еквітабельності</w:t>
      </w:r>
      <w:proofErr w:type="spellEnd"/>
      <w:r w:rsidRPr="00CF1715">
        <w:rPr>
          <w:rFonts w:ascii="Times New Roman" w:eastAsia="Times New Roman" w:hAnsi="Times New Roman" w:cs="Times New Roman"/>
          <w:sz w:val="28"/>
          <w:lang w:val="uk-UA" w:eastAsia="ru-RU"/>
        </w:rPr>
        <w:t xml:space="preserve">) кожного з усіх видів. Так, якщо угруповання складається з 10 видів і 1000 особин, то максимальні значення видового різноманіття будуть у випадку, коли </w:t>
      </w:r>
      <w:r>
        <w:rPr>
          <w:rFonts w:ascii="Times New Roman" w:eastAsia="Times New Roman" w:hAnsi="Times New Roman" w:cs="Times New Roman"/>
          <w:sz w:val="28"/>
          <w:lang w:val="uk-UA" w:eastAsia="ru-RU"/>
        </w:rPr>
        <w:t xml:space="preserve">кожний з 10 видів представлений </w:t>
      </w:r>
      <w:r w:rsidRPr="00CF1715">
        <w:rPr>
          <w:rFonts w:ascii="Times New Roman" w:eastAsia="Times New Roman" w:hAnsi="Times New Roman" w:cs="Times New Roman"/>
          <w:sz w:val="28"/>
          <w:lang w:val="uk-UA" w:eastAsia="ru-RU"/>
        </w:rPr>
        <w:t xml:space="preserve">100 особинами. І навпаки, мінімальним видове різноманіття буде за умови, коли один вид представлений 991 особиною, а решта видів </w:t>
      </w:r>
      <w:r>
        <w:rPr>
          <w:rFonts w:ascii="Times New Roman" w:eastAsia="Times New Roman" w:hAnsi="Times New Roman" w:cs="Times New Roman"/>
          <w:sz w:val="28"/>
          <w:lang w:val="uk-UA" w:eastAsia="ru-RU"/>
        </w:rPr>
        <w:t>–</w:t>
      </w:r>
      <w:r w:rsidRPr="00CF1715">
        <w:rPr>
          <w:rFonts w:ascii="Times New Roman" w:eastAsia="Times New Roman" w:hAnsi="Times New Roman" w:cs="Times New Roman"/>
          <w:sz w:val="28"/>
          <w:lang w:val="uk-UA" w:eastAsia="ru-RU"/>
        </w:rPr>
        <w:t xml:space="preserve"> однією особиною кожний. Отже, видове різноманіття залежить від кількості видів та їх представленості в угрупованні.</w:t>
      </w:r>
    </w:p>
    <w:p w:rsidR="00867D86" w:rsidRDefault="00867D86" w:rsidP="00867D86">
      <w:pPr>
        <w:spacing w:after="0" w:line="240" w:lineRule="auto"/>
        <w:ind w:firstLine="567"/>
        <w:jc w:val="both"/>
        <w:rPr>
          <w:rFonts w:ascii="Times New Roman" w:eastAsia="Times New Roman" w:hAnsi="Times New Roman" w:cs="Times New Roman"/>
          <w:sz w:val="28"/>
          <w:lang w:val="uk-UA" w:eastAsia="ru-RU"/>
        </w:rPr>
      </w:pPr>
      <w:r w:rsidRPr="00867D86">
        <w:rPr>
          <w:rFonts w:ascii="Times New Roman" w:eastAsia="Times New Roman" w:hAnsi="Times New Roman" w:cs="Times New Roman"/>
          <w:sz w:val="28"/>
          <w:lang w:val="uk-UA" w:eastAsia="ru-RU"/>
        </w:rPr>
        <w:t>Для кількісної оцінки складності структури угруповань тварин широко використовують індекси видового різноманіття. Серед</w:t>
      </w:r>
      <w:r>
        <w:rPr>
          <w:rFonts w:ascii="Times New Roman" w:eastAsia="Times New Roman" w:hAnsi="Times New Roman" w:cs="Times New Roman"/>
          <w:sz w:val="28"/>
          <w:lang w:val="uk-UA" w:eastAsia="ru-RU"/>
        </w:rPr>
        <w:t xml:space="preserve"> </w:t>
      </w:r>
      <w:r w:rsidRPr="00867D86">
        <w:rPr>
          <w:rFonts w:ascii="Times New Roman" w:eastAsia="Times New Roman" w:hAnsi="Times New Roman" w:cs="Times New Roman"/>
          <w:sz w:val="28"/>
          <w:lang w:val="uk-UA" w:eastAsia="ru-RU"/>
        </w:rPr>
        <w:t xml:space="preserve">різноманітних індексів найширшого використання набув інформаційний індекс </w:t>
      </w:r>
      <w:proofErr w:type="spellStart"/>
      <w:r w:rsidRPr="00867D86">
        <w:rPr>
          <w:rFonts w:ascii="Times New Roman" w:eastAsia="Times New Roman" w:hAnsi="Times New Roman" w:cs="Times New Roman"/>
          <w:sz w:val="28"/>
          <w:lang w:val="uk-UA" w:eastAsia="ru-RU"/>
        </w:rPr>
        <w:t>Шеннона</w:t>
      </w:r>
      <w:proofErr w:type="spellEnd"/>
      <w:r w:rsidRPr="00867D86">
        <w:rPr>
          <w:rFonts w:ascii="Times New Roman" w:eastAsia="Times New Roman" w:hAnsi="Times New Roman" w:cs="Times New Roman"/>
          <w:sz w:val="28"/>
          <w:lang w:val="uk-UA" w:eastAsia="ru-RU"/>
        </w:rPr>
        <w:t>, у якому інформація розглядається як міра різноманіття.</w:t>
      </w:r>
    </w:p>
    <w:p w:rsidR="00867D86" w:rsidRPr="00867D86" w:rsidRDefault="00867D86" w:rsidP="00867D86">
      <w:pPr>
        <w:spacing w:after="0" w:line="240" w:lineRule="auto"/>
        <w:ind w:firstLine="567"/>
        <w:jc w:val="both"/>
        <w:rPr>
          <w:rFonts w:ascii="Times New Roman" w:eastAsia="Times New Roman" w:hAnsi="Times New Roman" w:cs="Times New Roman"/>
          <w:sz w:val="28"/>
          <w:lang w:val="uk-UA" w:eastAsia="ru-RU"/>
        </w:rPr>
      </w:pPr>
      <w:r w:rsidRPr="00867D86">
        <w:rPr>
          <w:rFonts w:ascii="Times New Roman" w:eastAsia="Times New Roman" w:hAnsi="Times New Roman" w:cs="Times New Roman"/>
          <w:sz w:val="28"/>
          <w:lang w:val="uk-UA" w:eastAsia="ru-RU"/>
        </w:rPr>
        <w:t xml:space="preserve">Цей індекс об’єднує велику кількість інформації щодо чисельності та видового складу організмів, включаючи кількість видів їх ступінь домінування. </w:t>
      </w:r>
    </w:p>
    <w:p w:rsidR="00867D86" w:rsidRPr="00867D86" w:rsidRDefault="00867D86" w:rsidP="00867D86">
      <w:pPr>
        <w:spacing w:after="0" w:line="240" w:lineRule="auto"/>
        <w:ind w:firstLine="567"/>
        <w:jc w:val="both"/>
        <w:rPr>
          <w:rFonts w:ascii="Times New Roman" w:eastAsia="Times New Roman" w:hAnsi="Times New Roman" w:cs="Times New Roman"/>
          <w:sz w:val="28"/>
          <w:lang w:val="uk-UA" w:eastAsia="ru-RU"/>
        </w:rPr>
      </w:pPr>
      <w:r w:rsidRPr="00867D86">
        <w:rPr>
          <w:rFonts w:ascii="Times New Roman" w:eastAsia="Times New Roman" w:hAnsi="Times New Roman" w:cs="Times New Roman"/>
          <w:sz w:val="28"/>
          <w:lang w:val="uk-UA" w:eastAsia="ru-RU"/>
        </w:rPr>
        <w:t xml:space="preserve">Індекс </w:t>
      </w:r>
      <w:proofErr w:type="spellStart"/>
      <w:r w:rsidRPr="00867D86">
        <w:rPr>
          <w:rFonts w:ascii="Times New Roman" w:eastAsia="Times New Roman" w:hAnsi="Times New Roman" w:cs="Times New Roman"/>
          <w:sz w:val="28"/>
          <w:lang w:val="uk-UA" w:eastAsia="ru-RU"/>
        </w:rPr>
        <w:t>Шеннона</w:t>
      </w:r>
      <w:proofErr w:type="spellEnd"/>
      <w:r w:rsidRPr="00867D86">
        <w:rPr>
          <w:rFonts w:ascii="Times New Roman" w:eastAsia="Times New Roman" w:hAnsi="Times New Roman" w:cs="Times New Roman"/>
          <w:sz w:val="28"/>
          <w:lang w:val="uk-UA" w:eastAsia="ru-RU"/>
        </w:rPr>
        <w:t xml:space="preserve"> з математичної точки зору визначається у межах від нуля до необмеженості, тоді як у природних екосисте</w:t>
      </w:r>
      <w:r w:rsidR="00393C99">
        <w:rPr>
          <w:rFonts w:ascii="Times New Roman" w:eastAsia="Times New Roman" w:hAnsi="Times New Roman" w:cs="Times New Roman"/>
          <w:sz w:val="28"/>
          <w:lang w:val="uk-UA" w:eastAsia="ru-RU"/>
        </w:rPr>
        <w:t>мах він не</w:t>
      </w:r>
      <w:r w:rsidR="00276D45">
        <w:rPr>
          <w:rFonts w:ascii="Times New Roman" w:eastAsia="Times New Roman" w:hAnsi="Times New Roman" w:cs="Times New Roman"/>
          <w:sz w:val="28"/>
          <w:lang w:val="uk-UA" w:eastAsia="ru-RU"/>
        </w:rPr>
        <w:t xml:space="preserve"> перевищує 4,5‒5,0 </w:t>
      </w:r>
      <w:r w:rsidRPr="00867D86">
        <w:rPr>
          <w:rFonts w:ascii="Times New Roman" w:eastAsia="Times New Roman" w:hAnsi="Times New Roman" w:cs="Times New Roman"/>
          <w:sz w:val="28"/>
          <w:lang w:val="uk-UA" w:eastAsia="ru-RU"/>
        </w:rPr>
        <w:t>біт/</w:t>
      </w:r>
      <w:proofErr w:type="spellStart"/>
      <w:r w:rsidRPr="00867D86">
        <w:rPr>
          <w:rFonts w:ascii="Times New Roman" w:eastAsia="Times New Roman" w:hAnsi="Times New Roman" w:cs="Times New Roman"/>
          <w:sz w:val="28"/>
          <w:lang w:val="uk-UA" w:eastAsia="ru-RU"/>
        </w:rPr>
        <w:t>екз</w:t>
      </w:r>
      <w:proofErr w:type="spellEnd"/>
      <w:r w:rsidRPr="00867D86">
        <w:rPr>
          <w:rFonts w:ascii="Times New Roman" w:eastAsia="Times New Roman" w:hAnsi="Times New Roman" w:cs="Times New Roman"/>
          <w:sz w:val="28"/>
          <w:lang w:val="uk-UA" w:eastAsia="ru-RU"/>
        </w:rPr>
        <w:t>.</w:t>
      </w:r>
    </w:p>
    <w:p w:rsidR="00867D86" w:rsidRDefault="00867D86" w:rsidP="00867D86">
      <w:pPr>
        <w:spacing w:after="0" w:line="240" w:lineRule="auto"/>
        <w:ind w:firstLine="567"/>
        <w:jc w:val="both"/>
        <w:rPr>
          <w:rFonts w:ascii="Times New Roman" w:eastAsia="Times New Roman" w:hAnsi="Times New Roman" w:cs="Times New Roman"/>
          <w:sz w:val="28"/>
          <w:lang w:val="uk-UA" w:eastAsia="ru-RU"/>
        </w:rPr>
      </w:pPr>
      <w:r w:rsidRPr="00867D86">
        <w:rPr>
          <w:rFonts w:ascii="Times New Roman" w:eastAsia="Times New Roman" w:hAnsi="Times New Roman" w:cs="Times New Roman"/>
          <w:sz w:val="28"/>
          <w:lang w:val="uk-UA" w:eastAsia="ru-RU"/>
        </w:rPr>
        <w:t xml:space="preserve">Різноманіття угруповань може слугувати мірою складності їх структури. В угрупованнях з більш високими величинами індексу різноманіття збільшується складність трофічних зв’язків, наприклад зростає роль хижаків, </w:t>
      </w:r>
      <w:proofErr w:type="spellStart"/>
      <w:r w:rsidRPr="00867D86">
        <w:rPr>
          <w:rFonts w:ascii="Times New Roman" w:eastAsia="Times New Roman" w:hAnsi="Times New Roman" w:cs="Times New Roman"/>
          <w:sz w:val="28"/>
          <w:lang w:val="uk-UA" w:eastAsia="ru-RU"/>
        </w:rPr>
        <w:t>організмів-фільтраторів</w:t>
      </w:r>
      <w:proofErr w:type="spellEnd"/>
      <w:r w:rsidRPr="00867D86">
        <w:rPr>
          <w:rFonts w:ascii="Times New Roman" w:eastAsia="Times New Roman" w:hAnsi="Times New Roman" w:cs="Times New Roman"/>
          <w:sz w:val="28"/>
          <w:lang w:val="uk-UA" w:eastAsia="ru-RU"/>
        </w:rPr>
        <w:t xml:space="preserve"> та інших представників. Зростання величини індексу різноманіття вказує на збільшення невизначеності та однорідності структури. І навпаки, зниження вказує, що структура стає менш однорідною та зростає домінування її певних окремих елементів. Однорідність структури пов’язана із ступенем її складності, так збільшення однорідності свідчить про зростання складності структури і навпаки, при зниженні однорідності структура угруповання спрощується.</w:t>
      </w:r>
    </w:p>
    <w:p w:rsidR="00D47160" w:rsidRDefault="00352F9C" w:rsidP="00867D86">
      <w:pPr>
        <w:spacing w:after="0" w:line="240" w:lineRule="auto"/>
        <w:ind w:firstLine="567"/>
        <w:jc w:val="both"/>
        <w:rPr>
          <w:rFonts w:ascii="Times New Roman" w:eastAsia="Times New Roman" w:hAnsi="Times New Roman" w:cs="Times New Roman"/>
          <w:sz w:val="28"/>
          <w:lang w:val="uk-UA" w:eastAsia="ru-RU"/>
        </w:rPr>
      </w:pPr>
      <w:r w:rsidRPr="00352F9C">
        <w:rPr>
          <w:rFonts w:ascii="Times New Roman" w:eastAsia="Times New Roman" w:hAnsi="Times New Roman" w:cs="Times New Roman"/>
          <w:sz w:val="28"/>
          <w:lang w:val="uk-UA" w:eastAsia="ru-RU"/>
        </w:rPr>
        <w:t>Різноманіття, а також і складність ст</w:t>
      </w:r>
      <w:r>
        <w:rPr>
          <w:rFonts w:ascii="Times New Roman" w:eastAsia="Times New Roman" w:hAnsi="Times New Roman" w:cs="Times New Roman"/>
          <w:sz w:val="28"/>
          <w:lang w:val="uk-UA" w:eastAsia="ru-RU"/>
        </w:rPr>
        <w:t>руктури угруповань організмів</w:t>
      </w:r>
      <w:r w:rsidRPr="00352F9C">
        <w:rPr>
          <w:rFonts w:ascii="Times New Roman" w:eastAsia="Times New Roman" w:hAnsi="Times New Roman" w:cs="Times New Roman"/>
          <w:sz w:val="28"/>
          <w:lang w:val="uk-UA" w:eastAsia="ru-RU"/>
        </w:rPr>
        <w:t xml:space="preserve"> та екосистем, змінюється під впливом різних факторів оточуючого середовища, в тому числі й антропогенних. Складність угруповань зменшується при забрудненні</w:t>
      </w:r>
      <w:r>
        <w:rPr>
          <w:rFonts w:ascii="Times New Roman" w:eastAsia="Times New Roman" w:hAnsi="Times New Roman" w:cs="Times New Roman"/>
          <w:sz w:val="28"/>
          <w:lang w:val="uk-UA" w:eastAsia="ru-RU"/>
        </w:rPr>
        <w:t xml:space="preserve"> довкілля, </w:t>
      </w:r>
      <w:proofErr w:type="spellStart"/>
      <w:r>
        <w:rPr>
          <w:rFonts w:ascii="Times New Roman" w:eastAsia="Times New Roman" w:hAnsi="Times New Roman" w:cs="Times New Roman"/>
          <w:sz w:val="28"/>
          <w:lang w:val="uk-UA" w:eastAsia="ru-RU"/>
        </w:rPr>
        <w:t>евтрофікації</w:t>
      </w:r>
      <w:proofErr w:type="spellEnd"/>
      <w:r>
        <w:rPr>
          <w:rFonts w:ascii="Times New Roman" w:eastAsia="Times New Roman" w:hAnsi="Times New Roman" w:cs="Times New Roman"/>
          <w:sz w:val="28"/>
          <w:lang w:val="uk-UA" w:eastAsia="ru-RU"/>
        </w:rPr>
        <w:t xml:space="preserve"> водних екосистем тощо</w:t>
      </w:r>
      <w:r w:rsidRPr="00352F9C">
        <w:rPr>
          <w:rFonts w:ascii="Times New Roman" w:eastAsia="Times New Roman" w:hAnsi="Times New Roman" w:cs="Times New Roman"/>
          <w:sz w:val="28"/>
          <w:lang w:val="uk-UA" w:eastAsia="ru-RU"/>
        </w:rPr>
        <w:t>.</w:t>
      </w:r>
    </w:p>
    <w:p w:rsidR="001D320D" w:rsidRDefault="001D320D" w:rsidP="001D320D">
      <w:pPr>
        <w:spacing w:after="0" w:line="240" w:lineRule="auto"/>
        <w:ind w:firstLine="567"/>
        <w:jc w:val="both"/>
        <w:rPr>
          <w:rFonts w:ascii="Times New Roman" w:eastAsia="Times New Roman" w:hAnsi="Times New Roman" w:cs="Times New Roman"/>
          <w:sz w:val="28"/>
          <w:lang w:val="uk-UA" w:eastAsia="ru-RU"/>
        </w:rPr>
      </w:pPr>
      <w:r w:rsidRPr="001D320D">
        <w:rPr>
          <w:rFonts w:ascii="Times New Roman" w:eastAsia="Times New Roman" w:hAnsi="Times New Roman" w:cs="Times New Roman"/>
          <w:sz w:val="28"/>
          <w:lang w:val="uk-UA" w:eastAsia="ru-RU"/>
        </w:rPr>
        <w:t xml:space="preserve">Так, </w:t>
      </w:r>
      <w:r>
        <w:rPr>
          <w:rFonts w:ascii="Times New Roman" w:eastAsia="Times New Roman" w:hAnsi="Times New Roman" w:cs="Times New Roman"/>
          <w:sz w:val="28"/>
          <w:lang w:val="uk-UA" w:eastAsia="ru-RU"/>
        </w:rPr>
        <w:t xml:space="preserve">наприклад, </w:t>
      </w:r>
      <w:r w:rsidRPr="001D320D">
        <w:rPr>
          <w:rFonts w:ascii="Times New Roman" w:eastAsia="Times New Roman" w:hAnsi="Times New Roman" w:cs="Times New Roman"/>
          <w:sz w:val="28"/>
          <w:lang w:val="uk-UA" w:eastAsia="ru-RU"/>
        </w:rPr>
        <w:t xml:space="preserve">при забрудненні або </w:t>
      </w:r>
      <w:proofErr w:type="spellStart"/>
      <w:r w:rsidRPr="001D320D">
        <w:rPr>
          <w:rFonts w:ascii="Times New Roman" w:eastAsia="Times New Roman" w:hAnsi="Times New Roman" w:cs="Times New Roman"/>
          <w:sz w:val="28"/>
          <w:lang w:val="uk-UA" w:eastAsia="ru-RU"/>
        </w:rPr>
        <w:t>евтрофікації</w:t>
      </w:r>
      <w:proofErr w:type="spellEnd"/>
      <w:r w:rsidRPr="001D320D">
        <w:rPr>
          <w:rFonts w:ascii="Times New Roman" w:eastAsia="Times New Roman" w:hAnsi="Times New Roman" w:cs="Times New Roman"/>
          <w:sz w:val="28"/>
          <w:lang w:val="uk-UA" w:eastAsia="ru-RU"/>
        </w:rPr>
        <w:t xml:space="preserve"> водойм в угрупованнях донних і планктонних тварин видове різноманіття знижується, структура їх спрощується, а серед домінуючих видів переважають еврибіонтні види з широкими екологічними спектрами. Для систем</w:t>
      </w:r>
      <w:r>
        <w:rPr>
          <w:rFonts w:ascii="Times New Roman" w:eastAsia="Times New Roman" w:hAnsi="Times New Roman" w:cs="Times New Roman"/>
          <w:sz w:val="28"/>
          <w:lang w:val="uk-UA" w:eastAsia="ru-RU"/>
        </w:rPr>
        <w:t xml:space="preserve"> </w:t>
      </w:r>
      <w:r w:rsidRPr="001D320D">
        <w:rPr>
          <w:rFonts w:ascii="Times New Roman" w:eastAsia="Times New Roman" w:hAnsi="Times New Roman" w:cs="Times New Roman"/>
          <w:sz w:val="28"/>
          <w:lang w:val="uk-UA" w:eastAsia="ru-RU"/>
        </w:rPr>
        <w:t>які більш складно організовані характерно більш високі показники індексу різноманіття.</w:t>
      </w:r>
    </w:p>
    <w:p w:rsidR="0035212E" w:rsidRPr="007376BF" w:rsidRDefault="0035212E" w:rsidP="007376BF">
      <w:pPr>
        <w:widowControl w:val="0"/>
        <w:spacing w:after="0" w:line="240" w:lineRule="auto"/>
        <w:ind w:right="139" w:firstLine="567"/>
        <w:jc w:val="both"/>
        <w:rPr>
          <w:rFonts w:ascii="Times New Roman" w:eastAsia="Times New Roman" w:hAnsi="Times New Roman" w:cs="Times New Roman"/>
          <w:sz w:val="28"/>
          <w:szCs w:val="31"/>
          <w:lang w:val="uk-UA"/>
        </w:rPr>
      </w:pPr>
      <w:r w:rsidRPr="007376BF">
        <w:rPr>
          <w:rFonts w:ascii="Times New Roman" w:eastAsia="Times New Roman" w:hAnsi="Times New Roman" w:cs="Times New Roman"/>
          <w:sz w:val="28"/>
          <w:szCs w:val="31"/>
          <w:lang w:val="uk-UA"/>
        </w:rPr>
        <w:t>Всі компоненти біоценозу знаходяться в певному</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взаємозв’язку. Такий взаємозв’язок будується на харчових</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взаємостосунках. Таким чином, всі «ролі» розподіляються в</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залежності від джерела їжі та її загальної кількості, що отримують</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організми. За джерелами їжі всі організми поділяють на</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i/>
          <w:sz w:val="28"/>
          <w:szCs w:val="31"/>
          <w:lang w:val="uk-UA"/>
        </w:rPr>
        <w:t xml:space="preserve">автотрофів </w:t>
      </w:r>
      <w:r w:rsidRPr="007376BF">
        <w:rPr>
          <w:rFonts w:ascii="Times New Roman" w:eastAsia="Times New Roman" w:hAnsi="Times New Roman" w:cs="Times New Roman"/>
          <w:sz w:val="28"/>
          <w:szCs w:val="31"/>
          <w:lang w:val="uk-UA"/>
        </w:rPr>
        <w:t xml:space="preserve">і </w:t>
      </w:r>
      <w:proofErr w:type="spellStart"/>
      <w:r w:rsidRPr="007376BF">
        <w:rPr>
          <w:rFonts w:ascii="Times New Roman" w:eastAsia="Times New Roman" w:hAnsi="Times New Roman" w:cs="Times New Roman"/>
          <w:i/>
          <w:sz w:val="28"/>
          <w:szCs w:val="31"/>
          <w:lang w:val="uk-UA"/>
        </w:rPr>
        <w:t>гетеротрофів</w:t>
      </w:r>
      <w:proofErr w:type="spellEnd"/>
      <w:r w:rsidRPr="007376BF">
        <w:rPr>
          <w:rFonts w:ascii="Times New Roman" w:eastAsia="Times New Roman" w:hAnsi="Times New Roman" w:cs="Times New Roman"/>
          <w:i/>
          <w:sz w:val="28"/>
          <w:szCs w:val="31"/>
          <w:lang w:val="uk-UA"/>
        </w:rPr>
        <w:t>.</w:t>
      </w:r>
    </w:p>
    <w:p w:rsidR="0035212E" w:rsidRPr="007376BF" w:rsidRDefault="0035212E" w:rsidP="007376BF">
      <w:pPr>
        <w:widowControl w:val="0"/>
        <w:spacing w:after="0" w:line="240" w:lineRule="auto"/>
        <w:ind w:right="139" w:firstLine="567"/>
        <w:jc w:val="both"/>
        <w:rPr>
          <w:rFonts w:ascii="Times New Roman" w:eastAsia="Times New Roman" w:hAnsi="Times New Roman" w:cs="Times New Roman"/>
          <w:sz w:val="28"/>
          <w:szCs w:val="31"/>
          <w:lang w:val="uk-UA"/>
        </w:rPr>
      </w:pPr>
      <w:r w:rsidRPr="007376BF">
        <w:rPr>
          <w:rFonts w:ascii="Times New Roman" w:eastAsia="Times New Roman" w:hAnsi="Times New Roman" w:cs="Times New Roman"/>
          <w:i/>
          <w:sz w:val="28"/>
          <w:szCs w:val="31"/>
          <w:lang w:val="uk-UA"/>
        </w:rPr>
        <w:t xml:space="preserve">Автотрофи </w:t>
      </w:r>
      <w:r w:rsidRPr="007376BF">
        <w:rPr>
          <w:rFonts w:ascii="Times New Roman" w:eastAsia="Times New Roman" w:hAnsi="Times New Roman" w:cs="Times New Roman"/>
          <w:sz w:val="28"/>
          <w:szCs w:val="31"/>
          <w:lang w:val="uk-UA"/>
        </w:rPr>
        <w:t>– організми, здатні самостійно синтезувати власні</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органічні речовини. Зелені рослини, які в процесі фотосинтезу з</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вуглекислого газу та води утворюють складні органічні речовини,</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 xml:space="preserve">називають також </w:t>
      </w:r>
      <w:proofErr w:type="spellStart"/>
      <w:r w:rsidRPr="007376BF">
        <w:rPr>
          <w:rFonts w:ascii="Times New Roman" w:eastAsia="Times New Roman" w:hAnsi="Times New Roman" w:cs="Times New Roman"/>
          <w:i/>
          <w:sz w:val="28"/>
          <w:szCs w:val="31"/>
          <w:lang w:val="uk-UA"/>
        </w:rPr>
        <w:t>фототрофами</w:t>
      </w:r>
      <w:proofErr w:type="spellEnd"/>
      <w:r w:rsidRPr="007376BF">
        <w:rPr>
          <w:rFonts w:ascii="Times New Roman" w:eastAsia="Times New Roman" w:hAnsi="Times New Roman" w:cs="Times New Roman"/>
          <w:i/>
          <w:sz w:val="28"/>
          <w:szCs w:val="31"/>
          <w:lang w:val="uk-UA"/>
        </w:rPr>
        <w:t xml:space="preserve">. </w:t>
      </w:r>
      <w:r w:rsidRPr="007376BF">
        <w:rPr>
          <w:rFonts w:ascii="Times New Roman" w:eastAsia="Times New Roman" w:hAnsi="Times New Roman" w:cs="Times New Roman"/>
          <w:sz w:val="28"/>
          <w:szCs w:val="31"/>
          <w:lang w:val="uk-UA"/>
        </w:rPr>
        <w:t>Організми, що синтезують</w:t>
      </w:r>
      <w:r w:rsidRPr="007376BF">
        <w:rPr>
          <w:rFonts w:ascii="Times New Roman" w:eastAsia="Times New Roman" w:hAnsi="Times New Roman" w:cs="Times New Roman"/>
          <w:w w:val="99"/>
          <w:sz w:val="28"/>
          <w:szCs w:val="31"/>
          <w:lang w:val="uk-UA"/>
        </w:rPr>
        <w:t xml:space="preserve"> </w:t>
      </w:r>
      <w:r w:rsidR="00B55C74">
        <w:rPr>
          <w:rFonts w:ascii="Times New Roman" w:eastAsia="Times New Roman" w:hAnsi="Times New Roman" w:cs="Times New Roman"/>
          <w:sz w:val="28"/>
          <w:szCs w:val="31"/>
          <w:lang w:val="uk-UA"/>
        </w:rPr>
        <w:t>органічну речовину із вуглекислого газу</w:t>
      </w:r>
      <w:r w:rsidRPr="007376BF">
        <w:rPr>
          <w:rFonts w:ascii="Times New Roman" w:eastAsia="Times New Roman" w:hAnsi="Times New Roman" w:cs="Times New Roman"/>
          <w:sz w:val="28"/>
          <w:szCs w:val="20"/>
          <w:lang w:val="uk-UA"/>
        </w:rPr>
        <w:t xml:space="preserve"> </w:t>
      </w:r>
      <w:r w:rsidR="00B55C74">
        <w:rPr>
          <w:rFonts w:ascii="Times New Roman" w:eastAsia="Times New Roman" w:hAnsi="Times New Roman" w:cs="Times New Roman"/>
          <w:sz w:val="28"/>
          <w:szCs w:val="31"/>
          <w:lang w:val="uk-UA"/>
        </w:rPr>
        <w:t>і води</w:t>
      </w:r>
      <w:r w:rsidRPr="007376BF">
        <w:rPr>
          <w:rFonts w:ascii="Times New Roman" w:eastAsia="Times New Roman" w:hAnsi="Times New Roman" w:cs="Times New Roman"/>
          <w:sz w:val="28"/>
          <w:szCs w:val="31"/>
          <w:lang w:val="uk-UA"/>
        </w:rPr>
        <w:t>, але використовують для цього не</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сонячну, а хімічну енергію, яка виділяється під час окиснення</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деяких сполук (заліза, сірководню, метану, аміаку) – дістали назву</w:t>
      </w:r>
      <w:r w:rsidRPr="007376BF">
        <w:rPr>
          <w:rFonts w:ascii="Times New Roman" w:eastAsia="Times New Roman" w:hAnsi="Times New Roman" w:cs="Times New Roman"/>
          <w:w w:val="99"/>
          <w:sz w:val="28"/>
          <w:szCs w:val="31"/>
          <w:lang w:val="uk-UA"/>
        </w:rPr>
        <w:t xml:space="preserve"> </w:t>
      </w:r>
      <w:proofErr w:type="spellStart"/>
      <w:r w:rsidRPr="007376BF">
        <w:rPr>
          <w:rFonts w:ascii="Times New Roman" w:eastAsia="Times New Roman" w:hAnsi="Times New Roman" w:cs="Times New Roman"/>
          <w:i/>
          <w:sz w:val="28"/>
          <w:szCs w:val="31"/>
          <w:lang w:val="uk-UA"/>
        </w:rPr>
        <w:t>хемотрофи</w:t>
      </w:r>
      <w:proofErr w:type="spellEnd"/>
      <w:r w:rsidRPr="007376BF">
        <w:rPr>
          <w:rFonts w:ascii="Times New Roman" w:eastAsia="Times New Roman" w:hAnsi="Times New Roman" w:cs="Times New Roman"/>
          <w:i/>
          <w:sz w:val="28"/>
          <w:szCs w:val="31"/>
          <w:lang w:val="uk-UA"/>
        </w:rPr>
        <w:t>.</w:t>
      </w:r>
    </w:p>
    <w:p w:rsidR="0035212E" w:rsidRPr="007376BF" w:rsidRDefault="0035212E" w:rsidP="007376BF">
      <w:pPr>
        <w:widowControl w:val="0"/>
        <w:spacing w:after="0" w:line="240" w:lineRule="auto"/>
        <w:ind w:right="138" w:firstLine="567"/>
        <w:jc w:val="both"/>
        <w:rPr>
          <w:rFonts w:ascii="Times New Roman" w:eastAsia="Times New Roman" w:hAnsi="Times New Roman" w:cs="Times New Roman"/>
          <w:sz w:val="28"/>
          <w:szCs w:val="31"/>
          <w:lang w:val="uk-UA"/>
        </w:rPr>
      </w:pPr>
      <w:proofErr w:type="spellStart"/>
      <w:r w:rsidRPr="007376BF">
        <w:rPr>
          <w:rFonts w:ascii="Times New Roman" w:eastAsia="Times New Roman" w:hAnsi="Times New Roman" w:cs="Times New Roman"/>
          <w:i/>
          <w:sz w:val="28"/>
          <w:szCs w:val="31"/>
          <w:lang w:val="uk-UA"/>
        </w:rPr>
        <w:t>Гетеротрофи</w:t>
      </w:r>
      <w:proofErr w:type="spellEnd"/>
      <w:r w:rsidRPr="007376BF">
        <w:rPr>
          <w:rFonts w:ascii="Times New Roman" w:eastAsia="Times New Roman" w:hAnsi="Times New Roman" w:cs="Times New Roman"/>
          <w:i/>
          <w:sz w:val="28"/>
          <w:szCs w:val="31"/>
          <w:lang w:val="uk-UA"/>
        </w:rPr>
        <w:t xml:space="preserve"> </w:t>
      </w:r>
      <w:r w:rsidRPr="007376BF">
        <w:rPr>
          <w:rFonts w:ascii="Times New Roman" w:eastAsia="Times New Roman" w:hAnsi="Times New Roman" w:cs="Times New Roman"/>
          <w:sz w:val="28"/>
          <w:szCs w:val="31"/>
          <w:lang w:val="uk-UA"/>
        </w:rPr>
        <w:t>не можуть цього робити і тому живляться</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органічними речовинами, що виробляються автотрофами. Серед</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 xml:space="preserve">самих </w:t>
      </w:r>
      <w:proofErr w:type="spellStart"/>
      <w:r w:rsidRPr="007376BF">
        <w:rPr>
          <w:rFonts w:ascii="Times New Roman" w:eastAsia="Times New Roman" w:hAnsi="Times New Roman" w:cs="Times New Roman"/>
          <w:sz w:val="28"/>
          <w:szCs w:val="31"/>
          <w:lang w:val="uk-UA"/>
        </w:rPr>
        <w:t>гетеротрофів</w:t>
      </w:r>
      <w:proofErr w:type="spellEnd"/>
      <w:r w:rsidRPr="007376BF">
        <w:rPr>
          <w:rFonts w:ascii="Times New Roman" w:eastAsia="Times New Roman" w:hAnsi="Times New Roman" w:cs="Times New Roman"/>
          <w:sz w:val="28"/>
          <w:szCs w:val="31"/>
          <w:lang w:val="uk-UA"/>
        </w:rPr>
        <w:t xml:space="preserve"> їжа розподіляється нерівномірно. Найбільша</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кількість її припадає на рослиноїдні тварини, а ці служать їжею для</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хижаків, хижаки невеликих розмірів стають жертвою більш</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крупних хижаків. Тварини, що загинули або не потрапили до</w:t>
      </w:r>
      <w:r w:rsidRPr="007376BF">
        <w:rPr>
          <w:rFonts w:ascii="Times New Roman" w:eastAsia="Times New Roman" w:hAnsi="Times New Roman" w:cs="Times New Roman"/>
          <w:w w:val="99"/>
          <w:sz w:val="28"/>
          <w:szCs w:val="31"/>
          <w:lang w:val="uk-UA"/>
        </w:rPr>
        <w:t xml:space="preserve"> </w:t>
      </w:r>
      <w:r w:rsidRPr="007376BF">
        <w:rPr>
          <w:rFonts w:ascii="Times New Roman" w:eastAsia="Times New Roman" w:hAnsi="Times New Roman" w:cs="Times New Roman"/>
          <w:sz w:val="28"/>
          <w:szCs w:val="31"/>
          <w:lang w:val="uk-UA"/>
        </w:rPr>
        <w:t>пазурів хижаків, врешті решт стають «здобиччю» бактерій, грибів, черв’яків, комах та інших. Таким чином, всі живі компоненти екосистеми утворюють відповідний харчовий або трофічний ланцюг.</w:t>
      </w:r>
    </w:p>
    <w:p w:rsidR="00A05A64" w:rsidRPr="007376BF" w:rsidRDefault="00A05A64"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376BF">
        <w:rPr>
          <w:rFonts w:ascii="Times New Roman" w:eastAsia="Times New Roman" w:hAnsi="Times New Roman" w:cs="Times New Roman"/>
          <w:sz w:val="28"/>
          <w:lang w:val="uk-UA" w:eastAsia="ru-RU"/>
        </w:rPr>
        <w:t xml:space="preserve">Цілісність біоценозу зумовлюється кількома механізмами, з яких найважливіші два: </w:t>
      </w:r>
    </w:p>
    <w:p w:rsidR="00A05A64" w:rsidRPr="007376BF" w:rsidRDefault="00A05A64"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376BF">
        <w:rPr>
          <w:rFonts w:ascii="Times New Roman" w:eastAsia="Times New Roman" w:hAnsi="Times New Roman" w:cs="Times New Roman"/>
          <w:sz w:val="28"/>
          <w:lang w:val="uk-UA" w:eastAsia="ru-RU"/>
        </w:rPr>
        <w:t xml:space="preserve">1) добір видів у будь-який біоценоз здійснюється на основі спільних екологічних вимог організмів до середовища; </w:t>
      </w:r>
    </w:p>
    <w:p w:rsidR="007376BF" w:rsidRDefault="00A05A64"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376BF">
        <w:rPr>
          <w:rFonts w:ascii="Times New Roman" w:eastAsia="Times New Roman" w:hAnsi="Times New Roman" w:cs="Times New Roman"/>
          <w:sz w:val="28"/>
          <w:lang w:val="uk-UA" w:eastAsia="ru-RU"/>
        </w:rPr>
        <w:t>2) вироблення в тварин і рослин адаптацій до спільного існування, що зумовлює взаємозалежність різних видів.</w:t>
      </w:r>
    </w:p>
    <w:p w:rsidR="00A05A64" w:rsidRDefault="00A05A64" w:rsidP="007376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518A2" w:rsidRPr="000013BD" w:rsidRDefault="008F48F7" w:rsidP="003F4A47">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3F4A47" w:rsidRPr="0072652B">
        <w:rPr>
          <w:rFonts w:ascii="Times New Roman" w:eastAsia="Calibri" w:hAnsi="Times New Roman" w:cs="Times New Roman"/>
          <w:b/>
          <w:sz w:val="28"/>
          <w:szCs w:val="28"/>
          <w:lang w:val="uk-UA" w:eastAsia="ru-RU"/>
        </w:rPr>
        <w:t xml:space="preserve"> виконання лабораторної роботи</w:t>
      </w:r>
    </w:p>
    <w:p w:rsidR="001518A2" w:rsidRDefault="003D48BA" w:rsidP="007376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 xml:space="preserve">Завдання </w:t>
      </w:r>
      <w:r w:rsidR="00C677B0" w:rsidRPr="00C677B0">
        <w:rPr>
          <w:rFonts w:ascii="Times New Roman" w:eastAsia="Times New Roman" w:hAnsi="Times New Roman" w:cs="Times New Roman"/>
          <w:b/>
          <w:sz w:val="28"/>
          <w:lang w:val="uk-UA" w:eastAsia="ru-RU"/>
        </w:rPr>
        <w:t>1</w:t>
      </w:r>
      <w:r w:rsidR="00C677B0" w:rsidRPr="00C677B0">
        <w:rPr>
          <w:rFonts w:ascii="Times New Roman" w:eastAsia="Times New Roman" w:hAnsi="Times New Roman" w:cs="Times New Roman"/>
          <w:sz w:val="28"/>
          <w:lang w:val="uk-UA" w:eastAsia="ru-RU"/>
        </w:rPr>
        <w:t>. Зробити тимчасовий препарат із витяжки різних ґрунтів, розглянути під мікроскопом та замалювати найбільш масових організмів. Проаналізувати дані та</w:t>
      </w:r>
      <w:r w:rsidR="00CC0983">
        <w:rPr>
          <w:rFonts w:ascii="Times New Roman" w:eastAsia="Times New Roman" w:hAnsi="Times New Roman" w:cs="Times New Roman"/>
          <w:sz w:val="28"/>
          <w:lang w:val="uk-UA" w:eastAsia="ru-RU"/>
        </w:rPr>
        <w:t xml:space="preserve"> занести до таблиці 8</w:t>
      </w:r>
      <w:r w:rsidR="00C677B0" w:rsidRPr="00C677B0">
        <w:rPr>
          <w:rFonts w:ascii="Times New Roman" w:eastAsia="Times New Roman" w:hAnsi="Times New Roman" w:cs="Times New Roman"/>
          <w:sz w:val="28"/>
          <w:lang w:val="uk-UA" w:eastAsia="ru-RU"/>
        </w:rPr>
        <w:t>, зробити висновки.</w:t>
      </w:r>
    </w:p>
    <w:p w:rsidR="00C677B0" w:rsidRDefault="00C677B0" w:rsidP="007376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B158F" w:rsidRDefault="00CC0983" w:rsidP="007376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8</w:t>
      </w:r>
      <w:r w:rsidR="009B158F">
        <w:rPr>
          <w:rFonts w:ascii="Times New Roman" w:eastAsia="Times New Roman" w:hAnsi="Times New Roman" w:cs="Times New Roman"/>
          <w:sz w:val="28"/>
          <w:lang w:val="uk-UA" w:eastAsia="ru-RU"/>
        </w:rPr>
        <w:t xml:space="preserve"> – Видове </w:t>
      </w:r>
      <w:proofErr w:type="spellStart"/>
      <w:r w:rsidR="009B158F">
        <w:rPr>
          <w:rFonts w:ascii="Times New Roman" w:eastAsia="Times New Roman" w:hAnsi="Times New Roman" w:cs="Times New Roman"/>
          <w:sz w:val="28"/>
          <w:lang w:val="uk-UA" w:eastAsia="ru-RU"/>
        </w:rPr>
        <w:t>біорізноманіття</w:t>
      </w:r>
      <w:proofErr w:type="spellEnd"/>
      <w:r w:rsidR="009B158F">
        <w:rPr>
          <w:rFonts w:ascii="Times New Roman" w:eastAsia="Times New Roman" w:hAnsi="Times New Roman" w:cs="Times New Roman"/>
          <w:sz w:val="28"/>
          <w:lang w:val="uk-UA" w:eastAsia="ru-RU"/>
        </w:rPr>
        <w:t xml:space="preserve"> ґрунтових тварин мешканців різних типів ґрунтів та їх </w:t>
      </w:r>
      <w:proofErr w:type="spellStart"/>
      <w:r w:rsidR="009B158F">
        <w:rPr>
          <w:rFonts w:ascii="Times New Roman" w:eastAsia="Times New Roman" w:hAnsi="Times New Roman" w:cs="Times New Roman"/>
          <w:sz w:val="28"/>
          <w:lang w:val="uk-UA" w:eastAsia="ru-RU"/>
        </w:rPr>
        <w:t>форична</w:t>
      </w:r>
      <w:proofErr w:type="spellEnd"/>
      <w:r w:rsidR="009B158F">
        <w:rPr>
          <w:rFonts w:ascii="Times New Roman" w:eastAsia="Times New Roman" w:hAnsi="Times New Roman" w:cs="Times New Roman"/>
          <w:sz w:val="28"/>
          <w:lang w:val="uk-UA" w:eastAsia="ru-RU"/>
        </w:rPr>
        <w:t xml:space="preserve"> роль</w:t>
      </w:r>
    </w:p>
    <w:tbl>
      <w:tblPr>
        <w:tblStyle w:val="a3"/>
        <w:tblW w:w="0" w:type="auto"/>
        <w:tblLook w:val="04A0" w:firstRow="1" w:lastRow="0" w:firstColumn="1" w:lastColumn="0" w:noHBand="0" w:noVBand="1"/>
      </w:tblPr>
      <w:tblGrid>
        <w:gridCol w:w="4390"/>
        <w:gridCol w:w="1448"/>
        <w:gridCol w:w="1897"/>
        <w:gridCol w:w="1897"/>
      </w:tblGrid>
      <w:tr w:rsidR="009B158F" w:rsidRPr="00CC0983" w:rsidTr="004A4975">
        <w:tc>
          <w:tcPr>
            <w:tcW w:w="4390" w:type="dxa"/>
            <w:vMerge w:val="restart"/>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Представники ґрунтових тварин</w:t>
            </w:r>
          </w:p>
        </w:tc>
        <w:tc>
          <w:tcPr>
            <w:tcW w:w="1448" w:type="dxa"/>
            <w:vMerge w:val="restart"/>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Форичне</w:t>
            </w:r>
            <w:proofErr w:type="spellEnd"/>
            <w:r>
              <w:rPr>
                <w:rFonts w:ascii="Times New Roman" w:eastAsia="Times New Roman" w:hAnsi="Times New Roman" w:cs="Times New Roman"/>
                <w:sz w:val="28"/>
                <w:lang w:val="uk-UA" w:eastAsia="ru-RU"/>
              </w:rPr>
              <w:t xml:space="preserve"> значення</w:t>
            </w:r>
          </w:p>
        </w:tc>
        <w:tc>
          <w:tcPr>
            <w:tcW w:w="3794" w:type="dxa"/>
            <w:gridSpan w:val="2"/>
            <w:vAlign w:val="center"/>
          </w:tcPr>
          <w:p w:rsidR="009B158F" w:rsidRDefault="004A4975" w:rsidP="009B158F">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Видовий склад організмів </w:t>
            </w:r>
            <w:proofErr w:type="spellStart"/>
            <w:r w:rsidR="009B158F">
              <w:rPr>
                <w:rFonts w:ascii="Times New Roman" w:eastAsia="Times New Roman" w:hAnsi="Times New Roman" w:cs="Times New Roman"/>
                <w:sz w:val="28"/>
                <w:lang w:val="uk-UA" w:eastAsia="ru-RU"/>
              </w:rPr>
              <w:t>пе</w:t>
            </w:r>
            <w:r>
              <w:rPr>
                <w:rFonts w:ascii="Times New Roman" w:eastAsia="Times New Roman" w:hAnsi="Times New Roman" w:cs="Times New Roman"/>
                <w:sz w:val="28"/>
                <w:lang w:val="uk-UA" w:eastAsia="ru-RU"/>
              </w:rPr>
              <w:t>добіонтів</w:t>
            </w:r>
            <w:proofErr w:type="spellEnd"/>
          </w:p>
        </w:tc>
      </w:tr>
      <w:tr w:rsidR="009B158F" w:rsidRPr="00CC0983" w:rsidTr="004A4975">
        <w:tc>
          <w:tcPr>
            <w:tcW w:w="4390" w:type="dxa"/>
            <w:vMerge/>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p>
        </w:tc>
        <w:tc>
          <w:tcPr>
            <w:tcW w:w="1448" w:type="dxa"/>
            <w:vMerge/>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p>
        </w:tc>
        <w:tc>
          <w:tcPr>
            <w:tcW w:w="1897" w:type="dxa"/>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Чорноземний ґрунт</w:t>
            </w:r>
          </w:p>
        </w:tc>
        <w:tc>
          <w:tcPr>
            <w:tcW w:w="1897" w:type="dxa"/>
            <w:vAlign w:val="center"/>
          </w:tcPr>
          <w:p w:rsidR="009B158F" w:rsidRDefault="009B158F" w:rsidP="009B158F">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Глинистий ґрунт</w:t>
            </w:r>
          </w:p>
        </w:tc>
      </w:tr>
      <w:tr w:rsidR="009B158F" w:rsidRPr="003010FA" w:rsidTr="004A4975">
        <w:tc>
          <w:tcPr>
            <w:tcW w:w="4390" w:type="dxa"/>
          </w:tcPr>
          <w:p w:rsidR="004A4975" w:rsidRPr="004A4975" w:rsidRDefault="004A4975" w:rsidP="004A4975">
            <w:pPr>
              <w:autoSpaceDE w:val="0"/>
              <w:autoSpaceDN w:val="0"/>
              <w:adjustRightInd w:val="0"/>
              <w:rPr>
                <w:rFonts w:ascii="Times New Roman" w:eastAsia="Times New Roman" w:hAnsi="Times New Roman" w:cs="Times New Roman"/>
                <w:sz w:val="28"/>
                <w:szCs w:val="28"/>
                <w:lang w:val="uk-UA" w:eastAsia="ru-RU"/>
              </w:rPr>
            </w:pPr>
            <w:proofErr w:type="spellStart"/>
            <w:r w:rsidRPr="004A4975">
              <w:rPr>
                <w:rFonts w:ascii="Times New Roman" w:eastAsia="Times New Roman" w:hAnsi="Times New Roman" w:cs="Times New Roman"/>
                <w:sz w:val="28"/>
                <w:szCs w:val="28"/>
                <w:lang w:val="uk-UA" w:eastAsia="ru-RU"/>
              </w:rPr>
              <w:t>Protozoa</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Nematoda</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Enchytraeidae</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Acari</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Micryphantidae</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Collembola</w:t>
            </w:r>
            <w:proofErr w:type="spellEnd"/>
            <w:r w:rsidRPr="004A4975">
              <w:rPr>
                <w:rFonts w:ascii="Times New Roman" w:eastAsia="Times New Roman" w:hAnsi="Times New Roman" w:cs="Times New Roman"/>
                <w:sz w:val="28"/>
                <w:szCs w:val="28"/>
                <w:lang w:val="uk-UA" w:eastAsia="ru-RU"/>
              </w:rPr>
              <w:t xml:space="preserve">, </w:t>
            </w:r>
          </w:p>
          <w:p w:rsidR="009B158F" w:rsidRDefault="004A4975" w:rsidP="004A4975">
            <w:pPr>
              <w:autoSpaceDE w:val="0"/>
              <w:autoSpaceDN w:val="0"/>
              <w:adjustRightInd w:val="0"/>
              <w:rPr>
                <w:rFonts w:ascii="Times New Roman" w:eastAsia="Times New Roman" w:hAnsi="Times New Roman" w:cs="Times New Roman"/>
                <w:sz w:val="28"/>
                <w:lang w:val="uk-UA" w:eastAsia="ru-RU"/>
              </w:rPr>
            </w:pPr>
            <w:r w:rsidRPr="004A4975">
              <w:rPr>
                <w:rFonts w:ascii="Times New Roman" w:eastAsia="Times New Roman" w:hAnsi="Times New Roman" w:cs="Times New Roman"/>
                <w:sz w:val="28"/>
                <w:szCs w:val="28"/>
                <w:lang w:val="uk-UA" w:eastAsia="ru-RU"/>
              </w:rPr>
              <w:t xml:space="preserve">личинки </w:t>
            </w:r>
            <w:proofErr w:type="spellStart"/>
            <w:r w:rsidRPr="004A4975">
              <w:rPr>
                <w:rFonts w:ascii="Times New Roman" w:eastAsia="Times New Roman" w:hAnsi="Times New Roman" w:cs="Times New Roman"/>
                <w:sz w:val="28"/>
                <w:szCs w:val="28"/>
                <w:lang w:val="uk-UA" w:eastAsia="ru-RU"/>
              </w:rPr>
              <w:t>Carabidae</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Staphilinidae</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Neuroptera</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Mollusca</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Valonia</w:t>
            </w:r>
            <w:proofErr w:type="spellEnd"/>
            <w:r w:rsidRPr="004A4975">
              <w:rPr>
                <w:rFonts w:ascii="Times New Roman" w:eastAsia="Times New Roman" w:hAnsi="Times New Roman" w:cs="Times New Roman"/>
                <w:sz w:val="28"/>
                <w:szCs w:val="28"/>
                <w:lang w:val="uk-UA" w:eastAsia="ru-RU"/>
              </w:rPr>
              <w:t xml:space="preserve">), </w:t>
            </w:r>
            <w:proofErr w:type="spellStart"/>
            <w:r w:rsidRPr="004A4975">
              <w:rPr>
                <w:rFonts w:ascii="Times New Roman" w:eastAsia="Times New Roman" w:hAnsi="Times New Roman" w:cs="Times New Roman"/>
                <w:sz w:val="28"/>
                <w:szCs w:val="28"/>
                <w:lang w:val="uk-UA" w:eastAsia="ru-RU"/>
              </w:rPr>
              <w:t>Myriapoda</w:t>
            </w:r>
            <w:proofErr w:type="spellEnd"/>
            <w:r w:rsidRPr="004A4975">
              <w:rPr>
                <w:rFonts w:ascii="Times New Roman" w:eastAsia="Times New Roman" w:hAnsi="Times New Roman" w:cs="Times New Roman"/>
                <w:sz w:val="28"/>
                <w:szCs w:val="28"/>
                <w:lang w:val="uk-UA" w:eastAsia="ru-RU"/>
              </w:rPr>
              <w:t xml:space="preserve"> та ін.</w:t>
            </w:r>
          </w:p>
        </w:tc>
        <w:tc>
          <w:tcPr>
            <w:tcW w:w="1448"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r>
      <w:tr w:rsidR="009B158F" w:rsidRPr="003010FA" w:rsidTr="004A4975">
        <w:tc>
          <w:tcPr>
            <w:tcW w:w="4390" w:type="dxa"/>
          </w:tcPr>
          <w:p w:rsidR="009B158F" w:rsidRDefault="004A4975" w:rsidP="004A4975">
            <w:pPr>
              <w:autoSpaceDE w:val="0"/>
              <w:autoSpaceDN w:val="0"/>
              <w:adjustRightInd w:val="0"/>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Lumbricidae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Tipulidae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Limax</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Lepidoptera</w:t>
            </w:r>
            <w:proofErr w:type="spellEnd"/>
            <w:r>
              <w:rPr>
                <w:rFonts w:ascii="Times New Roman" w:eastAsia="Times New Roman" w:hAnsi="Times New Roman" w:cs="Times New Roman"/>
                <w:sz w:val="28"/>
                <w:lang w:val="uk-UA" w:eastAsia="ru-RU"/>
              </w:rPr>
              <w:t xml:space="preserve">, </w:t>
            </w:r>
            <w:proofErr w:type="spellStart"/>
            <w:r w:rsidRPr="004A4975">
              <w:rPr>
                <w:rFonts w:ascii="Times New Roman" w:eastAsia="Times New Roman" w:hAnsi="Times New Roman" w:cs="Times New Roman"/>
                <w:sz w:val="28"/>
                <w:lang w:val="uk-UA" w:eastAsia="ru-RU"/>
              </w:rPr>
              <w:t>Tabanidae</w:t>
            </w:r>
            <w:proofErr w:type="spellEnd"/>
          </w:p>
        </w:tc>
        <w:tc>
          <w:tcPr>
            <w:tcW w:w="1448"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r>
      <w:tr w:rsidR="009B158F" w:rsidRPr="003010FA" w:rsidTr="004A4975">
        <w:tc>
          <w:tcPr>
            <w:tcW w:w="4390" w:type="dxa"/>
          </w:tcPr>
          <w:p w:rsidR="009B158F" w:rsidRDefault="004A4975" w:rsidP="004A4975">
            <w:pPr>
              <w:autoSpaceDE w:val="0"/>
              <w:autoSpaceDN w:val="0"/>
              <w:adjustRightInd w:val="0"/>
              <w:rPr>
                <w:rFonts w:ascii="Times New Roman" w:eastAsia="Times New Roman" w:hAnsi="Times New Roman" w:cs="Times New Roman"/>
                <w:sz w:val="28"/>
                <w:lang w:val="uk-UA" w:eastAsia="ru-RU"/>
              </w:rPr>
            </w:pPr>
            <w:r w:rsidRPr="004A4975">
              <w:rPr>
                <w:rFonts w:ascii="Times New Roman" w:eastAsia="Times New Roman" w:hAnsi="Times New Roman" w:cs="Times New Roman"/>
                <w:sz w:val="28"/>
                <w:lang w:val="uk-UA" w:eastAsia="ru-RU"/>
              </w:rPr>
              <w:t xml:space="preserve">Личинки </w:t>
            </w:r>
            <w:proofErr w:type="spellStart"/>
            <w:r>
              <w:rPr>
                <w:rFonts w:ascii="Times New Roman" w:eastAsia="Times New Roman" w:hAnsi="Times New Roman" w:cs="Times New Roman"/>
                <w:sz w:val="28"/>
                <w:lang w:val="uk-UA" w:eastAsia="ru-RU"/>
              </w:rPr>
              <w:t>Scarabaeidae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Curculionidae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Cerambicidae</w:t>
            </w:r>
            <w:proofErr w:type="spellEnd"/>
            <w:r>
              <w:rPr>
                <w:rFonts w:ascii="Times New Roman" w:eastAsia="Times New Roman" w:hAnsi="Times New Roman" w:cs="Times New Roman"/>
                <w:sz w:val="28"/>
                <w:lang w:val="uk-UA" w:eastAsia="ru-RU"/>
              </w:rPr>
              <w:t xml:space="preserve">, </w:t>
            </w:r>
            <w:proofErr w:type="spellStart"/>
            <w:r w:rsidRPr="004A4975">
              <w:rPr>
                <w:rFonts w:ascii="Times New Roman" w:eastAsia="Times New Roman" w:hAnsi="Times New Roman" w:cs="Times New Roman"/>
                <w:sz w:val="28"/>
                <w:lang w:val="uk-UA" w:eastAsia="ru-RU"/>
              </w:rPr>
              <w:t>Chrisomelidae</w:t>
            </w:r>
            <w:proofErr w:type="spellEnd"/>
          </w:p>
        </w:tc>
        <w:tc>
          <w:tcPr>
            <w:tcW w:w="1448"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c>
          <w:tcPr>
            <w:tcW w:w="1897" w:type="dxa"/>
          </w:tcPr>
          <w:p w:rsidR="009B158F" w:rsidRDefault="009B158F" w:rsidP="009B158F">
            <w:pPr>
              <w:autoSpaceDE w:val="0"/>
              <w:autoSpaceDN w:val="0"/>
              <w:adjustRightInd w:val="0"/>
              <w:jc w:val="both"/>
              <w:rPr>
                <w:rFonts w:ascii="Times New Roman" w:eastAsia="Times New Roman" w:hAnsi="Times New Roman" w:cs="Times New Roman"/>
                <w:sz w:val="28"/>
                <w:lang w:val="uk-UA" w:eastAsia="ru-RU"/>
              </w:rPr>
            </w:pPr>
          </w:p>
        </w:tc>
      </w:tr>
    </w:tbl>
    <w:p w:rsidR="009B158F" w:rsidRDefault="009B158F" w:rsidP="004A497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F42AE" w:rsidRDefault="003D48BA"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 xml:space="preserve">Завдання </w:t>
      </w:r>
      <w:r w:rsidR="00CF42AE" w:rsidRPr="00CF42AE">
        <w:rPr>
          <w:rFonts w:ascii="Times New Roman" w:eastAsia="Times New Roman" w:hAnsi="Times New Roman" w:cs="Times New Roman"/>
          <w:b/>
          <w:sz w:val="28"/>
          <w:lang w:val="uk-UA" w:eastAsia="ru-RU"/>
        </w:rPr>
        <w:t>2</w:t>
      </w:r>
      <w:r w:rsidR="00CC0983">
        <w:rPr>
          <w:rFonts w:ascii="Times New Roman" w:eastAsia="Times New Roman" w:hAnsi="Times New Roman" w:cs="Times New Roman"/>
          <w:sz w:val="28"/>
          <w:lang w:val="uk-UA" w:eastAsia="ru-RU"/>
        </w:rPr>
        <w:t>. Використовуючи таблиці 9, 10</w:t>
      </w:r>
      <w:r w:rsidR="00CF42AE" w:rsidRPr="00CF42AE">
        <w:rPr>
          <w:rFonts w:ascii="Times New Roman" w:eastAsia="Times New Roman" w:hAnsi="Times New Roman" w:cs="Times New Roman"/>
          <w:sz w:val="28"/>
          <w:lang w:val="uk-UA" w:eastAsia="ru-RU"/>
        </w:rPr>
        <w:t xml:space="preserve"> та формули для розрахунку індексів, розрахуйте видове різноманіття </w:t>
      </w:r>
      <w:r w:rsidR="00CF42AE">
        <w:rPr>
          <w:rFonts w:ascii="Times New Roman" w:eastAsia="Times New Roman" w:hAnsi="Times New Roman" w:cs="Times New Roman"/>
          <w:sz w:val="28"/>
          <w:lang w:val="uk-UA" w:eastAsia="ru-RU"/>
        </w:rPr>
        <w:t>угруповань</w:t>
      </w:r>
      <w:r w:rsidR="00CF42AE" w:rsidRPr="00CF42AE">
        <w:rPr>
          <w:rFonts w:ascii="Times New Roman" w:eastAsia="Times New Roman" w:hAnsi="Times New Roman" w:cs="Times New Roman"/>
          <w:sz w:val="28"/>
          <w:lang w:val="uk-UA" w:eastAsia="ru-RU"/>
        </w:rPr>
        <w:t>.</w:t>
      </w:r>
    </w:p>
    <w:p w:rsidR="00A453BA" w:rsidRDefault="00A453BA"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237E3" w:rsidRDefault="00C237E3" w:rsidP="00C237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Для розрахунку індексу </w:t>
      </w:r>
      <w:proofErr w:type="spellStart"/>
      <w:r>
        <w:rPr>
          <w:rFonts w:ascii="Times New Roman" w:eastAsia="Times New Roman" w:hAnsi="Times New Roman" w:cs="Times New Roman"/>
          <w:sz w:val="28"/>
          <w:lang w:val="uk-UA" w:eastAsia="ru-RU"/>
        </w:rPr>
        <w:t>Шеннона</w:t>
      </w:r>
      <w:proofErr w:type="spellEnd"/>
      <w:r>
        <w:rPr>
          <w:rFonts w:ascii="Times New Roman" w:eastAsia="Times New Roman" w:hAnsi="Times New Roman" w:cs="Times New Roman"/>
          <w:sz w:val="28"/>
          <w:lang w:val="uk-UA" w:eastAsia="ru-RU"/>
        </w:rPr>
        <w:t xml:space="preserve"> необхідно отриманні значення натурального логарифму перевести до логарифму за основою 2 (</w:t>
      </w:r>
      <w:r>
        <w:rPr>
          <w:rFonts w:ascii="Times New Roman" w:eastAsia="Times New Roman" w:hAnsi="Times New Roman" w:cs="Times New Roman"/>
          <w:sz w:val="28"/>
          <w:lang w:val="en-US" w:eastAsia="ru-RU"/>
        </w:rPr>
        <w:t>log</w:t>
      </w:r>
      <w:r w:rsidRPr="00DC6003">
        <w:rPr>
          <w:rFonts w:ascii="Times New Roman" w:eastAsia="Times New Roman" w:hAnsi="Times New Roman" w:cs="Times New Roman"/>
          <w:sz w:val="28"/>
          <w:vertAlign w:val="subscript"/>
          <w:lang w:eastAsia="ru-RU"/>
        </w:rPr>
        <w:t>2</w:t>
      </w:r>
      <w:r>
        <w:rPr>
          <w:rFonts w:ascii="Times New Roman" w:eastAsia="Times New Roman" w:hAnsi="Times New Roman" w:cs="Times New Roman"/>
          <w:sz w:val="28"/>
          <w:lang w:val="uk-UA" w:eastAsia="ru-RU"/>
        </w:rPr>
        <w:t>)</w:t>
      </w:r>
      <w:r w:rsidR="00A453BA">
        <w:rPr>
          <w:rFonts w:ascii="Times New Roman" w:eastAsia="Times New Roman" w:hAnsi="Times New Roman" w:cs="Times New Roman"/>
          <w:sz w:val="28"/>
          <w:lang w:val="uk-UA" w:eastAsia="ru-RU"/>
        </w:rPr>
        <w:t>. Це необхідно зробити для того щоб отримати значення індексу в (біт/</w:t>
      </w:r>
      <w:proofErr w:type="spellStart"/>
      <w:r w:rsidR="00A453BA">
        <w:rPr>
          <w:rFonts w:ascii="Times New Roman" w:eastAsia="Times New Roman" w:hAnsi="Times New Roman" w:cs="Times New Roman"/>
          <w:sz w:val="28"/>
          <w:lang w:val="uk-UA" w:eastAsia="ru-RU"/>
        </w:rPr>
        <w:t>екз</w:t>
      </w:r>
      <w:proofErr w:type="spellEnd"/>
      <w:r w:rsidR="00A453BA">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Для цього необхідно отримане значення натурального логарифму перемножити на додатковий коефіцієнт, значення </w:t>
      </w:r>
      <w:r w:rsidR="00CC0983">
        <w:rPr>
          <w:rFonts w:ascii="Times New Roman" w:eastAsia="Times New Roman" w:hAnsi="Times New Roman" w:cs="Times New Roman"/>
          <w:sz w:val="28"/>
          <w:lang w:val="uk-UA" w:eastAsia="ru-RU"/>
        </w:rPr>
        <w:t>якого представлено в таблиці 9</w:t>
      </w:r>
      <w:r>
        <w:rPr>
          <w:rFonts w:ascii="Times New Roman" w:eastAsia="Times New Roman" w:hAnsi="Times New Roman" w:cs="Times New Roman"/>
          <w:sz w:val="28"/>
          <w:lang w:val="uk-UA" w:eastAsia="ru-RU"/>
        </w:rPr>
        <w:t>.</w:t>
      </w:r>
    </w:p>
    <w:p w:rsidR="00C237E3" w:rsidRDefault="00C237E3" w:rsidP="00C237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237E3" w:rsidRDefault="00CC0983" w:rsidP="00C237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9</w:t>
      </w:r>
      <w:r w:rsidR="00206CDD">
        <w:rPr>
          <w:rFonts w:ascii="Times New Roman" w:eastAsia="Times New Roman" w:hAnsi="Times New Roman" w:cs="Times New Roman"/>
          <w:sz w:val="28"/>
          <w:lang w:val="uk-UA" w:eastAsia="ru-RU"/>
        </w:rPr>
        <w:t xml:space="preserve"> – Додаткові коефіцієнти для перерахунку</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3408"/>
      </w:tblGrid>
      <w:tr w:rsidR="00C237E3" w:rsidRPr="00DC6003" w:rsidTr="00C237E3">
        <w:trPr>
          <w:jc w:val="center"/>
        </w:trPr>
        <w:tc>
          <w:tcPr>
            <w:tcW w:w="5807" w:type="dxa"/>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О</w:t>
            </w:r>
            <w:r>
              <w:rPr>
                <w:rFonts w:ascii="Times New Roman" w:eastAsia="Times New Roman" w:hAnsi="Times New Roman" w:cs="Times New Roman"/>
                <w:sz w:val="28"/>
                <w:lang w:val="uk-UA" w:eastAsia="ru-RU"/>
              </w:rPr>
              <w:t>снова логарифму, який використовувався</w:t>
            </w:r>
          </w:p>
        </w:tc>
        <w:tc>
          <w:tcPr>
            <w:tcW w:w="3408"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Коефіцієнт перекладу</w:t>
            </w:r>
          </w:p>
        </w:tc>
      </w:tr>
      <w:tr w:rsidR="00C237E3" w:rsidRPr="00DC6003" w:rsidTr="00C237E3">
        <w:trPr>
          <w:jc w:val="center"/>
        </w:trPr>
        <w:tc>
          <w:tcPr>
            <w:tcW w:w="5807"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2 (log</w:t>
            </w:r>
            <w:r w:rsidRPr="00DC6003">
              <w:rPr>
                <w:rFonts w:ascii="Times New Roman" w:eastAsia="Times New Roman" w:hAnsi="Times New Roman" w:cs="Times New Roman"/>
                <w:sz w:val="28"/>
                <w:vertAlign w:val="subscript"/>
                <w:lang w:val="uk-UA" w:eastAsia="ru-RU"/>
              </w:rPr>
              <w:t>2</w:t>
            </w:r>
            <w:r w:rsidRPr="00DC6003">
              <w:rPr>
                <w:rFonts w:ascii="Times New Roman" w:eastAsia="Times New Roman" w:hAnsi="Times New Roman" w:cs="Times New Roman"/>
                <w:sz w:val="28"/>
                <w:lang w:val="uk-UA" w:eastAsia="ru-RU"/>
              </w:rPr>
              <w:t>)</w:t>
            </w:r>
          </w:p>
        </w:tc>
        <w:tc>
          <w:tcPr>
            <w:tcW w:w="3408"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C237E3" w:rsidRPr="00DC6003" w:rsidTr="00C237E3">
        <w:trPr>
          <w:jc w:val="center"/>
        </w:trPr>
        <w:tc>
          <w:tcPr>
            <w:tcW w:w="5807"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10 (</w:t>
            </w:r>
            <w:proofErr w:type="spellStart"/>
            <w:r w:rsidRPr="00DC6003">
              <w:rPr>
                <w:rFonts w:ascii="Times New Roman" w:eastAsia="Times New Roman" w:hAnsi="Times New Roman" w:cs="Times New Roman"/>
                <w:sz w:val="28"/>
                <w:lang w:val="uk-UA" w:eastAsia="ru-RU"/>
              </w:rPr>
              <w:t>lg</w:t>
            </w:r>
            <w:proofErr w:type="spellEnd"/>
            <w:r w:rsidRPr="00DC6003">
              <w:rPr>
                <w:rFonts w:ascii="Times New Roman" w:eastAsia="Times New Roman" w:hAnsi="Times New Roman" w:cs="Times New Roman"/>
                <w:sz w:val="28"/>
                <w:lang w:val="uk-UA" w:eastAsia="ru-RU"/>
              </w:rPr>
              <w:t>)</w:t>
            </w:r>
          </w:p>
        </w:tc>
        <w:tc>
          <w:tcPr>
            <w:tcW w:w="3408"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3,3219</w:t>
            </w:r>
          </w:p>
        </w:tc>
      </w:tr>
      <w:tr w:rsidR="00C237E3" w:rsidRPr="00DC6003" w:rsidTr="00C237E3">
        <w:trPr>
          <w:jc w:val="center"/>
        </w:trPr>
        <w:tc>
          <w:tcPr>
            <w:tcW w:w="5807"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е (</w:t>
            </w:r>
            <w:proofErr w:type="spellStart"/>
            <w:r w:rsidRPr="00DC6003">
              <w:rPr>
                <w:rFonts w:ascii="Times New Roman" w:eastAsia="Times New Roman" w:hAnsi="Times New Roman" w:cs="Times New Roman"/>
                <w:sz w:val="28"/>
                <w:lang w:val="uk-UA" w:eastAsia="ru-RU"/>
              </w:rPr>
              <w:t>ln</w:t>
            </w:r>
            <w:proofErr w:type="spellEnd"/>
            <w:r w:rsidRPr="00DC6003">
              <w:rPr>
                <w:rFonts w:ascii="Times New Roman" w:eastAsia="Times New Roman" w:hAnsi="Times New Roman" w:cs="Times New Roman"/>
                <w:sz w:val="28"/>
                <w:lang w:val="uk-UA" w:eastAsia="ru-RU"/>
              </w:rPr>
              <w:t>)</w:t>
            </w:r>
          </w:p>
        </w:tc>
        <w:tc>
          <w:tcPr>
            <w:tcW w:w="3408" w:type="dxa"/>
            <w:vAlign w:val="center"/>
          </w:tcPr>
          <w:p w:rsidR="00C237E3" w:rsidRPr="00DC6003" w:rsidRDefault="00C237E3" w:rsidP="000207FB">
            <w:pPr>
              <w:spacing w:after="0" w:line="240" w:lineRule="auto"/>
              <w:jc w:val="center"/>
              <w:rPr>
                <w:rFonts w:ascii="Times New Roman" w:eastAsia="Times New Roman" w:hAnsi="Times New Roman" w:cs="Times New Roman"/>
                <w:sz w:val="28"/>
                <w:lang w:val="uk-UA" w:eastAsia="ru-RU"/>
              </w:rPr>
            </w:pPr>
            <w:r w:rsidRPr="00DC6003">
              <w:rPr>
                <w:rFonts w:ascii="Times New Roman" w:eastAsia="Times New Roman" w:hAnsi="Times New Roman" w:cs="Times New Roman"/>
                <w:sz w:val="28"/>
                <w:lang w:val="uk-UA" w:eastAsia="ru-RU"/>
              </w:rPr>
              <w:t>1,4426</w:t>
            </w:r>
          </w:p>
        </w:tc>
      </w:tr>
    </w:tbl>
    <w:p w:rsidR="00C237E3" w:rsidRDefault="00C237E3" w:rsidP="00C237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F42AE" w:rsidRPr="00CF42AE" w:rsidRDefault="00CF42AE"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F42AE">
        <w:rPr>
          <w:rFonts w:ascii="Times New Roman" w:eastAsia="Times New Roman" w:hAnsi="Times New Roman" w:cs="Times New Roman"/>
          <w:sz w:val="28"/>
          <w:lang w:val="uk-UA" w:eastAsia="ru-RU"/>
        </w:rPr>
        <w:t>Формули для розрахунку індексів.</w:t>
      </w:r>
    </w:p>
    <w:p w:rsidR="00CF42AE" w:rsidRDefault="00CF42AE" w:rsidP="001772D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F42AE">
        <w:rPr>
          <w:rFonts w:ascii="Times New Roman" w:eastAsia="Times New Roman" w:hAnsi="Times New Roman" w:cs="Times New Roman"/>
          <w:sz w:val="28"/>
          <w:lang w:val="uk-UA" w:eastAsia="ru-RU"/>
        </w:rPr>
        <w:t xml:space="preserve">Індекс </w:t>
      </w:r>
      <w:r w:rsidR="00F72660">
        <w:rPr>
          <w:rFonts w:ascii="Times New Roman" w:eastAsia="Times New Roman" w:hAnsi="Times New Roman" w:cs="Times New Roman"/>
          <w:sz w:val="28"/>
          <w:lang w:val="uk-UA" w:eastAsia="ru-RU"/>
        </w:rPr>
        <w:t xml:space="preserve">видового </w:t>
      </w:r>
      <w:r w:rsidRPr="00CF42AE">
        <w:rPr>
          <w:rFonts w:ascii="Times New Roman" w:eastAsia="Times New Roman" w:hAnsi="Times New Roman" w:cs="Times New Roman"/>
          <w:sz w:val="28"/>
          <w:lang w:val="uk-UA" w:eastAsia="ru-RU"/>
        </w:rPr>
        <w:t xml:space="preserve">різноманіття </w:t>
      </w:r>
      <w:proofErr w:type="spellStart"/>
      <w:r w:rsidRPr="00CF42AE">
        <w:rPr>
          <w:rFonts w:ascii="Times New Roman" w:eastAsia="Times New Roman" w:hAnsi="Times New Roman" w:cs="Times New Roman"/>
          <w:sz w:val="28"/>
          <w:lang w:val="uk-UA" w:eastAsia="ru-RU"/>
        </w:rPr>
        <w:t>Сімпсона</w:t>
      </w:r>
      <w:proofErr w:type="spellEnd"/>
      <w:r w:rsidRPr="00CF42AE">
        <w:rPr>
          <w:rFonts w:ascii="Times New Roman" w:eastAsia="Times New Roman" w:hAnsi="Times New Roman" w:cs="Times New Roman"/>
          <w:sz w:val="28"/>
          <w:lang w:val="uk-UA" w:eastAsia="ru-RU"/>
        </w:rPr>
        <w:t>:</w:t>
      </w:r>
    </w:p>
    <w:p w:rsidR="001772D8" w:rsidRPr="00A33C93" w:rsidRDefault="001772D8" w:rsidP="001772D8">
      <w:pPr>
        <w:spacing w:after="0" w:line="240" w:lineRule="auto"/>
        <w:ind w:firstLine="567"/>
        <w:jc w:val="both"/>
        <w:rPr>
          <w:rFonts w:ascii="Times New Roman" w:eastAsia="Times New Roman" w:hAnsi="Times New Roman" w:cs="Times New Roman"/>
          <w:sz w:val="28"/>
          <w:lang w:val="uk-UA" w:eastAsia="ru-RU"/>
        </w:rPr>
      </w:pPr>
    </w:p>
    <w:p w:rsidR="001772D8" w:rsidRPr="00A5459C" w:rsidRDefault="001772D8" w:rsidP="00CC0983">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D</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1</m:t>
            </m:r>
          </m:num>
          <m:den>
            <m:nary>
              <m:naryPr>
                <m:chr m:val="∑"/>
                <m:limLoc m:val="undOvr"/>
                <m:ctrlPr>
                  <w:rPr>
                    <w:rFonts w:ascii="Cambria Math" w:eastAsia="Times New Roman" w:hAnsi="Cambria Math" w:cs="Times New Roman"/>
                    <w:i/>
                    <w:sz w:val="28"/>
                    <w:lang w:eastAsia="ru-RU"/>
                  </w:rPr>
                </m:ctrlPr>
              </m:naryPr>
              <m:sub>
                <m:r>
                  <w:rPr>
                    <w:rFonts w:ascii="Cambria Math" w:eastAsia="Times New Roman" w:hAnsi="Cambria Math" w:cs="Times New Roman"/>
                    <w:sz w:val="28"/>
                    <w:lang w:eastAsia="ru-RU"/>
                  </w:rPr>
                  <m:t>i</m:t>
                </m:r>
                <m:r>
                  <w:rPr>
                    <w:rFonts w:ascii="Cambria Math" w:eastAsia="Times New Roman" w:hAnsi="Cambria Math" w:cs="Times New Roman"/>
                    <w:sz w:val="28"/>
                    <w:lang w:val="uk-UA" w:eastAsia="ru-RU"/>
                  </w:rPr>
                  <m:t>=1</m:t>
                </m:r>
              </m:sub>
              <m:sup>
                <m:r>
                  <w:rPr>
                    <w:rFonts w:ascii="Cambria Math" w:eastAsia="Times New Roman" w:hAnsi="Cambria Math" w:cs="Times New Roman"/>
                    <w:sz w:val="28"/>
                    <w:lang w:eastAsia="ru-RU"/>
                  </w:rPr>
                  <m:t>S</m:t>
                </m:r>
              </m:sup>
              <m:e>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i</m:t>
                    </m:r>
                  </m:sub>
                  <m:sup>
                    <m:r>
                      <w:rPr>
                        <w:rFonts w:ascii="Cambria Math" w:eastAsia="Times New Roman" w:hAnsi="Cambria Math" w:cs="Times New Roman"/>
                        <w:sz w:val="28"/>
                        <w:lang w:val="uk-UA" w:eastAsia="ru-RU"/>
                      </w:rPr>
                      <m:t>2</m:t>
                    </m:r>
                  </m:sup>
                </m:sSubSup>
              </m:e>
            </m:nary>
          </m:den>
        </m:f>
        <m:r>
          <w:rPr>
            <w:rFonts w:ascii="Cambria Math" w:eastAsia="Times New Roman" w:hAnsi="Cambria Math" w:cs="Times New Roman"/>
            <w:sz w:val="28"/>
            <w:lang w:val="uk-UA" w:eastAsia="ru-RU"/>
          </w:rPr>
          <m:t>,</m:t>
        </m:r>
      </m:oMath>
      <w:r w:rsidRPr="001772D8">
        <w:rPr>
          <w:rFonts w:ascii="Times New Roman" w:eastAsia="Times New Roman" w:hAnsi="Times New Roman" w:cs="Times New Roman"/>
          <w:sz w:val="28"/>
          <w:lang w:val="uk-UA" w:eastAsia="ru-RU"/>
        </w:rPr>
        <w:t xml:space="preserve"> </w:t>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Pr>
          <w:rFonts w:ascii="Times New Roman" w:eastAsia="Times New Roman" w:hAnsi="Times New Roman" w:cs="Times New Roman"/>
          <w:sz w:val="28"/>
          <w:lang w:val="uk-UA" w:eastAsia="ru-RU"/>
        </w:rPr>
        <w:tab/>
      </w:r>
      <w:r w:rsidR="00A446E9">
        <w:rPr>
          <w:rFonts w:ascii="Times New Roman" w:eastAsia="Times New Roman" w:hAnsi="Times New Roman" w:cs="Times New Roman"/>
          <w:sz w:val="28"/>
          <w:lang w:val="uk-UA" w:eastAsia="ru-RU"/>
        </w:rPr>
        <w:t>(5</w:t>
      </w:r>
      <w:r w:rsidRPr="00A5459C">
        <w:rPr>
          <w:rFonts w:ascii="Times New Roman" w:eastAsia="Times New Roman" w:hAnsi="Times New Roman" w:cs="Times New Roman"/>
          <w:sz w:val="28"/>
          <w:lang w:val="uk-UA" w:eastAsia="ru-RU"/>
        </w:rPr>
        <w:t>)</w:t>
      </w:r>
    </w:p>
    <w:p w:rsidR="001772D8" w:rsidRDefault="001772D8"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72660" w:rsidRDefault="00F72660" w:rsidP="000A20D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w:t>
      </w:r>
      <w:r w:rsidRPr="00F72660">
        <w:rPr>
          <w:rFonts w:ascii="Times New Roman" w:eastAsia="Times New Roman" w:hAnsi="Times New Roman" w:cs="Times New Roman"/>
          <w:i/>
          <w:sz w:val="28"/>
          <w:lang w:val="en-US" w:eastAsia="ru-RU"/>
        </w:rPr>
        <w:t>S</w:t>
      </w:r>
      <w:r w:rsidRPr="000A20DF">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загальна кількість видів в угрупованні (вибірці);</w:t>
      </w:r>
      <w:r w:rsidR="000A20DF">
        <w:rPr>
          <w:rFonts w:ascii="Times New Roman" w:eastAsia="Times New Roman" w:hAnsi="Times New Roman" w:cs="Times New Roman"/>
          <w:sz w:val="28"/>
          <w:lang w:val="uk-UA" w:eastAsia="ru-RU"/>
        </w:rPr>
        <w:t xml:space="preserve"> </w:t>
      </w:r>
      <w:r w:rsidRPr="00F72660">
        <w:rPr>
          <w:rFonts w:ascii="Times New Roman" w:eastAsia="Times New Roman" w:hAnsi="Times New Roman" w:cs="Times New Roman"/>
          <w:i/>
          <w:sz w:val="28"/>
          <w:lang w:val="en-US" w:eastAsia="ru-RU"/>
        </w:rPr>
        <w:t>P</w:t>
      </w:r>
      <w:r w:rsidRPr="00F72660">
        <w:rPr>
          <w:rFonts w:ascii="Times New Roman" w:eastAsia="Times New Roman" w:hAnsi="Times New Roman" w:cs="Times New Roman"/>
          <w:i/>
          <w:sz w:val="28"/>
          <w:vertAlign w:val="subscript"/>
          <w:lang w:val="en-US" w:eastAsia="ru-RU"/>
        </w:rPr>
        <w:t>i</w:t>
      </w:r>
      <w:r w:rsidRPr="000A20DF">
        <w:rPr>
          <w:rFonts w:ascii="Times New Roman" w:eastAsia="Times New Roman" w:hAnsi="Times New Roman" w:cs="Times New Roman"/>
          <w:i/>
          <w:sz w:val="28"/>
          <w:lang w:val="uk-UA" w:eastAsia="ru-RU"/>
        </w:rPr>
        <w:t xml:space="preserve"> </w:t>
      </w:r>
      <w:r>
        <w:rPr>
          <w:rFonts w:ascii="Times New Roman" w:eastAsia="Times New Roman" w:hAnsi="Times New Roman" w:cs="Times New Roman"/>
          <w:sz w:val="28"/>
          <w:lang w:val="uk-UA" w:eastAsia="ru-RU"/>
        </w:rPr>
        <w:t>– доля і-го виду в угрупованні.</w:t>
      </w:r>
    </w:p>
    <w:p w:rsidR="00F72660" w:rsidRDefault="00F72660"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72660" w:rsidRDefault="00F72660" w:rsidP="00F7266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Індекс видового різноманіття </w:t>
      </w:r>
      <w:proofErr w:type="spellStart"/>
      <w:r>
        <w:rPr>
          <w:rFonts w:ascii="Times New Roman" w:eastAsia="Times New Roman" w:hAnsi="Times New Roman" w:cs="Times New Roman"/>
          <w:sz w:val="28"/>
          <w:lang w:val="uk-UA" w:eastAsia="ru-RU"/>
        </w:rPr>
        <w:t>Шеннона</w:t>
      </w:r>
      <w:proofErr w:type="spellEnd"/>
      <w:r>
        <w:rPr>
          <w:rFonts w:ascii="Times New Roman" w:eastAsia="Times New Roman" w:hAnsi="Times New Roman" w:cs="Times New Roman"/>
          <w:sz w:val="28"/>
          <w:lang w:val="uk-UA" w:eastAsia="ru-RU"/>
        </w:rPr>
        <w:t>:</w:t>
      </w:r>
    </w:p>
    <w:p w:rsidR="00F72660" w:rsidRPr="00A33C93" w:rsidRDefault="00F72660" w:rsidP="00F72660">
      <w:pPr>
        <w:spacing w:after="0" w:line="240" w:lineRule="auto"/>
        <w:ind w:firstLine="567"/>
        <w:jc w:val="both"/>
        <w:rPr>
          <w:rFonts w:ascii="Times New Roman" w:eastAsia="Times New Roman" w:hAnsi="Times New Roman" w:cs="Times New Roman"/>
          <w:sz w:val="28"/>
          <w:lang w:val="uk-UA" w:eastAsia="ru-RU"/>
        </w:rPr>
      </w:pPr>
    </w:p>
    <w:p w:rsidR="00F72660" w:rsidRPr="00EB1869" w:rsidRDefault="00F72660" w:rsidP="00CC0983">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H</m:t>
        </m:r>
        <m:r>
          <w:rPr>
            <w:rFonts w:ascii="Cambria Math" w:eastAsia="Times New Roman" w:hAnsi="Cambria Math" w:cs="Times New Roman"/>
            <w:sz w:val="28"/>
            <w:lang w:val="uk-UA" w:eastAsia="ru-RU"/>
          </w:rPr>
          <m:t>=-</m:t>
        </m:r>
        <m:nary>
          <m:naryPr>
            <m:chr m:val="∑"/>
            <m:limLoc m:val="undOvr"/>
            <m:ctrlPr>
              <w:rPr>
                <w:rFonts w:ascii="Cambria Math" w:eastAsia="Times New Roman" w:hAnsi="Cambria Math" w:cs="Times New Roman"/>
                <w:i/>
                <w:sz w:val="28"/>
                <w:lang w:eastAsia="ru-RU"/>
              </w:rPr>
            </m:ctrlPr>
          </m:naryPr>
          <m:sub>
            <m:r>
              <w:rPr>
                <w:rFonts w:ascii="Cambria Math" w:eastAsia="Times New Roman" w:hAnsi="Cambria Math" w:cs="Times New Roman"/>
                <w:sz w:val="28"/>
                <w:lang w:eastAsia="ru-RU"/>
              </w:rPr>
              <m:t>i</m:t>
            </m:r>
            <m:r>
              <w:rPr>
                <w:rFonts w:ascii="Cambria Math" w:eastAsia="Times New Roman" w:hAnsi="Cambria Math" w:cs="Times New Roman"/>
                <w:sz w:val="28"/>
                <w:lang w:val="uk-UA" w:eastAsia="ru-RU"/>
              </w:rPr>
              <m:t>=1</m:t>
            </m:r>
          </m:sub>
          <m:sup>
            <m:r>
              <w:rPr>
                <w:rFonts w:ascii="Cambria Math" w:eastAsia="Times New Roman" w:hAnsi="Cambria Math" w:cs="Times New Roman"/>
                <w:sz w:val="28"/>
                <w:lang w:eastAsia="ru-RU"/>
              </w:rPr>
              <m:t>S</m:t>
            </m:r>
          </m:sup>
          <m:e>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i</m:t>
                </m:r>
              </m:sub>
            </m:sSub>
            <m:r>
              <w:rPr>
                <w:rFonts w:ascii="Cambria Math" w:eastAsia="Times New Roman" w:hAnsi="Cambria Math" w:cs="Times New Roman"/>
                <w:sz w:val="28"/>
                <w:lang w:eastAsia="ru-RU"/>
              </w:rPr>
              <m:t>ln</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i</m:t>
                </m:r>
              </m:sub>
            </m:sSub>
          </m:e>
        </m:nary>
        <m:r>
          <w:rPr>
            <w:rFonts w:ascii="Cambria Math" w:eastAsia="Times New Roman" w:hAnsi="Cambria Math" w:cs="Times New Roman"/>
            <w:sz w:val="28"/>
            <w:lang w:val="uk-UA" w:eastAsia="ru-RU"/>
          </w:rPr>
          <m:t>,</m:t>
        </m:r>
      </m:oMath>
      <w:r w:rsidR="00CC0983">
        <w:rPr>
          <w:rFonts w:ascii="Times New Roman" w:eastAsia="Times New Roman" w:hAnsi="Times New Roman" w:cs="Times New Roman"/>
          <w:sz w:val="28"/>
          <w:lang w:val="uk-UA" w:eastAsia="ru-RU"/>
        </w:rPr>
        <w:t xml:space="preserve"> </w:t>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t>(6</w:t>
      </w:r>
      <w:r w:rsidRPr="00EB1869">
        <w:rPr>
          <w:rFonts w:ascii="Times New Roman" w:eastAsia="Times New Roman" w:hAnsi="Times New Roman" w:cs="Times New Roman"/>
          <w:sz w:val="28"/>
          <w:lang w:val="uk-UA" w:eastAsia="ru-RU"/>
        </w:rPr>
        <w:t>)</w:t>
      </w:r>
    </w:p>
    <w:p w:rsidR="00F72660" w:rsidRDefault="00F72660"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835BB4" w:rsidRDefault="00EB1869"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B1869">
        <w:rPr>
          <w:rFonts w:ascii="Times New Roman" w:eastAsia="Times New Roman" w:hAnsi="Times New Roman" w:cs="Times New Roman"/>
          <w:sz w:val="28"/>
          <w:lang w:val="uk-UA" w:eastAsia="ru-RU"/>
        </w:rPr>
        <w:t xml:space="preserve">де </w:t>
      </w:r>
      <w:r w:rsidRPr="000A20DF">
        <w:rPr>
          <w:rFonts w:ascii="Times New Roman" w:eastAsia="Times New Roman" w:hAnsi="Times New Roman" w:cs="Times New Roman"/>
          <w:i/>
          <w:sz w:val="28"/>
          <w:lang w:val="en-US" w:eastAsia="ru-RU"/>
        </w:rPr>
        <w:t>H</w:t>
      </w:r>
      <w:r>
        <w:rPr>
          <w:rFonts w:ascii="Times New Roman" w:eastAsia="Times New Roman" w:hAnsi="Times New Roman" w:cs="Times New Roman"/>
          <w:sz w:val="28"/>
          <w:lang w:val="uk-UA" w:eastAsia="ru-RU"/>
        </w:rPr>
        <w:t xml:space="preserve"> – індекс різноманіття </w:t>
      </w:r>
      <w:proofErr w:type="spellStart"/>
      <w:r>
        <w:rPr>
          <w:rFonts w:ascii="Times New Roman" w:eastAsia="Times New Roman" w:hAnsi="Times New Roman" w:cs="Times New Roman"/>
          <w:sz w:val="28"/>
          <w:lang w:val="uk-UA" w:eastAsia="ru-RU"/>
        </w:rPr>
        <w:t>Шеннона</w:t>
      </w:r>
      <w:proofErr w:type="spellEnd"/>
      <w:r>
        <w:rPr>
          <w:rFonts w:ascii="Times New Roman" w:eastAsia="Times New Roman" w:hAnsi="Times New Roman" w:cs="Times New Roman"/>
          <w:sz w:val="28"/>
          <w:lang w:val="uk-UA" w:eastAsia="ru-RU"/>
        </w:rPr>
        <w:t xml:space="preserve">; </w:t>
      </w:r>
      <w:r w:rsidRPr="00F72660">
        <w:rPr>
          <w:rFonts w:ascii="Times New Roman" w:eastAsia="Times New Roman" w:hAnsi="Times New Roman" w:cs="Times New Roman"/>
          <w:i/>
          <w:sz w:val="28"/>
          <w:lang w:val="en-US" w:eastAsia="ru-RU"/>
        </w:rPr>
        <w:t>S</w:t>
      </w:r>
      <w:r w:rsidRPr="00EB1869">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загальна кількість видів у вибірці; </w:t>
      </w:r>
    </w:p>
    <w:p w:rsidR="00F72660" w:rsidRDefault="00EB1869"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72660">
        <w:rPr>
          <w:rFonts w:ascii="Times New Roman" w:eastAsia="Times New Roman" w:hAnsi="Times New Roman" w:cs="Times New Roman"/>
          <w:i/>
          <w:sz w:val="28"/>
          <w:lang w:val="en-US" w:eastAsia="ru-RU"/>
        </w:rPr>
        <w:t>P</w:t>
      </w:r>
      <w:r w:rsidRPr="00F72660">
        <w:rPr>
          <w:rFonts w:ascii="Times New Roman" w:eastAsia="Times New Roman" w:hAnsi="Times New Roman" w:cs="Times New Roman"/>
          <w:i/>
          <w:sz w:val="28"/>
          <w:vertAlign w:val="subscript"/>
          <w:lang w:val="en-US" w:eastAsia="ru-RU"/>
        </w:rPr>
        <w:t>i</w:t>
      </w:r>
      <w:r w:rsidRPr="00EB1869">
        <w:rPr>
          <w:rFonts w:ascii="Times New Roman" w:eastAsia="Times New Roman" w:hAnsi="Times New Roman" w:cs="Times New Roman"/>
          <w:i/>
          <w:sz w:val="28"/>
          <w:lang w:val="uk-UA" w:eastAsia="ru-RU"/>
        </w:rPr>
        <w:t xml:space="preserve"> </w:t>
      </w:r>
      <w:r>
        <w:rPr>
          <w:rFonts w:ascii="Times New Roman" w:eastAsia="Times New Roman" w:hAnsi="Times New Roman" w:cs="Times New Roman"/>
          <w:sz w:val="28"/>
          <w:lang w:val="uk-UA" w:eastAsia="ru-RU"/>
        </w:rPr>
        <w:t>– доля і-го виду у вибірці.</w:t>
      </w:r>
    </w:p>
    <w:p w:rsidR="00EB1869" w:rsidRDefault="00EB1869" w:rsidP="00CF42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C1FB6" w:rsidRPr="009C1FB6" w:rsidRDefault="009C1FB6" w:rsidP="009C1F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C1FB6">
        <w:rPr>
          <w:rFonts w:ascii="Times New Roman" w:eastAsia="Times New Roman" w:hAnsi="Times New Roman" w:cs="Times New Roman"/>
          <w:sz w:val="28"/>
          <w:lang w:val="uk-UA" w:eastAsia="ru-RU"/>
        </w:rPr>
        <w:t xml:space="preserve">Другий компонент – </w:t>
      </w:r>
      <w:proofErr w:type="spellStart"/>
      <w:r w:rsidRPr="009C1FB6">
        <w:rPr>
          <w:rFonts w:ascii="Times New Roman" w:eastAsia="Times New Roman" w:hAnsi="Times New Roman" w:cs="Times New Roman"/>
          <w:sz w:val="28"/>
          <w:lang w:val="uk-UA" w:eastAsia="ru-RU"/>
        </w:rPr>
        <w:t>вирівняність</w:t>
      </w:r>
      <w:proofErr w:type="spellEnd"/>
      <w:r w:rsidRPr="009C1FB6">
        <w:rPr>
          <w:rFonts w:ascii="Times New Roman" w:eastAsia="Times New Roman" w:hAnsi="Times New Roman" w:cs="Times New Roman"/>
          <w:sz w:val="28"/>
          <w:lang w:val="uk-UA" w:eastAsia="ru-RU"/>
        </w:rPr>
        <w:t xml:space="preserve"> розподілу особин між видами. Для вказаних індексів її визначають за формулами: </w:t>
      </w:r>
    </w:p>
    <w:p w:rsidR="009C1FB6" w:rsidRDefault="009C1FB6" w:rsidP="009C1F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C1FB6">
        <w:rPr>
          <w:rFonts w:ascii="Times New Roman" w:eastAsia="Times New Roman" w:hAnsi="Times New Roman" w:cs="Times New Roman"/>
          <w:sz w:val="28"/>
          <w:lang w:val="uk-UA" w:eastAsia="ru-RU"/>
        </w:rPr>
        <w:t xml:space="preserve">Для індексу </w:t>
      </w:r>
      <w:proofErr w:type="spellStart"/>
      <w:r w:rsidRPr="009C1FB6">
        <w:rPr>
          <w:rFonts w:ascii="Times New Roman" w:eastAsia="Times New Roman" w:hAnsi="Times New Roman" w:cs="Times New Roman"/>
          <w:sz w:val="28"/>
          <w:lang w:val="uk-UA" w:eastAsia="ru-RU"/>
        </w:rPr>
        <w:t>Сімпсона</w:t>
      </w:r>
      <w:proofErr w:type="spellEnd"/>
      <w:r>
        <w:rPr>
          <w:rFonts w:ascii="Times New Roman" w:eastAsia="Times New Roman" w:hAnsi="Times New Roman" w:cs="Times New Roman"/>
          <w:sz w:val="28"/>
          <w:lang w:val="uk-UA" w:eastAsia="ru-RU"/>
        </w:rPr>
        <w:t>:</w:t>
      </w:r>
    </w:p>
    <w:p w:rsidR="009C1FB6" w:rsidRPr="00A33C93" w:rsidRDefault="009C1FB6" w:rsidP="009C1FB6">
      <w:pPr>
        <w:spacing w:after="0" w:line="240" w:lineRule="auto"/>
        <w:ind w:firstLine="567"/>
        <w:jc w:val="both"/>
        <w:rPr>
          <w:rFonts w:ascii="Times New Roman" w:eastAsia="Times New Roman" w:hAnsi="Times New Roman" w:cs="Times New Roman"/>
          <w:sz w:val="28"/>
          <w:lang w:val="uk-UA" w:eastAsia="ru-RU"/>
        </w:rPr>
      </w:pPr>
    </w:p>
    <w:p w:rsidR="009C1FB6" w:rsidRPr="00A5459C" w:rsidRDefault="009C1FB6" w:rsidP="00CC0983">
      <w:pPr>
        <w:autoSpaceDE w:val="0"/>
        <w:autoSpaceDN w:val="0"/>
        <w:adjustRightInd w:val="0"/>
        <w:spacing w:after="0" w:line="240" w:lineRule="auto"/>
        <w:ind w:firstLine="567"/>
        <w:jc w:val="right"/>
        <w:rPr>
          <w:rFonts w:ascii="Times New Roman" w:eastAsia="Times New Roman" w:hAnsi="Times New Roman" w:cs="Times New Roman"/>
          <w:sz w:val="28"/>
          <w:lang w:eastAsia="ru-RU"/>
        </w:rPr>
      </w:pPr>
      <m:oMath>
        <m:r>
          <w:rPr>
            <w:rFonts w:ascii="Cambria Math" w:eastAsia="Times New Roman" w:hAnsi="Cambria Math" w:cs="Times New Roman"/>
            <w:sz w:val="28"/>
            <w:lang w:val="en-US" w:eastAsia="ru-RU"/>
          </w:rPr>
          <m:t>E</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1</m:t>
            </m:r>
          </m:num>
          <m:den>
            <m:r>
              <w:rPr>
                <w:rFonts w:ascii="Cambria Math" w:eastAsia="Times New Roman" w:hAnsi="Cambria Math" w:cs="Times New Roman"/>
                <w:sz w:val="28"/>
                <w:lang w:val="en-US" w:eastAsia="ru-RU"/>
              </w:rPr>
              <m:t>S</m:t>
            </m:r>
            <m:nary>
              <m:naryPr>
                <m:chr m:val="∑"/>
                <m:limLoc m:val="undOvr"/>
                <m:ctrlPr>
                  <w:rPr>
                    <w:rFonts w:ascii="Cambria Math" w:eastAsia="Times New Roman" w:hAnsi="Cambria Math" w:cs="Times New Roman"/>
                    <w:i/>
                    <w:sz w:val="28"/>
                    <w:lang w:eastAsia="ru-RU"/>
                  </w:rPr>
                </m:ctrlPr>
              </m:naryPr>
              <m:sub>
                <m:r>
                  <w:rPr>
                    <w:rFonts w:ascii="Cambria Math" w:eastAsia="Times New Roman" w:hAnsi="Cambria Math" w:cs="Times New Roman"/>
                    <w:sz w:val="28"/>
                    <w:lang w:eastAsia="ru-RU"/>
                  </w:rPr>
                  <m:t>i</m:t>
                </m:r>
                <m:r>
                  <w:rPr>
                    <w:rFonts w:ascii="Cambria Math" w:eastAsia="Times New Roman" w:hAnsi="Cambria Math" w:cs="Times New Roman"/>
                    <w:sz w:val="28"/>
                    <w:lang w:val="uk-UA" w:eastAsia="ru-RU"/>
                  </w:rPr>
                  <m:t>=1</m:t>
                </m:r>
              </m:sub>
              <m:sup>
                <m:r>
                  <w:rPr>
                    <w:rFonts w:ascii="Cambria Math" w:eastAsia="Times New Roman" w:hAnsi="Cambria Math" w:cs="Times New Roman"/>
                    <w:sz w:val="28"/>
                    <w:lang w:eastAsia="ru-RU"/>
                  </w:rPr>
                  <m:t>S</m:t>
                </m:r>
              </m:sup>
              <m:e>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i</m:t>
                    </m:r>
                  </m:sub>
                  <m:sup>
                    <m:r>
                      <w:rPr>
                        <w:rFonts w:ascii="Cambria Math" w:eastAsia="Times New Roman" w:hAnsi="Cambria Math" w:cs="Times New Roman"/>
                        <w:sz w:val="28"/>
                        <w:lang w:val="uk-UA" w:eastAsia="ru-RU"/>
                      </w:rPr>
                      <m:t>2</m:t>
                    </m:r>
                  </m:sup>
                </m:sSubSup>
              </m:e>
            </m:nary>
          </m:den>
        </m:f>
        <m:r>
          <w:rPr>
            <w:rFonts w:ascii="Cambria Math" w:eastAsia="Times New Roman" w:hAnsi="Cambria Math" w:cs="Times New Roman"/>
            <w:sz w:val="28"/>
            <w:lang w:val="uk-UA" w:eastAsia="ru-RU"/>
          </w:rPr>
          <m:t>,</m:t>
        </m:r>
      </m:oMath>
      <w:r w:rsidRPr="009C1FB6">
        <w:rPr>
          <w:rFonts w:ascii="Times New Roman" w:eastAsia="Times New Roman" w:hAnsi="Times New Roman" w:cs="Times New Roman"/>
          <w:sz w:val="28"/>
          <w:lang w:eastAsia="ru-RU"/>
        </w:rPr>
        <w:t xml:space="preserve"> </w:t>
      </w:r>
      <w:r w:rsidRPr="009C1FB6">
        <w:rPr>
          <w:rFonts w:ascii="Times New Roman" w:eastAsia="Times New Roman" w:hAnsi="Times New Roman" w:cs="Times New Roman"/>
          <w:sz w:val="28"/>
          <w:lang w:eastAsia="ru-RU"/>
        </w:rPr>
        <w:tab/>
      </w:r>
      <w:r w:rsidR="00CC0983">
        <w:rPr>
          <w:rFonts w:ascii="Times New Roman" w:eastAsia="Times New Roman" w:hAnsi="Times New Roman" w:cs="Times New Roman"/>
          <w:sz w:val="28"/>
          <w:lang w:eastAsia="ru-RU"/>
        </w:rPr>
        <w:tab/>
      </w:r>
      <w:r w:rsidR="00CC0983">
        <w:rPr>
          <w:rFonts w:ascii="Times New Roman" w:eastAsia="Times New Roman" w:hAnsi="Times New Roman" w:cs="Times New Roman"/>
          <w:sz w:val="28"/>
          <w:lang w:eastAsia="ru-RU"/>
        </w:rPr>
        <w:tab/>
      </w:r>
      <w:r w:rsidR="00CC0983">
        <w:rPr>
          <w:rFonts w:ascii="Times New Roman" w:eastAsia="Times New Roman" w:hAnsi="Times New Roman" w:cs="Times New Roman"/>
          <w:sz w:val="28"/>
          <w:lang w:eastAsia="ru-RU"/>
        </w:rPr>
        <w:tab/>
      </w:r>
      <w:r w:rsidR="00CC0983">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r>
      <w:r w:rsidRPr="00A5459C">
        <w:rPr>
          <w:rFonts w:ascii="Times New Roman" w:eastAsia="Times New Roman" w:hAnsi="Times New Roman" w:cs="Times New Roman"/>
          <w:sz w:val="28"/>
          <w:lang w:eastAsia="ru-RU"/>
        </w:rPr>
        <w:t>(</w:t>
      </w:r>
      <w:r w:rsidR="00CC0983">
        <w:rPr>
          <w:rFonts w:ascii="Times New Roman" w:eastAsia="Times New Roman" w:hAnsi="Times New Roman" w:cs="Times New Roman"/>
          <w:sz w:val="28"/>
          <w:lang w:val="uk-UA" w:eastAsia="ru-RU"/>
        </w:rPr>
        <w:t>7</w:t>
      </w:r>
      <w:r w:rsidRPr="00A5459C">
        <w:rPr>
          <w:rFonts w:ascii="Times New Roman" w:eastAsia="Times New Roman" w:hAnsi="Times New Roman" w:cs="Times New Roman"/>
          <w:sz w:val="28"/>
          <w:lang w:eastAsia="ru-RU"/>
        </w:rPr>
        <w:t>)</w:t>
      </w:r>
    </w:p>
    <w:p w:rsidR="009C1FB6" w:rsidRDefault="009C1FB6" w:rsidP="009C1F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92BFA" w:rsidRDefault="00D92BFA" w:rsidP="00D92BF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Індекс </w:t>
      </w:r>
      <w:proofErr w:type="spellStart"/>
      <w:r>
        <w:rPr>
          <w:rFonts w:ascii="Times New Roman" w:eastAsia="Times New Roman" w:hAnsi="Times New Roman" w:cs="Times New Roman"/>
          <w:sz w:val="28"/>
          <w:lang w:val="uk-UA" w:eastAsia="ru-RU"/>
        </w:rPr>
        <w:t>вирівноності</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Пієлу</w:t>
      </w:r>
      <w:proofErr w:type="spellEnd"/>
      <w:r>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en-US" w:eastAsia="ru-RU"/>
        </w:rPr>
        <w:t>E</w:t>
      </w:r>
      <w:r>
        <w:rPr>
          <w:rFonts w:ascii="Times New Roman" w:eastAsia="Times New Roman" w:hAnsi="Times New Roman" w:cs="Times New Roman"/>
          <w:sz w:val="28"/>
          <w:lang w:val="uk-UA" w:eastAsia="ru-RU"/>
        </w:rPr>
        <w:t xml:space="preserve">) для індексу </w:t>
      </w:r>
      <w:proofErr w:type="spellStart"/>
      <w:r>
        <w:rPr>
          <w:rFonts w:ascii="Times New Roman" w:eastAsia="Times New Roman" w:hAnsi="Times New Roman" w:cs="Times New Roman"/>
          <w:sz w:val="28"/>
          <w:lang w:val="uk-UA" w:eastAsia="ru-RU"/>
        </w:rPr>
        <w:t>Шеннона</w:t>
      </w:r>
      <w:proofErr w:type="spellEnd"/>
      <w:r>
        <w:rPr>
          <w:rFonts w:ascii="Times New Roman" w:eastAsia="Times New Roman" w:hAnsi="Times New Roman" w:cs="Times New Roman"/>
          <w:sz w:val="28"/>
          <w:lang w:val="uk-UA" w:eastAsia="ru-RU"/>
        </w:rPr>
        <w:t xml:space="preserve"> розраховуємо за формулою:</w:t>
      </w:r>
    </w:p>
    <w:p w:rsidR="00D92BFA" w:rsidRPr="00A33C93" w:rsidRDefault="00D92BFA" w:rsidP="00D92BFA">
      <w:pPr>
        <w:spacing w:after="0" w:line="240" w:lineRule="auto"/>
        <w:ind w:firstLine="567"/>
        <w:jc w:val="both"/>
        <w:rPr>
          <w:rFonts w:ascii="Times New Roman" w:eastAsia="Times New Roman" w:hAnsi="Times New Roman" w:cs="Times New Roman"/>
          <w:sz w:val="28"/>
          <w:lang w:val="uk-UA" w:eastAsia="ru-RU"/>
        </w:rPr>
      </w:pPr>
    </w:p>
    <w:p w:rsidR="00D92BFA" w:rsidRDefault="00D92BFA" w:rsidP="00CC0983">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E</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val="uk-UA" w:eastAsia="ru-RU"/>
              </w:rPr>
            </m:ctrlPr>
          </m:fPr>
          <m:num>
            <m:r>
              <w:rPr>
                <w:rFonts w:ascii="Cambria Math" w:eastAsia="Times New Roman" w:hAnsi="Cambria Math" w:cs="Times New Roman"/>
                <w:sz w:val="28"/>
                <w:lang w:val="uk-UA" w:eastAsia="ru-RU"/>
              </w:rPr>
              <m:t>H</m:t>
            </m:r>
          </m:num>
          <m:den>
            <m:sSub>
              <m:sSubPr>
                <m:ctrlPr>
                  <w:rPr>
                    <w:rFonts w:ascii="Cambria Math" w:eastAsia="Times New Roman" w:hAnsi="Cambria Math" w:cs="Times New Roman"/>
                    <w:i/>
                    <w:sz w:val="28"/>
                    <w:lang w:val="uk-UA" w:eastAsia="ru-RU"/>
                  </w:rPr>
                </m:ctrlPr>
              </m:sSubPr>
              <m:e>
                <m:r>
                  <w:rPr>
                    <w:rFonts w:ascii="Cambria Math" w:eastAsia="Times New Roman" w:hAnsi="Cambria Math" w:cs="Times New Roman"/>
                    <w:sz w:val="28"/>
                    <w:lang w:val="uk-UA" w:eastAsia="ru-RU"/>
                  </w:rPr>
                  <m:t>H</m:t>
                </m:r>
              </m:e>
              <m:sub>
                <m:r>
                  <w:rPr>
                    <w:rFonts w:ascii="Cambria Math" w:eastAsia="Times New Roman" w:hAnsi="Cambria Math" w:cs="Times New Roman"/>
                    <w:sz w:val="28"/>
                    <w:lang w:val="uk-UA" w:eastAsia="ru-RU"/>
                  </w:rPr>
                  <m:t>max</m:t>
                </m:r>
              </m:sub>
            </m:sSub>
          </m:den>
        </m:f>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val="uk-UA" w:eastAsia="ru-RU"/>
              </w:rPr>
            </m:ctrlPr>
          </m:fPr>
          <m:num>
            <m:r>
              <w:rPr>
                <w:rFonts w:ascii="Cambria Math" w:eastAsia="Times New Roman" w:hAnsi="Cambria Math" w:cs="Times New Roman"/>
                <w:sz w:val="28"/>
                <w:lang w:val="uk-UA" w:eastAsia="ru-RU"/>
              </w:rPr>
              <m:t>H</m:t>
            </m:r>
          </m:num>
          <m:den>
            <m:r>
              <w:rPr>
                <w:rFonts w:ascii="Cambria Math" w:eastAsia="Times New Roman" w:hAnsi="Cambria Math" w:cs="Times New Roman"/>
                <w:sz w:val="28"/>
                <w:lang w:val="uk-UA" w:eastAsia="ru-RU"/>
              </w:rPr>
              <m:t>lnS</m:t>
            </m:r>
          </m:den>
        </m:f>
        <m:r>
          <w:rPr>
            <w:rFonts w:ascii="Cambria Math" w:eastAsia="Times New Roman" w:hAnsi="Cambria Math" w:cs="Times New Roman"/>
            <w:sz w:val="28"/>
            <w:lang w:val="uk-UA" w:eastAsia="ru-RU"/>
          </w:rPr>
          <m:t>,</m:t>
        </m:r>
      </m:oMath>
      <w:r w:rsidRPr="00EB1869">
        <w:rPr>
          <w:rFonts w:ascii="Times New Roman" w:eastAsia="Times New Roman" w:hAnsi="Times New Roman" w:cs="Times New Roman"/>
          <w:sz w:val="28"/>
          <w:lang w:val="uk-UA" w:eastAsia="ru-RU"/>
        </w:rPr>
        <w:t xml:space="preserve"> </w:t>
      </w:r>
      <w:r w:rsidRPr="00EB1869">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sidR="00CC0983">
        <w:rPr>
          <w:rFonts w:ascii="Times New Roman" w:eastAsia="Times New Roman" w:hAnsi="Times New Roman" w:cs="Times New Roman"/>
          <w:sz w:val="28"/>
          <w:lang w:val="uk-UA" w:eastAsia="ru-RU"/>
        </w:rPr>
        <w:tab/>
      </w:r>
      <w:r>
        <w:rPr>
          <w:rFonts w:ascii="Times New Roman" w:eastAsia="Times New Roman" w:hAnsi="Times New Roman" w:cs="Times New Roman"/>
          <w:sz w:val="28"/>
          <w:lang w:val="uk-UA" w:eastAsia="ru-RU"/>
        </w:rPr>
        <w:tab/>
      </w:r>
      <w:r w:rsidRPr="00D92BFA">
        <w:rPr>
          <w:rFonts w:ascii="Times New Roman" w:eastAsia="Times New Roman" w:hAnsi="Times New Roman" w:cs="Times New Roman"/>
          <w:sz w:val="28"/>
          <w:lang w:val="uk-UA" w:eastAsia="ru-RU"/>
        </w:rPr>
        <w:t>(</w:t>
      </w:r>
      <w:r w:rsidR="00CC0983">
        <w:rPr>
          <w:rFonts w:ascii="Times New Roman" w:eastAsia="Times New Roman" w:hAnsi="Times New Roman" w:cs="Times New Roman"/>
          <w:sz w:val="28"/>
          <w:lang w:val="uk-UA" w:eastAsia="ru-RU"/>
        </w:rPr>
        <w:t>8</w:t>
      </w:r>
      <w:r w:rsidRPr="00D92BFA">
        <w:rPr>
          <w:rFonts w:ascii="Times New Roman" w:eastAsia="Times New Roman" w:hAnsi="Times New Roman" w:cs="Times New Roman"/>
          <w:sz w:val="28"/>
          <w:lang w:val="uk-UA" w:eastAsia="ru-RU"/>
        </w:rPr>
        <w:t>)</w:t>
      </w:r>
    </w:p>
    <w:p w:rsidR="00767FFE" w:rsidRDefault="00767FFE" w:rsidP="00767FF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92BFA" w:rsidRDefault="00D92BFA" w:rsidP="009C1F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w:t>
      </w:r>
      <w:r w:rsidRPr="00F72660">
        <w:rPr>
          <w:rFonts w:ascii="Times New Roman" w:eastAsia="Times New Roman" w:hAnsi="Times New Roman" w:cs="Times New Roman"/>
          <w:i/>
          <w:sz w:val="28"/>
          <w:lang w:val="en-US" w:eastAsia="ru-RU"/>
        </w:rPr>
        <w:t>S</w:t>
      </w:r>
      <w:r w:rsidRPr="00EB1869">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загальна кількість видів у вибірці.</w:t>
      </w:r>
    </w:p>
    <w:p w:rsidR="00D92BFA" w:rsidRDefault="00D92BFA" w:rsidP="009C1F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05A64" w:rsidRDefault="00CC0983"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10</w:t>
      </w:r>
      <w:r w:rsidR="00A05A64">
        <w:rPr>
          <w:rFonts w:ascii="Times New Roman" w:eastAsia="Times New Roman" w:hAnsi="Times New Roman" w:cs="Times New Roman"/>
          <w:sz w:val="28"/>
          <w:lang w:val="uk-UA" w:eastAsia="ru-RU"/>
        </w:rPr>
        <w:t xml:space="preserve"> – Результати обліків безхребетних тварин в угрупованнях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695"/>
        <w:gridCol w:w="891"/>
        <w:gridCol w:w="891"/>
        <w:gridCol w:w="891"/>
        <w:gridCol w:w="891"/>
        <w:gridCol w:w="891"/>
        <w:gridCol w:w="891"/>
        <w:gridCol w:w="891"/>
      </w:tblGrid>
      <w:tr w:rsidR="00A05A64" w:rsidRPr="00641448" w:rsidTr="000668D2">
        <w:trPr>
          <w:jc w:val="center"/>
        </w:trPr>
        <w:tc>
          <w:tcPr>
            <w:tcW w:w="1555" w:type="dxa"/>
            <w:vMerge w:val="restart"/>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Біотична спільнота</w:t>
            </w:r>
          </w:p>
        </w:tc>
        <w:tc>
          <w:tcPr>
            <w:tcW w:w="1625" w:type="dxa"/>
            <w:vMerge w:val="restart"/>
            <w:vAlign w:val="center"/>
          </w:tcPr>
          <w:p w:rsidR="00A05A64" w:rsidRPr="00641448" w:rsidRDefault="00A05A64" w:rsidP="000668D2">
            <w:pPr>
              <w:spacing w:after="0" w:line="240" w:lineRule="auto"/>
              <w:jc w:val="center"/>
              <w:rPr>
                <w:rFonts w:ascii="Times New Roman" w:eastAsia="Times New Roman" w:hAnsi="Times New Roman" w:cs="Times New Roman"/>
                <w:sz w:val="28"/>
                <w:vertAlign w:val="superscript"/>
                <w:lang w:val="uk-UA" w:eastAsia="ru-RU"/>
              </w:rPr>
            </w:pPr>
            <w:r>
              <w:rPr>
                <w:rFonts w:ascii="Times New Roman" w:eastAsia="Times New Roman" w:hAnsi="Times New Roman" w:cs="Times New Roman"/>
                <w:sz w:val="28"/>
                <w:lang w:val="uk-UA" w:eastAsia="ru-RU"/>
              </w:rPr>
              <w:t xml:space="preserve">Загальна чисельність,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p>
        </w:tc>
        <w:tc>
          <w:tcPr>
            <w:tcW w:w="6237" w:type="dxa"/>
            <w:gridSpan w:val="7"/>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Видовий склад угруповання</w:t>
            </w:r>
          </w:p>
        </w:tc>
      </w:tr>
      <w:tr w:rsidR="00A05A64" w:rsidRPr="00641448" w:rsidTr="000668D2">
        <w:trPr>
          <w:jc w:val="center"/>
        </w:trPr>
        <w:tc>
          <w:tcPr>
            <w:tcW w:w="1555" w:type="dxa"/>
            <w:vMerge/>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p>
        </w:tc>
        <w:tc>
          <w:tcPr>
            <w:tcW w:w="1625" w:type="dxa"/>
            <w:vMerge/>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w:t>
            </w:r>
          </w:p>
        </w:tc>
      </w:tr>
      <w:tr w:rsidR="00A05A64" w:rsidRPr="00641448" w:rsidTr="000668D2">
        <w:trPr>
          <w:jc w:val="center"/>
        </w:trPr>
        <w:tc>
          <w:tcPr>
            <w:tcW w:w="1555" w:type="dxa"/>
            <w:vMerge/>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p>
        </w:tc>
        <w:tc>
          <w:tcPr>
            <w:tcW w:w="1625" w:type="dxa"/>
            <w:vMerge/>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p>
        </w:tc>
        <w:tc>
          <w:tcPr>
            <w:tcW w:w="6237" w:type="dxa"/>
            <w:gridSpan w:val="7"/>
            <w:vAlign w:val="center"/>
          </w:tcPr>
          <w:p w:rsidR="00A05A64" w:rsidRPr="00302EBF" w:rsidRDefault="00A05A64" w:rsidP="000668D2">
            <w:pPr>
              <w:spacing w:after="0" w:line="240" w:lineRule="auto"/>
              <w:jc w:val="center"/>
              <w:rPr>
                <w:rFonts w:ascii="Times New Roman" w:eastAsia="Times New Roman" w:hAnsi="Times New Roman" w:cs="Times New Roman"/>
                <w:sz w:val="28"/>
                <w:vertAlign w:val="superscript"/>
                <w:lang w:val="uk-UA" w:eastAsia="ru-RU"/>
              </w:rPr>
            </w:pPr>
            <w:r>
              <w:rPr>
                <w:rFonts w:ascii="Times New Roman" w:eastAsia="Times New Roman" w:hAnsi="Times New Roman" w:cs="Times New Roman"/>
                <w:sz w:val="28"/>
                <w:lang w:val="uk-UA" w:eastAsia="ru-RU"/>
              </w:rPr>
              <w:t xml:space="preserve">Чисельність певних видів в угрупованні,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150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23</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48</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34</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308</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41</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48</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937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70</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199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145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134</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129</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536</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80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57</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93</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467</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63</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101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55</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634</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103</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98</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84</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70</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289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44</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8</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315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31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60</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59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46</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49</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124</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18</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16</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10</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786</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75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89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113</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130</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1002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235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90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209</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119</w:t>
            </w:r>
          </w:p>
        </w:tc>
      </w:tr>
      <w:tr w:rsidR="00A05A64" w:rsidRPr="00641448" w:rsidTr="000668D2">
        <w:trPr>
          <w:jc w:val="center"/>
        </w:trPr>
        <w:tc>
          <w:tcPr>
            <w:tcW w:w="155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w:t>
            </w:r>
          </w:p>
        </w:tc>
        <w:tc>
          <w:tcPr>
            <w:tcW w:w="1625"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891</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112</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124</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135</w:t>
            </w:r>
          </w:p>
        </w:tc>
        <w:tc>
          <w:tcPr>
            <w:tcW w:w="891" w:type="dxa"/>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140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120</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125</w:t>
            </w:r>
          </w:p>
        </w:tc>
        <w:tc>
          <w:tcPr>
            <w:tcW w:w="891" w:type="dxa"/>
            <w:shd w:val="clear" w:color="auto" w:fill="auto"/>
            <w:vAlign w:val="center"/>
          </w:tcPr>
          <w:p w:rsidR="00A05A64" w:rsidRPr="00641448" w:rsidRDefault="00A05A64" w:rsidP="000668D2">
            <w:pPr>
              <w:spacing w:after="0" w:line="240" w:lineRule="auto"/>
              <w:jc w:val="center"/>
              <w:rPr>
                <w:rFonts w:ascii="Times New Roman" w:eastAsia="Times New Roman" w:hAnsi="Times New Roman" w:cs="Times New Roman"/>
                <w:sz w:val="28"/>
                <w:lang w:val="uk-UA" w:eastAsia="ru-RU"/>
              </w:rPr>
            </w:pPr>
            <w:r w:rsidRPr="00641448">
              <w:rPr>
                <w:rFonts w:ascii="Times New Roman" w:eastAsia="Times New Roman" w:hAnsi="Times New Roman" w:cs="Times New Roman"/>
                <w:sz w:val="28"/>
                <w:lang w:val="uk-UA" w:eastAsia="ru-RU"/>
              </w:rPr>
              <w:t>135</w:t>
            </w:r>
          </w:p>
        </w:tc>
      </w:tr>
      <w:tr w:rsidR="00731766" w:rsidRPr="00641448" w:rsidTr="000668D2">
        <w:trPr>
          <w:jc w:val="center"/>
        </w:trPr>
        <w:tc>
          <w:tcPr>
            <w:tcW w:w="1555"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14</w:t>
            </w:r>
          </w:p>
        </w:tc>
        <w:tc>
          <w:tcPr>
            <w:tcW w:w="1625"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370</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85</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22</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19</w:t>
            </w:r>
          </w:p>
        </w:tc>
        <w:tc>
          <w:tcPr>
            <w:tcW w:w="891"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64</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42</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112</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26</w:t>
            </w:r>
          </w:p>
        </w:tc>
      </w:tr>
      <w:tr w:rsidR="00731766" w:rsidRPr="00641448" w:rsidTr="000668D2">
        <w:trPr>
          <w:jc w:val="center"/>
        </w:trPr>
        <w:tc>
          <w:tcPr>
            <w:tcW w:w="1555"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15</w:t>
            </w:r>
          </w:p>
        </w:tc>
        <w:tc>
          <w:tcPr>
            <w:tcW w:w="1625"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380</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51</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96</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110</w:t>
            </w:r>
          </w:p>
        </w:tc>
        <w:tc>
          <w:tcPr>
            <w:tcW w:w="891" w:type="dxa"/>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43</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28</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19</w:t>
            </w:r>
          </w:p>
        </w:tc>
        <w:tc>
          <w:tcPr>
            <w:tcW w:w="891" w:type="dxa"/>
            <w:shd w:val="clear" w:color="auto" w:fill="auto"/>
            <w:vAlign w:val="center"/>
          </w:tcPr>
          <w:p w:rsidR="00731766" w:rsidRPr="00641448" w:rsidRDefault="00731766" w:rsidP="000668D2">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33</w:t>
            </w:r>
          </w:p>
        </w:tc>
      </w:tr>
    </w:tbl>
    <w:p w:rsidR="00A05A64" w:rsidRDefault="00A05A64"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446E9" w:rsidRDefault="00A446E9" w:rsidP="00A05A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112A4" w:rsidRPr="00CC6A41" w:rsidRDefault="00E112A4" w:rsidP="00E112A4">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CC6A41">
        <w:rPr>
          <w:rFonts w:ascii="Times New Roman" w:eastAsia="Times New Roman" w:hAnsi="Times New Roman" w:cs="Times New Roman"/>
          <w:b/>
          <w:sz w:val="28"/>
          <w:lang w:val="uk-UA" w:eastAsia="ru-RU"/>
        </w:rPr>
        <w:t>Контрольні питання:</w:t>
      </w:r>
    </w:p>
    <w:p w:rsidR="00CC6A41" w:rsidRDefault="00CC6A41" w:rsidP="004D5B41">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C663A9">
        <w:rPr>
          <w:rFonts w:ascii="Times New Roman" w:eastAsia="Times New Roman" w:hAnsi="Times New Roman" w:cs="Times New Roman"/>
          <w:sz w:val="28"/>
          <w:lang w:val="uk-UA" w:eastAsia="ru-RU"/>
        </w:rPr>
        <w:t>Що таке біоценоз? Назвати</w:t>
      </w:r>
      <w:r w:rsidRPr="00CC6A41">
        <w:rPr>
          <w:rFonts w:ascii="Times New Roman" w:eastAsia="Times New Roman" w:hAnsi="Times New Roman" w:cs="Times New Roman"/>
          <w:sz w:val="28"/>
          <w:lang w:val="uk-UA" w:eastAsia="ru-RU"/>
        </w:rPr>
        <w:t xml:space="preserve"> його основні структури.</w:t>
      </w:r>
    </w:p>
    <w:p w:rsidR="00CC6A41" w:rsidRDefault="00CC6A41" w:rsidP="004D5B41">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C663A9">
        <w:rPr>
          <w:rFonts w:ascii="Times New Roman" w:eastAsia="Times New Roman" w:hAnsi="Times New Roman" w:cs="Times New Roman"/>
          <w:sz w:val="28"/>
          <w:lang w:val="uk-UA" w:eastAsia="ru-RU"/>
        </w:rPr>
        <w:t>Назвати</w:t>
      </w:r>
      <w:r w:rsidRPr="00CC6A41">
        <w:rPr>
          <w:rFonts w:ascii="Times New Roman" w:eastAsia="Times New Roman" w:hAnsi="Times New Roman" w:cs="Times New Roman"/>
          <w:sz w:val="28"/>
          <w:lang w:val="uk-UA" w:eastAsia="ru-RU"/>
        </w:rPr>
        <w:t xml:space="preserve"> основні компоненти трофічної структури біоценозу.</w:t>
      </w:r>
    </w:p>
    <w:p w:rsidR="00CC6A41" w:rsidRDefault="00CC6A41" w:rsidP="004B0DA5">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4B0DA5">
        <w:rPr>
          <w:rFonts w:ascii="Times New Roman" w:eastAsia="Times New Roman" w:hAnsi="Times New Roman" w:cs="Times New Roman"/>
          <w:sz w:val="28"/>
          <w:lang w:val="uk-UA" w:eastAsia="ru-RU"/>
        </w:rPr>
        <w:t xml:space="preserve">Чим відрізняються автотрофи від </w:t>
      </w:r>
      <w:proofErr w:type="spellStart"/>
      <w:r w:rsidR="004B0DA5">
        <w:rPr>
          <w:rFonts w:ascii="Times New Roman" w:eastAsia="Times New Roman" w:hAnsi="Times New Roman" w:cs="Times New Roman"/>
          <w:sz w:val="28"/>
          <w:lang w:val="uk-UA" w:eastAsia="ru-RU"/>
        </w:rPr>
        <w:t>гетеротрофів</w:t>
      </w:r>
      <w:proofErr w:type="spellEnd"/>
      <w:r w:rsidR="004B0DA5">
        <w:rPr>
          <w:rFonts w:ascii="Times New Roman" w:eastAsia="Times New Roman" w:hAnsi="Times New Roman" w:cs="Times New Roman"/>
          <w:sz w:val="28"/>
          <w:lang w:val="uk-UA" w:eastAsia="ru-RU"/>
        </w:rPr>
        <w:t>?</w:t>
      </w:r>
    </w:p>
    <w:p w:rsidR="00E112A4" w:rsidRPr="00E112A4" w:rsidRDefault="004B0DA5" w:rsidP="004D5B41">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r w:rsidR="00CC6A41">
        <w:rPr>
          <w:rFonts w:ascii="Times New Roman" w:eastAsia="Times New Roman" w:hAnsi="Times New Roman" w:cs="Times New Roman"/>
          <w:sz w:val="28"/>
          <w:lang w:val="uk-UA" w:eastAsia="ru-RU"/>
        </w:rPr>
        <w:t xml:space="preserve">. </w:t>
      </w:r>
      <w:r w:rsidR="00E112A4" w:rsidRPr="00E112A4">
        <w:rPr>
          <w:rFonts w:ascii="Times New Roman" w:eastAsia="Times New Roman" w:hAnsi="Times New Roman" w:cs="Times New Roman"/>
          <w:sz w:val="28"/>
          <w:lang w:val="uk-UA" w:eastAsia="ru-RU"/>
        </w:rPr>
        <w:t>Як за допомогою індексів біологічного різноманіття можливо проводити індикаційні дослідження якості оточуючого середовища?</w:t>
      </w:r>
    </w:p>
    <w:p w:rsidR="00E112A4" w:rsidRDefault="004B0DA5" w:rsidP="004D5B41">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CC6A41">
        <w:rPr>
          <w:rFonts w:ascii="Times New Roman" w:eastAsia="Times New Roman" w:hAnsi="Times New Roman" w:cs="Times New Roman"/>
          <w:sz w:val="28"/>
          <w:lang w:val="uk-UA" w:eastAsia="ru-RU"/>
        </w:rPr>
        <w:t xml:space="preserve">. </w:t>
      </w:r>
      <w:r w:rsidR="00E112A4" w:rsidRPr="00E112A4">
        <w:rPr>
          <w:rFonts w:ascii="Times New Roman" w:eastAsia="Times New Roman" w:hAnsi="Times New Roman" w:cs="Times New Roman"/>
          <w:sz w:val="28"/>
          <w:lang w:val="uk-UA" w:eastAsia="ru-RU"/>
        </w:rPr>
        <w:t xml:space="preserve">Яка роль </w:t>
      </w:r>
      <w:proofErr w:type="spellStart"/>
      <w:r w:rsidR="00E112A4" w:rsidRPr="00E112A4">
        <w:rPr>
          <w:rFonts w:ascii="Times New Roman" w:eastAsia="Times New Roman" w:hAnsi="Times New Roman" w:cs="Times New Roman"/>
          <w:sz w:val="28"/>
          <w:lang w:val="uk-UA" w:eastAsia="ru-RU"/>
        </w:rPr>
        <w:t>біорізноманіття</w:t>
      </w:r>
      <w:proofErr w:type="spellEnd"/>
      <w:r w:rsidR="00E112A4" w:rsidRPr="00E112A4">
        <w:rPr>
          <w:rFonts w:ascii="Times New Roman" w:eastAsia="Times New Roman" w:hAnsi="Times New Roman" w:cs="Times New Roman"/>
          <w:sz w:val="28"/>
          <w:lang w:val="uk-UA" w:eastAsia="ru-RU"/>
        </w:rPr>
        <w:t xml:space="preserve"> у функціональній стабільності та еволюції екосистем?</w:t>
      </w:r>
    </w:p>
    <w:p w:rsidR="004B0DA5" w:rsidRDefault="00C663A9" w:rsidP="004D5B41">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 Пояснити</w:t>
      </w:r>
      <w:r w:rsidR="00695997">
        <w:rPr>
          <w:rFonts w:ascii="Times New Roman" w:eastAsia="Times New Roman" w:hAnsi="Times New Roman" w:cs="Times New Roman"/>
          <w:sz w:val="28"/>
          <w:lang w:val="uk-UA" w:eastAsia="ru-RU"/>
        </w:rPr>
        <w:t xml:space="preserve">, що таке </w:t>
      </w:r>
      <w:proofErr w:type="spellStart"/>
      <w:r w:rsidR="00695997">
        <w:rPr>
          <w:rFonts w:ascii="Times New Roman" w:eastAsia="Times New Roman" w:hAnsi="Times New Roman" w:cs="Times New Roman"/>
          <w:sz w:val="28"/>
          <w:lang w:val="uk-UA" w:eastAsia="ru-RU"/>
        </w:rPr>
        <w:t>евтрофікація</w:t>
      </w:r>
      <w:proofErr w:type="spellEnd"/>
      <w:r w:rsidR="00695997">
        <w:rPr>
          <w:rFonts w:ascii="Times New Roman" w:eastAsia="Times New Roman" w:hAnsi="Times New Roman" w:cs="Times New Roman"/>
          <w:sz w:val="28"/>
          <w:lang w:val="uk-UA" w:eastAsia="ru-RU"/>
        </w:rPr>
        <w:t xml:space="preserve"> водойм?</w:t>
      </w:r>
    </w:p>
    <w:p w:rsidR="00CC6A41" w:rsidRDefault="00CC6A41"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7798C" w:rsidRDefault="00A446E9" w:rsidP="00D7798C">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6</w:t>
      </w:r>
    </w:p>
    <w:p w:rsidR="00D7798C" w:rsidRDefault="00D7798C"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7798C" w:rsidRDefault="00D7798C"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412D8">
        <w:rPr>
          <w:rFonts w:ascii="Times New Roman" w:eastAsia="Times New Roman" w:hAnsi="Times New Roman" w:cs="Times New Roman"/>
          <w:b/>
          <w:sz w:val="28"/>
          <w:lang w:val="uk-UA" w:eastAsia="ru-RU"/>
        </w:rPr>
        <w:t>Тема:</w:t>
      </w:r>
      <w:r>
        <w:rPr>
          <w:rFonts w:ascii="Times New Roman" w:eastAsia="Times New Roman" w:hAnsi="Times New Roman" w:cs="Times New Roman"/>
          <w:sz w:val="28"/>
          <w:lang w:val="uk-UA" w:eastAsia="ru-RU"/>
        </w:rPr>
        <w:t xml:space="preserve"> Внутрішня </w:t>
      </w:r>
      <w:r w:rsidR="005B7479">
        <w:rPr>
          <w:rFonts w:ascii="Times New Roman" w:eastAsia="Times New Roman" w:hAnsi="Times New Roman" w:cs="Times New Roman"/>
          <w:sz w:val="28"/>
          <w:lang w:val="uk-UA" w:eastAsia="ru-RU"/>
        </w:rPr>
        <w:t>організація біотичної спільноти</w:t>
      </w:r>
    </w:p>
    <w:p w:rsidR="00D7798C" w:rsidRDefault="00D7798C"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412D8">
        <w:rPr>
          <w:rFonts w:ascii="Times New Roman" w:eastAsia="Times New Roman" w:hAnsi="Times New Roman" w:cs="Times New Roman"/>
          <w:b/>
          <w:sz w:val="28"/>
          <w:lang w:val="uk-UA" w:eastAsia="ru-RU"/>
        </w:rPr>
        <w:t>Мета:</w:t>
      </w:r>
      <w:r>
        <w:rPr>
          <w:rFonts w:ascii="Times New Roman" w:eastAsia="Times New Roman" w:hAnsi="Times New Roman" w:cs="Times New Roman"/>
          <w:sz w:val="28"/>
          <w:lang w:val="uk-UA" w:eastAsia="ru-RU"/>
        </w:rPr>
        <w:t xml:space="preserve"> </w:t>
      </w:r>
      <w:r w:rsidR="00E412D8">
        <w:rPr>
          <w:rFonts w:ascii="Times New Roman" w:eastAsia="Times New Roman" w:hAnsi="Times New Roman" w:cs="Times New Roman"/>
          <w:sz w:val="28"/>
          <w:lang w:val="uk-UA" w:eastAsia="ru-RU"/>
        </w:rPr>
        <w:t>З’ясувати</w:t>
      </w:r>
      <w:r>
        <w:rPr>
          <w:rFonts w:ascii="Times New Roman" w:eastAsia="Times New Roman" w:hAnsi="Times New Roman" w:cs="Times New Roman"/>
          <w:sz w:val="28"/>
          <w:lang w:val="uk-UA" w:eastAsia="ru-RU"/>
        </w:rPr>
        <w:t xml:space="preserve"> особливості видової та прост</w:t>
      </w:r>
      <w:r w:rsidR="00E412D8">
        <w:rPr>
          <w:rFonts w:ascii="Times New Roman" w:eastAsia="Times New Roman" w:hAnsi="Times New Roman" w:cs="Times New Roman"/>
          <w:sz w:val="28"/>
          <w:lang w:val="uk-UA" w:eastAsia="ru-RU"/>
        </w:rPr>
        <w:t>орової структури флори біоценозу.</w:t>
      </w:r>
    </w:p>
    <w:p w:rsid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412D8">
        <w:rPr>
          <w:rFonts w:ascii="Times New Roman" w:eastAsia="Times New Roman" w:hAnsi="Times New Roman" w:cs="Times New Roman"/>
          <w:b/>
          <w:sz w:val="28"/>
          <w:lang w:val="uk-UA" w:eastAsia="ru-RU"/>
        </w:rPr>
        <w:t xml:space="preserve">Обладнання та матеріали: </w:t>
      </w:r>
      <w:proofErr w:type="spellStart"/>
      <w:r>
        <w:rPr>
          <w:rFonts w:ascii="Times New Roman" w:eastAsia="Times New Roman" w:hAnsi="Times New Roman" w:cs="Times New Roman"/>
          <w:sz w:val="28"/>
          <w:lang w:val="uk-UA" w:eastAsia="ru-RU"/>
        </w:rPr>
        <w:t>роздатковий</w:t>
      </w:r>
      <w:proofErr w:type="spellEnd"/>
      <w:r>
        <w:rPr>
          <w:rFonts w:ascii="Times New Roman" w:eastAsia="Times New Roman" w:hAnsi="Times New Roman" w:cs="Times New Roman"/>
          <w:sz w:val="28"/>
          <w:lang w:val="uk-UA" w:eastAsia="ru-RU"/>
        </w:rPr>
        <w:t xml:space="preserve"> матеріал, гербарії рослин, рисунки, таблиці.</w:t>
      </w:r>
    </w:p>
    <w:p w:rsid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412D8" w:rsidRP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E412D8">
        <w:rPr>
          <w:rFonts w:ascii="Times New Roman" w:eastAsia="Times New Roman" w:hAnsi="Times New Roman" w:cs="Times New Roman"/>
          <w:b/>
          <w:sz w:val="28"/>
          <w:lang w:val="uk-UA" w:eastAsia="ru-RU"/>
        </w:rPr>
        <w:t>План вивчення теми</w:t>
      </w:r>
    </w:p>
    <w:p w:rsidR="00A05A64" w:rsidRPr="00A05A64" w:rsidRDefault="00A05A64" w:rsidP="00A05A64">
      <w:pPr>
        <w:spacing w:after="0" w:line="240" w:lineRule="auto"/>
        <w:ind w:firstLine="567"/>
        <w:jc w:val="both"/>
        <w:rPr>
          <w:rFonts w:ascii="Times New Roman" w:hAnsi="Times New Roman"/>
          <w:sz w:val="28"/>
          <w:lang w:val="uk-UA"/>
        </w:rPr>
      </w:pPr>
      <w:r>
        <w:rPr>
          <w:rFonts w:ascii="Times New Roman" w:hAnsi="Times New Roman"/>
          <w:sz w:val="28"/>
          <w:lang w:val="uk-UA"/>
        </w:rPr>
        <w:t>1</w:t>
      </w:r>
      <w:r w:rsidRPr="00A05A64">
        <w:rPr>
          <w:rFonts w:ascii="Times New Roman" w:hAnsi="Times New Roman"/>
          <w:sz w:val="28"/>
          <w:lang w:val="uk-UA"/>
        </w:rPr>
        <w:t>) Структура біоценозу.</w:t>
      </w:r>
    </w:p>
    <w:p w:rsidR="00A05A64" w:rsidRPr="00A05A64" w:rsidRDefault="00A05A64" w:rsidP="00A05A64">
      <w:pPr>
        <w:spacing w:after="0" w:line="240" w:lineRule="auto"/>
        <w:ind w:firstLine="567"/>
        <w:jc w:val="both"/>
        <w:rPr>
          <w:rFonts w:ascii="Times New Roman" w:hAnsi="Times New Roman"/>
          <w:sz w:val="28"/>
          <w:lang w:val="uk-UA"/>
        </w:rPr>
      </w:pPr>
      <w:r>
        <w:rPr>
          <w:rFonts w:ascii="Times New Roman" w:hAnsi="Times New Roman"/>
          <w:sz w:val="28"/>
          <w:lang w:val="uk-UA"/>
        </w:rPr>
        <w:t>2</w:t>
      </w:r>
      <w:r w:rsidRPr="00A05A64">
        <w:rPr>
          <w:rFonts w:ascii="Times New Roman" w:hAnsi="Times New Roman"/>
          <w:sz w:val="28"/>
          <w:lang w:val="uk-UA"/>
        </w:rPr>
        <w:t>) Внутрішня організація спільноти.</w:t>
      </w:r>
    </w:p>
    <w:p w:rsidR="00A05A64" w:rsidRDefault="00A05A64" w:rsidP="00A05A64">
      <w:pPr>
        <w:spacing w:after="0" w:line="240" w:lineRule="auto"/>
        <w:ind w:firstLine="567"/>
        <w:jc w:val="both"/>
        <w:rPr>
          <w:rFonts w:ascii="Times New Roman" w:hAnsi="Times New Roman"/>
          <w:sz w:val="28"/>
          <w:lang w:val="uk-UA"/>
        </w:rPr>
      </w:pPr>
      <w:r>
        <w:rPr>
          <w:rFonts w:ascii="Times New Roman" w:hAnsi="Times New Roman"/>
          <w:sz w:val="28"/>
          <w:lang w:val="uk-UA"/>
        </w:rPr>
        <w:t>3</w:t>
      </w:r>
      <w:r w:rsidRPr="00A05A64">
        <w:rPr>
          <w:rFonts w:ascii="Times New Roman" w:hAnsi="Times New Roman"/>
          <w:sz w:val="28"/>
          <w:lang w:val="uk-UA"/>
        </w:rPr>
        <w:t>) Уявлення про домінування видів.</w:t>
      </w:r>
    </w:p>
    <w:p w:rsidR="0073012A" w:rsidRDefault="0073012A" w:rsidP="00A05A64">
      <w:pPr>
        <w:spacing w:after="0" w:line="240" w:lineRule="auto"/>
        <w:ind w:firstLine="567"/>
        <w:jc w:val="both"/>
        <w:rPr>
          <w:rFonts w:ascii="Times New Roman" w:hAnsi="Times New Roman"/>
          <w:sz w:val="28"/>
          <w:lang w:val="uk-UA"/>
        </w:rPr>
      </w:pPr>
      <w:r>
        <w:rPr>
          <w:rFonts w:ascii="Times New Roman" w:hAnsi="Times New Roman"/>
          <w:sz w:val="28"/>
          <w:lang w:val="uk-UA"/>
        </w:rPr>
        <w:t>4) Просторова структура біоценозу.</w:t>
      </w:r>
    </w:p>
    <w:p w:rsid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412D8" w:rsidRP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E412D8">
        <w:rPr>
          <w:rFonts w:ascii="Times New Roman" w:eastAsia="Times New Roman" w:hAnsi="Times New Roman" w:cs="Times New Roman"/>
          <w:b/>
          <w:sz w:val="28"/>
          <w:lang w:val="uk-UA" w:eastAsia="ru-RU"/>
        </w:rPr>
        <w:t>Питання до самопідготовки</w:t>
      </w:r>
      <w:r>
        <w:rPr>
          <w:rFonts w:ascii="Times New Roman" w:eastAsia="Times New Roman" w:hAnsi="Times New Roman" w:cs="Times New Roman"/>
          <w:b/>
          <w:sz w:val="28"/>
          <w:lang w:val="uk-UA" w:eastAsia="ru-RU"/>
        </w:rPr>
        <w:t>:</w:t>
      </w:r>
    </w:p>
    <w:p w:rsidR="00E412D8" w:rsidRDefault="00EF3A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517E8A">
        <w:rPr>
          <w:rFonts w:ascii="Times New Roman" w:eastAsia="Times New Roman" w:hAnsi="Times New Roman" w:cs="Times New Roman"/>
          <w:sz w:val="28"/>
          <w:lang w:val="uk-UA" w:eastAsia="ru-RU"/>
        </w:rPr>
        <w:t>Уявлення про життєву форму.</w:t>
      </w:r>
    </w:p>
    <w:p w:rsidR="00517E8A" w:rsidRDefault="00517E8A"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Класифікація життєвих форм за </w:t>
      </w:r>
      <w:proofErr w:type="spellStart"/>
      <w:r>
        <w:rPr>
          <w:rFonts w:ascii="Times New Roman" w:eastAsia="Times New Roman" w:hAnsi="Times New Roman" w:cs="Times New Roman"/>
          <w:sz w:val="28"/>
          <w:lang w:val="uk-UA" w:eastAsia="ru-RU"/>
        </w:rPr>
        <w:t>Раункієром</w:t>
      </w:r>
      <w:proofErr w:type="spellEnd"/>
      <w:r>
        <w:rPr>
          <w:rFonts w:ascii="Times New Roman" w:eastAsia="Times New Roman" w:hAnsi="Times New Roman" w:cs="Times New Roman"/>
          <w:sz w:val="28"/>
          <w:lang w:val="uk-UA" w:eastAsia="ru-RU"/>
        </w:rPr>
        <w:t>.</w:t>
      </w:r>
    </w:p>
    <w:p w:rsidR="00517E8A" w:rsidRDefault="008D4115"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proofErr w:type="spellStart"/>
      <w:r>
        <w:rPr>
          <w:rFonts w:ascii="Times New Roman" w:eastAsia="Times New Roman" w:hAnsi="Times New Roman" w:cs="Times New Roman"/>
          <w:sz w:val="28"/>
          <w:lang w:val="uk-UA" w:eastAsia="ru-RU"/>
        </w:rPr>
        <w:t>Екобіоморфа</w:t>
      </w:r>
      <w:proofErr w:type="spellEnd"/>
      <w:r>
        <w:rPr>
          <w:rFonts w:ascii="Times New Roman" w:eastAsia="Times New Roman" w:hAnsi="Times New Roman" w:cs="Times New Roman"/>
          <w:sz w:val="28"/>
          <w:lang w:val="uk-UA" w:eastAsia="ru-RU"/>
        </w:rPr>
        <w:t xml:space="preserve"> та її характеристика.</w:t>
      </w:r>
    </w:p>
    <w:p w:rsidR="008D4115" w:rsidRDefault="007145C5"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Флоро-фауністичний склад України.</w:t>
      </w:r>
    </w:p>
    <w:p w:rsidR="00FC14A2" w:rsidRDefault="00FC14A2"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Екологічна ніша.</w:t>
      </w:r>
    </w:p>
    <w:p w:rsidR="00EF3AF8" w:rsidRPr="00E412D8" w:rsidRDefault="00EF3A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7798C" w:rsidRPr="00E412D8" w:rsidRDefault="00E412D8" w:rsidP="00E112A4">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E412D8">
        <w:rPr>
          <w:rFonts w:ascii="Times New Roman" w:eastAsia="Times New Roman" w:hAnsi="Times New Roman" w:cs="Times New Roman"/>
          <w:b/>
          <w:sz w:val="28"/>
          <w:lang w:val="uk-UA" w:eastAsia="ru-RU"/>
        </w:rPr>
        <w:t>Теоретичні відомості</w:t>
      </w:r>
    </w:p>
    <w:p w:rsidR="006C19A4" w:rsidRPr="0011508B"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sz w:val="28"/>
          <w:lang w:val="uk-UA" w:eastAsia="ru-RU"/>
        </w:rPr>
        <w:t xml:space="preserve">Функціонування спільноти та її стабільність залежать не лише від видового різноманіття, але й від популяційних зв’язків, розподілу особин в просторі та характеру взаємовідносин з довкіллям. Ці поняття складають уявлення про внутрішню організацію спільноти. </w:t>
      </w:r>
    </w:p>
    <w:p w:rsidR="006C19A4" w:rsidRPr="00591A91"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В структурі біоценозу прийнято розрізняти такі види: </w:t>
      </w:r>
    </w:p>
    <w:p w:rsidR="006C19A4" w:rsidRPr="00591A91"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1) </w:t>
      </w:r>
      <w:r w:rsidRPr="00996E09">
        <w:rPr>
          <w:rFonts w:ascii="Times New Roman" w:eastAsia="Times New Roman" w:hAnsi="Times New Roman" w:cs="Times New Roman"/>
          <w:i/>
          <w:sz w:val="28"/>
          <w:lang w:val="uk-UA" w:eastAsia="ru-RU"/>
        </w:rPr>
        <w:t>видову структуру</w:t>
      </w:r>
      <w:r w:rsidRPr="00591A91">
        <w:rPr>
          <w:rFonts w:ascii="Times New Roman" w:eastAsia="Times New Roman" w:hAnsi="Times New Roman" w:cs="Times New Roman"/>
          <w:sz w:val="28"/>
          <w:lang w:val="uk-UA" w:eastAsia="ru-RU"/>
        </w:rPr>
        <w:t>, що розкриває видове різноманіття живих організмів;</w:t>
      </w:r>
    </w:p>
    <w:p w:rsidR="006C19A4" w:rsidRPr="00591A91"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2) </w:t>
      </w:r>
      <w:r w:rsidRPr="00996E09">
        <w:rPr>
          <w:rFonts w:ascii="Times New Roman" w:eastAsia="Times New Roman" w:hAnsi="Times New Roman" w:cs="Times New Roman"/>
          <w:i/>
          <w:sz w:val="28"/>
          <w:lang w:val="uk-UA" w:eastAsia="ru-RU"/>
        </w:rPr>
        <w:t>трофічну структуру</w:t>
      </w:r>
      <w:r w:rsidRPr="00591A91">
        <w:rPr>
          <w:rFonts w:ascii="Times New Roman" w:eastAsia="Times New Roman" w:hAnsi="Times New Roman" w:cs="Times New Roman"/>
          <w:sz w:val="28"/>
          <w:lang w:val="uk-UA" w:eastAsia="ru-RU"/>
        </w:rPr>
        <w:t>, що демонструє характер харчових взаємин між організмами біоценозу;</w:t>
      </w:r>
    </w:p>
    <w:p w:rsidR="006C19A4" w:rsidRPr="00591A91"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3) </w:t>
      </w:r>
      <w:r w:rsidRPr="00996E09">
        <w:rPr>
          <w:rFonts w:ascii="Times New Roman" w:eastAsia="Times New Roman" w:hAnsi="Times New Roman" w:cs="Times New Roman"/>
          <w:i/>
          <w:sz w:val="28"/>
          <w:lang w:val="uk-UA" w:eastAsia="ru-RU"/>
        </w:rPr>
        <w:t>просторову структуру</w:t>
      </w:r>
      <w:r w:rsidRPr="00591A91">
        <w:rPr>
          <w:rFonts w:ascii="Times New Roman" w:eastAsia="Times New Roman" w:hAnsi="Times New Roman" w:cs="Times New Roman"/>
          <w:sz w:val="28"/>
          <w:lang w:val="uk-UA" w:eastAsia="ru-RU"/>
        </w:rPr>
        <w:t>, що показує територіальне розміщення рослин, тварин та мікроорганізмів.</w:t>
      </w:r>
    </w:p>
    <w:p w:rsidR="006C19A4" w:rsidRPr="00591A91"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Залежно від систематичного належності організмів, біоценози поділяють на: </w:t>
      </w:r>
    </w:p>
    <w:p w:rsidR="006C19A4" w:rsidRPr="00591A91"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1) </w:t>
      </w:r>
      <w:r w:rsidRPr="00996E09">
        <w:rPr>
          <w:rFonts w:ascii="Times New Roman" w:eastAsia="Times New Roman" w:hAnsi="Times New Roman" w:cs="Times New Roman"/>
          <w:i/>
          <w:sz w:val="28"/>
          <w:lang w:val="uk-UA" w:eastAsia="ru-RU"/>
        </w:rPr>
        <w:t>фітоценози</w:t>
      </w:r>
      <w:r w:rsidRPr="00591A91">
        <w:rPr>
          <w:rFonts w:ascii="Times New Roman" w:eastAsia="Times New Roman" w:hAnsi="Times New Roman" w:cs="Times New Roman"/>
          <w:sz w:val="28"/>
          <w:lang w:val="uk-UA" w:eastAsia="ru-RU"/>
        </w:rPr>
        <w:t>, утворені рослинами;</w:t>
      </w:r>
    </w:p>
    <w:p w:rsidR="006C19A4" w:rsidRPr="00591A91"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2) </w:t>
      </w:r>
      <w:r w:rsidRPr="00996E09">
        <w:rPr>
          <w:rFonts w:ascii="Times New Roman" w:eastAsia="Times New Roman" w:hAnsi="Times New Roman" w:cs="Times New Roman"/>
          <w:i/>
          <w:sz w:val="28"/>
          <w:lang w:val="uk-UA" w:eastAsia="ru-RU"/>
        </w:rPr>
        <w:t>зооценози</w:t>
      </w:r>
      <w:r w:rsidRPr="00591A91">
        <w:rPr>
          <w:rFonts w:ascii="Times New Roman" w:eastAsia="Times New Roman" w:hAnsi="Times New Roman" w:cs="Times New Roman"/>
          <w:sz w:val="28"/>
          <w:lang w:val="uk-UA" w:eastAsia="ru-RU"/>
        </w:rPr>
        <w:t>, які є сукупністю всіх тварин екосистеми;</w:t>
      </w:r>
    </w:p>
    <w:p w:rsidR="006C19A4" w:rsidRDefault="006C19A4" w:rsidP="006C19A4">
      <w:pPr>
        <w:spacing w:after="0" w:line="240" w:lineRule="auto"/>
        <w:ind w:left="567"/>
        <w:jc w:val="both"/>
        <w:rPr>
          <w:rFonts w:ascii="Times New Roman" w:eastAsia="Times New Roman" w:hAnsi="Times New Roman" w:cs="Times New Roman"/>
          <w:sz w:val="28"/>
          <w:lang w:val="uk-UA" w:eastAsia="ru-RU"/>
        </w:rPr>
      </w:pPr>
      <w:r w:rsidRPr="00591A91">
        <w:rPr>
          <w:rFonts w:ascii="Times New Roman" w:eastAsia="Times New Roman" w:hAnsi="Times New Roman" w:cs="Times New Roman"/>
          <w:sz w:val="28"/>
          <w:lang w:val="uk-UA" w:eastAsia="ru-RU"/>
        </w:rPr>
        <w:t xml:space="preserve">3) </w:t>
      </w:r>
      <w:proofErr w:type="spellStart"/>
      <w:r w:rsidRPr="00996E09">
        <w:rPr>
          <w:rFonts w:ascii="Times New Roman" w:eastAsia="Times New Roman" w:hAnsi="Times New Roman" w:cs="Times New Roman"/>
          <w:i/>
          <w:sz w:val="28"/>
          <w:lang w:val="uk-UA" w:eastAsia="ru-RU"/>
        </w:rPr>
        <w:t>мікробоценози</w:t>
      </w:r>
      <w:proofErr w:type="spellEnd"/>
      <w:r w:rsidRPr="00591A91">
        <w:rPr>
          <w:rFonts w:ascii="Times New Roman" w:eastAsia="Times New Roman" w:hAnsi="Times New Roman" w:cs="Times New Roman"/>
          <w:sz w:val="28"/>
          <w:lang w:val="uk-UA" w:eastAsia="ru-RU"/>
        </w:rPr>
        <w:t>, що сформовані мікроорганізмами, які населяють підземну частину екосистеми.</w:t>
      </w:r>
    </w:p>
    <w:p w:rsidR="006C19A4" w:rsidRPr="007638D3" w:rsidRDefault="006C19A4" w:rsidP="006C19A4">
      <w:pPr>
        <w:spacing w:after="0" w:line="240" w:lineRule="auto"/>
        <w:ind w:firstLine="567"/>
        <w:jc w:val="both"/>
        <w:rPr>
          <w:rFonts w:ascii="Times New Roman" w:eastAsia="Times New Roman" w:hAnsi="Times New Roman" w:cs="Times New Roman"/>
          <w:sz w:val="28"/>
          <w:szCs w:val="24"/>
          <w:lang w:val="uk-UA" w:eastAsia="ru-RU"/>
        </w:rPr>
      </w:pPr>
      <w:r w:rsidRPr="0011508B">
        <w:rPr>
          <w:rFonts w:ascii="Times New Roman" w:eastAsia="Times New Roman" w:hAnsi="Times New Roman" w:cs="Times New Roman"/>
          <w:sz w:val="28"/>
          <w:szCs w:val="24"/>
          <w:lang w:val="uk-UA" w:eastAsia="ru-RU"/>
        </w:rPr>
        <w:t xml:space="preserve">Сукупність популяцій різних видів можна назвати біоценозом, якщо вона має характерний видовий склад. Існують такі характерні групи видів: </w:t>
      </w:r>
      <w:r w:rsidRPr="0011508B">
        <w:rPr>
          <w:rFonts w:ascii="Times New Roman" w:eastAsia="Times New Roman" w:hAnsi="Times New Roman" w:cs="Times New Roman"/>
          <w:i/>
          <w:sz w:val="28"/>
          <w:szCs w:val="24"/>
          <w:lang w:val="uk-UA" w:eastAsia="ru-RU"/>
        </w:rPr>
        <w:t>домінантні</w:t>
      </w:r>
      <w:r w:rsidRPr="0011508B">
        <w:rPr>
          <w:rFonts w:ascii="Times New Roman" w:eastAsia="Times New Roman" w:hAnsi="Times New Roman" w:cs="Times New Roman"/>
          <w:sz w:val="28"/>
          <w:szCs w:val="24"/>
          <w:lang w:val="uk-UA" w:eastAsia="ru-RU"/>
        </w:rPr>
        <w:t xml:space="preserve">, які створюють зовнішній вигляд біоценозу і </w:t>
      </w:r>
      <w:r w:rsidRPr="0011508B">
        <w:rPr>
          <w:rFonts w:ascii="Times New Roman" w:eastAsia="Times New Roman" w:hAnsi="Times New Roman" w:cs="Times New Roman"/>
          <w:i/>
          <w:sz w:val="28"/>
          <w:szCs w:val="24"/>
          <w:lang w:val="uk-UA" w:eastAsia="ru-RU"/>
        </w:rPr>
        <w:t>субдомінантні</w:t>
      </w:r>
      <w:r w:rsidRPr="0011508B">
        <w:rPr>
          <w:rFonts w:ascii="Times New Roman" w:eastAsia="Times New Roman" w:hAnsi="Times New Roman" w:cs="Times New Roman"/>
          <w:sz w:val="28"/>
          <w:szCs w:val="24"/>
          <w:lang w:val="uk-UA" w:eastAsia="ru-RU"/>
        </w:rPr>
        <w:t xml:space="preserve">, які не виділяються так виразно як перші, але віддзеркалюють своєю присутністю </w:t>
      </w:r>
      <w:r>
        <w:rPr>
          <w:rFonts w:ascii="Times New Roman" w:eastAsia="Times New Roman" w:hAnsi="Times New Roman" w:cs="Times New Roman"/>
          <w:sz w:val="28"/>
          <w:szCs w:val="24"/>
          <w:lang w:val="uk-UA" w:eastAsia="ru-RU"/>
        </w:rPr>
        <w:t xml:space="preserve">умови місцевості. Субдомінантні </w:t>
      </w:r>
      <w:r w:rsidRPr="0011508B">
        <w:rPr>
          <w:rFonts w:ascii="Times New Roman" w:eastAsia="Times New Roman" w:hAnsi="Times New Roman" w:cs="Times New Roman"/>
          <w:sz w:val="28"/>
          <w:szCs w:val="24"/>
          <w:lang w:val="uk-UA" w:eastAsia="ru-RU"/>
        </w:rPr>
        <w:t xml:space="preserve">види часто називають </w:t>
      </w:r>
      <w:proofErr w:type="spellStart"/>
      <w:r w:rsidRPr="0011508B">
        <w:rPr>
          <w:rFonts w:ascii="Times New Roman" w:eastAsia="Times New Roman" w:hAnsi="Times New Roman" w:cs="Times New Roman"/>
          <w:sz w:val="28"/>
          <w:szCs w:val="24"/>
          <w:lang w:val="uk-UA" w:eastAsia="ru-RU"/>
        </w:rPr>
        <w:t>біоіндикаторами</w:t>
      </w:r>
      <w:proofErr w:type="spellEnd"/>
      <w:r w:rsidRPr="0011508B">
        <w:rPr>
          <w:rFonts w:ascii="Times New Roman" w:eastAsia="Times New Roman" w:hAnsi="Times New Roman" w:cs="Times New Roman"/>
          <w:sz w:val="28"/>
          <w:szCs w:val="24"/>
          <w:lang w:val="uk-UA" w:eastAsia="ru-RU"/>
        </w:rPr>
        <w:t xml:space="preserve">. Всі види біоценозу пов’язані трофічними, топічними, фабричними та іншими зв’язками з </w:t>
      </w:r>
      <w:r w:rsidRPr="0011508B">
        <w:rPr>
          <w:rFonts w:ascii="Times New Roman" w:eastAsia="Times New Roman" w:hAnsi="Times New Roman" w:cs="Times New Roman"/>
          <w:i/>
          <w:sz w:val="28"/>
          <w:szCs w:val="24"/>
          <w:lang w:val="uk-UA" w:eastAsia="ru-RU"/>
        </w:rPr>
        <w:t>видом-едифікатором</w:t>
      </w:r>
      <w:r w:rsidRPr="0011508B">
        <w:rPr>
          <w:rFonts w:ascii="Times New Roman" w:eastAsia="Times New Roman" w:hAnsi="Times New Roman" w:cs="Times New Roman"/>
          <w:sz w:val="28"/>
          <w:szCs w:val="24"/>
          <w:lang w:val="uk-UA" w:eastAsia="ru-RU"/>
        </w:rPr>
        <w:t xml:space="preserve"> чи </w:t>
      </w:r>
      <w:proofErr w:type="spellStart"/>
      <w:r w:rsidRPr="0011508B">
        <w:rPr>
          <w:rFonts w:ascii="Times New Roman" w:eastAsia="Times New Roman" w:hAnsi="Times New Roman" w:cs="Times New Roman"/>
          <w:i/>
          <w:sz w:val="28"/>
          <w:szCs w:val="24"/>
          <w:lang w:val="uk-UA" w:eastAsia="ru-RU"/>
        </w:rPr>
        <w:t>детермінатором</w:t>
      </w:r>
      <w:proofErr w:type="spellEnd"/>
      <w:r w:rsidRPr="0011508B">
        <w:rPr>
          <w:rFonts w:ascii="Times New Roman" w:eastAsia="Times New Roman" w:hAnsi="Times New Roman" w:cs="Times New Roman"/>
          <w:sz w:val="28"/>
          <w:szCs w:val="24"/>
          <w:lang w:val="uk-UA" w:eastAsia="ru-RU"/>
        </w:rPr>
        <w:t>, в ролі якого зазвичай виступає рослина-автотроф.</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i/>
          <w:sz w:val="28"/>
          <w:lang w:val="uk-UA" w:eastAsia="ru-RU"/>
        </w:rPr>
        <w:t>Домінування</w:t>
      </w:r>
      <w:r w:rsidRPr="005B33A2">
        <w:rPr>
          <w:rFonts w:ascii="Times New Roman" w:eastAsia="Times New Roman" w:hAnsi="Times New Roman" w:cs="Times New Roman"/>
          <w:sz w:val="28"/>
          <w:lang w:val="uk-UA" w:eastAsia="ru-RU"/>
        </w:rPr>
        <w:t xml:space="preserve"> – здатність виду займати в екосистемі вирішальне положення та здійснювати вплив на поширення в ній енергії. </w:t>
      </w:r>
      <w:r w:rsidRPr="005B33A2">
        <w:rPr>
          <w:rFonts w:ascii="Times New Roman" w:eastAsia="Times New Roman" w:hAnsi="Times New Roman" w:cs="Times New Roman"/>
          <w:i/>
          <w:sz w:val="28"/>
          <w:lang w:val="uk-UA" w:eastAsia="ru-RU"/>
        </w:rPr>
        <w:t>Домінанти</w:t>
      </w:r>
      <w:r w:rsidRPr="005B33A2">
        <w:rPr>
          <w:rFonts w:ascii="Times New Roman" w:eastAsia="Times New Roman" w:hAnsi="Times New Roman" w:cs="Times New Roman"/>
          <w:sz w:val="28"/>
          <w:lang w:val="uk-UA" w:eastAsia="ru-RU"/>
        </w:rPr>
        <w:t xml:space="preserve"> – це ті види, які мають найбільшу продуктивність на своєму трофічному рівні. </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i/>
          <w:sz w:val="28"/>
          <w:lang w:val="uk-UA" w:eastAsia="ru-RU"/>
        </w:rPr>
        <w:t>Вірність</w:t>
      </w:r>
      <w:r w:rsidRPr="005B33A2">
        <w:rPr>
          <w:rFonts w:ascii="Times New Roman" w:eastAsia="Times New Roman" w:hAnsi="Times New Roman" w:cs="Times New Roman"/>
          <w:sz w:val="28"/>
          <w:lang w:val="uk-UA" w:eastAsia="ru-RU"/>
        </w:rPr>
        <w:t xml:space="preserve"> – ступінь прив’язаності видів до екосистеми. Розрізняють: </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sz w:val="28"/>
          <w:lang w:val="uk-UA" w:eastAsia="ru-RU"/>
        </w:rPr>
        <w:t xml:space="preserve">1) характерні; </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sz w:val="28"/>
          <w:lang w:val="uk-UA" w:eastAsia="ru-RU"/>
        </w:rPr>
        <w:t xml:space="preserve">2) </w:t>
      </w:r>
      <w:proofErr w:type="spellStart"/>
      <w:r w:rsidRPr="005B33A2">
        <w:rPr>
          <w:rFonts w:ascii="Times New Roman" w:eastAsia="Times New Roman" w:hAnsi="Times New Roman" w:cs="Times New Roman"/>
          <w:sz w:val="28"/>
          <w:lang w:val="uk-UA" w:eastAsia="ru-RU"/>
        </w:rPr>
        <w:t>преферентні</w:t>
      </w:r>
      <w:proofErr w:type="spellEnd"/>
      <w:r w:rsidRPr="005B33A2">
        <w:rPr>
          <w:rFonts w:ascii="Times New Roman" w:eastAsia="Times New Roman" w:hAnsi="Times New Roman" w:cs="Times New Roman"/>
          <w:sz w:val="28"/>
          <w:lang w:val="uk-UA" w:eastAsia="ru-RU"/>
        </w:rPr>
        <w:t xml:space="preserve">; </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sz w:val="28"/>
          <w:lang w:val="uk-UA" w:eastAsia="ru-RU"/>
        </w:rPr>
        <w:t xml:space="preserve">3) сторонні; </w:t>
      </w:r>
    </w:p>
    <w:p w:rsidR="006C19A4" w:rsidRDefault="006C19A4" w:rsidP="006C19A4">
      <w:pPr>
        <w:spacing w:after="0" w:line="240" w:lineRule="auto"/>
        <w:ind w:firstLine="567"/>
        <w:jc w:val="both"/>
        <w:rPr>
          <w:rFonts w:ascii="Times New Roman" w:eastAsia="Times New Roman" w:hAnsi="Times New Roman" w:cs="Times New Roman"/>
          <w:sz w:val="28"/>
          <w:lang w:val="uk-UA" w:eastAsia="ru-RU"/>
        </w:rPr>
      </w:pPr>
      <w:r w:rsidRPr="005B33A2">
        <w:rPr>
          <w:rFonts w:ascii="Times New Roman" w:eastAsia="Times New Roman" w:hAnsi="Times New Roman" w:cs="Times New Roman"/>
          <w:sz w:val="28"/>
          <w:lang w:val="uk-UA" w:eastAsia="ru-RU"/>
        </w:rPr>
        <w:t xml:space="preserve">4) індиферентні види. </w:t>
      </w:r>
    </w:p>
    <w:p w:rsidR="001308D5" w:rsidRP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Біоценози можна порівняти між собою за схожістю видів, які входять до їхнього складу. Так, для дослідження декількох фітоценозів, наприклад, степу і луки ви</w:t>
      </w:r>
      <w:r>
        <w:rPr>
          <w:rFonts w:ascii="Times New Roman" w:eastAsia="Times New Roman" w:hAnsi="Times New Roman" w:cs="Times New Roman"/>
          <w:sz w:val="28"/>
          <w:lang w:val="uk-UA" w:eastAsia="ru-RU"/>
        </w:rPr>
        <w:t xml:space="preserve">значають видовий склад обраних біоценозів, виявляють домінанти. Порівнюючи </w:t>
      </w:r>
      <w:r w:rsidRPr="001308D5">
        <w:rPr>
          <w:rFonts w:ascii="Times New Roman" w:eastAsia="Times New Roman" w:hAnsi="Times New Roman" w:cs="Times New Roman"/>
          <w:sz w:val="28"/>
          <w:lang w:val="uk-UA" w:eastAsia="ru-RU"/>
        </w:rPr>
        <w:t>видовий</w:t>
      </w:r>
      <w:r>
        <w:rPr>
          <w:rFonts w:ascii="Times New Roman" w:eastAsia="Times New Roman" w:hAnsi="Times New Roman" w:cs="Times New Roman"/>
          <w:sz w:val="28"/>
          <w:lang w:val="uk-UA" w:eastAsia="ru-RU"/>
        </w:rPr>
        <w:t xml:space="preserve"> </w:t>
      </w:r>
      <w:r w:rsidRPr="001308D5">
        <w:rPr>
          <w:rFonts w:ascii="Times New Roman" w:eastAsia="Times New Roman" w:hAnsi="Times New Roman" w:cs="Times New Roman"/>
          <w:sz w:val="28"/>
          <w:lang w:val="uk-UA" w:eastAsia="ru-RU"/>
        </w:rPr>
        <w:t xml:space="preserve">склад обох фітоценозів, роблять висновки щодо особливостей, якими характеризуються види – домінанти кожного з фітоценозів, та якими факторами середовища зумовлена їх  домінантність. Коефіцієнт флористичної спільності фітоценозів вираховують за формулою </w:t>
      </w:r>
      <w:proofErr w:type="spellStart"/>
      <w:r w:rsidRPr="001308D5">
        <w:rPr>
          <w:rFonts w:ascii="Times New Roman" w:eastAsia="Times New Roman" w:hAnsi="Times New Roman" w:cs="Times New Roman"/>
          <w:sz w:val="28"/>
          <w:lang w:val="uk-UA" w:eastAsia="ru-RU"/>
        </w:rPr>
        <w:t>Жаккара</w:t>
      </w:r>
      <w:proofErr w:type="spellEnd"/>
      <w:r w:rsidRPr="001308D5">
        <w:rPr>
          <w:rFonts w:ascii="Times New Roman" w:eastAsia="Times New Roman" w:hAnsi="Times New Roman" w:cs="Times New Roman"/>
          <w:sz w:val="28"/>
          <w:lang w:val="uk-UA" w:eastAsia="ru-RU"/>
        </w:rPr>
        <w:t xml:space="preserve"> (</w:t>
      </w:r>
      <w:proofErr w:type="spellStart"/>
      <w:r w:rsidRPr="001308D5">
        <w:rPr>
          <w:rFonts w:ascii="Times New Roman" w:eastAsia="Times New Roman" w:hAnsi="Times New Roman" w:cs="Times New Roman"/>
          <w:sz w:val="28"/>
          <w:lang w:val="uk-UA" w:eastAsia="ru-RU"/>
        </w:rPr>
        <w:t>Jaccard</w:t>
      </w:r>
      <w:proofErr w:type="spellEnd"/>
      <w:r w:rsidRPr="001308D5">
        <w:rPr>
          <w:rFonts w:ascii="Times New Roman" w:eastAsia="Times New Roman" w:hAnsi="Times New Roman" w:cs="Times New Roman"/>
          <w:sz w:val="28"/>
          <w:lang w:val="uk-UA" w:eastAsia="ru-RU"/>
        </w:rPr>
        <w:t xml:space="preserve"> P, 1901):</w:t>
      </w:r>
      <w:r>
        <w:rPr>
          <w:rFonts w:ascii="Times New Roman" w:eastAsia="Times New Roman" w:hAnsi="Times New Roman" w:cs="Times New Roman"/>
          <w:sz w:val="28"/>
          <w:lang w:val="uk-UA" w:eastAsia="ru-RU"/>
        </w:rPr>
        <w:t xml:space="preserve"> </w:t>
      </w:r>
    </w:p>
    <w:p w:rsidR="00E412D8" w:rsidRDefault="00E412D8"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24F67" w:rsidRPr="00A33C93" w:rsidRDefault="00124F67" w:rsidP="00124F67">
      <w:pPr>
        <w:spacing w:after="0" w:line="240" w:lineRule="auto"/>
        <w:ind w:firstLine="567"/>
        <w:jc w:val="both"/>
        <w:rPr>
          <w:rFonts w:ascii="Times New Roman" w:eastAsia="Times New Roman" w:hAnsi="Times New Roman" w:cs="Times New Roman"/>
          <w:sz w:val="28"/>
          <w:lang w:val="uk-UA" w:eastAsia="ru-RU"/>
        </w:rPr>
      </w:pPr>
    </w:p>
    <w:p w:rsidR="001308D5" w:rsidRPr="00264D22" w:rsidRDefault="00124F67" w:rsidP="008047B3">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K</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100∙C</m:t>
            </m:r>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A+B+C</m:t>
                </m:r>
              </m:e>
            </m:d>
          </m:den>
        </m:f>
        <m:r>
          <w:rPr>
            <w:rFonts w:ascii="Cambria Math" w:eastAsia="Times New Roman" w:hAnsi="Cambria Math" w:cs="Times New Roman"/>
            <w:sz w:val="28"/>
            <w:lang w:val="uk-UA" w:eastAsia="ru-RU"/>
          </w:rPr>
          <m:t>,</m:t>
        </m:r>
      </m:oMath>
      <w:r w:rsidR="008D5252">
        <w:rPr>
          <w:rFonts w:ascii="Times New Roman" w:eastAsia="Times New Roman" w:hAnsi="Times New Roman" w:cs="Times New Roman"/>
          <w:sz w:val="28"/>
          <w:lang w:eastAsia="ru-RU"/>
        </w:rPr>
        <w:t xml:space="preserve"> </w:t>
      </w:r>
      <w:r w:rsidR="008D5252">
        <w:rPr>
          <w:rFonts w:ascii="Times New Roman" w:eastAsia="Times New Roman" w:hAnsi="Times New Roman" w:cs="Times New Roman"/>
          <w:sz w:val="28"/>
          <w:lang w:eastAsia="ru-RU"/>
        </w:rPr>
        <w:tab/>
      </w:r>
      <w:r w:rsidR="008D5252">
        <w:rPr>
          <w:rFonts w:ascii="Times New Roman" w:eastAsia="Times New Roman" w:hAnsi="Times New Roman" w:cs="Times New Roman"/>
          <w:sz w:val="28"/>
          <w:lang w:eastAsia="ru-RU"/>
        </w:rPr>
        <w:tab/>
      </w:r>
      <w:r w:rsidR="008D5252">
        <w:rPr>
          <w:rFonts w:ascii="Times New Roman" w:eastAsia="Times New Roman" w:hAnsi="Times New Roman" w:cs="Times New Roman"/>
          <w:sz w:val="28"/>
          <w:lang w:eastAsia="ru-RU"/>
        </w:rPr>
        <w:tab/>
      </w:r>
      <w:r w:rsidR="00264D22" w:rsidRPr="00FD17B8">
        <w:rPr>
          <w:rFonts w:ascii="Times New Roman" w:eastAsia="Times New Roman" w:hAnsi="Times New Roman" w:cs="Times New Roman"/>
          <w:sz w:val="28"/>
          <w:lang w:eastAsia="ru-RU"/>
        </w:rPr>
        <w:tab/>
      </w:r>
      <w:r w:rsidR="00264D22" w:rsidRPr="00FD17B8">
        <w:rPr>
          <w:rFonts w:ascii="Times New Roman" w:eastAsia="Times New Roman" w:hAnsi="Times New Roman" w:cs="Times New Roman"/>
          <w:sz w:val="28"/>
          <w:lang w:eastAsia="ru-RU"/>
        </w:rPr>
        <w:tab/>
        <w:t>(</w:t>
      </w:r>
      <w:r w:rsidR="008D5252">
        <w:rPr>
          <w:rFonts w:ascii="Times New Roman" w:eastAsia="Times New Roman" w:hAnsi="Times New Roman" w:cs="Times New Roman"/>
          <w:sz w:val="28"/>
          <w:lang w:val="uk-UA" w:eastAsia="ru-RU"/>
        </w:rPr>
        <w:t>9</w:t>
      </w:r>
      <w:r w:rsidR="00264D22" w:rsidRPr="00FD17B8">
        <w:rPr>
          <w:rFonts w:ascii="Times New Roman" w:eastAsia="Times New Roman" w:hAnsi="Times New Roman" w:cs="Times New Roman"/>
          <w:sz w:val="28"/>
          <w:lang w:eastAsia="ru-RU"/>
        </w:rPr>
        <w:t>)</w:t>
      </w:r>
    </w:p>
    <w:p w:rsidR="00124F67" w:rsidRDefault="00124F67"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264D22" w:rsidRPr="00264D22" w:rsidRDefault="00264D22" w:rsidP="00264D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w:t>
      </w:r>
      <w:r w:rsidRPr="00264D22">
        <w:rPr>
          <w:rFonts w:ascii="Times New Roman" w:eastAsia="Times New Roman" w:hAnsi="Times New Roman" w:cs="Times New Roman"/>
          <w:sz w:val="28"/>
          <w:lang w:val="uk-UA" w:eastAsia="ru-RU"/>
        </w:rPr>
        <w:t>К – коефіцієнт флористичної спільності (у %);</w:t>
      </w:r>
    </w:p>
    <w:p w:rsidR="00264D22" w:rsidRPr="00264D22" w:rsidRDefault="00264D22" w:rsidP="00264D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64D22">
        <w:rPr>
          <w:rFonts w:ascii="Times New Roman" w:eastAsia="Times New Roman" w:hAnsi="Times New Roman" w:cs="Times New Roman"/>
          <w:sz w:val="28"/>
          <w:lang w:val="uk-UA" w:eastAsia="ru-RU"/>
        </w:rPr>
        <w:t>А – число видів фітоценозу (А);</w:t>
      </w:r>
    </w:p>
    <w:p w:rsidR="00264D22" w:rsidRPr="00264D22" w:rsidRDefault="00264D22" w:rsidP="00264D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64D22">
        <w:rPr>
          <w:rFonts w:ascii="Times New Roman" w:eastAsia="Times New Roman" w:hAnsi="Times New Roman" w:cs="Times New Roman"/>
          <w:sz w:val="28"/>
          <w:lang w:val="uk-UA" w:eastAsia="ru-RU"/>
        </w:rPr>
        <w:t>В – число видів фітоценозу (В);</w:t>
      </w:r>
    </w:p>
    <w:p w:rsidR="00264D22" w:rsidRDefault="00264D22" w:rsidP="00264D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64D22">
        <w:rPr>
          <w:rFonts w:ascii="Times New Roman" w:eastAsia="Times New Roman" w:hAnsi="Times New Roman" w:cs="Times New Roman"/>
          <w:sz w:val="28"/>
          <w:lang w:val="uk-UA" w:eastAsia="ru-RU"/>
        </w:rPr>
        <w:t>С – число видів, спільних для обох фітоценозів.</w:t>
      </w:r>
    </w:p>
    <w:p w:rsidR="00264D22" w:rsidRDefault="00264D22" w:rsidP="001308D5">
      <w:pPr>
        <w:spacing w:after="0" w:line="240" w:lineRule="auto"/>
        <w:ind w:firstLine="567"/>
        <w:jc w:val="both"/>
        <w:rPr>
          <w:rFonts w:ascii="Times New Roman" w:eastAsia="Times New Roman" w:hAnsi="Times New Roman" w:cs="Times New Roman"/>
          <w:sz w:val="28"/>
          <w:lang w:val="uk-UA" w:eastAsia="ru-RU"/>
        </w:rPr>
      </w:pPr>
    </w:p>
    <w:p w:rsidR="00285EE7" w:rsidRPr="00285EE7" w:rsidRDefault="00285EE7" w:rsidP="00285EE7">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Біоценози ніколи не </w:t>
      </w:r>
      <w:r w:rsidRPr="00285EE7">
        <w:rPr>
          <w:rFonts w:ascii="Times New Roman" w:eastAsia="Times New Roman" w:hAnsi="Times New Roman" w:cs="Times New Roman"/>
          <w:sz w:val="28"/>
          <w:lang w:val="uk-UA" w:eastAsia="ru-RU"/>
        </w:rPr>
        <w:t>бувають цілком однорідними.</w:t>
      </w:r>
      <w:r>
        <w:rPr>
          <w:rFonts w:ascii="Times New Roman" w:eastAsia="Times New Roman" w:hAnsi="Times New Roman" w:cs="Times New Roman"/>
          <w:sz w:val="28"/>
          <w:lang w:val="uk-UA" w:eastAsia="ru-RU"/>
        </w:rPr>
        <w:t xml:space="preserve"> Навпаки, вони мають свою певну </w:t>
      </w:r>
      <w:r w:rsidRPr="00285EE7">
        <w:rPr>
          <w:rFonts w:ascii="Times New Roman" w:eastAsia="Times New Roman" w:hAnsi="Times New Roman" w:cs="Times New Roman"/>
          <w:sz w:val="28"/>
          <w:lang w:val="uk-UA" w:eastAsia="ru-RU"/>
        </w:rPr>
        <w:t>просторову структуру</w:t>
      </w:r>
      <w:r>
        <w:rPr>
          <w:rFonts w:ascii="Times New Roman" w:eastAsia="Times New Roman" w:hAnsi="Times New Roman" w:cs="Times New Roman"/>
          <w:sz w:val="28"/>
          <w:lang w:val="uk-UA" w:eastAsia="ru-RU"/>
        </w:rPr>
        <w:t xml:space="preserve">, яка є «обличчям» даного біоценозу. </w:t>
      </w:r>
      <w:r w:rsidRPr="00285EE7">
        <w:rPr>
          <w:rFonts w:ascii="Times New Roman" w:eastAsia="Times New Roman" w:hAnsi="Times New Roman" w:cs="Times New Roman"/>
          <w:sz w:val="28"/>
          <w:lang w:val="uk-UA" w:eastAsia="ru-RU"/>
        </w:rPr>
        <w:t>Просторова структура вбирає в</w:t>
      </w:r>
      <w:r>
        <w:rPr>
          <w:rFonts w:ascii="Times New Roman" w:eastAsia="Times New Roman" w:hAnsi="Times New Roman" w:cs="Times New Roman"/>
          <w:sz w:val="28"/>
          <w:lang w:val="uk-UA" w:eastAsia="ru-RU"/>
        </w:rPr>
        <w:t xml:space="preserve"> себе ярусність і горизонтальну </w:t>
      </w:r>
      <w:r w:rsidRPr="00285EE7">
        <w:rPr>
          <w:rFonts w:ascii="Times New Roman" w:eastAsia="Times New Roman" w:hAnsi="Times New Roman" w:cs="Times New Roman"/>
          <w:sz w:val="28"/>
          <w:lang w:val="uk-UA" w:eastAsia="ru-RU"/>
        </w:rPr>
        <w:t>неоднорідність — мозаїчність.</w:t>
      </w:r>
    </w:p>
    <w:p w:rsidR="00285EE7" w:rsidRDefault="00285EE7" w:rsidP="00285EE7">
      <w:pPr>
        <w:spacing w:after="0" w:line="240" w:lineRule="auto"/>
        <w:ind w:firstLine="567"/>
        <w:jc w:val="both"/>
        <w:rPr>
          <w:rFonts w:ascii="Times New Roman" w:eastAsia="Times New Roman" w:hAnsi="Times New Roman" w:cs="Times New Roman"/>
          <w:sz w:val="28"/>
          <w:lang w:val="uk-UA" w:eastAsia="ru-RU"/>
        </w:rPr>
      </w:pPr>
      <w:r w:rsidRPr="00285EE7">
        <w:rPr>
          <w:rFonts w:ascii="Times New Roman" w:eastAsia="Times New Roman" w:hAnsi="Times New Roman" w:cs="Times New Roman"/>
          <w:sz w:val="28"/>
          <w:lang w:val="uk-UA" w:eastAsia="ru-RU"/>
        </w:rPr>
        <w:t>Ефективність використання</w:t>
      </w:r>
      <w:r>
        <w:rPr>
          <w:rFonts w:ascii="Times New Roman" w:eastAsia="Times New Roman" w:hAnsi="Times New Roman" w:cs="Times New Roman"/>
          <w:sz w:val="28"/>
          <w:lang w:val="uk-UA" w:eastAsia="ru-RU"/>
        </w:rPr>
        <w:t xml:space="preserve"> сонячного світла збільшується, </w:t>
      </w:r>
      <w:r w:rsidRPr="00285EE7">
        <w:rPr>
          <w:rFonts w:ascii="Times New Roman" w:eastAsia="Times New Roman" w:hAnsi="Times New Roman" w:cs="Times New Roman"/>
          <w:sz w:val="28"/>
          <w:lang w:val="uk-UA" w:eastAsia="ru-RU"/>
        </w:rPr>
        <w:t>коли воно вловлюється на різни</w:t>
      </w:r>
      <w:r>
        <w:rPr>
          <w:rFonts w:ascii="Times New Roman" w:eastAsia="Times New Roman" w:hAnsi="Times New Roman" w:cs="Times New Roman"/>
          <w:sz w:val="28"/>
          <w:lang w:val="uk-UA" w:eastAsia="ru-RU"/>
        </w:rPr>
        <w:t xml:space="preserve">х висотах, починаючи з поверхні </w:t>
      </w:r>
      <w:r w:rsidRPr="00285EE7">
        <w:rPr>
          <w:rFonts w:ascii="Times New Roman" w:eastAsia="Times New Roman" w:hAnsi="Times New Roman" w:cs="Times New Roman"/>
          <w:sz w:val="28"/>
          <w:lang w:val="uk-UA" w:eastAsia="ru-RU"/>
        </w:rPr>
        <w:t>землі й до кількох десятків метрі</w:t>
      </w:r>
      <w:r>
        <w:rPr>
          <w:rFonts w:ascii="Times New Roman" w:eastAsia="Times New Roman" w:hAnsi="Times New Roman" w:cs="Times New Roman"/>
          <w:sz w:val="28"/>
          <w:lang w:val="uk-UA" w:eastAsia="ru-RU"/>
        </w:rPr>
        <w:t xml:space="preserve">в (або від дна до поверхні води </w:t>
      </w:r>
      <w:r w:rsidRPr="00285EE7">
        <w:rPr>
          <w:rFonts w:ascii="Times New Roman" w:eastAsia="Times New Roman" w:hAnsi="Times New Roman" w:cs="Times New Roman"/>
          <w:sz w:val="28"/>
          <w:lang w:val="uk-UA" w:eastAsia="ru-RU"/>
        </w:rPr>
        <w:t xml:space="preserve">в </w:t>
      </w:r>
      <w:proofErr w:type="spellStart"/>
      <w:r w:rsidRPr="00285EE7">
        <w:rPr>
          <w:rFonts w:ascii="Times New Roman" w:eastAsia="Times New Roman" w:hAnsi="Times New Roman" w:cs="Times New Roman"/>
          <w:sz w:val="28"/>
          <w:lang w:val="uk-UA" w:eastAsia="ru-RU"/>
        </w:rPr>
        <w:t>біогідроценозах</w:t>
      </w:r>
      <w:proofErr w:type="spellEnd"/>
      <w:r w:rsidRPr="00285EE7">
        <w:rPr>
          <w:rFonts w:ascii="Times New Roman" w:eastAsia="Times New Roman" w:hAnsi="Times New Roman" w:cs="Times New Roman"/>
          <w:sz w:val="28"/>
          <w:lang w:val="uk-UA" w:eastAsia="ru-RU"/>
        </w:rPr>
        <w:t xml:space="preserve">). </w:t>
      </w:r>
    </w:p>
    <w:p w:rsid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Як більш чітко виражені структурні підрозділи у фітоценозах виділяють яруси</w:t>
      </w:r>
      <w:r w:rsidR="00285EE7">
        <w:rPr>
          <w:rFonts w:ascii="Times New Roman" w:eastAsia="Times New Roman" w:hAnsi="Times New Roman" w:cs="Times New Roman"/>
          <w:sz w:val="28"/>
          <w:lang w:val="uk-UA" w:eastAsia="ru-RU"/>
        </w:rPr>
        <w:t xml:space="preserve"> (</w:t>
      </w:r>
      <w:proofErr w:type="spellStart"/>
      <w:r w:rsidR="00285EE7">
        <w:rPr>
          <w:rFonts w:ascii="Times New Roman" w:eastAsia="Times New Roman" w:hAnsi="Times New Roman" w:cs="Times New Roman"/>
          <w:sz w:val="28"/>
          <w:lang w:val="uk-UA" w:eastAsia="ru-RU"/>
        </w:rPr>
        <w:t>одновисотні</w:t>
      </w:r>
      <w:proofErr w:type="spellEnd"/>
      <w:r w:rsidR="00285EE7">
        <w:rPr>
          <w:rFonts w:ascii="Times New Roman" w:eastAsia="Times New Roman" w:hAnsi="Times New Roman" w:cs="Times New Roman"/>
          <w:sz w:val="28"/>
          <w:lang w:val="uk-UA" w:eastAsia="ru-RU"/>
        </w:rPr>
        <w:t xml:space="preserve"> зарості рослин)</w:t>
      </w:r>
      <w:r w:rsidRPr="001308D5">
        <w:rPr>
          <w:rFonts w:ascii="Times New Roman" w:eastAsia="Times New Roman" w:hAnsi="Times New Roman" w:cs="Times New Roman"/>
          <w:sz w:val="28"/>
          <w:lang w:val="uk-UA" w:eastAsia="ru-RU"/>
        </w:rPr>
        <w:t xml:space="preserve">. </w:t>
      </w:r>
      <w:r w:rsidRPr="001308D5">
        <w:rPr>
          <w:rFonts w:ascii="Times New Roman" w:eastAsia="Times New Roman" w:hAnsi="Times New Roman" w:cs="Times New Roman"/>
          <w:i/>
          <w:sz w:val="28"/>
          <w:lang w:val="uk-UA" w:eastAsia="ru-RU"/>
        </w:rPr>
        <w:t>Ярус</w:t>
      </w:r>
      <w:r w:rsidRPr="001308D5">
        <w:rPr>
          <w:rFonts w:ascii="Times New Roman" w:eastAsia="Times New Roman" w:hAnsi="Times New Roman" w:cs="Times New Roman"/>
          <w:sz w:val="28"/>
          <w:lang w:val="uk-UA" w:eastAsia="ru-RU"/>
        </w:rPr>
        <w:t xml:space="preserve"> – це елемент системи вертикального розчленування рослин залежно від їх висоти. Майже в кожному лісі можна виділити, наприклад, яруси дерев, кущів, трав та надґрунтових мохів. Спостерігається й підземна ярусність, що проявляється в розташуванні коренів рослин у різних ґрунтових горизонтах. У біоценозах із кожним ярусом пов’язане своє тваринне та мікробне населення. Яруси можуть бути стійкими у часі, як, наприклад, ярус дуба в дубовому лісі, або тимчасовими й існувати лише в певний сезон року або проявлятися лише в окремі роки.</w:t>
      </w:r>
    </w:p>
    <w:p w:rsidR="00211552" w:rsidRDefault="00211552" w:rsidP="00211552">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w:t>
      </w:r>
      <w:r w:rsidR="003F79E4">
        <w:rPr>
          <w:rFonts w:ascii="Times New Roman" w:eastAsia="Times New Roman" w:hAnsi="Times New Roman" w:cs="Times New Roman"/>
          <w:sz w:val="28"/>
          <w:lang w:val="uk-UA" w:eastAsia="ru-RU"/>
        </w:rPr>
        <w:t>звичай у біо</w:t>
      </w:r>
      <w:r w:rsidRPr="00285EE7">
        <w:rPr>
          <w:rFonts w:ascii="Times New Roman" w:eastAsia="Times New Roman" w:hAnsi="Times New Roman" w:cs="Times New Roman"/>
          <w:sz w:val="28"/>
          <w:lang w:val="uk-UA" w:eastAsia="ru-RU"/>
        </w:rPr>
        <w:t>ценозах суші ви</w:t>
      </w:r>
      <w:r>
        <w:rPr>
          <w:rFonts w:ascii="Times New Roman" w:eastAsia="Times New Roman" w:hAnsi="Times New Roman" w:cs="Times New Roman"/>
          <w:sz w:val="28"/>
          <w:lang w:val="uk-UA" w:eastAsia="ru-RU"/>
        </w:rPr>
        <w:t>діляють деревний, чагарниковий, трав</w:t>
      </w:r>
      <w:r w:rsidRPr="00285EE7">
        <w:rPr>
          <w:rFonts w:ascii="Times New Roman" w:eastAsia="Times New Roman" w:hAnsi="Times New Roman" w:cs="Times New Roman"/>
          <w:sz w:val="28"/>
          <w:lang w:val="uk-UA" w:eastAsia="ru-RU"/>
        </w:rPr>
        <w:t>’янистий і мохово-лишайниковий яруси.</w:t>
      </w:r>
    </w:p>
    <w:p w:rsidR="00AB5E94" w:rsidRDefault="003F79E4" w:rsidP="00AB5E94">
      <w:pPr>
        <w:spacing w:after="0" w:line="240" w:lineRule="auto"/>
        <w:ind w:firstLine="567"/>
        <w:jc w:val="both"/>
        <w:rPr>
          <w:rFonts w:ascii="Times New Roman" w:eastAsia="Times New Roman" w:hAnsi="Times New Roman" w:cs="Times New Roman"/>
          <w:sz w:val="28"/>
          <w:lang w:val="uk-UA" w:eastAsia="ru-RU"/>
        </w:rPr>
      </w:pPr>
      <w:r w:rsidRPr="003F79E4">
        <w:rPr>
          <w:rFonts w:ascii="Times New Roman" w:eastAsia="Times New Roman" w:hAnsi="Times New Roman" w:cs="Times New Roman"/>
          <w:sz w:val="28"/>
          <w:lang w:val="uk-UA" w:eastAsia="ru-RU"/>
        </w:rPr>
        <w:t>Ступінь розвитку</w:t>
      </w:r>
      <w:r>
        <w:rPr>
          <w:rFonts w:ascii="Times New Roman" w:eastAsia="Times New Roman" w:hAnsi="Times New Roman" w:cs="Times New Roman"/>
          <w:sz w:val="28"/>
          <w:lang w:val="uk-UA" w:eastAsia="ru-RU"/>
        </w:rPr>
        <w:t xml:space="preserve"> </w:t>
      </w:r>
      <w:r w:rsidRPr="003F79E4">
        <w:rPr>
          <w:rFonts w:ascii="Times New Roman" w:eastAsia="Times New Roman" w:hAnsi="Times New Roman" w:cs="Times New Roman"/>
          <w:sz w:val="28"/>
          <w:lang w:val="uk-UA" w:eastAsia="ru-RU"/>
        </w:rPr>
        <w:t xml:space="preserve">ярусної структури великою мірою </w:t>
      </w:r>
      <w:r>
        <w:rPr>
          <w:rFonts w:ascii="Times New Roman" w:eastAsia="Times New Roman" w:hAnsi="Times New Roman" w:cs="Times New Roman"/>
          <w:sz w:val="28"/>
          <w:lang w:val="uk-UA" w:eastAsia="ru-RU"/>
        </w:rPr>
        <w:t>визначає продуктивність біо</w:t>
      </w:r>
      <w:r w:rsidRPr="003F79E4">
        <w:rPr>
          <w:rFonts w:ascii="Times New Roman" w:eastAsia="Times New Roman" w:hAnsi="Times New Roman" w:cs="Times New Roman"/>
          <w:sz w:val="28"/>
          <w:lang w:val="uk-UA" w:eastAsia="ru-RU"/>
        </w:rPr>
        <w:t>ценозів. Найбільшу первинну про</w:t>
      </w:r>
      <w:r>
        <w:rPr>
          <w:rFonts w:ascii="Times New Roman" w:eastAsia="Times New Roman" w:hAnsi="Times New Roman" w:cs="Times New Roman"/>
          <w:sz w:val="28"/>
          <w:lang w:val="uk-UA" w:eastAsia="ru-RU"/>
        </w:rPr>
        <w:t>дукцію мають лісові біоцено</w:t>
      </w:r>
      <w:r w:rsidRPr="003F79E4">
        <w:rPr>
          <w:rFonts w:ascii="Times New Roman" w:eastAsia="Times New Roman" w:hAnsi="Times New Roman" w:cs="Times New Roman"/>
          <w:sz w:val="28"/>
          <w:lang w:val="uk-UA" w:eastAsia="ru-RU"/>
        </w:rPr>
        <w:t>зи, причому простежуєть</w:t>
      </w:r>
      <w:r>
        <w:rPr>
          <w:rFonts w:ascii="Times New Roman" w:eastAsia="Times New Roman" w:hAnsi="Times New Roman" w:cs="Times New Roman"/>
          <w:sz w:val="28"/>
          <w:lang w:val="uk-UA" w:eastAsia="ru-RU"/>
        </w:rPr>
        <w:t xml:space="preserve">ся загальна закономірність: чим </w:t>
      </w:r>
      <w:r w:rsidRPr="003F79E4">
        <w:rPr>
          <w:rFonts w:ascii="Times New Roman" w:eastAsia="Times New Roman" w:hAnsi="Times New Roman" w:cs="Times New Roman"/>
          <w:sz w:val="28"/>
          <w:lang w:val="uk-UA" w:eastAsia="ru-RU"/>
        </w:rPr>
        <w:t xml:space="preserve">складніша ярусна структура, тим </w:t>
      </w:r>
      <w:r>
        <w:rPr>
          <w:rFonts w:ascii="Times New Roman" w:eastAsia="Times New Roman" w:hAnsi="Times New Roman" w:cs="Times New Roman"/>
          <w:sz w:val="28"/>
          <w:lang w:val="uk-UA" w:eastAsia="ru-RU"/>
        </w:rPr>
        <w:t>більша продуктивність біоце</w:t>
      </w:r>
      <w:r w:rsidRPr="003F79E4">
        <w:rPr>
          <w:rFonts w:ascii="Times New Roman" w:eastAsia="Times New Roman" w:hAnsi="Times New Roman" w:cs="Times New Roman"/>
          <w:sz w:val="28"/>
          <w:lang w:val="uk-UA" w:eastAsia="ru-RU"/>
        </w:rPr>
        <w:t>нозу. Наприклад, у вологих тропі</w:t>
      </w:r>
      <w:r>
        <w:rPr>
          <w:rFonts w:ascii="Times New Roman" w:eastAsia="Times New Roman" w:hAnsi="Times New Roman" w:cs="Times New Roman"/>
          <w:sz w:val="28"/>
          <w:lang w:val="uk-UA" w:eastAsia="ru-RU"/>
        </w:rPr>
        <w:t xml:space="preserve">чних лісах виділяють до дев’яти </w:t>
      </w:r>
      <w:r w:rsidR="00AB5E94">
        <w:rPr>
          <w:rFonts w:ascii="Times New Roman" w:eastAsia="Times New Roman" w:hAnsi="Times New Roman" w:cs="Times New Roman"/>
          <w:sz w:val="28"/>
          <w:lang w:val="uk-UA" w:eastAsia="ru-RU"/>
        </w:rPr>
        <w:t xml:space="preserve">ярусів, у широколистяних – </w:t>
      </w:r>
      <w:r w:rsidRPr="003F79E4">
        <w:rPr>
          <w:rFonts w:ascii="Times New Roman" w:eastAsia="Times New Roman" w:hAnsi="Times New Roman" w:cs="Times New Roman"/>
          <w:sz w:val="28"/>
          <w:lang w:val="uk-UA" w:eastAsia="ru-RU"/>
        </w:rPr>
        <w:t>у середньому чотири, у хвойних</w:t>
      </w:r>
      <w:r>
        <w:rPr>
          <w:rFonts w:ascii="Times New Roman" w:eastAsia="Times New Roman" w:hAnsi="Times New Roman" w:cs="Times New Roman"/>
          <w:sz w:val="28"/>
          <w:lang w:val="uk-UA" w:eastAsia="ru-RU"/>
        </w:rPr>
        <w:t xml:space="preserve"> </w:t>
      </w:r>
      <w:r w:rsidR="00AB5E94">
        <w:rPr>
          <w:rFonts w:ascii="Times New Roman" w:eastAsia="Times New Roman" w:hAnsi="Times New Roman" w:cs="Times New Roman"/>
          <w:sz w:val="28"/>
          <w:lang w:val="uk-UA" w:eastAsia="ru-RU"/>
        </w:rPr>
        <w:t xml:space="preserve">– </w:t>
      </w:r>
      <w:r w:rsidR="00AB5E94" w:rsidRPr="00AB5E94">
        <w:rPr>
          <w:rFonts w:ascii="Times New Roman" w:eastAsia="Times New Roman" w:hAnsi="Times New Roman" w:cs="Times New Roman"/>
          <w:sz w:val="28"/>
          <w:lang w:val="uk-UA" w:eastAsia="ru-RU"/>
        </w:rPr>
        <w:t>три, савани й степи зазвичай</w:t>
      </w:r>
      <w:r w:rsidR="00AB5E94">
        <w:rPr>
          <w:rFonts w:ascii="Times New Roman" w:eastAsia="Times New Roman" w:hAnsi="Times New Roman" w:cs="Times New Roman"/>
          <w:sz w:val="28"/>
          <w:lang w:val="uk-UA" w:eastAsia="ru-RU"/>
        </w:rPr>
        <w:t xml:space="preserve"> двоярусні, а тундри й пустелі – </w:t>
      </w:r>
      <w:r w:rsidR="00AB5E94" w:rsidRPr="00AB5E94">
        <w:rPr>
          <w:rFonts w:ascii="Times New Roman" w:eastAsia="Times New Roman" w:hAnsi="Times New Roman" w:cs="Times New Roman"/>
          <w:sz w:val="28"/>
          <w:lang w:val="uk-UA" w:eastAsia="ru-RU"/>
        </w:rPr>
        <w:t>одноярусні. Відповідно й продук</w:t>
      </w:r>
      <w:r w:rsidR="00AB5E94">
        <w:rPr>
          <w:rFonts w:ascii="Times New Roman" w:eastAsia="Times New Roman" w:hAnsi="Times New Roman" w:cs="Times New Roman"/>
          <w:sz w:val="28"/>
          <w:lang w:val="uk-UA" w:eastAsia="ru-RU"/>
        </w:rPr>
        <w:t xml:space="preserve">тивність у цьому ряді поступово </w:t>
      </w:r>
      <w:r w:rsidR="00AB5E94" w:rsidRPr="00AB5E94">
        <w:rPr>
          <w:rFonts w:ascii="Times New Roman" w:eastAsia="Times New Roman" w:hAnsi="Times New Roman" w:cs="Times New Roman"/>
          <w:sz w:val="28"/>
          <w:lang w:val="uk-UA" w:eastAsia="ru-RU"/>
        </w:rPr>
        <w:t>знижується: від найбільшої в т</w:t>
      </w:r>
      <w:r w:rsidR="00AB5E94">
        <w:rPr>
          <w:rFonts w:ascii="Times New Roman" w:eastAsia="Times New Roman" w:hAnsi="Times New Roman" w:cs="Times New Roman"/>
          <w:sz w:val="28"/>
          <w:lang w:val="uk-UA" w:eastAsia="ru-RU"/>
        </w:rPr>
        <w:t xml:space="preserve">ропічних лісах до найменшої – в </w:t>
      </w:r>
      <w:r w:rsidR="00AB5E94" w:rsidRPr="00AB5E94">
        <w:rPr>
          <w:rFonts w:ascii="Times New Roman" w:eastAsia="Times New Roman" w:hAnsi="Times New Roman" w:cs="Times New Roman"/>
          <w:sz w:val="28"/>
          <w:lang w:val="uk-UA" w:eastAsia="ru-RU"/>
        </w:rPr>
        <w:t xml:space="preserve">пустелях і </w:t>
      </w:r>
      <w:proofErr w:type="spellStart"/>
      <w:r w:rsidR="00AB5E94" w:rsidRPr="00AB5E94">
        <w:rPr>
          <w:rFonts w:ascii="Times New Roman" w:eastAsia="Times New Roman" w:hAnsi="Times New Roman" w:cs="Times New Roman"/>
          <w:sz w:val="28"/>
          <w:lang w:val="uk-UA" w:eastAsia="ru-RU"/>
        </w:rPr>
        <w:t>тундрах</w:t>
      </w:r>
      <w:proofErr w:type="spellEnd"/>
      <w:r w:rsidR="00AB5E94" w:rsidRPr="00AB5E94">
        <w:rPr>
          <w:rFonts w:ascii="Times New Roman" w:eastAsia="Times New Roman" w:hAnsi="Times New Roman" w:cs="Times New Roman"/>
          <w:sz w:val="28"/>
          <w:lang w:val="uk-UA" w:eastAsia="ru-RU"/>
        </w:rPr>
        <w:t>.</w:t>
      </w:r>
    </w:p>
    <w:p w:rsidR="00AB5E94" w:rsidRPr="001308D5" w:rsidRDefault="0036711C" w:rsidP="0036711C">
      <w:pPr>
        <w:spacing w:after="0" w:line="240" w:lineRule="auto"/>
        <w:ind w:firstLine="567"/>
        <w:jc w:val="both"/>
        <w:rPr>
          <w:rFonts w:ascii="Times New Roman" w:eastAsia="Times New Roman" w:hAnsi="Times New Roman" w:cs="Times New Roman"/>
          <w:sz w:val="28"/>
          <w:lang w:val="uk-UA" w:eastAsia="ru-RU"/>
        </w:rPr>
      </w:pPr>
      <w:r w:rsidRPr="0036711C">
        <w:rPr>
          <w:rFonts w:ascii="Times New Roman" w:eastAsia="Times New Roman" w:hAnsi="Times New Roman" w:cs="Times New Roman"/>
          <w:sz w:val="28"/>
          <w:lang w:val="uk-UA" w:eastAsia="ru-RU"/>
        </w:rPr>
        <w:t>Неоднорідні біогеоцен</w:t>
      </w:r>
      <w:r>
        <w:rPr>
          <w:rFonts w:ascii="Times New Roman" w:eastAsia="Times New Roman" w:hAnsi="Times New Roman" w:cs="Times New Roman"/>
          <w:sz w:val="28"/>
          <w:lang w:val="uk-UA" w:eastAsia="ru-RU"/>
        </w:rPr>
        <w:t xml:space="preserve">ози й у горизонтальній площині. </w:t>
      </w:r>
      <w:r w:rsidRPr="0036711C">
        <w:rPr>
          <w:rFonts w:ascii="Times New Roman" w:eastAsia="Times New Roman" w:hAnsi="Times New Roman" w:cs="Times New Roman"/>
          <w:sz w:val="28"/>
          <w:lang w:val="uk-UA" w:eastAsia="ru-RU"/>
        </w:rPr>
        <w:t>Завжди можна знайти густі аб</w:t>
      </w:r>
      <w:r>
        <w:rPr>
          <w:rFonts w:ascii="Times New Roman" w:eastAsia="Times New Roman" w:hAnsi="Times New Roman" w:cs="Times New Roman"/>
          <w:sz w:val="28"/>
          <w:lang w:val="uk-UA" w:eastAsia="ru-RU"/>
        </w:rPr>
        <w:t xml:space="preserve">о розріджені плями рослинності, </w:t>
      </w:r>
      <w:r w:rsidRPr="0036711C">
        <w:rPr>
          <w:rFonts w:ascii="Times New Roman" w:eastAsia="Times New Roman" w:hAnsi="Times New Roman" w:cs="Times New Roman"/>
          <w:sz w:val="28"/>
          <w:lang w:val="uk-UA" w:eastAsia="ru-RU"/>
        </w:rPr>
        <w:t xml:space="preserve">нори, </w:t>
      </w:r>
      <w:proofErr w:type="spellStart"/>
      <w:r w:rsidRPr="0036711C">
        <w:rPr>
          <w:rFonts w:ascii="Times New Roman" w:eastAsia="Times New Roman" w:hAnsi="Times New Roman" w:cs="Times New Roman"/>
          <w:sz w:val="28"/>
          <w:lang w:val="uk-UA" w:eastAsia="ru-RU"/>
        </w:rPr>
        <w:t>пориї</w:t>
      </w:r>
      <w:proofErr w:type="spellEnd"/>
      <w:r w:rsidRPr="0036711C">
        <w:rPr>
          <w:rFonts w:ascii="Times New Roman" w:eastAsia="Times New Roman" w:hAnsi="Times New Roman" w:cs="Times New Roman"/>
          <w:sz w:val="28"/>
          <w:lang w:val="uk-UA" w:eastAsia="ru-RU"/>
        </w:rPr>
        <w:t xml:space="preserve"> та лігвища тварин</w:t>
      </w:r>
      <w:r>
        <w:rPr>
          <w:rFonts w:ascii="Times New Roman" w:eastAsia="Times New Roman" w:hAnsi="Times New Roman" w:cs="Times New Roman"/>
          <w:sz w:val="28"/>
          <w:lang w:val="uk-UA" w:eastAsia="ru-RU"/>
        </w:rPr>
        <w:t>, скупчення грибів, ділянки по</w:t>
      </w:r>
      <w:r w:rsidRPr="0036711C">
        <w:rPr>
          <w:rFonts w:ascii="Times New Roman" w:eastAsia="Times New Roman" w:hAnsi="Times New Roman" w:cs="Times New Roman"/>
          <w:sz w:val="28"/>
          <w:lang w:val="uk-UA" w:eastAsia="ru-RU"/>
        </w:rPr>
        <w:t>верхні, які різняться освітленіс</w:t>
      </w:r>
      <w:r>
        <w:rPr>
          <w:rFonts w:ascii="Times New Roman" w:eastAsia="Times New Roman" w:hAnsi="Times New Roman" w:cs="Times New Roman"/>
          <w:sz w:val="28"/>
          <w:lang w:val="uk-UA" w:eastAsia="ru-RU"/>
        </w:rPr>
        <w:t xml:space="preserve">тю, вологістю тощо. Як правило, </w:t>
      </w:r>
      <w:r w:rsidRPr="0036711C">
        <w:rPr>
          <w:rFonts w:ascii="Times New Roman" w:eastAsia="Times New Roman" w:hAnsi="Times New Roman" w:cs="Times New Roman"/>
          <w:sz w:val="28"/>
          <w:lang w:val="uk-UA" w:eastAsia="ru-RU"/>
        </w:rPr>
        <w:t>на таких ділянках склад і чисе</w:t>
      </w:r>
      <w:r>
        <w:rPr>
          <w:rFonts w:ascii="Times New Roman" w:eastAsia="Times New Roman" w:hAnsi="Times New Roman" w:cs="Times New Roman"/>
          <w:sz w:val="28"/>
          <w:lang w:val="uk-UA" w:eastAsia="ru-RU"/>
        </w:rPr>
        <w:t xml:space="preserve">льність біоти дещо інші, ніж на </w:t>
      </w:r>
      <w:r w:rsidRPr="0036711C">
        <w:rPr>
          <w:rFonts w:ascii="Times New Roman" w:eastAsia="Times New Roman" w:hAnsi="Times New Roman" w:cs="Times New Roman"/>
          <w:sz w:val="28"/>
          <w:lang w:val="uk-UA" w:eastAsia="ru-RU"/>
        </w:rPr>
        <w:t>основній території, зайнятій дан</w:t>
      </w:r>
      <w:r>
        <w:rPr>
          <w:rFonts w:ascii="Times New Roman" w:eastAsia="Times New Roman" w:hAnsi="Times New Roman" w:cs="Times New Roman"/>
          <w:sz w:val="28"/>
          <w:lang w:val="uk-UA" w:eastAsia="ru-RU"/>
        </w:rPr>
        <w:t>им біо</w:t>
      </w:r>
      <w:r w:rsidRPr="0036711C">
        <w:rPr>
          <w:rFonts w:ascii="Times New Roman" w:eastAsia="Times New Roman" w:hAnsi="Times New Roman" w:cs="Times New Roman"/>
          <w:sz w:val="28"/>
          <w:lang w:val="uk-UA" w:eastAsia="ru-RU"/>
        </w:rPr>
        <w:t>ценозом.</w:t>
      </w:r>
    </w:p>
    <w:p w:rsid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Виділяють також так звані </w:t>
      </w:r>
      <w:proofErr w:type="spellStart"/>
      <w:r w:rsidRPr="001308D5">
        <w:rPr>
          <w:rFonts w:ascii="Times New Roman" w:eastAsia="Times New Roman" w:hAnsi="Times New Roman" w:cs="Times New Roman"/>
          <w:sz w:val="28"/>
          <w:lang w:val="uk-UA" w:eastAsia="ru-RU"/>
        </w:rPr>
        <w:t>синузії</w:t>
      </w:r>
      <w:proofErr w:type="spellEnd"/>
      <w:r w:rsidRPr="001308D5">
        <w:rPr>
          <w:rFonts w:ascii="Times New Roman" w:eastAsia="Times New Roman" w:hAnsi="Times New Roman" w:cs="Times New Roman"/>
          <w:sz w:val="28"/>
          <w:lang w:val="uk-UA" w:eastAsia="ru-RU"/>
        </w:rPr>
        <w:t xml:space="preserve">. </w:t>
      </w:r>
      <w:proofErr w:type="spellStart"/>
      <w:r w:rsidRPr="001308D5">
        <w:rPr>
          <w:rFonts w:ascii="Times New Roman" w:eastAsia="Times New Roman" w:hAnsi="Times New Roman" w:cs="Times New Roman"/>
          <w:i/>
          <w:sz w:val="28"/>
          <w:lang w:val="uk-UA" w:eastAsia="ru-RU"/>
        </w:rPr>
        <w:t>Синузія</w:t>
      </w:r>
      <w:proofErr w:type="spellEnd"/>
      <w:r w:rsidRPr="001308D5">
        <w:rPr>
          <w:rFonts w:ascii="Times New Roman" w:eastAsia="Times New Roman" w:hAnsi="Times New Roman" w:cs="Times New Roman"/>
          <w:sz w:val="28"/>
          <w:lang w:val="uk-UA" w:eastAsia="ru-RU"/>
        </w:rPr>
        <w:t xml:space="preserve"> – це структурна частина фітоценозу, що охоплює ту чи іншу частину рослин угруповання й відрізняється за морфологічною організацією та функціонуванням.</w:t>
      </w:r>
    </w:p>
    <w:p w:rsidR="001308D5" w:rsidRP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Т. </w:t>
      </w:r>
      <w:proofErr w:type="spellStart"/>
      <w:r w:rsidRPr="001308D5">
        <w:rPr>
          <w:rFonts w:ascii="Times New Roman" w:eastAsia="Times New Roman" w:hAnsi="Times New Roman" w:cs="Times New Roman"/>
          <w:sz w:val="28"/>
          <w:lang w:val="uk-UA" w:eastAsia="ru-RU"/>
        </w:rPr>
        <w:t>Гамс</w:t>
      </w:r>
      <w:proofErr w:type="spellEnd"/>
      <w:r w:rsidRPr="001308D5">
        <w:rPr>
          <w:rFonts w:ascii="Times New Roman" w:eastAsia="Times New Roman" w:hAnsi="Times New Roman" w:cs="Times New Roman"/>
          <w:sz w:val="28"/>
          <w:lang w:val="uk-UA" w:eastAsia="ru-RU"/>
        </w:rPr>
        <w:t xml:space="preserve"> (1918, 1939), автор поняття «</w:t>
      </w:r>
      <w:proofErr w:type="spellStart"/>
      <w:r w:rsidRPr="001308D5">
        <w:rPr>
          <w:rFonts w:ascii="Times New Roman" w:eastAsia="Times New Roman" w:hAnsi="Times New Roman" w:cs="Times New Roman"/>
          <w:sz w:val="28"/>
          <w:lang w:val="uk-UA" w:eastAsia="ru-RU"/>
        </w:rPr>
        <w:t>синузія</w:t>
      </w:r>
      <w:proofErr w:type="spellEnd"/>
      <w:r w:rsidRPr="001308D5">
        <w:rPr>
          <w:rFonts w:ascii="Times New Roman" w:eastAsia="Times New Roman" w:hAnsi="Times New Roman" w:cs="Times New Roman"/>
          <w:sz w:val="28"/>
          <w:lang w:val="uk-UA" w:eastAsia="ru-RU"/>
        </w:rPr>
        <w:t>», визначав їх як сукупність видів або особин, що потребують однакових умов існування. Сучасні вчені (</w:t>
      </w:r>
      <w:proofErr w:type="spellStart"/>
      <w:r w:rsidRPr="001308D5">
        <w:rPr>
          <w:rFonts w:ascii="Times New Roman" w:eastAsia="Times New Roman" w:hAnsi="Times New Roman" w:cs="Times New Roman"/>
          <w:sz w:val="28"/>
          <w:lang w:val="uk-UA" w:eastAsia="ru-RU"/>
        </w:rPr>
        <w:t>П.</w:t>
      </w:r>
      <w:r>
        <w:rPr>
          <w:rFonts w:ascii="Times New Roman" w:eastAsia="Times New Roman" w:hAnsi="Times New Roman" w:cs="Times New Roman"/>
          <w:sz w:val="28"/>
          <w:lang w:val="uk-UA" w:eastAsia="ru-RU"/>
        </w:rPr>
        <w:t> </w:t>
      </w:r>
      <w:r w:rsidRPr="001308D5">
        <w:rPr>
          <w:rFonts w:ascii="Times New Roman" w:eastAsia="Times New Roman" w:hAnsi="Times New Roman" w:cs="Times New Roman"/>
          <w:sz w:val="28"/>
          <w:lang w:val="uk-UA" w:eastAsia="ru-RU"/>
        </w:rPr>
        <w:t>Річа</w:t>
      </w:r>
      <w:proofErr w:type="spellEnd"/>
      <w:r w:rsidRPr="001308D5">
        <w:rPr>
          <w:rFonts w:ascii="Times New Roman" w:eastAsia="Times New Roman" w:hAnsi="Times New Roman" w:cs="Times New Roman"/>
          <w:sz w:val="28"/>
          <w:lang w:val="uk-UA" w:eastAsia="ru-RU"/>
        </w:rPr>
        <w:t xml:space="preserve">рдс, 1961) розглядають </w:t>
      </w:r>
      <w:proofErr w:type="spellStart"/>
      <w:r w:rsidRPr="001308D5">
        <w:rPr>
          <w:rFonts w:ascii="Times New Roman" w:eastAsia="Times New Roman" w:hAnsi="Times New Roman" w:cs="Times New Roman"/>
          <w:sz w:val="28"/>
          <w:lang w:val="uk-UA" w:eastAsia="ru-RU"/>
        </w:rPr>
        <w:t>синузії</w:t>
      </w:r>
      <w:proofErr w:type="spellEnd"/>
      <w:r w:rsidRPr="001308D5">
        <w:rPr>
          <w:rFonts w:ascii="Times New Roman" w:eastAsia="Times New Roman" w:hAnsi="Times New Roman" w:cs="Times New Roman"/>
          <w:sz w:val="28"/>
          <w:lang w:val="uk-UA" w:eastAsia="ru-RU"/>
        </w:rPr>
        <w:t xml:space="preserve"> як групу рослин близьких життєвих форм, екологічно однорідних, які відіграють однакову роль в угрупованні. Кожний чітко окреслений ярус виступає як окрема </w:t>
      </w:r>
      <w:proofErr w:type="spellStart"/>
      <w:r w:rsidRPr="001308D5">
        <w:rPr>
          <w:rFonts w:ascii="Times New Roman" w:eastAsia="Times New Roman" w:hAnsi="Times New Roman" w:cs="Times New Roman"/>
          <w:sz w:val="28"/>
          <w:lang w:val="uk-UA" w:eastAsia="ru-RU"/>
        </w:rPr>
        <w:t>синузія</w:t>
      </w:r>
      <w:proofErr w:type="spellEnd"/>
      <w:r w:rsidRPr="001308D5">
        <w:rPr>
          <w:rFonts w:ascii="Times New Roman" w:eastAsia="Times New Roman" w:hAnsi="Times New Roman" w:cs="Times New Roman"/>
          <w:sz w:val="28"/>
          <w:lang w:val="uk-UA" w:eastAsia="ru-RU"/>
        </w:rPr>
        <w:t>.</w:t>
      </w:r>
    </w:p>
    <w:p w:rsidR="00904E99" w:rsidRDefault="001308D5" w:rsidP="00904E99">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Існують структурні одиниці біоценозів, які виділяються з урахуванням усього живого населення. Однією з таких структурних одиниць є </w:t>
      </w:r>
      <w:proofErr w:type="spellStart"/>
      <w:r w:rsidRPr="001308D5">
        <w:rPr>
          <w:rFonts w:ascii="Times New Roman" w:eastAsia="Times New Roman" w:hAnsi="Times New Roman" w:cs="Times New Roman"/>
          <w:sz w:val="28"/>
          <w:lang w:val="uk-UA" w:eastAsia="ru-RU"/>
        </w:rPr>
        <w:t>консорція</w:t>
      </w:r>
      <w:proofErr w:type="spellEnd"/>
      <w:r w:rsidRPr="001308D5">
        <w:rPr>
          <w:rFonts w:ascii="Times New Roman" w:eastAsia="Times New Roman" w:hAnsi="Times New Roman" w:cs="Times New Roman"/>
          <w:sz w:val="28"/>
          <w:lang w:val="uk-UA" w:eastAsia="ru-RU"/>
        </w:rPr>
        <w:t xml:space="preserve">. Кожна </w:t>
      </w:r>
      <w:proofErr w:type="spellStart"/>
      <w:r w:rsidRPr="001308D5">
        <w:rPr>
          <w:rFonts w:ascii="Times New Roman" w:eastAsia="Times New Roman" w:hAnsi="Times New Roman" w:cs="Times New Roman"/>
          <w:i/>
          <w:sz w:val="28"/>
          <w:lang w:val="uk-UA" w:eastAsia="ru-RU"/>
        </w:rPr>
        <w:t>консорція</w:t>
      </w:r>
      <w:proofErr w:type="spellEnd"/>
      <w:r w:rsidRPr="001308D5">
        <w:rPr>
          <w:rFonts w:ascii="Times New Roman" w:eastAsia="Times New Roman" w:hAnsi="Times New Roman" w:cs="Times New Roman"/>
          <w:sz w:val="28"/>
          <w:lang w:val="uk-UA" w:eastAsia="ru-RU"/>
        </w:rPr>
        <w:t xml:space="preserve"> включає в себе продуценти, </w:t>
      </w:r>
      <w:proofErr w:type="spellStart"/>
      <w:r w:rsidRPr="001308D5">
        <w:rPr>
          <w:rFonts w:ascii="Times New Roman" w:eastAsia="Times New Roman" w:hAnsi="Times New Roman" w:cs="Times New Roman"/>
          <w:sz w:val="28"/>
          <w:lang w:val="uk-UA" w:eastAsia="ru-RU"/>
        </w:rPr>
        <w:t>консументи</w:t>
      </w:r>
      <w:proofErr w:type="spellEnd"/>
      <w:r w:rsidRPr="001308D5">
        <w:rPr>
          <w:rFonts w:ascii="Times New Roman" w:eastAsia="Times New Roman" w:hAnsi="Times New Roman" w:cs="Times New Roman"/>
          <w:sz w:val="28"/>
          <w:lang w:val="uk-UA" w:eastAsia="ru-RU"/>
        </w:rPr>
        <w:t xml:space="preserve"> та </w:t>
      </w:r>
      <w:proofErr w:type="spellStart"/>
      <w:r w:rsidRPr="001308D5">
        <w:rPr>
          <w:rFonts w:ascii="Times New Roman" w:eastAsia="Times New Roman" w:hAnsi="Times New Roman" w:cs="Times New Roman"/>
          <w:sz w:val="28"/>
          <w:lang w:val="uk-UA" w:eastAsia="ru-RU"/>
        </w:rPr>
        <w:t>редуценти</w:t>
      </w:r>
      <w:proofErr w:type="spellEnd"/>
      <w:r w:rsidRPr="001308D5">
        <w:rPr>
          <w:rFonts w:ascii="Times New Roman" w:eastAsia="Times New Roman" w:hAnsi="Times New Roman" w:cs="Times New Roman"/>
          <w:sz w:val="28"/>
          <w:lang w:val="uk-UA" w:eastAsia="ru-RU"/>
        </w:rPr>
        <w:t xml:space="preserve"> й виділяється за спільністю просторового розміщення та трофічних зв’язків. Наприклад, окреме старе дерево в лісі може розглядатися як </w:t>
      </w:r>
      <w:proofErr w:type="spellStart"/>
      <w:r w:rsidRPr="001308D5">
        <w:rPr>
          <w:rFonts w:ascii="Times New Roman" w:eastAsia="Times New Roman" w:hAnsi="Times New Roman" w:cs="Times New Roman"/>
          <w:sz w:val="28"/>
          <w:lang w:val="uk-UA" w:eastAsia="ru-RU"/>
        </w:rPr>
        <w:t>консорція</w:t>
      </w:r>
      <w:proofErr w:type="spellEnd"/>
      <w:r w:rsidRPr="001308D5">
        <w:rPr>
          <w:rFonts w:ascii="Times New Roman" w:eastAsia="Times New Roman" w:hAnsi="Times New Roman" w:cs="Times New Roman"/>
          <w:sz w:val="28"/>
          <w:lang w:val="uk-UA" w:eastAsia="ru-RU"/>
        </w:rPr>
        <w:t xml:space="preserve">, оскільки з ним пов’язані певні види трав, що ростуть під деревом, специфічне населення тварин, паразити та мікроорганізми. </w:t>
      </w:r>
      <w:r w:rsidR="00904E99">
        <w:rPr>
          <w:rFonts w:ascii="Times New Roman" w:eastAsia="Times New Roman" w:hAnsi="Times New Roman" w:cs="Times New Roman"/>
          <w:sz w:val="28"/>
          <w:lang w:val="uk-UA" w:eastAsia="ru-RU"/>
        </w:rPr>
        <w:t xml:space="preserve">Так, у дубовому лісі до </w:t>
      </w:r>
      <w:proofErr w:type="spellStart"/>
      <w:r w:rsidR="00904E99">
        <w:rPr>
          <w:rFonts w:ascii="Times New Roman" w:eastAsia="Times New Roman" w:hAnsi="Times New Roman" w:cs="Times New Roman"/>
          <w:sz w:val="28"/>
          <w:lang w:val="uk-UA" w:eastAsia="ru-RU"/>
        </w:rPr>
        <w:t>консорції</w:t>
      </w:r>
      <w:proofErr w:type="spellEnd"/>
      <w:r w:rsidR="00904E99">
        <w:rPr>
          <w:rFonts w:ascii="Times New Roman" w:eastAsia="Times New Roman" w:hAnsi="Times New Roman" w:cs="Times New Roman"/>
          <w:sz w:val="28"/>
          <w:lang w:val="uk-UA" w:eastAsia="ru-RU"/>
        </w:rPr>
        <w:t xml:space="preserve"> </w:t>
      </w:r>
      <w:r w:rsidR="00904E99" w:rsidRPr="00904E99">
        <w:rPr>
          <w:rFonts w:ascii="Times New Roman" w:eastAsia="Times New Roman" w:hAnsi="Times New Roman" w:cs="Times New Roman"/>
          <w:sz w:val="28"/>
          <w:lang w:val="uk-UA" w:eastAsia="ru-RU"/>
        </w:rPr>
        <w:t xml:space="preserve">дуба входять: шапкові гриби, </w:t>
      </w:r>
      <w:r w:rsidR="00904E99">
        <w:rPr>
          <w:rFonts w:ascii="Times New Roman" w:eastAsia="Times New Roman" w:hAnsi="Times New Roman" w:cs="Times New Roman"/>
          <w:sz w:val="28"/>
          <w:lang w:val="uk-UA" w:eastAsia="ru-RU"/>
        </w:rPr>
        <w:t>які утворюють мікоризу, парази</w:t>
      </w:r>
      <w:r w:rsidR="00904E99" w:rsidRPr="00904E99">
        <w:rPr>
          <w:rFonts w:ascii="Times New Roman" w:eastAsia="Times New Roman" w:hAnsi="Times New Roman" w:cs="Times New Roman"/>
          <w:sz w:val="28"/>
          <w:lang w:val="uk-UA" w:eastAsia="ru-RU"/>
        </w:rPr>
        <w:t>тичні гриби-трутовики, лишайни</w:t>
      </w:r>
      <w:r w:rsidR="00904E99">
        <w:rPr>
          <w:rFonts w:ascii="Times New Roman" w:eastAsia="Times New Roman" w:hAnsi="Times New Roman" w:cs="Times New Roman"/>
          <w:sz w:val="28"/>
          <w:lang w:val="uk-UA" w:eastAsia="ru-RU"/>
        </w:rPr>
        <w:t>ки, що оселяються на корі, пта</w:t>
      </w:r>
      <w:r w:rsidR="00904E99" w:rsidRPr="00904E99">
        <w:rPr>
          <w:rFonts w:ascii="Times New Roman" w:eastAsia="Times New Roman" w:hAnsi="Times New Roman" w:cs="Times New Roman"/>
          <w:sz w:val="28"/>
          <w:lang w:val="uk-UA" w:eastAsia="ru-RU"/>
        </w:rPr>
        <w:t>хи, що гніздяться на кроні, гусе</w:t>
      </w:r>
      <w:r w:rsidR="00904E99">
        <w:rPr>
          <w:rFonts w:ascii="Times New Roman" w:eastAsia="Times New Roman" w:hAnsi="Times New Roman" w:cs="Times New Roman"/>
          <w:sz w:val="28"/>
          <w:lang w:val="uk-UA" w:eastAsia="ru-RU"/>
        </w:rPr>
        <w:t xml:space="preserve">ниці й довгоносики, що поїдають </w:t>
      </w:r>
      <w:r w:rsidR="00904E99" w:rsidRPr="00904E99">
        <w:rPr>
          <w:rFonts w:ascii="Times New Roman" w:eastAsia="Times New Roman" w:hAnsi="Times New Roman" w:cs="Times New Roman"/>
          <w:sz w:val="28"/>
          <w:lang w:val="uk-UA" w:eastAsia="ru-RU"/>
        </w:rPr>
        <w:t>листя, павуки, що прикріплюють д</w:t>
      </w:r>
      <w:r w:rsidR="00904E99">
        <w:rPr>
          <w:rFonts w:ascii="Times New Roman" w:eastAsia="Times New Roman" w:hAnsi="Times New Roman" w:cs="Times New Roman"/>
          <w:sz w:val="28"/>
          <w:lang w:val="uk-UA" w:eastAsia="ru-RU"/>
        </w:rPr>
        <w:t xml:space="preserve">о гілок павутиння, бактерії, що </w:t>
      </w:r>
      <w:r w:rsidR="00904E99" w:rsidRPr="00904E99">
        <w:rPr>
          <w:rFonts w:ascii="Times New Roman" w:eastAsia="Times New Roman" w:hAnsi="Times New Roman" w:cs="Times New Roman"/>
          <w:sz w:val="28"/>
          <w:lang w:val="uk-UA" w:eastAsia="ru-RU"/>
        </w:rPr>
        <w:t xml:space="preserve">розкладають листовий </w:t>
      </w:r>
      <w:proofErr w:type="spellStart"/>
      <w:r w:rsidR="00904E99" w:rsidRPr="00904E99">
        <w:rPr>
          <w:rFonts w:ascii="Times New Roman" w:eastAsia="Times New Roman" w:hAnsi="Times New Roman" w:cs="Times New Roman"/>
          <w:sz w:val="28"/>
          <w:lang w:val="uk-UA" w:eastAsia="ru-RU"/>
        </w:rPr>
        <w:t>опад</w:t>
      </w:r>
      <w:proofErr w:type="spellEnd"/>
      <w:r w:rsidR="00904E99" w:rsidRPr="00904E99">
        <w:rPr>
          <w:rFonts w:ascii="Times New Roman" w:eastAsia="Times New Roman" w:hAnsi="Times New Roman" w:cs="Times New Roman"/>
          <w:sz w:val="28"/>
          <w:lang w:val="uk-UA" w:eastAsia="ru-RU"/>
        </w:rPr>
        <w:t>, к</w:t>
      </w:r>
      <w:r w:rsidR="00904E99">
        <w:rPr>
          <w:rFonts w:ascii="Times New Roman" w:eastAsia="Times New Roman" w:hAnsi="Times New Roman" w:cs="Times New Roman"/>
          <w:sz w:val="28"/>
          <w:lang w:val="uk-UA" w:eastAsia="ru-RU"/>
        </w:rPr>
        <w:t xml:space="preserve">абани, які вишукують і поїдають </w:t>
      </w:r>
      <w:r w:rsidR="00904E99" w:rsidRPr="00904E99">
        <w:rPr>
          <w:rFonts w:ascii="Times New Roman" w:eastAsia="Times New Roman" w:hAnsi="Times New Roman" w:cs="Times New Roman"/>
          <w:sz w:val="28"/>
          <w:lang w:val="uk-UA" w:eastAsia="ru-RU"/>
        </w:rPr>
        <w:t>жолуді, та багато інших предс</w:t>
      </w:r>
      <w:r w:rsidR="00904E99">
        <w:rPr>
          <w:rFonts w:ascii="Times New Roman" w:eastAsia="Times New Roman" w:hAnsi="Times New Roman" w:cs="Times New Roman"/>
          <w:sz w:val="28"/>
          <w:lang w:val="uk-UA" w:eastAsia="ru-RU"/>
        </w:rPr>
        <w:t xml:space="preserve">тавників, життя котрих у даному </w:t>
      </w:r>
      <w:r w:rsidR="00904E99" w:rsidRPr="00904E99">
        <w:rPr>
          <w:rFonts w:ascii="Times New Roman" w:eastAsia="Times New Roman" w:hAnsi="Times New Roman" w:cs="Times New Roman"/>
          <w:sz w:val="28"/>
          <w:lang w:val="uk-UA" w:eastAsia="ru-RU"/>
        </w:rPr>
        <w:t>конкретному місці було б неможл</w:t>
      </w:r>
      <w:r w:rsidR="00904E99">
        <w:rPr>
          <w:rFonts w:ascii="Times New Roman" w:eastAsia="Times New Roman" w:hAnsi="Times New Roman" w:cs="Times New Roman"/>
          <w:sz w:val="28"/>
          <w:lang w:val="uk-UA" w:eastAsia="ru-RU"/>
        </w:rPr>
        <w:t xml:space="preserve">ивим, якби тут не ріс дуб. Саме </w:t>
      </w:r>
      <w:r w:rsidR="00904E99" w:rsidRPr="00904E99">
        <w:rPr>
          <w:rFonts w:ascii="Times New Roman" w:eastAsia="Times New Roman" w:hAnsi="Times New Roman" w:cs="Times New Roman"/>
          <w:sz w:val="28"/>
          <w:lang w:val="uk-UA" w:eastAsia="ru-RU"/>
        </w:rPr>
        <w:t xml:space="preserve">на рівні </w:t>
      </w:r>
      <w:proofErr w:type="spellStart"/>
      <w:r w:rsidR="00904E99" w:rsidRPr="00904E99">
        <w:rPr>
          <w:rFonts w:ascii="Times New Roman" w:eastAsia="Times New Roman" w:hAnsi="Times New Roman" w:cs="Times New Roman"/>
          <w:sz w:val="28"/>
          <w:lang w:val="uk-UA" w:eastAsia="ru-RU"/>
        </w:rPr>
        <w:t>консорцій</w:t>
      </w:r>
      <w:proofErr w:type="spellEnd"/>
      <w:r w:rsidR="00904E99" w:rsidRPr="00904E99">
        <w:rPr>
          <w:rFonts w:ascii="Times New Roman" w:eastAsia="Times New Roman" w:hAnsi="Times New Roman" w:cs="Times New Roman"/>
          <w:sz w:val="28"/>
          <w:lang w:val="uk-UA" w:eastAsia="ru-RU"/>
        </w:rPr>
        <w:t xml:space="preserve"> рухаютьс</w:t>
      </w:r>
      <w:r w:rsidR="00904E99">
        <w:rPr>
          <w:rFonts w:ascii="Times New Roman" w:eastAsia="Times New Roman" w:hAnsi="Times New Roman" w:cs="Times New Roman"/>
          <w:sz w:val="28"/>
          <w:lang w:val="uk-UA" w:eastAsia="ru-RU"/>
        </w:rPr>
        <w:t>я енергія й речовина трофічними ланцюгами в бі</w:t>
      </w:r>
      <w:r w:rsidR="00904E99" w:rsidRPr="00904E99">
        <w:rPr>
          <w:rFonts w:ascii="Times New Roman" w:eastAsia="Times New Roman" w:hAnsi="Times New Roman" w:cs="Times New Roman"/>
          <w:sz w:val="28"/>
          <w:lang w:val="uk-UA" w:eastAsia="ru-RU"/>
        </w:rPr>
        <w:t>оценозах.</w:t>
      </w:r>
    </w:p>
    <w:p w:rsidR="001308D5" w:rsidRP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Для кожної </w:t>
      </w:r>
      <w:proofErr w:type="spellStart"/>
      <w:r w:rsidRPr="001308D5">
        <w:rPr>
          <w:rFonts w:ascii="Times New Roman" w:eastAsia="Times New Roman" w:hAnsi="Times New Roman" w:cs="Times New Roman"/>
          <w:sz w:val="28"/>
          <w:lang w:val="uk-UA" w:eastAsia="ru-RU"/>
        </w:rPr>
        <w:t>консорції</w:t>
      </w:r>
      <w:proofErr w:type="spellEnd"/>
      <w:r w:rsidRPr="001308D5">
        <w:rPr>
          <w:rFonts w:ascii="Times New Roman" w:eastAsia="Times New Roman" w:hAnsi="Times New Roman" w:cs="Times New Roman"/>
          <w:sz w:val="28"/>
          <w:lang w:val="uk-UA" w:eastAsia="ru-RU"/>
        </w:rPr>
        <w:t xml:space="preserve"> характерна наявність центрального ядра – це звичайно одна чи кілька особин автотрофної рослини – та </w:t>
      </w:r>
      <w:proofErr w:type="spellStart"/>
      <w:r w:rsidRPr="001308D5">
        <w:rPr>
          <w:rFonts w:ascii="Times New Roman" w:eastAsia="Times New Roman" w:hAnsi="Times New Roman" w:cs="Times New Roman"/>
          <w:sz w:val="28"/>
          <w:lang w:val="uk-UA" w:eastAsia="ru-RU"/>
        </w:rPr>
        <w:t>консортів</w:t>
      </w:r>
      <w:proofErr w:type="spellEnd"/>
      <w:r w:rsidRPr="001308D5">
        <w:rPr>
          <w:rFonts w:ascii="Times New Roman" w:eastAsia="Times New Roman" w:hAnsi="Times New Roman" w:cs="Times New Roman"/>
          <w:sz w:val="28"/>
          <w:lang w:val="uk-UA" w:eastAsia="ru-RU"/>
        </w:rPr>
        <w:t xml:space="preserve">, що концентрично розташовуються навколо цього ядра. Прикладом </w:t>
      </w:r>
      <w:proofErr w:type="spellStart"/>
      <w:r w:rsidRPr="001308D5">
        <w:rPr>
          <w:rFonts w:ascii="Times New Roman" w:eastAsia="Times New Roman" w:hAnsi="Times New Roman" w:cs="Times New Roman"/>
          <w:sz w:val="28"/>
          <w:lang w:val="uk-UA" w:eastAsia="ru-RU"/>
        </w:rPr>
        <w:t>консорції</w:t>
      </w:r>
      <w:proofErr w:type="spellEnd"/>
      <w:r w:rsidRPr="001308D5">
        <w:rPr>
          <w:rFonts w:ascii="Times New Roman" w:eastAsia="Times New Roman" w:hAnsi="Times New Roman" w:cs="Times New Roman"/>
          <w:sz w:val="28"/>
          <w:lang w:val="uk-UA" w:eastAsia="ru-RU"/>
        </w:rPr>
        <w:t xml:space="preserve"> може бути ялина (вид-едифікатор) з усіма організмами, пов’язаними з нею топічними, речовинно-енергетичними та інформаційними зв’язками. Проте у багатьох випадках детермінантами </w:t>
      </w:r>
      <w:proofErr w:type="spellStart"/>
      <w:r w:rsidRPr="001308D5">
        <w:rPr>
          <w:rFonts w:ascii="Times New Roman" w:eastAsia="Times New Roman" w:hAnsi="Times New Roman" w:cs="Times New Roman"/>
          <w:sz w:val="28"/>
          <w:lang w:val="uk-UA" w:eastAsia="ru-RU"/>
        </w:rPr>
        <w:t>консорції</w:t>
      </w:r>
      <w:proofErr w:type="spellEnd"/>
      <w:r w:rsidRPr="001308D5">
        <w:rPr>
          <w:rFonts w:ascii="Times New Roman" w:eastAsia="Times New Roman" w:hAnsi="Times New Roman" w:cs="Times New Roman"/>
          <w:sz w:val="28"/>
          <w:lang w:val="uk-UA" w:eastAsia="ru-RU"/>
        </w:rPr>
        <w:t xml:space="preserve"> можуть бути і тварини. Ретельно досліджені </w:t>
      </w:r>
      <w:proofErr w:type="spellStart"/>
      <w:r w:rsidRPr="001308D5">
        <w:rPr>
          <w:rFonts w:ascii="Times New Roman" w:eastAsia="Times New Roman" w:hAnsi="Times New Roman" w:cs="Times New Roman"/>
          <w:sz w:val="28"/>
          <w:lang w:val="uk-UA" w:eastAsia="ru-RU"/>
        </w:rPr>
        <w:t>консорції</w:t>
      </w:r>
      <w:proofErr w:type="spellEnd"/>
      <w:r w:rsidRPr="001308D5">
        <w:rPr>
          <w:rFonts w:ascii="Times New Roman" w:eastAsia="Times New Roman" w:hAnsi="Times New Roman" w:cs="Times New Roman"/>
          <w:sz w:val="28"/>
          <w:lang w:val="uk-UA" w:eastAsia="ru-RU"/>
        </w:rPr>
        <w:t xml:space="preserve"> губок, двостулкових молюсків тощо.</w:t>
      </w:r>
    </w:p>
    <w:p w:rsidR="001308D5" w:rsidRP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При </w:t>
      </w:r>
      <w:proofErr w:type="spellStart"/>
      <w:r w:rsidRPr="001308D5">
        <w:rPr>
          <w:rFonts w:ascii="Times New Roman" w:eastAsia="Times New Roman" w:hAnsi="Times New Roman" w:cs="Times New Roman"/>
          <w:sz w:val="28"/>
          <w:lang w:val="uk-UA" w:eastAsia="ru-RU"/>
        </w:rPr>
        <w:t>біоценотичному</w:t>
      </w:r>
      <w:proofErr w:type="spellEnd"/>
      <w:r w:rsidRPr="001308D5">
        <w:rPr>
          <w:rFonts w:ascii="Times New Roman" w:eastAsia="Times New Roman" w:hAnsi="Times New Roman" w:cs="Times New Roman"/>
          <w:sz w:val="28"/>
          <w:lang w:val="uk-UA" w:eastAsia="ru-RU"/>
        </w:rPr>
        <w:t xml:space="preserve"> підході як структурні одиниці біоценозу виділяють </w:t>
      </w:r>
      <w:r w:rsidRPr="001308D5">
        <w:rPr>
          <w:rFonts w:ascii="Times New Roman" w:eastAsia="Times New Roman" w:hAnsi="Times New Roman" w:cs="Times New Roman"/>
          <w:i/>
          <w:sz w:val="28"/>
          <w:lang w:val="uk-UA" w:eastAsia="ru-RU"/>
        </w:rPr>
        <w:t>парцели</w:t>
      </w:r>
      <w:r w:rsidRPr="001308D5">
        <w:rPr>
          <w:rFonts w:ascii="Times New Roman" w:eastAsia="Times New Roman" w:hAnsi="Times New Roman" w:cs="Times New Roman"/>
          <w:sz w:val="28"/>
          <w:lang w:val="uk-UA" w:eastAsia="ru-RU"/>
        </w:rPr>
        <w:t>, що відрізняються між собою рослинним та тваринним населенням. У межах кожної парцели утворюється своєрідний матеріально-енергетичний обмін.</w:t>
      </w:r>
    </w:p>
    <w:p w:rsidR="001308D5" w:rsidRP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 xml:space="preserve">У зооценозах спеціалісти нерідко виділяють </w:t>
      </w:r>
      <w:proofErr w:type="spellStart"/>
      <w:r w:rsidRPr="001308D5">
        <w:rPr>
          <w:rFonts w:ascii="Times New Roman" w:eastAsia="Times New Roman" w:hAnsi="Times New Roman" w:cs="Times New Roman"/>
          <w:i/>
          <w:sz w:val="28"/>
          <w:lang w:val="uk-UA" w:eastAsia="ru-RU"/>
        </w:rPr>
        <w:t>деми</w:t>
      </w:r>
      <w:proofErr w:type="spellEnd"/>
      <w:r w:rsidRPr="001308D5">
        <w:rPr>
          <w:rFonts w:ascii="Times New Roman" w:eastAsia="Times New Roman" w:hAnsi="Times New Roman" w:cs="Times New Roman"/>
          <w:sz w:val="28"/>
          <w:lang w:val="uk-UA" w:eastAsia="ru-RU"/>
        </w:rPr>
        <w:t xml:space="preserve"> як невеликі групи тварин одного виду, які відносно ізольовані від інших організмів даного виду і мають велику генетичну схожість.</w:t>
      </w:r>
    </w:p>
    <w:p w:rsidR="001308D5" w:rsidRDefault="001308D5" w:rsidP="001308D5">
      <w:pPr>
        <w:spacing w:after="0" w:line="240" w:lineRule="auto"/>
        <w:ind w:firstLine="567"/>
        <w:jc w:val="both"/>
        <w:rPr>
          <w:rFonts w:ascii="Times New Roman" w:eastAsia="Times New Roman" w:hAnsi="Times New Roman" w:cs="Times New Roman"/>
          <w:sz w:val="28"/>
          <w:lang w:val="uk-UA" w:eastAsia="ru-RU"/>
        </w:rPr>
      </w:pPr>
      <w:r w:rsidRPr="001308D5">
        <w:rPr>
          <w:rFonts w:ascii="Times New Roman" w:eastAsia="Times New Roman" w:hAnsi="Times New Roman" w:cs="Times New Roman"/>
          <w:sz w:val="28"/>
          <w:lang w:val="uk-UA" w:eastAsia="ru-RU"/>
        </w:rPr>
        <w:t>Ці взаємовпливи забезпечують цілісність усієї живої матерії, цілісність кожного біоценозу.</w:t>
      </w:r>
    </w:p>
    <w:p w:rsidR="00F06051" w:rsidRPr="00F06051" w:rsidRDefault="00F06051" w:rsidP="00F0605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06051">
        <w:rPr>
          <w:rFonts w:ascii="Times New Roman" w:eastAsia="Times New Roman" w:hAnsi="Times New Roman" w:cs="Times New Roman"/>
          <w:sz w:val="28"/>
          <w:lang w:val="uk-UA" w:eastAsia="ru-RU"/>
        </w:rPr>
        <w:t>На відміну від біоценозу існує поня</w:t>
      </w:r>
      <w:r>
        <w:rPr>
          <w:rFonts w:ascii="Times New Roman" w:eastAsia="Times New Roman" w:hAnsi="Times New Roman" w:cs="Times New Roman"/>
          <w:sz w:val="28"/>
          <w:lang w:val="uk-UA" w:eastAsia="ru-RU"/>
        </w:rPr>
        <w:t xml:space="preserve">ття – </w:t>
      </w:r>
      <w:r w:rsidRPr="00A72006">
        <w:rPr>
          <w:rFonts w:ascii="Times New Roman" w:eastAsia="Times New Roman" w:hAnsi="Times New Roman" w:cs="Times New Roman"/>
          <w:i/>
          <w:sz w:val="28"/>
          <w:lang w:val="uk-UA" w:eastAsia="ru-RU"/>
        </w:rPr>
        <w:t>біота</w:t>
      </w:r>
      <w:r>
        <w:rPr>
          <w:rFonts w:ascii="Times New Roman" w:eastAsia="Times New Roman" w:hAnsi="Times New Roman" w:cs="Times New Roman"/>
          <w:sz w:val="28"/>
          <w:lang w:val="uk-UA" w:eastAsia="ru-RU"/>
        </w:rPr>
        <w:t xml:space="preserve"> (гр. – життя) – су</w:t>
      </w:r>
      <w:r w:rsidRPr="00F06051">
        <w:rPr>
          <w:rFonts w:ascii="Times New Roman" w:eastAsia="Times New Roman" w:hAnsi="Times New Roman" w:cs="Times New Roman"/>
          <w:sz w:val="28"/>
          <w:lang w:val="uk-UA" w:eastAsia="ru-RU"/>
        </w:rPr>
        <w:t>купність тварин, рослин, сумісне існув</w:t>
      </w:r>
      <w:r>
        <w:rPr>
          <w:rFonts w:ascii="Times New Roman" w:eastAsia="Times New Roman" w:hAnsi="Times New Roman" w:cs="Times New Roman"/>
          <w:sz w:val="28"/>
          <w:lang w:val="uk-UA" w:eastAsia="ru-RU"/>
        </w:rPr>
        <w:t>ання яких визначає тільки тери</w:t>
      </w:r>
      <w:r w:rsidRPr="00F06051">
        <w:rPr>
          <w:rFonts w:ascii="Times New Roman" w:eastAsia="Times New Roman" w:hAnsi="Times New Roman" w:cs="Times New Roman"/>
          <w:sz w:val="28"/>
          <w:lang w:val="uk-UA" w:eastAsia="ru-RU"/>
        </w:rPr>
        <w:t>торія, яку вони займають з її фактор</w:t>
      </w:r>
      <w:r>
        <w:rPr>
          <w:rFonts w:ascii="Times New Roman" w:eastAsia="Times New Roman" w:hAnsi="Times New Roman" w:cs="Times New Roman"/>
          <w:sz w:val="28"/>
          <w:lang w:val="uk-UA" w:eastAsia="ru-RU"/>
        </w:rPr>
        <w:t xml:space="preserve">ами неживої природи, але прямих </w:t>
      </w:r>
      <w:r w:rsidRPr="00F06051">
        <w:rPr>
          <w:rFonts w:ascii="Times New Roman" w:eastAsia="Times New Roman" w:hAnsi="Times New Roman" w:cs="Times New Roman"/>
          <w:sz w:val="28"/>
          <w:lang w:val="uk-UA" w:eastAsia="ru-RU"/>
        </w:rPr>
        <w:t xml:space="preserve">екологічних зв’язків між ними може </w:t>
      </w:r>
      <w:r>
        <w:rPr>
          <w:rFonts w:ascii="Times New Roman" w:eastAsia="Times New Roman" w:hAnsi="Times New Roman" w:cs="Times New Roman"/>
          <w:sz w:val="28"/>
          <w:lang w:val="uk-UA" w:eastAsia="ru-RU"/>
        </w:rPr>
        <w:t xml:space="preserve">не існувати. Наприклад, кенгуру </w:t>
      </w:r>
      <w:r w:rsidRPr="00F06051">
        <w:rPr>
          <w:rFonts w:ascii="Times New Roman" w:eastAsia="Times New Roman" w:hAnsi="Times New Roman" w:cs="Times New Roman"/>
          <w:sz w:val="28"/>
          <w:lang w:val="uk-UA" w:eastAsia="ru-RU"/>
        </w:rPr>
        <w:t xml:space="preserve">і </w:t>
      </w:r>
      <w:proofErr w:type="spellStart"/>
      <w:r w:rsidRPr="00F06051">
        <w:rPr>
          <w:rFonts w:ascii="Times New Roman" w:eastAsia="Times New Roman" w:hAnsi="Times New Roman" w:cs="Times New Roman"/>
          <w:sz w:val="28"/>
          <w:lang w:val="uk-UA" w:eastAsia="ru-RU"/>
        </w:rPr>
        <w:t>цератодус</w:t>
      </w:r>
      <w:proofErr w:type="spellEnd"/>
      <w:r w:rsidRPr="00F06051">
        <w:rPr>
          <w:rFonts w:ascii="Times New Roman" w:eastAsia="Times New Roman" w:hAnsi="Times New Roman" w:cs="Times New Roman"/>
          <w:sz w:val="28"/>
          <w:lang w:val="uk-UA" w:eastAsia="ru-RU"/>
        </w:rPr>
        <w:t>, які є представниками ав</w:t>
      </w:r>
      <w:r>
        <w:rPr>
          <w:rFonts w:ascii="Times New Roman" w:eastAsia="Times New Roman" w:hAnsi="Times New Roman" w:cs="Times New Roman"/>
          <w:sz w:val="28"/>
          <w:lang w:val="uk-UA" w:eastAsia="ru-RU"/>
        </w:rPr>
        <w:t xml:space="preserve">стралійської фауни (територія), </w:t>
      </w:r>
      <w:r w:rsidRPr="00F06051">
        <w:rPr>
          <w:rFonts w:ascii="Times New Roman" w:eastAsia="Times New Roman" w:hAnsi="Times New Roman" w:cs="Times New Roman"/>
          <w:sz w:val="28"/>
          <w:lang w:val="uk-UA" w:eastAsia="ru-RU"/>
        </w:rPr>
        <w:t>екологічними, наприклад трофічними, зв’язками, не пов’язані</w:t>
      </w:r>
      <w:r>
        <w:rPr>
          <w:rFonts w:ascii="Times New Roman" w:eastAsia="Times New Roman" w:hAnsi="Times New Roman" w:cs="Times New Roman"/>
          <w:sz w:val="28"/>
          <w:lang w:val="uk-UA" w:eastAsia="ru-RU"/>
        </w:rPr>
        <w:t xml:space="preserve">. </w:t>
      </w:r>
    </w:p>
    <w:p w:rsidR="00FC14A2" w:rsidRDefault="00F06051" w:rsidP="009248F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72006">
        <w:rPr>
          <w:rFonts w:ascii="Times New Roman" w:eastAsia="Times New Roman" w:hAnsi="Times New Roman" w:cs="Times New Roman"/>
          <w:i/>
          <w:sz w:val="28"/>
          <w:lang w:val="uk-UA" w:eastAsia="ru-RU"/>
        </w:rPr>
        <w:t>Біотоп</w:t>
      </w:r>
      <w:r w:rsidRPr="00F06051">
        <w:rPr>
          <w:rFonts w:ascii="Times New Roman" w:eastAsia="Times New Roman" w:hAnsi="Times New Roman" w:cs="Times New Roman"/>
          <w:sz w:val="28"/>
          <w:lang w:val="uk-UA" w:eastAsia="ru-RU"/>
        </w:rPr>
        <w:t xml:space="preserve"> – місце життя, ділянка зе</w:t>
      </w:r>
      <w:r w:rsidR="009248FC">
        <w:rPr>
          <w:rFonts w:ascii="Times New Roman" w:eastAsia="Times New Roman" w:hAnsi="Times New Roman" w:cs="Times New Roman"/>
          <w:sz w:val="28"/>
          <w:lang w:val="uk-UA" w:eastAsia="ru-RU"/>
        </w:rPr>
        <w:t xml:space="preserve">мної поверхні, водного простору, </w:t>
      </w:r>
      <w:r w:rsidRPr="00F06051">
        <w:rPr>
          <w:rFonts w:ascii="Times New Roman" w:eastAsia="Times New Roman" w:hAnsi="Times New Roman" w:cs="Times New Roman"/>
          <w:sz w:val="28"/>
          <w:lang w:val="uk-UA" w:eastAsia="ru-RU"/>
        </w:rPr>
        <w:t xml:space="preserve">що має специфічні характеристики: </w:t>
      </w:r>
      <w:r w:rsidR="009248FC">
        <w:rPr>
          <w:rFonts w:ascii="Times New Roman" w:eastAsia="Times New Roman" w:hAnsi="Times New Roman" w:cs="Times New Roman"/>
          <w:sz w:val="28"/>
          <w:lang w:val="uk-UA" w:eastAsia="ru-RU"/>
        </w:rPr>
        <w:t xml:space="preserve">кліматичні – </w:t>
      </w:r>
      <w:r w:rsidR="009248FC" w:rsidRPr="00A72006">
        <w:rPr>
          <w:rFonts w:ascii="Times New Roman" w:eastAsia="Times New Roman" w:hAnsi="Times New Roman" w:cs="Times New Roman"/>
          <w:i/>
          <w:sz w:val="28"/>
          <w:lang w:val="uk-UA" w:eastAsia="ru-RU"/>
        </w:rPr>
        <w:t>екотоп</w:t>
      </w:r>
      <w:r w:rsidR="009248FC">
        <w:rPr>
          <w:rFonts w:ascii="Times New Roman" w:eastAsia="Times New Roman" w:hAnsi="Times New Roman" w:cs="Times New Roman"/>
          <w:sz w:val="28"/>
          <w:lang w:val="uk-UA" w:eastAsia="ru-RU"/>
        </w:rPr>
        <w:t xml:space="preserve"> (повітряний </w:t>
      </w:r>
      <w:r w:rsidRPr="00F06051">
        <w:rPr>
          <w:rFonts w:ascii="Times New Roman" w:eastAsia="Times New Roman" w:hAnsi="Times New Roman" w:cs="Times New Roman"/>
          <w:sz w:val="28"/>
          <w:lang w:val="uk-UA" w:eastAsia="ru-RU"/>
        </w:rPr>
        <w:t>тиск, температура, вологість, освітленіс</w:t>
      </w:r>
      <w:r w:rsidR="009248FC">
        <w:rPr>
          <w:rFonts w:ascii="Times New Roman" w:eastAsia="Times New Roman" w:hAnsi="Times New Roman" w:cs="Times New Roman"/>
          <w:sz w:val="28"/>
          <w:lang w:val="uk-UA" w:eastAsia="ru-RU"/>
        </w:rPr>
        <w:t xml:space="preserve">ть) і ґрунтові характеристики – </w:t>
      </w:r>
      <w:proofErr w:type="spellStart"/>
      <w:r w:rsidRPr="00A72006">
        <w:rPr>
          <w:rFonts w:ascii="Times New Roman" w:eastAsia="Times New Roman" w:hAnsi="Times New Roman" w:cs="Times New Roman"/>
          <w:i/>
          <w:sz w:val="28"/>
          <w:lang w:val="uk-UA" w:eastAsia="ru-RU"/>
        </w:rPr>
        <w:t>едафотоп</w:t>
      </w:r>
      <w:proofErr w:type="spellEnd"/>
      <w:r w:rsidRPr="00F06051">
        <w:rPr>
          <w:rFonts w:ascii="Times New Roman" w:eastAsia="Times New Roman" w:hAnsi="Times New Roman" w:cs="Times New Roman"/>
          <w:sz w:val="28"/>
          <w:lang w:val="uk-UA" w:eastAsia="ru-RU"/>
        </w:rPr>
        <w:t xml:space="preserve"> (гр. </w:t>
      </w:r>
      <w:proofErr w:type="spellStart"/>
      <w:r w:rsidRPr="00F06051">
        <w:rPr>
          <w:rFonts w:ascii="Times New Roman" w:eastAsia="Times New Roman" w:hAnsi="Times New Roman" w:cs="Times New Roman"/>
          <w:sz w:val="28"/>
          <w:lang w:val="uk-UA" w:eastAsia="ru-RU"/>
        </w:rPr>
        <w:t>едафос</w:t>
      </w:r>
      <w:proofErr w:type="spellEnd"/>
      <w:r w:rsidRPr="00F06051">
        <w:rPr>
          <w:rFonts w:ascii="Times New Roman" w:eastAsia="Times New Roman" w:hAnsi="Times New Roman" w:cs="Times New Roman"/>
          <w:sz w:val="28"/>
          <w:lang w:val="uk-UA" w:eastAsia="ru-RU"/>
        </w:rPr>
        <w:t xml:space="preserve"> – </w:t>
      </w:r>
      <w:r w:rsidR="009248FC" w:rsidRPr="00F06051">
        <w:rPr>
          <w:rFonts w:ascii="Times New Roman" w:eastAsia="Times New Roman" w:hAnsi="Times New Roman" w:cs="Times New Roman"/>
          <w:sz w:val="28"/>
          <w:lang w:val="uk-UA" w:eastAsia="ru-RU"/>
        </w:rPr>
        <w:t>ґрунт</w:t>
      </w:r>
      <w:r w:rsidRPr="00F06051">
        <w:rPr>
          <w:rFonts w:ascii="Times New Roman" w:eastAsia="Times New Roman" w:hAnsi="Times New Roman" w:cs="Times New Roman"/>
          <w:sz w:val="28"/>
          <w:lang w:val="uk-UA" w:eastAsia="ru-RU"/>
        </w:rPr>
        <w:t>). Біотоп – це дно моря і берег річки, схил</w:t>
      </w:r>
      <w:r w:rsidR="009248FC">
        <w:rPr>
          <w:rFonts w:ascii="Times New Roman" w:eastAsia="Times New Roman" w:hAnsi="Times New Roman" w:cs="Times New Roman"/>
          <w:sz w:val="28"/>
          <w:lang w:val="uk-UA" w:eastAsia="ru-RU"/>
        </w:rPr>
        <w:t xml:space="preserve"> </w:t>
      </w:r>
      <w:r w:rsidRPr="00F06051">
        <w:rPr>
          <w:rFonts w:ascii="Times New Roman" w:eastAsia="Times New Roman" w:hAnsi="Times New Roman" w:cs="Times New Roman"/>
          <w:sz w:val="28"/>
          <w:lang w:val="uk-UA" w:eastAsia="ru-RU"/>
        </w:rPr>
        <w:t>балки і скеля та інші частини біосфери.</w:t>
      </w:r>
      <w:r w:rsidR="009248FC">
        <w:rPr>
          <w:rFonts w:ascii="Times New Roman" w:eastAsia="Times New Roman" w:hAnsi="Times New Roman" w:cs="Times New Roman"/>
          <w:sz w:val="28"/>
          <w:lang w:val="uk-UA" w:eastAsia="ru-RU"/>
        </w:rPr>
        <w:t xml:space="preserve"> Подібні біотопи утворюють </w:t>
      </w:r>
      <w:proofErr w:type="spellStart"/>
      <w:r w:rsidR="009248FC" w:rsidRPr="00A72006">
        <w:rPr>
          <w:rFonts w:ascii="Times New Roman" w:eastAsia="Times New Roman" w:hAnsi="Times New Roman" w:cs="Times New Roman"/>
          <w:i/>
          <w:sz w:val="28"/>
          <w:lang w:val="uk-UA" w:eastAsia="ru-RU"/>
        </w:rPr>
        <w:t>біо</w:t>
      </w:r>
      <w:r w:rsidRPr="00A72006">
        <w:rPr>
          <w:rFonts w:ascii="Times New Roman" w:eastAsia="Times New Roman" w:hAnsi="Times New Roman" w:cs="Times New Roman"/>
          <w:i/>
          <w:sz w:val="28"/>
          <w:lang w:val="uk-UA" w:eastAsia="ru-RU"/>
        </w:rPr>
        <w:t>хори</w:t>
      </w:r>
      <w:proofErr w:type="spellEnd"/>
      <w:r w:rsidRPr="00F06051">
        <w:rPr>
          <w:rFonts w:ascii="Times New Roman" w:eastAsia="Times New Roman" w:hAnsi="Times New Roman" w:cs="Times New Roman"/>
          <w:sz w:val="28"/>
          <w:lang w:val="uk-UA" w:eastAsia="ru-RU"/>
        </w:rPr>
        <w:t xml:space="preserve"> (гр. </w:t>
      </w:r>
      <w:proofErr w:type="spellStart"/>
      <w:r w:rsidRPr="00F06051">
        <w:rPr>
          <w:rFonts w:ascii="Times New Roman" w:eastAsia="Times New Roman" w:hAnsi="Times New Roman" w:cs="Times New Roman"/>
          <w:sz w:val="28"/>
          <w:lang w:val="uk-UA" w:eastAsia="ru-RU"/>
        </w:rPr>
        <w:t>хорас</w:t>
      </w:r>
      <w:proofErr w:type="spellEnd"/>
      <w:r w:rsidRPr="00F06051">
        <w:rPr>
          <w:rFonts w:ascii="Times New Roman" w:eastAsia="Times New Roman" w:hAnsi="Times New Roman" w:cs="Times New Roman"/>
          <w:sz w:val="28"/>
          <w:lang w:val="uk-UA" w:eastAsia="ru-RU"/>
        </w:rPr>
        <w:t xml:space="preserve"> – простір), сукупність ут</w:t>
      </w:r>
      <w:r w:rsidR="009248FC">
        <w:rPr>
          <w:rFonts w:ascii="Times New Roman" w:eastAsia="Times New Roman" w:hAnsi="Times New Roman" w:cs="Times New Roman"/>
          <w:sz w:val="28"/>
          <w:lang w:val="uk-UA" w:eastAsia="ru-RU"/>
        </w:rPr>
        <w:t xml:space="preserve">ворює біоцикл. Біотопи піщаних, </w:t>
      </w:r>
      <w:r w:rsidRPr="00F06051">
        <w:rPr>
          <w:rFonts w:ascii="Times New Roman" w:eastAsia="Times New Roman" w:hAnsi="Times New Roman" w:cs="Times New Roman"/>
          <w:sz w:val="28"/>
          <w:lang w:val="uk-UA" w:eastAsia="ru-RU"/>
        </w:rPr>
        <w:t xml:space="preserve">глинистих, </w:t>
      </w:r>
      <w:r w:rsidR="009248FC" w:rsidRPr="00F06051">
        <w:rPr>
          <w:rFonts w:ascii="Times New Roman" w:eastAsia="Times New Roman" w:hAnsi="Times New Roman" w:cs="Times New Roman"/>
          <w:sz w:val="28"/>
          <w:lang w:val="uk-UA" w:eastAsia="ru-RU"/>
        </w:rPr>
        <w:t>кам’янистих</w:t>
      </w:r>
      <w:r w:rsidRPr="00F06051">
        <w:rPr>
          <w:rFonts w:ascii="Times New Roman" w:eastAsia="Times New Roman" w:hAnsi="Times New Roman" w:cs="Times New Roman"/>
          <w:sz w:val="28"/>
          <w:lang w:val="uk-UA" w:eastAsia="ru-RU"/>
        </w:rPr>
        <w:t xml:space="preserve"> пустель утвор</w:t>
      </w:r>
      <w:r w:rsidR="009248FC">
        <w:rPr>
          <w:rFonts w:ascii="Times New Roman" w:eastAsia="Times New Roman" w:hAnsi="Times New Roman" w:cs="Times New Roman"/>
          <w:sz w:val="28"/>
          <w:lang w:val="uk-UA" w:eastAsia="ru-RU"/>
        </w:rPr>
        <w:t xml:space="preserve">юють </w:t>
      </w:r>
      <w:proofErr w:type="spellStart"/>
      <w:r w:rsidR="009248FC">
        <w:rPr>
          <w:rFonts w:ascii="Times New Roman" w:eastAsia="Times New Roman" w:hAnsi="Times New Roman" w:cs="Times New Roman"/>
          <w:sz w:val="28"/>
          <w:lang w:val="uk-UA" w:eastAsia="ru-RU"/>
        </w:rPr>
        <w:t>біохор</w:t>
      </w:r>
      <w:proofErr w:type="spellEnd"/>
      <w:r w:rsidR="009248FC">
        <w:rPr>
          <w:rFonts w:ascii="Times New Roman" w:eastAsia="Times New Roman" w:hAnsi="Times New Roman" w:cs="Times New Roman"/>
          <w:sz w:val="28"/>
          <w:lang w:val="uk-UA" w:eastAsia="ru-RU"/>
        </w:rPr>
        <w:t xml:space="preserve"> пустель, який разом </w:t>
      </w:r>
      <w:r w:rsidRPr="00F06051">
        <w:rPr>
          <w:rFonts w:ascii="Times New Roman" w:eastAsia="Times New Roman" w:hAnsi="Times New Roman" w:cs="Times New Roman"/>
          <w:sz w:val="28"/>
          <w:lang w:val="uk-UA" w:eastAsia="ru-RU"/>
        </w:rPr>
        <w:t xml:space="preserve">з </w:t>
      </w:r>
      <w:proofErr w:type="spellStart"/>
      <w:r w:rsidRPr="00F06051">
        <w:rPr>
          <w:rFonts w:ascii="Times New Roman" w:eastAsia="Times New Roman" w:hAnsi="Times New Roman" w:cs="Times New Roman"/>
          <w:sz w:val="28"/>
          <w:lang w:val="uk-UA" w:eastAsia="ru-RU"/>
        </w:rPr>
        <w:t>біохорами</w:t>
      </w:r>
      <w:proofErr w:type="spellEnd"/>
      <w:r w:rsidRPr="00F06051">
        <w:rPr>
          <w:rFonts w:ascii="Times New Roman" w:eastAsia="Times New Roman" w:hAnsi="Times New Roman" w:cs="Times New Roman"/>
          <w:sz w:val="28"/>
          <w:lang w:val="uk-UA" w:eastAsia="ru-RU"/>
        </w:rPr>
        <w:t xml:space="preserve"> лісів, степів утворюють біо</w:t>
      </w:r>
      <w:r w:rsidR="009248FC">
        <w:rPr>
          <w:rFonts w:ascii="Times New Roman" w:eastAsia="Times New Roman" w:hAnsi="Times New Roman" w:cs="Times New Roman"/>
          <w:sz w:val="28"/>
          <w:lang w:val="uk-UA" w:eastAsia="ru-RU"/>
        </w:rPr>
        <w:t xml:space="preserve">цикл суші. Це частина біосфери, </w:t>
      </w:r>
      <w:r w:rsidRPr="00F06051">
        <w:rPr>
          <w:rFonts w:ascii="Times New Roman" w:eastAsia="Times New Roman" w:hAnsi="Times New Roman" w:cs="Times New Roman"/>
          <w:sz w:val="28"/>
          <w:lang w:val="uk-UA" w:eastAsia="ru-RU"/>
        </w:rPr>
        <w:t>екосистема, що може самостійно підтр</w:t>
      </w:r>
      <w:r w:rsidR="009248FC">
        <w:rPr>
          <w:rFonts w:ascii="Times New Roman" w:eastAsia="Times New Roman" w:hAnsi="Times New Roman" w:cs="Times New Roman"/>
          <w:sz w:val="28"/>
          <w:lang w:val="uk-UA" w:eastAsia="ru-RU"/>
        </w:rPr>
        <w:t xml:space="preserve">имувати власну життєдіяльність. </w:t>
      </w:r>
    </w:p>
    <w:p w:rsidR="00F06051" w:rsidRPr="00F06051" w:rsidRDefault="00F06051" w:rsidP="009248F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06051">
        <w:rPr>
          <w:rFonts w:ascii="Times New Roman" w:eastAsia="Times New Roman" w:hAnsi="Times New Roman" w:cs="Times New Roman"/>
          <w:sz w:val="28"/>
          <w:lang w:val="uk-UA" w:eastAsia="ru-RU"/>
        </w:rPr>
        <w:t xml:space="preserve">Відомо три </w:t>
      </w:r>
      <w:r w:rsidRPr="00A72006">
        <w:rPr>
          <w:rFonts w:ascii="Times New Roman" w:eastAsia="Times New Roman" w:hAnsi="Times New Roman" w:cs="Times New Roman"/>
          <w:i/>
          <w:sz w:val="28"/>
          <w:lang w:val="uk-UA" w:eastAsia="ru-RU"/>
        </w:rPr>
        <w:t>біоцикли</w:t>
      </w:r>
      <w:r w:rsidRPr="00F06051">
        <w:rPr>
          <w:rFonts w:ascii="Times New Roman" w:eastAsia="Times New Roman" w:hAnsi="Times New Roman" w:cs="Times New Roman"/>
          <w:sz w:val="28"/>
          <w:lang w:val="uk-UA" w:eastAsia="ru-RU"/>
        </w:rPr>
        <w:t xml:space="preserve"> – </w:t>
      </w:r>
      <w:r w:rsidRPr="00A72006">
        <w:rPr>
          <w:rFonts w:ascii="Times New Roman" w:eastAsia="Times New Roman" w:hAnsi="Times New Roman" w:cs="Times New Roman"/>
          <w:i/>
          <w:sz w:val="28"/>
          <w:lang w:val="uk-UA" w:eastAsia="ru-RU"/>
        </w:rPr>
        <w:t>біоцикл океану</w:t>
      </w:r>
      <w:r w:rsidRPr="00F06051">
        <w:rPr>
          <w:rFonts w:ascii="Times New Roman" w:eastAsia="Times New Roman" w:hAnsi="Times New Roman" w:cs="Times New Roman"/>
          <w:sz w:val="28"/>
          <w:lang w:val="uk-UA" w:eastAsia="ru-RU"/>
        </w:rPr>
        <w:t xml:space="preserve">, </w:t>
      </w:r>
      <w:r w:rsidRPr="00A72006">
        <w:rPr>
          <w:rFonts w:ascii="Times New Roman" w:eastAsia="Times New Roman" w:hAnsi="Times New Roman" w:cs="Times New Roman"/>
          <w:i/>
          <w:sz w:val="28"/>
          <w:lang w:val="uk-UA" w:eastAsia="ru-RU"/>
        </w:rPr>
        <w:t>бі</w:t>
      </w:r>
      <w:r w:rsidR="009248FC" w:rsidRPr="00A72006">
        <w:rPr>
          <w:rFonts w:ascii="Times New Roman" w:eastAsia="Times New Roman" w:hAnsi="Times New Roman" w:cs="Times New Roman"/>
          <w:i/>
          <w:sz w:val="28"/>
          <w:lang w:val="uk-UA" w:eastAsia="ru-RU"/>
        </w:rPr>
        <w:t>оцикл суші</w:t>
      </w:r>
      <w:r w:rsidR="009248FC">
        <w:rPr>
          <w:rFonts w:ascii="Times New Roman" w:eastAsia="Times New Roman" w:hAnsi="Times New Roman" w:cs="Times New Roman"/>
          <w:sz w:val="28"/>
          <w:lang w:val="uk-UA" w:eastAsia="ru-RU"/>
        </w:rPr>
        <w:t xml:space="preserve"> та </w:t>
      </w:r>
      <w:r w:rsidR="009248FC" w:rsidRPr="00A72006">
        <w:rPr>
          <w:rFonts w:ascii="Times New Roman" w:eastAsia="Times New Roman" w:hAnsi="Times New Roman" w:cs="Times New Roman"/>
          <w:i/>
          <w:sz w:val="28"/>
          <w:lang w:val="uk-UA" w:eastAsia="ru-RU"/>
        </w:rPr>
        <w:t>прісноводний біо</w:t>
      </w:r>
      <w:r w:rsidRPr="00A72006">
        <w:rPr>
          <w:rFonts w:ascii="Times New Roman" w:eastAsia="Times New Roman" w:hAnsi="Times New Roman" w:cs="Times New Roman"/>
          <w:i/>
          <w:sz w:val="28"/>
          <w:lang w:val="uk-UA" w:eastAsia="ru-RU"/>
        </w:rPr>
        <w:t>цикл</w:t>
      </w:r>
      <w:r w:rsidRPr="00F06051">
        <w:rPr>
          <w:rFonts w:ascii="Times New Roman" w:eastAsia="Times New Roman" w:hAnsi="Times New Roman" w:cs="Times New Roman"/>
          <w:sz w:val="28"/>
          <w:lang w:val="uk-UA" w:eastAsia="ru-RU"/>
        </w:rPr>
        <w:t>. Океанічний біоцикл складається з дво</w:t>
      </w:r>
      <w:r w:rsidR="009248FC">
        <w:rPr>
          <w:rFonts w:ascii="Times New Roman" w:eastAsia="Times New Roman" w:hAnsi="Times New Roman" w:cs="Times New Roman"/>
          <w:sz w:val="28"/>
          <w:lang w:val="uk-UA" w:eastAsia="ru-RU"/>
        </w:rPr>
        <w:t xml:space="preserve">х зон – </w:t>
      </w:r>
      <w:r w:rsidR="009248FC" w:rsidRPr="00A72006">
        <w:rPr>
          <w:rFonts w:ascii="Times New Roman" w:eastAsia="Times New Roman" w:hAnsi="Times New Roman" w:cs="Times New Roman"/>
          <w:i/>
          <w:sz w:val="28"/>
          <w:lang w:val="uk-UA" w:eastAsia="ru-RU"/>
        </w:rPr>
        <w:t>пелагічної</w:t>
      </w:r>
      <w:r w:rsidR="009248FC">
        <w:rPr>
          <w:rFonts w:ascii="Times New Roman" w:eastAsia="Times New Roman" w:hAnsi="Times New Roman" w:cs="Times New Roman"/>
          <w:sz w:val="28"/>
          <w:lang w:val="uk-UA" w:eastAsia="ru-RU"/>
        </w:rPr>
        <w:t xml:space="preserve"> (гр. – море) </w:t>
      </w:r>
      <w:r w:rsidRPr="00F06051">
        <w:rPr>
          <w:rFonts w:ascii="Times New Roman" w:eastAsia="Times New Roman" w:hAnsi="Times New Roman" w:cs="Times New Roman"/>
          <w:sz w:val="28"/>
          <w:lang w:val="uk-UA" w:eastAsia="ru-RU"/>
        </w:rPr>
        <w:t xml:space="preserve">і </w:t>
      </w:r>
      <w:proofErr w:type="spellStart"/>
      <w:r w:rsidRPr="00A72006">
        <w:rPr>
          <w:rFonts w:ascii="Times New Roman" w:eastAsia="Times New Roman" w:hAnsi="Times New Roman" w:cs="Times New Roman"/>
          <w:i/>
          <w:sz w:val="28"/>
          <w:lang w:val="uk-UA" w:eastAsia="ru-RU"/>
        </w:rPr>
        <w:t>бентичної</w:t>
      </w:r>
      <w:proofErr w:type="spellEnd"/>
      <w:r w:rsidRPr="00F06051">
        <w:rPr>
          <w:rFonts w:ascii="Times New Roman" w:eastAsia="Times New Roman" w:hAnsi="Times New Roman" w:cs="Times New Roman"/>
          <w:sz w:val="28"/>
          <w:lang w:val="uk-UA" w:eastAsia="ru-RU"/>
        </w:rPr>
        <w:t xml:space="preserve"> (гр. – морське дно).</w:t>
      </w:r>
    </w:p>
    <w:p w:rsidR="00E412D8" w:rsidRDefault="00F06051" w:rsidP="009248F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06051">
        <w:rPr>
          <w:rFonts w:ascii="Times New Roman" w:eastAsia="Times New Roman" w:hAnsi="Times New Roman" w:cs="Times New Roman"/>
          <w:sz w:val="28"/>
          <w:lang w:val="uk-UA" w:eastAsia="ru-RU"/>
        </w:rPr>
        <w:t>Сукупність організмів даного ви</w:t>
      </w:r>
      <w:r w:rsidR="009248FC">
        <w:rPr>
          <w:rFonts w:ascii="Times New Roman" w:eastAsia="Times New Roman" w:hAnsi="Times New Roman" w:cs="Times New Roman"/>
          <w:sz w:val="28"/>
          <w:lang w:val="uk-UA" w:eastAsia="ru-RU"/>
        </w:rPr>
        <w:t xml:space="preserve">ду, подібних за способом життя, </w:t>
      </w:r>
      <w:r w:rsidRPr="00F06051">
        <w:rPr>
          <w:rFonts w:ascii="Times New Roman" w:eastAsia="Times New Roman" w:hAnsi="Times New Roman" w:cs="Times New Roman"/>
          <w:sz w:val="28"/>
          <w:lang w:val="uk-UA" w:eastAsia="ru-RU"/>
        </w:rPr>
        <w:t>утворює екологічну нішу, яка забезпечує</w:t>
      </w:r>
      <w:r w:rsidR="009248FC">
        <w:rPr>
          <w:rFonts w:ascii="Times New Roman" w:eastAsia="Times New Roman" w:hAnsi="Times New Roman" w:cs="Times New Roman"/>
          <w:sz w:val="28"/>
          <w:lang w:val="uk-UA" w:eastAsia="ru-RU"/>
        </w:rPr>
        <w:t xml:space="preserve"> їм відносну безпечність та не</w:t>
      </w:r>
      <w:r w:rsidRPr="00F06051">
        <w:rPr>
          <w:rFonts w:ascii="Times New Roman" w:eastAsia="Times New Roman" w:hAnsi="Times New Roman" w:cs="Times New Roman"/>
          <w:sz w:val="28"/>
          <w:lang w:val="uk-UA" w:eastAsia="ru-RU"/>
        </w:rPr>
        <w:t>залежність існування. Ніша багатомі</w:t>
      </w:r>
      <w:r w:rsidR="009248FC">
        <w:rPr>
          <w:rFonts w:ascii="Times New Roman" w:eastAsia="Times New Roman" w:hAnsi="Times New Roman" w:cs="Times New Roman"/>
          <w:sz w:val="28"/>
          <w:lang w:val="uk-UA" w:eastAsia="ru-RU"/>
        </w:rPr>
        <w:t xml:space="preserve">рна і є комплексом елементарних </w:t>
      </w:r>
      <w:r w:rsidRPr="00F06051">
        <w:rPr>
          <w:rFonts w:ascii="Times New Roman" w:eastAsia="Times New Roman" w:hAnsi="Times New Roman" w:cs="Times New Roman"/>
          <w:sz w:val="28"/>
          <w:lang w:val="uk-UA" w:eastAsia="ru-RU"/>
        </w:rPr>
        <w:t>ніш, або характеристик: температури, в</w:t>
      </w:r>
      <w:r w:rsidR="009248FC">
        <w:rPr>
          <w:rFonts w:ascii="Times New Roman" w:eastAsia="Times New Roman" w:hAnsi="Times New Roman" w:cs="Times New Roman"/>
          <w:sz w:val="28"/>
          <w:lang w:val="uk-UA" w:eastAsia="ru-RU"/>
        </w:rPr>
        <w:t xml:space="preserve">ологості, освітленості, способу </w:t>
      </w:r>
      <w:r w:rsidRPr="00F06051">
        <w:rPr>
          <w:rFonts w:ascii="Times New Roman" w:eastAsia="Times New Roman" w:hAnsi="Times New Roman" w:cs="Times New Roman"/>
          <w:sz w:val="28"/>
          <w:lang w:val="uk-UA" w:eastAsia="ru-RU"/>
        </w:rPr>
        <w:t>харчування, розмноження. Це її характеристики, що є її мірами.</w:t>
      </w:r>
    </w:p>
    <w:p w:rsidR="00F06051" w:rsidRDefault="00F06051"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72006" w:rsidRPr="000013BD" w:rsidRDefault="00A72006" w:rsidP="00A72006">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A72006" w:rsidRDefault="00A72006"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72006">
        <w:rPr>
          <w:rFonts w:ascii="Times New Roman" w:eastAsia="Times New Roman" w:hAnsi="Times New Roman" w:cs="Times New Roman"/>
          <w:sz w:val="28"/>
          <w:lang w:val="uk-UA" w:eastAsia="ru-RU"/>
        </w:rPr>
        <w:t xml:space="preserve">Для дослідження декількох фітоценозів, наприклад, степу  і луки визначають видовий склад обраних біоценозів; виявляють домінанти. Порівнюючи видовий склад обох фітоценозів, роблять висновки щодо особливостей, якими характеризуються види – домінанти кожного з фітоценозів, та якими факторами середовища зумовлена їх домінантність. Коефіцієнт флористичної спільності фітоценозів </w:t>
      </w:r>
      <w:r>
        <w:rPr>
          <w:rFonts w:ascii="Times New Roman" w:eastAsia="Times New Roman" w:hAnsi="Times New Roman" w:cs="Times New Roman"/>
          <w:sz w:val="28"/>
          <w:lang w:val="uk-UA" w:eastAsia="ru-RU"/>
        </w:rPr>
        <w:t>вира</w:t>
      </w:r>
      <w:r w:rsidR="008D5252">
        <w:rPr>
          <w:rFonts w:ascii="Times New Roman" w:eastAsia="Times New Roman" w:hAnsi="Times New Roman" w:cs="Times New Roman"/>
          <w:sz w:val="28"/>
          <w:lang w:val="uk-UA" w:eastAsia="ru-RU"/>
        </w:rPr>
        <w:t xml:space="preserve">ховують за формулою </w:t>
      </w:r>
      <w:proofErr w:type="spellStart"/>
      <w:r w:rsidR="008D5252">
        <w:rPr>
          <w:rFonts w:ascii="Times New Roman" w:eastAsia="Times New Roman" w:hAnsi="Times New Roman" w:cs="Times New Roman"/>
          <w:sz w:val="28"/>
          <w:lang w:val="uk-UA" w:eastAsia="ru-RU"/>
        </w:rPr>
        <w:t>Жаккара</w:t>
      </w:r>
      <w:proofErr w:type="spellEnd"/>
      <w:r w:rsidR="008D5252">
        <w:rPr>
          <w:rFonts w:ascii="Times New Roman" w:eastAsia="Times New Roman" w:hAnsi="Times New Roman" w:cs="Times New Roman"/>
          <w:sz w:val="28"/>
          <w:lang w:val="uk-UA" w:eastAsia="ru-RU"/>
        </w:rPr>
        <w:t xml:space="preserve"> (9</w:t>
      </w:r>
      <w:r>
        <w:rPr>
          <w:rFonts w:ascii="Times New Roman" w:eastAsia="Times New Roman" w:hAnsi="Times New Roman" w:cs="Times New Roman"/>
          <w:sz w:val="28"/>
          <w:lang w:val="uk-UA" w:eastAsia="ru-RU"/>
        </w:rPr>
        <w:t>).</w:t>
      </w:r>
    </w:p>
    <w:p w:rsidR="007145C5" w:rsidRDefault="007145C5"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72006" w:rsidRDefault="00A72006" w:rsidP="0037370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72006">
        <w:rPr>
          <w:rFonts w:ascii="Times New Roman" w:eastAsia="Times New Roman" w:hAnsi="Times New Roman" w:cs="Times New Roman"/>
          <w:b/>
          <w:sz w:val="28"/>
          <w:lang w:val="uk-UA" w:eastAsia="ru-RU"/>
        </w:rPr>
        <w:t>Завдання 1</w:t>
      </w:r>
      <w:r>
        <w:rPr>
          <w:rFonts w:ascii="Times New Roman" w:eastAsia="Times New Roman" w:hAnsi="Times New Roman" w:cs="Times New Roman"/>
          <w:sz w:val="28"/>
          <w:lang w:val="uk-UA" w:eastAsia="ru-RU"/>
        </w:rPr>
        <w:t>. Оцінити флористичну спільність біоценозів.</w:t>
      </w:r>
      <w:r w:rsidR="00373709">
        <w:rPr>
          <w:rFonts w:ascii="Times New Roman" w:eastAsia="Times New Roman" w:hAnsi="Times New Roman" w:cs="Times New Roman"/>
          <w:sz w:val="28"/>
          <w:lang w:val="uk-UA" w:eastAsia="ru-RU"/>
        </w:rPr>
        <w:t xml:space="preserve"> </w:t>
      </w:r>
      <w:r w:rsidRPr="00A72006">
        <w:rPr>
          <w:rFonts w:ascii="Times New Roman" w:eastAsia="Times New Roman" w:hAnsi="Times New Roman" w:cs="Times New Roman"/>
          <w:sz w:val="28"/>
          <w:lang w:val="uk-UA" w:eastAsia="ru-RU"/>
        </w:rPr>
        <w:t>Розрахувати ступінь спорідненості трьох фітоценозів (І, ІІ, ІІІ), що знаходяться на різних територіях, за результат</w:t>
      </w:r>
      <w:r w:rsidR="0073287C">
        <w:rPr>
          <w:rFonts w:ascii="Times New Roman" w:eastAsia="Times New Roman" w:hAnsi="Times New Roman" w:cs="Times New Roman"/>
          <w:sz w:val="28"/>
          <w:lang w:val="uk-UA" w:eastAsia="ru-RU"/>
        </w:rPr>
        <w:t xml:space="preserve">ами дослідження видового складу. </w:t>
      </w:r>
      <w:r w:rsidR="0073287C" w:rsidRPr="00B725A6">
        <w:rPr>
          <w:rFonts w:ascii="Times New Roman" w:eastAsia="Times New Roman" w:hAnsi="Times New Roman" w:cs="Times New Roman"/>
          <w:sz w:val="28"/>
          <w:lang w:val="uk-UA" w:eastAsia="ru-RU"/>
        </w:rPr>
        <w:t>Зробити висновок про практичне застосування коефіцієнта флористичної спільності</w:t>
      </w:r>
      <w:r w:rsidR="0073287C">
        <w:rPr>
          <w:rFonts w:ascii="Times New Roman" w:eastAsia="Times New Roman" w:hAnsi="Times New Roman" w:cs="Times New Roman"/>
          <w:sz w:val="28"/>
          <w:lang w:val="uk-UA" w:eastAsia="ru-RU"/>
        </w:rPr>
        <w:t>.</w:t>
      </w:r>
    </w:p>
    <w:p w:rsidR="0073287C" w:rsidRDefault="0073287C" w:rsidP="0037370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3287C" w:rsidRPr="0073287C" w:rsidRDefault="0073287C" w:rsidP="0073287C">
      <w:pPr>
        <w:spacing w:after="0" w:line="240" w:lineRule="auto"/>
        <w:jc w:val="center"/>
        <w:rPr>
          <w:rFonts w:ascii="Times New Roman" w:hAnsi="Times New Roman"/>
          <w:b/>
          <w:sz w:val="28"/>
          <w:lang w:val="uk-UA"/>
        </w:rPr>
      </w:pPr>
      <w:r w:rsidRPr="00A84E14">
        <w:rPr>
          <w:rFonts w:ascii="Times New Roman" w:hAnsi="Times New Roman"/>
          <w:b/>
          <w:sz w:val="28"/>
          <w:lang w:val="uk-UA"/>
        </w:rPr>
        <w:t>Вихідні дані для аналізу</w:t>
      </w:r>
    </w:p>
    <w:p w:rsidR="0073287C" w:rsidRDefault="00373709" w:rsidP="00A7200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Фітоценоз</w:t>
      </w:r>
      <w:r w:rsidR="00A72006" w:rsidRPr="00A72006">
        <w:rPr>
          <w:rFonts w:ascii="Times New Roman" w:eastAsia="Times New Roman" w:hAnsi="Times New Roman" w:cs="Times New Roman"/>
          <w:sz w:val="28"/>
          <w:lang w:val="uk-UA" w:eastAsia="ru-RU"/>
        </w:rPr>
        <w:t xml:space="preserve"> І – налічує 86 видів, </w:t>
      </w:r>
      <w:r>
        <w:rPr>
          <w:rFonts w:ascii="Times New Roman" w:eastAsia="Times New Roman" w:hAnsi="Times New Roman" w:cs="Times New Roman"/>
          <w:sz w:val="28"/>
          <w:lang w:val="uk-UA" w:eastAsia="ru-RU"/>
        </w:rPr>
        <w:t xml:space="preserve">фітоценоз </w:t>
      </w:r>
      <w:r w:rsidR="00A72006" w:rsidRPr="00A72006">
        <w:rPr>
          <w:rFonts w:ascii="Times New Roman" w:eastAsia="Times New Roman" w:hAnsi="Times New Roman" w:cs="Times New Roman"/>
          <w:sz w:val="28"/>
          <w:lang w:val="uk-UA" w:eastAsia="ru-RU"/>
        </w:rPr>
        <w:t xml:space="preserve">ІІ – 93, </w:t>
      </w:r>
      <w:r>
        <w:rPr>
          <w:rFonts w:ascii="Times New Roman" w:eastAsia="Times New Roman" w:hAnsi="Times New Roman" w:cs="Times New Roman"/>
          <w:sz w:val="28"/>
          <w:lang w:val="uk-UA" w:eastAsia="ru-RU"/>
        </w:rPr>
        <w:t xml:space="preserve">фітоценоз </w:t>
      </w:r>
      <w:r w:rsidR="0073287C">
        <w:rPr>
          <w:rFonts w:ascii="Times New Roman" w:eastAsia="Times New Roman" w:hAnsi="Times New Roman" w:cs="Times New Roman"/>
          <w:sz w:val="28"/>
          <w:lang w:val="uk-UA" w:eastAsia="ru-RU"/>
        </w:rPr>
        <w:t>ІІІ – 116 видів.</w:t>
      </w:r>
    </w:p>
    <w:p w:rsidR="00A72006" w:rsidRDefault="00A72006" w:rsidP="00A7200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72006">
        <w:rPr>
          <w:rFonts w:ascii="Times New Roman" w:eastAsia="Times New Roman" w:hAnsi="Times New Roman" w:cs="Times New Roman"/>
          <w:sz w:val="28"/>
          <w:lang w:val="uk-UA" w:eastAsia="ru-RU"/>
        </w:rPr>
        <w:t>Кількість спільних видів для І та ІІ угруповань склала 69 видів, для ІІ та ІІІ угруповань склала 72 види, для І та ІІІ угруповань склала 64 види</w:t>
      </w:r>
      <w:r w:rsidR="00373709">
        <w:rPr>
          <w:rFonts w:ascii="Times New Roman" w:eastAsia="Times New Roman" w:hAnsi="Times New Roman" w:cs="Times New Roman"/>
          <w:sz w:val="28"/>
          <w:lang w:val="uk-UA" w:eastAsia="ru-RU"/>
        </w:rPr>
        <w:t>.</w:t>
      </w:r>
    </w:p>
    <w:p w:rsidR="00373709" w:rsidRDefault="00B725A6" w:rsidP="00B725A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725A6">
        <w:rPr>
          <w:rFonts w:ascii="Times New Roman" w:eastAsia="Times New Roman" w:hAnsi="Times New Roman" w:cs="Times New Roman"/>
          <w:sz w:val="28"/>
          <w:lang w:val="uk-UA" w:eastAsia="ru-RU"/>
        </w:rPr>
        <w:t xml:space="preserve">Визначити фітоценози, які мають </w:t>
      </w:r>
      <w:r>
        <w:rPr>
          <w:rFonts w:ascii="Times New Roman" w:eastAsia="Times New Roman" w:hAnsi="Times New Roman" w:cs="Times New Roman"/>
          <w:sz w:val="28"/>
          <w:lang w:val="uk-UA" w:eastAsia="ru-RU"/>
        </w:rPr>
        <w:t xml:space="preserve">найвищий ступінь спорідненості. </w:t>
      </w:r>
    </w:p>
    <w:p w:rsidR="00A72006" w:rsidRDefault="00A72006"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725A6" w:rsidRDefault="00B725A6"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D388A">
        <w:rPr>
          <w:rFonts w:ascii="Times New Roman" w:eastAsia="Times New Roman" w:hAnsi="Times New Roman" w:cs="Times New Roman"/>
          <w:b/>
          <w:sz w:val="28"/>
          <w:lang w:val="uk-UA" w:eastAsia="ru-RU"/>
        </w:rPr>
        <w:t>Завдання 2</w:t>
      </w:r>
      <w:r>
        <w:rPr>
          <w:rFonts w:ascii="Times New Roman" w:eastAsia="Times New Roman" w:hAnsi="Times New Roman" w:cs="Times New Roman"/>
          <w:sz w:val="28"/>
          <w:lang w:val="uk-UA" w:eastAsia="ru-RU"/>
        </w:rPr>
        <w:t xml:space="preserve">. </w:t>
      </w:r>
      <w:r w:rsidR="00776E01">
        <w:rPr>
          <w:rFonts w:ascii="Times New Roman" w:eastAsia="Times New Roman" w:hAnsi="Times New Roman" w:cs="Times New Roman"/>
          <w:sz w:val="28"/>
          <w:lang w:val="uk-UA" w:eastAsia="ru-RU"/>
        </w:rPr>
        <w:t>На рисунку 3</w:t>
      </w:r>
      <w:r w:rsidR="00BD388A" w:rsidRPr="00BD388A">
        <w:rPr>
          <w:rFonts w:ascii="Times New Roman" w:eastAsia="Times New Roman" w:hAnsi="Times New Roman" w:cs="Times New Roman"/>
          <w:sz w:val="28"/>
          <w:lang w:val="uk-UA" w:eastAsia="ru-RU"/>
        </w:rPr>
        <w:t xml:space="preserve"> представлено одну з найбільш популярних систем життєвих форм рослин, яку запропонував датський ботанік К. </w:t>
      </w:r>
      <w:proofErr w:type="spellStart"/>
      <w:r w:rsidR="00BD388A" w:rsidRPr="00BD388A">
        <w:rPr>
          <w:rFonts w:ascii="Times New Roman" w:eastAsia="Times New Roman" w:hAnsi="Times New Roman" w:cs="Times New Roman"/>
          <w:sz w:val="28"/>
          <w:lang w:val="uk-UA" w:eastAsia="ru-RU"/>
        </w:rPr>
        <w:t>Раункієр</w:t>
      </w:r>
      <w:proofErr w:type="spellEnd"/>
      <w:r w:rsidR="00BD388A" w:rsidRPr="00BD388A">
        <w:rPr>
          <w:rFonts w:ascii="Times New Roman" w:eastAsia="Times New Roman" w:hAnsi="Times New Roman" w:cs="Times New Roman"/>
          <w:sz w:val="28"/>
          <w:lang w:val="uk-UA" w:eastAsia="ru-RU"/>
        </w:rPr>
        <w:t>, по відношен</w:t>
      </w:r>
      <w:r w:rsidR="00BD388A">
        <w:rPr>
          <w:rFonts w:ascii="Times New Roman" w:eastAsia="Times New Roman" w:hAnsi="Times New Roman" w:cs="Times New Roman"/>
          <w:sz w:val="28"/>
          <w:lang w:val="uk-UA" w:eastAsia="ru-RU"/>
        </w:rPr>
        <w:t>ню до дії температурного чинн</w:t>
      </w:r>
      <w:r w:rsidR="0073287C">
        <w:rPr>
          <w:rFonts w:ascii="Times New Roman" w:eastAsia="Times New Roman" w:hAnsi="Times New Roman" w:cs="Times New Roman"/>
          <w:sz w:val="28"/>
          <w:lang w:val="uk-UA" w:eastAsia="ru-RU"/>
        </w:rPr>
        <w:t>ика. Уважно розгляньте рисунок 6</w:t>
      </w:r>
      <w:r w:rsidR="00BD388A">
        <w:rPr>
          <w:rFonts w:ascii="Times New Roman" w:eastAsia="Times New Roman" w:hAnsi="Times New Roman" w:cs="Times New Roman"/>
          <w:sz w:val="28"/>
          <w:lang w:val="uk-UA" w:eastAsia="ru-RU"/>
        </w:rPr>
        <w:t>.1</w:t>
      </w:r>
      <w:r w:rsidR="00BD388A" w:rsidRPr="00BD388A">
        <w:rPr>
          <w:rFonts w:ascii="Times New Roman" w:eastAsia="Times New Roman" w:hAnsi="Times New Roman" w:cs="Times New Roman"/>
          <w:sz w:val="28"/>
          <w:lang w:val="uk-UA" w:eastAsia="ru-RU"/>
        </w:rPr>
        <w:t>, замалюйте і вста</w:t>
      </w:r>
      <w:r w:rsidR="00BD388A">
        <w:rPr>
          <w:rFonts w:ascii="Times New Roman" w:eastAsia="Times New Roman" w:hAnsi="Times New Roman" w:cs="Times New Roman"/>
          <w:sz w:val="28"/>
          <w:lang w:val="uk-UA" w:eastAsia="ru-RU"/>
        </w:rPr>
        <w:t>вте відповідні до опису терміни.</w:t>
      </w:r>
    </w:p>
    <w:p w:rsidR="00BD388A" w:rsidRDefault="00BD388A"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3287C" w:rsidRDefault="0073287C" w:rsidP="0073287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_ _ _ _ _ _ _ _ ‒ </w:t>
      </w:r>
      <w:r w:rsidRPr="00AF5D6E">
        <w:rPr>
          <w:rFonts w:ascii="Times New Roman" w:eastAsia="Times New Roman" w:hAnsi="Times New Roman" w:cs="Times New Roman"/>
          <w:sz w:val="28"/>
          <w:lang w:val="uk-UA" w:eastAsia="ru-RU"/>
        </w:rPr>
        <w:t>деревні рослини, у котрих бруньки поновлення знаходяться високо над поверхнею ґрунту і повністю відкриті для атмосфери. Включають дерева з довільною мінімальною висотою до 25 см, а також ліани та епіфіти , що підтримуються в ролі опори деревами і чагарниками</w:t>
      </w:r>
      <w:r>
        <w:rPr>
          <w:rFonts w:ascii="Times New Roman" w:eastAsia="Times New Roman" w:hAnsi="Times New Roman" w:cs="Times New Roman"/>
          <w:sz w:val="28"/>
          <w:lang w:val="uk-UA" w:eastAsia="ru-RU"/>
        </w:rPr>
        <w:t xml:space="preserve">. </w:t>
      </w:r>
    </w:p>
    <w:p w:rsidR="0073287C" w:rsidRDefault="0073287C" w:rsidP="0073287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_ _ _ _ _ _ _ _ ‒ </w:t>
      </w:r>
      <w:r w:rsidRPr="00B50B37">
        <w:rPr>
          <w:rFonts w:ascii="Times New Roman" w:eastAsia="Times New Roman" w:hAnsi="Times New Roman" w:cs="Times New Roman"/>
          <w:sz w:val="28"/>
          <w:lang w:val="uk-UA" w:eastAsia="ru-RU"/>
        </w:rPr>
        <w:t xml:space="preserve">різні рослини з бруньками поновлення, розміщеними вище поверхні землі, але нижче 25 см. Включають чагарники і напівчагарники, низькорослі сукуленти та </w:t>
      </w:r>
      <w:proofErr w:type="spellStart"/>
      <w:r w:rsidRPr="00B50B37">
        <w:rPr>
          <w:rFonts w:ascii="Times New Roman" w:eastAsia="Times New Roman" w:hAnsi="Times New Roman" w:cs="Times New Roman"/>
          <w:sz w:val="28"/>
          <w:lang w:val="uk-UA" w:eastAsia="ru-RU"/>
        </w:rPr>
        <w:t>розеточні</w:t>
      </w:r>
      <w:proofErr w:type="spellEnd"/>
      <w:r w:rsidRPr="00B50B37">
        <w:rPr>
          <w:rFonts w:ascii="Times New Roman" w:eastAsia="Times New Roman" w:hAnsi="Times New Roman" w:cs="Times New Roman"/>
          <w:sz w:val="28"/>
          <w:lang w:val="uk-UA" w:eastAsia="ru-RU"/>
        </w:rPr>
        <w:t xml:space="preserve"> чагарники. Їх форма характерна і для холодних територій, і для сухих та жарких районів землі.</w:t>
      </w:r>
    </w:p>
    <w:p w:rsidR="0073287C" w:rsidRDefault="0073287C"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D388A" w:rsidRDefault="00BD388A" w:rsidP="00BD388A">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BD388A">
        <w:rPr>
          <w:rFonts w:ascii="Times New Roman" w:eastAsia="Times New Roman" w:hAnsi="Times New Roman" w:cs="Times New Roman"/>
          <w:noProof/>
          <w:sz w:val="20"/>
          <w:szCs w:val="20"/>
          <w:lang w:eastAsia="ru-RU"/>
        </w:rPr>
        <w:drawing>
          <wp:inline distT="0" distB="0" distL="0" distR="0" wp14:anchorId="0F5CC15E" wp14:editId="7472E460">
            <wp:extent cx="5824450" cy="3974591"/>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19" cstate="print"/>
                    <a:stretch>
                      <a:fillRect/>
                    </a:stretch>
                  </pic:blipFill>
                  <pic:spPr>
                    <a:xfrm>
                      <a:off x="0" y="0"/>
                      <a:ext cx="5824450" cy="3974591"/>
                    </a:xfrm>
                    <a:prstGeom prst="rect">
                      <a:avLst/>
                    </a:prstGeom>
                  </pic:spPr>
                </pic:pic>
              </a:graphicData>
            </a:graphic>
          </wp:inline>
        </w:drawing>
      </w:r>
    </w:p>
    <w:p w:rsidR="0073287C" w:rsidRDefault="0073287C"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D388A" w:rsidRDefault="00776E01"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3</w:t>
      </w:r>
      <w:r w:rsidR="00AF5D6E">
        <w:rPr>
          <w:rFonts w:ascii="Times New Roman" w:eastAsia="Times New Roman" w:hAnsi="Times New Roman" w:cs="Times New Roman"/>
          <w:sz w:val="28"/>
          <w:lang w:val="uk-UA" w:eastAsia="ru-RU"/>
        </w:rPr>
        <w:t xml:space="preserve"> – Життєві форми рослинних організмів (за </w:t>
      </w:r>
      <w:proofErr w:type="spellStart"/>
      <w:r w:rsidR="00AF5D6E">
        <w:rPr>
          <w:rFonts w:ascii="Times New Roman" w:eastAsia="Times New Roman" w:hAnsi="Times New Roman" w:cs="Times New Roman"/>
          <w:sz w:val="28"/>
          <w:lang w:val="uk-UA" w:eastAsia="ru-RU"/>
        </w:rPr>
        <w:t>Раункієром</w:t>
      </w:r>
      <w:proofErr w:type="spellEnd"/>
      <w:r w:rsidR="00AF5D6E">
        <w:rPr>
          <w:rFonts w:ascii="Times New Roman" w:eastAsia="Times New Roman" w:hAnsi="Times New Roman" w:cs="Times New Roman"/>
          <w:sz w:val="28"/>
          <w:lang w:val="uk-UA" w:eastAsia="ru-RU"/>
        </w:rPr>
        <w:t>)</w:t>
      </w:r>
      <w:r w:rsidR="00A05B44">
        <w:rPr>
          <w:rFonts w:ascii="Times New Roman" w:eastAsia="Times New Roman" w:hAnsi="Times New Roman" w:cs="Times New Roman"/>
          <w:sz w:val="28"/>
          <w:lang w:val="uk-UA" w:eastAsia="ru-RU"/>
        </w:rPr>
        <w:t>.</w:t>
      </w:r>
    </w:p>
    <w:p w:rsidR="00BD388A" w:rsidRDefault="00BD388A"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3287C" w:rsidRDefault="0073287C"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50B37" w:rsidRDefault="0060461A"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_ _ _ _ _ _ _ _ ‒ </w:t>
      </w:r>
      <w:r w:rsidR="00B50B37" w:rsidRPr="00B50B37">
        <w:rPr>
          <w:rFonts w:ascii="Times New Roman" w:eastAsia="Times New Roman" w:hAnsi="Times New Roman" w:cs="Times New Roman"/>
          <w:sz w:val="28"/>
          <w:lang w:val="uk-UA" w:eastAsia="ru-RU"/>
        </w:rPr>
        <w:t>багаторічні трави з бруньками поновлення на рівні ґрунту. Не лише сніг в холодному кліматі, але й опале листя або відмерлі залишки рослин можуть захищати бруньки цих рослин.</w:t>
      </w:r>
    </w:p>
    <w:p w:rsidR="00B50B37" w:rsidRDefault="0060461A"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_ _ _ _ _ _ _ _ ‒ </w:t>
      </w:r>
      <w:r w:rsidR="00B50B37" w:rsidRPr="00B50B37">
        <w:rPr>
          <w:rFonts w:ascii="Times New Roman" w:eastAsia="Times New Roman" w:hAnsi="Times New Roman" w:cs="Times New Roman"/>
          <w:sz w:val="28"/>
          <w:lang w:val="uk-UA" w:eastAsia="ru-RU"/>
        </w:rPr>
        <w:t>багаторічні трави з бруньками поновлення захованими у ґрунті (цибулини, бульбоцибулини, кореневища). У цих рослин найбільш надійний захист від суворого клімату – як жаркого, так і холодного.</w:t>
      </w:r>
    </w:p>
    <w:p w:rsidR="00B50B37" w:rsidRDefault="0060461A"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 _ _ _ _ _ _ _ _ ‒ </w:t>
      </w:r>
      <w:r w:rsidR="00B50B37" w:rsidRPr="00B50B37">
        <w:rPr>
          <w:rFonts w:ascii="Times New Roman" w:eastAsia="Times New Roman" w:hAnsi="Times New Roman" w:cs="Times New Roman"/>
          <w:sz w:val="28"/>
          <w:lang w:val="uk-UA" w:eastAsia="ru-RU"/>
        </w:rPr>
        <w:t>однорічники, що переживають несприятливий час року у вигляді насіння.</w:t>
      </w:r>
    </w:p>
    <w:p w:rsidR="00B50B37" w:rsidRDefault="00B50B37"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F5D6E" w:rsidRDefault="009E2A69"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E2A69">
        <w:rPr>
          <w:rFonts w:ascii="Times New Roman" w:eastAsia="Times New Roman" w:hAnsi="Times New Roman" w:cs="Times New Roman"/>
          <w:b/>
          <w:sz w:val="28"/>
          <w:lang w:val="uk-UA" w:eastAsia="ru-RU"/>
        </w:rPr>
        <w:t>Завдання 3</w:t>
      </w:r>
      <w:r>
        <w:rPr>
          <w:rFonts w:ascii="Times New Roman" w:eastAsia="Times New Roman" w:hAnsi="Times New Roman" w:cs="Times New Roman"/>
          <w:sz w:val="28"/>
          <w:lang w:val="uk-UA" w:eastAsia="ru-RU"/>
        </w:rPr>
        <w:t xml:space="preserve">. </w:t>
      </w:r>
      <w:r w:rsidRPr="009E2A69">
        <w:rPr>
          <w:rFonts w:ascii="Times New Roman" w:eastAsia="Times New Roman" w:hAnsi="Times New Roman" w:cs="Times New Roman"/>
          <w:sz w:val="28"/>
          <w:lang w:val="uk-UA" w:eastAsia="ru-RU"/>
        </w:rPr>
        <w:t>Дайте відповідь: в біоценозах яких екосистем кожна з цих форм може бути домінуючою? Наведіть приклади.</w:t>
      </w:r>
    </w:p>
    <w:p w:rsidR="009E2A69" w:rsidRDefault="009E2A69"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E2A69" w:rsidRPr="00A05B44" w:rsidRDefault="00A05B44" w:rsidP="001308D5">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A05B44">
        <w:rPr>
          <w:rFonts w:ascii="Times New Roman" w:eastAsia="Times New Roman" w:hAnsi="Times New Roman" w:cs="Times New Roman"/>
          <w:b/>
          <w:sz w:val="28"/>
          <w:lang w:val="uk-UA" w:eastAsia="ru-RU"/>
        </w:rPr>
        <w:t>Контрольні питання:</w:t>
      </w:r>
    </w:p>
    <w:p w:rsidR="00A05B44" w:rsidRDefault="00A05B44"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A05B44">
        <w:rPr>
          <w:rFonts w:ascii="Times New Roman" w:eastAsia="Times New Roman" w:hAnsi="Times New Roman" w:cs="Times New Roman"/>
          <w:sz w:val="28"/>
          <w:lang w:val="uk-UA" w:eastAsia="ru-RU"/>
        </w:rPr>
        <w:t>Що таке парцела, як вона зв’язана з популяцією?</w:t>
      </w:r>
    </w:p>
    <w:p w:rsidR="00A05B44" w:rsidRDefault="00A05B44"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4B0DA5">
        <w:rPr>
          <w:rFonts w:ascii="Times New Roman" w:eastAsia="Times New Roman" w:hAnsi="Times New Roman" w:cs="Times New Roman"/>
          <w:sz w:val="28"/>
          <w:lang w:val="uk-UA" w:eastAsia="ru-RU"/>
        </w:rPr>
        <w:t>Що таке біоцикл?</w:t>
      </w:r>
    </w:p>
    <w:p w:rsidR="004B0DA5" w:rsidRDefault="00CD0EAE"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Дати</w:t>
      </w:r>
      <w:r w:rsidR="004B0DA5">
        <w:rPr>
          <w:rFonts w:ascii="Times New Roman" w:eastAsia="Times New Roman" w:hAnsi="Times New Roman" w:cs="Times New Roman"/>
          <w:sz w:val="28"/>
          <w:lang w:val="uk-UA" w:eastAsia="ru-RU"/>
        </w:rPr>
        <w:t xml:space="preserve"> чітке визначення, що таке біотоп?</w:t>
      </w:r>
    </w:p>
    <w:p w:rsidR="004B0DA5" w:rsidRDefault="004B0DA5"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Що ми розуміємо під поняттям </w:t>
      </w:r>
      <w:proofErr w:type="spellStart"/>
      <w:r>
        <w:rPr>
          <w:rFonts w:ascii="Times New Roman" w:eastAsia="Times New Roman" w:hAnsi="Times New Roman" w:cs="Times New Roman"/>
          <w:sz w:val="28"/>
          <w:lang w:val="uk-UA" w:eastAsia="ru-RU"/>
        </w:rPr>
        <w:t>консорція</w:t>
      </w:r>
      <w:proofErr w:type="spellEnd"/>
      <w:r>
        <w:rPr>
          <w:rFonts w:ascii="Times New Roman" w:eastAsia="Times New Roman" w:hAnsi="Times New Roman" w:cs="Times New Roman"/>
          <w:sz w:val="28"/>
          <w:lang w:val="uk-UA" w:eastAsia="ru-RU"/>
        </w:rPr>
        <w:t>?</w:t>
      </w:r>
    </w:p>
    <w:p w:rsidR="004B0DA5" w:rsidRDefault="004B0DA5" w:rsidP="004B0DA5">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Що таке </w:t>
      </w:r>
      <w:proofErr w:type="spellStart"/>
      <w:r>
        <w:rPr>
          <w:rFonts w:ascii="Times New Roman" w:eastAsia="Times New Roman" w:hAnsi="Times New Roman" w:cs="Times New Roman"/>
          <w:sz w:val="28"/>
          <w:lang w:val="uk-UA" w:eastAsia="ru-RU"/>
        </w:rPr>
        <w:t>синузії</w:t>
      </w:r>
      <w:proofErr w:type="spellEnd"/>
      <w:r w:rsidR="00CD0EAE">
        <w:rPr>
          <w:rFonts w:ascii="Times New Roman" w:eastAsia="Times New Roman" w:hAnsi="Times New Roman" w:cs="Times New Roman"/>
          <w:sz w:val="28"/>
          <w:lang w:val="uk-UA" w:eastAsia="ru-RU"/>
        </w:rPr>
        <w:t xml:space="preserve">, </w:t>
      </w:r>
      <w:proofErr w:type="spellStart"/>
      <w:r w:rsidR="00CD0EAE">
        <w:rPr>
          <w:rFonts w:ascii="Times New Roman" w:eastAsia="Times New Roman" w:hAnsi="Times New Roman" w:cs="Times New Roman"/>
          <w:sz w:val="28"/>
          <w:lang w:val="uk-UA" w:eastAsia="ru-RU"/>
        </w:rPr>
        <w:t>деми</w:t>
      </w:r>
      <w:proofErr w:type="spellEnd"/>
      <w:r w:rsidR="00CD0EAE">
        <w:rPr>
          <w:rFonts w:ascii="Times New Roman" w:eastAsia="Times New Roman" w:hAnsi="Times New Roman" w:cs="Times New Roman"/>
          <w:sz w:val="28"/>
          <w:lang w:val="uk-UA" w:eastAsia="ru-RU"/>
        </w:rPr>
        <w:t>? Навести</w:t>
      </w:r>
      <w:r w:rsidRPr="00CC6A41">
        <w:rPr>
          <w:rFonts w:ascii="Times New Roman" w:eastAsia="Times New Roman" w:hAnsi="Times New Roman" w:cs="Times New Roman"/>
          <w:sz w:val="28"/>
          <w:lang w:val="uk-UA" w:eastAsia="ru-RU"/>
        </w:rPr>
        <w:t xml:space="preserve"> приклади.</w:t>
      </w:r>
    </w:p>
    <w:p w:rsidR="004B0DA5" w:rsidRDefault="004B0DA5" w:rsidP="004B0DA5">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Які види відносять до домінантних, субдомінантних </w:t>
      </w:r>
      <w:r w:rsidRPr="00CC6A41">
        <w:rPr>
          <w:rFonts w:ascii="Times New Roman" w:eastAsia="Times New Roman" w:hAnsi="Times New Roman" w:cs="Times New Roman"/>
          <w:sz w:val="28"/>
          <w:lang w:val="uk-UA" w:eastAsia="ru-RU"/>
        </w:rPr>
        <w:t>та едифікаторів?</w:t>
      </w:r>
    </w:p>
    <w:p w:rsidR="004B0DA5" w:rsidRDefault="004B0DA5"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05B44" w:rsidRDefault="00A05B44" w:rsidP="001308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A693C" w:rsidRDefault="0073287C" w:rsidP="00FA693C">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7</w:t>
      </w:r>
    </w:p>
    <w:p w:rsidR="00FA693C" w:rsidRDefault="00FA693C" w:rsidP="00FA693C">
      <w:pPr>
        <w:spacing w:after="0" w:line="240" w:lineRule="auto"/>
        <w:jc w:val="center"/>
        <w:rPr>
          <w:rFonts w:ascii="Times New Roman" w:hAnsi="Times New Roman"/>
          <w:sz w:val="28"/>
          <w:lang w:val="uk-UA"/>
        </w:rPr>
      </w:pPr>
    </w:p>
    <w:p w:rsidR="007E56F8" w:rsidRPr="007E56F8" w:rsidRDefault="007E56F8" w:rsidP="007E56F8">
      <w:pPr>
        <w:spacing w:after="0" w:line="240" w:lineRule="auto"/>
        <w:ind w:firstLine="567"/>
        <w:jc w:val="both"/>
        <w:rPr>
          <w:rFonts w:ascii="Times New Roman" w:eastAsia="Times New Roman" w:hAnsi="Times New Roman" w:cs="Times New Roman"/>
          <w:b/>
          <w:sz w:val="28"/>
          <w:lang w:val="uk-UA" w:eastAsia="ru-RU"/>
        </w:rPr>
      </w:pPr>
      <w:r w:rsidRPr="007E56F8">
        <w:rPr>
          <w:rFonts w:ascii="Times New Roman" w:eastAsia="Times New Roman" w:hAnsi="Times New Roman" w:cs="Times New Roman"/>
          <w:b/>
          <w:sz w:val="28"/>
          <w:lang w:val="uk-UA" w:eastAsia="ru-RU"/>
        </w:rPr>
        <w:t>Тема</w:t>
      </w:r>
      <w:r w:rsidRPr="00E412D8">
        <w:rPr>
          <w:rFonts w:ascii="Times New Roman" w:eastAsia="Times New Roman" w:hAnsi="Times New Roman" w:cs="Times New Roman"/>
          <w:b/>
          <w:sz w:val="28"/>
          <w:lang w:val="uk-UA" w:eastAsia="ru-RU"/>
        </w:rPr>
        <w:t>:</w:t>
      </w:r>
      <w:r w:rsidRPr="007E56F8">
        <w:rPr>
          <w:rFonts w:ascii="Times New Roman" w:eastAsia="Times New Roman" w:hAnsi="Times New Roman" w:cs="Times New Roman"/>
          <w:b/>
          <w:sz w:val="28"/>
          <w:lang w:val="uk-UA" w:eastAsia="ru-RU"/>
        </w:rPr>
        <w:t xml:space="preserve"> </w:t>
      </w:r>
      <w:r w:rsidR="008848D6">
        <w:rPr>
          <w:rFonts w:ascii="Times New Roman" w:eastAsia="Times New Roman" w:hAnsi="Times New Roman" w:cs="Times New Roman"/>
          <w:sz w:val="28"/>
          <w:lang w:val="uk-UA" w:eastAsia="ru-RU"/>
        </w:rPr>
        <w:t>Енергетична характеристика</w:t>
      </w:r>
      <w:r w:rsidR="008D5252">
        <w:rPr>
          <w:rFonts w:ascii="Times New Roman" w:eastAsia="Times New Roman" w:hAnsi="Times New Roman" w:cs="Times New Roman"/>
          <w:sz w:val="28"/>
          <w:lang w:val="uk-UA" w:eastAsia="ru-RU"/>
        </w:rPr>
        <w:t xml:space="preserve"> екосистем</w:t>
      </w:r>
    </w:p>
    <w:p w:rsidR="007E56F8" w:rsidRPr="007E56F8" w:rsidRDefault="007E56F8" w:rsidP="007E56F8">
      <w:pPr>
        <w:spacing w:after="0" w:line="240" w:lineRule="auto"/>
        <w:ind w:firstLine="567"/>
        <w:jc w:val="both"/>
        <w:rPr>
          <w:rFonts w:ascii="Times New Roman" w:eastAsia="Times New Roman" w:hAnsi="Times New Roman" w:cs="Times New Roman"/>
          <w:sz w:val="28"/>
          <w:lang w:val="uk-UA" w:eastAsia="ru-RU"/>
        </w:rPr>
      </w:pPr>
      <w:r w:rsidRPr="007E56F8">
        <w:rPr>
          <w:rFonts w:ascii="Times New Roman" w:eastAsia="Times New Roman" w:hAnsi="Times New Roman" w:cs="Times New Roman"/>
          <w:b/>
          <w:sz w:val="28"/>
          <w:lang w:val="uk-UA" w:eastAsia="ru-RU"/>
        </w:rPr>
        <w:t>Мета</w:t>
      </w:r>
      <w:r w:rsidRPr="00E412D8">
        <w:rPr>
          <w:rFonts w:ascii="Times New Roman" w:eastAsia="Times New Roman" w:hAnsi="Times New Roman" w:cs="Times New Roman"/>
          <w:b/>
          <w:sz w:val="28"/>
          <w:lang w:val="uk-UA" w:eastAsia="ru-RU"/>
        </w:rPr>
        <w:t>:</w:t>
      </w:r>
      <w:r w:rsidRPr="007E56F8">
        <w:rPr>
          <w:rFonts w:ascii="Times New Roman" w:eastAsia="Times New Roman" w:hAnsi="Times New Roman" w:cs="Times New Roman"/>
          <w:sz w:val="28"/>
          <w:lang w:val="uk-UA" w:eastAsia="ru-RU"/>
        </w:rPr>
        <w:t xml:space="preserve"> З’ясувати особливості енергетичного балансу екосистем різних рівнів організації.</w:t>
      </w:r>
    </w:p>
    <w:p w:rsidR="007E56F8" w:rsidRPr="007E56F8" w:rsidRDefault="007E56F8" w:rsidP="007E56F8">
      <w:pPr>
        <w:spacing w:after="0" w:line="240" w:lineRule="auto"/>
        <w:ind w:firstLine="567"/>
        <w:jc w:val="both"/>
        <w:rPr>
          <w:rFonts w:ascii="Times New Roman" w:eastAsia="Times New Roman" w:hAnsi="Times New Roman" w:cs="Times New Roman"/>
          <w:sz w:val="28"/>
          <w:lang w:val="uk-UA" w:eastAsia="ru-RU"/>
        </w:rPr>
      </w:pPr>
      <w:r w:rsidRPr="007E56F8">
        <w:rPr>
          <w:rFonts w:ascii="Times New Roman" w:eastAsia="Times New Roman" w:hAnsi="Times New Roman" w:cs="Times New Roman"/>
          <w:b/>
          <w:sz w:val="28"/>
          <w:lang w:val="uk-UA" w:eastAsia="ru-RU"/>
        </w:rPr>
        <w:t>Обладнання та матеріали</w:t>
      </w:r>
      <w:r w:rsidRPr="00E412D8">
        <w:rPr>
          <w:rFonts w:ascii="Times New Roman" w:eastAsia="Times New Roman" w:hAnsi="Times New Roman" w:cs="Times New Roman"/>
          <w:b/>
          <w:sz w:val="28"/>
          <w:lang w:val="uk-UA" w:eastAsia="ru-RU"/>
        </w:rPr>
        <w:t>:</w:t>
      </w:r>
      <w:r w:rsidRPr="007E56F8">
        <w:rPr>
          <w:rFonts w:ascii="Times New Roman" w:eastAsia="Times New Roman" w:hAnsi="Times New Roman" w:cs="Times New Roman"/>
          <w:sz w:val="28"/>
          <w:lang w:val="uk-UA" w:eastAsia="ru-RU"/>
        </w:rPr>
        <w:t xml:space="preserve"> таблиці, схеми, рисунки, </w:t>
      </w:r>
      <w:proofErr w:type="spellStart"/>
      <w:r w:rsidRPr="007E56F8">
        <w:rPr>
          <w:rFonts w:ascii="Times New Roman" w:eastAsia="Times New Roman" w:hAnsi="Times New Roman" w:cs="Times New Roman"/>
          <w:sz w:val="28"/>
          <w:lang w:val="uk-UA" w:eastAsia="ru-RU"/>
        </w:rPr>
        <w:t>роздатковий</w:t>
      </w:r>
      <w:proofErr w:type="spellEnd"/>
      <w:r w:rsidRPr="007E56F8">
        <w:rPr>
          <w:rFonts w:ascii="Times New Roman" w:eastAsia="Times New Roman" w:hAnsi="Times New Roman" w:cs="Times New Roman"/>
          <w:sz w:val="28"/>
          <w:lang w:val="uk-UA" w:eastAsia="ru-RU"/>
        </w:rPr>
        <w:t xml:space="preserve"> матеріал.</w:t>
      </w:r>
    </w:p>
    <w:p w:rsidR="00CC6A41" w:rsidRDefault="00CC6A41"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5459C" w:rsidRPr="00AD55F5" w:rsidRDefault="00A5459C" w:rsidP="00A5459C">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A5459C" w:rsidRDefault="00A5459C"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Особливості потоку енергії в екосистемі.</w:t>
      </w:r>
    </w:p>
    <w:p w:rsidR="00A5459C" w:rsidRDefault="00A5459C"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B14C5A">
        <w:rPr>
          <w:rFonts w:ascii="Times New Roman" w:eastAsia="Times New Roman" w:hAnsi="Times New Roman" w:cs="Times New Roman"/>
          <w:sz w:val="28"/>
          <w:lang w:val="uk-UA" w:eastAsia="ru-RU"/>
        </w:rPr>
        <w:t>Роль продуцентів в екосистемі.</w:t>
      </w:r>
    </w:p>
    <w:p w:rsidR="000466F8" w:rsidRDefault="000466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Поживні ланцюги.</w:t>
      </w:r>
    </w:p>
    <w:p w:rsidR="000466F8" w:rsidRDefault="000466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Трофічна структура екосистеми.</w:t>
      </w:r>
    </w:p>
    <w:p w:rsidR="00B14C5A" w:rsidRDefault="00025C0B"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B14C5A">
        <w:rPr>
          <w:rFonts w:ascii="Times New Roman" w:eastAsia="Times New Roman" w:hAnsi="Times New Roman" w:cs="Times New Roman"/>
          <w:sz w:val="28"/>
          <w:lang w:val="uk-UA" w:eastAsia="ru-RU"/>
        </w:rPr>
        <w:t xml:space="preserve">) </w:t>
      </w:r>
      <w:r w:rsidR="000466F8">
        <w:rPr>
          <w:rFonts w:ascii="Times New Roman" w:eastAsia="Times New Roman" w:hAnsi="Times New Roman" w:cs="Times New Roman"/>
          <w:sz w:val="28"/>
          <w:lang w:val="uk-UA" w:eastAsia="ru-RU"/>
        </w:rPr>
        <w:t>Продукція екосистеми.</w:t>
      </w:r>
    </w:p>
    <w:p w:rsidR="000466F8" w:rsidRDefault="000466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5459C" w:rsidRPr="00A5459C" w:rsidRDefault="00A5459C" w:rsidP="00A5459C">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B14C5A" w:rsidRDefault="00B14C5A" w:rsidP="0089025C">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Процеси фотосинтезу та хемосинтезу.</w:t>
      </w:r>
    </w:p>
    <w:p w:rsidR="006E060C" w:rsidRDefault="006E060C" w:rsidP="0089025C">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085C7B">
        <w:rPr>
          <w:rFonts w:ascii="Times New Roman" w:eastAsia="Times New Roman" w:hAnsi="Times New Roman" w:cs="Times New Roman"/>
          <w:sz w:val="28"/>
          <w:lang w:val="uk-UA" w:eastAsia="ru-RU"/>
        </w:rPr>
        <w:t>У чому полягає суть гіпотези Геї?</w:t>
      </w:r>
    </w:p>
    <w:p w:rsidR="00085C7B" w:rsidRDefault="00085C7B" w:rsidP="0089025C">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proofErr w:type="spellStart"/>
      <w:r>
        <w:rPr>
          <w:rFonts w:ascii="Times New Roman" w:eastAsia="Times New Roman" w:hAnsi="Times New Roman" w:cs="Times New Roman"/>
          <w:sz w:val="28"/>
          <w:lang w:val="uk-UA" w:eastAsia="ru-RU"/>
        </w:rPr>
        <w:t>Алелопатичні</w:t>
      </w:r>
      <w:proofErr w:type="spellEnd"/>
      <w:r>
        <w:rPr>
          <w:rFonts w:ascii="Times New Roman" w:eastAsia="Times New Roman" w:hAnsi="Times New Roman" w:cs="Times New Roman"/>
          <w:sz w:val="28"/>
          <w:lang w:val="uk-UA" w:eastAsia="ru-RU"/>
        </w:rPr>
        <w:t xml:space="preserve"> відносини і </w:t>
      </w:r>
      <w:proofErr w:type="spellStart"/>
      <w:r>
        <w:rPr>
          <w:rFonts w:ascii="Times New Roman" w:eastAsia="Times New Roman" w:hAnsi="Times New Roman" w:cs="Times New Roman"/>
          <w:sz w:val="28"/>
          <w:lang w:val="uk-UA" w:eastAsia="ru-RU"/>
        </w:rPr>
        <w:t>біопродуктивність</w:t>
      </w:r>
      <w:proofErr w:type="spellEnd"/>
      <w:r>
        <w:rPr>
          <w:rFonts w:ascii="Times New Roman" w:eastAsia="Times New Roman" w:hAnsi="Times New Roman" w:cs="Times New Roman"/>
          <w:sz w:val="28"/>
          <w:lang w:val="uk-UA" w:eastAsia="ru-RU"/>
        </w:rPr>
        <w:t xml:space="preserve"> культурних та дикорослих рослин.</w:t>
      </w:r>
    </w:p>
    <w:p w:rsidR="00085C7B" w:rsidRDefault="00085C7B" w:rsidP="0089025C">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025C0B">
        <w:rPr>
          <w:rFonts w:ascii="Times New Roman" w:eastAsia="Times New Roman" w:hAnsi="Times New Roman" w:cs="Times New Roman"/>
          <w:sz w:val="28"/>
          <w:lang w:val="uk-UA" w:eastAsia="ru-RU"/>
        </w:rPr>
        <w:t>Поясніть суть автотрофного та гетеротрофного живлення живих організмів.</w:t>
      </w:r>
    </w:p>
    <w:p w:rsidR="000D1F27" w:rsidRPr="00FB2861" w:rsidRDefault="000D1F27" w:rsidP="0089025C">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Характеристика синьо-зелених водоростей, як продуцентів.</w:t>
      </w:r>
    </w:p>
    <w:p w:rsidR="007E56F8" w:rsidRDefault="007E56F8" w:rsidP="00E112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E56F8" w:rsidRPr="00B3650A" w:rsidRDefault="007E56F8" w:rsidP="00B3650A">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B3650A">
        <w:rPr>
          <w:rFonts w:ascii="Times New Roman" w:eastAsia="Times New Roman" w:hAnsi="Times New Roman" w:cs="Times New Roman"/>
          <w:b/>
          <w:sz w:val="28"/>
          <w:lang w:val="uk-UA" w:eastAsia="ru-RU"/>
        </w:rPr>
        <w:t>Теоретичні відомості</w:t>
      </w:r>
    </w:p>
    <w:p w:rsidR="00B3650A" w:rsidRPr="00B3650A" w:rsidRDefault="00B3650A" w:rsidP="002A5D08">
      <w:pPr>
        <w:widowControl w:val="0"/>
        <w:spacing w:after="0" w:line="240" w:lineRule="auto"/>
        <w:ind w:firstLine="567"/>
        <w:jc w:val="both"/>
        <w:rPr>
          <w:rFonts w:ascii="Times New Roman" w:eastAsia="Times New Roman" w:hAnsi="Times New Roman" w:cs="Times New Roman"/>
          <w:sz w:val="28"/>
          <w:szCs w:val="31"/>
          <w:lang w:val="uk-UA"/>
        </w:rPr>
      </w:pPr>
      <w:r w:rsidRPr="00B3650A">
        <w:rPr>
          <w:rFonts w:ascii="Times New Roman" w:eastAsia="Times New Roman" w:hAnsi="Times New Roman" w:cs="Times New Roman"/>
          <w:sz w:val="28"/>
          <w:szCs w:val="31"/>
          <w:lang w:val="uk-UA"/>
        </w:rPr>
        <w:t>Речовини, які необхідні для побудови живих організмів,</w:t>
      </w:r>
      <w:r w:rsidRPr="00B3650A">
        <w:rPr>
          <w:rFonts w:ascii="Times New Roman" w:eastAsia="Times New Roman" w:hAnsi="Times New Roman" w:cs="Times New Roman"/>
          <w:w w:val="99"/>
          <w:sz w:val="28"/>
          <w:szCs w:val="31"/>
          <w:lang w:val="uk-UA"/>
        </w:rPr>
        <w:t xml:space="preserve"> </w:t>
      </w:r>
      <w:r w:rsidRPr="00B3650A">
        <w:rPr>
          <w:rFonts w:ascii="Times New Roman" w:eastAsia="Times New Roman" w:hAnsi="Times New Roman" w:cs="Times New Roman"/>
          <w:sz w:val="28"/>
          <w:szCs w:val="31"/>
          <w:lang w:val="uk-UA"/>
        </w:rPr>
        <w:t>безперервно здійснюють кругообіг, надходячи в живі організми і</w:t>
      </w:r>
      <w:r w:rsidRPr="00B3650A">
        <w:rPr>
          <w:rFonts w:ascii="Times New Roman" w:eastAsia="Times New Roman" w:hAnsi="Times New Roman" w:cs="Times New Roman"/>
          <w:w w:val="99"/>
          <w:sz w:val="28"/>
          <w:szCs w:val="31"/>
          <w:lang w:val="uk-UA"/>
        </w:rPr>
        <w:t xml:space="preserve"> </w:t>
      </w:r>
      <w:r w:rsidRPr="00B3650A">
        <w:rPr>
          <w:rFonts w:ascii="Times New Roman" w:eastAsia="Times New Roman" w:hAnsi="Times New Roman" w:cs="Times New Roman"/>
          <w:sz w:val="28"/>
          <w:szCs w:val="31"/>
          <w:lang w:val="uk-UA"/>
        </w:rPr>
        <w:t>повертаючись у ґрунт після їх смерті. Для цього екосистеми повинні безперервно постачатися енергією.</w:t>
      </w:r>
    </w:p>
    <w:p w:rsidR="007E56F8" w:rsidRDefault="00B3650A" w:rsidP="002A5D0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3650A">
        <w:rPr>
          <w:rFonts w:ascii="Times New Roman" w:eastAsia="Times New Roman" w:hAnsi="Times New Roman" w:cs="Times New Roman"/>
          <w:i/>
          <w:sz w:val="28"/>
          <w:lang w:val="uk-UA" w:eastAsia="ru-RU"/>
        </w:rPr>
        <w:t>Енергія</w:t>
      </w:r>
      <w:r w:rsidRPr="00B3650A">
        <w:rPr>
          <w:rFonts w:ascii="Times New Roman" w:eastAsia="Times New Roman" w:hAnsi="Times New Roman" w:cs="Times New Roman"/>
          <w:sz w:val="28"/>
          <w:lang w:val="uk-UA" w:eastAsia="ru-RU"/>
        </w:rPr>
        <w:t xml:space="preserve"> – це кількісна міра руху та взаємодії будь-яких видів матерії, завдяки чому пов’язуються всі явища природи між собою. Зміни енергії відбуваються внаслідок здійснення роботи.</w:t>
      </w:r>
    </w:p>
    <w:p w:rsidR="00B0488E" w:rsidRPr="00B0488E" w:rsidRDefault="00B0488E" w:rsidP="002A5D08">
      <w:pPr>
        <w:spacing w:after="0" w:line="240" w:lineRule="auto"/>
        <w:ind w:firstLine="567"/>
        <w:jc w:val="both"/>
        <w:rPr>
          <w:rFonts w:ascii="Times New Roman" w:eastAsia="Times New Roman" w:hAnsi="Times New Roman" w:cs="Times New Roman"/>
          <w:sz w:val="28"/>
          <w:lang w:val="uk-UA" w:eastAsia="ru-RU"/>
        </w:rPr>
      </w:pPr>
      <w:r w:rsidRPr="00B0488E">
        <w:rPr>
          <w:rFonts w:ascii="Times New Roman" w:eastAsia="Times New Roman" w:hAnsi="Times New Roman" w:cs="Times New Roman"/>
          <w:sz w:val="28"/>
          <w:lang w:val="uk-UA" w:eastAsia="ru-RU"/>
        </w:rPr>
        <w:t>Екологічні системи, як і всі живі істоти, підкоряються двом фундаментальним законам природи: першому та другому законам термодинаміки.</w:t>
      </w:r>
    </w:p>
    <w:p w:rsidR="00B0488E" w:rsidRPr="00B0488E" w:rsidRDefault="00B0488E" w:rsidP="00B0488E">
      <w:pPr>
        <w:spacing w:after="0" w:line="240" w:lineRule="auto"/>
        <w:ind w:firstLine="567"/>
        <w:jc w:val="both"/>
        <w:rPr>
          <w:rFonts w:ascii="Times New Roman" w:eastAsia="Times New Roman" w:hAnsi="Times New Roman" w:cs="Times New Roman"/>
          <w:sz w:val="28"/>
          <w:lang w:val="uk-UA" w:eastAsia="ru-RU"/>
        </w:rPr>
      </w:pPr>
      <w:r w:rsidRPr="00B0488E">
        <w:rPr>
          <w:rFonts w:ascii="Times New Roman" w:eastAsia="Times New Roman" w:hAnsi="Times New Roman" w:cs="Times New Roman"/>
          <w:b/>
          <w:sz w:val="28"/>
          <w:lang w:val="uk-UA" w:eastAsia="ru-RU"/>
        </w:rPr>
        <w:t>Перший закон термодинаміки</w:t>
      </w:r>
      <w:r w:rsidRPr="00B0488E">
        <w:rPr>
          <w:rFonts w:ascii="Times New Roman" w:eastAsia="Times New Roman" w:hAnsi="Times New Roman" w:cs="Times New Roman"/>
          <w:sz w:val="28"/>
          <w:lang w:val="uk-UA" w:eastAsia="ru-RU"/>
        </w:rPr>
        <w:t xml:space="preserve"> – енергія не зникає й не виникає. Вона переходить з однієї форми в іншу. Загальна сума енергії залишається постійною. Наприклад, світло переходить у тепло, сонячна енергія переходить в енергії хімічних сполук тощо. Вимірюється енергія в ергах, джоулях, калоріях.</w:t>
      </w:r>
    </w:p>
    <w:p w:rsidR="00B0488E" w:rsidRDefault="00B0488E" w:rsidP="00B0488E">
      <w:pPr>
        <w:spacing w:after="0" w:line="240" w:lineRule="auto"/>
        <w:ind w:firstLine="567"/>
        <w:jc w:val="both"/>
        <w:rPr>
          <w:rFonts w:ascii="Times New Roman" w:eastAsia="Times New Roman" w:hAnsi="Times New Roman" w:cs="Times New Roman"/>
          <w:sz w:val="28"/>
          <w:lang w:val="uk-UA" w:eastAsia="ru-RU"/>
        </w:rPr>
      </w:pPr>
      <w:r w:rsidRPr="00B0488E">
        <w:rPr>
          <w:rFonts w:ascii="Times New Roman" w:eastAsia="Times New Roman" w:hAnsi="Times New Roman" w:cs="Times New Roman"/>
          <w:b/>
          <w:sz w:val="28"/>
          <w:lang w:val="uk-UA" w:eastAsia="ru-RU"/>
        </w:rPr>
        <w:t>Другий закон термодинаміки</w:t>
      </w:r>
      <w:r w:rsidRPr="00B0488E">
        <w:rPr>
          <w:rFonts w:ascii="Times New Roman" w:eastAsia="Times New Roman" w:hAnsi="Times New Roman" w:cs="Times New Roman"/>
          <w:sz w:val="28"/>
          <w:lang w:val="uk-UA" w:eastAsia="ru-RU"/>
        </w:rPr>
        <w:t xml:space="preserve"> – ефективність переходу енергії з однієї форми в іншу ніколи не буває 100%. Усі форми енергії спонтанно намагаються перейти в менш організовану, більш хаотичну форму (ентропію). Цей закон інколи ще називають законом ентропії. Наприклад, система «паливо – мотор – автомобіль – навколишнє середовище». Під час спалювання палива більша частина енергії розсіюється, переходить у хаос. Ентропія – це міра хаосу, міра невпорядкованості. Організми здатні підтримувати складну структуру, впорядкованість. Для цього необхідно, щоб до них увесь час надходила енергія.</w:t>
      </w:r>
    </w:p>
    <w:p w:rsidR="00961EC6" w:rsidRDefault="00276648" w:rsidP="00961EC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76648">
        <w:rPr>
          <w:rFonts w:ascii="Times New Roman" w:eastAsia="Times New Roman" w:hAnsi="Times New Roman" w:cs="Times New Roman"/>
          <w:sz w:val="28"/>
          <w:lang w:val="uk-UA" w:eastAsia="ru-RU"/>
        </w:rPr>
        <w:t xml:space="preserve">Початковим джерелом енергії в екосистемах є сонячне світло. Основним процесом, що веде до утворення нової органічної речовини на основі поглинання сонячного проміння, є </w:t>
      </w:r>
      <w:r w:rsidRPr="00276648">
        <w:rPr>
          <w:rFonts w:ascii="Times New Roman" w:eastAsia="Times New Roman" w:hAnsi="Times New Roman" w:cs="Times New Roman"/>
          <w:i/>
          <w:sz w:val="28"/>
          <w:lang w:val="uk-UA" w:eastAsia="ru-RU"/>
        </w:rPr>
        <w:t>фотосинтез</w:t>
      </w:r>
      <w:r w:rsidRPr="00276648">
        <w:rPr>
          <w:rFonts w:ascii="Times New Roman" w:eastAsia="Times New Roman" w:hAnsi="Times New Roman" w:cs="Times New Roman"/>
          <w:sz w:val="28"/>
          <w:lang w:val="uk-UA" w:eastAsia="ru-RU"/>
        </w:rPr>
        <w:t>.</w:t>
      </w:r>
    </w:p>
    <w:p w:rsidR="00961EC6" w:rsidRDefault="00961EC6" w:rsidP="00961EC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61EC6">
        <w:rPr>
          <w:rFonts w:ascii="Times New Roman" w:eastAsia="Times New Roman" w:hAnsi="Times New Roman" w:cs="Times New Roman"/>
          <w:sz w:val="28"/>
          <w:lang w:val="uk-UA" w:eastAsia="ru-RU"/>
        </w:rPr>
        <w:t>Оскільки рослини постійно маю</w:t>
      </w:r>
      <w:r>
        <w:rPr>
          <w:rFonts w:ascii="Times New Roman" w:eastAsia="Times New Roman" w:hAnsi="Times New Roman" w:cs="Times New Roman"/>
          <w:sz w:val="28"/>
          <w:lang w:val="uk-UA" w:eastAsia="ru-RU"/>
        </w:rPr>
        <w:t xml:space="preserve">ть змогу здійснювати фотосинтез на території, яка дещо перевищує половину </w:t>
      </w:r>
      <w:r w:rsidRPr="00961EC6">
        <w:rPr>
          <w:rFonts w:ascii="Times New Roman" w:eastAsia="Times New Roman" w:hAnsi="Times New Roman" w:cs="Times New Roman"/>
          <w:sz w:val="28"/>
          <w:lang w:val="uk-UA" w:eastAsia="ru-RU"/>
        </w:rPr>
        <w:t>площі</w:t>
      </w:r>
      <w:r>
        <w:rPr>
          <w:rFonts w:ascii="Times New Roman" w:eastAsia="Times New Roman" w:hAnsi="Times New Roman" w:cs="Times New Roman"/>
          <w:sz w:val="28"/>
          <w:lang w:val="uk-UA" w:eastAsia="ru-RU"/>
        </w:rPr>
        <w:t xml:space="preserve"> </w:t>
      </w:r>
      <w:r w:rsidRPr="00961EC6">
        <w:rPr>
          <w:rFonts w:ascii="Times New Roman" w:eastAsia="Times New Roman" w:hAnsi="Times New Roman" w:cs="Times New Roman"/>
          <w:sz w:val="28"/>
          <w:lang w:val="uk-UA" w:eastAsia="ru-RU"/>
        </w:rPr>
        <w:t>поверхні Землі, то за рік утворена біомаса (у сухій масі) досягає не менш як 50 млрд. т (верхня межа оцінок досягає навіть 250 млрд. т). З атмосфери вилучається на 40 % більша маса вуглекислого газу, а маса виділеного кисню майже дорівнює синтезованій росли</w:t>
      </w:r>
      <w:r w:rsidR="00E91C73">
        <w:rPr>
          <w:rFonts w:ascii="Times New Roman" w:eastAsia="Times New Roman" w:hAnsi="Times New Roman" w:cs="Times New Roman"/>
          <w:sz w:val="28"/>
          <w:lang w:val="uk-UA" w:eastAsia="ru-RU"/>
        </w:rPr>
        <w:t>нами органічній речовині (рис. 4</w:t>
      </w:r>
      <w:r w:rsidRPr="00961EC6">
        <w:rPr>
          <w:rFonts w:ascii="Times New Roman" w:eastAsia="Times New Roman" w:hAnsi="Times New Roman" w:cs="Times New Roman"/>
          <w:sz w:val="28"/>
          <w:lang w:val="uk-UA" w:eastAsia="ru-RU"/>
        </w:rPr>
        <w:t>).</w:t>
      </w:r>
    </w:p>
    <w:p w:rsidR="00C01D85" w:rsidRPr="00961EC6" w:rsidRDefault="00C01D85" w:rsidP="00961EC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01D85" w:rsidRDefault="00C01D85" w:rsidP="00C01D85">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961EC6">
        <w:rPr>
          <w:rFonts w:ascii="Times New Roman" w:eastAsia="Times New Roman" w:hAnsi="Times New Roman" w:cs="Times New Roman"/>
          <w:noProof/>
          <w:sz w:val="20"/>
          <w:szCs w:val="20"/>
          <w:lang w:eastAsia="ru-RU"/>
        </w:rPr>
        <w:drawing>
          <wp:inline distT="0" distB="0" distL="0" distR="0" wp14:anchorId="065B603C" wp14:editId="7A878F79">
            <wp:extent cx="5271304" cy="3332416"/>
            <wp:effectExtent l="0" t="0" r="0" b="0"/>
            <wp:docPr id="1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5271304" cy="3332416"/>
                    </a:xfrm>
                    <a:prstGeom prst="rect">
                      <a:avLst/>
                    </a:prstGeom>
                  </pic:spPr>
                </pic:pic>
              </a:graphicData>
            </a:graphic>
          </wp:inline>
        </w:drawing>
      </w:r>
    </w:p>
    <w:p w:rsidR="00C01D85" w:rsidRDefault="00C01D85" w:rsidP="00C01D8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01D85" w:rsidRDefault="00E91C73" w:rsidP="00C01D8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4</w:t>
      </w:r>
      <w:r w:rsidR="00C01D85">
        <w:rPr>
          <w:rFonts w:ascii="Times New Roman" w:eastAsia="Times New Roman" w:hAnsi="Times New Roman" w:cs="Times New Roman"/>
          <w:sz w:val="28"/>
          <w:lang w:val="uk-UA" w:eastAsia="ru-RU"/>
        </w:rPr>
        <w:t xml:space="preserve"> – Розподіл потоку енергії Сонця.</w:t>
      </w:r>
    </w:p>
    <w:p w:rsidR="00C01D85" w:rsidRDefault="00C01D85" w:rsidP="00B3650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61EC6">
        <w:rPr>
          <w:rFonts w:ascii="Times New Roman" w:eastAsia="Times New Roman" w:hAnsi="Times New Roman" w:cs="Times New Roman"/>
          <w:sz w:val="28"/>
          <w:lang w:val="uk-UA" w:eastAsia="ru-RU"/>
        </w:rPr>
        <w:t xml:space="preserve">До поверхні Землі потрапляє лише одна </w:t>
      </w:r>
      <w:r w:rsidR="002A3F7C" w:rsidRPr="00961EC6">
        <w:rPr>
          <w:rFonts w:ascii="Times New Roman" w:eastAsia="Times New Roman" w:hAnsi="Times New Roman" w:cs="Times New Roman"/>
          <w:sz w:val="28"/>
          <w:lang w:val="uk-UA" w:eastAsia="ru-RU"/>
        </w:rPr>
        <w:t>двохмільярдна</w:t>
      </w:r>
      <w:r w:rsidRPr="00961EC6">
        <w:rPr>
          <w:rFonts w:ascii="Times New Roman" w:eastAsia="Times New Roman" w:hAnsi="Times New Roman" w:cs="Times New Roman"/>
          <w:sz w:val="28"/>
          <w:lang w:val="uk-UA" w:eastAsia="ru-RU"/>
        </w:rPr>
        <w:t xml:space="preserve"> частина загального ви</w:t>
      </w:r>
      <w:r>
        <w:rPr>
          <w:rFonts w:ascii="Times New Roman" w:eastAsia="Times New Roman" w:hAnsi="Times New Roman" w:cs="Times New Roman"/>
          <w:sz w:val="28"/>
          <w:lang w:val="uk-UA" w:eastAsia="ru-RU"/>
        </w:rPr>
        <w:t xml:space="preserve">промінювання Сонця, але і його </w:t>
      </w:r>
      <w:r w:rsidRPr="00961EC6">
        <w:rPr>
          <w:rFonts w:ascii="Times New Roman" w:eastAsia="Times New Roman" w:hAnsi="Times New Roman" w:cs="Times New Roman"/>
          <w:sz w:val="28"/>
          <w:lang w:val="uk-UA" w:eastAsia="ru-RU"/>
        </w:rPr>
        <w:t xml:space="preserve">потужність перевищує 200 000 млрд. кВт. І </w:t>
      </w:r>
      <w:r>
        <w:rPr>
          <w:rFonts w:ascii="Times New Roman" w:eastAsia="Times New Roman" w:hAnsi="Times New Roman" w:cs="Times New Roman"/>
          <w:sz w:val="28"/>
          <w:lang w:val="uk-UA" w:eastAsia="ru-RU"/>
        </w:rPr>
        <w:t>лише 0,02‒0,04</w:t>
      </w:r>
      <w:r w:rsidRPr="00961EC6">
        <w:rPr>
          <w:rFonts w:ascii="Times New Roman" w:eastAsia="Times New Roman" w:hAnsi="Times New Roman" w:cs="Times New Roman"/>
          <w:sz w:val="28"/>
          <w:lang w:val="uk-UA" w:eastAsia="ru-RU"/>
        </w:rPr>
        <w:t>% всього потоку сонячної енергії накопичують рослини, тобто всі рослини суходолу та водорості океанів використо</w:t>
      </w:r>
      <w:r>
        <w:rPr>
          <w:rFonts w:ascii="Times New Roman" w:eastAsia="Times New Roman" w:hAnsi="Times New Roman" w:cs="Times New Roman"/>
          <w:sz w:val="28"/>
          <w:lang w:val="uk-UA" w:eastAsia="ru-RU"/>
        </w:rPr>
        <w:t>вують для фотосинтезу менше 0,1</w:t>
      </w:r>
      <w:r w:rsidRPr="00961EC6">
        <w:rPr>
          <w:rFonts w:ascii="Times New Roman" w:eastAsia="Times New Roman" w:hAnsi="Times New Roman" w:cs="Times New Roman"/>
          <w:sz w:val="28"/>
          <w:lang w:val="uk-UA" w:eastAsia="ru-RU"/>
        </w:rPr>
        <w:t>% всього потоку сонячної енергії, який досягає атмосфери Землі.</w:t>
      </w: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A70A1">
        <w:rPr>
          <w:rFonts w:ascii="Times New Roman" w:eastAsia="Times New Roman" w:hAnsi="Times New Roman" w:cs="Times New Roman"/>
          <w:sz w:val="28"/>
          <w:lang w:val="uk-UA" w:eastAsia="ru-RU"/>
        </w:rPr>
        <w:t>Теоретично величина коефіцієнта корисної дії (ККД) самого процесу фотосинтезу скла</w:t>
      </w:r>
      <w:r>
        <w:rPr>
          <w:rFonts w:ascii="Times New Roman" w:eastAsia="Times New Roman" w:hAnsi="Times New Roman" w:cs="Times New Roman"/>
          <w:sz w:val="28"/>
          <w:lang w:val="uk-UA" w:eastAsia="ru-RU"/>
        </w:rPr>
        <w:t>дає близько 32</w:t>
      </w:r>
      <w:r w:rsidRPr="00DA70A1">
        <w:rPr>
          <w:rFonts w:ascii="Times New Roman" w:eastAsia="Times New Roman" w:hAnsi="Times New Roman" w:cs="Times New Roman"/>
          <w:sz w:val="28"/>
          <w:lang w:val="uk-UA" w:eastAsia="ru-RU"/>
        </w:rPr>
        <w:t>%. Але насправді ККД полів високоефективних зернових (кукурудза, рис, пшениця тощо) навіть у період найбільшої фотосинтет</w:t>
      </w:r>
      <w:r>
        <w:rPr>
          <w:rFonts w:ascii="Times New Roman" w:eastAsia="Times New Roman" w:hAnsi="Times New Roman" w:cs="Times New Roman"/>
          <w:sz w:val="28"/>
          <w:lang w:val="uk-UA" w:eastAsia="ru-RU"/>
        </w:rPr>
        <w:t>ичної активності не перевищує 3</w:t>
      </w:r>
      <w:r w:rsidRPr="00DA70A1">
        <w:rPr>
          <w:rFonts w:ascii="Times New Roman" w:eastAsia="Times New Roman" w:hAnsi="Times New Roman" w:cs="Times New Roman"/>
          <w:sz w:val="28"/>
          <w:lang w:val="uk-UA" w:eastAsia="ru-RU"/>
        </w:rPr>
        <w:t>%. Зрозуміло, середній за рік ККД зернового поля виявиться значно нижчим</w:t>
      </w:r>
      <w:r>
        <w:rPr>
          <w:rFonts w:ascii="Times New Roman" w:eastAsia="Times New Roman" w:hAnsi="Times New Roman" w:cs="Times New Roman"/>
          <w:sz w:val="28"/>
          <w:lang w:val="uk-UA" w:eastAsia="ru-RU"/>
        </w:rPr>
        <w:t xml:space="preserve">. </w:t>
      </w:r>
    </w:p>
    <w:p w:rsidR="007F33C2" w:rsidRPr="00DA70A1" w:rsidRDefault="007F33C2" w:rsidP="007F33C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A70A1">
        <w:rPr>
          <w:rFonts w:ascii="Times New Roman" w:eastAsia="Times New Roman" w:hAnsi="Times New Roman" w:cs="Times New Roman"/>
          <w:sz w:val="28"/>
          <w:lang w:val="uk-UA" w:eastAsia="ru-RU"/>
        </w:rPr>
        <w:t>Зниження ККД зумовлюється багатьма причинами. Зокрема, до внутрішніх належить необхідність негайно витрачати трохи менше чверті вловленої енергії фотонів на дихання, мало не втричі більше на енергію поглинання води та інших мінеральних речовин.</w:t>
      </w:r>
    </w:p>
    <w:p w:rsidR="00961EC6" w:rsidRDefault="007F33C2" w:rsidP="00AE3D2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A70A1">
        <w:rPr>
          <w:rFonts w:ascii="Times New Roman" w:eastAsia="Times New Roman" w:hAnsi="Times New Roman" w:cs="Times New Roman"/>
          <w:sz w:val="28"/>
          <w:lang w:val="uk-UA" w:eastAsia="ru-RU"/>
        </w:rPr>
        <w:t>Речовина та енергія складають єдине ціле і переходять в екосистемі від о</w:t>
      </w:r>
      <w:r w:rsidR="00E91C73">
        <w:rPr>
          <w:rFonts w:ascii="Times New Roman" w:eastAsia="Times New Roman" w:hAnsi="Times New Roman" w:cs="Times New Roman"/>
          <w:sz w:val="28"/>
          <w:lang w:val="uk-UA" w:eastAsia="ru-RU"/>
        </w:rPr>
        <w:t>дних організмів до інших (рис. 5</w:t>
      </w:r>
      <w:r w:rsidRPr="00DA70A1">
        <w:rPr>
          <w:rFonts w:ascii="Times New Roman" w:eastAsia="Times New Roman" w:hAnsi="Times New Roman" w:cs="Times New Roman"/>
          <w:sz w:val="28"/>
          <w:lang w:val="uk-UA" w:eastAsia="ru-RU"/>
        </w:rPr>
        <w:t>).</w:t>
      </w:r>
    </w:p>
    <w:p w:rsidR="00F40BF5" w:rsidRDefault="00F40BF5" w:rsidP="00DA70A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40BF5" w:rsidRDefault="00F40BF5" w:rsidP="00F40BF5">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F40BF5">
        <w:rPr>
          <w:rFonts w:ascii="Times New Roman" w:eastAsia="Times New Roman" w:hAnsi="Times New Roman" w:cs="Times New Roman"/>
          <w:noProof/>
          <w:sz w:val="20"/>
          <w:szCs w:val="20"/>
          <w:lang w:eastAsia="ru-RU"/>
        </w:rPr>
        <w:drawing>
          <wp:inline distT="0" distB="0" distL="0" distR="0" wp14:anchorId="1133618C" wp14:editId="7B32021C">
            <wp:extent cx="4591639" cy="3139916"/>
            <wp:effectExtent l="0" t="0" r="0" b="0"/>
            <wp:docPr id="1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1" cstate="print"/>
                    <a:stretch>
                      <a:fillRect/>
                    </a:stretch>
                  </pic:blipFill>
                  <pic:spPr>
                    <a:xfrm>
                      <a:off x="0" y="0"/>
                      <a:ext cx="4591639" cy="3139916"/>
                    </a:xfrm>
                    <a:prstGeom prst="rect">
                      <a:avLst/>
                    </a:prstGeom>
                  </pic:spPr>
                </pic:pic>
              </a:graphicData>
            </a:graphic>
          </wp:inline>
        </w:drawing>
      </w:r>
    </w:p>
    <w:p w:rsidR="0089025C" w:rsidRDefault="0089025C" w:rsidP="00DA70A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A70A1" w:rsidRDefault="00E91C73" w:rsidP="00DA70A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5</w:t>
      </w:r>
      <w:r w:rsidR="00F40BF5">
        <w:rPr>
          <w:rFonts w:ascii="Times New Roman" w:eastAsia="Times New Roman" w:hAnsi="Times New Roman" w:cs="Times New Roman"/>
          <w:sz w:val="28"/>
          <w:lang w:val="uk-UA" w:eastAsia="ru-RU"/>
        </w:rPr>
        <w:t xml:space="preserve"> – Основні компоненти екосистеми та обмін енергією, органічними і мінеральними речовинами.</w:t>
      </w:r>
    </w:p>
    <w:p w:rsidR="00F40BF5" w:rsidRDefault="00F40BF5" w:rsidP="00DA70A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40BF5">
        <w:rPr>
          <w:rFonts w:ascii="Times New Roman" w:eastAsia="Times New Roman" w:hAnsi="Times New Roman" w:cs="Times New Roman"/>
          <w:sz w:val="28"/>
          <w:lang w:val="uk-UA" w:eastAsia="ru-RU"/>
        </w:rPr>
        <w:t>Ефективність фотосинтезу, як і маса кінцевого врожаю, лімітується також абіотичними факторами, насамперед освітленням, температурою, опадами, родючістю ґрунту. Вся історія рослинництва є намаганням землеробів забезпечити рослини передусім необхідною кількістю води та органічними й мінеральними добривами, підвищити до максимуму родючість ґрунту. Раціонально керувати світлом і теплом вдається лише в теплицях. Останнім часом вчені розвинених країн створили досить складну математичну модель керування і програмування врожаю, застосування якої майже сповна реалізує всі можливості фотосинтезу наземних рослин</w:t>
      </w:r>
      <w:r>
        <w:rPr>
          <w:rFonts w:ascii="Times New Roman" w:eastAsia="Times New Roman" w:hAnsi="Times New Roman" w:cs="Times New Roman"/>
          <w:sz w:val="28"/>
          <w:lang w:val="uk-UA" w:eastAsia="ru-RU"/>
        </w:rPr>
        <w:t>.</w:t>
      </w: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40BF5">
        <w:rPr>
          <w:rFonts w:ascii="Times New Roman" w:eastAsia="Times New Roman" w:hAnsi="Times New Roman" w:cs="Times New Roman"/>
          <w:sz w:val="28"/>
          <w:lang w:val="uk-UA" w:eastAsia="ru-RU"/>
        </w:rPr>
        <w:t>Але є одна суттєва відмінність. Речовина може безкінечно довго здійснювати кругообіг, включаючись у процесі фотосинтезу в органічні сполуки та повертаючись у ґрунт після смерті організмів. А більша частина енергії поступово г</w:t>
      </w:r>
      <w:r>
        <w:rPr>
          <w:rFonts w:ascii="Times New Roman" w:eastAsia="Times New Roman" w:hAnsi="Times New Roman" w:cs="Times New Roman"/>
          <w:sz w:val="28"/>
          <w:lang w:val="uk-UA" w:eastAsia="ru-RU"/>
        </w:rPr>
        <w:t>убиться у вигляді тепла.</w:t>
      </w: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0488E">
        <w:rPr>
          <w:rFonts w:ascii="Times New Roman" w:eastAsia="Times New Roman" w:hAnsi="Times New Roman" w:cs="Times New Roman"/>
          <w:sz w:val="28"/>
          <w:lang w:val="uk-UA" w:eastAsia="ru-RU"/>
        </w:rPr>
        <w:t>Таким чином, екосистема постійно потребує притоку енергії ззовні у вигляді органічних сполук, в яких «законсервоване» сонячне світло. Так, підраховано, що сонячна енергія, яка досягла поверхні Землі</w:t>
      </w:r>
      <w:r>
        <w:rPr>
          <w:rFonts w:ascii="Times New Roman" w:eastAsia="Times New Roman" w:hAnsi="Times New Roman" w:cs="Times New Roman"/>
          <w:sz w:val="28"/>
          <w:lang w:val="uk-UA" w:eastAsia="ru-RU"/>
        </w:rPr>
        <w:t xml:space="preserve"> протягом року, становить 5·10</w:t>
      </w:r>
      <w:r>
        <w:rPr>
          <w:rFonts w:ascii="Times New Roman" w:eastAsia="Times New Roman" w:hAnsi="Times New Roman" w:cs="Times New Roman"/>
          <w:sz w:val="28"/>
          <w:vertAlign w:val="superscript"/>
          <w:lang w:val="uk-UA" w:eastAsia="ru-RU"/>
        </w:rPr>
        <w:t>20</w:t>
      </w:r>
      <w:r>
        <w:rPr>
          <w:rFonts w:ascii="Times New Roman" w:eastAsia="Times New Roman" w:hAnsi="Times New Roman" w:cs="Times New Roman"/>
          <w:sz w:val="28"/>
          <w:lang w:val="uk-UA" w:eastAsia="ru-RU"/>
        </w:rPr>
        <w:t> </w:t>
      </w:r>
      <w:r w:rsidRPr="00B0488E">
        <w:rPr>
          <w:rFonts w:ascii="Times New Roman" w:eastAsia="Times New Roman" w:hAnsi="Times New Roman" w:cs="Times New Roman"/>
          <w:sz w:val="28"/>
          <w:lang w:val="uk-UA" w:eastAsia="ru-RU"/>
        </w:rPr>
        <w:t>ккал. Це складає 9 млрд. ккал на 1 га. Один гектар лісу в сер</w:t>
      </w:r>
      <w:r>
        <w:rPr>
          <w:rFonts w:ascii="Times New Roman" w:eastAsia="Times New Roman" w:hAnsi="Times New Roman" w:cs="Times New Roman"/>
          <w:sz w:val="28"/>
          <w:lang w:val="uk-UA" w:eastAsia="ru-RU"/>
        </w:rPr>
        <w:t>едніх широтах продукує по 6 тон</w:t>
      </w:r>
      <w:r w:rsidRPr="00B0488E">
        <w:rPr>
          <w:rFonts w:ascii="Times New Roman" w:eastAsia="Times New Roman" w:hAnsi="Times New Roman" w:cs="Times New Roman"/>
          <w:sz w:val="28"/>
          <w:lang w:val="uk-UA" w:eastAsia="ru-RU"/>
        </w:rPr>
        <w:t xml:space="preserve"> деревини і 4 тони листя, спалювання яких дає 46 млн. ккал. Відповідно, ефективність первинної продуктивності лісу, тобто ефективність використання рослинами сонячної енергії для утворення органічної речовини, складає всього лише близько 0,5%</w:t>
      </w:r>
      <w:r>
        <w:rPr>
          <w:rFonts w:ascii="Times New Roman" w:eastAsia="Times New Roman" w:hAnsi="Times New Roman" w:cs="Times New Roman"/>
          <w:sz w:val="28"/>
          <w:lang w:val="uk-UA" w:eastAsia="ru-RU"/>
        </w:rPr>
        <w:t>.</w:t>
      </w:r>
    </w:p>
    <w:p w:rsidR="00B0488E" w:rsidRDefault="00B0488E" w:rsidP="00DA70A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0488E">
        <w:rPr>
          <w:rFonts w:ascii="Times New Roman" w:eastAsia="Times New Roman" w:hAnsi="Times New Roman" w:cs="Times New Roman"/>
          <w:sz w:val="28"/>
          <w:lang w:val="uk-UA" w:eastAsia="ru-RU"/>
        </w:rPr>
        <w:t xml:space="preserve">У відповідності із законом однонапрямленого потоку енергії, енергія, яку одержує екосистема і яка засвоюється продуцентами, розсіюється або разом з їх біомасою </w:t>
      </w:r>
      <w:proofErr w:type="spellStart"/>
      <w:r w:rsidRPr="00B0488E">
        <w:rPr>
          <w:rFonts w:ascii="Times New Roman" w:eastAsia="Times New Roman" w:hAnsi="Times New Roman" w:cs="Times New Roman"/>
          <w:sz w:val="28"/>
          <w:lang w:val="uk-UA" w:eastAsia="ru-RU"/>
        </w:rPr>
        <w:t>незворотньо</w:t>
      </w:r>
      <w:proofErr w:type="spellEnd"/>
      <w:r w:rsidRPr="00B0488E">
        <w:rPr>
          <w:rFonts w:ascii="Times New Roman" w:eastAsia="Times New Roman" w:hAnsi="Times New Roman" w:cs="Times New Roman"/>
          <w:sz w:val="28"/>
          <w:lang w:val="uk-UA" w:eastAsia="ru-RU"/>
        </w:rPr>
        <w:t xml:space="preserve"> передається </w:t>
      </w:r>
      <w:proofErr w:type="spellStart"/>
      <w:r w:rsidRPr="00B0488E">
        <w:rPr>
          <w:rFonts w:ascii="Times New Roman" w:eastAsia="Times New Roman" w:hAnsi="Times New Roman" w:cs="Times New Roman"/>
          <w:sz w:val="28"/>
          <w:lang w:val="uk-UA" w:eastAsia="ru-RU"/>
        </w:rPr>
        <w:t>консументам</w:t>
      </w:r>
      <w:proofErr w:type="spellEnd"/>
      <w:r w:rsidRPr="00B0488E">
        <w:rPr>
          <w:rFonts w:ascii="Times New Roman" w:eastAsia="Times New Roman" w:hAnsi="Times New Roman" w:cs="Times New Roman"/>
          <w:sz w:val="28"/>
          <w:lang w:val="uk-UA" w:eastAsia="ru-RU"/>
        </w:rPr>
        <w:t xml:space="preserve"> першого, другого, третього і інших порядків, а потім </w:t>
      </w:r>
      <w:proofErr w:type="spellStart"/>
      <w:r w:rsidRPr="00B0488E">
        <w:rPr>
          <w:rFonts w:ascii="Times New Roman" w:eastAsia="Times New Roman" w:hAnsi="Times New Roman" w:cs="Times New Roman"/>
          <w:sz w:val="28"/>
          <w:lang w:val="uk-UA" w:eastAsia="ru-RU"/>
        </w:rPr>
        <w:t>редуцентам</w:t>
      </w:r>
      <w:proofErr w:type="spellEnd"/>
      <w:r w:rsidRPr="00B0488E">
        <w:rPr>
          <w:rFonts w:ascii="Times New Roman" w:eastAsia="Times New Roman" w:hAnsi="Times New Roman" w:cs="Times New Roman"/>
          <w:sz w:val="28"/>
          <w:lang w:val="uk-UA" w:eastAsia="ru-RU"/>
        </w:rPr>
        <w:t>, що супроводжується втратою певної кількості енергії на кожному трофічному рівні як наслідок процесів, які супроводжуються диханням. У зворотній потік потрапляє мала кількість енергії (менше 0,25%), тому говорити про кругообіг енергії в екосистемах не доводиться.</w:t>
      </w:r>
    </w:p>
    <w:p w:rsidR="00E61566" w:rsidRPr="00E61566" w:rsidRDefault="00E61566"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61566">
        <w:rPr>
          <w:rFonts w:ascii="Times New Roman" w:eastAsia="Times New Roman" w:hAnsi="Times New Roman" w:cs="Times New Roman"/>
          <w:sz w:val="28"/>
          <w:lang w:val="uk-UA" w:eastAsia="ru-RU"/>
        </w:rPr>
        <w:t>Первинна продукція екосистеми визначається як швидкість, із якою енергія сонця використовується продуцентами для фотосинтезу, накопичуючись у вигляді хімічних зв’язків органічних речовин.</w:t>
      </w:r>
    </w:p>
    <w:p w:rsidR="00E61566" w:rsidRDefault="00E61566"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61566">
        <w:rPr>
          <w:rFonts w:ascii="Times New Roman" w:eastAsia="Times New Roman" w:hAnsi="Times New Roman" w:cs="Times New Roman"/>
          <w:sz w:val="28"/>
          <w:lang w:val="uk-UA" w:eastAsia="ru-RU"/>
        </w:rPr>
        <w:t>В процесі утворення органічної речовини виділяють чотири рівня: 1) валова первин</w:t>
      </w:r>
      <w:r w:rsidR="00FF5027">
        <w:rPr>
          <w:rFonts w:ascii="Times New Roman" w:eastAsia="Times New Roman" w:hAnsi="Times New Roman" w:cs="Times New Roman"/>
          <w:sz w:val="28"/>
          <w:lang w:val="uk-UA" w:eastAsia="ru-RU"/>
        </w:rPr>
        <w:t>на продукція</w:t>
      </w:r>
      <w:r w:rsidRPr="00E61566">
        <w:rPr>
          <w:rFonts w:ascii="Times New Roman" w:eastAsia="Times New Roman" w:hAnsi="Times New Roman" w:cs="Times New Roman"/>
          <w:sz w:val="28"/>
          <w:lang w:val="uk-UA" w:eastAsia="ru-RU"/>
        </w:rPr>
        <w:t xml:space="preserve">; </w:t>
      </w:r>
      <w:r w:rsidR="00FF5027">
        <w:rPr>
          <w:rFonts w:ascii="Times New Roman" w:eastAsia="Times New Roman" w:hAnsi="Times New Roman" w:cs="Times New Roman"/>
          <w:sz w:val="28"/>
          <w:lang w:val="uk-UA" w:eastAsia="ru-RU"/>
        </w:rPr>
        <w:t>2) чиста первинна продукція; 3) вторинна продукція; 4) чиста продукція</w:t>
      </w:r>
      <w:r w:rsidRPr="00E61566">
        <w:rPr>
          <w:rFonts w:ascii="Times New Roman" w:eastAsia="Times New Roman" w:hAnsi="Times New Roman" w:cs="Times New Roman"/>
          <w:sz w:val="28"/>
          <w:lang w:val="uk-UA" w:eastAsia="ru-RU"/>
        </w:rPr>
        <w:t xml:space="preserve"> спільноти.</w:t>
      </w:r>
    </w:p>
    <w:p w:rsidR="00F2447B" w:rsidRDefault="00B5207A" w:rsidP="00F2447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5207A">
        <w:rPr>
          <w:rFonts w:ascii="Times New Roman" w:eastAsia="Times New Roman" w:hAnsi="Times New Roman" w:cs="Times New Roman"/>
          <w:sz w:val="28"/>
          <w:lang w:val="uk-UA" w:eastAsia="ru-RU"/>
        </w:rPr>
        <w:t xml:space="preserve">Необхідно розрізняти </w:t>
      </w:r>
      <w:r w:rsidRPr="00B5207A">
        <w:rPr>
          <w:rFonts w:ascii="Times New Roman" w:eastAsia="Times New Roman" w:hAnsi="Times New Roman" w:cs="Times New Roman"/>
          <w:i/>
          <w:sz w:val="28"/>
          <w:lang w:val="uk-UA" w:eastAsia="ru-RU"/>
        </w:rPr>
        <w:t>первинну продукцію</w:t>
      </w:r>
      <w:r w:rsidRPr="00B5207A">
        <w:rPr>
          <w:rFonts w:ascii="Times New Roman" w:eastAsia="Times New Roman" w:hAnsi="Times New Roman" w:cs="Times New Roman"/>
          <w:sz w:val="28"/>
          <w:lang w:val="uk-UA" w:eastAsia="ru-RU"/>
        </w:rPr>
        <w:t xml:space="preserve"> – органічна маса, створена рослинами за одиницю часу, і </w:t>
      </w:r>
      <w:r w:rsidRPr="00B5207A">
        <w:rPr>
          <w:rFonts w:ascii="Times New Roman" w:eastAsia="Times New Roman" w:hAnsi="Times New Roman" w:cs="Times New Roman"/>
          <w:i/>
          <w:sz w:val="28"/>
          <w:lang w:val="uk-UA" w:eastAsia="ru-RU"/>
        </w:rPr>
        <w:t>первинну продуктивність</w:t>
      </w:r>
      <w:r w:rsidRPr="00B5207A">
        <w:rPr>
          <w:rFonts w:ascii="Times New Roman" w:eastAsia="Times New Roman" w:hAnsi="Times New Roman" w:cs="Times New Roman"/>
          <w:sz w:val="28"/>
          <w:lang w:val="uk-UA" w:eastAsia="ru-RU"/>
        </w:rPr>
        <w:t xml:space="preserve"> – швидкість, з якою автотрофи (продуценти) в процесі фотосинтезу зв'язують енергію, і запасають її у формі органічної речовини.</w:t>
      </w:r>
    </w:p>
    <w:p w:rsidR="003A5B58" w:rsidRDefault="003A5B58" w:rsidP="0074149F">
      <w:pPr>
        <w:widowControl w:val="0"/>
        <w:spacing w:after="0" w:line="240" w:lineRule="auto"/>
        <w:ind w:left="153" w:right="142" w:firstLine="567"/>
        <w:jc w:val="both"/>
        <w:rPr>
          <w:rFonts w:ascii="Times New Roman" w:eastAsia="Times New Roman" w:hAnsi="Times New Roman" w:cs="Times New Roman"/>
          <w:sz w:val="28"/>
          <w:szCs w:val="31"/>
          <w:lang w:val="uk-UA"/>
        </w:rPr>
      </w:pPr>
      <w:r w:rsidRPr="003A5B58">
        <w:rPr>
          <w:rFonts w:ascii="Times New Roman" w:eastAsia="Times New Roman" w:hAnsi="Times New Roman" w:cs="Times New Roman"/>
          <w:sz w:val="28"/>
          <w:szCs w:val="31"/>
          <w:lang w:val="uk-UA"/>
        </w:rPr>
        <w:t>Швидкість утворення біомаси рослинами на одиницю площі,</w:t>
      </w:r>
      <w:r w:rsidRPr="003A5B58">
        <w:rPr>
          <w:rFonts w:ascii="Times New Roman" w:eastAsia="Times New Roman" w:hAnsi="Times New Roman" w:cs="Times New Roman"/>
          <w:w w:val="99"/>
          <w:sz w:val="28"/>
          <w:szCs w:val="31"/>
          <w:lang w:val="uk-UA"/>
        </w:rPr>
        <w:t xml:space="preserve"> </w:t>
      </w:r>
      <w:r w:rsidRPr="003A5B58">
        <w:rPr>
          <w:rFonts w:ascii="Times New Roman" w:eastAsia="Times New Roman" w:hAnsi="Times New Roman" w:cs="Times New Roman"/>
          <w:sz w:val="28"/>
          <w:szCs w:val="31"/>
          <w:lang w:val="uk-UA"/>
        </w:rPr>
        <w:t xml:space="preserve">що характеризує </w:t>
      </w:r>
      <w:r w:rsidRPr="003A5B58">
        <w:rPr>
          <w:rFonts w:ascii="Times New Roman" w:eastAsia="Times New Roman" w:hAnsi="Times New Roman" w:cs="Times New Roman"/>
          <w:i/>
          <w:sz w:val="28"/>
          <w:szCs w:val="31"/>
          <w:lang w:val="uk-UA"/>
        </w:rPr>
        <w:t>первинну продуктивність</w:t>
      </w:r>
      <w:r w:rsidRPr="003A5B58">
        <w:rPr>
          <w:rFonts w:ascii="Times New Roman" w:eastAsia="Times New Roman" w:hAnsi="Times New Roman" w:cs="Times New Roman"/>
          <w:sz w:val="28"/>
          <w:szCs w:val="31"/>
          <w:lang w:val="uk-UA"/>
        </w:rPr>
        <w:t>, подають в одиницях</w:t>
      </w:r>
      <w:r w:rsidRPr="003A5B58">
        <w:rPr>
          <w:rFonts w:ascii="Times New Roman" w:eastAsia="Times New Roman" w:hAnsi="Times New Roman" w:cs="Times New Roman"/>
          <w:w w:val="99"/>
          <w:sz w:val="28"/>
          <w:szCs w:val="31"/>
          <w:lang w:val="uk-UA"/>
        </w:rPr>
        <w:t xml:space="preserve"> </w:t>
      </w:r>
      <w:r w:rsidRPr="003A5B58">
        <w:rPr>
          <w:rFonts w:ascii="Times New Roman" w:eastAsia="Times New Roman" w:hAnsi="Times New Roman" w:cs="Times New Roman"/>
          <w:sz w:val="28"/>
          <w:szCs w:val="31"/>
          <w:lang w:val="uk-UA"/>
        </w:rPr>
        <w:t>енергії (Е/ST, Дж/м</w:t>
      </w:r>
      <w:r>
        <w:rPr>
          <w:rFonts w:ascii="Times New Roman" w:eastAsia="Times New Roman" w:hAnsi="Times New Roman" w:cs="Times New Roman"/>
          <w:sz w:val="28"/>
          <w:szCs w:val="20"/>
          <w:vertAlign w:val="superscript"/>
          <w:lang w:val="uk-UA"/>
        </w:rPr>
        <w:t>2</w:t>
      </w:r>
      <w:r w:rsidRPr="003A5B58">
        <w:rPr>
          <w:rFonts w:ascii="Times New Roman" w:eastAsia="Times New Roman" w:hAnsi="Times New Roman" w:cs="Times New Roman"/>
          <w:sz w:val="28"/>
          <w:szCs w:val="20"/>
          <w:lang w:val="uk-UA"/>
        </w:rPr>
        <w:t xml:space="preserve"> </w:t>
      </w:r>
      <w:r w:rsidR="00CB06EA">
        <w:rPr>
          <w:rFonts w:ascii="Times New Roman" w:eastAsia="Times New Roman" w:hAnsi="Times New Roman" w:cs="Times New Roman"/>
          <w:sz w:val="28"/>
          <w:szCs w:val="31"/>
          <w:lang w:val="uk-UA"/>
        </w:rPr>
        <w:t>ꞏ</w:t>
      </w:r>
      <w:r w:rsidRPr="003A5B58">
        <w:rPr>
          <w:rFonts w:ascii="Times New Roman" w:eastAsia="Times New Roman" w:hAnsi="Times New Roman" w:cs="Times New Roman"/>
          <w:sz w:val="28"/>
          <w:szCs w:val="31"/>
          <w:lang w:val="uk-UA"/>
        </w:rPr>
        <w:t xml:space="preserve"> добу) чи маси (m/SТ, кг/га </w:t>
      </w:r>
      <w:r w:rsidR="00CB06EA">
        <w:rPr>
          <w:rFonts w:ascii="Times New Roman" w:eastAsia="Times New Roman" w:hAnsi="Times New Roman" w:cs="Times New Roman"/>
          <w:sz w:val="28"/>
          <w:szCs w:val="31"/>
          <w:lang w:val="uk-UA"/>
        </w:rPr>
        <w:t>ꞏ</w:t>
      </w:r>
      <w:r w:rsidRPr="003A5B58">
        <w:rPr>
          <w:rFonts w:ascii="Times New Roman" w:eastAsia="Times New Roman" w:hAnsi="Times New Roman" w:cs="Times New Roman"/>
          <w:sz w:val="28"/>
          <w:szCs w:val="31"/>
          <w:lang w:val="uk-UA"/>
        </w:rPr>
        <w:t xml:space="preserve"> рік), де Т – час.</w:t>
      </w:r>
    </w:p>
    <w:p w:rsidR="00F2447B" w:rsidRPr="00F2447B" w:rsidRDefault="00F2447B" w:rsidP="00F2447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roofErr w:type="spellStart"/>
      <w:r w:rsidRPr="00F2447B">
        <w:rPr>
          <w:rFonts w:ascii="Times New Roman" w:eastAsia="Times New Roman" w:hAnsi="Times New Roman" w:cs="Times New Roman"/>
          <w:sz w:val="28"/>
          <w:lang w:val="uk-UA" w:eastAsia="ru-RU"/>
        </w:rPr>
        <w:t>Консументи</w:t>
      </w:r>
      <w:proofErr w:type="spellEnd"/>
      <w:r w:rsidRPr="00F2447B">
        <w:rPr>
          <w:rFonts w:ascii="Times New Roman" w:eastAsia="Times New Roman" w:hAnsi="Times New Roman" w:cs="Times New Roman"/>
          <w:sz w:val="28"/>
          <w:lang w:val="uk-UA" w:eastAsia="ru-RU"/>
        </w:rPr>
        <w:t xml:space="preserve">, які споживають первинну продукцію, утворюють свою біомасу. Для позначення біомаси і швидкості її утворення </w:t>
      </w:r>
      <w:proofErr w:type="spellStart"/>
      <w:r w:rsidRPr="00F2447B">
        <w:rPr>
          <w:rFonts w:ascii="Times New Roman" w:eastAsia="Times New Roman" w:hAnsi="Times New Roman" w:cs="Times New Roman"/>
          <w:sz w:val="28"/>
          <w:lang w:val="uk-UA" w:eastAsia="ru-RU"/>
        </w:rPr>
        <w:t>консументами</w:t>
      </w:r>
      <w:proofErr w:type="spellEnd"/>
      <w:r w:rsidRPr="00F2447B">
        <w:rPr>
          <w:rFonts w:ascii="Times New Roman" w:eastAsia="Times New Roman" w:hAnsi="Times New Roman" w:cs="Times New Roman"/>
          <w:sz w:val="28"/>
          <w:lang w:val="uk-UA" w:eastAsia="ru-RU"/>
        </w:rPr>
        <w:t xml:space="preserve"> застосовуються терміни: «</w:t>
      </w:r>
      <w:r w:rsidRPr="00F2447B">
        <w:rPr>
          <w:rFonts w:ascii="Times New Roman" w:eastAsia="Times New Roman" w:hAnsi="Times New Roman" w:cs="Times New Roman"/>
          <w:i/>
          <w:sz w:val="28"/>
          <w:lang w:val="uk-UA" w:eastAsia="ru-RU"/>
        </w:rPr>
        <w:t>вторинна продукція</w:t>
      </w:r>
      <w:r w:rsidRPr="00F2447B">
        <w:rPr>
          <w:rFonts w:ascii="Times New Roman" w:eastAsia="Times New Roman" w:hAnsi="Times New Roman" w:cs="Times New Roman"/>
          <w:sz w:val="28"/>
          <w:lang w:val="uk-UA" w:eastAsia="ru-RU"/>
        </w:rPr>
        <w:t>», тобто продукція гетеротрофних організмів, і «</w:t>
      </w:r>
      <w:r w:rsidRPr="00F2447B">
        <w:rPr>
          <w:rFonts w:ascii="Times New Roman" w:eastAsia="Times New Roman" w:hAnsi="Times New Roman" w:cs="Times New Roman"/>
          <w:i/>
          <w:sz w:val="28"/>
          <w:lang w:val="uk-UA" w:eastAsia="ru-RU"/>
        </w:rPr>
        <w:t>вторинна продуктивність</w:t>
      </w:r>
      <w:r w:rsidRPr="00F2447B">
        <w:rPr>
          <w:rFonts w:ascii="Times New Roman" w:eastAsia="Times New Roman" w:hAnsi="Times New Roman" w:cs="Times New Roman"/>
          <w:sz w:val="28"/>
          <w:lang w:val="uk-UA" w:eastAsia="ru-RU"/>
        </w:rPr>
        <w:t xml:space="preserve">», тобто, швидкість утворення продукції </w:t>
      </w:r>
      <w:proofErr w:type="spellStart"/>
      <w:r w:rsidRPr="00F2447B">
        <w:rPr>
          <w:rFonts w:ascii="Times New Roman" w:eastAsia="Times New Roman" w:hAnsi="Times New Roman" w:cs="Times New Roman"/>
          <w:sz w:val="28"/>
          <w:lang w:val="uk-UA" w:eastAsia="ru-RU"/>
        </w:rPr>
        <w:t>гетеротрофами</w:t>
      </w:r>
      <w:proofErr w:type="spellEnd"/>
      <w:r w:rsidRPr="00F2447B">
        <w:rPr>
          <w:rFonts w:ascii="Times New Roman" w:eastAsia="Times New Roman" w:hAnsi="Times New Roman" w:cs="Times New Roman"/>
          <w:sz w:val="28"/>
          <w:lang w:val="uk-UA" w:eastAsia="ru-RU"/>
        </w:rPr>
        <w:t>.</w:t>
      </w:r>
    </w:p>
    <w:p w:rsidR="0074149F" w:rsidRDefault="00E1401F"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1401F">
        <w:rPr>
          <w:rFonts w:ascii="Times New Roman" w:eastAsia="Times New Roman" w:hAnsi="Times New Roman" w:cs="Times New Roman"/>
          <w:i/>
          <w:sz w:val="28"/>
          <w:lang w:val="uk-UA" w:eastAsia="ru-RU"/>
        </w:rPr>
        <w:t>Первинна продукція</w:t>
      </w:r>
      <w:r>
        <w:rPr>
          <w:rFonts w:ascii="Times New Roman" w:eastAsia="Times New Roman" w:hAnsi="Times New Roman" w:cs="Times New Roman"/>
          <w:sz w:val="28"/>
          <w:lang w:val="uk-UA" w:eastAsia="ru-RU"/>
        </w:rPr>
        <w:t xml:space="preserve"> – це частина живої речовини, яка створюється завдяки діяльності організмів з автотрофним типом живлення. У межах первинної продукції розрізняють валову та чисту продукцію. </w:t>
      </w:r>
    </w:p>
    <w:p w:rsidR="00E1401F" w:rsidRDefault="00E1401F"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4149F">
        <w:rPr>
          <w:rFonts w:ascii="Times New Roman" w:eastAsia="Times New Roman" w:hAnsi="Times New Roman" w:cs="Times New Roman"/>
          <w:i/>
          <w:sz w:val="28"/>
          <w:lang w:val="uk-UA" w:eastAsia="ru-RU"/>
        </w:rPr>
        <w:t>Валовою продукцією</w:t>
      </w:r>
      <w:r>
        <w:rPr>
          <w:rFonts w:ascii="Times New Roman" w:eastAsia="Times New Roman" w:hAnsi="Times New Roman" w:cs="Times New Roman"/>
          <w:sz w:val="28"/>
          <w:lang w:val="uk-UA" w:eastAsia="ru-RU"/>
        </w:rPr>
        <w:t xml:space="preserve"> називають масу органічної речовини, яка утворюється при фотосинтезі або хемосинтезі. Але, природно, якась частина первинної продукції витрачається на дихання. Залишок органічних речовин після цих витрат і становить </w:t>
      </w:r>
      <w:r w:rsidRPr="0074149F">
        <w:rPr>
          <w:rFonts w:ascii="Times New Roman" w:eastAsia="Times New Roman" w:hAnsi="Times New Roman" w:cs="Times New Roman"/>
          <w:i/>
          <w:sz w:val="28"/>
          <w:lang w:val="uk-UA" w:eastAsia="ru-RU"/>
        </w:rPr>
        <w:t>чисту продукцію</w:t>
      </w:r>
      <w:r>
        <w:rPr>
          <w:rFonts w:ascii="Times New Roman" w:eastAsia="Times New Roman" w:hAnsi="Times New Roman" w:cs="Times New Roman"/>
          <w:sz w:val="28"/>
          <w:lang w:val="uk-UA" w:eastAsia="ru-RU"/>
        </w:rPr>
        <w:t xml:space="preserve">. Різниця між валовою та чистою продукцією досить велика, чиста продукція складає 40‒80% валової продукції. Для екології основне значення має чиста продукція і тому, оцінюючи </w:t>
      </w:r>
      <w:proofErr w:type="spellStart"/>
      <w:r>
        <w:rPr>
          <w:rFonts w:ascii="Times New Roman" w:eastAsia="Times New Roman" w:hAnsi="Times New Roman" w:cs="Times New Roman"/>
          <w:sz w:val="28"/>
          <w:lang w:val="uk-UA" w:eastAsia="ru-RU"/>
        </w:rPr>
        <w:t>біопродукційний</w:t>
      </w:r>
      <w:proofErr w:type="spellEnd"/>
      <w:r>
        <w:rPr>
          <w:rFonts w:ascii="Times New Roman" w:eastAsia="Times New Roman" w:hAnsi="Times New Roman" w:cs="Times New Roman"/>
          <w:sz w:val="28"/>
          <w:lang w:val="uk-UA" w:eastAsia="ru-RU"/>
        </w:rPr>
        <w:t xml:space="preserve"> процес, звичайно мають на увазі саме чисту продукцію. </w:t>
      </w:r>
    </w:p>
    <w:p w:rsidR="00E1401F" w:rsidRDefault="008C4254"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E6E69">
        <w:rPr>
          <w:rFonts w:ascii="Times New Roman" w:eastAsia="Times New Roman" w:hAnsi="Times New Roman" w:cs="Times New Roman"/>
          <w:i/>
          <w:sz w:val="28"/>
          <w:lang w:val="uk-UA" w:eastAsia="ru-RU"/>
        </w:rPr>
        <w:t>Вторинна продукція</w:t>
      </w:r>
      <w:r>
        <w:rPr>
          <w:rFonts w:ascii="Times New Roman" w:eastAsia="Times New Roman" w:hAnsi="Times New Roman" w:cs="Times New Roman"/>
          <w:sz w:val="28"/>
          <w:lang w:val="uk-UA" w:eastAsia="ru-RU"/>
        </w:rPr>
        <w:t xml:space="preserve"> складається з органічних речовин, які утворюються при гетеротрофному типі харчування. Вторинна продукція завжди нижча, ніж первинна, </w:t>
      </w:r>
      <w:r w:rsidR="00EB3712">
        <w:rPr>
          <w:rFonts w:ascii="Times New Roman" w:eastAsia="Times New Roman" w:hAnsi="Times New Roman" w:cs="Times New Roman"/>
          <w:sz w:val="28"/>
          <w:lang w:val="uk-UA" w:eastAsia="ru-RU"/>
        </w:rPr>
        <w:t>оскільки, по-перше, не вся первинна продукція з’їдається гетеротрофними організмами, частина її накопичується у ґрунті у формі гумусу (</w:t>
      </w:r>
      <w:r w:rsidR="0038184C">
        <w:rPr>
          <w:rFonts w:ascii="Times New Roman" w:eastAsia="Times New Roman" w:hAnsi="Times New Roman" w:cs="Times New Roman"/>
          <w:sz w:val="28"/>
          <w:lang w:val="uk-UA" w:eastAsia="ru-RU"/>
        </w:rPr>
        <w:t xml:space="preserve">до речі, </w:t>
      </w:r>
      <w:r w:rsidR="00ED39AD">
        <w:rPr>
          <w:rFonts w:ascii="Times New Roman" w:eastAsia="Times New Roman" w:hAnsi="Times New Roman" w:cs="Times New Roman"/>
          <w:sz w:val="28"/>
          <w:lang w:val="uk-UA" w:eastAsia="ru-RU"/>
        </w:rPr>
        <w:t>кам’яне</w:t>
      </w:r>
      <w:r w:rsidR="0038184C">
        <w:rPr>
          <w:rFonts w:ascii="Times New Roman" w:eastAsia="Times New Roman" w:hAnsi="Times New Roman" w:cs="Times New Roman"/>
          <w:sz w:val="28"/>
          <w:lang w:val="uk-UA" w:eastAsia="ru-RU"/>
        </w:rPr>
        <w:t xml:space="preserve"> вугілля – це також залишок мінералізованої біомаси, яка створена автотрофними організмами</w:t>
      </w:r>
      <w:r w:rsidR="00EB3712">
        <w:rPr>
          <w:rFonts w:ascii="Times New Roman" w:eastAsia="Times New Roman" w:hAnsi="Times New Roman" w:cs="Times New Roman"/>
          <w:sz w:val="28"/>
          <w:lang w:val="uk-UA" w:eastAsia="ru-RU"/>
        </w:rPr>
        <w:t>)</w:t>
      </w:r>
      <w:r w:rsidR="0038184C">
        <w:rPr>
          <w:rFonts w:ascii="Times New Roman" w:eastAsia="Times New Roman" w:hAnsi="Times New Roman" w:cs="Times New Roman"/>
          <w:sz w:val="28"/>
          <w:lang w:val="uk-UA" w:eastAsia="ru-RU"/>
        </w:rPr>
        <w:t xml:space="preserve">, і, по-друге, </w:t>
      </w:r>
      <w:proofErr w:type="spellStart"/>
      <w:r w:rsidR="0038184C">
        <w:rPr>
          <w:rFonts w:ascii="Times New Roman" w:eastAsia="Times New Roman" w:hAnsi="Times New Roman" w:cs="Times New Roman"/>
          <w:sz w:val="28"/>
          <w:lang w:val="uk-UA" w:eastAsia="ru-RU"/>
        </w:rPr>
        <w:t>гетеротрофи</w:t>
      </w:r>
      <w:proofErr w:type="spellEnd"/>
      <w:r w:rsidR="0038184C">
        <w:rPr>
          <w:rFonts w:ascii="Times New Roman" w:eastAsia="Times New Roman" w:hAnsi="Times New Roman" w:cs="Times New Roman"/>
          <w:sz w:val="28"/>
          <w:lang w:val="uk-UA" w:eastAsia="ru-RU"/>
        </w:rPr>
        <w:t xml:space="preserve"> не можуть забезпечити 100% перетворення первинної продукції у вторинну.</w:t>
      </w:r>
    </w:p>
    <w:p w:rsidR="006260A4" w:rsidRDefault="006260A4"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Загальна біологічна продукція на планеті не перевищує 0,3‒0,5 кг/м</w:t>
      </w:r>
      <w:r>
        <w:rPr>
          <w:rFonts w:ascii="Times New Roman" w:eastAsia="Times New Roman" w:hAnsi="Times New Roman" w:cs="Times New Roman"/>
          <w:sz w:val="28"/>
          <w:vertAlign w:val="superscript"/>
          <w:lang w:val="uk-UA" w:eastAsia="ru-RU"/>
        </w:rPr>
        <w:t>2</w:t>
      </w:r>
      <w:r>
        <w:rPr>
          <w:rFonts w:ascii="Times New Roman" w:eastAsia="Times New Roman" w:hAnsi="Times New Roman" w:cs="Times New Roman"/>
          <w:sz w:val="28"/>
          <w:lang w:val="uk-UA" w:eastAsia="ru-RU"/>
        </w:rPr>
        <w:t xml:space="preserve"> за рік у наслідок того, що на Землі переважають території з низькою продуктивністю (пустелі, океани). </w:t>
      </w:r>
    </w:p>
    <w:p w:rsidR="0080452E" w:rsidRDefault="0080452E"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Формувати </w:t>
      </w:r>
      <w:proofErr w:type="spellStart"/>
      <w:r>
        <w:rPr>
          <w:rFonts w:ascii="Times New Roman" w:eastAsia="Times New Roman" w:hAnsi="Times New Roman" w:cs="Times New Roman"/>
          <w:sz w:val="28"/>
          <w:lang w:val="uk-UA" w:eastAsia="ru-RU"/>
        </w:rPr>
        <w:t>біопродукцію</w:t>
      </w:r>
      <w:proofErr w:type="spellEnd"/>
      <w:r>
        <w:rPr>
          <w:rFonts w:ascii="Times New Roman" w:eastAsia="Times New Roman" w:hAnsi="Times New Roman" w:cs="Times New Roman"/>
          <w:sz w:val="28"/>
          <w:lang w:val="uk-UA" w:eastAsia="ru-RU"/>
        </w:rPr>
        <w:t xml:space="preserve"> кожній живій істоті доводиться в умовах того чи іншого біоценозу в тісній взаємодії з іншими організмами. Роль </w:t>
      </w:r>
      <w:proofErr w:type="spellStart"/>
      <w:r>
        <w:rPr>
          <w:rFonts w:ascii="Times New Roman" w:eastAsia="Times New Roman" w:hAnsi="Times New Roman" w:cs="Times New Roman"/>
          <w:sz w:val="28"/>
          <w:lang w:val="uk-UA" w:eastAsia="ru-RU"/>
        </w:rPr>
        <w:t>ценотичних</w:t>
      </w:r>
      <w:proofErr w:type="spellEnd"/>
      <w:r>
        <w:rPr>
          <w:rFonts w:ascii="Times New Roman" w:eastAsia="Times New Roman" w:hAnsi="Times New Roman" w:cs="Times New Roman"/>
          <w:sz w:val="28"/>
          <w:lang w:val="uk-UA" w:eastAsia="ru-RU"/>
        </w:rPr>
        <w:t xml:space="preserve"> факторів у </w:t>
      </w:r>
      <w:proofErr w:type="spellStart"/>
      <w:r>
        <w:rPr>
          <w:rFonts w:ascii="Times New Roman" w:eastAsia="Times New Roman" w:hAnsi="Times New Roman" w:cs="Times New Roman"/>
          <w:sz w:val="28"/>
          <w:lang w:val="uk-UA" w:eastAsia="ru-RU"/>
        </w:rPr>
        <w:t>біопродуктивному</w:t>
      </w:r>
      <w:proofErr w:type="spellEnd"/>
      <w:r>
        <w:rPr>
          <w:rFonts w:ascii="Times New Roman" w:eastAsia="Times New Roman" w:hAnsi="Times New Roman" w:cs="Times New Roman"/>
          <w:sz w:val="28"/>
          <w:lang w:val="uk-UA" w:eastAsia="ru-RU"/>
        </w:rPr>
        <w:t xml:space="preserve"> процесі виявляється в тому, що різні сполучення живих організмів – </w:t>
      </w:r>
      <w:proofErr w:type="spellStart"/>
      <w:r w:rsidRPr="002427B3">
        <w:rPr>
          <w:rFonts w:ascii="Times New Roman" w:eastAsia="Times New Roman" w:hAnsi="Times New Roman" w:cs="Times New Roman"/>
          <w:i/>
          <w:sz w:val="28"/>
          <w:lang w:val="uk-UA" w:eastAsia="ru-RU"/>
        </w:rPr>
        <w:t>біоми</w:t>
      </w:r>
      <w:proofErr w:type="spellEnd"/>
      <w:r w:rsidR="00B660FD">
        <w:rPr>
          <w:rFonts w:ascii="Times New Roman" w:eastAsia="Times New Roman" w:hAnsi="Times New Roman" w:cs="Times New Roman"/>
          <w:sz w:val="28"/>
          <w:lang w:val="uk-UA" w:eastAsia="ru-RU"/>
        </w:rPr>
        <w:t xml:space="preserve"> – відрізняються один від одного і розміром первинної продукції, і запасами біомаси </w:t>
      </w:r>
      <w:r w:rsidR="008D5252">
        <w:rPr>
          <w:rFonts w:ascii="Times New Roman" w:eastAsia="Times New Roman" w:hAnsi="Times New Roman" w:cs="Times New Roman"/>
          <w:sz w:val="28"/>
          <w:lang w:val="uk-UA" w:eastAsia="ru-RU"/>
        </w:rPr>
        <w:t>(табл. 1</w:t>
      </w:r>
      <w:r w:rsidR="002427B3">
        <w:rPr>
          <w:rFonts w:ascii="Times New Roman" w:eastAsia="Times New Roman" w:hAnsi="Times New Roman" w:cs="Times New Roman"/>
          <w:sz w:val="28"/>
          <w:lang w:val="uk-UA" w:eastAsia="ru-RU"/>
        </w:rPr>
        <w:t xml:space="preserve">1). Так, у помірній зоні за принципово подібних режимів абіотичних факторів рівень </w:t>
      </w:r>
      <w:proofErr w:type="spellStart"/>
      <w:r w:rsidR="002427B3">
        <w:rPr>
          <w:rFonts w:ascii="Times New Roman" w:eastAsia="Times New Roman" w:hAnsi="Times New Roman" w:cs="Times New Roman"/>
          <w:sz w:val="28"/>
          <w:lang w:val="uk-UA" w:eastAsia="ru-RU"/>
        </w:rPr>
        <w:t>біопродукції</w:t>
      </w:r>
      <w:proofErr w:type="spellEnd"/>
      <w:r w:rsidR="002427B3">
        <w:rPr>
          <w:rFonts w:ascii="Times New Roman" w:eastAsia="Times New Roman" w:hAnsi="Times New Roman" w:cs="Times New Roman"/>
          <w:sz w:val="28"/>
          <w:lang w:val="uk-UA" w:eastAsia="ru-RU"/>
        </w:rPr>
        <w:t xml:space="preserve"> відрізняється залежно від того, в оточенні яких живих організмів, в яких комплексах здійснюється </w:t>
      </w:r>
      <w:proofErr w:type="spellStart"/>
      <w:r w:rsidR="002427B3">
        <w:rPr>
          <w:rFonts w:ascii="Times New Roman" w:eastAsia="Times New Roman" w:hAnsi="Times New Roman" w:cs="Times New Roman"/>
          <w:sz w:val="28"/>
          <w:lang w:val="uk-UA" w:eastAsia="ru-RU"/>
        </w:rPr>
        <w:t>біопродукційний</w:t>
      </w:r>
      <w:proofErr w:type="spellEnd"/>
      <w:r w:rsidR="002427B3">
        <w:rPr>
          <w:rFonts w:ascii="Times New Roman" w:eastAsia="Times New Roman" w:hAnsi="Times New Roman" w:cs="Times New Roman"/>
          <w:sz w:val="28"/>
          <w:lang w:val="uk-UA" w:eastAsia="ru-RU"/>
        </w:rPr>
        <w:t xml:space="preserve"> процес.</w:t>
      </w:r>
    </w:p>
    <w:p w:rsidR="002427B3" w:rsidRDefault="002427B3"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E7EA7" w:rsidRDefault="008D5252" w:rsidP="00E6156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w:t>
      </w:r>
      <w:r w:rsidR="009E7EA7">
        <w:rPr>
          <w:rFonts w:ascii="Times New Roman" w:eastAsia="Times New Roman" w:hAnsi="Times New Roman" w:cs="Times New Roman"/>
          <w:sz w:val="28"/>
          <w:lang w:val="uk-UA" w:eastAsia="ru-RU"/>
        </w:rPr>
        <w:t xml:space="preserve">1 – Показники продуктивності основних </w:t>
      </w:r>
      <w:proofErr w:type="spellStart"/>
      <w:r w:rsidR="009E7EA7">
        <w:rPr>
          <w:rFonts w:ascii="Times New Roman" w:eastAsia="Times New Roman" w:hAnsi="Times New Roman" w:cs="Times New Roman"/>
          <w:sz w:val="28"/>
          <w:lang w:val="uk-UA" w:eastAsia="ru-RU"/>
        </w:rPr>
        <w:t>біомів</w:t>
      </w:r>
      <w:proofErr w:type="spellEnd"/>
      <w:r w:rsidR="009E7EA7">
        <w:rPr>
          <w:rFonts w:ascii="Times New Roman" w:eastAsia="Times New Roman" w:hAnsi="Times New Roman" w:cs="Times New Roman"/>
          <w:sz w:val="28"/>
          <w:lang w:val="uk-UA" w:eastAsia="ru-RU"/>
        </w:rPr>
        <w:t xml:space="preserve"> Землі</w:t>
      </w:r>
    </w:p>
    <w:tbl>
      <w:tblPr>
        <w:tblStyle w:val="a3"/>
        <w:tblW w:w="0" w:type="auto"/>
        <w:tblLook w:val="04A0" w:firstRow="1" w:lastRow="0" w:firstColumn="1" w:lastColumn="0" w:noHBand="0" w:noVBand="1"/>
      </w:tblPr>
      <w:tblGrid>
        <w:gridCol w:w="3823"/>
        <w:gridCol w:w="2126"/>
        <w:gridCol w:w="3683"/>
      </w:tblGrid>
      <w:tr w:rsidR="00742DC2" w:rsidTr="005066FC">
        <w:tc>
          <w:tcPr>
            <w:tcW w:w="3823" w:type="dxa"/>
            <w:vAlign w:val="center"/>
          </w:tcPr>
          <w:p w:rsidR="00742DC2" w:rsidRDefault="00742DC2" w:rsidP="005B1E90">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Біоми</w:t>
            </w:r>
            <w:proofErr w:type="spellEnd"/>
          </w:p>
        </w:tc>
        <w:tc>
          <w:tcPr>
            <w:tcW w:w="2126" w:type="dxa"/>
            <w:vAlign w:val="center"/>
          </w:tcPr>
          <w:p w:rsidR="00742DC2" w:rsidRPr="00742DC2" w:rsidRDefault="00742DC2" w:rsidP="005B1E90">
            <w:pPr>
              <w:autoSpaceDE w:val="0"/>
              <w:autoSpaceDN w:val="0"/>
              <w:adjustRightInd w:val="0"/>
              <w:jc w:val="center"/>
              <w:rPr>
                <w:rFonts w:ascii="Times New Roman" w:eastAsia="Times New Roman" w:hAnsi="Times New Roman" w:cs="Times New Roman"/>
                <w:sz w:val="28"/>
                <w:vertAlign w:val="superscript"/>
                <w:lang w:val="uk-UA" w:eastAsia="ru-RU"/>
              </w:rPr>
            </w:pPr>
            <w:r>
              <w:rPr>
                <w:rFonts w:ascii="Times New Roman" w:eastAsia="Times New Roman" w:hAnsi="Times New Roman" w:cs="Times New Roman"/>
                <w:sz w:val="28"/>
                <w:lang w:val="uk-UA" w:eastAsia="ru-RU"/>
              </w:rPr>
              <w:t>Біомаса в кг/м</w:t>
            </w:r>
            <w:r>
              <w:rPr>
                <w:rFonts w:ascii="Times New Roman" w:eastAsia="Times New Roman" w:hAnsi="Times New Roman" w:cs="Times New Roman"/>
                <w:sz w:val="28"/>
                <w:vertAlign w:val="superscript"/>
                <w:lang w:val="uk-UA" w:eastAsia="ru-RU"/>
              </w:rPr>
              <w:t>2</w:t>
            </w:r>
          </w:p>
        </w:tc>
        <w:tc>
          <w:tcPr>
            <w:tcW w:w="3683" w:type="dxa"/>
            <w:vAlign w:val="center"/>
          </w:tcPr>
          <w:p w:rsidR="00742DC2" w:rsidRPr="00742DC2" w:rsidRDefault="00742DC2" w:rsidP="005B1E9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Чиста первинна продукція в г сухої речовини на м</w:t>
            </w:r>
            <w:r>
              <w:rPr>
                <w:rFonts w:ascii="Times New Roman" w:eastAsia="Times New Roman" w:hAnsi="Times New Roman" w:cs="Times New Roman"/>
                <w:sz w:val="28"/>
                <w:vertAlign w:val="superscript"/>
                <w:lang w:val="uk-UA" w:eastAsia="ru-RU"/>
              </w:rPr>
              <w:t>2</w:t>
            </w:r>
            <w:r>
              <w:rPr>
                <w:rFonts w:ascii="Times New Roman" w:eastAsia="Times New Roman" w:hAnsi="Times New Roman" w:cs="Times New Roman"/>
                <w:sz w:val="28"/>
                <w:lang w:val="uk-UA" w:eastAsia="ru-RU"/>
              </w:rPr>
              <w:t xml:space="preserve"> на рік</w:t>
            </w:r>
          </w:p>
        </w:tc>
      </w:tr>
      <w:tr w:rsidR="007E5E93" w:rsidTr="005066FC">
        <w:tc>
          <w:tcPr>
            <w:tcW w:w="3823" w:type="dxa"/>
          </w:tcPr>
          <w:p w:rsidR="007E5E93" w:rsidRDefault="007E5E93" w:rsidP="007E5E93">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Дощові тропічні ліси</w:t>
            </w:r>
          </w:p>
        </w:tc>
        <w:tc>
          <w:tcPr>
            <w:tcW w:w="2126" w:type="dxa"/>
          </w:tcPr>
          <w:p w:rsidR="007E5E93" w:rsidRPr="005B1E90" w:rsidRDefault="007E5E93" w:rsidP="007E5E93">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45,0</w:t>
            </w:r>
          </w:p>
        </w:tc>
        <w:tc>
          <w:tcPr>
            <w:tcW w:w="3683"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2200</w:t>
            </w:r>
          </w:p>
        </w:tc>
      </w:tr>
      <w:tr w:rsidR="007E5E93" w:rsidTr="005066FC">
        <w:tc>
          <w:tcPr>
            <w:tcW w:w="3823" w:type="dxa"/>
          </w:tcPr>
          <w:p w:rsidR="007E5E93" w:rsidRDefault="007E5E93" w:rsidP="007E5E93">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Болото </w:t>
            </w:r>
          </w:p>
        </w:tc>
        <w:tc>
          <w:tcPr>
            <w:tcW w:w="2126"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15,0</w:t>
            </w:r>
          </w:p>
        </w:tc>
        <w:tc>
          <w:tcPr>
            <w:tcW w:w="3683"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2000</w:t>
            </w:r>
          </w:p>
        </w:tc>
      </w:tr>
      <w:tr w:rsidR="00742DC2" w:rsidTr="005066FC">
        <w:tc>
          <w:tcPr>
            <w:tcW w:w="3823" w:type="dxa"/>
          </w:tcPr>
          <w:p w:rsidR="00742DC2" w:rsidRDefault="007E5E93"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Широколисті ліси помірних широт</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30,0</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1300</w:t>
            </w:r>
          </w:p>
        </w:tc>
      </w:tr>
      <w:tr w:rsidR="00742DC2" w:rsidTr="005066FC">
        <w:tc>
          <w:tcPr>
            <w:tcW w:w="3823" w:type="dxa"/>
          </w:tcPr>
          <w:p w:rsidR="00742DC2" w:rsidRDefault="00742DC2"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Тайга </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20,0</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800</w:t>
            </w:r>
          </w:p>
        </w:tc>
      </w:tr>
      <w:tr w:rsidR="00742DC2" w:rsidTr="005066FC">
        <w:tc>
          <w:tcPr>
            <w:tcW w:w="3823" w:type="dxa"/>
          </w:tcPr>
          <w:p w:rsidR="00742DC2" w:rsidRDefault="00742DC2"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Савана </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4,0</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700</w:t>
            </w:r>
          </w:p>
        </w:tc>
      </w:tr>
      <w:tr w:rsidR="007E5E93" w:rsidTr="005066FC">
        <w:tc>
          <w:tcPr>
            <w:tcW w:w="3823" w:type="dxa"/>
          </w:tcPr>
          <w:p w:rsidR="007E5E93" w:rsidRDefault="007E5E93" w:rsidP="007E5E93">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Сільськогосподарські землі </w:t>
            </w:r>
          </w:p>
        </w:tc>
        <w:tc>
          <w:tcPr>
            <w:tcW w:w="2126"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1,0</w:t>
            </w:r>
          </w:p>
        </w:tc>
        <w:tc>
          <w:tcPr>
            <w:tcW w:w="3683"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650</w:t>
            </w:r>
          </w:p>
        </w:tc>
      </w:tr>
      <w:tr w:rsidR="00742DC2" w:rsidTr="005066FC">
        <w:tc>
          <w:tcPr>
            <w:tcW w:w="3823" w:type="dxa"/>
          </w:tcPr>
          <w:p w:rsidR="00742DC2" w:rsidRDefault="00742DC2"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Степи </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14,0</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500</w:t>
            </w:r>
          </w:p>
        </w:tc>
      </w:tr>
      <w:tr w:rsidR="007E5E93" w:rsidTr="005066FC">
        <w:tc>
          <w:tcPr>
            <w:tcW w:w="3823" w:type="dxa"/>
          </w:tcPr>
          <w:p w:rsidR="007E5E93" w:rsidRDefault="007E5E93" w:rsidP="007E5E93">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Хвойні ліси помірних широт</w:t>
            </w:r>
          </w:p>
        </w:tc>
        <w:tc>
          <w:tcPr>
            <w:tcW w:w="2126"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35,0</w:t>
            </w:r>
          </w:p>
        </w:tc>
        <w:tc>
          <w:tcPr>
            <w:tcW w:w="3683" w:type="dxa"/>
          </w:tcPr>
          <w:p w:rsidR="007E5E93" w:rsidRDefault="007E5E93" w:rsidP="007E5E93">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500</w:t>
            </w:r>
          </w:p>
        </w:tc>
      </w:tr>
      <w:tr w:rsidR="00742DC2" w:rsidTr="005066FC">
        <w:tc>
          <w:tcPr>
            <w:tcW w:w="3823" w:type="dxa"/>
          </w:tcPr>
          <w:p w:rsidR="00742DC2" w:rsidRDefault="00742DC2"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Тундра </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0,6</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140</w:t>
            </w:r>
          </w:p>
        </w:tc>
      </w:tr>
      <w:tr w:rsidR="00742DC2" w:rsidTr="005066FC">
        <w:tc>
          <w:tcPr>
            <w:tcW w:w="3823" w:type="dxa"/>
          </w:tcPr>
          <w:p w:rsidR="00742DC2" w:rsidRDefault="00742DC2" w:rsidP="00742DC2">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Пустелі та напівпустелі </w:t>
            </w:r>
          </w:p>
        </w:tc>
        <w:tc>
          <w:tcPr>
            <w:tcW w:w="2126" w:type="dxa"/>
          </w:tcPr>
          <w:p w:rsidR="00742DC2" w:rsidRDefault="005B1E90"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0,7</w:t>
            </w:r>
          </w:p>
        </w:tc>
        <w:tc>
          <w:tcPr>
            <w:tcW w:w="3683" w:type="dxa"/>
          </w:tcPr>
          <w:p w:rsidR="00742DC2" w:rsidRDefault="00D92AF2" w:rsidP="00742DC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90</w:t>
            </w:r>
          </w:p>
        </w:tc>
      </w:tr>
    </w:tbl>
    <w:p w:rsidR="009E7EA7" w:rsidRDefault="009E7EA7" w:rsidP="00027D2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61566">
        <w:rPr>
          <w:rFonts w:ascii="Times New Roman" w:eastAsia="Times New Roman" w:hAnsi="Times New Roman" w:cs="Times New Roman"/>
          <w:sz w:val="28"/>
          <w:lang w:val="uk-UA" w:eastAsia="ru-RU"/>
        </w:rPr>
        <w:t>Представники різних трофічних рівнів пов’язані між собою однобічно спрямованим передаванням органічних речовин у поживних ланцюгах. При кожному переході на наступний</w:t>
      </w:r>
      <w:r>
        <w:rPr>
          <w:rFonts w:ascii="Times New Roman" w:eastAsia="Times New Roman" w:hAnsi="Times New Roman" w:cs="Times New Roman"/>
          <w:sz w:val="28"/>
          <w:lang w:val="uk-UA" w:eastAsia="ru-RU"/>
        </w:rPr>
        <w:t xml:space="preserve"> </w:t>
      </w:r>
      <w:r w:rsidRPr="00E61566">
        <w:rPr>
          <w:rFonts w:ascii="Times New Roman" w:eastAsia="Times New Roman" w:hAnsi="Times New Roman" w:cs="Times New Roman"/>
          <w:sz w:val="28"/>
          <w:lang w:val="uk-UA" w:eastAsia="ru-RU"/>
        </w:rPr>
        <w:t>трофічний рівень частина доступної енергії не сприймається, частина віддається у вигляді тепла, а частина витрачається на процес дихання. Це супроводжується щоразу зменшенням загальної енергії в кілька разів. Наслідком цієї закономірності стає обмеженість довжини поживних ланцюгів. Чим коротший ланцюг та чим ближчий організм до її початку</w:t>
      </w:r>
      <w:r>
        <w:rPr>
          <w:rFonts w:ascii="Times New Roman" w:eastAsia="Times New Roman" w:hAnsi="Times New Roman" w:cs="Times New Roman"/>
          <w:sz w:val="28"/>
          <w:lang w:val="uk-UA" w:eastAsia="ru-RU"/>
        </w:rPr>
        <w:t>, тим більшим є доступ енергії.</w:t>
      </w:r>
    </w:p>
    <w:p w:rsidR="00B0488E" w:rsidRPr="00B5397F" w:rsidRDefault="00E61566" w:rsidP="00B539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61566">
        <w:rPr>
          <w:rFonts w:ascii="Times New Roman" w:eastAsia="Times New Roman" w:hAnsi="Times New Roman" w:cs="Times New Roman"/>
          <w:sz w:val="28"/>
          <w:lang w:val="uk-UA" w:eastAsia="ru-RU"/>
        </w:rPr>
        <w:t xml:space="preserve">Поживні ланцюги можна поділити на два основних типи: </w:t>
      </w:r>
      <w:r w:rsidRPr="00B5397F">
        <w:rPr>
          <w:rFonts w:ascii="Times New Roman" w:eastAsia="Times New Roman" w:hAnsi="Times New Roman" w:cs="Times New Roman"/>
          <w:i/>
          <w:sz w:val="28"/>
          <w:lang w:val="uk-UA" w:eastAsia="ru-RU"/>
        </w:rPr>
        <w:t>пасовищний</w:t>
      </w:r>
      <w:r w:rsidRPr="00E61566">
        <w:rPr>
          <w:rFonts w:ascii="Times New Roman" w:eastAsia="Times New Roman" w:hAnsi="Times New Roman" w:cs="Times New Roman"/>
          <w:sz w:val="28"/>
          <w:lang w:val="uk-UA" w:eastAsia="ru-RU"/>
        </w:rPr>
        <w:t xml:space="preserve"> та </w:t>
      </w:r>
      <w:proofErr w:type="spellStart"/>
      <w:r w:rsidRPr="00B5397F">
        <w:rPr>
          <w:rFonts w:ascii="Times New Roman" w:eastAsia="Times New Roman" w:hAnsi="Times New Roman" w:cs="Times New Roman"/>
          <w:i/>
          <w:sz w:val="28"/>
          <w:lang w:val="uk-UA" w:eastAsia="ru-RU"/>
        </w:rPr>
        <w:t>детритний</w:t>
      </w:r>
      <w:proofErr w:type="spellEnd"/>
      <w:r w:rsidRPr="00E61566">
        <w:rPr>
          <w:rFonts w:ascii="Times New Roman" w:eastAsia="Times New Roman" w:hAnsi="Times New Roman" w:cs="Times New Roman"/>
          <w:sz w:val="28"/>
          <w:lang w:val="uk-UA" w:eastAsia="ru-RU"/>
        </w:rPr>
        <w:t>, які представлені в екосистемах переважно разом. Внаслідок залежності метаболізму від розміру особин та розсіювання енергії в поживних ланцюгах кожна спільнота набуває специфічної трофічної структури, яка може визначатися кількістю особин на кожному трофічному рівні, або врожаєм на одиницю площі, або кількістю енергії тощо.</w:t>
      </w:r>
    </w:p>
    <w:p w:rsidR="005066FC" w:rsidRDefault="00B5397F" w:rsidP="003F47F3">
      <w:pPr>
        <w:widowControl w:val="0"/>
        <w:spacing w:after="0" w:line="240" w:lineRule="auto"/>
        <w:ind w:firstLine="567"/>
        <w:jc w:val="both"/>
        <w:rPr>
          <w:rFonts w:ascii="Times New Roman" w:eastAsia="Times New Roman" w:hAnsi="Times New Roman" w:cs="Times New Roman"/>
          <w:sz w:val="28"/>
          <w:szCs w:val="31"/>
          <w:lang w:val="uk-UA"/>
        </w:rPr>
      </w:pPr>
      <w:r w:rsidRPr="00B5397F">
        <w:rPr>
          <w:rFonts w:ascii="Times New Roman" w:eastAsia="Times New Roman" w:hAnsi="Times New Roman" w:cs="Times New Roman"/>
          <w:sz w:val="28"/>
          <w:szCs w:val="31"/>
          <w:lang w:val="uk-UA"/>
        </w:rPr>
        <w:t>Трофічні ланцюги, що починаються з</w:t>
      </w:r>
      <w:r w:rsidRPr="00B5397F">
        <w:rPr>
          <w:rFonts w:ascii="Times New Roman" w:eastAsia="Times New Roman" w:hAnsi="Times New Roman" w:cs="Times New Roman"/>
          <w:w w:val="99"/>
          <w:sz w:val="28"/>
          <w:szCs w:val="31"/>
          <w:lang w:val="uk-UA"/>
        </w:rPr>
        <w:t xml:space="preserve"> </w:t>
      </w:r>
      <w:proofErr w:type="spellStart"/>
      <w:r w:rsidRPr="00B5397F">
        <w:rPr>
          <w:rFonts w:ascii="Times New Roman" w:eastAsia="Times New Roman" w:hAnsi="Times New Roman" w:cs="Times New Roman"/>
          <w:sz w:val="28"/>
          <w:szCs w:val="31"/>
          <w:lang w:val="uk-UA"/>
        </w:rPr>
        <w:t>фотосинтезуючих</w:t>
      </w:r>
      <w:proofErr w:type="spellEnd"/>
      <w:r w:rsidRPr="00B5397F">
        <w:rPr>
          <w:rFonts w:ascii="Times New Roman" w:eastAsia="Times New Roman" w:hAnsi="Times New Roman" w:cs="Times New Roman"/>
          <w:sz w:val="28"/>
          <w:szCs w:val="31"/>
          <w:lang w:val="uk-UA"/>
        </w:rPr>
        <w:t xml:space="preserve"> організмів, називають </w:t>
      </w:r>
      <w:r w:rsidRPr="00B5397F">
        <w:rPr>
          <w:rFonts w:ascii="Times New Roman" w:eastAsia="Times New Roman" w:hAnsi="Times New Roman" w:cs="Times New Roman"/>
          <w:i/>
          <w:sz w:val="28"/>
          <w:szCs w:val="31"/>
          <w:lang w:val="uk-UA"/>
        </w:rPr>
        <w:t xml:space="preserve">ланцюгами </w:t>
      </w:r>
      <w:proofErr w:type="spellStart"/>
      <w:r w:rsidRPr="00B5397F">
        <w:rPr>
          <w:rFonts w:ascii="Times New Roman" w:eastAsia="Times New Roman" w:hAnsi="Times New Roman" w:cs="Times New Roman"/>
          <w:i/>
          <w:sz w:val="28"/>
          <w:szCs w:val="31"/>
          <w:lang w:val="uk-UA"/>
        </w:rPr>
        <w:t>виїдання</w:t>
      </w:r>
      <w:proofErr w:type="spellEnd"/>
      <w:r w:rsidRPr="00B5397F">
        <w:rPr>
          <w:rFonts w:ascii="Times New Roman" w:eastAsia="Times New Roman" w:hAnsi="Times New Roman" w:cs="Times New Roman"/>
          <w:i/>
          <w:sz w:val="28"/>
          <w:szCs w:val="31"/>
          <w:lang w:val="uk-UA"/>
        </w:rPr>
        <w:t xml:space="preserve"> </w:t>
      </w:r>
      <w:r w:rsidRPr="00B5397F">
        <w:rPr>
          <w:rFonts w:ascii="Times New Roman" w:eastAsia="Times New Roman" w:hAnsi="Times New Roman" w:cs="Times New Roman"/>
          <w:sz w:val="28"/>
          <w:szCs w:val="31"/>
          <w:lang w:val="uk-UA"/>
        </w:rPr>
        <w:t>або</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i/>
          <w:sz w:val="28"/>
          <w:szCs w:val="31"/>
          <w:lang w:val="uk-UA"/>
        </w:rPr>
        <w:t xml:space="preserve">пасовищними трофічними ланцюгами </w:t>
      </w:r>
      <w:r w:rsidRPr="00B5397F">
        <w:rPr>
          <w:rFonts w:ascii="Times New Roman" w:eastAsia="Times New Roman" w:hAnsi="Times New Roman" w:cs="Times New Roman"/>
          <w:sz w:val="28"/>
          <w:szCs w:val="31"/>
          <w:lang w:val="uk-UA"/>
        </w:rPr>
        <w:t>(трава – миша – сова – яструб</w:t>
      </w:r>
      <w:r>
        <w:rPr>
          <w:rFonts w:ascii="Times New Roman" w:eastAsia="Times New Roman" w:hAnsi="Times New Roman" w:cs="Times New Roman"/>
          <w:sz w:val="28"/>
          <w:szCs w:val="31"/>
          <w:lang w:val="uk-UA"/>
        </w:rPr>
        <w:t xml:space="preserve"> – </w:t>
      </w:r>
      <w:r w:rsidRPr="00B5397F">
        <w:rPr>
          <w:rFonts w:ascii="Times New Roman" w:eastAsia="Times New Roman" w:hAnsi="Times New Roman" w:cs="Times New Roman"/>
          <w:sz w:val="28"/>
          <w:szCs w:val="31"/>
          <w:lang w:val="uk-UA"/>
        </w:rPr>
        <w:t xml:space="preserve">пухоїд). </w:t>
      </w:r>
    </w:p>
    <w:p w:rsidR="00B5397F" w:rsidRPr="00B5397F" w:rsidRDefault="00B5397F" w:rsidP="003F47F3">
      <w:pPr>
        <w:widowControl w:val="0"/>
        <w:spacing w:after="0" w:line="240" w:lineRule="auto"/>
        <w:ind w:firstLine="567"/>
        <w:jc w:val="both"/>
        <w:rPr>
          <w:rFonts w:ascii="Times New Roman" w:eastAsia="Times New Roman" w:hAnsi="Times New Roman" w:cs="Times New Roman"/>
          <w:sz w:val="28"/>
          <w:szCs w:val="31"/>
          <w:lang w:val="uk-UA"/>
        </w:rPr>
      </w:pPr>
      <w:r w:rsidRPr="00B5397F">
        <w:rPr>
          <w:rFonts w:ascii="Times New Roman" w:eastAsia="Times New Roman" w:hAnsi="Times New Roman" w:cs="Times New Roman"/>
          <w:sz w:val="28"/>
          <w:szCs w:val="31"/>
          <w:lang w:val="uk-UA"/>
        </w:rPr>
        <w:t>Ланцюги, які беруть початок з відмерлих решток рослин,</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 xml:space="preserve">трупів і екскрементів тварин, називають </w:t>
      </w:r>
      <w:r w:rsidR="00BB779E" w:rsidRPr="00B5397F">
        <w:rPr>
          <w:rFonts w:ascii="Times New Roman" w:eastAsia="Times New Roman" w:hAnsi="Times New Roman" w:cs="Times New Roman"/>
          <w:i/>
          <w:sz w:val="28"/>
          <w:szCs w:val="31"/>
          <w:lang w:val="uk-UA"/>
        </w:rPr>
        <w:t>ланцюгами</w:t>
      </w:r>
      <w:r w:rsidRPr="00B5397F">
        <w:rPr>
          <w:rFonts w:ascii="Times New Roman" w:eastAsia="Times New Roman" w:hAnsi="Times New Roman" w:cs="Times New Roman"/>
          <w:i/>
          <w:sz w:val="28"/>
          <w:szCs w:val="31"/>
          <w:lang w:val="uk-UA"/>
        </w:rPr>
        <w:t xml:space="preserve"> розкладання,</w:t>
      </w:r>
      <w:r w:rsidRPr="00B5397F">
        <w:rPr>
          <w:rFonts w:ascii="Times New Roman" w:eastAsia="Times New Roman" w:hAnsi="Times New Roman" w:cs="Times New Roman"/>
          <w:i/>
          <w:w w:val="99"/>
          <w:sz w:val="28"/>
          <w:szCs w:val="31"/>
          <w:lang w:val="uk-UA"/>
        </w:rPr>
        <w:t xml:space="preserve"> </w:t>
      </w:r>
      <w:r w:rsidRPr="00B5397F">
        <w:rPr>
          <w:rFonts w:ascii="Times New Roman" w:eastAsia="Times New Roman" w:hAnsi="Times New Roman" w:cs="Times New Roman"/>
          <w:sz w:val="28"/>
          <w:szCs w:val="31"/>
          <w:lang w:val="uk-UA"/>
        </w:rPr>
        <w:t xml:space="preserve">або </w:t>
      </w:r>
      <w:proofErr w:type="spellStart"/>
      <w:r w:rsidRPr="00B5397F">
        <w:rPr>
          <w:rFonts w:ascii="Times New Roman" w:eastAsia="Times New Roman" w:hAnsi="Times New Roman" w:cs="Times New Roman"/>
          <w:i/>
          <w:sz w:val="28"/>
          <w:szCs w:val="31"/>
          <w:lang w:val="uk-UA"/>
        </w:rPr>
        <w:t>детритними</w:t>
      </w:r>
      <w:proofErr w:type="spellEnd"/>
      <w:r w:rsidRPr="00B5397F">
        <w:rPr>
          <w:rFonts w:ascii="Times New Roman" w:eastAsia="Times New Roman" w:hAnsi="Times New Roman" w:cs="Times New Roman"/>
          <w:i/>
          <w:sz w:val="28"/>
          <w:szCs w:val="31"/>
          <w:lang w:val="uk-UA"/>
        </w:rPr>
        <w:t xml:space="preserve"> ланцюгами </w:t>
      </w:r>
      <w:r w:rsidRPr="00B5397F">
        <w:rPr>
          <w:rFonts w:ascii="Times New Roman" w:eastAsia="Times New Roman" w:hAnsi="Times New Roman" w:cs="Times New Roman"/>
          <w:sz w:val="28"/>
          <w:szCs w:val="31"/>
          <w:lang w:val="uk-UA"/>
        </w:rPr>
        <w:t>(перегній – жук-гнойовик – ворона –</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яструб – пухоїд).</w:t>
      </w:r>
    </w:p>
    <w:p w:rsidR="00B5397F" w:rsidRPr="00B5397F" w:rsidRDefault="00B5397F" w:rsidP="003F47F3">
      <w:pPr>
        <w:widowControl w:val="0"/>
        <w:spacing w:after="0" w:line="240" w:lineRule="auto"/>
        <w:ind w:firstLine="567"/>
        <w:jc w:val="both"/>
        <w:rPr>
          <w:rFonts w:ascii="Times New Roman" w:eastAsia="Times New Roman" w:hAnsi="Times New Roman" w:cs="Times New Roman"/>
          <w:sz w:val="28"/>
          <w:szCs w:val="31"/>
          <w:lang w:val="uk-UA"/>
        </w:rPr>
      </w:pPr>
      <w:r w:rsidRPr="00B5397F">
        <w:rPr>
          <w:rFonts w:ascii="Times New Roman" w:eastAsia="Times New Roman" w:hAnsi="Times New Roman" w:cs="Times New Roman"/>
          <w:sz w:val="28"/>
          <w:szCs w:val="31"/>
          <w:lang w:val="uk-UA"/>
        </w:rPr>
        <w:t xml:space="preserve">В </w:t>
      </w:r>
      <w:proofErr w:type="spellStart"/>
      <w:r w:rsidRPr="00B5397F">
        <w:rPr>
          <w:rFonts w:ascii="Times New Roman" w:eastAsia="Times New Roman" w:hAnsi="Times New Roman" w:cs="Times New Roman"/>
          <w:i/>
          <w:sz w:val="28"/>
          <w:szCs w:val="31"/>
          <w:lang w:val="uk-UA"/>
        </w:rPr>
        <w:t>детритних</w:t>
      </w:r>
      <w:proofErr w:type="spellEnd"/>
      <w:r w:rsidRPr="00B5397F">
        <w:rPr>
          <w:rFonts w:ascii="Times New Roman" w:eastAsia="Times New Roman" w:hAnsi="Times New Roman" w:cs="Times New Roman"/>
          <w:i/>
          <w:sz w:val="28"/>
          <w:szCs w:val="31"/>
          <w:lang w:val="uk-UA"/>
        </w:rPr>
        <w:t xml:space="preserve"> ланцюгах живлення </w:t>
      </w:r>
      <w:r w:rsidRPr="00B5397F">
        <w:rPr>
          <w:rFonts w:ascii="Times New Roman" w:eastAsia="Times New Roman" w:hAnsi="Times New Roman" w:cs="Times New Roman"/>
          <w:sz w:val="28"/>
          <w:szCs w:val="31"/>
          <w:lang w:val="uk-UA"/>
        </w:rPr>
        <w:t>продукція автотрофних</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 xml:space="preserve">рослин або </w:t>
      </w:r>
      <w:proofErr w:type="spellStart"/>
      <w:r w:rsidRPr="00B5397F">
        <w:rPr>
          <w:rFonts w:ascii="Times New Roman" w:eastAsia="Times New Roman" w:hAnsi="Times New Roman" w:cs="Times New Roman"/>
          <w:sz w:val="28"/>
          <w:szCs w:val="31"/>
          <w:lang w:val="uk-UA"/>
        </w:rPr>
        <w:t>консументів</w:t>
      </w:r>
      <w:proofErr w:type="spellEnd"/>
      <w:r w:rsidRPr="00B5397F">
        <w:rPr>
          <w:rFonts w:ascii="Times New Roman" w:eastAsia="Times New Roman" w:hAnsi="Times New Roman" w:cs="Times New Roman"/>
          <w:sz w:val="28"/>
          <w:szCs w:val="31"/>
          <w:lang w:val="uk-UA"/>
        </w:rPr>
        <w:t xml:space="preserve"> прямо в їжу не використовується. Жива</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речовина спочатку відмирає та надходить до поверхні ґрунту чи на</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 xml:space="preserve">дно водойм. Утворюється мертвий органічний матеріал – </w:t>
      </w:r>
      <w:r w:rsidRPr="00B5397F">
        <w:rPr>
          <w:rFonts w:ascii="Times New Roman" w:eastAsia="Times New Roman" w:hAnsi="Times New Roman" w:cs="Times New Roman"/>
          <w:i/>
          <w:sz w:val="28"/>
          <w:szCs w:val="31"/>
          <w:lang w:val="uk-UA"/>
        </w:rPr>
        <w:t>детрит</w:t>
      </w:r>
      <w:r w:rsidRPr="00B5397F">
        <w:rPr>
          <w:rFonts w:ascii="Times New Roman" w:eastAsia="Times New Roman" w:hAnsi="Times New Roman" w:cs="Times New Roman"/>
          <w:sz w:val="28"/>
          <w:szCs w:val="31"/>
          <w:lang w:val="uk-UA"/>
        </w:rPr>
        <w:t>:</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 xml:space="preserve">рослинний </w:t>
      </w:r>
      <w:proofErr w:type="spellStart"/>
      <w:r w:rsidRPr="00B5397F">
        <w:rPr>
          <w:rFonts w:ascii="Times New Roman" w:eastAsia="Times New Roman" w:hAnsi="Times New Roman" w:cs="Times New Roman"/>
          <w:sz w:val="28"/>
          <w:szCs w:val="31"/>
          <w:lang w:val="uk-UA"/>
        </w:rPr>
        <w:t>опад</w:t>
      </w:r>
      <w:proofErr w:type="spellEnd"/>
      <w:r w:rsidRPr="00B5397F">
        <w:rPr>
          <w:rFonts w:ascii="Times New Roman" w:eastAsia="Times New Roman" w:hAnsi="Times New Roman" w:cs="Times New Roman"/>
          <w:sz w:val="28"/>
          <w:szCs w:val="31"/>
          <w:lang w:val="uk-UA"/>
        </w:rPr>
        <w:t>, фекалії, трупи тварин, продукти життєдіяльності,</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що виділяються в навколишнє середовище. Це стає їжею для різних</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груп організмів: рослиноїдних тварин, грибів, мікроорганізмів.</w:t>
      </w:r>
    </w:p>
    <w:p w:rsidR="00B5397F" w:rsidRPr="00B5397F" w:rsidRDefault="00B5397F" w:rsidP="003F47F3">
      <w:pPr>
        <w:widowControl w:val="0"/>
        <w:spacing w:after="0" w:line="240" w:lineRule="auto"/>
        <w:ind w:firstLine="567"/>
        <w:jc w:val="both"/>
        <w:rPr>
          <w:rFonts w:ascii="Times New Roman" w:eastAsia="Times New Roman" w:hAnsi="Times New Roman" w:cs="Times New Roman"/>
          <w:sz w:val="28"/>
          <w:szCs w:val="31"/>
          <w:lang w:val="uk-UA"/>
        </w:rPr>
      </w:pPr>
      <w:r w:rsidRPr="00B5397F">
        <w:rPr>
          <w:rFonts w:ascii="Times New Roman" w:eastAsia="Times New Roman" w:hAnsi="Times New Roman" w:cs="Times New Roman"/>
          <w:sz w:val="28"/>
          <w:szCs w:val="31"/>
          <w:lang w:val="uk-UA"/>
        </w:rPr>
        <w:t xml:space="preserve">Живі організми в </w:t>
      </w:r>
      <w:proofErr w:type="spellStart"/>
      <w:r w:rsidRPr="00B5397F">
        <w:rPr>
          <w:rFonts w:ascii="Times New Roman" w:eastAsia="Times New Roman" w:hAnsi="Times New Roman" w:cs="Times New Roman"/>
          <w:sz w:val="28"/>
          <w:szCs w:val="31"/>
          <w:lang w:val="uk-UA"/>
        </w:rPr>
        <w:t>детритних</w:t>
      </w:r>
      <w:proofErr w:type="spellEnd"/>
      <w:r w:rsidRPr="00B5397F">
        <w:rPr>
          <w:rFonts w:ascii="Times New Roman" w:eastAsia="Times New Roman" w:hAnsi="Times New Roman" w:cs="Times New Roman"/>
          <w:sz w:val="28"/>
          <w:szCs w:val="31"/>
          <w:lang w:val="uk-UA"/>
        </w:rPr>
        <w:t xml:space="preserve"> ланцюгах, на відміну від</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пасовищних, повністю залежать від кількості та якості детриту. На</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 xml:space="preserve">трофічну діяльність усіх організмів </w:t>
      </w:r>
      <w:proofErr w:type="spellStart"/>
      <w:r w:rsidRPr="00B5397F">
        <w:rPr>
          <w:rFonts w:ascii="Times New Roman" w:eastAsia="Times New Roman" w:hAnsi="Times New Roman" w:cs="Times New Roman"/>
          <w:sz w:val="28"/>
          <w:szCs w:val="31"/>
          <w:lang w:val="uk-UA"/>
        </w:rPr>
        <w:t>детритотрофічного</w:t>
      </w:r>
      <w:proofErr w:type="spellEnd"/>
      <w:r w:rsidRPr="00B5397F">
        <w:rPr>
          <w:rFonts w:ascii="Times New Roman" w:eastAsia="Times New Roman" w:hAnsi="Times New Roman" w:cs="Times New Roman"/>
          <w:sz w:val="28"/>
          <w:szCs w:val="31"/>
          <w:lang w:val="uk-UA"/>
        </w:rPr>
        <w:t xml:space="preserve"> ланцюга</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найбільше впливають абіотичні фактори: температура, вологість,</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наявність О</w:t>
      </w:r>
      <w:r>
        <w:rPr>
          <w:rFonts w:ascii="Times New Roman" w:eastAsia="Times New Roman" w:hAnsi="Times New Roman" w:cs="Times New Roman"/>
          <w:sz w:val="28"/>
          <w:szCs w:val="31"/>
          <w:vertAlign w:val="subscript"/>
          <w:lang w:val="uk-UA"/>
        </w:rPr>
        <w:t>2</w:t>
      </w:r>
      <w:r w:rsidRPr="00B5397F">
        <w:rPr>
          <w:rFonts w:ascii="Times New Roman" w:eastAsia="Times New Roman" w:hAnsi="Times New Roman" w:cs="Times New Roman"/>
          <w:sz w:val="28"/>
          <w:szCs w:val="31"/>
          <w:lang w:val="uk-UA"/>
        </w:rPr>
        <w:t xml:space="preserve"> та N</w:t>
      </w:r>
      <w:r>
        <w:rPr>
          <w:rFonts w:ascii="Times New Roman" w:eastAsia="Times New Roman" w:hAnsi="Times New Roman" w:cs="Times New Roman"/>
          <w:sz w:val="28"/>
          <w:szCs w:val="31"/>
          <w:vertAlign w:val="subscript"/>
          <w:lang w:val="uk-UA"/>
        </w:rPr>
        <w:t>2</w:t>
      </w:r>
      <w:r>
        <w:rPr>
          <w:rFonts w:ascii="Times New Roman" w:eastAsia="Times New Roman" w:hAnsi="Times New Roman" w:cs="Times New Roman"/>
          <w:sz w:val="28"/>
          <w:szCs w:val="31"/>
          <w:lang w:val="uk-UA"/>
        </w:rPr>
        <w:t xml:space="preserve">. </w:t>
      </w:r>
      <w:r w:rsidRPr="00B5397F">
        <w:rPr>
          <w:rFonts w:ascii="Times New Roman" w:eastAsia="Times New Roman" w:hAnsi="Times New Roman" w:cs="Times New Roman"/>
          <w:sz w:val="28"/>
          <w:szCs w:val="31"/>
          <w:lang w:val="uk-UA"/>
        </w:rPr>
        <w:t xml:space="preserve">Завершується </w:t>
      </w:r>
      <w:proofErr w:type="spellStart"/>
      <w:r w:rsidRPr="00B5397F">
        <w:rPr>
          <w:rFonts w:ascii="Times New Roman" w:eastAsia="Times New Roman" w:hAnsi="Times New Roman" w:cs="Times New Roman"/>
          <w:sz w:val="28"/>
          <w:szCs w:val="31"/>
          <w:lang w:val="uk-UA"/>
        </w:rPr>
        <w:t>детритний</w:t>
      </w:r>
      <w:proofErr w:type="spellEnd"/>
      <w:r w:rsidRPr="00B5397F">
        <w:rPr>
          <w:rFonts w:ascii="Times New Roman" w:eastAsia="Times New Roman" w:hAnsi="Times New Roman" w:cs="Times New Roman"/>
          <w:sz w:val="28"/>
          <w:szCs w:val="31"/>
          <w:lang w:val="uk-UA"/>
        </w:rPr>
        <w:t xml:space="preserve"> ланцюг повною</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мінералізацією органічної речовини з її розкладом на СО</w:t>
      </w:r>
      <w:r>
        <w:rPr>
          <w:rFonts w:ascii="Times New Roman" w:eastAsia="Times New Roman" w:hAnsi="Times New Roman" w:cs="Times New Roman"/>
          <w:sz w:val="28"/>
          <w:szCs w:val="31"/>
          <w:vertAlign w:val="subscript"/>
          <w:lang w:val="uk-UA"/>
        </w:rPr>
        <w:t>2</w:t>
      </w:r>
      <w:r w:rsidRPr="00B5397F">
        <w:rPr>
          <w:rFonts w:ascii="Times New Roman" w:eastAsia="Times New Roman" w:hAnsi="Times New Roman" w:cs="Times New Roman"/>
          <w:sz w:val="28"/>
          <w:szCs w:val="31"/>
          <w:lang w:val="uk-UA"/>
        </w:rPr>
        <w:t>, Н</w:t>
      </w:r>
      <w:r>
        <w:rPr>
          <w:rFonts w:ascii="Times New Roman" w:eastAsia="Times New Roman" w:hAnsi="Times New Roman" w:cs="Times New Roman"/>
          <w:sz w:val="28"/>
          <w:szCs w:val="31"/>
          <w:vertAlign w:val="subscript"/>
          <w:lang w:val="uk-UA"/>
        </w:rPr>
        <w:t>2</w:t>
      </w:r>
      <w:r w:rsidRPr="00B5397F">
        <w:rPr>
          <w:rFonts w:ascii="Times New Roman" w:eastAsia="Times New Roman" w:hAnsi="Times New Roman" w:cs="Times New Roman"/>
          <w:sz w:val="28"/>
          <w:szCs w:val="31"/>
          <w:lang w:val="uk-UA"/>
        </w:rPr>
        <w:t>О та</w:t>
      </w:r>
      <w:r w:rsidRPr="00B5397F">
        <w:rPr>
          <w:rFonts w:ascii="Times New Roman" w:eastAsia="Times New Roman" w:hAnsi="Times New Roman" w:cs="Times New Roman"/>
          <w:w w:val="99"/>
          <w:sz w:val="28"/>
          <w:szCs w:val="31"/>
          <w:lang w:val="uk-UA"/>
        </w:rPr>
        <w:t xml:space="preserve"> </w:t>
      </w:r>
      <w:r w:rsidRPr="00B5397F">
        <w:rPr>
          <w:rFonts w:ascii="Times New Roman" w:eastAsia="Times New Roman" w:hAnsi="Times New Roman" w:cs="Times New Roman"/>
          <w:sz w:val="28"/>
          <w:szCs w:val="31"/>
          <w:lang w:val="uk-UA"/>
        </w:rPr>
        <w:t>мінеральні речовини.</w:t>
      </w:r>
    </w:p>
    <w:p w:rsidR="0079183D" w:rsidRDefault="0079183D" w:rsidP="00B539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A72F9" w:rsidRPr="00CA72F9" w:rsidRDefault="008F48F7" w:rsidP="00CA72F9">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81602E" w:rsidRPr="0072652B">
        <w:rPr>
          <w:rFonts w:ascii="Times New Roman" w:eastAsia="Calibri" w:hAnsi="Times New Roman" w:cs="Times New Roman"/>
          <w:b/>
          <w:sz w:val="28"/>
          <w:szCs w:val="28"/>
          <w:lang w:val="uk-UA" w:eastAsia="ru-RU"/>
        </w:rPr>
        <w:t xml:space="preserve"> виконання лабораторної роботи</w:t>
      </w:r>
    </w:p>
    <w:p w:rsidR="00423403" w:rsidRDefault="004F6FED"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1</w:t>
      </w:r>
      <w:r w:rsidR="008D5252">
        <w:rPr>
          <w:rFonts w:ascii="Times New Roman" w:eastAsia="Times New Roman" w:hAnsi="Times New Roman" w:cs="Times New Roman"/>
          <w:sz w:val="28"/>
          <w:lang w:val="uk-UA" w:eastAsia="ru-RU"/>
        </w:rPr>
        <w:t>. Проаналізуйте таблицю 12</w:t>
      </w:r>
      <w:r w:rsidR="00423403" w:rsidRPr="000F497B">
        <w:rPr>
          <w:rFonts w:ascii="Times New Roman" w:eastAsia="Times New Roman" w:hAnsi="Times New Roman" w:cs="Times New Roman"/>
          <w:sz w:val="28"/>
          <w:lang w:val="uk-UA" w:eastAsia="ru-RU"/>
        </w:rPr>
        <w:t xml:space="preserve"> </w:t>
      </w:r>
      <w:r w:rsidR="005066FC">
        <w:rPr>
          <w:rFonts w:ascii="Times New Roman" w:eastAsia="Times New Roman" w:hAnsi="Times New Roman" w:cs="Times New Roman"/>
          <w:sz w:val="28"/>
          <w:lang w:val="uk-UA" w:eastAsia="ru-RU"/>
        </w:rPr>
        <w:t xml:space="preserve">та </w:t>
      </w:r>
      <w:r w:rsidR="00423403" w:rsidRPr="000F497B">
        <w:rPr>
          <w:rFonts w:ascii="Times New Roman" w:eastAsia="Times New Roman" w:hAnsi="Times New Roman" w:cs="Times New Roman"/>
          <w:sz w:val="28"/>
          <w:lang w:val="uk-UA" w:eastAsia="ru-RU"/>
        </w:rPr>
        <w:t>розрахуйте відношення між показниками продукції різних типів екосистем. Зробіть висновок про залежність наявності та обсягів врожаю від особливостей організації відповідних екосистем.</w:t>
      </w:r>
    </w:p>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23403" w:rsidRDefault="008D5252"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w:t>
      </w:r>
      <w:r w:rsidR="00423403">
        <w:rPr>
          <w:rFonts w:ascii="Times New Roman" w:eastAsia="Times New Roman" w:hAnsi="Times New Roman" w:cs="Times New Roman"/>
          <w:sz w:val="28"/>
          <w:lang w:val="uk-UA" w:eastAsia="ru-RU"/>
        </w:rPr>
        <w:t>2 – Річна продукція та дихання в ккал/(м</w:t>
      </w:r>
      <w:r w:rsidR="00423403">
        <w:rPr>
          <w:rFonts w:ascii="Times New Roman" w:eastAsia="Times New Roman" w:hAnsi="Times New Roman" w:cs="Times New Roman"/>
          <w:sz w:val="28"/>
          <w:vertAlign w:val="superscript"/>
          <w:lang w:val="uk-UA" w:eastAsia="ru-RU"/>
        </w:rPr>
        <w:t>2</w:t>
      </w:r>
      <w:r w:rsidR="00423403">
        <w:rPr>
          <w:rFonts w:ascii="Times New Roman" w:eastAsia="Times New Roman" w:hAnsi="Times New Roman" w:cs="Times New Roman"/>
          <w:sz w:val="28"/>
          <w:lang w:val="uk-UA" w:eastAsia="ru-RU"/>
        </w:rPr>
        <w:t xml:space="preserve"> ꞏ рік) у стійких екосистемах, та у екосистемах, що розвиваються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169"/>
        <w:gridCol w:w="1170"/>
        <w:gridCol w:w="1169"/>
        <w:gridCol w:w="1170"/>
        <w:gridCol w:w="1275"/>
        <w:gridCol w:w="1276"/>
      </w:tblGrid>
      <w:tr w:rsidR="00423403" w:rsidRPr="008F4325" w:rsidTr="000668D2">
        <w:trPr>
          <w:trHeight w:val="549"/>
        </w:trPr>
        <w:tc>
          <w:tcPr>
            <w:tcW w:w="2405" w:type="dxa"/>
            <w:vMerge w:val="restart"/>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Продукція</w:t>
            </w:r>
          </w:p>
        </w:tc>
        <w:tc>
          <w:tcPr>
            <w:tcW w:w="7229" w:type="dxa"/>
            <w:gridSpan w:val="6"/>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 xml:space="preserve">Екосистеми </w:t>
            </w:r>
          </w:p>
        </w:tc>
      </w:tr>
      <w:tr w:rsidR="00423403" w:rsidRPr="008F4325" w:rsidTr="000668D2">
        <w:trPr>
          <w:cantSplit/>
          <w:trHeight w:val="1422"/>
        </w:trPr>
        <w:tc>
          <w:tcPr>
            <w:tcW w:w="2405" w:type="dxa"/>
            <w:vMerge/>
          </w:tcPr>
          <w:p w:rsidR="00423403" w:rsidRPr="001F50EA" w:rsidRDefault="00423403" w:rsidP="000668D2">
            <w:pPr>
              <w:spacing w:after="0" w:line="240" w:lineRule="auto"/>
              <w:rPr>
                <w:rFonts w:ascii="Times New Roman" w:eastAsia="Times New Roman" w:hAnsi="Times New Roman" w:cs="Times New Roman"/>
                <w:sz w:val="28"/>
                <w:szCs w:val="28"/>
                <w:lang w:val="uk-UA" w:eastAsia="ru-RU"/>
              </w:rPr>
            </w:pPr>
          </w:p>
        </w:tc>
        <w:tc>
          <w:tcPr>
            <w:tcW w:w="1169"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Поле люцерни</w:t>
            </w:r>
          </w:p>
        </w:tc>
        <w:tc>
          <w:tcPr>
            <w:tcW w:w="1170"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Молоді посадки сосни</w:t>
            </w:r>
          </w:p>
        </w:tc>
        <w:tc>
          <w:tcPr>
            <w:tcW w:w="1169"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 xml:space="preserve">Дубово-сосновий ліс </w:t>
            </w:r>
          </w:p>
        </w:tc>
        <w:tc>
          <w:tcPr>
            <w:tcW w:w="1170"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Великий струмок</w:t>
            </w:r>
          </w:p>
        </w:tc>
        <w:tc>
          <w:tcPr>
            <w:tcW w:w="1275"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Спілий дощовий ліс</w:t>
            </w:r>
          </w:p>
        </w:tc>
        <w:tc>
          <w:tcPr>
            <w:tcW w:w="1276" w:type="dxa"/>
            <w:textDirection w:val="btLr"/>
            <w:vAlign w:val="center"/>
          </w:tcPr>
          <w:p w:rsidR="00423403" w:rsidRPr="001F50EA" w:rsidRDefault="00423403" w:rsidP="000668D2">
            <w:pPr>
              <w:spacing w:after="0" w:line="240" w:lineRule="auto"/>
              <w:ind w:left="113" w:right="113"/>
              <w:rPr>
                <w:rFonts w:ascii="Times New Roman" w:eastAsia="Times New Roman" w:hAnsi="Times New Roman" w:cs="Times New Roman"/>
                <w:sz w:val="28"/>
                <w:szCs w:val="28"/>
                <w:lang w:val="uk-UA" w:eastAsia="ru-RU"/>
              </w:rPr>
            </w:pPr>
            <w:proofErr w:type="spellStart"/>
            <w:r w:rsidRPr="001F50EA">
              <w:rPr>
                <w:rFonts w:ascii="Times New Roman" w:eastAsia="Times New Roman" w:hAnsi="Times New Roman" w:cs="Times New Roman"/>
                <w:sz w:val="28"/>
                <w:szCs w:val="28"/>
                <w:lang w:val="uk-UA" w:eastAsia="ru-RU"/>
              </w:rPr>
              <w:t>Прибе-режний</w:t>
            </w:r>
            <w:proofErr w:type="spellEnd"/>
            <w:r w:rsidRPr="001F50EA">
              <w:rPr>
                <w:rFonts w:ascii="Times New Roman" w:eastAsia="Times New Roman" w:hAnsi="Times New Roman" w:cs="Times New Roman"/>
                <w:sz w:val="28"/>
                <w:szCs w:val="28"/>
                <w:lang w:val="uk-UA" w:eastAsia="ru-RU"/>
              </w:rPr>
              <w:t xml:space="preserve"> пролив</w:t>
            </w:r>
          </w:p>
        </w:tc>
      </w:tr>
      <w:tr w:rsidR="00423403" w:rsidRPr="008F4325" w:rsidTr="000668D2">
        <w:tc>
          <w:tcPr>
            <w:tcW w:w="2405"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169"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170"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169"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170"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275"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276"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423403" w:rsidRPr="008F4325" w:rsidTr="000668D2">
        <w:tc>
          <w:tcPr>
            <w:tcW w:w="2405" w:type="dxa"/>
            <w:vAlign w:val="center"/>
          </w:tcPr>
          <w:p w:rsidR="00423403" w:rsidRPr="001F50EA" w:rsidRDefault="00423403" w:rsidP="000668D2">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Валова первина продукція (</w:t>
            </w:r>
            <w:r w:rsidRPr="001F50EA">
              <w:rPr>
                <w:rFonts w:ascii="Times New Roman" w:eastAsia="Times New Roman" w:hAnsi="Times New Roman" w:cs="Times New Roman"/>
                <w:i/>
                <w:sz w:val="28"/>
                <w:szCs w:val="28"/>
                <w:lang w:val="uk-UA" w:eastAsia="ru-RU"/>
              </w:rPr>
              <w:t>GPP</w:t>
            </w:r>
            <w:r w:rsidRPr="001F50EA">
              <w:rPr>
                <w:rFonts w:ascii="Times New Roman" w:eastAsia="Times New Roman" w:hAnsi="Times New Roman" w:cs="Times New Roman"/>
                <w:sz w:val="28"/>
                <w:szCs w:val="28"/>
                <w:lang w:val="uk-UA" w:eastAsia="ru-RU"/>
              </w:rPr>
              <w:t>)</w:t>
            </w:r>
          </w:p>
        </w:tc>
        <w:tc>
          <w:tcPr>
            <w:tcW w:w="1169"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24400</w:t>
            </w:r>
          </w:p>
        </w:tc>
        <w:tc>
          <w:tcPr>
            <w:tcW w:w="1170"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12200</w:t>
            </w:r>
          </w:p>
        </w:tc>
        <w:tc>
          <w:tcPr>
            <w:tcW w:w="1169"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11500</w:t>
            </w:r>
          </w:p>
        </w:tc>
        <w:tc>
          <w:tcPr>
            <w:tcW w:w="1170"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20800</w:t>
            </w:r>
          </w:p>
        </w:tc>
        <w:tc>
          <w:tcPr>
            <w:tcW w:w="1275"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45000</w:t>
            </w:r>
          </w:p>
        </w:tc>
        <w:tc>
          <w:tcPr>
            <w:tcW w:w="1276" w:type="dxa"/>
            <w:vAlign w:val="center"/>
          </w:tcPr>
          <w:p w:rsidR="00423403" w:rsidRPr="001F50EA" w:rsidRDefault="00423403" w:rsidP="000668D2">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5700</w:t>
            </w:r>
          </w:p>
        </w:tc>
      </w:tr>
      <w:tr w:rsidR="005066FC" w:rsidRPr="008F4325" w:rsidTr="000668D2">
        <w:tc>
          <w:tcPr>
            <w:tcW w:w="2405" w:type="dxa"/>
            <w:vAlign w:val="center"/>
          </w:tcPr>
          <w:p w:rsidR="005066FC" w:rsidRPr="001F50EA" w:rsidRDefault="005066FC" w:rsidP="005066FC">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Автотрофне дихання (</w:t>
            </w:r>
            <w:r w:rsidRPr="001F50EA">
              <w:rPr>
                <w:rFonts w:ascii="Times New Roman" w:eastAsia="Times New Roman" w:hAnsi="Times New Roman" w:cs="Times New Roman"/>
                <w:i/>
                <w:sz w:val="28"/>
                <w:szCs w:val="28"/>
                <w:lang w:val="uk-UA" w:eastAsia="ru-RU"/>
              </w:rPr>
              <w:t>R</w:t>
            </w:r>
            <w:r w:rsidRPr="001F50EA">
              <w:rPr>
                <w:rFonts w:ascii="Times New Roman" w:eastAsia="Times New Roman" w:hAnsi="Times New Roman" w:cs="Times New Roman"/>
                <w:i/>
                <w:sz w:val="28"/>
                <w:szCs w:val="28"/>
                <w:vertAlign w:val="subscript"/>
                <w:lang w:val="uk-UA" w:eastAsia="ru-RU"/>
              </w:rPr>
              <w:t>А</w:t>
            </w:r>
            <w:r w:rsidRPr="001F50EA">
              <w:rPr>
                <w:rFonts w:ascii="Times New Roman" w:eastAsia="Times New Roman" w:hAnsi="Times New Roman" w:cs="Times New Roman"/>
                <w:sz w:val="28"/>
                <w:szCs w:val="28"/>
                <w:lang w:val="uk-UA" w:eastAsia="ru-RU"/>
              </w:rPr>
              <w:t>)</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9200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4700</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6400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12000</w:t>
            </w:r>
          </w:p>
        </w:tc>
        <w:tc>
          <w:tcPr>
            <w:tcW w:w="1275"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32000</w:t>
            </w:r>
          </w:p>
        </w:tc>
        <w:tc>
          <w:tcPr>
            <w:tcW w:w="1276"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3200</w:t>
            </w:r>
          </w:p>
        </w:tc>
      </w:tr>
      <w:tr w:rsidR="005066FC" w:rsidRPr="008F4325" w:rsidTr="000668D2">
        <w:tc>
          <w:tcPr>
            <w:tcW w:w="2405" w:type="dxa"/>
            <w:vAlign w:val="center"/>
          </w:tcPr>
          <w:p w:rsidR="005066FC" w:rsidRPr="001F50EA" w:rsidRDefault="005066FC" w:rsidP="005066FC">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Чиста первинна продукція (</w:t>
            </w:r>
            <w:r w:rsidRPr="001F50EA">
              <w:rPr>
                <w:rFonts w:ascii="Times New Roman" w:eastAsia="Times New Roman" w:hAnsi="Times New Roman" w:cs="Times New Roman"/>
                <w:i/>
                <w:sz w:val="28"/>
                <w:szCs w:val="28"/>
                <w:lang w:val="uk-UA" w:eastAsia="ru-RU"/>
              </w:rPr>
              <w:t>NPP</w:t>
            </w:r>
            <w:r w:rsidRPr="001F50EA">
              <w:rPr>
                <w:rFonts w:ascii="Times New Roman" w:eastAsia="Times New Roman" w:hAnsi="Times New Roman" w:cs="Times New Roman"/>
                <w:sz w:val="28"/>
                <w:szCs w:val="28"/>
                <w:lang w:val="uk-UA" w:eastAsia="ru-RU"/>
              </w:rPr>
              <w:t>)</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15200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7500</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5000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8800</w:t>
            </w:r>
          </w:p>
        </w:tc>
        <w:tc>
          <w:tcPr>
            <w:tcW w:w="1275"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13000</w:t>
            </w:r>
          </w:p>
        </w:tc>
        <w:tc>
          <w:tcPr>
            <w:tcW w:w="1276"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2500</w:t>
            </w:r>
          </w:p>
        </w:tc>
      </w:tr>
      <w:tr w:rsidR="005066FC" w:rsidRPr="008F4325" w:rsidTr="000668D2">
        <w:tc>
          <w:tcPr>
            <w:tcW w:w="2405" w:type="dxa"/>
            <w:vAlign w:val="center"/>
          </w:tcPr>
          <w:p w:rsidR="005066FC" w:rsidRPr="001F50EA" w:rsidRDefault="005066FC" w:rsidP="005066FC">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Гетеротрофне дихання (</w:t>
            </w:r>
            <w:r w:rsidRPr="001F50EA">
              <w:rPr>
                <w:rFonts w:ascii="Times New Roman" w:eastAsia="Times New Roman" w:hAnsi="Times New Roman" w:cs="Times New Roman"/>
                <w:i/>
                <w:sz w:val="28"/>
                <w:szCs w:val="28"/>
                <w:lang w:val="uk-UA" w:eastAsia="ru-RU"/>
              </w:rPr>
              <w:t>R</w:t>
            </w:r>
            <w:r w:rsidRPr="001F50EA">
              <w:rPr>
                <w:rFonts w:ascii="Times New Roman" w:eastAsia="Times New Roman" w:hAnsi="Times New Roman" w:cs="Times New Roman"/>
                <w:i/>
                <w:sz w:val="28"/>
                <w:szCs w:val="28"/>
                <w:vertAlign w:val="subscript"/>
                <w:lang w:val="uk-UA" w:eastAsia="ru-RU"/>
              </w:rPr>
              <w:t>Н</w:t>
            </w:r>
            <w:r w:rsidRPr="001F50EA">
              <w:rPr>
                <w:rFonts w:ascii="Times New Roman" w:eastAsia="Times New Roman" w:hAnsi="Times New Roman" w:cs="Times New Roman"/>
                <w:sz w:val="28"/>
                <w:szCs w:val="28"/>
                <w:lang w:val="uk-UA" w:eastAsia="ru-RU"/>
              </w:rPr>
              <w:t>)</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800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1F50EA">
              <w:rPr>
                <w:rFonts w:ascii="Times New Roman" w:eastAsia="Times New Roman" w:hAnsi="Times New Roman" w:cs="Times New Roman"/>
                <w:sz w:val="28"/>
                <w:szCs w:val="28"/>
                <w:lang w:val="uk-UA" w:eastAsia="ru-RU"/>
              </w:rPr>
              <w:t>600</w:t>
            </w:r>
          </w:p>
        </w:tc>
        <w:tc>
          <w:tcPr>
            <w:tcW w:w="1169"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1F50EA">
              <w:rPr>
                <w:rFonts w:ascii="Times New Roman" w:eastAsia="Times New Roman" w:hAnsi="Times New Roman" w:cs="Times New Roman"/>
                <w:sz w:val="28"/>
                <w:szCs w:val="28"/>
                <w:lang w:val="uk-UA" w:eastAsia="ru-RU"/>
              </w:rPr>
              <w:t>000</w:t>
            </w:r>
          </w:p>
        </w:tc>
        <w:tc>
          <w:tcPr>
            <w:tcW w:w="1170"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Pr="001F50EA">
              <w:rPr>
                <w:rFonts w:ascii="Times New Roman" w:eastAsia="Times New Roman" w:hAnsi="Times New Roman" w:cs="Times New Roman"/>
                <w:sz w:val="28"/>
                <w:szCs w:val="28"/>
                <w:lang w:val="uk-UA" w:eastAsia="ru-RU"/>
              </w:rPr>
              <w:t>800</w:t>
            </w:r>
          </w:p>
        </w:tc>
        <w:tc>
          <w:tcPr>
            <w:tcW w:w="1275"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r w:rsidRPr="001F50EA">
              <w:rPr>
                <w:rFonts w:ascii="Times New Roman" w:eastAsia="Times New Roman" w:hAnsi="Times New Roman" w:cs="Times New Roman"/>
                <w:sz w:val="28"/>
                <w:szCs w:val="28"/>
                <w:lang w:val="uk-UA" w:eastAsia="ru-RU"/>
              </w:rPr>
              <w:t>000</w:t>
            </w:r>
          </w:p>
        </w:tc>
        <w:tc>
          <w:tcPr>
            <w:tcW w:w="1276" w:type="dxa"/>
            <w:vAlign w:val="center"/>
          </w:tcPr>
          <w:p w:rsidR="005066FC" w:rsidRPr="001F50EA" w:rsidRDefault="005066FC" w:rsidP="005066F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1F50EA">
              <w:rPr>
                <w:rFonts w:ascii="Times New Roman" w:eastAsia="Times New Roman" w:hAnsi="Times New Roman" w:cs="Times New Roman"/>
                <w:sz w:val="28"/>
                <w:szCs w:val="28"/>
                <w:lang w:val="uk-UA" w:eastAsia="ru-RU"/>
              </w:rPr>
              <w:t>500</w:t>
            </w:r>
          </w:p>
        </w:tc>
      </w:tr>
    </w:tbl>
    <w:p w:rsidR="00423403" w:rsidRDefault="00423403"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066FC" w:rsidRDefault="005066FC" w:rsidP="0042340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23403" w:rsidRDefault="008D5252" w:rsidP="00423403">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Продовження табл. 1</w:t>
      </w:r>
      <w:r w:rsidR="00423403">
        <w:rPr>
          <w:rFonts w:ascii="Times New Roman" w:eastAsia="Times New Roman" w:hAnsi="Times New Roman" w:cs="Times New Roman"/>
          <w:sz w:val="28"/>
          <w:lang w:val="uk-UA" w:eastAsia="ru-RU"/>
        </w:rPr>
        <w:t>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169"/>
        <w:gridCol w:w="1170"/>
        <w:gridCol w:w="1169"/>
        <w:gridCol w:w="1170"/>
        <w:gridCol w:w="1275"/>
        <w:gridCol w:w="1276"/>
      </w:tblGrid>
      <w:tr w:rsidR="00745935" w:rsidRPr="001F50EA" w:rsidTr="000668D2">
        <w:tc>
          <w:tcPr>
            <w:tcW w:w="2405"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169"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170"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169"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170"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275"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276" w:type="dxa"/>
            <w:vAlign w:val="center"/>
          </w:tcPr>
          <w:p w:rsidR="00745935" w:rsidRPr="001F50EA" w:rsidRDefault="00745935" w:rsidP="000668D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745935" w:rsidRPr="001F50EA" w:rsidTr="000668D2">
        <w:tc>
          <w:tcPr>
            <w:tcW w:w="2405" w:type="dxa"/>
            <w:vAlign w:val="center"/>
          </w:tcPr>
          <w:p w:rsidR="00745935" w:rsidRPr="001F50EA" w:rsidRDefault="00745935" w:rsidP="00745935">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Чиста продукція спільноти (</w:t>
            </w:r>
            <w:r w:rsidRPr="001F50EA">
              <w:rPr>
                <w:rFonts w:ascii="Times New Roman" w:eastAsia="Times New Roman" w:hAnsi="Times New Roman" w:cs="Times New Roman"/>
                <w:i/>
                <w:sz w:val="28"/>
                <w:szCs w:val="28"/>
                <w:lang w:val="uk-UA" w:eastAsia="ru-RU"/>
              </w:rPr>
              <w:t>NCP</w:t>
            </w:r>
            <w:r w:rsidRPr="001F50EA">
              <w:rPr>
                <w:rFonts w:ascii="Times New Roman" w:eastAsia="Times New Roman" w:hAnsi="Times New Roman" w:cs="Times New Roman"/>
                <w:sz w:val="28"/>
                <w:szCs w:val="28"/>
                <w:lang w:val="uk-UA" w:eastAsia="ru-RU"/>
              </w:rPr>
              <w:t>)</w:t>
            </w: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14400</w:t>
            </w: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2900</w:t>
            </w: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2000</w:t>
            </w: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2000</w:t>
            </w:r>
          </w:p>
        </w:tc>
        <w:tc>
          <w:tcPr>
            <w:tcW w:w="1275"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Дуже мала чи відсутня</w:t>
            </w:r>
          </w:p>
        </w:tc>
        <w:tc>
          <w:tcPr>
            <w:tcW w:w="1276"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Дуже мала чи відсутня</w:t>
            </w:r>
          </w:p>
        </w:tc>
      </w:tr>
      <w:tr w:rsidR="00745935" w:rsidRPr="001F50EA" w:rsidTr="000668D2">
        <w:tc>
          <w:tcPr>
            <w:tcW w:w="2405" w:type="dxa"/>
            <w:vAlign w:val="center"/>
          </w:tcPr>
          <w:p w:rsidR="00745935" w:rsidRPr="001F50EA" w:rsidRDefault="00745935" w:rsidP="00745935">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caps/>
                <w:sz w:val="28"/>
                <w:szCs w:val="28"/>
                <w:lang w:val="uk-UA" w:eastAsia="ru-RU"/>
              </w:rPr>
              <w:t>с</w:t>
            </w:r>
            <w:r w:rsidRPr="001F50EA">
              <w:rPr>
                <w:rFonts w:ascii="Times New Roman" w:eastAsia="Times New Roman" w:hAnsi="Times New Roman" w:cs="Times New Roman"/>
                <w:sz w:val="28"/>
                <w:szCs w:val="28"/>
                <w:lang w:val="uk-UA" w:eastAsia="ru-RU"/>
              </w:rPr>
              <w:t xml:space="preserve">піввідношення </w:t>
            </w:r>
            <w:r w:rsidRPr="001F50EA">
              <w:rPr>
                <w:rFonts w:ascii="Times New Roman" w:eastAsia="Times New Roman" w:hAnsi="Times New Roman" w:cs="Times New Roman"/>
                <w:i/>
                <w:sz w:val="28"/>
                <w:szCs w:val="28"/>
                <w:lang w:val="uk-UA" w:eastAsia="ru-RU"/>
              </w:rPr>
              <w:t xml:space="preserve">NPP/GPP </w:t>
            </w:r>
            <w:r w:rsidRPr="001F50EA">
              <w:rPr>
                <w:rFonts w:ascii="Times New Roman" w:eastAsia="Times New Roman" w:hAnsi="Times New Roman" w:cs="Times New Roman"/>
                <w:sz w:val="28"/>
                <w:szCs w:val="28"/>
                <w:lang w:val="uk-UA" w:eastAsia="ru-RU"/>
              </w:rPr>
              <w:t>(у %)</w:t>
            </w: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275"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276"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r>
      <w:tr w:rsidR="00745935" w:rsidRPr="001F50EA" w:rsidTr="000668D2">
        <w:tc>
          <w:tcPr>
            <w:tcW w:w="2405" w:type="dxa"/>
            <w:vAlign w:val="center"/>
          </w:tcPr>
          <w:p w:rsidR="00745935" w:rsidRPr="001F50EA" w:rsidRDefault="00745935" w:rsidP="00745935">
            <w:pPr>
              <w:spacing w:after="0" w:line="240" w:lineRule="auto"/>
              <w:rPr>
                <w:rFonts w:ascii="Times New Roman" w:eastAsia="Times New Roman" w:hAnsi="Times New Roman" w:cs="Times New Roman"/>
                <w:sz w:val="28"/>
                <w:szCs w:val="28"/>
                <w:lang w:val="uk-UA" w:eastAsia="ru-RU"/>
              </w:rPr>
            </w:pPr>
            <w:r w:rsidRPr="001F50EA">
              <w:rPr>
                <w:rFonts w:ascii="Times New Roman" w:eastAsia="Times New Roman" w:hAnsi="Times New Roman" w:cs="Times New Roman"/>
                <w:sz w:val="28"/>
                <w:szCs w:val="28"/>
                <w:lang w:val="uk-UA" w:eastAsia="ru-RU"/>
              </w:rPr>
              <w:t>Співвідношення</w:t>
            </w:r>
            <w:r w:rsidRPr="001F50EA">
              <w:rPr>
                <w:rFonts w:ascii="Times New Roman" w:eastAsia="Times New Roman" w:hAnsi="Times New Roman" w:cs="Times New Roman"/>
                <w:i/>
                <w:sz w:val="28"/>
                <w:szCs w:val="28"/>
                <w:lang w:val="uk-UA" w:eastAsia="ru-RU"/>
              </w:rPr>
              <w:t xml:space="preserve"> NCP/GPP </w:t>
            </w:r>
            <w:r w:rsidRPr="001F50EA">
              <w:rPr>
                <w:rFonts w:ascii="Times New Roman" w:eastAsia="Times New Roman" w:hAnsi="Times New Roman" w:cs="Times New Roman"/>
                <w:sz w:val="28"/>
                <w:szCs w:val="28"/>
                <w:lang w:val="uk-UA" w:eastAsia="ru-RU"/>
              </w:rPr>
              <w:t>(у %)</w:t>
            </w: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69"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170"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275"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c>
          <w:tcPr>
            <w:tcW w:w="1276" w:type="dxa"/>
            <w:vAlign w:val="center"/>
          </w:tcPr>
          <w:p w:rsidR="00745935" w:rsidRPr="001F50EA" w:rsidRDefault="00745935" w:rsidP="00745935">
            <w:pPr>
              <w:spacing w:after="0" w:line="240" w:lineRule="auto"/>
              <w:jc w:val="center"/>
              <w:rPr>
                <w:rFonts w:ascii="Times New Roman" w:eastAsia="Times New Roman" w:hAnsi="Times New Roman" w:cs="Times New Roman"/>
                <w:sz w:val="28"/>
                <w:szCs w:val="28"/>
                <w:lang w:val="uk-UA" w:eastAsia="ru-RU"/>
              </w:rPr>
            </w:pPr>
          </w:p>
        </w:tc>
      </w:tr>
    </w:tbl>
    <w:p w:rsidR="00423403" w:rsidRDefault="00423403" w:rsidP="007459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066FC" w:rsidRDefault="005066FC" w:rsidP="007459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A72F9" w:rsidRDefault="000B6FC5" w:rsidP="00CA72F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 xml:space="preserve">Завдання </w:t>
      </w:r>
      <w:r w:rsidR="004F6FED">
        <w:rPr>
          <w:rFonts w:ascii="Times New Roman" w:eastAsia="Times New Roman" w:hAnsi="Times New Roman" w:cs="Times New Roman"/>
          <w:b/>
          <w:sz w:val="28"/>
          <w:lang w:val="uk-UA" w:eastAsia="ru-RU"/>
        </w:rPr>
        <w:t>2</w:t>
      </w:r>
      <w:r w:rsidR="0092546E">
        <w:rPr>
          <w:rFonts w:ascii="Times New Roman" w:eastAsia="Times New Roman" w:hAnsi="Times New Roman" w:cs="Times New Roman"/>
          <w:sz w:val="28"/>
          <w:lang w:val="uk-UA" w:eastAsia="ru-RU"/>
        </w:rPr>
        <w:t>. Розгляньте схему (рис. 6</w:t>
      </w:r>
      <w:r w:rsidR="00CA72F9" w:rsidRPr="000F497B">
        <w:rPr>
          <w:rFonts w:ascii="Times New Roman" w:eastAsia="Times New Roman" w:hAnsi="Times New Roman" w:cs="Times New Roman"/>
          <w:sz w:val="28"/>
          <w:lang w:val="uk-UA" w:eastAsia="ru-RU"/>
        </w:rPr>
        <w:t>), проаналізуйте переміщення енергії між різними компонентами екосистеми. Зробіть висновки, щодо значення різних компонентів екосистеми для формування її енергетичного балансу.</w:t>
      </w:r>
    </w:p>
    <w:p w:rsidR="00CA72F9" w:rsidRDefault="00CA72F9" w:rsidP="0001717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F497B" w:rsidRDefault="000F497B" w:rsidP="000F497B">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0F497B">
        <w:rPr>
          <w:rFonts w:ascii="Times New Roman" w:eastAsia="Times New Roman" w:hAnsi="Times New Roman" w:cs="Times New Roman"/>
          <w:noProof/>
          <w:lang w:eastAsia="ru-RU"/>
        </w:rPr>
        <w:drawing>
          <wp:inline distT="0" distB="0" distL="0" distR="0">
            <wp:extent cx="5657850" cy="3878478"/>
            <wp:effectExtent l="0" t="0" r="0" b="8255"/>
            <wp:docPr id="13" name="Рисунок 13"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6222" cy="3884217"/>
                    </a:xfrm>
                    <a:prstGeom prst="rect">
                      <a:avLst/>
                    </a:prstGeom>
                    <a:noFill/>
                    <a:ln>
                      <a:noFill/>
                    </a:ln>
                  </pic:spPr>
                </pic:pic>
              </a:graphicData>
            </a:graphic>
          </wp:inline>
        </w:drawing>
      </w:r>
    </w:p>
    <w:p w:rsidR="005066FC" w:rsidRDefault="005066FC"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F33C2" w:rsidRDefault="0092546E"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6</w:t>
      </w:r>
      <w:r w:rsidR="00BC3B10">
        <w:rPr>
          <w:rFonts w:ascii="Times New Roman" w:eastAsia="Times New Roman" w:hAnsi="Times New Roman" w:cs="Times New Roman"/>
          <w:sz w:val="28"/>
          <w:lang w:val="uk-UA" w:eastAsia="ru-RU"/>
        </w:rPr>
        <w:t xml:space="preserve"> – Динаміка потоку енергії в спільноті.</w:t>
      </w:r>
    </w:p>
    <w:p w:rsidR="003C2E94" w:rsidRDefault="003C2E94"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066FC" w:rsidRDefault="005066FC"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A72F9" w:rsidRDefault="004F6FED" w:rsidP="00CA72F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3</w:t>
      </w:r>
      <w:r w:rsidR="00CA72F9">
        <w:rPr>
          <w:rFonts w:ascii="Times New Roman" w:eastAsia="Times New Roman" w:hAnsi="Times New Roman" w:cs="Times New Roman"/>
          <w:sz w:val="28"/>
          <w:lang w:val="uk-UA" w:eastAsia="ru-RU"/>
        </w:rPr>
        <w:t>.</w:t>
      </w:r>
      <w:r w:rsidR="00CA72F9" w:rsidRPr="0001717B">
        <w:rPr>
          <w:rFonts w:ascii="Times New Roman" w:eastAsia="Times New Roman" w:hAnsi="Times New Roman" w:cs="Times New Roman"/>
          <w:sz w:val="28"/>
          <w:lang w:val="uk-UA" w:eastAsia="ru-RU"/>
        </w:rPr>
        <w:t xml:space="preserve"> Роз</w:t>
      </w:r>
      <w:r w:rsidR="001C1ED3">
        <w:rPr>
          <w:rFonts w:ascii="Times New Roman" w:eastAsia="Times New Roman" w:hAnsi="Times New Roman" w:cs="Times New Roman"/>
          <w:sz w:val="28"/>
          <w:lang w:val="uk-UA" w:eastAsia="ru-RU"/>
        </w:rPr>
        <w:t xml:space="preserve">гляньте та </w:t>
      </w:r>
      <w:r w:rsidR="00C445AA">
        <w:rPr>
          <w:rFonts w:ascii="Times New Roman" w:eastAsia="Times New Roman" w:hAnsi="Times New Roman" w:cs="Times New Roman"/>
          <w:sz w:val="28"/>
          <w:lang w:val="uk-UA" w:eastAsia="ru-RU"/>
        </w:rPr>
        <w:t>проаналізуйте рис. 7</w:t>
      </w:r>
      <w:r w:rsidR="00CA72F9" w:rsidRPr="0001717B">
        <w:rPr>
          <w:rFonts w:ascii="Times New Roman" w:eastAsia="Times New Roman" w:hAnsi="Times New Roman" w:cs="Times New Roman"/>
          <w:sz w:val="28"/>
          <w:lang w:val="uk-UA" w:eastAsia="ru-RU"/>
        </w:rPr>
        <w:t>. Поясніть чому саме літораль (зона припливу-відливу) має</w:t>
      </w:r>
      <w:r w:rsidR="00CA72F9">
        <w:rPr>
          <w:rFonts w:ascii="Times New Roman" w:eastAsia="Times New Roman" w:hAnsi="Times New Roman" w:cs="Times New Roman"/>
          <w:sz w:val="28"/>
          <w:lang w:val="uk-UA" w:eastAsia="ru-RU"/>
        </w:rPr>
        <w:t xml:space="preserve"> </w:t>
      </w:r>
      <w:r w:rsidR="00CA72F9" w:rsidRPr="0001717B">
        <w:rPr>
          <w:rFonts w:ascii="Times New Roman" w:eastAsia="Times New Roman" w:hAnsi="Times New Roman" w:cs="Times New Roman"/>
          <w:sz w:val="28"/>
          <w:lang w:val="uk-UA" w:eastAsia="ru-RU"/>
        </w:rPr>
        <w:t>найбільш високу первинну продуктивність. Поясніть особливості розподілу первинної продукції в екосистемах.</w:t>
      </w:r>
    </w:p>
    <w:p w:rsidR="00CA72F9" w:rsidRDefault="00CA72F9"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C2E94" w:rsidRDefault="003C2E94" w:rsidP="003C2E94">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762B85">
        <w:rPr>
          <w:rFonts w:ascii="Times New Roman" w:eastAsia="Times New Roman" w:hAnsi="Times New Roman" w:cs="Times New Roman"/>
          <w:noProof/>
          <w:lang w:eastAsia="ru-RU"/>
        </w:rPr>
        <w:drawing>
          <wp:inline distT="0" distB="0" distL="0" distR="0" wp14:anchorId="79D8019C" wp14:editId="6EC2B7CD">
            <wp:extent cx="5981700" cy="1721562"/>
            <wp:effectExtent l="0" t="0" r="0" b="0"/>
            <wp:docPr id="14" name="Рисунок 14" descr="Рисунок 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н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8990" cy="1726538"/>
                    </a:xfrm>
                    <a:prstGeom prst="rect">
                      <a:avLst/>
                    </a:prstGeom>
                    <a:noFill/>
                    <a:ln>
                      <a:noFill/>
                    </a:ln>
                  </pic:spPr>
                </pic:pic>
              </a:graphicData>
            </a:graphic>
          </wp:inline>
        </w:drawing>
      </w:r>
    </w:p>
    <w:p w:rsidR="003C2E94" w:rsidRDefault="003C2E94" w:rsidP="003C2E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F33C2" w:rsidRDefault="00C445AA" w:rsidP="003C2E94">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7</w:t>
      </w:r>
      <w:r w:rsidR="003C2E94" w:rsidRPr="00762B85">
        <w:rPr>
          <w:rFonts w:ascii="Times New Roman" w:eastAsia="Times New Roman" w:hAnsi="Times New Roman" w:cs="Times New Roman"/>
          <w:sz w:val="28"/>
          <w:lang w:val="uk-UA" w:eastAsia="ru-RU"/>
        </w:rPr>
        <w:t xml:space="preserve"> – Світовий розподіл первинної продуктивності (в тисячах кілокалорій на </w:t>
      </w:r>
      <w:smartTag w:uri="urn:schemas-microsoft-com:office:smarttags" w:element="metricconverter">
        <w:smartTagPr>
          <w:attr w:name="ProductID" w:val="1 м2"/>
        </w:smartTagPr>
        <w:r w:rsidR="003C2E94" w:rsidRPr="00762B85">
          <w:rPr>
            <w:rFonts w:ascii="Times New Roman" w:eastAsia="Times New Roman" w:hAnsi="Times New Roman" w:cs="Times New Roman"/>
            <w:sz w:val="28"/>
            <w:lang w:val="uk-UA" w:eastAsia="ru-RU"/>
          </w:rPr>
          <w:t>1 м</w:t>
        </w:r>
        <w:r w:rsidR="003C2E94" w:rsidRPr="00762B85">
          <w:rPr>
            <w:rFonts w:ascii="Times New Roman" w:eastAsia="Times New Roman" w:hAnsi="Times New Roman" w:cs="Times New Roman"/>
            <w:sz w:val="28"/>
            <w:vertAlign w:val="superscript"/>
            <w:lang w:val="uk-UA" w:eastAsia="ru-RU"/>
          </w:rPr>
          <w:t>2</w:t>
        </w:r>
      </w:smartTag>
      <w:r w:rsidR="003C2E94" w:rsidRPr="00762B85">
        <w:rPr>
          <w:rFonts w:ascii="Times New Roman" w:eastAsia="Times New Roman" w:hAnsi="Times New Roman" w:cs="Times New Roman"/>
          <w:sz w:val="28"/>
          <w:lang w:val="uk-UA" w:eastAsia="ru-RU"/>
        </w:rPr>
        <w:t>): І – пустеля; ІІ – степ, гірські ліси; ІІІ – вологі ліси, мілкі озера, вологі степи, сільгоспугіддя; IV – деякі естуарії, коралові рифи; V – води континентального ш</w:t>
      </w:r>
      <w:r w:rsidR="003C2E94">
        <w:rPr>
          <w:rFonts w:ascii="Times New Roman" w:eastAsia="Times New Roman" w:hAnsi="Times New Roman" w:cs="Times New Roman"/>
          <w:sz w:val="28"/>
          <w:lang w:val="uk-UA" w:eastAsia="ru-RU"/>
        </w:rPr>
        <w:t xml:space="preserve">ельфу; VІ – океанічна частина. </w:t>
      </w:r>
    </w:p>
    <w:p w:rsidR="000B6FC5" w:rsidRDefault="000B6FC5" w:rsidP="003C2E94">
      <w:pPr>
        <w:spacing w:after="0" w:line="240" w:lineRule="auto"/>
        <w:ind w:firstLine="567"/>
        <w:jc w:val="both"/>
        <w:rPr>
          <w:rFonts w:ascii="Times New Roman" w:eastAsia="Times New Roman" w:hAnsi="Times New Roman" w:cs="Times New Roman"/>
          <w:sz w:val="28"/>
          <w:lang w:val="uk-UA" w:eastAsia="ru-RU"/>
        </w:rPr>
      </w:pPr>
    </w:p>
    <w:p w:rsidR="002A4AE3" w:rsidRPr="002A4AE3" w:rsidRDefault="002A4AE3" w:rsidP="002A4AE3">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2A4AE3">
        <w:rPr>
          <w:rFonts w:ascii="Times New Roman" w:eastAsia="Times New Roman" w:hAnsi="Times New Roman" w:cs="Times New Roman"/>
          <w:b/>
          <w:sz w:val="28"/>
          <w:lang w:val="uk-UA" w:eastAsia="ru-RU"/>
        </w:rPr>
        <w:t>Контрольні питання:</w:t>
      </w:r>
    </w:p>
    <w:p w:rsidR="002A4AE3" w:rsidRPr="002A4AE3" w:rsidRDefault="006A7975" w:rsidP="00BA6F6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074190">
        <w:rPr>
          <w:rFonts w:ascii="Times New Roman" w:eastAsia="Times New Roman" w:hAnsi="Times New Roman" w:cs="Times New Roman"/>
          <w:sz w:val="28"/>
          <w:lang w:val="uk-UA" w:eastAsia="ru-RU"/>
        </w:rPr>
        <w:t>Надати</w:t>
      </w:r>
      <w:r w:rsidR="002A4AE3" w:rsidRPr="002A4AE3">
        <w:rPr>
          <w:rFonts w:ascii="Times New Roman" w:eastAsia="Times New Roman" w:hAnsi="Times New Roman" w:cs="Times New Roman"/>
          <w:sz w:val="28"/>
          <w:lang w:val="uk-UA" w:eastAsia="ru-RU"/>
        </w:rPr>
        <w:t xml:space="preserve"> характеристику продуцентам, </w:t>
      </w:r>
      <w:proofErr w:type="spellStart"/>
      <w:r w:rsidR="002A4AE3" w:rsidRPr="002A4AE3">
        <w:rPr>
          <w:rFonts w:ascii="Times New Roman" w:eastAsia="Times New Roman" w:hAnsi="Times New Roman" w:cs="Times New Roman"/>
          <w:sz w:val="28"/>
          <w:lang w:val="uk-UA" w:eastAsia="ru-RU"/>
        </w:rPr>
        <w:t>кон</w:t>
      </w:r>
      <w:r w:rsidR="00074190">
        <w:rPr>
          <w:rFonts w:ascii="Times New Roman" w:eastAsia="Times New Roman" w:hAnsi="Times New Roman" w:cs="Times New Roman"/>
          <w:sz w:val="28"/>
          <w:lang w:val="uk-UA" w:eastAsia="ru-RU"/>
        </w:rPr>
        <w:t>сументам</w:t>
      </w:r>
      <w:proofErr w:type="spellEnd"/>
      <w:r w:rsidR="00074190">
        <w:rPr>
          <w:rFonts w:ascii="Times New Roman" w:eastAsia="Times New Roman" w:hAnsi="Times New Roman" w:cs="Times New Roman"/>
          <w:sz w:val="28"/>
          <w:lang w:val="uk-UA" w:eastAsia="ru-RU"/>
        </w:rPr>
        <w:t xml:space="preserve"> та </w:t>
      </w:r>
      <w:proofErr w:type="spellStart"/>
      <w:r w:rsidR="00074190">
        <w:rPr>
          <w:rFonts w:ascii="Times New Roman" w:eastAsia="Times New Roman" w:hAnsi="Times New Roman" w:cs="Times New Roman"/>
          <w:sz w:val="28"/>
          <w:lang w:val="uk-UA" w:eastAsia="ru-RU"/>
        </w:rPr>
        <w:t>редуцентам</w:t>
      </w:r>
      <w:proofErr w:type="spellEnd"/>
      <w:r w:rsidR="00074190">
        <w:rPr>
          <w:rFonts w:ascii="Times New Roman" w:eastAsia="Times New Roman" w:hAnsi="Times New Roman" w:cs="Times New Roman"/>
          <w:sz w:val="28"/>
          <w:lang w:val="uk-UA" w:eastAsia="ru-RU"/>
        </w:rPr>
        <w:t>, навести</w:t>
      </w:r>
      <w:r w:rsidR="002A4AE3" w:rsidRPr="002A4AE3">
        <w:rPr>
          <w:rFonts w:ascii="Times New Roman" w:eastAsia="Times New Roman" w:hAnsi="Times New Roman" w:cs="Times New Roman"/>
          <w:sz w:val="28"/>
          <w:lang w:val="uk-UA" w:eastAsia="ru-RU"/>
        </w:rPr>
        <w:t xml:space="preserve"> приклади.</w:t>
      </w:r>
    </w:p>
    <w:p w:rsidR="006A7975" w:rsidRDefault="00074190" w:rsidP="00BA6F6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Дати</w:t>
      </w:r>
      <w:r w:rsidR="006A7975">
        <w:rPr>
          <w:rFonts w:ascii="Times New Roman" w:eastAsia="Times New Roman" w:hAnsi="Times New Roman" w:cs="Times New Roman"/>
          <w:sz w:val="28"/>
          <w:lang w:val="uk-UA" w:eastAsia="ru-RU"/>
        </w:rPr>
        <w:t xml:space="preserve"> чітке визначення, що таке первинна та вторинна продукція.</w:t>
      </w:r>
    </w:p>
    <w:p w:rsidR="006A7975" w:rsidRDefault="00074190" w:rsidP="00BA6F6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Назвати</w:t>
      </w:r>
      <w:r w:rsidR="004C0B9B">
        <w:rPr>
          <w:rFonts w:ascii="Times New Roman" w:eastAsia="Times New Roman" w:hAnsi="Times New Roman" w:cs="Times New Roman"/>
          <w:sz w:val="28"/>
          <w:lang w:val="uk-UA" w:eastAsia="ru-RU"/>
        </w:rPr>
        <w:t xml:space="preserve"> основні форми взаємовідноси</w:t>
      </w:r>
      <w:r w:rsidR="006E0819">
        <w:rPr>
          <w:rFonts w:ascii="Times New Roman" w:eastAsia="Times New Roman" w:hAnsi="Times New Roman" w:cs="Times New Roman"/>
          <w:sz w:val="28"/>
          <w:lang w:val="uk-UA" w:eastAsia="ru-RU"/>
        </w:rPr>
        <w:t>н</w:t>
      </w:r>
      <w:r>
        <w:rPr>
          <w:rFonts w:ascii="Times New Roman" w:eastAsia="Times New Roman" w:hAnsi="Times New Roman" w:cs="Times New Roman"/>
          <w:sz w:val="28"/>
          <w:lang w:val="uk-UA" w:eastAsia="ru-RU"/>
        </w:rPr>
        <w:t xml:space="preserve"> між організмами та навести</w:t>
      </w:r>
      <w:r w:rsidR="006E0819">
        <w:rPr>
          <w:rFonts w:ascii="Times New Roman" w:eastAsia="Times New Roman" w:hAnsi="Times New Roman" w:cs="Times New Roman"/>
          <w:sz w:val="28"/>
          <w:lang w:val="uk-UA" w:eastAsia="ru-RU"/>
        </w:rPr>
        <w:t xml:space="preserve"> 2‒</w:t>
      </w:r>
      <w:r w:rsidR="004C0B9B">
        <w:rPr>
          <w:rFonts w:ascii="Times New Roman" w:eastAsia="Times New Roman" w:hAnsi="Times New Roman" w:cs="Times New Roman"/>
          <w:sz w:val="28"/>
          <w:lang w:val="uk-UA" w:eastAsia="ru-RU"/>
        </w:rPr>
        <w:t>3 приклади кожної з форм.</w:t>
      </w:r>
    </w:p>
    <w:p w:rsidR="002A4AE3" w:rsidRPr="002A4AE3" w:rsidRDefault="004C0B9B" w:rsidP="00BA6F6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074190">
        <w:rPr>
          <w:rFonts w:ascii="Times New Roman" w:eastAsia="Times New Roman" w:hAnsi="Times New Roman" w:cs="Times New Roman"/>
          <w:sz w:val="28"/>
          <w:lang w:val="uk-UA" w:eastAsia="ru-RU"/>
        </w:rPr>
        <w:t>Надати</w:t>
      </w:r>
      <w:r w:rsidR="002A4AE3" w:rsidRPr="002A4AE3">
        <w:rPr>
          <w:rFonts w:ascii="Times New Roman" w:eastAsia="Times New Roman" w:hAnsi="Times New Roman" w:cs="Times New Roman"/>
          <w:sz w:val="28"/>
          <w:lang w:val="uk-UA" w:eastAsia="ru-RU"/>
        </w:rPr>
        <w:t xml:space="preserve"> порівняльну характеристику пасовищному та </w:t>
      </w:r>
      <w:proofErr w:type="spellStart"/>
      <w:r w:rsidR="002A4AE3" w:rsidRPr="002A4AE3">
        <w:rPr>
          <w:rFonts w:ascii="Times New Roman" w:eastAsia="Times New Roman" w:hAnsi="Times New Roman" w:cs="Times New Roman"/>
          <w:sz w:val="28"/>
          <w:lang w:val="uk-UA" w:eastAsia="ru-RU"/>
        </w:rPr>
        <w:t>детритному</w:t>
      </w:r>
      <w:proofErr w:type="spellEnd"/>
      <w:r w:rsidR="002A4AE3" w:rsidRPr="002A4AE3">
        <w:rPr>
          <w:rFonts w:ascii="Times New Roman" w:eastAsia="Times New Roman" w:hAnsi="Times New Roman" w:cs="Times New Roman"/>
          <w:sz w:val="28"/>
          <w:lang w:val="uk-UA" w:eastAsia="ru-RU"/>
        </w:rPr>
        <w:t xml:space="preserve"> поживним ланцюгам на конкретних прикладах.</w:t>
      </w:r>
    </w:p>
    <w:p w:rsidR="002A4AE3" w:rsidRPr="002A4AE3" w:rsidRDefault="004C0B9B" w:rsidP="00BA6F6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074190">
        <w:rPr>
          <w:rFonts w:ascii="Times New Roman" w:eastAsia="Times New Roman" w:hAnsi="Times New Roman" w:cs="Times New Roman"/>
          <w:sz w:val="28"/>
          <w:lang w:val="uk-UA" w:eastAsia="ru-RU"/>
        </w:rPr>
        <w:t>Назвати</w:t>
      </w:r>
      <w:r w:rsidR="002A4AE3" w:rsidRPr="002A4AE3">
        <w:rPr>
          <w:rFonts w:ascii="Times New Roman" w:eastAsia="Times New Roman" w:hAnsi="Times New Roman" w:cs="Times New Roman"/>
          <w:sz w:val="28"/>
          <w:lang w:val="uk-UA" w:eastAsia="ru-RU"/>
        </w:rPr>
        <w:t xml:space="preserve"> основні анатомічні особливості пристосування рослин до різних умов освітлення.</w:t>
      </w:r>
    </w:p>
    <w:p w:rsidR="004562A5" w:rsidRDefault="004C0B9B" w:rsidP="00AC04DC">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002A4AE3" w:rsidRPr="002A4AE3">
        <w:rPr>
          <w:rFonts w:ascii="Times New Roman" w:eastAsia="Times New Roman" w:hAnsi="Times New Roman" w:cs="Times New Roman"/>
          <w:sz w:val="28"/>
          <w:lang w:val="uk-UA" w:eastAsia="ru-RU"/>
        </w:rPr>
        <w:t>Що зумовлює процес «цвітіння» води у водоймі?</w:t>
      </w:r>
    </w:p>
    <w:p w:rsidR="00046E37" w:rsidRDefault="00046E37"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066FC" w:rsidRDefault="005066FC"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6566F" w:rsidRDefault="005066FC" w:rsidP="00F6566F">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8</w:t>
      </w:r>
    </w:p>
    <w:p w:rsidR="00976229" w:rsidRDefault="00976229"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6566F" w:rsidRDefault="000A77C4"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A77C4">
        <w:rPr>
          <w:rFonts w:ascii="Times New Roman" w:eastAsia="Times New Roman" w:hAnsi="Times New Roman" w:cs="Times New Roman"/>
          <w:b/>
          <w:sz w:val="28"/>
          <w:lang w:val="uk-UA" w:eastAsia="ru-RU"/>
        </w:rPr>
        <w:t>Тема:</w:t>
      </w:r>
      <w:r w:rsidR="00573825">
        <w:rPr>
          <w:rFonts w:ascii="Times New Roman" w:eastAsia="Times New Roman" w:hAnsi="Times New Roman" w:cs="Times New Roman"/>
          <w:sz w:val="28"/>
          <w:lang w:val="uk-UA" w:eastAsia="ru-RU"/>
        </w:rPr>
        <w:t xml:space="preserve"> </w:t>
      </w:r>
      <w:proofErr w:type="spellStart"/>
      <w:r w:rsidR="00573825">
        <w:rPr>
          <w:rFonts w:ascii="Times New Roman" w:eastAsia="Times New Roman" w:hAnsi="Times New Roman" w:cs="Times New Roman"/>
          <w:sz w:val="28"/>
          <w:lang w:val="uk-UA" w:eastAsia="ru-RU"/>
        </w:rPr>
        <w:t>Біопр</w:t>
      </w:r>
      <w:r w:rsidR="00605E95">
        <w:rPr>
          <w:rFonts w:ascii="Times New Roman" w:eastAsia="Times New Roman" w:hAnsi="Times New Roman" w:cs="Times New Roman"/>
          <w:sz w:val="28"/>
          <w:lang w:val="uk-UA" w:eastAsia="ru-RU"/>
        </w:rPr>
        <w:t>одукційний</w:t>
      </w:r>
      <w:proofErr w:type="spellEnd"/>
      <w:r w:rsidR="00605E95">
        <w:rPr>
          <w:rFonts w:ascii="Times New Roman" w:eastAsia="Times New Roman" w:hAnsi="Times New Roman" w:cs="Times New Roman"/>
          <w:sz w:val="28"/>
          <w:lang w:val="uk-UA" w:eastAsia="ru-RU"/>
        </w:rPr>
        <w:t xml:space="preserve"> процес в екосистемі</w:t>
      </w:r>
    </w:p>
    <w:p w:rsidR="000A77C4" w:rsidRDefault="000A77C4"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A77C4">
        <w:rPr>
          <w:rFonts w:ascii="Times New Roman" w:eastAsia="Times New Roman" w:hAnsi="Times New Roman" w:cs="Times New Roman"/>
          <w:b/>
          <w:sz w:val="28"/>
          <w:lang w:val="uk-UA" w:eastAsia="ru-RU"/>
        </w:rPr>
        <w:t>Мета:</w:t>
      </w:r>
      <w:r>
        <w:rPr>
          <w:rFonts w:ascii="Times New Roman" w:eastAsia="Times New Roman" w:hAnsi="Times New Roman" w:cs="Times New Roman"/>
          <w:sz w:val="28"/>
          <w:lang w:val="uk-UA" w:eastAsia="ru-RU"/>
        </w:rPr>
        <w:t xml:space="preserve"> Оволодіти методикою постанови розрахунку вторинної продукції за вегетаційний сезон та інтенсивності продукування тварин </w:t>
      </w:r>
      <w:r w:rsidR="00CA20EC">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фізіологічним</w:t>
      </w:r>
      <w:r w:rsidR="00CA20EC">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методом.</w:t>
      </w:r>
    </w:p>
    <w:p w:rsidR="000A77C4" w:rsidRDefault="00AB1042" w:rsidP="002A4AE3">
      <w:pPr>
        <w:autoSpaceDE w:val="0"/>
        <w:autoSpaceDN w:val="0"/>
        <w:adjustRightInd w:val="0"/>
        <w:spacing w:after="0" w:line="240" w:lineRule="auto"/>
        <w:ind w:firstLine="567"/>
        <w:jc w:val="both"/>
        <w:rPr>
          <w:rFonts w:ascii="Times New Roman" w:hAnsi="Times New Roman"/>
          <w:sz w:val="28"/>
          <w:lang w:val="uk-UA"/>
        </w:rPr>
      </w:pPr>
      <w:r w:rsidRPr="00D243DA">
        <w:rPr>
          <w:rFonts w:ascii="Times New Roman" w:hAnsi="Times New Roman"/>
          <w:b/>
          <w:sz w:val="28"/>
          <w:lang w:val="uk-UA"/>
        </w:rPr>
        <w:t>Обладнання та матеріали:</w:t>
      </w:r>
      <w:r>
        <w:rPr>
          <w:rFonts w:ascii="Times New Roman" w:hAnsi="Times New Roman"/>
          <w:sz w:val="28"/>
          <w:lang w:val="uk-UA"/>
        </w:rPr>
        <w:t xml:space="preserve"> </w:t>
      </w:r>
      <w:r w:rsidR="00AC3F6B">
        <w:rPr>
          <w:rFonts w:ascii="Times New Roman" w:hAnsi="Times New Roman"/>
          <w:sz w:val="28"/>
          <w:lang w:val="uk-UA"/>
        </w:rPr>
        <w:t>таблиці з енергетичними параметрами гідробіонтів – використання асимільованої їжі на ріст (К</w:t>
      </w:r>
      <w:r w:rsidR="00AC3F6B">
        <w:rPr>
          <w:rFonts w:ascii="Times New Roman" w:hAnsi="Times New Roman"/>
          <w:sz w:val="28"/>
          <w:vertAlign w:val="subscript"/>
          <w:lang w:val="uk-UA"/>
        </w:rPr>
        <w:t>2</w:t>
      </w:r>
      <w:r w:rsidR="00AC3F6B">
        <w:rPr>
          <w:rFonts w:ascii="Times New Roman" w:hAnsi="Times New Roman"/>
          <w:sz w:val="28"/>
          <w:lang w:val="uk-UA"/>
        </w:rPr>
        <w:t>), споживання кисню твариною масою, рівній одиниці (</w:t>
      </w:r>
      <w:r w:rsidR="00AC3F6B">
        <w:rPr>
          <w:rFonts w:ascii="Times New Roman" w:hAnsi="Times New Roman"/>
          <w:sz w:val="28"/>
          <w:lang w:val="en-US"/>
        </w:rPr>
        <w:t>Q</w:t>
      </w:r>
      <w:r w:rsidR="00AC3F6B" w:rsidRPr="00AC3F6B">
        <w:rPr>
          <w:rFonts w:ascii="Times New Roman" w:hAnsi="Times New Roman"/>
          <w:sz w:val="28"/>
          <w:vertAlign w:val="subscript"/>
          <w:lang w:val="uk-UA"/>
        </w:rPr>
        <w:t>1</w:t>
      </w:r>
      <w:r w:rsidR="00AC3F6B">
        <w:rPr>
          <w:rFonts w:ascii="Times New Roman" w:hAnsi="Times New Roman"/>
          <w:sz w:val="28"/>
          <w:lang w:val="uk-UA"/>
        </w:rPr>
        <w:t>)</w:t>
      </w:r>
      <w:r w:rsidR="001F3E7C" w:rsidRPr="001F3E7C">
        <w:rPr>
          <w:rFonts w:ascii="Times New Roman" w:hAnsi="Times New Roman"/>
          <w:sz w:val="28"/>
          <w:lang w:val="uk-UA"/>
        </w:rPr>
        <w:t xml:space="preserve"> </w:t>
      </w:r>
      <w:r w:rsidR="001F3E7C">
        <w:rPr>
          <w:rFonts w:ascii="Times New Roman" w:hAnsi="Times New Roman"/>
          <w:sz w:val="28"/>
          <w:lang w:val="uk-UA"/>
        </w:rPr>
        <w:t>та кількість калорій</w:t>
      </w:r>
      <w:r w:rsidR="00E72681">
        <w:rPr>
          <w:rFonts w:ascii="Times New Roman" w:hAnsi="Times New Roman"/>
          <w:sz w:val="28"/>
          <w:lang w:val="uk-UA"/>
        </w:rPr>
        <w:t xml:space="preserve"> на 1 г тіла для водних тварин; </w:t>
      </w:r>
      <w:r w:rsidR="00DB0682">
        <w:rPr>
          <w:rFonts w:ascii="Times New Roman" w:hAnsi="Times New Roman"/>
          <w:sz w:val="28"/>
          <w:lang w:val="uk-UA"/>
        </w:rPr>
        <w:t xml:space="preserve">визначники організмів зоопланктону, </w:t>
      </w:r>
      <w:r w:rsidR="00E72681">
        <w:rPr>
          <w:rFonts w:ascii="Times New Roman" w:hAnsi="Times New Roman"/>
          <w:sz w:val="28"/>
          <w:lang w:val="uk-UA"/>
        </w:rPr>
        <w:t xml:space="preserve">калькулятор, </w:t>
      </w:r>
      <w:proofErr w:type="spellStart"/>
      <w:r w:rsidR="00E72681">
        <w:rPr>
          <w:rFonts w:ascii="Times New Roman" w:hAnsi="Times New Roman"/>
          <w:sz w:val="28"/>
          <w:lang w:val="uk-UA"/>
        </w:rPr>
        <w:t>роздатковий</w:t>
      </w:r>
      <w:proofErr w:type="spellEnd"/>
      <w:r w:rsidR="00E72681">
        <w:rPr>
          <w:rFonts w:ascii="Times New Roman" w:hAnsi="Times New Roman"/>
          <w:sz w:val="28"/>
          <w:lang w:val="uk-UA"/>
        </w:rPr>
        <w:t xml:space="preserve"> матеріал.</w:t>
      </w:r>
    </w:p>
    <w:p w:rsidR="00CF5595" w:rsidRDefault="00CF5595" w:rsidP="002A4AE3">
      <w:pPr>
        <w:autoSpaceDE w:val="0"/>
        <w:autoSpaceDN w:val="0"/>
        <w:adjustRightInd w:val="0"/>
        <w:spacing w:after="0" w:line="240" w:lineRule="auto"/>
        <w:ind w:firstLine="567"/>
        <w:jc w:val="both"/>
        <w:rPr>
          <w:rFonts w:ascii="Times New Roman" w:hAnsi="Times New Roman"/>
          <w:sz w:val="28"/>
          <w:lang w:val="uk-UA"/>
        </w:rPr>
      </w:pPr>
    </w:p>
    <w:p w:rsidR="00CF5595" w:rsidRPr="00AD55F5" w:rsidRDefault="00CF5595" w:rsidP="00CF5595">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AB7FF5" w:rsidRDefault="00AB7FF5" w:rsidP="00D8796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AB7FF5">
        <w:rPr>
          <w:rFonts w:ascii="Times New Roman" w:eastAsia="Times New Roman" w:hAnsi="Times New Roman" w:cs="Times New Roman"/>
          <w:sz w:val="28"/>
          <w:lang w:val="uk-UA" w:eastAsia="ru-RU"/>
        </w:rPr>
        <w:t>Енергетичний баланс в організмі або популяції.</w:t>
      </w:r>
    </w:p>
    <w:p w:rsidR="00E72681" w:rsidRPr="00AB7FF5" w:rsidRDefault="00AB7FF5" w:rsidP="00D8796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П</w:t>
      </w:r>
      <w:r w:rsidRPr="00AB7FF5">
        <w:rPr>
          <w:rFonts w:ascii="Times New Roman" w:eastAsia="Times New Roman" w:hAnsi="Times New Roman" w:cs="Times New Roman"/>
          <w:sz w:val="28"/>
          <w:lang w:val="uk-UA" w:eastAsia="ru-RU"/>
        </w:rPr>
        <w:t>отік енергії в угрупован</w:t>
      </w:r>
      <w:r>
        <w:rPr>
          <w:rFonts w:ascii="Times New Roman" w:eastAsia="Times New Roman" w:hAnsi="Times New Roman" w:cs="Times New Roman"/>
          <w:sz w:val="28"/>
          <w:lang w:val="uk-UA" w:eastAsia="ru-RU"/>
        </w:rPr>
        <w:t>нях гідробіонтів</w:t>
      </w:r>
      <w:r w:rsidRPr="00AB7FF5">
        <w:rPr>
          <w:rFonts w:ascii="Times New Roman" w:eastAsia="Times New Roman" w:hAnsi="Times New Roman" w:cs="Times New Roman"/>
          <w:sz w:val="28"/>
          <w:lang w:val="uk-UA" w:eastAsia="ru-RU"/>
        </w:rPr>
        <w:t>.</w:t>
      </w:r>
    </w:p>
    <w:p w:rsidR="00AB7FF5" w:rsidRDefault="00AB7FF5" w:rsidP="00D8796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proofErr w:type="spellStart"/>
      <w:r w:rsidR="003911BC">
        <w:rPr>
          <w:rFonts w:ascii="Times New Roman" w:eastAsia="Times New Roman" w:hAnsi="Times New Roman" w:cs="Times New Roman"/>
          <w:sz w:val="28"/>
          <w:lang w:val="uk-UA" w:eastAsia="ru-RU"/>
        </w:rPr>
        <w:t>Біопродуктивність</w:t>
      </w:r>
      <w:proofErr w:type="spellEnd"/>
      <w:r w:rsidR="003911BC">
        <w:rPr>
          <w:rFonts w:ascii="Times New Roman" w:eastAsia="Times New Roman" w:hAnsi="Times New Roman" w:cs="Times New Roman"/>
          <w:sz w:val="28"/>
          <w:lang w:val="uk-UA" w:eastAsia="ru-RU"/>
        </w:rPr>
        <w:t xml:space="preserve"> популяцій та розрахунок вторинної продукції «фізіологічним» методом.</w:t>
      </w:r>
    </w:p>
    <w:p w:rsidR="00CF5595" w:rsidRPr="00921A8A" w:rsidRDefault="00CF5595" w:rsidP="00CF5595">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CF5595" w:rsidRDefault="003911BC"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proofErr w:type="spellStart"/>
      <w:r w:rsidR="001469EA">
        <w:rPr>
          <w:rFonts w:ascii="Times New Roman" w:eastAsia="Times New Roman" w:hAnsi="Times New Roman" w:cs="Times New Roman"/>
          <w:sz w:val="28"/>
          <w:lang w:val="uk-UA" w:eastAsia="ru-RU"/>
        </w:rPr>
        <w:t>Біопродуктивність</w:t>
      </w:r>
      <w:proofErr w:type="spellEnd"/>
      <w:r w:rsidR="001469EA">
        <w:rPr>
          <w:rFonts w:ascii="Times New Roman" w:eastAsia="Times New Roman" w:hAnsi="Times New Roman" w:cs="Times New Roman"/>
          <w:sz w:val="28"/>
          <w:lang w:val="uk-UA" w:eastAsia="ru-RU"/>
        </w:rPr>
        <w:t xml:space="preserve"> водних екосистем.</w:t>
      </w:r>
    </w:p>
    <w:p w:rsidR="001469EA" w:rsidRDefault="001469EA"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BB1637">
        <w:rPr>
          <w:rFonts w:ascii="Times New Roman" w:eastAsia="Times New Roman" w:hAnsi="Times New Roman" w:cs="Times New Roman"/>
          <w:sz w:val="28"/>
          <w:lang w:val="uk-UA" w:eastAsia="ru-RU"/>
        </w:rPr>
        <w:t xml:space="preserve">Принцип лімітування </w:t>
      </w:r>
      <w:proofErr w:type="spellStart"/>
      <w:r w:rsidR="00BB1637">
        <w:rPr>
          <w:rFonts w:ascii="Times New Roman" w:eastAsia="Times New Roman" w:hAnsi="Times New Roman" w:cs="Times New Roman"/>
          <w:sz w:val="28"/>
          <w:lang w:val="uk-UA" w:eastAsia="ru-RU"/>
        </w:rPr>
        <w:t>біопродукції</w:t>
      </w:r>
      <w:proofErr w:type="spellEnd"/>
      <w:r w:rsidR="00BB1637">
        <w:rPr>
          <w:rFonts w:ascii="Times New Roman" w:eastAsia="Times New Roman" w:hAnsi="Times New Roman" w:cs="Times New Roman"/>
          <w:sz w:val="28"/>
          <w:lang w:val="uk-UA" w:eastAsia="ru-RU"/>
        </w:rPr>
        <w:t>.</w:t>
      </w:r>
    </w:p>
    <w:p w:rsidR="00BB1637" w:rsidRDefault="00BB1637" w:rsidP="00731FF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Генетичні факт</w:t>
      </w:r>
      <w:r w:rsidR="00731FF2">
        <w:rPr>
          <w:rFonts w:ascii="Times New Roman" w:eastAsia="Times New Roman" w:hAnsi="Times New Roman" w:cs="Times New Roman"/>
          <w:sz w:val="28"/>
          <w:lang w:val="uk-UA" w:eastAsia="ru-RU"/>
        </w:rPr>
        <w:t>ори продуктивності.</w:t>
      </w:r>
    </w:p>
    <w:p w:rsidR="003911BC" w:rsidRDefault="003911BC" w:rsidP="002A4AE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F5595" w:rsidRDefault="00CF5595" w:rsidP="00CF5595">
      <w:pPr>
        <w:spacing w:after="0" w:line="240" w:lineRule="auto"/>
        <w:ind w:firstLine="567"/>
        <w:jc w:val="both"/>
        <w:rPr>
          <w:rFonts w:ascii="Times New Roman" w:hAnsi="Times New Roman"/>
          <w:sz w:val="28"/>
          <w:lang w:val="uk-UA"/>
        </w:rPr>
      </w:pPr>
      <w:r w:rsidRPr="005532D0">
        <w:rPr>
          <w:rFonts w:ascii="Times New Roman" w:hAnsi="Times New Roman"/>
          <w:b/>
          <w:sz w:val="28"/>
          <w:lang w:val="uk-UA"/>
        </w:rPr>
        <w:t>Т</w:t>
      </w:r>
      <w:r>
        <w:rPr>
          <w:rFonts w:ascii="Times New Roman" w:hAnsi="Times New Roman"/>
          <w:b/>
          <w:sz w:val="28"/>
          <w:lang w:val="uk-UA"/>
        </w:rPr>
        <w:t>еоретичні відомості</w:t>
      </w:r>
    </w:p>
    <w:p w:rsidR="00F5016E" w:rsidRP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 xml:space="preserve">Процеси конструктивного </w:t>
      </w:r>
      <w:r>
        <w:rPr>
          <w:rFonts w:ascii="Times New Roman" w:eastAsia="Times New Roman" w:hAnsi="Times New Roman" w:cs="Times New Roman"/>
          <w:sz w:val="28"/>
          <w:lang w:val="uk-UA" w:eastAsia="ru-RU"/>
        </w:rPr>
        <w:t xml:space="preserve">та енергетичного обміну у екосистемі </w:t>
      </w:r>
      <w:r w:rsidRPr="00F5016E">
        <w:rPr>
          <w:rFonts w:ascii="Times New Roman" w:eastAsia="Times New Roman" w:hAnsi="Times New Roman" w:cs="Times New Roman"/>
          <w:sz w:val="28"/>
          <w:lang w:val="uk-UA" w:eastAsia="ru-RU"/>
        </w:rPr>
        <w:t>засновані</w:t>
      </w:r>
      <w:r>
        <w:rPr>
          <w:rFonts w:ascii="Times New Roman" w:eastAsia="Times New Roman" w:hAnsi="Times New Roman" w:cs="Times New Roman"/>
          <w:sz w:val="28"/>
          <w:lang w:val="uk-UA" w:eastAsia="ru-RU"/>
        </w:rPr>
        <w:t xml:space="preserve"> на першому законі</w:t>
      </w:r>
      <w:r w:rsidRPr="00F5016E">
        <w:rPr>
          <w:rFonts w:ascii="Times New Roman" w:eastAsia="Times New Roman" w:hAnsi="Times New Roman" w:cs="Times New Roman"/>
          <w:sz w:val="28"/>
          <w:lang w:val="uk-UA" w:eastAsia="ru-RU"/>
        </w:rPr>
        <w:t xml:space="preserve"> термодинамі</w:t>
      </w:r>
      <w:r>
        <w:rPr>
          <w:rFonts w:ascii="Times New Roman" w:eastAsia="Times New Roman" w:hAnsi="Times New Roman" w:cs="Times New Roman"/>
          <w:sz w:val="28"/>
          <w:lang w:val="uk-UA" w:eastAsia="ru-RU"/>
        </w:rPr>
        <w:t xml:space="preserve">ки, у відповідності з котрим </w:t>
      </w:r>
      <w:r w:rsidRPr="00F5016E">
        <w:rPr>
          <w:rFonts w:ascii="Times New Roman" w:eastAsia="Times New Roman" w:hAnsi="Times New Roman" w:cs="Times New Roman"/>
          <w:sz w:val="28"/>
          <w:lang w:val="uk-UA" w:eastAsia="ru-RU"/>
        </w:rPr>
        <w:t>енергія при перетворенні не зникає, а пе</w:t>
      </w:r>
      <w:r>
        <w:rPr>
          <w:rFonts w:ascii="Times New Roman" w:eastAsia="Times New Roman" w:hAnsi="Times New Roman" w:cs="Times New Roman"/>
          <w:sz w:val="28"/>
          <w:lang w:val="uk-UA" w:eastAsia="ru-RU"/>
        </w:rPr>
        <w:t>реходить з однієї форми в іншу, утворюючи поті</w:t>
      </w:r>
      <w:r w:rsidRPr="00F5016E">
        <w:rPr>
          <w:rFonts w:ascii="Times New Roman" w:eastAsia="Times New Roman" w:hAnsi="Times New Roman" w:cs="Times New Roman"/>
          <w:sz w:val="28"/>
          <w:lang w:val="uk-UA" w:eastAsia="ru-RU"/>
        </w:rPr>
        <w:t>к енергії. Це</w:t>
      </w:r>
      <w:r>
        <w:rPr>
          <w:rFonts w:ascii="Times New Roman" w:eastAsia="Times New Roman" w:hAnsi="Times New Roman" w:cs="Times New Roman"/>
          <w:sz w:val="28"/>
          <w:lang w:val="uk-UA" w:eastAsia="ru-RU"/>
        </w:rPr>
        <w:t xml:space="preserve"> надає можливість оцінювати роль, яку грає в </w:t>
      </w:r>
      <w:r w:rsidRPr="00F5016E">
        <w:rPr>
          <w:rFonts w:ascii="Times New Roman" w:eastAsia="Times New Roman" w:hAnsi="Times New Roman" w:cs="Times New Roman"/>
          <w:sz w:val="28"/>
          <w:lang w:val="uk-UA" w:eastAsia="ru-RU"/>
        </w:rPr>
        <w:t>б</w:t>
      </w:r>
      <w:r>
        <w:rPr>
          <w:rFonts w:ascii="Times New Roman" w:eastAsia="Times New Roman" w:hAnsi="Times New Roman" w:cs="Times New Roman"/>
          <w:sz w:val="28"/>
          <w:lang w:val="uk-UA" w:eastAsia="ru-RU"/>
        </w:rPr>
        <w:t>іоценозі той чи інший організм</w:t>
      </w:r>
      <w:r w:rsidRPr="00F5016E">
        <w:rPr>
          <w:rFonts w:ascii="Times New Roman" w:eastAsia="Times New Roman" w:hAnsi="Times New Roman" w:cs="Times New Roman"/>
          <w:sz w:val="28"/>
          <w:lang w:val="uk-UA" w:eastAsia="ru-RU"/>
        </w:rPr>
        <w:t xml:space="preserve"> чи</w:t>
      </w:r>
      <w:r>
        <w:rPr>
          <w:rFonts w:ascii="Times New Roman" w:eastAsia="Times New Roman" w:hAnsi="Times New Roman" w:cs="Times New Roman"/>
          <w:sz w:val="28"/>
          <w:lang w:val="uk-UA" w:eastAsia="ru-RU"/>
        </w:rPr>
        <w:t xml:space="preserve"> популяція у вигляді балансової </w:t>
      </w:r>
      <w:r w:rsidRPr="00F5016E">
        <w:rPr>
          <w:rFonts w:ascii="Times New Roman" w:eastAsia="Times New Roman" w:hAnsi="Times New Roman" w:cs="Times New Roman"/>
          <w:sz w:val="28"/>
          <w:lang w:val="uk-UA" w:eastAsia="ru-RU"/>
        </w:rPr>
        <w:t>моделі, або елементів, пов’язаних потоками енергії.</w:t>
      </w:r>
    </w:p>
    <w:p w:rsidR="00F5016E" w:rsidRP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Для кожног</w:t>
      </w:r>
      <w:r>
        <w:rPr>
          <w:rFonts w:ascii="Times New Roman" w:eastAsia="Times New Roman" w:hAnsi="Times New Roman" w:cs="Times New Roman"/>
          <w:sz w:val="28"/>
          <w:lang w:val="uk-UA" w:eastAsia="ru-RU"/>
        </w:rPr>
        <w:t>о елементу моделі існує два види</w:t>
      </w:r>
      <w:r w:rsidRPr="00F5016E">
        <w:rPr>
          <w:rFonts w:ascii="Times New Roman" w:eastAsia="Times New Roman" w:hAnsi="Times New Roman" w:cs="Times New Roman"/>
          <w:sz w:val="28"/>
          <w:lang w:val="uk-UA" w:eastAsia="ru-RU"/>
        </w:rPr>
        <w:t xml:space="preserve"> потоків:</w:t>
      </w:r>
    </w:p>
    <w:p w:rsidR="00F5016E" w:rsidRP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1) Вхідні потоки ззовні (сонячна енерг</w:t>
      </w:r>
      <w:r>
        <w:rPr>
          <w:rFonts w:ascii="Times New Roman" w:eastAsia="Times New Roman" w:hAnsi="Times New Roman" w:cs="Times New Roman"/>
          <w:sz w:val="28"/>
          <w:lang w:val="uk-UA" w:eastAsia="ru-RU"/>
        </w:rPr>
        <w:t xml:space="preserve">ія, </w:t>
      </w:r>
      <w:proofErr w:type="spellStart"/>
      <w:r>
        <w:rPr>
          <w:rFonts w:ascii="Times New Roman" w:eastAsia="Times New Roman" w:hAnsi="Times New Roman" w:cs="Times New Roman"/>
          <w:sz w:val="28"/>
          <w:lang w:val="uk-UA" w:eastAsia="ru-RU"/>
        </w:rPr>
        <w:t>алохтонні</w:t>
      </w:r>
      <w:proofErr w:type="spellEnd"/>
      <w:r>
        <w:rPr>
          <w:rFonts w:ascii="Times New Roman" w:eastAsia="Times New Roman" w:hAnsi="Times New Roman" w:cs="Times New Roman"/>
          <w:sz w:val="28"/>
          <w:lang w:val="uk-UA" w:eastAsia="ru-RU"/>
        </w:rPr>
        <w:t xml:space="preserve"> речовини, детрит, продукція нижчих трофічних рівнів) або потоки, що потрапляють</w:t>
      </w:r>
      <w:r w:rsidRPr="00F5016E">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і</w:t>
      </w:r>
      <w:r w:rsidRPr="00F5016E">
        <w:rPr>
          <w:rFonts w:ascii="Times New Roman" w:eastAsia="Times New Roman" w:hAnsi="Times New Roman" w:cs="Times New Roman"/>
          <w:sz w:val="28"/>
          <w:lang w:val="uk-UA" w:eastAsia="ru-RU"/>
        </w:rPr>
        <w:t>з інших елементів моделі</w:t>
      </w:r>
      <w:r>
        <w:rPr>
          <w:rFonts w:ascii="Times New Roman" w:eastAsia="Times New Roman" w:hAnsi="Times New Roman" w:cs="Times New Roman"/>
          <w:sz w:val="28"/>
          <w:lang w:val="uk-UA" w:eastAsia="ru-RU"/>
        </w:rPr>
        <w:t>.</w:t>
      </w:r>
    </w:p>
    <w:p w:rsidR="00F5016E" w:rsidRP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 xml:space="preserve">2) Вихідні потоки, які є результатом </w:t>
      </w:r>
      <w:proofErr w:type="spellStart"/>
      <w:r>
        <w:rPr>
          <w:rFonts w:ascii="Times New Roman" w:eastAsia="Times New Roman" w:hAnsi="Times New Roman" w:cs="Times New Roman"/>
          <w:sz w:val="28"/>
          <w:lang w:val="uk-UA" w:eastAsia="ru-RU"/>
        </w:rPr>
        <w:t>продукційного</w:t>
      </w:r>
      <w:proofErr w:type="spellEnd"/>
      <w:r>
        <w:rPr>
          <w:rFonts w:ascii="Times New Roman" w:eastAsia="Times New Roman" w:hAnsi="Times New Roman" w:cs="Times New Roman"/>
          <w:sz w:val="28"/>
          <w:lang w:val="uk-UA" w:eastAsia="ru-RU"/>
        </w:rPr>
        <w:t xml:space="preserve"> процесу усередині </w:t>
      </w:r>
      <w:r w:rsidRPr="00F5016E">
        <w:rPr>
          <w:rFonts w:ascii="Times New Roman" w:eastAsia="Times New Roman" w:hAnsi="Times New Roman" w:cs="Times New Roman"/>
          <w:sz w:val="28"/>
          <w:lang w:val="uk-UA" w:eastAsia="ru-RU"/>
        </w:rPr>
        <w:t>блоку або пов’язані з виносом речовини, дес</w:t>
      </w:r>
      <w:r>
        <w:rPr>
          <w:rFonts w:ascii="Times New Roman" w:eastAsia="Times New Roman" w:hAnsi="Times New Roman" w:cs="Times New Roman"/>
          <w:sz w:val="28"/>
          <w:lang w:val="uk-UA" w:eastAsia="ru-RU"/>
        </w:rPr>
        <w:t xml:space="preserve">трукцією енергії до мінеральної </w:t>
      </w:r>
      <w:r w:rsidRPr="00F5016E">
        <w:rPr>
          <w:rFonts w:ascii="Times New Roman" w:eastAsia="Times New Roman" w:hAnsi="Times New Roman" w:cs="Times New Roman"/>
          <w:sz w:val="28"/>
          <w:lang w:val="uk-UA" w:eastAsia="ru-RU"/>
        </w:rPr>
        <w:t>форми чи розсіюванням енергії.</w:t>
      </w:r>
    </w:p>
    <w:p w:rsid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 xml:space="preserve">Для коректного побудування балансу необхідні дві умови: </w:t>
      </w:r>
    </w:p>
    <w:p w:rsid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Всі </w:t>
      </w:r>
      <w:r w:rsidRPr="00F5016E">
        <w:rPr>
          <w:rFonts w:ascii="Times New Roman" w:eastAsia="Times New Roman" w:hAnsi="Times New Roman" w:cs="Times New Roman"/>
          <w:sz w:val="28"/>
          <w:lang w:val="uk-UA" w:eastAsia="ru-RU"/>
        </w:rPr>
        <w:t>матеріальні потоки повинні виражатись у схожих одиницях (тонах, джоулях,</w:t>
      </w:r>
      <w:r>
        <w:rPr>
          <w:rFonts w:ascii="Times New Roman" w:eastAsia="Times New Roman" w:hAnsi="Times New Roman" w:cs="Times New Roman"/>
          <w:sz w:val="28"/>
          <w:lang w:val="uk-UA" w:eastAsia="ru-RU"/>
        </w:rPr>
        <w:t xml:space="preserve"> </w:t>
      </w:r>
      <w:r w:rsidRPr="00F5016E">
        <w:rPr>
          <w:rFonts w:ascii="Times New Roman" w:eastAsia="Times New Roman" w:hAnsi="Times New Roman" w:cs="Times New Roman"/>
          <w:sz w:val="28"/>
          <w:lang w:val="uk-UA" w:eastAsia="ru-RU"/>
        </w:rPr>
        <w:t xml:space="preserve">калоріях); </w:t>
      </w:r>
    </w:p>
    <w:p w:rsidR="00F5016E" w:rsidRPr="00F5016E"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2) Сума вхідних та вихідних по</w:t>
      </w:r>
      <w:r>
        <w:rPr>
          <w:rFonts w:ascii="Times New Roman" w:eastAsia="Times New Roman" w:hAnsi="Times New Roman" w:cs="Times New Roman"/>
          <w:sz w:val="28"/>
          <w:lang w:val="uk-UA" w:eastAsia="ru-RU"/>
        </w:rPr>
        <w:t xml:space="preserve">токів для кожного блоку повинна </w:t>
      </w:r>
      <w:r w:rsidRPr="00F5016E">
        <w:rPr>
          <w:rFonts w:ascii="Times New Roman" w:eastAsia="Times New Roman" w:hAnsi="Times New Roman" w:cs="Times New Roman"/>
          <w:sz w:val="28"/>
          <w:lang w:val="uk-UA" w:eastAsia="ru-RU"/>
        </w:rPr>
        <w:t>дорівнювати нулю.</w:t>
      </w:r>
    </w:p>
    <w:p w:rsidR="00CF5595" w:rsidRDefault="00F5016E"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16E">
        <w:rPr>
          <w:rFonts w:ascii="Times New Roman" w:eastAsia="Times New Roman" w:hAnsi="Times New Roman" w:cs="Times New Roman"/>
          <w:sz w:val="28"/>
          <w:lang w:val="uk-UA" w:eastAsia="ru-RU"/>
        </w:rPr>
        <w:t>Біотичний баланс не може бути ста</w:t>
      </w:r>
      <w:r>
        <w:rPr>
          <w:rFonts w:ascii="Times New Roman" w:eastAsia="Times New Roman" w:hAnsi="Times New Roman" w:cs="Times New Roman"/>
          <w:sz w:val="28"/>
          <w:lang w:val="uk-UA" w:eastAsia="ru-RU"/>
        </w:rPr>
        <w:t xml:space="preserve">ціонарним, тому його важливішою </w:t>
      </w:r>
      <w:r w:rsidRPr="00F5016E">
        <w:rPr>
          <w:rFonts w:ascii="Times New Roman" w:eastAsia="Times New Roman" w:hAnsi="Times New Roman" w:cs="Times New Roman"/>
          <w:sz w:val="28"/>
          <w:lang w:val="uk-UA" w:eastAsia="ru-RU"/>
        </w:rPr>
        <w:t>характеристикою є час, за котрий він складений. Структ</w:t>
      </w:r>
      <w:r>
        <w:rPr>
          <w:rFonts w:ascii="Times New Roman" w:eastAsia="Times New Roman" w:hAnsi="Times New Roman" w:cs="Times New Roman"/>
          <w:sz w:val="28"/>
          <w:lang w:val="uk-UA" w:eastAsia="ru-RU"/>
        </w:rPr>
        <w:t xml:space="preserve">ура основних </w:t>
      </w:r>
      <w:r w:rsidRPr="00F5016E">
        <w:rPr>
          <w:rFonts w:ascii="Times New Roman" w:eastAsia="Times New Roman" w:hAnsi="Times New Roman" w:cs="Times New Roman"/>
          <w:sz w:val="28"/>
          <w:lang w:val="uk-UA" w:eastAsia="ru-RU"/>
        </w:rPr>
        <w:t>матеріальних потоків біотичного балансу особин чи популяцій представлена</w:t>
      </w:r>
      <w:r>
        <w:rPr>
          <w:rFonts w:ascii="Times New Roman" w:eastAsia="Times New Roman" w:hAnsi="Times New Roman" w:cs="Times New Roman"/>
          <w:sz w:val="28"/>
          <w:lang w:val="uk-UA" w:eastAsia="ru-RU"/>
        </w:rPr>
        <w:t xml:space="preserve"> на рис.</w:t>
      </w:r>
      <w:r w:rsidR="00727155">
        <w:rPr>
          <w:rFonts w:ascii="Times New Roman" w:eastAsia="Times New Roman" w:hAnsi="Times New Roman" w:cs="Times New Roman"/>
          <w:sz w:val="28"/>
          <w:lang w:val="uk-UA" w:eastAsia="ru-RU"/>
        </w:rPr>
        <w:t xml:space="preserve"> 8</w:t>
      </w:r>
      <w:r>
        <w:rPr>
          <w:rFonts w:ascii="Times New Roman" w:eastAsia="Times New Roman" w:hAnsi="Times New Roman" w:cs="Times New Roman"/>
          <w:sz w:val="28"/>
          <w:lang w:val="uk-UA" w:eastAsia="ru-RU"/>
        </w:rPr>
        <w:t xml:space="preserve">. </w:t>
      </w:r>
    </w:p>
    <w:p w:rsidR="007016C1" w:rsidRDefault="007016C1" w:rsidP="007016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9718C">
        <w:rPr>
          <w:rFonts w:ascii="Times New Roman" w:eastAsia="Times New Roman" w:hAnsi="Times New Roman" w:cs="Times New Roman"/>
          <w:sz w:val="28"/>
          <w:lang w:val="uk-UA" w:eastAsia="ru-RU"/>
        </w:rPr>
        <w:t>В термінах енергії процес продукува</w:t>
      </w:r>
      <w:r>
        <w:rPr>
          <w:rFonts w:ascii="Times New Roman" w:eastAsia="Times New Roman" w:hAnsi="Times New Roman" w:cs="Times New Roman"/>
          <w:sz w:val="28"/>
          <w:lang w:val="uk-UA" w:eastAsia="ru-RU"/>
        </w:rPr>
        <w:t xml:space="preserve">ння можна визначити як сумарний </w:t>
      </w:r>
      <w:r w:rsidRPr="00A9718C">
        <w:rPr>
          <w:rFonts w:ascii="Times New Roman" w:eastAsia="Times New Roman" w:hAnsi="Times New Roman" w:cs="Times New Roman"/>
          <w:sz w:val="28"/>
          <w:lang w:val="uk-UA" w:eastAsia="ru-RU"/>
        </w:rPr>
        <w:t>процес накопичення організмами у виг</w:t>
      </w:r>
      <w:r>
        <w:rPr>
          <w:rFonts w:ascii="Times New Roman" w:eastAsia="Times New Roman" w:hAnsi="Times New Roman" w:cs="Times New Roman"/>
          <w:sz w:val="28"/>
          <w:lang w:val="uk-UA" w:eastAsia="ru-RU"/>
        </w:rPr>
        <w:t>ляді біомаси (</w:t>
      </w:r>
      <w:r w:rsidRPr="00C82723">
        <w:rPr>
          <w:rFonts w:ascii="Times New Roman" w:eastAsia="Times New Roman" w:hAnsi="Times New Roman" w:cs="Times New Roman"/>
          <w:b/>
          <w:sz w:val="28"/>
          <w:lang w:val="uk-UA" w:eastAsia="ru-RU"/>
        </w:rPr>
        <w:t>B</w:t>
      </w:r>
      <w:r>
        <w:rPr>
          <w:rFonts w:ascii="Times New Roman" w:eastAsia="Times New Roman" w:hAnsi="Times New Roman" w:cs="Times New Roman"/>
          <w:b/>
          <w:sz w:val="28"/>
          <w:lang w:val="uk-UA" w:eastAsia="ru-RU"/>
        </w:rPr>
        <w:t>)</w:t>
      </w:r>
      <w:r>
        <w:rPr>
          <w:rFonts w:ascii="Times New Roman" w:eastAsia="Times New Roman" w:hAnsi="Times New Roman" w:cs="Times New Roman"/>
          <w:sz w:val="28"/>
          <w:lang w:val="uk-UA" w:eastAsia="ru-RU"/>
        </w:rPr>
        <w:t xml:space="preserve"> та продукції, що </w:t>
      </w:r>
      <w:r w:rsidRPr="00A9718C">
        <w:rPr>
          <w:rFonts w:ascii="Times New Roman" w:eastAsia="Times New Roman" w:hAnsi="Times New Roman" w:cs="Times New Roman"/>
          <w:sz w:val="28"/>
          <w:lang w:val="uk-UA" w:eastAsia="ru-RU"/>
        </w:rPr>
        <w:t xml:space="preserve">відривається </w:t>
      </w:r>
      <w:r w:rsidRPr="00C82723">
        <w:rPr>
          <w:rFonts w:ascii="Times New Roman" w:eastAsia="Times New Roman" w:hAnsi="Times New Roman" w:cs="Times New Roman"/>
          <w:b/>
          <w:sz w:val="28"/>
          <w:lang w:val="uk-UA" w:eastAsia="ru-RU"/>
        </w:rPr>
        <w:t>О</w:t>
      </w:r>
      <w:r w:rsidRPr="00A9718C">
        <w:rPr>
          <w:rFonts w:ascii="Times New Roman" w:eastAsia="Times New Roman" w:hAnsi="Times New Roman" w:cs="Times New Roman"/>
          <w:sz w:val="28"/>
          <w:lang w:val="uk-UA" w:eastAsia="ru-RU"/>
        </w:rPr>
        <w:t>, яка включає статеві продукти, екскрети та інші продукти.</w:t>
      </w:r>
      <w:r>
        <w:rPr>
          <w:rFonts w:ascii="Times New Roman" w:eastAsia="Times New Roman" w:hAnsi="Times New Roman" w:cs="Times New Roman"/>
          <w:sz w:val="28"/>
          <w:lang w:val="uk-UA" w:eastAsia="ru-RU"/>
        </w:rPr>
        <w:t xml:space="preserve"> </w:t>
      </w:r>
    </w:p>
    <w:p w:rsidR="007016C1" w:rsidRDefault="007016C1" w:rsidP="007016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52F5C">
        <w:rPr>
          <w:rFonts w:ascii="Times New Roman" w:eastAsia="Times New Roman" w:hAnsi="Times New Roman" w:cs="Times New Roman"/>
          <w:sz w:val="28"/>
          <w:lang w:val="uk-UA" w:eastAsia="ru-RU"/>
        </w:rPr>
        <w:t xml:space="preserve">Мірою інтенсивності продукування є питома продукція </w:t>
      </w:r>
      <w:r>
        <w:rPr>
          <w:rFonts w:ascii="Times New Roman" w:eastAsia="Times New Roman" w:hAnsi="Times New Roman" w:cs="Times New Roman"/>
          <w:sz w:val="28"/>
          <w:lang w:val="uk-UA" w:eastAsia="ru-RU"/>
        </w:rPr>
        <w:t>–</w:t>
      </w:r>
      <w:r w:rsidRPr="00B52F5C">
        <w:rPr>
          <w:rFonts w:ascii="Times New Roman" w:eastAsia="Times New Roman" w:hAnsi="Times New Roman" w:cs="Times New Roman"/>
          <w:sz w:val="28"/>
          <w:lang w:val="uk-UA" w:eastAsia="ru-RU"/>
        </w:rPr>
        <w:t xml:space="preserve"> кільк</w:t>
      </w:r>
      <w:r>
        <w:rPr>
          <w:rFonts w:ascii="Times New Roman" w:eastAsia="Times New Roman" w:hAnsi="Times New Roman" w:cs="Times New Roman"/>
          <w:sz w:val="28"/>
          <w:lang w:val="uk-UA" w:eastAsia="ru-RU"/>
        </w:rPr>
        <w:t>ість синтезованої популяцією органічної речовини за</w:t>
      </w:r>
      <w:r w:rsidRPr="00B52F5C">
        <w:rPr>
          <w:rFonts w:ascii="Times New Roman" w:eastAsia="Times New Roman" w:hAnsi="Times New Roman" w:cs="Times New Roman"/>
          <w:sz w:val="28"/>
          <w:lang w:val="uk-UA" w:eastAsia="ru-RU"/>
        </w:rPr>
        <w:t xml:space="preserve"> одиницю часу розраховуючи на одиницю біомаси популяції. В</w:t>
      </w:r>
      <w:r>
        <w:rPr>
          <w:rFonts w:ascii="Times New Roman" w:eastAsia="Times New Roman" w:hAnsi="Times New Roman" w:cs="Times New Roman"/>
          <w:sz w:val="28"/>
          <w:lang w:val="uk-UA" w:eastAsia="ru-RU"/>
        </w:rPr>
        <w:t>ідношення приросту продукції (</w:t>
      </w:r>
      <w:r w:rsidRPr="00C82723">
        <w:rPr>
          <w:rFonts w:ascii="Times New Roman" w:eastAsia="Times New Roman" w:hAnsi="Times New Roman" w:cs="Times New Roman"/>
          <w:b/>
          <w:sz w:val="28"/>
          <w:lang w:val="uk-UA" w:eastAsia="ru-RU"/>
        </w:rPr>
        <w:t>Р</w:t>
      </w:r>
      <w:r>
        <w:rPr>
          <w:rFonts w:ascii="Times New Roman" w:eastAsia="Times New Roman" w:hAnsi="Times New Roman" w:cs="Times New Roman"/>
          <w:b/>
          <w:sz w:val="28"/>
          <w:lang w:val="uk-UA" w:eastAsia="ru-RU"/>
        </w:rPr>
        <w:t>)</w:t>
      </w:r>
      <w:r>
        <w:rPr>
          <w:rFonts w:ascii="Times New Roman" w:eastAsia="Times New Roman" w:hAnsi="Times New Roman" w:cs="Times New Roman"/>
          <w:sz w:val="28"/>
          <w:lang w:val="uk-UA" w:eastAsia="ru-RU"/>
        </w:rPr>
        <w:t xml:space="preserve"> популяції до її середньої біомаси</w:t>
      </w:r>
      <w:r w:rsidRPr="00B52F5C">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w:t>
      </w:r>
      <w:r w:rsidRPr="00C82723">
        <w:rPr>
          <w:rFonts w:ascii="Times New Roman" w:eastAsia="Times New Roman" w:hAnsi="Times New Roman" w:cs="Times New Roman"/>
          <w:b/>
          <w:sz w:val="28"/>
          <w:lang w:val="uk-UA" w:eastAsia="ru-RU"/>
        </w:rPr>
        <w:t>В</w:t>
      </w:r>
      <w:r>
        <w:rPr>
          <w:rFonts w:ascii="Times New Roman" w:eastAsia="Times New Roman" w:hAnsi="Times New Roman" w:cs="Times New Roman"/>
          <w:b/>
          <w:sz w:val="28"/>
          <w:lang w:val="uk-UA" w:eastAsia="ru-RU"/>
        </w:rPr>
        <w:t>)</w:t>
      </w:r>
      <w:r w:rsidRPr="00B52F5C">
        <w:rPr>
          <w:rFonts w:ascii="Times New Roman" w:eastAsia="Times New Roman" w:hAnsi="Times New Roman" w:cs="Times New Roman"/>
          <w:sz w:val="28"/>
          <w:lang w:val="uk-UA" w:eastAsia="ru-RU"/>
        </w:rPr>
        <w:t xml:space="preserve"> за певний проміжок часу (рік, сезон, місяць, добу, день), або </w:t>
      </w:r>
      <w:proofErr w:type="spellStart"/>
      <w:r w:rsidRPr="00B52F5C">
        <w:rPr>
          <w:rFonts w:ascii="Times New Roman" w:eastAsia="Times New Roman" w:hAnsi="Times New Roman" w:cs="Times New Roman"/>
          <w:sz w:val="28"/>
          <w:lang w:val="uk-UA" w:eastAsia="ru-RU"/>
        </w:rPr>
        <w:t>продукційно-біомасовий</w:t>
      </w:r>
      <w:proofErr w:type="spellEnd"/>
      <w:r w:rsidRPr="00B52F5C">
        <w:rPr>
          <w:rFonts w:ascii="Times New Roman" w:eastAsia="Times New Roman" w:hAnsi="Times New Roman" w:cs="Times New Roman"/>
          <w:sz w:val="28"/>
          <w:lang w:val="uk-UA" w:eastAsia="ru-RU"/>
        </w:rPr>
        <w:t xml:space="preserve"> коефіцієнт (</w:t>
      </w:r>
      <w:r w:rsidRPr="00C82723">
        <w:rPr>
          <w:rFonts w:ascii="Times New Roman" w:eastAsia="Times New Roman" w:hAnsi="Times New Roman" w:cs="Times New Roman"/>
          <w:b/>
          <w:sz w:val="28"/>
          <w:lang w:val="uk-UA" w:eastAsia="ru-RU"/>
        </w:rPr>
        <w:t>Р/В</w:t>
      </w:r>
      <w:r>
        <w:rPr>
          <w:rFonts w:ascii="Times New Roman" w:eastAsia="Times New Roman" w:hAnsi="Times New Roman" w:cs="Times New Roman"/>
          <w:b/>
          <w:sz w:val="28"/>
          <w:lang w:val="uk-UA" w:eastAsia="ru-RU"/>
        </w:rPr>
        <w:t>-</w:t>
      </w:r>
      <w:r w:rsidRPr="00B52F5C">
        <w:rPr>
          <w:rFonts w:ascii="Times New Roman" w:eastAsia="Times New Roman" w:hAnsi="Times New Roman" w:cs="Times New Roman"/>
          <w:sz w:val="28"/>
          <w:lang w:val="uk-UA" w:eastAsia="ru-RU"/>
        </w:rPr>
        <w:t xml:space="preserve">коефіцієнт), є показником питомої </w:t>
      </w:r>
      <w:proofErr w:type="spellStart"/>
      <w:r w:rsidRPr="00B52F5C">
        <w:rPr>
          <w:rFonts w:ascii="Times New Roman" w:eastAsia="Times New Roman" w:hAnsi="Times New Roman" w:cs="Times New Roman"/>
          <w:sz w:val="28"/>
          <w:lang w:val="uk-UA" w:eastAsia="ru-RU"/>
        </w:rPr>
        <w:t>біопродуктивності</w:t>
      </w:r>
      <w:proofErr w:type="spellEnd"/>
      <w:r w:rsidRPr="00B52F5C">
        <w:rPr>
          <w:rFonts w:ascii="Times New Roman" w:eastAsia="Times New Roman" w:hAnsi="Times New Roman" w:cs="Times New Roman"/>
          <w:sz w:val="28"/>
          <w:lang w:val="uk-UA" w:eastAsia="ru-RU"/>
        </w:rPr>
        <w:t xml:space="preserve"> популяції.</w:t>
      </w:r>
      <w:r>
        <w:rPr>
          <w:rFonts w:ascii="Times New Roman" w:eastAsia="Times New Roman" w:hAnsi="Times New Roman" w:cs="Times New Roman"/>
          <w:sz w:val="28"/>
          <w:lang w:val="uk-UA" w:eastAsia="ru-RU"/>
        </w:rPr>
        <w:t xml:space="preserve"> Для різних тварин добові Р/В – </w:t>
      </w:r>
      <w:r w:rsidRPr="00A9718C">
        <w:rPr>
          <w:rFonts w:ascii="Times New Roman" w:eastAsia="Times New Roman" w:hAnsi="Times New Roman" w:cs="Times New Roman"/>
          <w:sz w:val="28"/>
          <w:lang w:val="uk-UA" w:eastAsia="ru-RU"/>
        </w:rPr>
        <w:t>коефіцієнти значно різняться (табл.</w:t>
      </w:r>
      <w:r w:rsidR="00A85DC7">
        <w:rPr>
          <w:rFonts w:ascii="Times New Roman" w:eastAsia="Times New Roman" w:hAnsi="Times New Roman" w:cs="Times New Roman"/>
          <w:sz w:val="28"/>
          <w:lang w:val="uk-UA" w:eastAsia="ru-RU"/>
        </w:rPr>
        <w:t xml:space="preserve"> 13</w:t>
      </w:r>
      <w:r w:rsidRPr="00A9718C">
        <w:rPr>
          <w:rFonts w:ascii="Times New Roman" w:eastAsia="Times New Roman" w:hAnsi="Times New Roman" w:cs="Times New Roman"/>
          <w:sz w:val="28"/>
          <w:lang w:val="uk-UA" w:eastAsia="ru-RU"/>
        </w:rPr>
        <w:t>).</w:t>
      </w:r>
    </w:p>
    <w:p w:rsidR="007016C1" w:rsidRDefault="007016C1" w:rsidP="007016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95A28">
        <w:rPr>
          <w:rFonts w:ascii="Times New Roman" w:eastAsia="Times New Roman" w:hAnsi="Times New Roman" w:cs="Times New Roman"/>
          <w:sz w:val="28"/>
          <w:lang w:val="uk-UA" w:eastAsia="ru-RU"/>
        </w:rPr>
        <w:t>При оцінці ролі, яку організм чи популя</w:t>
      </w:r>
      <w:r>
        <w:rPr>
          <w:rFonts w:ascii="Times New Roman" w:eastAsia="Times New Roman" w:hAnsi="Times New Roman" w:cs="Times New Roman"/>
          <w:sz w:val="28"/>
          <w:lang w:val="uk-UA" w:eastAsia="ru-RU"/>
        </w:rPr>
        <w:t xml:space="preserve">ція грає у кругообігу речовин у </w:t>
      </w:r>
      <w:proofErr w:type="spellStart"/>
      <w:r w:rsidRPr="00795A28">
        <w:rPr>
          <w:rFonts w:ascii="Times New Roman" w:eastAsia="Times New Roman" w:hAnsi="Times New Roman" w:cs="Times New Roman"/>
          <w:sz w:val="28"/>
          <w:lang w:val="uk-UA" w:eastAsia="ru-RU"/>
        </w:rPr>
        <w:t>гідробіоценозі</w:t>
      </w:r>
      <w:proofErr w:type="spellEnd"/>
      <w:r w:rsidRPr="00795A28">
        <w:rPr>
          <w:rFonts w:ascii="Times New Roman" w:eastAsia="Times New Roman" w:hAnsi="Times New Roman" w:cs="Times New Roman"/>
          <w:sz w:val="28"/>
          <w:lang w:val="uk-UA" w:eastAsia="ru-RU"/>
        </w:rPr>
        <w:t xml:space="preserve"> потрібно враховувати не тільк</w:t>
      </w:r>
      <w:r>
        <w:rPr>
          <w:rFonts w:ascii="Times New Roman" w:eastAsia="Times New Roman" w:hAnsi="Times New Roman" w:cs="Times New Roman"/>
          <w:sz w:val="28"/>
          <w:lang w:val="uk-UA" w:eastAsia="ru-RU"/>
        </w:rPr>
        <w:t xml:space="preserve">и біомасу, але й чисельність та </w:t>
      </w:r>
      <w:r w:rsidRPr="00795A28">
        <w:rPr>
          <w:rFonts w:ascii="Times New Roman" w:eastAsia="Times New Roman" w:hAnsi="Times New Roman" w:cs="Times New Roman"/>
          <w:sz w:val="28"/>
          <w:lang w:val="uk-UA" w:eastAsia="ru-RU"/>
        </w:rPr>
        <w:t>розмір особин, їх калорійність та ріве</w:t>
      </w:r>
      <w:r>
        <w:rPr>
          <w:rFonts w:ascii="Times New Roman" w:eastAsia="Times New Roman" w:hAnsi="Times New Roman" w:cs="Times New Roman"/>
          <w:sz w:val="28"/>
          <w:lang w:val="uk-UA" w:eastAsia="ru-RU"/>
        </w:rPr>
        <w:t xml:space="preserve">нь доступності для </w:t>
      </w:r>
      <w:proofErr w:type="spellStart"/>
      <w:r>
        <w:rPr>
          <w:rFonts w:ascii="Times New Roman" w:eastAsia="Times New Roman" w:hAnsi="Times New Roman" w:cs="Times New Roman"/>
          <w:sz w:val="28"/>
          <w:lang w:val="uk-UA" w:eastAsia="ru-RU"/>
        </w:rPr>
        <w:t>консументів</w:t>
      </w:r>
      <w:proofErr w:type="spellEnd"/>
      <w:r>
        <w:rPr>
          <w:rFonts w:ascii="Times New Roman" w:eastAsia="Times New Roman" w:hAnsi="Times New Roman" w:cs="Times New Roman"/>
          <w:sz w:val="28"/>
          <w:lang w:val="uk-UA" w:eastAsia="ru-RU"/>
        </w:rPr>
        <w:t xml:space="preserve">. </w:t>
      </w:r>
      <w:r w:rsidRPr="00795A28">
        <w:rPr>
          <w:rFonts w:ascii="Times New Roman" w:eastAsia="Times New Roman" w:hAnsi="Times New Roman" w:cs="Times New Roman"/>
          <w:sz w:val="28"/>
          <w:lang w:val="uk-UA" w:eastAsia="ru-RU"/>
        </w:rPr>
        <w:t>Наприклад, роль у кругообігу речовин</w:t>
      </w:r>
      <w:r>
        <w:rPr>
          <w:rFonts w:ascii="Times New Roman" w:eastAsia="Times New Roman" w:hAnsi="Times New Roman" w:cs="Times New Roman"/>
          <w:sz w:val="28"/>
          <w:lang w:val="uk-UA" w:eastAsia="ru-RU"/>
        </w:rPr>
        <w:t xml:space="preserve"> та енергії популяцій тюльки та </w:t>
      </w:r>
      <w:r w:rsidRPr="00795A28">
        <w:rPr>
          <w:rFonts w:ascii="Times New Roman" w:eastAsia="Times New Roman" w:hAnsi="Times New Roman" w:cs="Times New Roman"/>
          <w:sz w:val="28"/>
          <w:lang w:val="uk-UA" w:eastAsia="ru-RU"/>
        </w:rPr>
        <w:t>інфузорій однакової чисельності буде зн</w:t>
      </w:r>
      <w:r>
        <w:rPr>
          <w:rFonts w:ascii="Times New Roman" w:eastAsia="Times New Roman" w:hAnsi="Times New Roman" w:cs="Times New Roman"/>
          <w:sz w:val="28"/>
          <w:lang w:val="uk-UA" w:eastAsia="ru-RU"/>
        </w:rPr>
        <w:t xml:space="preserve">ачно різнитись внаслідок значно </w:t>
      </w:r>
      <w:r w:rsidRPr="00795A28">
        <w:rPr>
          <w:rFonts w:ascii="Times New Roman" w:eastAsia="Times New Roman" w:hAnsi="Times New Roman" w:cs="Times New Roman"/>
          <w:sz w:val="28"/>
          <w:lang w:val="uk-UA" w:eastAsia="ru-RU"/>
        </w:rPr>
        <w:t>більшої поверхні взаємодії з оточуючи</w:t>
      </w:r>
      <w:r>
        <w:rPr>
          <w:rFonts w:ascii="Times New Roman" w:eastAsia="Times New Roman" w:hAnsi="Times New Roman" w:cs="Times New Roman"/>
          <w:sz w:val="28"/>
          <w:lang w:val="uk-UA" w:eastAsia="ru-RU"/>
        </w:rPr>
        <w:t xml:space="preserve">м середовищем у останніх. </w:t>
      </w:r>
    </w:p>
    <w:p w:rsidR="007016C1" w:rsidRDefault="007016C1"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5016E" w:rsidRDefault="00176237" w:rsidP="00F5016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76237">
        <w:rPr>
          <w:rFonts w:ascii="Times New Roman" w:eastAsia="Times New Roman" w:hAnsi="Times New Roman" w:cs="Times New Roman"/>
          <w:noProof/>
          <w:sz w:val="28"/>
          <w:lang w:eastAsia="ru-RU"/>
        </w:rPr>
        <w:drawing>
          <wp:inline distT="0" distB="0" distL="0" distR="0">
            <wp:extent cx="5819775" cy="2914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rsidR="00DC3E3F" w:rsidRDefault="00727155" w:rsidP="007016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8</w:t>
      </w:r>
      <w:r w:rsidR="00DC3E3F">
        <w:rPr>
          <w:rFonts w:ascii="Times New Roman" w:eastAsia="Times New Roman" w:hAnsi="Times New Roman" w:cs="Times New Roman"/>
          <w:sz w:val="28"/>
          <w:lang w:val="uk-UA" w:eastAsia="ru-RU"/>
        </w:rPr>
        <w:t xml:space="preserve"> – </w:t>
      </w:r>
      <w:r w:rsidR="00DC3E3F" w:rsidRPr="00DC3E3F">
        <w:rPr>
          <w:rFonts w:ascii="Times New Roman" w:eastAsia="Times New Roman" w:hAnsi="Times New Roman" w:cs="Times New Roman"/>
          <w:sz w:val="28"/>
          <w:lang w:val="uk-UA" w:eastAsia="ru-RU"/>
        </w:rPr>
        <w:t>Структура головних потокі</w:t>
      </w:r>
      <w:r w:rsidR="00DC3E3F">
        <w:rPr>
          <w:rFonts w:ascii="Times New Roman" w:eastAsia="Times New Roman" w:hAnsi="Times New Roman" w:cs="Times New Roman"/>
          <w:sz w:val="28"/>
          <w:lang w:val="uk-UA" w:eastAsia="ru-RU"/>
        </w:rPr>
        <w:t xml:space="preserve">в обміну речовиною та енергії з </w:t>
      </w:r>
      <w:r w:rsidR="00DC3E3F" w:rsidRPr="00DC3E3F">
        <w:rPr>
          <w:rFonts w:ascii="Times New Roman" w:eastAsia="Times New Roman" w:hAnsi="Times New Roman" w:cs="Times New Roman"/>
          <w:sz w:val="28"/>
          <w:lang w:val="uk-UA" w:eastAsia="ru-RU"/>
        </w:rPr>
        <w:t>зовнішнім середовищем організму чи популяції. С – раціон, А – асиміляція, F</w:t>
      </w:r>
      <w:r w:rsidR="00DC3E3F">
        <w:rPr>
          <w:rFonts w:ascii="Times New Roman" w:eastAsia="Times New Roman" w:hAnsi="Times New Roman" w:cs="Times New Roman"/>
          <w:sz w:val="28"/>
          <w:lang w:val="uk-UA" w:eastAsia="ru-RU"/>
        </w:rPr>
        <w:t xml:space="preserve"> </w:t>
      </w:r>
      <w:r w:rsidR="00DC3E3F" w:rsidRPr="00DC3E3F">
        <w:rPr>
          <w:rFonts w:ascii="Times New Roman" w:eastAsia="Times New Roman" w:hAnsi="Times New Roman" w:cs="Times New Roman"/>
          <w:sz w:val="28"/>
          <w:lang w:val="uk-UA" w:eastAsia="ru-RU"/>
        </w:rPr>
        <w:t xml:space="preserve">– незасвоєна їжа, R – витрати на обмін, О – продукція, що відривається, </w:t>
      </w:r>
      <w:proofErr w:type="spellStart"/>
      <w:r w:rsidR="00DC3E3F" w:rsidRPr="00DC3E3F">
        <w:rPr>
          <w:rFonts w:ascii="Times New Roman" w:eastAsia="Times New Roman" w:hAnsi="Times New Roman" w:cs="Times New Roman"/>
          <w:sz w:val="28"/>
          <w:lang w:val="uk-UA" w:eastAsia="ru-RU"/>
        </w:rPr>
        <w:t>Bg</w:t>
      </w:r>
      <w:proofErr w:type="spellEnd"/>
      <w:r w:rsidR="00DC3E3F" w:rsidRPr="00DC3E3F">
        <w:rPr>
          <w:rFonts w:ascii="Times New Roman" w:eastAsia="Times New Roman" w:hAnsi="Times New Roman" w:cs="Times New Roman"/>
          <w:sz w:val="28"/>
          <w:lang w:val="uk-UA" w:eastAsia="ru-RU"/>
        </w:rPr>
        <w:t xml:space="preserve"> –</w:t>
      </w:r>
      <w:r w:rsidR="00DC3E3F">
        <w:rPr>
          <w:rFonts w:ascii="Times New Roman" w:eastAsia="Times New Roman" w:hAnsi="Times New Roman" w:cs="Times New Roman"/>
          <w:sz w:val="28"/>
          <w:lang w:val="uk-UA" w:eastAsia="ru-RU"/>
        </w:rPr>
        <w:t xml:space="preserve"> </w:t>
      </w:r>
      <w:r w:rsidR="00DC3E3F" w:rsidRPr="00DC3E3F">
        <w:rPr>
          <w:rFonts w:ascii="Times New Roman" w:eastAsia="Times New Roman" w:hAnsi="Times New Roman" w:cs="Times New Roman"/>
          <w:sz w:val="28"/>
          <w:lang w:val="uk-UA" w:eastAsia="ru-RU"/>
        </w:rPr>
        <w:t xml:space="preserve">статеві продукти, </w:t>
      </w:r>
      <w:proofErr w:type="spellStart"/>
      <w:r w:rsidR="00DC3E3F" w:rsidRPr="00DC3E3F">
        <w:rPr>
          <w:rFonts w:ascii="Times New Roman" w:eastAsia="Times New Roman" w:hAnsi="Times New Roman" w:cs="Times New Roman"/>
          <w:sz w:val="28"/>
          <w:lang w:val="uk-UA" w:eastAsia="ru-RU"/>
        </w:rPr>
        <w:t>Вx</w:t>
      </w:r>
      <w:proofErr w:type="spellEnd"/>
      <w:r w:rsidR="00DC3E3F" w:rsidRPr="00DC3E3F">
        <w:rPr>
          <w:rFonts w:ascii="Times New Roman" w:eastAsia="Times New Roman" w:hAnsi="Times New Roman" w:cs="Times New Roman"/>
          <w:sz w:val="28"/>
          <w:lang w:val="uk-UA" w:eastAsia="ru-RU"/>
        </w:rPr>
        <w:t xml:space="preserve"> – екскрети, </w:t>
      </w:r>
      <w:proofErr w:type="spellStart"/>
      <w:r w:rsidR="00DC3E3F" w:rsidRPr="00DC3E3F">
        <w:rPr>
          <w:rFonts w:ascii="Times New Roman" w:eastAsia="Times New Roman" w:hAnsi="Times New Roman" w:cs="Times New Roman"/>
          <w:sz w:val="28"/>
          <w:lang w:val="uk-UA" w:eastAsia="ru-RU"/>
        </w:rPr>
        <w:t>Ве</w:t>
      </w:r>
      <w:proofErr w:type="spellEnd"/>
      <w:r w:rsidR="00DC3E3F" w:rsidRPr="00DC3E3F">
        <w:rPr>
          <w:rFonts w:ascii="Times New Roman" w:eastAsia="Times New Roman" w:hAnsi="Times New Roman" w:cs="Times New Roman"/>
          <w:sz w:val="28"/>
          <w:lang w:val="uk-UA" w:eastAsia="ru-RU"/>
        </w:rPr>
        <w:t xml:space="preserve"> – </w:t>
      </w:r>
      <w:proofErr w:type="spellStart"/>
      <w:r w:rsidR="00DC3E3F" w:rsidRPr="00DC3E3F">
        <w:rPr>
          <w:rFonts w:ascii="Times New Roman" w:eastAsia="Times New Roman" w:hAnsi="Times New Roman" w:cs="Times New Roman"/>
          <w:sz w:val="28"/>
          <w:lang w:val="uk-UA" w:eastAsia="ru-RU"/>
        </w:rPr>
        <w:t>екзувії</w:t>
      </w:r>
      <w:proofErr w:type="spellEnd"/>
      <w:r w:rsidR="00DC3E3F" w:rsidRPr="00DC3E3F">
        <w:rPr>
          <w:rFonts w:ascii="Times New Roman" w:eastAsia="Times New Roman" w:hAnsi="Times New Roman" w:cs="Times New Roman"/>
          <w:sz w:val="28"/>
          <w:lang w:val="uk-UA" w:eastAsia="ru-RU"/>
        </w:rPr>
        <w:t>, В – приріст біомаси.</w:t>
      </w:r>
    </w:p>
    <w:p w:rsidR="00FF1E2D" w:rsidRDefault="00FF1E2D" w:rsidP="00A971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A2C10" w:rsidRDefault="00A85DC7" w:rsidP="00A971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13</w:t>
      </w:r>
      <w:r w:rsidR="00CE4510">
        <w:rPr>
          <w:rFonts w:ascii="Times New Roman" w:eastAsia="Times New Roman" w:hAnsi="Times New Roman" w:cs="Times New Roman"/>
          <w:sz w:val="28"/>
          <w:lang w:val="uk-UA" w:eastAsia="ru-RU"/>
        </w:rPr>
        <w:t xml:space="preserve"> – Значення </w:t>
      </w:r>
      <w:proofErr w:type="spellStart"/>
      <w:r w:rsidR="00CE4510">
        <w:rPr>
          <w:rFonts w:ascii="Times New Roman" w:eastAsia="Times New Roman" w:hAnsi="Times New Roman" w:cs="Times New Roman"/>
          <w:sz w:val="28"/>
          <w:lang w:val="uk-UA" w:eastAsia="ru-RU"/>
        </w:rPr>
        <w:t>продукційно-біомасового</w:t>
      </w:r>
      <w:proofErr w:type="spellEnd"/>
      <w:r w:rsidR="00CE4510">
        <w:rPr>
          <w:rFonts w:ascii="Times New Roman" w:eastAsia="Times New Roman" w:hAnsi="Times New Roman" w:cs="Times New Roman"/>
          <w:sz w:val="28"/>
          <w:lang w:val="uk-UA" w:eastAsia="ru-RU"/>
        </w:rPr>
        <w:t xml:space="preserve"> коефіцієнту (Р/В</w:t>
      </w:r>
      <w:r w:rsidR="00CE4510" w:rsidRPr="00B52F5C">
        <w:rPr>
          <w:rFonts w:ascii="Times New Roman" w:eastAsia="Times New Roman" w:hAnsi="Times New Roman" w:cs="Times New Roman"/>
          <w:sz w:val="28"/>
          <w:lang w:val="uk-UA" w:eastAsia="ru-RU"/>
        </w:rPr>
        <w:t>)</w:t>
      </w:r>
      <w:r w:rsidR="00CE4510">
        <w:rPr>
          <w:rFonts w:ascii="Times New Roman" w:eastAsia="Times New Roman" w:hAnsi="Times New Roman" w:cs="Times New Roman"/>
          <w:sz w:val="28"/>
          <w:lang w:val="uk-UA" w:eastAsia="ru-RU"/>
        </w:rPr>
        <w:t xml:space="preserve"> деяких систематичних груп гідробіонтів</w:t>
      </w:r>
    </w:p>
    <w:tbl>
      <w:tblPr>
        <w:tblStyle w:val="a3"/>
        <w:tblW w:w="0" w:type="auto"/>
        <w:tblLook w:val="04A0" w:firstRow="1" w:lastRow="0" w:firstColumn="1" w:lastColumn="0" w:noHBand="0" w:noVBand="1"/>
      </w:tblPr>
      <w:tblGrid>
        <w:gridCol w:w="4816"/>
        <w:gridCol w:w="4816"/>
      </w:tblGrid>
      <w:tr w:rsidR="00CE4510" w:rsidTr="00CE4510">
        <w:tc>
          <w:tcPr>
            <w:tcW w:w="4816" w:type="dxa"/>
          </w:tcPr>
          <w:p w:rsidR="00CE4510" w:rsidRDefault="00CE4510"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Систематична група гідробіонтів</w:t>
            </w:r>
          </w:p>
        </w:tc>
        <w:tc>
          <w:tcPr>
            <w:tcW w:w="4816" w:type="dxa"/>
          </w:tcPr>
          <w:p w:rsidR="00CE4510" w:rsidRDefault="00CE4510"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Р/В-коефіцієнт</w:t>
            </w:r>
          </w:p>
        </w:tc>
      </w:tr>
      <w:tr w:rsidR="00CE4510" w:rsidTr="00CE4510">
        <w:tc>
          <w:tcPr>
            <w:tcW w:w="4816" w:type="dxa"/>
          </w:tcPr>
          <w:p w:rsidR="00CE4510" w:rsidRDefault="003247CA"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Інфузорії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0,5‒1,0</w:t>
            </w:r>
          </w:p>
        </w:tc>
      </w:tr>
      <w:tr w:rsidR="00CE4510" w:rsidTr="00CE4510">
        <w:tc>
          <w:tcPr>
            <w:tcW w:w="4816" w:type="dxa"/>
          </w:tcPr>
          <w:p w:rsidR="00CE4510" w:rsidRDefault="003247CA"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Нижчі ракоподібні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0,02‒0,45</w:t>
            </w:r>
          </w:p>
        </w:tc>
      </w:tr>
      <w:tr w:rsidR="00CE4510" w:rsidTr="00CE4510">
        <w:tc>
          <w:tcPr>
            <w:tcW w:w="4816" w:type="dxa"/>
          </w:tcPr>
          <w:p w:rsidR="00CE4510" w:rsidRDefault="003247CA"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Вищі ракоподібні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0,0014‒0,05</w:t>
            </w:r>
          </w:p>
        </w:tc>
      </w:tr>
      <w:tr w:rsidR="00CE4510" w:rsidTr="00CE4510">
        <w:tc>
          <w:tcPr>
            <w:tcW w:w="4816" w:type="dxa"/>
          </w:tcPr>
          <w:p w:rsidR="00CE4510" w:rsidRDefault="003247CA"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Молюски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0,0001‒0,0003</w:t>
            </w:r>
          </w:p>
        </w:tc>
      </w:tr>
      <w:tr w:rsidR="00CE4510" w:rsidTr="00CE4510">
        <w:tc>
          <w:tcPr>
            <w:tcW w:w="4816" w:type="dxa"/>
          </w:tcPr>
          <w:p w:rsidR="00CE4510" w:rsidRDefault="00F37C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Голкошкірі</w:t>
            </w:r>
            <w:r w:rsidR="003247CA">
              <w:rPr>
                <w:rFonts w:ascii="Times New Roman" w:eastAsia="Times New Roman" w:hAnsi="Times New Roman" w:cs="Times New Roman"/>
                <w:sz w:val="28"/>
                <w:lang w:val="uk-UA" w:eastAsia="ru-RU"/>
              </w:rPr>
              <w:t xml:space="preserve">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0,0007‒0,0022</w:t>
            </w:r>
          </w:p>
        </w:tc>
      </w:tr>
      <w:tr w:rsidR="00CE4510" w:rsidTr="00CE4510">
        <w:tc>
          <w:tcPr>
            <w:tcW w:w="4816" w:type="dxa"/>
          </w:tcPr>
          <w:p w:rsidR="00CE4510" w:rsidRDefault="003247CA"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Риби </w:t>
            </w:r>
          </w:p>
        </w:tc>
        <w:tc>
          <w:tcPr>
            <w:tcW w:w="4816" w:type="dxa"/>
          </w:tcPr>
          <w:p w:rsidR="00CE4510" w:rsidRDefault="004F6545" w:rsidP="00CE4510">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0,001‒0,008</w:t>
            </w:r>
          </w:p>
        </w:tc>
      </w:tr>
    </w:tbl>
    <w:p w:rsidR="00CE4510" w:rsidRDefault="00CE4510" w:rsidP="004F654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95A28" w:rsidRDefault="00795A28" w:rsidP="00795A2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Обмін </w:t>
      </w:r>
      <w:r w:rsidRPr="00795A28">
        <w:rPr>
          <w:rFonts w:ascii="Times New Roman" w:eastAsia="Times New Roman" w:hAnsi="Times New Roman" w:cs="Times New Roman"/>
          <w:sz w:val="28"/>
          <w:lang w:val="uk-UA" w:eastAsia="ru-RU"/>
        </w:rPr>
        <w:t>речовин, супроводжується виконанням зовнішньої т</w:t>
      </w:r>
      <w:r>
        <w:rPr>
          <w:rFonts w:ascii="Times New Roman" w:eastAsia="Times New Roman" w:hAnsi="Times New Roman" w:cs="Times New Roman"/>
          <w:sz w:val="28"/>
          <w:lang w:val="uk-UA" w:eastAsia="ru-RU"/>
        </w:rPr>
        <w:t xml:space="preserve">а внутрішньої роботи, </w:t>
      </w:r>
      <w:r w:rsidRPr="00795A28">
        <w:rPr>
          <w:rFonts w:ascii="Times New Roman" w:eastAsia="Times New Roman" w:hAnsi="Times New Roman" w:cs="Times New Roman"/>
          <w:sz w:val="28"/>
          <w:lang w:val="uk-UA" w:eastAsia="ru-RU"/>
        </w:rPr>
        <w:t>спалюванням частини асимільованої їжі та трансформацією енергії</w:t>
      </w:r>
      <w:r>
        <w:rPr>
          <w:rFonts w:ascii="Times New Roman" w:eastAsia="Times New Roman" w:hAnsi="Times New Roman" w:cs="Times New Roman"/>
          <w:sz w:val="28"/>
          <w:lang w:val="uk-UA" w:eastAsia="ru-RU"/>
        </w:rPr>
        <w:t xml:space="preserve"> </w:t>
      </w:r>
      <w:r w:rsidRPr="00795A28">
        <w:rPr>
          <w:rFonts w:ascii="Times New Roman" w:eastAsia="Times New Roman" w:hAnsi="Times New Roman" w:cs="Times New Roman"/>
          <w:sz w:val="28"/>
          <w:lang w:val="uk-UA" w:eastAsia="ru-RU"/>
        </w:rPr>
        <w:t xml:space="preserve">спалювання у теплову. Розділяють: </w:t>
      </w:r>
    </w:p>
    <w:p w:rsidR="00795A28" w:rsidRDefault="00795A28" w:rsidP="00795A2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95A28">
        <w:rPr>
          <w:rFonts w:ascii="Times New Roman" w:eastAsia="Times New Roman" w:hAnsi="Times New Roman" w:cs="Times New Roman"/>
          <w:sz w:val="28"/>
          <w:lang w:val="uk-UA" w:eastAsia="ru-RU"/>
        </w:rPr>
        <w:t>1) Основний обмін – це гранично низький</w:t>
      </w:r>
      <w:r>
        <w:rPr>
          <w:rFonts w:ascii="Times New Roman" w:eastAsia="Times New Roman" w:hAnsi="Times New Roman" w:cs="Times New Roman"/>
          <w:sz w:val="28"/>
          <w:lang w:val="uk-UA" w:eastAsia="ru-RU"/>
        </w:rPr>
        <w:t xml:space="preserve"> </w:t>
      </w:r>
      <w:r w:rsidRPr="00795A28">
        <w:rPr>
          <w:rFonts w:ascii="Times New Roman" w:eastAsia="Times New Roman" w:hAnsi="Times New Roman" w:cs="Times New Roman"/>
          <w:sz w:val="28"/>
          <w:lang w:val="uk-UA" w:eastAsia="ru-RU"/>
        </w:rPr>
        <w:t>рівень обміну речовин, котрий забезпечує</w:t>
      </w:r>
      <w:r>
        <w:rPr>
          <w:rFonts w:ascii="Times New Roman" w:eastAsia="Times New Roman" w:hAnsi="Times New Roman" w:cs="Times New Roman"/>
          <w:sz w:val="28"/>
          <w:lang w:val="uk-UA" w:eastAsia="ru-RU"/>
        </w:rPr>
        <w:t xml:space="preserve"> життя у стані відносного покою </w:t>
      </w:r>
      <w:r w:rsidRPr="00795A28">
        <w:rPr>
          <w:rFonts w:ascii="Times New Roman" w:eastAsia="Times New Roman" w:hAnsi="Times New Roman" w:cs="Times New Roman"/>
          <w:sz w:val="28"/>
          <w:lang w:val="uk-UA" w:eastAsia="ru-RU"/>
        </w:rPr>
        <w:t>при оптимальній температурі без витр</w:t>
      </w:r>
      <w:r>
        <w:rPr>
          <w:rFonts w:ascii="Times New Roman" w:eastAsia="Times New Roman" w:hAnsi="Times New Roman" w:cs="Times New Roman"/>
          <w:sz w:val="28"/>
          <w:lang w:val="uk-UA" w:eastAsia="ru-RU"/>
        </w:rPr>
        <w:t xml:space="preserve">ат енергії на перетравлення. </w:t>
      </w:r>
    </w:p>
    <w:p w:rsidR="00795A28" w:rsidRPr="003743E2" w:rsidRDefault="00795A28" w:rsidP="00795A2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795A28">
        <w:rPr>
          <w:rFonts w:ascii="Times New Roman" w:eastAsia="Times New Roman" w:hAnsi="Times New Roman" w:cs="Times New Roman"/>
          <w:sz w:val="28"/>
          <w:lang w:val="uk-UA" w:eastAsia="ru-RU"/>
        </w:rPr>
        <w:t>Загальний обмін, при котрому частина</w:t>
      </w:r>
      <w:r>
        <w:rPr>
          <w:rFonts w:ascii="Times New Roman" w:eastAsia="Times New Roman" w:hAnsi="Times New Roman" w:cs="Times New Roman"/>
          <w:sz w:val="28"/>
          <w:lang w:val="uk-UA" w:eastAsia="ru-RU"/>
        </w:rPr>
        <w:t xml:space="preserve"> енергії йде на активну м’язову </w:t>
      </w:r>
      <w:r w:rsidRPr="00795A28">
        <w:rPr>
          <w:rFonts w:ascii="Times New Roman" w:eastAsia="Times New Roman" w:hAnsi="Times New Roman" w:cs="Times New Roman"/>
          <w:sz w:val="28"/>
          <w:lang w:val="uk-UA" w:eastAsia="ru-RU"/>
        </w:rPr>
        <w:t>діяльність і тому він значно вище основного.</w:t>
      </w:r>
    </w:p>
    <w:p w:rsidR="00795A28" w:rsidRDefault="003743E2" w:rsidP="00750D5B">
      <w:pPr>
        <w:widowControl w:val="0"/>
        <w:spacing w:after="0" w:line="252" w:lineRule="auto"/>
        <w:ind w:left="154" w:right="135" w:firstLine="736"/>
        <w:jc w:val="both"/>
        <w:rPr>
          <w:rFonts w:ascii="Times New Roman" w:eastAsia="Times New Roman" w:hAnsi="Times New Roman" w:cs="Times New Roman"/>
          <w:sz w:val="28"/>
          <w:szCs w:val="31"/>
          <w:lang w:val="uk-UA"/>
        </w:rPr>
      </w:pPr>
      <w:r w:rsidRPr="003743E2">
        <w:rPr>
          <w:rFonts w:ascii="Times New Roman" w:eastAsia="Times New Roman" w:hAnsi="Times New Roman" w:cs="Times New Roman"/>
          <w:sz w:val="28"/>
          <w:szCs w:val="31"/>
          <w:lang w:val="uk-UA"/>
        </w:rPr>
        <w:t>Оцінкою ефективності біосистеми є розподіл енергії на</w:t>
      </w:r>
      <w:r w:rsidRPr="003743E2">
        <w:rPr>
          <w:rFonts w:ascii="Times New Roman" w:eastAsia="Times New Roman" w:hAnsi="Times New Roman" w:cs="Times New Roman"/>
          <w:w w:val="99"/>
          <w:sz w:val="28"/>
          <w:szCs w:val="31"/>
          <w:lang w:val="uk-UA"/>
        </w:rPr>
        <w:t xml:space="preserve"> </w:t>
      </w:r>
      <w:r w:rsidRPr="003743E2">
        <w:rPr>
          <w:rFonts w:ascii="Times New Roman" w:eastAsia="Times New Roman" w:hAnsi="Times New Roman" w:cs="Times New Roman"/>
          <w:sz w:val="28"/>
          <w:szCs w:val="31"/>
          <w:lang w:val="uk-UA"/>
        </w:rPr>
        <w:t>частину, що перетворюється на іншу органічну речовину, доступну</w:t>
      </w:r>
      <w:r w:rsidRPr="003743E2">
        <w:rPr>
          <w:rFonts w:ascii="Times New Roman" w:eastAsia="Times New Roman" w:hAnsi="Times New Roman" w:cs="Times New Roman"/>
          <w:w w:val="99"/>
          <w:sz w:val="28"/>
          <w:szCs w:val="31"/>
          <w:lang w:val="uk-UA"/>
        </w:rPr>
        <w:t xml:space="preserve"> </w:t>
      </w:r>
      <w:r w:rsidRPr="003743E2">
        <w:rPr>
          <w:rFonts w:ascii="Times New Roman" w:eastAsia="Times New Roman" w:hAnsi="Times New Roman" w:cs="Times New Roman"/>
          <w:sz w:val="28"/>
          <w:szCs w:val="31"/>
          <w:lang w:val="uk-UA"/>
        </w:rPr>
        <w:t>для вищого трофічного рівня у вигляді їжі (</w:t>
      </w:r>
      <w:r w:rsidRPr="003743E2">
        <w:rPr>
          <w:rFonts w:ascii="Times New Roman" w:eastAsia="Times New Roman" w:hAnsi="Times New Roman" w:cs="Times New Roman"/>
          <w:b/>
          <w:bCs/>
          <w:sz w:val="28"/>
          <w:szCs w:val="31"/>
          <w:lang w:val="uk-UA"/>
        </w:rPr>
        <w:t>Р</w:t>
      </w:r>
      <w:r w:rsidRPr="003743E2">
        <w:rPr>
          <w:rFonts w:ascii="Times New Roman" w:eastAsia="Times New Roman" w:hAnsi="Times New Roman" w:cs="Times New Roman"/>
          <w:sz w:val="28"/>
          <w:szCs w:val="31"/>
          <w:lang w:val="uk-UA"/>
        </w:rPr>
        <w:t>), і частину, що</w:t>
      </w:r>
      <w:r w:rsidRPr="003743E2">
        <w:rPr>
          <w:rFonts w:ascii="Times New Roman" w:eastAsia="Times New Roman" w:hAnsi="Times New Roman" w:cs="Times New Roman"/>
          <w:w w:val="99"/>
          <w:sz w:val="28"/>
          <w:szCs w:val="31"/>
          <w:lang w:val="uk-UA"/>
        </w:rPr>
        <w:t xml:space="preserve"> </w:t>
      </w:r>
      <w:r w:rsidRPr="003743E2">
        <w:rPr>
          <w:rFonts w:ascii="Times New Roman" w:eastAsia="Times New Roman" w:hAnsi="Times New Roman" w:cs="Times New Roman"/>
          <w:sz w:val="28"/>
          <w:szCs w:val="31"/>
          <w:lang w:val="uk-UA"/>
        </w:rPr>
        <w:t>окислюється та втрачається у вигляді теплоти і дихання (</w:t>
      </w:r>
      <w:r w:rsidRPr="003743E2">
        <w:rPr>
          <w:rFonts w:ascii="Times New Roman" w:eastAsia="Times New Roman" w:hAnsi="Times New Roman" w:cs="Times New Roman"/>
          <w:b/>
          <w:bCs/>
          <w:sz w:val="28"/>
          <w:szCs w:val="31"/>
          <w:lang w:val="en-US"/>
        </w:rPr>
        <w:t>R</w:t>
      </w:r>
      <w:r w:rsidRPr="003743E2">
        <w:rPr>
          <w:rFonts w:ascii="Times New Roman" w:eastAsia="Times New Roman" w:hAnsi="Times New Roman" w:cs="Times New Roman"/>
          <w:sz w:val="28"/>
          <w:szCs w:val="31"/>
          <w:lang w:val="uk-UA"/>
        </w:rPr>
        <w:t>).</w:t>
      </w:r>
      <w:r w:rsidRPr="003743E2">
        <w:rPr>
          <w:rFonts w:ascii="Times New Roman" w:eastAsia="Times New Roman" w:hAnsi="Times New Roman" w:cs="Times New Roman"/>
          <w:w w:val="99"/>
          <w:sz w:val="28"/>
          <w:szCs w:val="31"/>
          <w:lang w:val="uk-UA"/>
        </w:rPr>
        <w:t xml:space="preserve"> </w:t>
      </w:r>
      <w:r w:rsidRPr="003743E2">
        <w:rPr>
          <w:rFonts w:ascii="Times New Roman" w:eastAsia="Times New Roman" w:hAnsi="Times New Roman" w:cs="Times New Roman"/>
          <w:sz w:val="28"/>
          <w:szCs w:val="31"/>
          <w:lang w:val="uk-UA"/>
        </w:rPr>
        <w:t xml:space="preserve">Відношення </w:t>
      </w:r>
      <w:r w:rsidRPr="003743E2">
        <w:rPr>
          <w:rFonts w:ascii="Times New Roman" w:eastAsia="Times New Roman" w:hAnsi="Times New Roman" w:cs="Times New Roman"/>
          <w:b/>
          <w:bCs/>
          <w:i/>
          <w:sz w:val="28"/>
          <w:szCs w:val="31"/>
          <w:lang w:val="en-US"/>
        </w:rPr>
        <w:t>R</w:t>
      </w:r>
      <w:r w:rsidRPr="003743E2">
        <w:rPr>
          <w:rFonts w:ascii="Times New Roman" w:eastAsia="Times New Roman" w:hAnsi="Times New Roman" w:cs="Times New Roman"/>
          <w:b/>
          <w:bCs/>
          <w:i/>
          <w:sz w:val="28"/>
          <w:szCs w:val="31"/>
          <w:lang w:val="uk-UA"/>
        </w:rPr>
        <w:t xml:space="preserve">/Р </w:t>
      </w:r>
      <w:r w:rsidRPr="003743E2">
        <w:rPr>
          <w:rFonts w:ascii="Times New Roman" w:eastAsia="Times New Roman" w:hAnsi="Times New Roman" w:cs="Times New Roman"/>
          <w:sz w:val="28"/>
          <w:szCs w:val="31"/>
          <w:lang w:val="uk-UA"/>
        </w:rPr>
        <w:t xml:space="preserve">називають </w:t>
      </w:r>
      <w:r w:rsidRPr="003743E2">
        <w:rPr>
          <w:rFonts w:ascii="Times New Roman" w:eastAsia="Times New Roman" w:hAnsi="Times New Roman" w:cs="Times New Roman"/>
          <w:i/>
          <w:sz w:val="28"/>
          <w:szCs w:val="31"/>
          <w:lang w:val="uk-UA"/>
        </w:rPr>
        <w:t xml:space="preserve">мірою екологічного обороту </w:t>
      </w:r>
      <w:proofErr w:type="spellStart"/>
      <w:r w:rsidRPr="003743E2">
        <w:rPr>
          <w:rFonts w:ascii="Times New Roman" w:eastAsia="Times New Roman" w:hAnsi="Times New Roman" w:cs="Times New Roman"/>
          <w:i/>
          <w:sz w:val="28"/>
          <w:szCs w:val="31"/>
          <w:lang w:val="uk-UA"/>
        </w:rPr>
        <w:t>Шредінгера</w:t>
      </w:r>
      <w:proofErr w:type="spellEnd"/>
      <w:r w:rsidRPr="003743E2">
        <w:rPr>
          <w:rFonts w:ascii="Times New Roman" w:eastAsia="Times New Roman" w:hAnsi="Times New Roman" w:cs="Times New Roman"/>
          <w:i/>
          <w:sz w:val="28"/>
          <w:szCs w:val="31"/>
          <w:lang w:val="uk-UA"/>
        </w:rPr>
        <w:t xml:space="preserve">, </w:t>
      </w:r>
      <w:r w:rsidRPr="003743E2">
        <w:rPr>
          <w:rFonts w:ascii="Times New Roman" w:eastAsia="Times New Roman" w:hAnsi="Times New Roman" w:cs="Times New Roman"/>
          <w:sz w:val="28"/>
          <w:szCs w:val="31"/>
          <w:lang w:val="uk-UA"/>
        </w:rPr>
        <w:t>а</w:t>
      </w:r>
      <w:r w:rsidRPr="003743E2">
        <w:rPr>
          <w:rFonts w:ascii="Times New Roman" w:eastAsia="Times New Roman" w:hAnsi="Times New Roman" w:cs="Times New Roman"/>
          <w:w w:val="99"/>
          <w:sz w:val="28"/>
          <w:szCs w:val="31"/>
          <w:lang w:val="uk-UA"/>
        </w:rPr>
        <w:t xml:space="preserve"> </w:t>
      </w:r>
      <w:r w:rsidRPr="003743E2">
        <w:rPr>
          <w:rFonts w:ascii="Times New Roman" w:eastAsia="Times New Roman" w:hAnsi="Times New Roman" w:cs="Times New Roman"/>
          <w:sz w:val="28"/>
          <w:szCs w:val="31"/>
          <w:lang w:val="uk-UA"/>
        </w:rPr>
        <w:t xml:space="preserve">відношення </w:t>
      </w:r>
      <w:r w:rsidRPr="003743E2">
        <w:rPr>
          <w:rFonts w:ascii="Times New Roman" w:eastAsia="Times New Roman" w:hAnsi="Times New Roman" w:cs="Times New Roman"/>
          <w:b/>
          <w:bCs/>
          <w:i/>
          <w:sz w:val="28"/>
          <w:szCs w:val="31"/>
          <w:lang w:val="en-US"/>
        </w:rPr>
        <w:t>R</w:t>
      </w:r>
      <w:r w:rsidRPr="003743E2">
        <w:rPr>
          <w:rFonts w:ascii="Times New Roman" w:eastAsia="Times New Roman" w:hAnsi="Times New Roman" w:cs="Times New Roman"/>
          <w:b/>
          <w:bCs/>
          <w:i/>
          <w:sz w:val="28"/>
          <w:szCs w:val="31"/>
          <w:lang w:val="uk-UA"/>
        </w:rPr>
        <w:t xml:space="preserve">/В </w:t>
      </w:r>
      <w:r w:rsidRPr="003743E2">
        <w:rPr>
          <w:rFonts w:ascii="Times New Roman" w:eastAsia="Times New Roman" w:hAnsi="Times New Roman" w:cs="Times New Roman"/>
          <w:sz w:val="28"/>
          <w:szCs w:val="31"/>
          <w:lang w:val="uk-UA"/>
        </w:rPr>
        <w:t xml:space="preserve">(де В – сумарна біомаса), </w:t>
      </w:r>
      <w:r w:rsidRPr="003743E2">
        <w:rPr>
          <w:rFonts w:ascii="Times New Roman" w:eastAsia="Times New Roman" w:hAnsi="Times New Roman" w:cs="Times New Roman"/>
          <w:i/>
          <w:sz w:val="28"/>
          <w:szCs w:val="31"/>
          <w:lang w:val="uk-UA"/>
        </w:rPr>
        <w:t>мірою термодинамічної</w:t>
      </w:r>
      <w:r w:rsidRPr="003743E2">
        <w:rPr>
          <w:rFonts w:ascii="Times New Roman" w:eastAsia="Times New Roman" w:hAnsi="Times New Roman" w:cs="Times New Roman"/>
          <w:i/>
          <w:w w:val="99"/>
          <w:sz w:val="28"/>
          <w:szCs w:val="31"/>
          <w:lang w:val="uk-UA"/>
        </w:rPr>
        <w:t xml:space="preserve"> </w:t>
      </w:r>
      <w:r w:rsidRPr="003743E2">
        <w:rPr>
          <w:rFonts w:ascii="Times New Roman" w:eastAsia="Times New Roman" w:hAnsi="Times New Roman" w:cs="Times New Roman"/>
          <w:i/>
          <w:sz w:val="28"/>
          <w:szCs w:val="31"/>
          <w:lang w:val="uk-UA"/>
        </w:rPr>
        <w:t xml:space="preserve">врівноваженості </w:t>
      </w:r>
      <w:proofErr w:type="spellStart"/>
      <w:r w:rsidRPr="003743E2">
        <w:rPr>
          <w:rFonts w:ascii="Times New Roman" w:eastAsia="Times New Roman" w:hAnsi="Times New Roman" w:cs="Times New Roman"/>
          <w:i/>
          <w:sz w:val="28"/>
          <w:szCs w:val="31"/>
          <w:lang w:val="uk-UA"/>
        </w:rPr>
        <w:t>Шредінгера</w:t>
      </w:r>
      <w:proofErr w:type="spellEnd"/>
      <w:r w:rsidRPr="003743E2">
        <w:rPr>
          <w:rFonts w:ascii="Times New Roman" w:eastAsia="Times New Roman" w:hAnsi="Times New Roman" w:cs="Times New Roman"/>
          <w:i/>
          <w:sz w:val="28"/>
          <w:szCs w:val="31"/>
          <w:lang w:val="uk-UA"/>
        </w:rPr>
        <w:t>.</w:t>
      </w:r>
    </w:p>
    <w:p w:rsidR="00731FF2" w:rsidRPr="00731FF2" w:rsidRDefault="00731FF2" w:rsidP="00750D5B">
      <w:pPr>
        <w:widowControl w:val="0"/>
        <w:spacing w:after="0" w:line="252" w:lineRule="auto"/>
        <w:ind w:left="154" w:right="135" w:firstLine="736"/>
        <w:jc w:val="both"/>
        <w:rPr>
          <w:rFonts w:ascii="Times New Roman" w:eastAsia="Times New Roman" w:hAnsi="Times New Roman" w:cs="Times New Roman"/>
          <w:sz w:val="28"/>
          <w:szCs w:val="31"/>
          <w:lang w:val="uk-UA"/>
        </w:rPr>
      </w:pPr>
    </w:p>
    <w:p w:rsidR="00DC47BA" w:rsidRPr="000013BD" w:rsidRDefault="008F48F7" w:rsidP="00DC47BA">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00DC47BA" w:rsidRPr="0072652B">
        <w:rPr>
          <w:rFonts w:ascii="Times New Roman" w:eastAsia="Calibri" w:hAnsi="Times New Roman" w:cs="Times New Roman"/>
          <w:b/>
          <w:sz w:val="28"/>
          <w:szCs w:val="28"/>
          <w:lang w:val="uk-UA" w:eastAsia="ru-RU"/>
        </w:rPr>
        <w:t xml:space="preserve"> виконання лабораторної роботи</w:t>
      </w:r>
    </w:p>
    <w:p w:rsidR="00E50399" w:rsidRDefault="003B1D84" w:rsidP="00E5039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C1109">
        <w:rPr>
          <w:rFonts w:ascii="Times New Roman" w:eastAsia="Times New Roman" w:hAnsi="Times New Roman" w:cs="Times New Roman"/>
          <w:b/>
          <w:sz w:val="28"/>
          <w:lang w:val="uk-UA" w:eastAsia="ru-RU"/>
        </w:rPr>
        <w:t>Завдання.</w:t>
      </w:r>
      <w:r>
        <w:rPr>
          <w:rFonts w:ascii="Times New Roman" w:eastAsia="Times New Roman" w:hAnsi="Times New Roman" w:cs="Times New Roman"/>
          <w:sz w:val="28"/>
          <w:lang w:val="uk-UA" w:eastAsia="ru-RU"/>
        </w:rPr>
        <w:t xml:space="preserve"> Визначте обсяги продукції та деструкції органічної речовини безхребетн</w:t>
      </w:r>
      <w:r w:rsidR="0011361B">
        <w:rPr>
          <w:rFonts w:ascii="Times New Roman" w:eastAsia="Times New Roman" w:hAnsi="Times New Roman" w:cs="Times New Roman"/>
          <w:sz w:val="28"/>
          <w:lang w:val="uk-UA" w:eastAsia="ru-RU"/>
        </w:rPr>
        <w:t>ими зоопланктону</w:t>
      </w:r>
      <w:r>
        <w:rPr>
          <w:rFonts w:ascii="Times New Roman" w:eastAsia="Times New Roman" w:hAnsi="Times New Roman" w:cs="Times New Roman"/>
          <w:sz w:val="28"/>
          <w:lang w:val="uk-UA" w:eastAsia="ru-RU"/>
        </w:rPr>
        <w:t xml:space="preserve"> </w:t>
      </w:r>
      <w:r w:rsidR="00CA20EC">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фізіоло</w:t>
      </w:r>
      <w:r w:rsidR="0011361B">
        <w:rPr>
          <w:rFonts w:ascii="Times New Roman" w:eastAsia="Times New Roman" w:hAnsi="Times New Roman" w:cs="Times New Roman"/>
          <w:sz w:val="28"/>
          <w:lang w:val="uk-UA" w:eastAsia="ru-RU"/>
        </w:rPr>
        <w:t>гічним</w:t>
      </w:r>
      <w:r w:rsidR="00CA20EC">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метод</w:t>
      </w:r>
      <w:r w:rsidR="0011361B">
        <w:rPr>
          <w:rFonts w:ascii="Times New Roman" w:eastAsia="Times New Roman" w:hAnsi="Times New Roman" w:cs="Times New Roman"/>
          <w:sz w:val="28"/>
          <w:lang w:val="uk-UA" w:eastAsia="ru-RU"/>
        </w:rPr>
        <w:t>о</w:t>
      </w:r>
      <w:r w:rsidR="002B2EBA">
        <w:rPr>
          <w:rFonts w:ascii="Times New Roman" w:eastAsia="Times New Roman" w:hAnsi="Times New Roman" w:cs="Times New Roman"/>
          <w:sz w:val="28"/>
          <w:lang w:val="uk-UA" w:eastAsia="ru-RU"/>
        </w:rPr>
        <w:t>м, використовуючи дані таблиці 15</w:t>
      </w:r>
      <w:r>
        <w:rPr>
          <w:rFonts w:ascii="Times New Roman" w:eastAsia="Times New Roman" w:hAnsi="Times New Roman" w:cs="Times New Roman"/>
          <w:sz w:val="28"/>
          <w:lang w:val="uk-UA" w:eastAsia="ru-RU"/>
        </w:rPr>
        <w:t xml:space="preserve">. Зробіть екологічну оцінку стану екосистеми за </w:t>
      </w:r>
      <w:proofErr w:type="spellStart"/>
      <w:r>
        <w:rPr>
          <w:rFonts w:ascii="Times New Roman" w:eastAsia="Times New Roman" w:hAnsi="Times New Roman" w:cs="Times New Roman"/>
          <w:sz w:val="28"/>
          <w:lang w:val="uk-UA" w:eastAsia="ru-RU"/>
        </w:rPr>
        <w:t>продукційно-деструкційним</w:t>
      </w:r>
      <w:proofErr w:type="spellEnd"/>
      <w:r>
        <w:rPr>
          <w:rFonts w:ascii="Times New Roman" w:eastAsia="Times New Roman" w:hAnsi="Times New Roman" w:cs="Times New Roman"/>
          <w:sz w:val="28"/>
          <w:lang w:val="uk-UA" w:eastAsia="ru-RU"/>
        </w:rPr>
        <w:t xml:space="preserve"> процесом </w:t>
      </w:r>
      <w:proofErr w:type="spellStart"/>
      <w:r>
        <w:rPr>
          <w:rFonts w:ascii="Times New Roman" w:eastAsia="Times New Roman" w:hAnsi="Times New Roman" w:cs="Times New Roman"/>
          <w:sz w:val="28"/>
          <w:lang w:val="uk-UA" w:eastAsia="ru-RU"/>
        </w:rPr>
        <w:t>зоопланктонного</w:t>
      </w:r>
      <w:proofErr w:type="spellEnd"/>
      <w:r>
        <w:rPr>
          <w:rFonts w:ascii="Times New Roman" w:eastAsia="Times New Roman" w:hAnsi="Times New Roman" w:cs="Times New Roman"/>
          <w:sz w:val="28"/>
          <w:lang w:val="uk-UA" w:eastAsia="ru-RU"/>
        </w:rPr>
        <w:t xml:space="preserve"> угруповання. </w:t>
      </w:r>
    </w:p>
    <w:p w:rsidR="007016C1" w:rsidRDefault="007016C1" w:rsidP="00E5039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B1D84" w:rsidRPr="000C1109" w:rsidRDefault="000C1109" w:rsidP="000C1109">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0C1109">
        <w:rPr>
          <w:rFonts w:ascii="Times New Roman" w:eastAsia="Times New Roman" w:hAnsi="Times New Roman" w:cs="Times New Roman"/>
          <w:b/>
          <w:sz w:val="28"/>
          <w:lang w:val="uk-UA" w:eastAsia="ru-RU"/>
        </w:rPr>
        <w:t>Схема виконання:</w:t>
      </w:r>
    </w:p>
    <w:p w:rsidR="00F652B1" w:rsidRDefault="00F652B1" w:rsidP="00F622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652B1">
        <w:rPr>
          <w:rFonts w:ascii="Times New Roman" w:eastAsia="Times New Roman" w:hAnsi="Times New Roman" w:cs="Times New Roman"/>
          <w:sz w:val="28"/>
          <w:lang w:val="uk-UA" w:eastAsia="ru-RU"/>
        </w:rPr>
        <w:t xml:space="preserve">Оцінка продукції водних тварин за </w:t>
      </w:r>
      <w:r>
        <w:rPr>
          <w:rFonts w:ascii="Times New Roman" w:eastAsia="Times New Roman" w:hAnsi="Times New Roman" w:cs="Times New Roman"/>
          <w:sz w:val="28"/>
          <w:lang w:val="uk-UA" w:eastAsia="ru-RU"/>
        </w:rPr>
        <w:t xml:space="preserve">допомогою </w:t>
      </w:r>
      <w:r w:rsidR="004C6B04">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фізіологічного</w:t>
      </w:r>
      <w:r w:rsidR="004C6B04">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методу </w:t>
      </w:r>
      <w:r w:rsidRPr="00F652B1">
        <w:rPr>
          <w:rFonts w:ascii="Times New Roman" w:eastAsia="Times New Roman" w:hAnsi="Times New Roman" w:cs="Times New Roman"/>
          <w:sz w:val="28"/>
          <w:lang w:val="uk-UA" w:eastAsia="ru-RU"/>
        </w:rPr>
        <w:t xml:space="preserve">можлива, коли відомі витрати тварин на </w:t>
      </w:r>
      <w:r>
        <w:rPr>
          <w:rFonts w:ascii="Times New Roman" w:eastAsia="Times New Roman" w:hAnsi="Times New Roman" w:cs="Times New Roman"/>
          <w:sz w:val="28"/>
          <w:lang w:val="uk-UA" w:eastAsia="ru-RU"/>
        </w:rPr>
        <w:t xml:space="preserve">обмін (R) та співвідношення цих </w:t>
      </w:r>
      <w:r w:rsidRPr="00F652B1">
        <w:rPr>
          <w:rFonts w:ascii="Times New Roman" w:eastAsia="Times New Roman" w:hAnsi="Times New Roman" w:cs="Times New Roman"/>
          <w:sz w:val="28"/>
          <w:lang w:val="uk-UA" w:eastAsia="ru-RU"/>
        </w:rPr>
        <w:t>витрат з продукцією. Це співвідноше</w:t>
      </w:r>
      <w:r>
        <w:rPr>
          <w:rFonts w:ascii="Times New Roman" w:eastAsia="Times New Roman" w:hAnsi="Times New Roman" w:cs="Times New Roman"/>
          <w:sz w:val="28"/>
          <w:lang w:val="uk-UA" w:eastAsia="ru-RU"/>
        </w:rPr>
        <w:t xml:space="preserve">ння визначається коефіцієнтом </w:t>
      </w:r>
      <w:r w:rsidR="00E2772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К</w:t>
      </w:r>
      <w:r>
        <w:rPr>
          <w:rFonts w:ascii="Times New Roman" w:eastAsia="Times New Roman" w:hAnsi="Times New Roman" w:cs="Times New Roman"/>
          <w:sz w:val="28"/>
          <w:vertAlign w:val="subscript"/>
          <w:lang w:val="uk-UA" w:eastAsia="ru-RU"/>
        </w:rPr>
        <w:t>2</w:t>
      </w:r>
      <w:r w:rsidR="00E2772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00674C11">
        <w:rPr>
          <w:rFonts w:ascii="Times New Roman" w:eastAsia="Times New Roman" w:hAnsi="Times New Roman" w:cs="Times New Roman"/>
          <w:sz w:val="28"/>
          <w:lang w:val="uk-UA" w:eastAsia="ru-RU"/>
        </w:rPr>
        <w:t xml:space="preserve">використання асимільованої їжі на ріст. </w:t>
      </w:r>
    </w:p>
    <w:p w:rsidR="00F62249" w:rsidRPr="00A33C93" w:rsidRDefault="00F62249" w:rsidP="00F62249">
      <w:pPr>
        <w:spacing w:after="0" w:line="240" w:lineRule="auto"/>
        <w:ind w:firstLine="567"/>
        <w:jc w:val="both"/>
        <w:rPr>
          <w:rFonts w:ascii="Times New Roman" w:eastAsia="Times New Roman" w:hAnsi="Times New Roman" w:cs="Times New Roman"/>
          <w:sz w:val="28"/>
          <w:lang w:val="uk-UA" w:eastAsia="ru-RU"/>
        </w:rPr>
      </w:pPr>
    </w:p>
    <w:p w:rsidR="00F62249" w:rsidRPr="001A7462" w:rsidRDefault="00E96009" w:rsidP="008047B3">
      <w:pPr>
        <w:autoSpaceDE w:val="0"/>
        <w:autoSpaceDN w:val="0"/>
        <w:adjustRightInd w:val="0"/>
        <w:spacing w:after="0" w:line="240" w:lineRule="auto"/>
        <w:ind w:firstLine="567"/>
        <w:jc w:val="right"/>
        <w:rPr>
          <w:rFonts w:ascii="Times New Roman" w:eastAsia="Times New Roman" w:hAnsi="Times New Roman" w:cs="Times New Roman"/>
          <w:sz w:val="28"/>
          <w:lang w:eastAsia="ru-RU"/>
        </w:rPr>
      </w:pPr>
      <m:oMath>
        <m:sSub>
          <m:sSubPr>
            <m:ctrlPr>
              <w:rPr>
                <w:rFonts w:ascii="Cambria Math" w:eastAsia="Times New Roman" w:hAnsi="Cambria Math" w:cs="Times New Roman"/>
                <w:i/>
                <w:sz w:val="28"/>
                <w:lang w:val="en-US" w:eastAsia="ru-RU"/>
              </w:rPr>
            </m:ctrlPr>
          </m:sSubPr>
          <m:e>
            <m:r>
              <w:rPr>
                <w:rFonts w:ascii="Cambria Math" w:eastAsia="Times New Roman" w:hAnsi="Cambria Math" w:cs="Times New Roman"/>
                <w:sz w:val="28"/>
                <w:lang w:val="en-US" w:eastAsia="ru-RU"/>
              </w:rPr>
              <m:t>K</m:t>
            </m:r>
          </m:e>
          <m:sub>
            <m:r>
              <w:rPr>
                <w:rFonts w:ascii="Cambria Math" w:eastAsia="Times New Roman" w:hAnsi="Cambria Math" w:cs="Times New Roman"/>
                <w:sz w:val="28"/>
                <w:lang w:eastAsia="ru-RU"/>
              </w:rPr>
              <m:t>2</m:t>
            </m:r>
          </m:sub>
        </m:sSub>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P</m:t>
            </m:r>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P+R</m:t>
                </m:r>
              </m:e>
            </m:d>
          </m:den>
        </m:f>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eastAsia="ru-RU"/>
        </w:rPr>
        <w:t xml:space="preserve"> </w:t>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t>(10</w:t>
      </w:r>
      <w:r w:rsidR="00F62249" w:rsidRPr="001A7462">
        <w:rPr>
          <w:rFonts w:ascii="Times New Roman" w:eastAsia="Times New Roman" w:hAnsi="Times New Roman" w:cs="Times New Roman"/>
          <w:sz w:val="28"/>
          <w:lang w:eastAsia="ru-RU"/>
        </w:rPr>
        <w:t>)</w:t>
      </w:r>
    </w:p>
    <w:p w:rsidR="00F62249" w:rsidRPr="001A7462" w:rsidRDefault="00F62249" w:rsidP="00F62249">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p>
    <w:p w:rsidR="00F62249" w:rsidRDefault="00F62249" w:rsidP="00F652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 даного співвідношення отримуємо:</w:t>
      </w:r>
    </w:p>
    <w:p w:rsidR="00F62249" w:rsidRDefault="00F62249" w:rsidP="00F652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62249" w:rsidRPr="001A7462" w:rsidRDefault="00F62249" w:rsidP="008047B3">
      <w:pPr>
        <w:autoSpaceDE w:val="0"/>
        <w:autoSpaceDN w:val="0"/>
        <w:adjustRightInd w:val="0"/>
        <w:spacing w:after="0" w:line="240" w:lineRule="auto"/>
        <w:ind w:firstLine="567"/>
        <w:jc w:val="right"/>
        <w:rPr>
          <w:rFonts w:ascii="Times New Roman" w:eastAsia="Times New Roman" w:hAnsi="Times New Roman" w:cs="Times New Roman"/>
          <w:sz w:val="28"/>
          <w:lang w:eastAsia="ru-RU"/>
        </w:rPr>
      </w:pPr>
      <m:oMath>
        <m:r>
          <w:rPr>
            <w:rFonts w:ascii="Cambria Math" w:eastAsia="Times New Roman" w:hAnsi="Cambria Math" w:cs="Times New Roman"/>
            <w:sz w:val="28"/>
            <w:lang w:val="en-US" w:eastAsia="ru-RU"/>
          </w:rPr>
          <m:t>P</m:t>
        </m:r>
        <m:r>
          <w:rPr>
            <w:rFonts w:ascii="Cambria Math" w:eastAsia="Times New Roman" w:hAnsi="Cambria Math" w:cs="Times New Roman"/>
            <w:sz w:val="28"/>
            <w:lang w:val="uk-UA" w:eastAsia="ru-RU"/>
          </w:rPr>
          <m:t>=R</m:t>
        </m:r>
        <m:f>
          <m:fPr>
            <m:ctrlPr>
              <w:rPr>
                <w:rFonts w:ascii="Cambria Math" w:eastAsia="Times New Roman" w:hAnsi="Cambria Math" w:cs="Times New Roman"/>
                <w:i/>
                <w:sz w:val="28"/>
                <w:lang w:eastAsia="ru-RU"/>
              </w:rPr>
            </m:ctrlPr>
          </m:fPr>
          <m:num>
            <m:sSub>
              <m:sSubPr>
                <m:ctrlPr>
                  <w:rPr>
                    <w:rFonts w:ascii="Cambria Math" w:eastAsia="Times New Roman" w:hAnsi="Cambria Math" w:cs="Times New Roman"/>
                    <w:i/>
                    <w:sz w:val="28"/>
                    <w:lang w:val="uk-UA" w:eastAsia="ru-RU"/>
                  </w:rPr>
                </m:ctrlPr>
              </m:sSubPr>
              <m:e>
                <m:r>
                  <w:rPr>
                    <w:rFonts w:ascii="Cambria Math" w:eastAsia="Times New Roman" w:hAnsi="Cambria Math" w:cs="Times New Roman"/>
                    <w:sz w:val="28"/>
                    <w:lang w:val="uk-UA" w:eastAsia="ru-RU"/>
                  </w:rPr>
                  <m:t>K</m:t>
                </m:r>
              </m:e>
              <m:sub>
                <m:r>
                  <w:rPr>
                    <w:rFonts w:ascii="Cambria Math" w:eastAsia="Times New Roman" w:hAnsi="Cambria Math" w:cs="Times New Roman"/>
                    <w:sz w:val="28"/>
                    <w:lang w:val="uk-UA" w:eastAsia="ru-RU"/>
                  </w:rPr>
                  <m:t>2</m:t>
                </m:r>
              </m:sub>
            </m:sSub>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1-</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K</m:t>
                    </m:r>
                  </m:e>
                  <m:sub>
                    <m:r>
                      <w:rPr>
                        <w:rFonts w:ascii="Cambria Math" w:eastAsia="Times New Roman" w:hAnsi="Cambria Math" w:cs="Times New Roman"/>
                        <w:sz w:val="28"/>
                        <w:lang w:eastAsia="ru-RU"/>
                      </w:rPr>
                      <m:t>2</m:t>
                    </m:r>
                  </m:sub>
                </m:sSub>
              </m:e>
            </m:d>
          </m:den>
        </m:f>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eastAsia="ru-RU"/>
        </w:rPr>
        <w:t xml:space="preserve"> </w:t>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t>(11</w:t>
      </w:r>
      <w:r w:rsidRPr="001A7462">
        <w:rPr>
          <w:rFonts w:ascii="Times New Roman" w:eastAsia="Times New Roman" w:hAnsi="Times New Roman" w:cs="Times New Roman"/>
          <w:sz w:val="28"/>
          <w:lang w:eastAsia="ru-RU"/>
        </w:rPr>
        <w:t>)</w:t>
      </w:r>
    </w:p>
    <w:p w:rsidR="00F62249" w:rsidRDefault="00F62249" w:rsidP="00F652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14EB0" w:rsidRPr="00614EB0" w:rsidRDefault="00614EB0" w:rsidP="00614EB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14EB0">
        <w:rPr>
          <w:rFonts w:ascii="Times New Roman" w:eastAsia="Times New Roman" w:hAnsi="Times New Roman" w:cs="Times New Roman"/>
          <w:sz w:val="28"/>
          <w:lang w:val="uk-UA" w:eastAsia="ru-RU"/>
        </w:rPr>
        <w:t xml:space="preserve">Значення </w:t>
      </w:r>
      <w:r w:rsidR="00E2772F">
        <w:rPr>
          <w:rFonts w:ascii="Times New Roman" w:eastAsia="Times New Roman" w:hAnsi="Times New Roman" w:cs="Times New Roman"/>
          <w:sz w:val="28"/>
          <w:lang w:val="uk-UA" w:eastAsia="ru-RU"/>
        </w:rPr>
        <w:t>(</w:t>
      </w:r>
      <w:r w:rsidRPr="00614EB0">
        <w:rPr>
          <w:rFonts w:ascii="Times New Roman" w:eastAsia="Times New Roman" w:hAnsi="Times New Roman" w:cs="Times New Roman"/>
          <w:sz w:val="28"/>
          <w:lang w:val="uk-UA" w:eastAsia="ru-RU"/>
        </w:rPr>
        <w:t>К</w:t>
      </w:r>
      <w:r w:rsidRPr="00614EB0">
        <w:rPr>
          <w:rFonts w:ascii="Times New Roman" w:eastAsia="Times New Roman" w:hAnsi="Times New Roman" w:cs="Times New Roman"/>
          <w:sz w:val="28"/>
          <w:vertAlign w:val="subscript"/>
          <w:lang w:val="uk-UA" w:eastAsia="ru-RU"/>
        </w:rPr>
        <w:t>2</w:t>
      </w:r>
      <w:r w:rsidR="00E2772F">
        <w:rPr>
          <w:rFonts w:ascii="Times New Roman" w:eastAsia="Times New Roman" w:hAnsi="Times New Roman" w:cs="Times New Roman"/>
          <w:sz w:val="28"/>
          <w:lang w:val="uk-UA" w:eastAsia="ru-RU"/>
        </w:rPr>
        <w:t>)</w:t>
      </w:r>
      <w:r w:rsidRPr="00614EB0">
        <w:rPr>
          <w:rFonts w:ascii="Times New Roman" w:eastAsia="Times New Roman" w:hAnsi="Times New Roman" w:cs="Times New Roman"/>
          <w:sz w:val="28"/>
          <w:lang w:val="uk-UA" w:eastAsia="ru-RU"/>
        </w:rPr>
        <w:t xml:space="preserve"> для водних тварин коливається від 0,26 до 0,4 та має фіксоване табличне значення для кожної групи тварин. Так, для коловерток та </w:t>
      </w:r>
      <w:proofErr w:type="spellStart"/>
      <w:r w:rsidRPr="00614EB0">
        <w:rPr>
          <w:rFonts w:ascii="Times New Roman" w:eastAsia="Times New Roman" w:hAnsi="Times New Roman" w:cs="Times New Roman"/>
          <w:sz w:val="28"/>
          <w:lang w:val="uk-UA" w:eastAsia="ru-RU"/>
        </w:rPr>
        <w:t>гіллястовусих</w:t>
      </w:r>
      <w:proofErr w:type="spellEnd"/>
      <w:r w:rsidRPr="00614EB0">
        <w:rPr>
          <w:rFonts w:ascii="Times New Roman" w:eastAsia="Times New Roman" w:hAnsi="Times New Roman" w:cs="Times New Roman"/>
          <w:sz w:val="28"/>
          <w:lang w:val="uk-UA" w:eastAsia="ru-RU"/>
        </w:rPr>
        <w:t xml:space="preserve"> ракоподібних К</w:t>
      </w:r>
      <w:r w:rsidRPr="00614EB0">
        <w:rPr>
          <w:rFonts w:ascii="Times New Roman" w:eastAsia="Times New Roman" w:hAnsi="Times New Roman" w:cs="Times New Roman"/>
          <w:sz w:val="28"/>
          <w:vertAlign w:val="subscript"/>
          <w:lang w:val="uk-UA" w:eastAsia="ru-RU"/>
        </w:rPr>
        <w:t>2</w:t>
      </w:r>
      <w:r w:rsidRPr="00614EB0">
        <w:rPr>
          <w:rFonts w:ascii="Times New Roman" w:eastAsia="Times New Roman" w:hAnsi="Times New Roman" w:cs="Times New Roman"/>
          <w:sz w:val="28"/>
          <w:lang w:val="uk-UA" w:eastAsia="ru-RU"/>
        </w:rPr>
        <w:t xml:space="preserve"> = 0,4, для веслоногих ракоподібних та </w:t>
      </w:r>
      <w:proofErr w:type="spellStart"/>
      <w:r w:rsidRPr="00614EB0">
        <w:rPr>
          <w:rFonts w:ascii="Times New Roman" w:eastAsia="Times New Roman" w:hAnsi="Times New Roman" w:cs="Times New Roman"/>
          <w:sz w:val="28"/>
          <w:lang w:val="uk-UA" w:eastAsia="ru-RU"/>
        </w:rPr>
        <w:t>велігерів</w:t>
      </w:r>
      <w:proofErr w:type="spellEnd"/>
      <w:r w:rsidRPr="00614EB0">
        <w:rPr>
          <w:rFonts w:ascii="Times New Roman" w:eastAsia="Times New Roman" w:hAnsi="Times New Roman" w:cs="Times New Roman"/>
          <w:sz w:val="28"/>
          <w:lang w:val="uk-UA" w:eastAsia="ru-RU"/>
        </w:rPr>
        <w:t xml:space="preserve"> </w:t>
      </w:r>
      <w:r w:rsidR="00576F56">
        <w:rPr>
          <w:rFonts w:ascii="Times New Roman" w:eastAsia="Times New Roman" w:hAnsi="Times New Roman" w:cs="Times New Roman"/>
          <w:sz w:val="28"/>
          <w:lang w:val="uk-UA" w:eastAsia="ru-RU"/>
        </w:rPr>
        <w:t xml:space="preserve">двостулкових </w:t>
      </w:r>
      <w:r w:rsidR="00A60B8C">
        <w:rPr>
          <w:rFonts w:ascii="Times New Roman" w:eastAsia="Times New Roman" w:hAnsi="Times New Roman" w:cs="Times New Roman"/>
          <w:sz w:val="28"/>
          <w:lang w:val="uk-UA" w:eastAsia="ru-RU"/>
        </w:rPr>
        <w:t xml:space="preserve">молюсків </w:t>
      </w:r>
      <w:r w:rsidRPr="00614EB0">
        <w:rPr>
          <w:rFonts w:ascii="Times New Roman" w:eastAsia="Times New Roman" w:hAnsi="Times New Roman" w:cs="Times New Roman"/>
          <w:sz w:val="28"/>
          <w:lang w:val="uk-UA" w:eastAsia="ru-RU"/>
        </w:rPr>
        <w:t>К</w:t>
      </w:r>
      <w:r w:rsidRPr="00614EB0">
        <w:rPr>
          <w:rFonts w:ascii="Times New Roman" w:eastAsia="Times New Roman" w:hAnsi="Times New Roman" w:cs="Times New Roman"/>
          <w:sz w:val="28"/>
          <w:vertAlign w:val="subscript"/>
          <w:lang w:val="uk-UA" w:eastAsia="ru-RU"/>
        </w:rPr>
        <w:t>2</w:t>
      </w:r>
      <w:r w:rsidRPr="00614EB0">
        <w:rPr>
          <w:rFonts w:ascii="Times New Roman" w:eastAsia="Times New Roman" w:hAnsi="Times New Roman" w:cs="Times New Roman"/>
          <w:sz w:val="28"/>
          <w:lang w:val="uk-UA" w:eastAsia="ru-RU"/>
        </w:rPr>
        <w:t xml:space="preserve"> = 0,3.</w:t>
      </w:r>
    </w:p>
    <w:p w:rsidR="00614EB0" w:rsidRDefault="00634C37" w:rsidP="00614EB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Трофічний коефіцієнт також можна розрахувати за формулою:</w:t>
      </w:r>
    </w:p>
    <w:p w:rsidR="00634C37" w:rsidRDefault="00634C37" w:rsidP="00614EB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34C37" w:rsidRPr="00634C37" w:rsidRDefault="00E96009" w:rsidP="002B2EBA">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sSub>
          <m:sSubPr>
            <m:ctrlPr>
              <w:rPr>
                <w:rFonts w:ascii="Cambria Math" w:eastAsia="Times New Roman" w:hAnsi="Cambria Math" w:cs="Times New Roman"/>
                <w:i/>
                <w:sz w:val="28"/>
                <w:lang w:val="en-US" w:eastAsia="ru-RU"/>
              </w:rPr>
            </m:ctrlPr>
          </m:sSubPr>
          <m:e>
            <m:r>
              <w:rPr>
                <w:rFonts w:ascii="Cambria Math" w:eastAsia="Times New Roman" w:hAnsi="Cambria Math" w:cs="Times New Roman"/>
                <w:sz w:val="28"/>
                <w:lang w:val="en-US" w:eastAsia="ru-RU"/>
              </w:rPr>
              <m:t>K</m:t>
            </m:r>
          </m:e>
          <m:sub>
            <m:r>
              <w:rPr>
                <w:rFonts w:ascii="Cambria Math" w:eastAsia="Times New Roman" w:hAnsi="Cambria Math" w:cs="Times New Roman"/>
                <w:sz w:val="28"/>
                <w:lang w:val="uk-UA" w:eastAsia="ru-RU"/>
              </w:rPr>
              <m:t>2</m:t>
            </m:r>
          </m:sub>
        </m:sSub>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sSub>
              <m:sSubPr>
                <m:ctrlPr>
                  <w:rPr>
                    <w:rFonts w:ascii="Cambria Math" w:eastAsia="Times New Roman" w:hAnsi="Cambria Math" w:cs="Times New Roman"/>
                    <w:i/>
                    <w:sz w:val="28"/>
                    <w:lang w:val="en-US" w:eastAsia="ru-RU"/>
                  </w:rPr>
                </m:ctrlPr>
              </m:sSubPr>
              <m:e>
                <m:r>
                  <w:rPr>
                    <w:rFonts w:ascii="Cambria Math" w:eastAsia="Times New Roman" w:hAnsi="Cambria Math" w:cs="Times New Roman"/>
                    <w:sz w:val="28"/>
                    <w:lang w:val="en-US" w:eastAsia="ru-RU"/>
                  </w:rPr>
                  <m:t>Q</m:t>
                </m:r>
              </m:e>
              <m:sub>
                <m:r>
                  <w:rPr>
                    <w:rFonts w:ascii="Cambria Math" w:eastAsia="Times New Roman" w:hAnsi="Cambria Math" w:cs="Times New Roman"/>
                    <w:sz w:val="28"/>
                    <w:lang w:val="uk-UA" w:eastAsia="ru-RU"/>
                  </w:rPr>
                  <m:t>1</m:t>
                </m:r>
              </m:sub>
            </m:sSub>
          </m:num>
          <m:den>
            <m:r>
              <w:rPr>
                <w:rFonts w:ascii="Cambria Math" w:eastAsia="Times New Roman" w:hAnsi="Cambria Math" w:cs="Times New Roman"/>
                <w:sz w:val="28"/>
                <w:lang w:eastAsia="ru-RU"/>
              </w:rPr>
              <m:t>Q</m:t>
            </m:r>
          </m:den>
        </m:f>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val="en-US" w:eastAsia="ru-RU"/>
                  </w:rPr>
                  <m:t>Q</m:t>
                </m:r>
              </m:e>
              <m:sub>
                <m:r>
                  <w:rPr>
                    <w:rFonts w:ascii="Cambria Math" w:eastAsia="Times New Roman" w:hAnsi="Cambria Math" w:cs="Times New Roman"/>
                    <w:sz w:val="28"/>
                    <w:lang w:val="uk-UA" w:eastAsia="ru-RU"/>
                  </w:rPr>
                  <m:t>1</m:t>
                </m:r>
              </m:sub>
            </m:sSub>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Q</m:t>
                </m:r>
                <m:r>
                  <w:rPr>
                    <w:rFonts w:ascii="Cambria Math" w:eastAsia="Times New Roman" w:hAnsi="Cambria Math" w:cs="Times New Roman"/>
                    <w:sz w:val="28"/>
                    <w:lang w:val="uk-UA" w:eastAsia="ru-RU"/>
                  </w:rPr>
                  <m:t>-</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Q</m:t>
                    </m:r>
                  </m:e>
                  <m:sub>
                    <m:r>
                      <w:rPr>
                        <w:rFonts w:ascii="Cambria Math" w:eastAsia="Times New Roman" w:hAnsi="Cambria Math" w:cs="Times New Roman"/>
                        <w:sz w:val="28"/>
                        <w:lang w:val="uk-UA" w:eastAsia="ru-RU"/>
                      </w:rPr>
                      <m:t>2</m:t>
                    </m:r>
                  </m:sub>
                </m:sSub>
              </m:e>
            </m:d>
          </m:den>
        </m:f>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val="uk-UA" w:eastAsia="ru-RU"/>
        </w:rPr>
        <w:t xml:space="preserve"> </w:t>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r>
      <w:r w:rsidR="00634C37">
        <w:rPr>
          <w:rFonts w:ascii="Times New Roman" w:eastAsia="Times New Roman" w:hAnsi="Times New Roman" w:cs="Times New Roman"/>
          <w:sz w:val="28"/>
          <w:lang w:val="uk-UA" w:eastAsia="ru-RU"/>
        </w:rPr>
        <w:tab/>
      </w:r>
      <w:r w:rsidR="00634C37" w:rsidRPr="00634C37">
        <w:rPr>
          <w:rFonts w:ascii="Times New Roman" w:eastAsia="Times New Roman" w:hAnsi="Times New Roman" w:cs="Times New Roman"/>
          <w:sz w:val="28"/>
          <w:lang w:val="uk-UA" w:eastAsia="ru-RU"/>
        </w:rPr>
        <w:t>(</w:t>
      </w:r>
      <w:r w:rsidR="002B2EBA">
        <w:rPr>
          <w:rFonts w:ascii="Times New Roman" w:eastAsia="Times New Roman" w:hAnsi="Times New Roman" w:cs="Times New Roman"/>
          <w:sz w:val="28"/>
          <w:lang w:val="uk-UA" w:eastAsia="ru-RU"/>
        </w:rPr>
        <w:t>12</w:t>
      </w:r>
      <w:r w:rsidR="00634C37" w:rsidRPr="00634C37">
        <w:rPr>
          <w:rFonts w:ascii="Times New Roman" w:eastAsia="Times New Roman" w:hAnsi="Times New Roman" w:cs="Times New Roman"/>
          <w:sz w:val="28"/>
          <w:lang w:val="uk-UA" w:eastAsia="ru-RU"/>
        </w:rPr>
        <w:t>)</w:t>
      </w:r>
    </w:p>
    <w:p w:rsidR="00634C37" w:rsidRDefault="00634C37" w:rsidP="00614EB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34C37" w:rsidRPr="00634C37" w:rsidRDefault="00634C37" w:rsidP="00634C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де Q</w:t>
      </w:r>
      <w:r>
        <w:rPr>
          <w:rFonts w:ascii="Times New Roman" w:eastAsia="Times New Roman" w:hAnsi="Times New Roman" w:cs="Times New Roman"/>
          <w:sz w:val="28"/>
          <w:vertAlign w:val="subscript"/>
          <w:lang w:val="uk-UA" w:eastAsia="ru-RU"/>
        </w:rPr>
        <w:t>1</w:t>
      </w:r>
      <w:r>
        <w:rPr>
          <w:rFonts w:ascii="Times New Roman" w:eastAsia="Times New Roman" w:hAnsi="Times New Roman" w:cs="Times New Roman"/>
          <w:sz w:val="28"/>
          <w:lang w:val="uk-UA" w:eastAsia="ru-RU"/>
        </w:rPr>
        <w:t xml:space="preserve"> – </w:t>
      </w:r>
      <w:r w:rsidRPr="00634C37">
        <w:rPr>
          <w:rFonts w:ascii="Times New Roman" w:eastAsia="Times New Roman" w:hAnsi="Times New Roman" w:cs="Times New Roman"/>
          <w:sz w:val="28"/>
          <w:lang w:val="uk-UA" w:eastAsia="ru-RU"/>
        </w:rPr>
        <w:t xml:space="preserve">енергія утвореної у організмі речовини </w:t>
      </w:r>
      <w:r w:rsidR="00F97121">
        <w:rPr>
          <w:rFonts w:ascii="Times New Roman" w:eastAsia="Times New Roman" w:hAnsi="Times New Roman" w:cs="Times New Roman"/>
          <w:sz w:val="28"/>
          <w:lang w:val="uk-UA" w:eastAsia="ru-RU"/>
        </w:rPr>
        <w:t>(енергія приросту);</w:t>
      </w:r>
      <w:r>
        <w:rPr>
          <w:rFonts w:ascii="Times New Roman" w:eastAsia="Times New Roman" w:hAnsi="Times New Roman" w:cs="Times New Roman"/>
          <w:sz w:val="28"/>
          <w:lang w:val="uk-UA" w:eastAsia="ru-RU"/>
        </w:rPr>
        <w:t xml:space="preserve"> Q – енергія </w:t>
      </w:r>
      <w:r w:rsidRPr="00634C37">
        <w:rPr>
          <w:rFonts w:ascii="Times New Roman" w:eastAsia="Times New Roman" w:hAnsi="Times New Roman" w:cs="Times New Roman"/>
          <w:sz w:val="28"/>
          <w:lang w:val="uk-UA" w:eastAsia="ru-RU"/>
        </w:rPr>
        <w:t>спож</w:t>
      </w:r>
      <w:r w:rsidR="00F97121">
        <w:rPr>
          <w:rFonts w:ascii="Times New Roman" w:eastAsia="Times New Roman" w:hAnsi="Times New Roman" w:cs="Times New Roman"/>
          <w:sz w:val="28"/>
          <w:lang w:val="uk-UA" w:eastAsia="ru-RU"/>
        </w:rPr>
        <w:t>иваної їжі;</w:t>
      </w:r>
      <w:r>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en-US" w:eastAsia="ru-RU"/>
        </w:rPr>
        <w:t>Q</w:t>
      </w:r>
      <w:r w:rsidRPr="00F97121">
        <w:rPr>
          <w:rFonts w:ascii="Times New Roman" w:eastAsia="Times New Roman" w:hAnsi="Times New Roman" w:cs="Times New Roman"/>
          <w:sz w:val="28"/>
          <w:vertAlign w:val="subscript"/>
          <w:lang w:val="uk-UA" w:eastAsia="ru-RU"/>
        </w:rPr>
        <w:t>2</w:t>
      </w:r>
      <w:r w:rsidRPr="00F97121">
        <w:rPr>
          <w:rFonts w:ascii="Times New Roman" w:eastAsia="Times New Roman" w:hAnsi="Times New Roman" w:cs="Times New Roman"/>
          <w:sz w:val="28"/>
          <w:lang w:val="uk-UA" w:eastAsia="ru-RU"/>
        </w:rPr>
        <w:t xml:space="preserve"> – </w:t>
      </w:r>
      <w:r>
        <w:rPr>
          <w:rFonts w:ascii="Times New Roman" w:eastAsia="Times New Roman" w:hAnsi="Times New Roman" w:cs="Times New Roman"/>
          <w:sz w:val="28"/>
          <w:lang w:val="uk-UA" w:eastAsia="ru-RU"/>
        </w:rPr>
        <w:t>енергія незасвоєної частини їжі.</w:t>
      </w:r>
    </w:p>
    <w:p w:rsidR="00634C37" w:rsidRDefault="00634C37" w:rsidP="00634C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34C37" w:rsidRDefault="00076448" w:rsidP="0007644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76448">
        <w:rPr>
          <w:rFonts w:ascii="Times New Roman" w:eastAsia="Times New Roman" w:hAnsi="Times New Roman" w:cs="Times New Roman"/>
          <w:sz w:val="28"/>
          <w:lang w:val="uk-UA" w:eastAsia="ru-RU"/>
        </w:rPr>
        <w:t>Таким чином, для розрахун</w:t>
      </w:r>
      <w:r>
        <w:rPr>
          <w:rFonts w:ascii="Times New Roman" w:eastAsia="Times New Roman" w:hAnsi="Times New Roman" w:cs="Times New Roman"/>
          <w:sz w:val="28"/>
          <w:lang w:val="uk-UA" w:eastAsia="ru-RU"/>
        </w:rPr>
        <w:t xml:space="preserve">ку вторинної продукції потрібно </w:t>
      </w:r>
      <w:r w:rsidRPr="00076448">
        <w:rPr>
          <w:rFonts w:ascii="Times New Roman" w:eastAsia="Times New Roman" w:hAnsi="Times New Roman" w:cs="Times New Roman"/>
          <w:sz w:val="28"/>
          <w:lang w:val="uk-UA" w:eastAsia="ru-RU"/>
        </w:rPr>
        <w:t>розрахувати витрати тварин на обмін</w:t>
      </w:r>
      <w:r>
        <w:rPr>
          <w:rFonts w:ascii="Times New Roman" w:eastAsia="Times New Roman" w:hAnsi="Times New Roman" w:cs="Times New Roman"/>
          <w:sz w:val="28"/>
          <w:lang w:val="uk-UA" w:eastAsia="ru-RU"/>
        </w:rPr>
        <w:t xml:space="preserve">. Найбільш доступним показником </w:t>
      </w:r>
      <w:r w:rsidRPr="00076448">
        <w:rPr>
          <w:rFonts w:ascii="Times New Roman" w:eastAsia="Times New Roman" w:hAnsi="Times New Roman" w:cs="Times New Roman"/>
          <w:sz w:val="28"/>
          <w:lang w:val="uk-UA" w:eastAsia="ru-RU"/>
        </w:rPr>
        <w:t>витрат тварин на обмін є швидкі</w:t>
      </w:r>
      <w:r>
        <w:rPr>
          <w:rFonts w:ascii="Times New Roman" w:eastAsia="Times New Roman" w:hAnsi="Times New Roman" w:cs="Times New Roman"/>
          <w:sz w:val="28"/>
          <w:lang w:val="uk-UA" w:eastAsia="ru-RU"/>
        </w:rPr>
        <w:t xml:space="preserve">сть споживання тваринами кисню. </w:t>
      </w:r>
      <w:r w:rsidRPr="00076448">
        <w:rPr>
          <w:rFonts w:ascii="Times New Roman" w:eastAsia="Times New Roman" w:hAnsi="Times New Roman" w:cs="Times New Roman"/>
          <w:sz w:val="28"/>
          <w:lang w:val="uk-UA" w:eastAsia="ru-RU"/>
        </w:rPr>
        <w:t>Помножу</w:t>
      </w:r>
      <w:r>
        <w:rPr>
          <w:rFonts w:ascii="Times New Roman" w:eastAsia="Times New Roman" w:hAnsi="Times New Roman" w:cs="Times New Roman"/>
          <w:sz w:val="28"/>
          <w:lang w:val="uk-UA" w:eastAsia="ru-RU"/>
        </w:rPr>
        <w:t xml:space="preserve">ючи кількість споживаного </w:t>
      </w:r>
      <w:proofErr w:type="spellStart"/>
      <w:r>
        <w:rPr>
          <w:rFonts w:ascii="Times New Roman" w:eastAsia="Times New Roman" w:hAnsi="Times New Roman" w:cs="Times New Roman"/>
          <w:sz w:val="28"/>
          <w:lang w:val="uk-UA" w:eastAsia="ru-RU"/>
        </w:rPr>
        <w:t>гідробіонтом</w:t>
      </w:r>
      <w:proofErr w:type="spellEnd"/>
      <w:r>
        <w:rPr>
          <w:rFonts w:ascii="Times New Roman" w:eastAsia="Times New Roman" w:hAnsi="Times New Roman" w:cs="Times New Roman"/>
          <w:sz w:val="28"/>
          <w:lang w:val="uk-UA" w:eastAsia="ru-RU"/>
        </w:rPr>
        <w:t xml:space="preserve"> кисню на </w:t>
      </w:r>
      <w:proofErr w:type="spellStart"/>
      <w:r>
        <w:rPr>
          <w:rFonts w:ascii="Times New Roman" w:eastAsia="Times New Roman" w:hAnsi="Times New Roman" w:cs="Times New Roman"/>
          <w:sz w:val="28"/>
          <w:lang w:val="uk-UA" w:eastAsia="ru-RU"/>
        </w:rPr>
        <w:t>оксикалорійний</w:t>
      </w:r>
      <w:proofErr w:type="spellEnd"/>
      <w:r>
        <w:rPr>
          <w:rFonts w:ascii="Times New Roman" w:eastAsia="Times New Roman" w:hAnsi="Times New Roman" w:cs="Times New Roman"/>
          <w:sz w:val="28"/>
          <w:lang w:val="uk-UA" w:eastAsia="ru-RU"/>
        </w:rPr>
        <w:t xml:space="preserve"> </w:t>
      </w:r>
      <w:r w:rsidRPr="00076448">
        <w:rPr>
          <w:rFonts w:ascii="Times New Roman" w:eastAsia="Times New Roman" w:hAnsi="Times New Roman" w:cs="Times New Roman"/>
          <w:sz w:val="28"/>
          <w:lang w:val="uk-UA" w:eastAsia="ru-RU"/>
        </w:rPr>
        <w:t>коефіцієнт, отримуємо кількість енергії, яка</w:t>
      </w:r>
      <w:r>
        <w:rPr>
          <w:rFonts w:ascii="Times New Roman" w:eastAsia="Times New Roman" w:hAnsi="Times New Roman" w:cs="Times New Roman"/>
          <w:sz w:val="28"/>
          <w:lang w:val="uk-UA" w:eastAsia="ru-RU"/>
        </w:rPr>
        <w:t xml:space="preserve"> розсіюється у процесі дихання. </w:t>
      </w:r>
      <w:proofErr w:type="spellStart"/>
      <w:r w:rsidRPr="00076448">
        <w:rPr>
          <w:rFonts w:ascii="Times New Roman" w:eastAsia="Times New Roman" w:hAnsi="Times New Roman" w:cs="Times New Roman"/>
          <w:sz w:val="28"/>
          <w:lang w:val="uk-UA" w:eastAsia="ru-RU"/>
        </w:rPr>
        <w:t>Вінберг</w:t>
      </w:r>
      <w:proofErr w:type="spellEnd"/>
      <w:r w:rsidRPr="00076448">
        <w:rPr>
          <w:rFonts w:ascii="Times New Roman" w:eastAsia="Times New Roman" w:hAnsi="Times New Roman" w:cs="Times New Roman"/>
          <w:sz w:val="28"/>
          <w:lang w:val="uk-UA" w:eastAsia="ru-RU"/>
        </w:rPr>
        <w:t xml:space="preserve"> та </w:t>
      </w:r>
      <w:proofErr w:type="spellStart"/>
      <w:r w:rsidRPr="00076448">
        <w:rPr>
          <w:rFonts w:ascii="Times New Roman" w:eastAsia="Times New Roman" w:hAnsi="Times New Roman" w:cs="Times New Roman"/>
          <w:sz w:val="28"/>
          <w:lang w:val="uk-UA" w:eastAsia="ru-RU"/>
        </w:rPr>
        <w:t>Хеммінгсен</w:t>
      </w:r>
      <w:proofErr w:type="spellEnd"/>
      <w:r w:rsidRPr="00076448">
        <w:rPr>
          <w:rFonts w:ascii="Times New Roman" w:eastAsia="Times New Roman" w:hAnsi="Times New Roman" w:cs="Times New Roman"/>
          <w:sz w:val="28"/>
          <w:lang w:val="uk-UA" w:eastAsia="ru-RU"/>
        </w:rPr>
        <w:t xml:space="preserve"> показали, що для всіх тварин незалежно від їх будови,</w:t>
      </w:r>
      <w:r>
        <w:rPr>
          <w:rFonts w:ascii="Times New Roman" w:eastAsia="Times New Roman" w:hAnsi="Times New Roman" w:cs="Times New Roman"/>
          <w:sz w:val="28"/>
          <w:lang w:val="uk-UA" w:eastAsia="ru-RU"/>
        </w:rPr>
        <w:t xml:space="preserve"> </w:t>
      </w:r>
      <w:r w:rsidRPr="00076448">
        <w:rPr>
          <w:rFonts w:ascii="Times New Roman" w:eastAsia="Times New Roman" w:hAnsi="Times New Roman" w:cs="Times New Roman"/>
          <w:sz w:val="28"/>
          <w:lang w:val="uk-UA" w:eastAsia="ru-RU"/>
        </w:rPr>
        <w:t>ваги та оточуючого середовища є зал</w:t>
      </w:r>
      <w:r>
        <w:rPr>
          <w:rFonts w:ascii="Times New Roman" w:eastAsia="Times New Roman" w:hAnsi="Times New Roman" w:cs="Times New Roman"/>
          <w:sz w:val="28"/>
          <w:lang w:val="uk-UA" w:eastAsia="ru-RU"/>
        </w:rPr>
        <w:t xml:space="preserve">ежність маси тіла від швидкості </w:t>
      </w:r>
      <w:r w:rsidRPr="00076448">
        <w:rPr>
          <w:rFonts w:ascii="Times New Roman" w:eastAsia="Times New Roman" w:hAnsi="Times New Roman" w:cs="Times New Roman"/>
          <w:sz w:val="28"/>
          <w:lang w:val="uk-UA" w:eastAsia="ru-RU"/>
        </w:rPr>
        <w:t>споживання кисню, яка виражається рівнянням:</w:t>
      </w:r>
    </w:p>
    <w:p w:rsidR="00076448" w:rsidRDefault="00076448" w:rsidP="0007644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76448" w:rsidRPr="00295184" w:rsidRDefault="00295184" w:rsidP="002B2EBA">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Q</m:t>
        </m:r>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val="uk-UA" w:eastAsia="ru-RU"/>
              </w:rPr>
            </m:ctrlPr>
          </m:sSupPr>
          <m:e>
            <m:r>
              <w:rPr>
                <w:rFonts w:ascii="Cambria Math" w:eastAsia="Times New Roman" w:hAnsi="Cambria Math" w:cs="Times New Roman"/>
                <w:sz w:val="28"/>
                <w:lang w:val="uk-UA" w:eastAsia="ru-RU"/>
              </w:rPr>
              <m:t>W</m:t>
            </m:r>
          </m:e>
          <m:sup>
            <m:r>
              <w:rPr>
                <w:rFonts w:ascii="Cambria Math" w:eastAsia="Times New Roman" w:hAnsi="Cambria Math" w:cs="Times New Roman"/>
                <w:sz w:val="28"/>
                <w:lang w:val="uk-UA" w:eastAsia="ru-RU"/>
              </w:rPr>
              <m:t>r</m:t>
            </m:r>
          </m:sup>
        </m:sSup>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Q</m:t>
            </m:r>
          </m:e>
          <m:sub>
            <m:r>
              <w:rPr>
                <w:rFonts w:ascii="Cambria Math" w:eastAsia="Times New Roman" w:hAnsi="Cambria Math" w:cs="Times New Roman"/>
                <w:sz w:val="28"/>
                <w:lang w:eastAsia="ru-RU"/>
              </w:rPr>
              <m:t>1</m:t>
            </m:r>
          </m:sub>
        </m:sSub>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eastAsia="ru-RU"/>
        </w:rPr>
        <w:t xml:space="preserve"> </w:t>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Pr="001A7462">
        <w:rPr>
          <w:rFonts w:ascii="Times New Roman" w:eastAsia="Times New Roman" w:hAnsi="Times New Roman" w:cs="Times New Roman"/>
          <w:sz w:val="28"/>
          <w:lang w:eastAsia="ru-RU"/>
        </w:rPr>
        <w:tab/>
        <w:t>(</w:t>
      </w:r>
      <w:r w:rsidR="002B2EBA">
        <w:rPr>
          <w:rFonts w:ascii="Times New Roman" w:eastAsia="Times New Roman" w:hAnsi="Times New Roman" w:cs="Times New Roman"/>
          <w:sz w:val="28"/>
          <w:lang w:val="uk-UA" w:eastAsia="ru-RU"/>
        </w:rPr>
        <w:t>13</w:t>
      </w:r>
      <w:r w:rsidRPr="001A7462">
        <w:rPr>
          <w:rFonts w:ascii="Times New Roman" w:eastAsia="Times New Roman" w:hAnsi="Times New Roman" w:cs="Times New Roman"/>
          <w:sz w:val="28"/>
          <w:lang w:eastAsia="ru-RU"/>
        </w:rPr>
        <w:t>)</w:t>
      </w:r>
    </w:p>
    <w:p w:rsidR="00076448" w:rsidRDefault="00076448" w:rsidP="0007644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97121" w:rsidRDefault="00F97121" w:rsidP="00F9712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Q – швидкість </w:t>
      </w:r>
      <w:r w:rsidRPr="00F97121">
        <w:rPr>
          <w:rFonts w:ascii="Times New Roman" w:eastAsia="Times New Roman" w:hAnsi="Times New Roman" w:cs="Times New Roman"/>
          <w:sz w:val="28"/>
          <w:lang w:val="uk-UA" w:eastAsia="ru-RU"/>
        </w:rPr>
        <w:t>споживання ки</w:t>
      </w:r>
      <w:r>
        <w:rPr>
          <w:rFonts w:ascii="Times New Roman" w:eastAsia="Times New Roman" w:hAnsi="Times New Roman" w:cs="Times New Roman"/>
          <w:sz w:val="28"/>
          <w:lang w:val="uk-UA" w:eastAsia="ru-RU"/>
        </w:rPr>
        <w:t>сню (</w:t>
      </w:r>
      <w:proofErr w:type="spellStart"/>
      <w:r>
        <w:rPr>
          <w:rFonts w:ascii="Times New Roman" w:eastAsia="Times New Roman" w:hAnsi="Times New Roman" w:cs="Times New Roman"/>
          <w:sz w:val="28"/>
          <w:lang w:val="uk-UA" w:eastAsia="ru-RU"/>
        </w:rPr>
        <w:t>мл</w:t>
      </w:r>
      <w:proofErr w:type="spellEnd"/>
      <w:r>
        <w:rPr>
          <w:rFonts w:ascii="Times New Roman" w:eastAsia="Times New Roman" w:hAnsi="Times New Roman" w:cs="Times New Roman"/>
          <w:sz w:val="28"/>
          <w:lang w:val="uk-UA" w:eastAsia="ru-RU"/>
        </w:rPr>
        <w:t>/</w:t>
      </w:r>
      <w:proofErr w:type="spellStart"/>
      <w:r>
        <w:rPr>
          <w:rFonts w:ascii="Times New Roman" w:eastAsia="Times New Roman" w:hAnsi="Times New Roman" w:cs="Times New Roman"/>
          <w:sz w:val="28"/>
          <w:lang w:val="uk-UA" w:eastAsia="ru-RU"/>
        </w:rPr>
        <w:t>год</w:t>
      </w:r>
      <w:proofErr w:type="spellEnd"/>
      <w:r>
        <w:rPr>
          <w:rFonts w:ascii="Times New Roman" w:eastAsia="Times New Roman" w:hAnsi="Times New Roman" w:cs="Times New Roman"/>
          <w:sz w:val="28"/>
          <w:lang w:val="uk-UA" w:eastAsia="ru-RU"/>
        </w:rPr>
        <w:t>) при температурі 20</w:t>
      </w:r>
      <w:r>
        <w:rPr>
          <w:rFonts w:ascii="Times New Roman" w:eastAsia="Times New Roman" w:hAnsi="Times New Roman" w:cs="Times New Roman"/>
          <w:sz w:val="28"/>
          <w:vertAlign w:val="superscript"/>
          <w:lang w:val="uk-UA" w:eastAsia="ru-RU"/>
        </w:rPr>
        <w:t>○</w:t>
      </w:r>
      <w:r>
        <w:rPr>
          <w:rFonts w:ascii="Times New Roman" w:eastAsia="Times New Roman" w:hAnsi="Times New Roman" w:cs="Times New Roman"/>
          <w:sz w:val="28"/>
          <w:lang w:val="uk-UA" w:eastAsia="ru-RU"/>
        </w:rPr>
        <w:t>С; Q</w:t>
      </w:r>
      <w:r>
        <w:rPr>
          <w:rFonts w:ascii="Times New Roman" w:eastAsia="Times New Roman" w:hAnsi="Times New Roman" w:cs="Times New Roman"/>
          <w:sz w:val="28"/>
          <w:vertAlign w:val="subscript"/>
          <w:lang w:val="uk-UA" w:eastAsia="ru-RU"/>
        </w:rPr>
        <w:t>1</w:t>
      </w:r>
      <w:r>
        <w:rPr>
          <w:rFonts w:ascii="Times New Roman" w:eastAsia="Times New Roman" w:hAnsi="Times New Roman" w:cs="Times New Roman"/>
          <w:sz w:val="28"/>
          <w:lang w:val="uk-UA" w:eastAsia="ru-RU"/>
        </w:rPr>
        <w:t xml:space="preserve"> –</w:t>
      </w:r>
      <w:r w:rsidRPr="00F97121">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споживання кисню твариною масою, рівній одиниці;</w:t>
      </w:r>
      <w:r w:rsidRPr="00F97121">
        <w:rPr>
          <w:rFonts w:ascii="Times New Roman" w:eastAsia="Times New Roman" w:hAnsi="Times New Roman" w:cs="Times New Roman"/>
          <w:sz w:val="28"/>
          <w:lang w:val="uk-UA" w:eastAsia="ru-RU"/>
        </w:rPr>
        <w:t xml:space="preserve"> W – маса тіла,</w:t>
      </w:r>
      <w:r>
        <w:rPr>
          <w:rFonts w:ascii="Times New Roman" w:eastAsia="Times New Roman" w:hAnsi="Times New Roman" w:cs="Times New Roman"/>
          <w:sz w:val="28"/>
          <w:lang w:val="uk-UA" w:eastAsia="ru-RU"/>
        </w:rPr>
        <w:t xml:space="preserve"> в г;</w:t>
      </w:r>
      <w:r w:rsidRPr="00F97121">
        <w:rPr>
          <w:rFonts w:ascii="Times New Roman" w:eastAsia="Times New Roman" w:hAnsi="Times New Roman" w:cs="Times New Roman"/>
          <w:sz w:val="28"/>
          <w:lang w:val="uk-UA" w:eastAsia="ru-RU"/>
        </w:rPr>
        <w:t xml:space="preserve"> r – константа. </w:t>
      </w:r>
    </w:p>
    <w:p w:rsidR="00F97121" w:rsidRDefault="00F97121" w:rsidP="00F9712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295184" w:rsidRDefault="00F97121" w:rsidP="00F9712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Вивчення </w:t>
      </w:r>
      <w:r w:rsidRPr="00F97121">
        <w:rPr>
          <w:rFonts w:ascii="Times New Roman" w:eastAsia="Times New Roman" w:hAnsi="Times New Roman" w:cs="Times New Roman"/>
          <w:sz w:val="28"/>
          <w:lang w:val="uk-UA" w:eastAsia="ru-RU"/>
        </w:rPr>
        <w:t xml:space="preserve">численними дослідниками швидкості обміну </w:t>
      </w:r>
      <w:r>
        <w:rPr>
          <w:rFonts w:ascii="Times New Roman" w:eastAsia="Times New Roman" w:hAnsi="Times New Roman" w:cs="Times New Roman"/>
          <w:sz w:val="28"/>
          <w:lang w:val="uk-UA" w:eastAsia="ru-RU"/>
        </w:rPr>
        <w:t xml:space="preserve">у різних гідробіонтів дозволило </w:t>
      </w:r>
      <w:r w:rsidRPr="00F97121">
        <w:rPr>
          <w:rFonts w:ascii="Times New Roman" w:eastAsia="Times New Roman" w:hAnsi="Times New Roman" w:cs="Times New Roman"/>
          <w:sz w:val="28"/>
          <w:lang w:val="uk-UA" w:eastAsia="ru-RU"/>
        </w:rPr>
        <w:t>виявити параметри рівнянь, які відображ</w:t>
      </w:r>
      <w:r>
        <w:rPr>
          <w:rFonts w:ascii="Times New Roman" w:eastAsia="Times New Roman" w:hAnsi="Times New Roman" w:cs="Times New Roman"/>
          <w:sz w:val="28"/>
          <w:lang w:val="uk-UA" w:eastAsia="ru-RU"/>
        </w:rPr>
        <w:t xml:space="preserve">ають швидкість споживання кисню </w:t>
      </w:r>
      <w:r w:rsidRPr="00F97121">
        <w:rPr>
          <w:rFonts w:ascii="Times New Roman" w:eastAsia="Times New Roman" w:hAnsi="Times New Roman" w:cs="Times New Roman"/>
          <w:sz w:val="28"/>
          <w:lang w:val="uk-UA" w:eastAsia="ru-RU"/>
        </w:rPr>
        <w:t xml:space="preserve">тварин від їх маси (табл. </w:t>
      </w:r>
      <w:r w:rsidR="002B2EBA">
        <w:rPr>
          <w:rFonts w:ascii="Times New Roman" w:eastAsia="Times New Roman" w:hAnsi="Times New Roman" w:cs="Times New Roman"/>
          <w:sz w:val="28"/>
          <w:lang w:val="uk-UA" w:eastAsia="ru-RU"/>
        </w:rPr>
        <w:t>14</w:t>
      </w:r>
      <w:r w:rsidRPr="00F97121">
        <w:rPr>
          <w:rFonts w:ascii="Times New Roman" w:eastAsia="Times New Roman" w:hAnsi="Times New Roman" w:cs="Times New Roman"/>
          <w:sz w:val="28"/>
          <w:lang w:val="uk-UA" w:eastAsia="ru-RU"/>
        </w:rPr>
        <w:t>).</w:t>
      </w:r>
    </w:p>
    <w:p w:rsidR="00F97121" w:rsidRDefault="00F97121" w:rsidP="00F9712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97121" w:rsidRDefault="002B2EBA" w:rsidP="00FB013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14</w:t>
      </w:r>
      <w:r w:rsidR="00FB013E">
        <w:rPr>
          <w:rFonts w:ascii="Times New Roman" w:eastAsia="Times New Roman" w:hAnsi="Times New Roman" w:cs="Times New Roman"/>
          <w:sz w:val="28"/>
          <w:lang w:val="uk-UA" w:eastAsia="ru-RU"/>
        </w:rPr>
        <w:t xml:space="preserve"> – П</w:t>
      </w:r>
      <w:r w:rsidR="00FB013E" w:rsidRPr="00FB013E">
        <w:rPr>
          <w:rFonts w:ascii="Times New Roman" w:eastAsia="Times New Roman" w:hAnsi="Times New Roman" w:cs="Times New Roman"/>
          <w:sz w:val="28"/>
          <w:lang w:val="uk-UA" w:eastAsia="ru-RU"/>
        </w:rPr>
        <w:t>араметри рівнянь залежн</w:t>
      </w:r>
      <w:r w:rsidR="00FB013E">
        <w:rPr>
          <w:rFonts w:ascii="Times New Roman" w:eastAsia="Times New Roman" w:hAnsi="Times New Roman" w:cs="Times New Roman"/>
          <w:sz w:val="28"/>
          <w:lang w:val="uk-UA" w:eastAsia="ru-RU"/>
        </w:rPr>
        <w:t xml:space="preserve">ості швидкості споживання кисню </w:t>
      </w:r>
      <w:r w:rsidR="00FB013E" w:rsidRPr="00FB013E">
        <w:rPr>
          <w:rFonts w:ascii="Times New Roman" w:eastAsia="Times New Roman" w:hAnsi="Times New Roman" w:cs="Times New Roman"/>
          <w:sz w:val="28"/>
          <w:lang w:val="uk-UA" w:eastAsia="ru-RU"/>
        </w:rPr>
        <w:t>від ваги тіла для груп прісноводного зоопланктону при температурі</w:t>
      </w:r>
      <w:r w:rsidR="00FB013E">
        <w:rPr>
          <w:rFonts w:ascii="Times New Roman" w:eastAsia="Times New Roman" w:hAnsi="Times New Roman" w:cs="Times New Roman"/>
          <w:sz w:val="28"/>
          <w:lang w:val="uk-UA" w:eastAsia="ru-RU"/>
        </w:rPr>
        <w:t xml:space="preserve"> 20</w:t>
      </w:r>
      <w:r w:rsidR="00FB013E">
        <w:rPr>
          <w:rFonts w:ascii="Times New Roman" w:eastAsia="Times New Roman" w:hAnsi="Times New Roman" w:cs="Times New Roman"/>
          <w:sz w:val="28"/>
          <w:vertAlign w:val="superscript"/>
          <w:lang w:val="uk-UA" w:eastAsia="ru-RU"/>
        </w:rPr>
        <w:t>○</w:t>
      </w:r>
      <w:r w:rsidR="00FB013E" w:rsidRPr="00F97121">
        <w:rPr>
          <w:rFonts w:ascii="Times New Roman" w:eastAsia="Times New Roman" w:hAnsi="Times New Roman" w:cs="Times New Roman"/>
          <w:sz w:val="28"/>
          <w:lang w:val="uk-UA" w:eastAsia="ru-RU"/>
        </w:rPr>
        <w:t>С</w:t>
      </w:r>
      <w:r w:rsidR="00FB013E">
        <w:rPr>
          <w:rFonts w:ascii="Times New Roman" w:eastAsia="Times New Roman" w:hAnsi="Times New Roman" w:cs="Times New Roman"/>
          <w:sz w:val="28"/>
          <w:lang w:val="uk-UA" w:eastAsia="ru-RU"/>
        </w:rPr>
        <w:t xml:space="preserve"> </w:t>
      </w:r>
    </w:p>
    <w:tbl>
      <w:tblPr>
        <w:tblStyle w:val="a3"/>
        <w:tblW w:w="0" w:type="auto"/>
        <w:tblLook w:val="04A0" w:firstRow="1" w:lastRow="0" w:firstColumn="1" w:lastColumn="0" w:noHBand="0" w:noVBand="1"/>
      </w:tblPr>
      <w:tblGrid>
        <w:gridCol w:w="3210"/>
        <w:gridCol w:w="3211"/>
        <w:gridCol w:w="3211"/>
      </w:tblGrid>
      <w:tr w:rsidR="00812A45" w:rsidRPr="002B2EBA" w:rsidTr="00812A45">
        <w:tc>
          <w:tcPr>
            <w:tcW w:w="3210" w:type="dxa"/>
            <w:vAlign w:val="center"/>
          </w:tcPr>
          <w:p w:rsidR="00812A45" w:rsidRDefault="00812A45"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Групи зоопланктону</w:t>
            </w:r>
          </w:p>
        </w:tc>
        <w:tc>
          <w:tcPr>
            <w:tcW w:w="3211" w:type="dxa"/>
            <w:vAlign w:val="center"/>
          </w:tcPr>
          <w:p w:rsidR="00812A45" w:rsidRPr="00020253" w:rsidRDefault="0002025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en-US" w:eastAsia="ru-RU"/>
              </w:rPr>
              <w:t>Q</w:t>
            </w:r>
            <w:r w:rsidRPr="002B2EBA">
              <w:rPr>
                <w:rFonts w:ascii="Times New Roman" w:eastAsia="Times New Roman" w:hAnsi="Times New Roman" w:cs="Times New Roman"/>
                <w:sz w:val="28"/>
                <w:vertAlign w:val="subscript"/>
                <w:lang w:val="uk-UA" w:eastAsia="ru-RU"/>
              </w:rPr>
              <w:t>1</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мл</w:t>
            </w:r>
            <w:proofErr w:type="spellEnd"/>
            <w:r>
              <w:rPr>
                <w:rFonts w:ascii="Times New Roman" w:eastAsia="Times New Roman" w:hAnsi="Times New Roman" w:cs="Times New Roman"/>
                <w:sz w:val="28"/>
                <w:lang w:val="uk-UA" w:eastAsia="ru-RU"/>
              </w:rPr>
              <w:t xml:space="preserve"> О/</w:t>
            </w:r>
            <w:proofErr w:type="spellStart"/>
            <w:r>
              <w:rPr>
                <w:rFonts w:ascii="Times New Roman" w:eastAsia="Times New Roman" w:hAnsi="Times New Roman" w:cs="Times New Roman"/>
                <w:sz w:val="28"/>
                <w:lang w:val="uk-UA" w:eastAsia="ru-RU"/>
              </w:rPr>
              <w:t>год</w:t>
            </w:r>
            <w:proofErr w:type="spellEnd"/>
          </w:p>
        </w:tc>
        <w:tc>
          <w:tcPr>
            <w:tcW w:w="3211" w:type="dxa"/>
            <w:vAlign w:val="center"/>
          </w:tcPr>
          <w:p w:rsidR="00812A45" w:rsidRPr="00020253" w:rsidRDefault="0002025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en-US" w:eastAsia="ru-RU"/>
              </w:rPr>
              <w:t>r</w:t>
            </w:r>
          </w:p>
        </w:tc>
      </w:tr>
      <w:tr w:rsidR="00812A45" w:rsidRPr="002B2EBA" w:rsidTr="00812A45">
        <w:tc>
          <w:tcPr>
            <w:tcW w:w="3210" w:type="dxa"/>
            <w:vAlign w:val="center"/>
          </w:tcPr>
          <w:p w:rsidR="00812A45" w:rsidRPr="002B2EBA" w:rsidRDefault="00812A45" w:rsidP="00812A45">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en-US" w:eastAsia="ru-RU"/>
              </w:rPr>
              <w:t>Infusoria</w:t>
            </w:r>
            <w:proofErr w:type="spellEnd"/>
            <w:r w:rsidRPr="002B2EBA">
              <w:rPr>
                <w:rFonts w:ascii="Times New Roman" w:eastAsia="Times New Roman" w:hAnsi="Times New Roman" w:cs="Times New Roman"/>
                <w:sz w:val="28"/>
                <w:lang w:val="uk-UA" w:eastAsia="ru-RU"/>
              </w:rPr>
              <w:t xml:space="preserve"> </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0,107</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0,75</w:t>
            </w:r>
          </w:p>
        </w:tc>
      </w:tr>
      <w:tr w:rsidR="00812A45" w:rsidRPr="002B2EBA" w:rsidTr="00812A45">
        <w:tc>
          <w:tcPr>
            <w:tcW w:w="3210" w:type="dxa"/>
            <w:vAlign w:val="center"/>
          </w:tcPr>
          <w:p w:rsidR="00812A45" w:rsidRPr="002B2EBA" w:rsidRDefault="00812A45" w:rsidP="00812A45">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en-US" w:eastAsia="ru-RU"/>
              </w:rPr>
              <w:t>Rotatoria</w:t>
            </w:r>
            <w:proofErr w:type="spellEnd"/>
            <w:r w:rsidRPr="002B2EBA">
              <w:rPr>
                <w:rFonts w:ascii="Times New Roman" w:eastAsia="Times New Roman" w:hAnsi="Times New Roman" w:cs="Times New Roman"/>
                <w:sz w:val="28"/>
                <w:lang w:val="uk-UA" w:eastAsia="ru-RU"/>
              </w:rPr>
              <w:t xml:space="preserve"> </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0,106</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0,796</w:t>
            </w:r>
          </w:p>
        </w:tc>
      </w:tr>
      <w:tr w:rsidR="00812A45" w:rsidRPr="002B2EBA" w:rsidTr="00812A45">
        <w:tc>
          <w:tcPr>
            <w:tcW w:w="3210" w:type="dxa"/>
            <w:vAlign w:val="center"/>
          </w:tcPr>
          <w:p w:rsidR="00812A45" w:rsidRPr="002B2EBA" w:rsidRDefault="00812A45" w:rsidP="00812A45">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en-US" w:eastAsia="ru-RU"/>
              </w:rPr>
              <w:t>Bivalvia</w:t>
            </w:r>
            <w:proofErr w:type="spellEnd"/>
            <w:r w:rsidRPr="002B2EBA">
              <w:rPr>
                <w:rFonts w:ascii="Times New Roman" w:eastAsia="Times New Roman" w:hAnsi="Times New Roman" w:cs="Times New Roman"/>
                <w:sz w:val="28"/>
                <w:lang w:val="uk-UA" w:eastAsia="ru-RU"/>
              </w:rPr>
              <w:t xml:space="preserve"> </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0,066</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0,721</w:t>
            </w:r>
          </w:p>
        </w:tc>
      </w:tr>
      <w:tr w:rsidR="00812A45" w:rsidTr="00812A45">
        <w:tc>
          <w:tcPr>
            <w:tcW w:w="3210" w:type="dxa"/>
            <w:vAlign w:val="center"/>
          </w:tcPr>
          <w:p w:rsidR="00812A45" w:rsidRPr="002B2EBA" w:rsidRDefault="00812A45" w:rsidP="00812A45">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en-US" w:eastAsia="ru-RU"/>
              </w:rPr>
              <w:t>Crustacea</w:t>
            </w:r>
            <w:proofErr w:type="spellEnd"/>
            <w:r w:rsidRPr="002B2EBA">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en-US" w:eastAsia="ru-RU"/>
              </w:rPr>
              <w:t>Cladocera</w:t>
            </w:r>
            <w:proofErr w:type="spellEnd"/>
            <w:r w:rsidRPr="002B2EBA">
              <w:rPr>
                <w:rFonts w:ascii="Times New Roman" w:eastAsia="Times New Roman" w:hAnsi="Times New Roman" w:cs="Times New Roman"/>
                <w:sz w:val="28"/>
                <w:lang w:val="uk-UA" w:eastAsia="ru-RU"/>
              </w:rPr>
              <w:t>)</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0,143</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0,803</w:t>
            </w:r>
          </w:p>
        </w:tc>
      </w:tr>
      <w:tr w:rsidR="00812A45" w:rsidTr="00812A45">
        <w:tc>
          <w:tcPr>
            <w:tcW w:w="3210" w:type="dxa"/>
            <w:vAlign w:val="center"/>
          </w:tcPr>
          <w:p w:rsidR="00812A45" w:rsidRDefault="00812A45" w:rsidP="00812A45">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en-US" w:eastAsia="ru-RU"/>
              </w:rPr>
              <w:t>Crustacea</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Copepoda</w:t>
            </w:r>
            <w:proofErr w:type="spellEnd"/>
            <w:r>
              <w:rPr>
                <w:rFonts w:ascii="Times New Roman" w:eastAsia="Times New Roman" w:hAnsi="Times New Roman" w:cs="Times New Roman"/>
                <w:sz w:val="28"/>
                <w:lang w:val="en-US" w:eastAsia="ru-RU"/>
              </w:rPr>
              <w:t>)</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0,2</w:t>
            </w:r>
          </w:p>
        </w:tc>
        <w:tc>
          <w:tcPr>
            <w:tcW w:w="3211" w:type="dxa"/>
            <w:vAlign w:val="center"/>
          </w:tcPr>
          <w:p w:rsidR="00812A45" w:rsidRDefault="007A5A23" w:rsidP="00812A45">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0,777</w:t>
            </w:r>
          </w:p>
        </w:tc>
      </w:tr>
    </w:tbl>
    <w:p w:rsidR="00FB013E" w:rsidRDefault="00FB013E" w:rsidP="00812A4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50D5B" w:rsidRDefault="00750D5B" w:rsidP="00750D5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97121">
        <w:rPr>
          <w:rFonts w:ascii="Times New Roman" w:eastAsia="Times New Roman" w:hAnsi="Times New Roman" w:cs="Times New Roman"/>
          <w:sz w:val="28"/>
          <w:lang w:val="uk-UA" w:eastAsia="ru-RU"/>
        </w:rPr>
        <w:t xml:space="preserve">За допомогою </w:t>
      </w:r>
      <w:proofErr w:type="spellStart"/>
      <w:r w:rsidRPr="00F97121">
        <w:rPr>
          <w:rFonts w:ascii="Times New Roman" w:eastAsia="Times New Roman" w:hAnsi="Times New Roman" w:cs="Times New Roman"/>
          <w:sz w:val="28"/>
          <w:lang w:val="uk-UA" w:eastAsia="ru-RU"/>
        </w:rPr>
        <w:t>оксикалорійного</w:t>
      </w:r>
      <w:proofErr w:type="spellEnd"/>
      <w:r w:rsidRPr="00F97121">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коефіцієнту тварин, від величини </w:t>
      </w:r>
      <w:r w:rsidRPr="00F97121">
        <w:rPr>
          <w:rFonts w:ascii="Times New Roman" w:eastAsia="Times New Roman" w:hAnsi="Times New Roman" w:cs="Times New Roman"/>
          <w:sz w:val="28"/>
          <w:lang w:val="uk-UA" w:eastAsia="ru-RU"/>
        </w:rPr>
        <w:t>споживаного кисню можливо перейти до кількості калорій, яке тварина</w:t>
      </w:r>
      <w:r>
        <w:rPr>
          <w:rFonts w:ascii="Times New Roman" w:eastAsia="Times New Roman" w:hAnsi="Times New Roman" w:cs="Times New Roman"/>
          <w:sz w:val="28"/>
          <w:lang w:val="uk-UA" w:eastAsia="ru-RU"/>
        </w:rPr>
        <w:t xml:space="preserve"> </w:t>
      </w:r>
      <w:r w:rsidRPr="00F97121">
        <w:rPr>
          <w:rFonts w:ascii="Times New Roman" w:eastAsia="Times New Roman" w:hAnsi="Times New Roman" w:cs="Times New Roman"/>
          <w:sz w:val="28"/>
          <w:lang w:val="uk-UA" w:eastAsia="ru-RU"/>
        </w:rPr>
        <w:t>розсіює. Цей коефіцієнт у середньому дорів</w:t>
      </w:r>
      <w:r>
        <w:rPr>
          <w:rFonts w:ascii="Times New Roman" w:eastAsia="Times New Roman" w:hAnsi="Times New Roman" w:cs="Times New Roman"/>
          <w:sz w:val="28"/>
          <w:lang w:val="uk-UA" w:eastAsia="ru-RU"/>
        </w:rPr>
        <w:t xml:space="preserve">нює 4,86. Знаючи, скільки </w:t>
      </w:r>
      <w:r w:rsidRPr="00F97121">
        <w:rPr>
          <w:rFonts w:ascii="Times New Roman" w:eastAsia="Times New Roman" w:hAnsi="Times New Roman" w:cs="Times New Roman"/>
          <w:sz w:val="28"/>
          <w:lang w:val="uk-UA" w:eastAsia="ru-RU"/>
        </w:rPr>
        <w:t>калорій приходиться на 1г тіла гідробіонті</w:t>
      </w:r>
      <w:r>
        <w:rPr>
          <w:rFonts w:ascii="Times New Roman" w:eastAsia="Times New Roman" w:hAnsi="Times New Roman" w:cs="Times New Roman"/>
          <w:sz w:val="28"/>
          <w:lang w:val="uk-UA" w:eastAsia="ru-RU"/>
        </w:rPr>
        <w:t xml:space="preserve">в, розраховують масу органічної </w:t>
      </w:r>
      <w:r w:rsidRPr="00F97121">
        <w:rPr>
          <w:rFonts w:ascii="Times New Roman" w:eastAsia="Times New Roman" w:hAnsi="Times New Roman" w:cs="Times New Roman"/>
          <w:sz w:val="28"/>
          <w:lang w:val="uk-UA" w:eastAsia="ru-RU"/>
        </w:rPr>
        <w:t xml:space="preserve">речовини, що розсіюється особиною </w:t>
      </w:r>
      <w:proofErr w:type="spellStart"/>
      <w:r w:rsidRPr="00F97121">
        <w:rPr>
          <w:rFonts w:ascii="Times New Roman" w:eastAsia="Times New Roman" w:hAnsi="Times New Roman" w:cs="Times New Roman"/>
          <w:sz w:val="28"/>
          <w:lang w:val="uk-UA" w:eastAsia="ru-RU"/>
        </w:rPr>
        <w:t>гідроб</w:t>
      </w:r>
      <w:r>
        <w:rPr>
          <w:rFonts w:ascii="Times New Roman" w:eastAsia="Times New Roman" w:hAnsi="Times New Roman" w:cs="Times New Roman"/>
          <w:sz w:val="28"/>
          <w:lang w:val="uk-UA" w:eastAsia="ru-RU"/>
        </w:rPr>
        <w:t>іонту</w:t>
      </w:r>
      <w:proofErr w:type="spellEnd"/>
      <w:r>
        <w:rPr>
          <w:rFonts w:ascii="Times New Roman" w:eastAsia="Times New Roman" w:hAnsi="Times New Roman" w:cs="Times New Roman"/>
          <w:sz w:val="28"/>
          <w:lang w:val="uk-UA" w:eastAsia="ru-RU"/>
        </w:rPr>
        <w:t xml:space="preserve"> певної маси за годину при температурі 20</w:t>
      </w:r>
      <w:r>
        <w:rPr>
          <w:rFonts w:ascii="Times New Roman" w:eastAsia="Times New Roman" w:hAnsi="Times New Roman" w:cs="Times New Roman"/>
          <w:sz w:val="28"/>
          <w:vertAlign w:val="superscript"/>
          <w:lang w:val="uk-UA" w:eastAsia="ru-RU"/>
        </w:rPr>
        <w:t>○</w:t>
      </w:r>
      <w:r w:rsidRPr="00F97121">
        <w:rPr>
          <w:rFonts w:ascii="Times New Roman" w:eastAsia="Times New Roman" w:hAnsi="Times New Roman" w:cs="Times New Roman"/>
          <w:sz w:val="28"/>
          <w:lang w:val="uk-UA" w:eastAsia="ru-RU"/>
        </w:rPr>
        <w:t>С. Так, на 1</w:t>
      </w:r>
      <w:r>
        <w:rPr>
          <w:rFonts w:ascii="Times New Roman" w:eastAsia="Times New Roman" w:hAnsi="Times New Roman" w:cs="Times New Roman"/>
          <w:sz w:val="28"/>
          <w:lang w:val="uk-UA" w:eastAsia="ru-RU"/>
        </w:rPr>
        <w:t xml:space="preserve"> </w:t>
      </w:r>
      <w:r w:rsidRPr="00F97121">
        <w:rPr>
          <w:rFonts w:ascii="Times New Roman" w:eastAsia="Times New Roman" w:hAnsi="Times New Roman" w:cs="Times New Roman"/>
          <w:sz w:val="28"/>
          <w:lang w:val="uk-UA" w:eastAsia="ru-RU"/>
        </w:rPr>
        <w:t>г тіла колове</w:t>
      </w:r>
      <w:r>
        <w:rPr>
          <w:rFonts w:ascii="Times New Roman" w:eastAsia="Times New Roman" w:hAnsi="Times New Roman" w:cs="Times New Roman"/>
          <w:sz w:val="28"/>
          <w:lang w:val="uk-UA" w:eastAsia="ru-RU"/>
        </w:rPr>
        <w:t xml:space="preserve">рток та веслоногих ракоподібних </w:t>
      </w:r>
      <w:r w:rsidRPr="00F97121">
        <w:rPr>
          <w:rFonts w:ascii="Times New Roman" w:eastAsia="Times New Roman" w:hAnsi="Times New Roman" w:cs="Times New Roman"/>
          <w:sz w:val="28"/>
          <w:lang w:val="uk-UA" w:eastAsia="ru-RU"/>
        </w:rPr>
        <w:t xml:space="preserve">приходиться 550 калорій, а </w:t>
      </w:r>
      <w:proofErr w:type="spellStart"/>
      <w:r w:rsidRPr="00F97121">
        <w:rPr>
          <w:rFonts w:ascii="Times New Roman" w:eastAsia="Times New Roman" w:hAnsi="Times New Roman" w:cs="Times New Roman"/>
          <w:sz w:val="28"/>
          <w:lang w:val="uk-UA" w:eastAsia="ru-RU"/>
        </w:rPr>
        <w:t>велігерів</w:t>
      </w:r>
      <w:proofErr w:type="spellEnd"/>
      <w:r w:rsidRPr="00F97121">
        <w:rPr>
          <w:rFonts w:ascii="Times New Roman" w:eastAsia="Times New Roman" w:hAnsi="Times New Roman" w:cs="Times New Roman"/>
          <w:sz w:val="28"/>
          <w:lang w:val="uk-UA" w:eastAsia="ru-RU"/>
        </w:rPr>
        <w:t xml:space="preserve"> та </w:t>
      </w:r>
      <w:proofErr w:type="spellStart"/>
      <w:r w:rsidRPr="00F97121">
        <w:rPr>
          <w:rFonts w:ascii="Times New Roman" w:eastAsia="Times New Roman" w:hAnsi="Times New Roman" w:cs="Times New Roman"/>
          <w:sz w:val="28"/>
          <w:lang w:val="uk-UA" w:eastAsia="ru-RU"/>
        </w:rPr>
        <w:t>г</w:t>
      </w:r>
      <w:r>
        <w:rPr>
          <w:rFonts w:ascii="Times New Roman" w:eastAsia="Times New Roman" w:hAnsi="Times New Roman" w:cs="Times New Roman"/>
          <w:sz w:val="28"/>
          <w:lang w:val="uk-UA" w:eastAsia="ru-RU"/>
        </w:rPr>
        <w:t>іллястовусих</w:t>
      </w:r>
      <w:proofErr w:type="spellEnd"/>
      <w:r>
        <w:rPr>
          <w:rFonts w:ascii="Times New Roman" w:eastAsia="Times New Roman" w:hAnsi="Times New Roman" w:cs="Times New Roman"/>
          <w:sz w:val="28"/>
          <w:lang w:val="uk-UA" w:eastAsia="ru-RU"/>
        </w:rPr>
        <w:t xml:space="preserve"> ракоподібних – 600 </w:t>
      </w:r>
      <w:r w:rsidRPr="00F97121">
        <w:rPr>
          <w:rFonts w:ascii="Times New Roman" w:eastAsia="Times New Roman" w:hAnsi="Times New Roman" w:cs="Times New Roman"/>
          <w:sz w:val="28"/>
          <w:lang w:val="uk-UA" w:eastAsia="ru-RU"/>
        </w:rPr>
        <w:t>калорій.</w:t>
      </w:r>
    </w:p>
    <w:p w:rsidR="006256CE" w:rsidRDefault="006256CE" w:rsidP="006256C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За допомогою рівняння </w:t>
      </w:r>
      <m:oMath>
        <m:r>
          <w:rPr>
            <w:rFonts w:ascii="Cambria Math" w:eastAsia="Times New Roman" w:hAnsi="Cambria Math" w:cs="Times New Roman"/>
            <w:sz w:val="28"/>
            <w:lang w:val="en-US" w:eastAsia="ru-RU"/>
          </w:rPr>
          <m:t>P</m:t>
        </m:r>
        <m:r>
          <w:rPr>
            <w:rFonts w:ascii="Cambria Math" w:eastAsia="Times New Roman" w:hAnsi="Cambria Math" w:cs="Times New Roman"/>
            <w:sz w:val="28"/>
            <w:lang w:val="uk-UA" w:eastAsia="ru-RU"/>
          </w:rPr>
          <m:t>=R</m:t>
        </m:r>
        <m:f>
          <m:fPr>
            <m:ctrlPr>
              <w:rPr>
                <w:rFonts w:ascii="Cambria Math" w:eastAsia="Times New Roman" w:hAnsi="Cambria Math" w:cs="Times New Roman"/>
                <w:i/>
                <w:sz w:val="28"/>
                <w:lang w:eastAsia="ru-RU"/>
              </w:rPr>
            </m:ctrlPr>
          </m:fPr>
          <m:num>
            <m:sSub>
              <m:sSubPr>
                <m:ctrlPr>
                  <w:rPr>
                    <w:rFonts w:ascii="Cambria Math" w:eastAsia="Times New Roman" w:hAnsi="Cambria Math" w:cs="Times New Roman"/>
                    <w:i/>
                    <w:sz w:val="28"/>
                    <w:lang w:val="uk-UA" w:eastAsia="ru-RU"/>
                  </w:rPr>
                </m:ctrlPr>
              </m:sSubPr>
              <m:e>
                <m:r>
                  <w:rPr>
                    <w:rFonts w:ascii="Cambria Math" w:eastAsia="Times New Roman" w:hAnsi="Cambria Math" w:cs="Times New Roman"/>
                    <w:sz w:val="28"/>
                    <w:lang w:val="uk-UA" w:eastAsia="ru-RU"/>
                  </w:rPr>
                  <m:t>K</m:t>
                </m:r>
              </m:e>
              <m:sub>
                <m:r>
                  <w:rPr>
                    <w:rFonts w:ascii="Cambria Math" w:eastAsia="Times New Roman" w:hAnsi="Cambria Math" w:cs="Times New Roman"/>
                    <w:sz w:val="28"/>
                    <w:lang w:val="uk-UA" w:eastAsia="ru-RU"/>
                  </w:rPr>
                  <m:t>2</m:t>
                </m:r>
              </m:sub>
            </m:sSub>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val="uk-UA" w:eastAsia="ru-RU"/>
                  </w:rPr>
                  <m:t>1-</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K</m:t>
                    </m:r>
                  </m:e>
                  <m:sub>
                    <m:r>
                      <w:rPr>
                        <w:rFonts w:ascii="Cambria Math" w:eastAsia="Times New Roman" w:hAnsi="Cambria Math" w:cs="Times New Roman"/>
                        <w:sz w:val="28"/>
                        <w:lang w:val="uk-UA" w:eastAsia="ru-RU"/>
                      </w:rPr>
                      <m:t>2</m:t>
                    </m:r>
                  </m:sub>
                </m:sSub>
              </m:e>
            </m:d>
          </m:den>
        </m:f>
      </m:oMath>
      <w:r>
        <w:rPr>
          <w:rFonts w:ascii="Times New Roman" w:eastAsia="Times New Roman" w:hAnsi="Times New Roman" w:cs="Times New Roman"/>
          <w:sz w:val="28"/>
          <w:lang w:val="uk-UA" w:eastAsia="ru-RU"/>
        </w:rPr>
        <w:t xml:space="preserve"> переходимо до величини </w:t>
      </w:r>
      <w:r w:rsidRPr="006256CE">
        <w:rPr>
          <w:rFonts w:ascii="Times New Roman" w:eastAsia="Times New Roman" w:hAnsi="Times New Roman" w:cs="Times New Roman"/>
          <w:sz w:val="28"/>
          <w:lang w:val="uk-UA" w:eastAsia="ru-RU"/>
        </w:rPr>
        <w:t xml:space="preserve">продукції, яку утворює </w:t>
      </w:r>
      <w:proofErr w:type="spellStart"/>
      <w:r w:rsidRPr="006256CE">
        <w:rPr>
          <w:rFonts w:ascii="Times New Roman" w:eastAsia="Times New Roman" w:hAnsi="Times New Roman" w:cs="Times New Roman"/>
          <w:sz w:val="28"/>
          <w:lang w:val="uk-UA" w:eastAsia="ru-RU"/>
        </w:rPr>
        <w:t>гідробіонт</w:t>
      </w:r>
      <w:proofErr w:type="spellEnd"/>
      <w:r w:rsidRPr="006256CE">
        <w:rPr>
          <w:rFonts w:ascii="Times New Roman" w:eastAsia="Times New Roman" w:hAnsi="Times New Roman" w:cs="Times New Roman"/>
          <w:sz w:val="28"/>
          <w:lang w:val="uk-UA" w:eastAsia="ru-RU"/>
        </w:rPr>
        <w:t xml:space="preserve"> певної ма</w:t>
      </w:r>
      <w:r>
        <w:rPr>
          <w:rFonts w:ascii="Times New Roman" w:eastAsia="Times New Roman" w:hAnsi="Times New Roman" w:cs="Times New Roman"/>
          <w:sz w:val="28"/>
          <w:lang w:val="uk-UA" w:eastAsia="ru-RU"/>
        </w:rPr>
        <w:t>си за годину при температурі 20</w:t>
      </w:r>
      <w:r>
        <w:rPr>
          <w:rFonts w:ascii="Times New Roman" w:eastAsia="Times New Roman" w:hAnsi="Times New Roman" w:cs="Times New Roman"/>
          <w:sz w:val="28"/>
          <w:vertAlign w:val="superscript"/>
          <w:lang w:val="uk-UA" w:eastAsia="ru-RU"/>
        </w:rPr>
        <w:t>○</w:t>
      </w:r>
      <w:r>
        <w:rPr>
          <w:rFonts w:ascii="Times New Roman" w:eastAsia="Times New Roman" w:hAnsi="Times New Roman" w:cs="Times New Roman"/>
          <w:sz w:val="28"/>
          <w:lang w:val="uk-UA" w:eastAsia="ru-RU"/>
        </w:rPr>
        <w:t>С.</w:t>
      </w:r>
      <w:r w:rsidRPr="006256CE">
        <w:rPr>
          <w:rFonts w:ascii="Times New Roman" w:eastAsia="Times New Roman" w:hAnsi="Times New Roman" w:cs="Times New Roman"/>
          <w:sz w:val="28"/>
          <w:lang w:val="uk-UA" w:eastAsia="ru-RU"/>
        </w:rPr>
        <w:t xml:space="preserve"> Надалі помножуємо знайдене значе</w:t>
      </w:r>
      <w:r>
        <w:rPr>
          <w:rFonts w:ascii="Times New Roman" w:eastAsia="Times New Roman" w:hAnsi="Times New Roman" w:cs="Times New Roman"/>
          <w:sz w:val="28"/>
          <w:lang w:val="uk-UA" w:eastAsia="ru-RU"/>
        </w:rPr>
        <w:t xml:space="preserve">ння на кількість особин і таким </w:t>
      </w:r>
      <w:r w:rsidRPr="006256CE">
        <w:rPr>
          <w:rFonts w:ascii="Times New Roman" w:eastAsia="Times New Roman" w:hAnsi="Times New Roman" w:cs="Times New Roman"/>
          <w:sz w:val="28"/>
          <w:lang w:val="uk-UA" w:eastAsia="ru-RU"/>
        </w:rPr>
        <w:t>чином знаходимо кількість органічної р</w:t>
      </w:r>
      <w:r>
        <w:rPr>
          <w:rFonts w:ascii="Times New Roman" w:eastAsia="Times New Roman" w:hAnsi="Times New Roman" w:cs="Times New Roman"/>
          <w:sz w:val="28"/>
          <w:lang w:val="uk-UA" w:eastAsia="ru-RU"/>
        </w:rPr>
        <w:t xml:space="preserve">ечовини, яке продукує популяція </w:t>
      </w:r>
      <w:r w:rsidRPr="006256CE">
        <w:rPr>
          <w:rFonts w:ascii="Times New Roman" w:eastAsia="Times New Roman" w:hAnsi="Times New Roman" w:cs="Times New Roman"/>
          <w:sz w:val="28"/>
          <w:lang w:val="uk-UA" w:eastAsia="ru-RU"/>
        </w:rPr>
        <w:t xml:space="preserve">водних тварин за годину при температурі </w:t>
      </w:r>
      <w:r>
        <w:rPr>
          <w:rFonts w:ascii="Times New Roman" w:eastAsia="Times New Roman" w:hAnsi="Times New Roman" w:cs="Times New Roman"/>
          <w:sz w:val="28"/>
          <w:lang w:val="uk-UA" w:eastAsia="ru-RU"/>
        </w:rPr>
        <w:t>20</w:t>
      </w:r>
      <w:r>
        <w:rPr>
          <w:rFonts w:ascii="Times New Roman" w:eastAsia="Times New Roman" w:hAnsi="Times New Roman" w:cs="Times New Roman"/>
          <w:sz w:val="28"/>
          <w:vertAlign w:val="superscript"/>
          <w:lang w:val="uk-UA" w:eastAsia="ru-RU"/>
        </w:rPr>
        <w:t>○</w:t>
      </w:r>
      <w:r>
        <w:rPr>
          <w:rFonts w:ascii="Times New Roman" w:eastAsia="Times New Roman" w:hAnsi="Times New Roman" w:cs="Times New Roman"/>
          <w:sz w:val="28"/>
          <w:lang w:val="uk-UA" w:eastAsia="ru-RU"/>
        </w:rPr>
        <w:t xml:space="preserve">С. Помножуючи останній </w:t>
      </w:r>
      <w:r w:rsidRPr="006256CE">
        <w:rPr>
          <w:rFonts w:ascii="Times New Roman" w:eastAsia="Times New Roman" w:hAnsi="Times New Roman" w:cs="Times New Roman"/>
          <w:sz w:val="28"/>
          <w:lang w:val="uk-UA" w:eastAsia="ru-RU"/>
        </w:rPr>
        <w:t>показник на 24 переходимо від продукц</w:t>
      </w:r>
      <w:r>
        <w:rPr>
          <w:rFonts w:ascii="Times New Roman" w:eastAsia="Times New Roman" w:hAnsi="Times New Roman" w:cs="Times New Roman"/>
          <w:sz w:val="28"/>
          <w:lang w:val="uk-UA" w:eastAsia="ru-RU"/>
        </w:rPr>
        <w:t xml:space="preserve">ії тварини за годину до добової </w:t>
      </w:r>
      <w:r w:rsidRPr="006256CE">
        <w:rPr>
          <w:rFonts w:ascii="Times New Roman" w:eastAsia="Times New Roman" w:hAnsi="Times New Roman" w:cs="Times New Roman"/>
          <w:sz w:val="28"/>
          <w:lang w:val="uk-UA" w:eastAsia="ru-RU"/>
        </w:rPr>
        <w:t>продукції. Так як кількість діб впродовж ве</w:t>
      </w:r>
      <w:r>
        <w:rPr>
          <w:rFonts w:ascii="Times New Roman" w:eastAsia="Times New Roman" w:hAnsi="Times New Roman" w:cs="Times New Roman"/>
          <w:sz w:val="28"/>
          <w:lang w:val="uk-UA" w:eastAsia="ru-RU"/>
        </w:rPr>
        <w:t xml:space="preserve">гетаційного сезону на Україні у </w:t>
      </w:r>
      <w:r w:rsidRPr="006256CE">
        <w:rPr>
          <w:rFonts w:ascii="Times New Roman" w:eastAsia="Times New Roman" w:hAnsi="Times New Roman" w:cs="Times New Roman"/>
          <w:sz w:val="28"/>
          <w:lang w:val="uk-UA" w:eastAsia="ru-RU"/>
        </w:rPr>
        <w:t>середньому дорівнює 210, помножуємо знач</w:t>
      </w:r>
      <w:r>
        <w:rPr>
          <w:rFonts w:ascii="Times New Roman" w:eastAsia="Times New Roman" w:hAnsi="Times New Roman" w:cs="Times New Roman"/>
          <w:sz w:val="28"/>
          <w:lang w:val="uk-UA" w:eastAsia="ru-RU"/>
        </w:rPr>
        <w:t xml:space="preserve">ення добової продукції на 210 і </w:t>
      </w:r>
      <w:r w:rsidRPr="006256CE">
        <w:rPr>
          <w:rFonts w:ascii="Times New Roman" w:eastAsia="Times New Roman" w:hAnsi="Times New Roman" w:cs="Times New Roman"/>
          <w:sz w:val="28"/>
          <w:lang w:val="uk-UA" w:eastAsia="ru-RU"/>
        </w:rPr>
        <w:t>знаходимо вторинну продукцію за вегетаційний сезон.</w:t>
      </w:r>
      <w:r>
        <w:rPr>
          <w:rFonts w:ascii="Times New Roman" w:eastAsia="Times New Roman" w:hAnsi="Times New Roman" w:cs="Times New Roman"/>
          <w:sz w:val="28"/>
          <w:lang w:val="uk-UA" w:eastAsia="ru-RU"/>
        </w:rPr>
        <w:t xml:space="preserve"> </w:t>
      </w:r>
    </w:p>
    <w:p w:rsidR="006256CE" w:rsidRDefault="00F066FB" w:rsidP="00F066F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066FB">
        <w:rPr>
          <w:rFonts w:ascii="Times New Roman" w:eastAsia="Times New Roman" w:hAnsi="Times New Roman" w:cs="Times New Roman"/>
          <w:sz w:val="28"/>
          <w:lang w:val="uk-UA" w:eastAsia="ru-RU"/>
        </w:rPr>
        <w:t xml:space="preserve">Для реальної оцінки вторинної </w:t>
      </w:r>
      <w:r>
        <w:rPr>
          <w:rFonts w:ascii="Times New Roman" w:eastAsia="Times New Roman" w:hAnsi="Times New Roman" w:cs="Times New Roman"/>
          <w:sz w:val="28"/>
          <w:lang w:val="uk-UA" w:eastAsia="ru-RU"/>
        </w:rPr>
        <w:t xml:space="preserve">продукції необхідно враховувати </w:t>
      </w:r>
      <w:r w:rsidRPr="00F066FB">
        <w:rPr>
          <w:rFonts w:ascii="Times New Roman" w:eastAsia="Times New Roman" w:hAnsi="Times New Roman" w:cs="Times New Roman"/>
          <w:sz w:val="28"/>
          <w:lang w:val="uk-UA" w:eastAsia="ru-RU"/>
        </w:rPr>
        <w:t>температуру, при якій мешкає популяція, тому більш коректно розраховувати</w:t>
      </w:r>
      <w:r>
        <w:rPr>
          <w:rFonts w:ascii="Times New Roman" w:eastAsia="Times New Roman" w:hAnsi="Times New Roman" w:cs="Times New Roman"/>
          <w:sz w:val="28"/>
          <w:lang w:val="uk-UA" w:eastAsia="ru-RU"/>
        </w:rPr>
        <w:t xml:space="preserve"> </w:t>
      </w:r>
      <w:r w:rsidRPr="00F066FB">
        <w:rPr>
          <w:rFonts w:ascii="Times New Roman" w:eastAsia="Times New Roman" w:hAnsi="Times New Roman" w:cs="Times New Roman"/>
          <w:sz w:val="28"/>
          <w:lang w:val="uk-UA" w:eastAsia="ru-RU"/>
        </w:rPr>
        <w:t>спочатку місячну продукцію, помножуючи значення добової продукції на 30,</w:t>
      </w:r>
      <w:r>
        <w:rPr>
          <w:rFonts w:ascii="Times New Roman" w:eastAsia="Times New Roman" w:hAnsi="Times New Roman" w:cs="Times New Roman"/>
          <w:sz w:val="28"/>
          <w:lang w:val="uk-UA" w:eastAsia="ru-RU"/>
        </w:rPr>
        <w:t xml:space="preserve"> </w:t>
      </w:r>
      <w:r w:rsidRPr="00F066FB">
        <w:rPr>
          <w:rFonts w:ascii="Times New Roman" w:eastAsia="Times New Roman" w:hAnsi="Times New Roman" w:cs="Times New Roman"/>
          <w:sz w:val="28"/>
          <w:lang w:val="uk-UA" w:eastAsia="ru-RU"/>
        </w:rPr>
        <w:t>а потім знаходити значення продукції кожного з 7 місяців окремо, виходячи з</w:t>
      </w:r>
      <w:r>
        <w:rPr>
          <w:rFonts w:ascii="Times New Roman" w:eastAsia="Times New Roman" w:hAnsi="Times New Roman" w:cs="Times New Roman"/>
          <w:sz w:val="28"/>
          <w:lang w:val="uk-UA" w:eastAsia="ru-RU"/>
        </w:rPr>
        <w:t xml:space="preserve"> співвідношення:</w:t>
      </w:r>
    </w:p>
    <w:p w:rsidR="00F066FB" w:rsidRDefault="00F066FB" w:rsidP="00F066F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066FB" w:rsidRPr="00512AB6" w:rsidRDefault="00E96009" w:rsidP="002B2EBA">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f>
          <m:fPr>
            <m:ctrlPr>
              <w:rPr>
                <w:rFonts w:ascii="Cambria Math" w:eastAsia="Times New Roman" w:hAnsi="Cambria Math" w:cs="Times New Roman"/>
                <w:i/>
                <w:sz w:val="28"/>
                <w:lang w:eastAsia="ru-RU"/>
              </w:rPr>
            </m:ctrlPr>
          </m:fPr>
          <m:num>
            <m:sSub>
              <m:sSubPr>
                <m:ctrlPr>
                  <w:rPr>
                    <w:rFonts w:ascii="Cambria Math" w:eastAsia="Times New Roman" w:hAnsi="Cambria Math" w:cs="Times New Roman"/>
                    <w:i/>
                    <w:sz w:val="28"/>
                    <w:lang w:val="en-US" w:eastAsia="ru-RU"/>
                  </w:rPr>
                </m:ctrlPr>
              </m:sSubPr>
              <m:e>
                <m:r>
                  <w:rPr>
                    <w:rFonts w:ascii="Cambria Math" w:eastAsia="Times New Roman" w:hAnsi="Cambria Math" w:cs="Times New Roman"/>
                    <w:sz w:val="28"/>
                    <w:lang w:val="en-US" w:eastAsia="ru-RU"/>
                  </w:rPr>
                  <m:t>P</m:t>
                </m:r>
              </m:e>
              <m:sub>
                <m:r>
                  <w:rPr>
                    <w:rFonts w:ascii="Cambria Math" w:eastAsia="Times New Roman" w:hAnsi="Cambria Math" w:cs="Times New Roman"/>
                    <w:sz w:val="28"/>
                    <w:lang w:eastAsia="ru-RU"/>
                  </w:rPr>
                  <m:t>2</m:t>
                </m:r>
              </m:sub>
            </m:sSub>
          </m:num>
          <m:den>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1</m:t>
                </m:r>
              </m:sub>
            </m:sSub>
          </m:den>
        </m:f>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2,25</m:t>
            </m:r>
          </m:e>
          <m:sup>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20-T</m:t>
                </m:r>
              </m:e>
            </m:d>
            <m:r>
              <w:rPr>
                <w:rFonts w:ascii="Cambria Math" w:eastAsia="Times New Roman" w:hAnsi="Cambria Math" w:cs="Times New Roman"/>
                <w:sz w:val="28"/>
                <w:lang w:eastAsia="ru-RU"/>
              </w:rPr>
              <m:t>/10</m:t>
            </m:r>
          </m:sup>
        </m:sSup>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eastAsia="ru-RU"/>
        </w:rPr>
        <w:t xml:space="preserve"> </w:t>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2B2EBA">
        <w:rPr>
          <w:rFonts w:ascii="Times New Roman" w:eastAsia="Times New Roman" w:hAnsi="Times New Roman" w:cs="Times New Roman"/>
          <w:sz w:val="28"/>
          <w:lang w:eastAsia="ru-RU"/>
        </w:rPr>
        <w:tab/>
      </w:r>
      <w:r w:rsidR="00512AB6" w:rsidRPr="001A7462">
        <w:rPr>
          <w:rFonts w:ascii="Times New Roman" w:eastAsia="Times New Roman" w:hAnsi="Times New Roman" w:cs="Times New Roman"/>
          <w:sz w:val="28"/>
          <w:lang w:eastAsia="ru-RU"/>
        </w:rPr>
        <w:tab/>
        <w:t>(</w:t>
      </w:r>
      <w:r w:rsidR="002B2EBA">
        <w:rPr>
          <w:rFonts w:ascii="Times New Roman" w:eastAsia="Times New Roman" w:hAnsi="Times New Roman" w:cs="Times New Roman"/>
          <w:sz w:val="28"/>
          <w:lang w:val="uk-UA" w:eastAsia="ru-RU"/>
        </w:rPr>
        <w:t>14</w:t>
      </w:r>
      <w:r w:rsidR="00512AB6" w:rsidRPr="001A7462">
        <w:rPr>
          <w:rFonts w:ascii="Times New Roman" w:eastAsia="Times New Roman" w:hAnsi="Times New Roman" w:cs="Times New Roman"/>
          <w:sz w:val="28"/>
          <w:lang w:eastAsia="ru-RU"/>
        </w:rPr>
        <w:t>)</w:t>
      </w:r>
    </w:p>
    <w:p w:rsidR="00F066FB" w:rsidRDefault="00F066FB" w:rsidP="00F066F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5517D" w:rsidRDefault="00512AB6" w:rsidP="00512A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де P</w:t>
      </w:r>
      <w:r>
        <w:rPr>
          <w:rFonts w:ascii="Times New Roman" w:eastAsia="Times New Roman" w:hAnsi="Times New Roman" w:cs="Times New Roman"/>
          <w:sz w:val="28"/>
          <w:vertAlign w:val="subscript"/>
          <w:lang w:val="uk-UA" w:eastAsia="ru-RU"/>
        </w:rPr>
        <w:t>1</w:t>
      </w:r>
      <w:r w:rsidRPr="00512AB6">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продукція при середньомісячній температурі; </w:t>
      </w:r>
    </w:p>
    <w:p w:rsidR="0055517D" w:rsidRDefault="00512AB6" w:rsidP="00512A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w:t>
      </w:r>
      <w:r>
        <w:rPr>
          <w:rFonts w:ascii="Times New Roman" w:eastAsia="Times New Roman" w:hAnsi="Times New Roman" w:cs="Times New Roman"/>
          <w:sz w:val="28"/>
          <w:vertAlign w:val="subscript"/>
          <w:lang w:val="uk-UA" w:eastAsia="ru-RU"/>
        </w:rPr>
        <w:t>2</w:t>
      </w:r>
      <w:r w:rsidRPr="00512AB6">
        <w:rPr>
          <w:rFonts w:ascii="Times New Roman" w:eastAsia="Times New Roman" w:hAnsi="Times New Roman" w:cs="Times New Roman"/>
          <w:sz w:val="28"/>
          <w:lang w:val="uk-UA" w:eastAsia="ru-RU"/>
        </w:rPr>
        <w:t xml:space="preserve"> – продукція при температурі </w:t>
      </w:r>
      <w:r>
        <w:rPr>
          <w:rFonts w:ascii="Times New Roman" w:eastAsia="Times New Roman" w:hAnsi="Times New Roman" w:cs="Times New Roman"/>
          <w:sz w:val="28"/>
          <w:lang w:val="uk-UA" w:eastAsia="ru-RU"/>
        </w:rPr>
        <w:t>20</w:t>
      </w:r>
      <w:r>
        <w:rPr>
          <w:rFonts w:ascii="Times New Roman" w:eastAsia="Times New Roman" w:hAnsi="Times New Roman" w:cs="Times New Roman"/>
          <w:sz w:val="28"/>
          <w:vertAlign w:val="superscript"/>
          <w:lang w:val="uk-UA" w:eastAsia="ru-RU"/>
        </w:rPr>
        <w:t>○</w:t>
      </w:r>
      <w:r>
        <w:rPr>
          <w:rFonts w:ascii="Times New Roman" w:eastAsia="Times New Roman" w:hAnsi="Times New Roman" w:cs="Times New Roman"/>
          <w:sz w:val="28"/>
          <w:lang w:val="uk-UA" w:eastAsia="ru-RU"/>
        </w:rPr>
        <w:t xml:space="preserve">С; </w:t>
      </w:r>
    </w:p>
    <w:p w:rsidR="00512AB6" w:rsidRDefault="00512AB6" w:rsidP="00512A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 – значення </w:t>
      </w:r>
      <w:r w:rsidRPr="00512AB6">
        <w:rPr>
          <w:rFonts w:ascii="Times New Roman" w:eastAsia="Times New Roman" w:hAnsi="Times New Roman" w:cs="Times New Roman"/>
          <w:sz w:val="28"/>
          <w:lang w:val="uk-UA" w:eastAsia="ru-RU"/>
        </w:rPr>
        <w:t>середньомісячної температури.</w:t>
      </w:r>
    </w:p>
    <w:p w:rsidR="00512AB6" w:rsidRDefault="00512AB6" w:rsidP="00512AB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12AB6" w:rsidRDefault="00A86DE7" w:rsidP="00A86DE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86DE7">
        <w:rPr>
          <w:rFonts w:ascii="Times New Roman" w:eastAsia="Times New Roman" w:hAnsi="Times New Roman" w:cs="Times New Roman"/>
          <w:sz w:val="28"/>
          <w:lang w:val="uk-UA" w:eastAsia="ru-RU"/>
        </w:rPr>
        <w:t>При розрахунку продукції зоо</w:t>
      </w:r>
      <w:r>
        <w:rPr>
          <w:rFonts w:ascii="Times New Roman" w:eastAsia="Times New Roman" w:hAnsi="Times New Roman" w:cs="Times New Roman"/>
          <w:sz w:val="28"/>
          <w:lang w:val="uk-UA" w:eastAsia="ru-RU"/>
        </w:rPr>
        <w:t xml:space="preserve">планктону в цілому застосовують </w:t>
      </w:r>
      <w:r w:rsidRPr="00A86DE7">
        <w:rPr>
          <w:rFonts w:ascii="Times New Roman" w:eastAsia="Times New Roman" w:hAnsi="Times New Roman" w:cs="Times New Roman"/>
          <w:sz w:val="28"/>
          <w:lang w:val="uk-UA" w:eastAsia="ru-RU"/>
        </w:rPr>
        <w:t>рівняння:</w:t>
      </w:r>
    </w:p>
    <w:p w:rsidR="00A86DE7" w:rsidRDefault="00A86DE7" w:rsidP="00A86DE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86DE7" w:rsidRDefault="00A86DE7" w:rsidP="002B2EBA">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uk-UA" w:eastAsia="ru-RU"/>
            <w14:cntxtAlts/>
          </w:rPr>
          <m:t>П=Пм-Рх+Пх</m:t>
        </m:r>
        <m:r>
          <w:rPr>
            <w:rFonts w:ascii="Cambria Math" w:eastAsia="Times New Roman" w:hAnsi="Cambria Math" w:cs="Times New Roman"/>
            <w:sz w:val="28"/>
            <w:lang w:val="uk-UA" w:eastAsia="ru-RU"/>
          </w:rPr>
          <m:t>,</m:t>
        </m:r>
      </m:oMath>
      <w:r w:rsidR="002B2EBA">
        <w:rPr>
          <w:rFonts w:ascii="Times New Roman" w:eastAsia="Times New Roman" w:hAnsi="Times New Roman" w:cs="Times New Roman"/>
          <w:sz w:val="28"/>
          <w:lang w:val="uk-UA" w:eastAsia="ru-RU"/>
        </w:rPr>
        <w:t xml:space="preserve"> </w:t>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r>
      <w:r w:rsidR="002B2EBA">
        <w:rPr>
          <w:rFonts w:ascii="Times New Roman" w:eastAsia="Times New Roman" w:hAnsi="Times New Roman" w:cs="Times New Roman"/>
          <w:sz w:val="28"/>
          <w:lang w:val="uk-UA" w:eastAsia="ru-RU"/>
        </w:rPr>
        <w:tab/>
        <w:t>(15</w:t>
      </w:r>
      <w:r>
        <w:rPr>
          <w:rFonts w:ascii="Times New Roman" w:eastAsia="Times New Roman" w:hAnsi="Times New Roman" w:cs="Times New Roman"/>
          <w:sz w:val="28"/>
          <w:lang w:val="uk-UA" w:eastAsia="ru-RU"/>
        </w:rPr>
        <w:t>)</w:t>
      </w:r>
    </w:p>
    <w:p w:rsidR="00A86DE7" w:rsidRDefault="00A86DE7" w:rsidP="00A86DE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86DE7" w:rsidRDefault="004F49F2" w:rsidP="004F49F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4F49F2">
        <w:rPr>
          <w:rFonts w:ascii="Times New Roman" w:eastAsia="Times New Roman" w:hAnsi="Times New Roman" w:cs="Times New Roman"/>
          <w:sz w:val="28"/>
          <w:lang w:val="uk-UA" w:eastAsia="ru-RU"/>
        </w:rPr>
        <w:t>де П – продукц</w:t>
      </w:r>
      <w:r>
        <w:rPr>
          <w:rFonts w:ascii="Times New Roman" w:eastAsia="Times New Roman" w:hAnsi="Times New Roman" w:cs="Times New Roman"/>
          <w:sz w:val="28"/>
          <w:lang w:val="uk-UA" w:eastAsia="ru-RU"/>
        </w:rPr>
        <w:t xml:space="preserve">ія зоопланктону; </w:t>
      </w:r>
      <w:proofErr w:type="spellStart"/>
      <w:r>
        <w:rPr>
          <w:rFonts w:ascii="Times New Roman" w:eastAsia="Times New Roman" w:hAnsi="Times New Roman" w:cs="Times New Roman"/>
          <w:sz w:val="28"/>
          <w:lang w:val="uk-UA" w:eastAsia="ru-RU"/>
        </w:rPr>
        <w:t>Пм</w:t>
      </w:r>
      <w:proofErr w:type="spellEnd"/>
      <w:r>
        <w:rPr>
          <w:rFonts w:ascii="Times New Roman" w:eastAsia="Times New Roman" w:hAnsi="Times New Roman" w:cs="Times New Roman"/>
          <w:sz w:val="28"/>
          <w:lang w:val="uk-UA" w:eastAsia="ru-RU"/>
        </w:rPr>
        <w:t xml:space="preserve"> – продукція мирного зоопланктону;</w:t>
      </w:r>
      <w:r w:rsidRPr="004F49F2">
        <w:rPr>
          <w:rFonts w:ascii="Times New Roman" w:eastAsia="Times New Roman" w:hAnsi="Times New Roman" w:cs="Times New Roman"/>
          <w:sz w:val="28"/>
          <w:lang w:val="uk-UA" w:eastAsia="ru-RU"/>
        </w:rPr>
        <w:t xml:space="preserve"> Р – раціон хижо</w:t>
      </w:r>
      <w:r>
        <w:rPr>
          <w:rFonts w:ascii="Times New Roman" w:eastAsia="Times New Roman" w:hAnsi="Times New Roman" w:cs="Times New Roman"/>
          <w:sz w:val="28"/>
          <w:lang w:val="uk-UA" w:eastAsia="ru-RU"/>
        </w:rPr>
        <w:t xml:space="preserve">го зоопланктону; </w:t>
      </w:r>
      <w:proofErr w:type="spellStart"/>
      <w:r>
        <w:rPr>
          <w:rFonts w:ascii="Times New Roman" w:eastAsia="Times New Roman" w:hAnsi="Times New Roman" w:cs="Times New Roman"/>
          <w:sz w:val="28"/>
          <w:lang w:val="uk-UA" w:eastAsia="ru-RU"/>
        </w:rPr>
        <w:t>Пх</w:t>
      </w:r>
      <w:proofErr w:type="spellEnd"/>
      <w:r>
        <w:rPr>
          <w:rFonts w:ascii="Times New Roman" w:eastAsia="Times New Roman" w:hAnsi="Times New Roman" w:cs="Times New Roman"/>
          <w:sz w:val="28"/>
          <w:lang w:val="uk-UA" w:eastAsia="ru-RU"/>
        </w:rPr>
        <w:t xml:space="preserve"> – продукція </w:t>
      </w:r>
      <w:r w:rsidRPr="004F49F2">
        <w:rPr>
          <w:rFonts w:ascii="Times New Roman" w:eastAsia="Times New Roman" w:hAnsi="Times New Roman" w:cs="Times New Roman"/>
          <w:sz w:val="28"/>
          <w:lang w:val="uk-UA" w:eastAsia="ru-RU"/>
        </w:rPr>
        <w:t>хижого зоопланктону.</w:t>
      </w:r>
    </w:p>
    <w:p w:rsidR="004F49F2" w:rsidRDefault="004F49F2" w:rsidP="004F49F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F49F2" w:rsidRDefault="003E39D2" w:rsidP="003E39D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E39D2">
        <w:rPr>
          <w:rFonts w:ascii="Times New Roman" w:eastAsia="Times New Roman" w:hAnsi="Times New Roman" w:cs="Times New Roman"/>
          <w:sz w:val="28"/>
          <w:lang w:val="uk-UA" w:eastAsia="ru-RU"/>
        </w:rPr>
        <w:t>Алгоритм розрахунку раціон</w:t>
      </w:r>
      <w:r>
        <w:rPr>
          <w:rFonts w:ascii="Times New Roman" w:eastAsia="Times New Roman" w:hAnsi="Times New Roman" w:cs="Times New Roman"/>
          <w:sz w:val="28"/>
          <w:lang w:val="uk-UA" w:eastAsia="ru-RU"/>
        </w:rPr>
        <w:t xml:space="preserve">у хижого зоопланктону містить такі </w:t>
      </w:r>
      <w:r w:rsidRPr="003E39D2">
        <w:rPr>
          <w:rFonts w:ascii="Times New Roman" w:eastAsia="Times New Roman" w:hAnsi="Times New Roman" w:cs="Times New Roman"/>
          <w:sz w:val="28"/>
          <w:lang w:val="uk-UA" w:eastAsia="ru-RU"/>
        </w:rPr>
        <w:t>ж самі</w:t>
      </w:r>
      <w:r>
        <w:rPr>
          <w:rFonts w:ascii="Times New Roman" w:eastAsia="Times New Roman" w:hAnsi="Times New Roman" w:cs="Times New Roman"/>
          <w:sz w:val="28"/>
          <w:lang w:val="uk-UA" w:eastAsia="ru-RU"/>
        </w:rPr>
        <w:t xml:space="preserve"> </w:t>
      </w:r>
      <w:r w:rsidRPr="003E39D2">
        <w:rPr>
          <w:rFonts w:ascii="Times New Roman" w:eastAsia="Times New Roman" w:hAnsi="Times New Roman" w:cs="Times New Roman"/>
          <w:sz w:val="28"/>
          <w:lang w:val="uk-UA" w:eastAsia="ru-RU"/>
        </w:rPr>
        <w:t>етапи, що й мирного, крім переходу від витрат на обмін до продукції за</w:t>
      </w:r>
      <w:r w:rsidR="002B2EBA">
        <w:rPr>
          <w:rFonts w:ascii="Times New Roman" w:eastAsia="Times New Roman" w:hAnsi="Times New Roman" w:cs="Times New Roman"/>
          <w:sz w:val="28"/>
          <w:lang w:val="uk-UA" w:eastAsia="ru-RU"/>
        </w:rPr>
        <w:t xml:space="preserve"> рівнянням (11</w:t>
      </w:r>
      <w:r>
        <w:rPr>
          <w:rFonts w:ascii="Times New Roman" w:eastAsia="Times New Roman" w:hAnsi="Times New Roman" w:cs="Times New Roman"/>
          <w:sz w:val="28"/>
          <w:lang w:val="uk-UA" w:eastAsia="ru-RU"/>
        </w:rPr>
        <w:t xml:space="preserve">). </w:t>
      </w:r>
    </w:p>
    <w:p w:rsidR="00CA20EC" w:rsidRPr="00902195" w:rsidRDefault="00CA20EC" w:rsidP="003E39D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угрупованнях зоопланктону виділяють два трофічних рівня</w:t>
      </w:r>
      <w:r w:rsidR="00AB66BF">
        <w:rPr>
          <w:rFonts w:ascii="Times New Roman" w:eastAsia="Times New Roman" w:hAnsi="Times New Roman" w:cs="Times New Roman"/>
          <w:sz w:val="28"/>
          <w:lang w:val="uk-UA" w:eastAsia="ru-RU"/>
        </w:rPr>
        <w:t xml:space="preserve">: первинні </w:t>
      </w:r>
      <w:proofErr w:type="spellStart"/>
      <w:r w:rsidR="00AB66BF">
        <w:rPr>
          <w:rFonts w:ascii="Times New Roman" w:eastAsia="Times New Roman" w:hAnsi="Times New Roman" w:cs="Times New Roman"/>
          <w:sz w:val="28"/>
          <w:lang w:val="uk-UA" w:eastAsia="ru-RU"/>
        </w:rPr>
        <w:t>консументи</w:t>
      </w:r>
      <w:proofErr w:type="spellEnd"/>
      <w:r w:rsidR="00AB66BF">
        <w:rPr>
          <w:rFonts w:ascii="Times New Roman" w:eastAsia="Times New Roman" w:hAnsi="Times New Roman" w:cs="Times New Roman"/>
          <w:sz w:val="28"/>
          <w:lang w:val="uk-UA" w:eastAsia="ru-RU"/>
        </w:rPr>
        <w:t xml:space="preserve"> (мирний зоопланктон) і вторинні </w:t>
      </w:r>
      <w:proofErr w:type="spellStart"/>
      <w:r w:rsidR="00AB66BF">
        <w:rPr>
          <w:rFonts w:ascii="Times New Roman" w:eastAsia="Times New Roman" w:hAnsi="Times New Roman" w:cs="Times New Roman"/>
          <w:sz w:val="28"/>
          <w:lang w:val="uk-UA" w:eastAsia="ru-RU"/>
        </w:rPr>
        <w:t>консументи</w:t>
      </w:r>
      <w:proofErr w:type="spellEnd"/>
      <w:r w:rsidR="00AB66BF">
        <w:rPr>
          <w:rFonts w:ascii="Times New Roman" w:eastAsia="Times New Roman" w:hAnsi="Times New Roman" w:cs="Times New Roman"/>
          <w:sz w:val="28"/>
          <w:lang w:val="uk-UA" w:eastAsia="ru-RU"/>
        </w:rPr>
        <w:t xml:space="preserve"> (хижий зоопланктон). До пе</w:t>
      </w:r>
      <w:r w:rsidR="00FD239D">
        <w:rPr>
          <w:rFonts w:ascii="Times New Roman" w:eastAsia="Times New Roman" w:hAnsi="Times New Roman" w:cs="Times New Roman"/>
          <w:sz w:val="28"/>
          <w:lang w:val="uk-UA" w:eastAsia="ru-RU"/>
        </w:rPr>
        <w:t xml:space="preserve">ршої групи відносять форми, що живляться переважно фітопланктоном, </w:t>
      </w:r>
      <w:proofErr w:type="spellStart"/>
      <w:r w:rsidR="00FD239D">
        <w:rPr>
          <w:rFonts w:ascii="Times New Roman" w:eastAsia="Times New Roman" w:hAnsi="Times New Roman" w:cs="Times New Roman"/>
          <w:sz w:val="28"/>
          <w:lang w:val="uk-UA" w:eastAsia="ru-RU"/>
        </w:rPr>
        <w:t>детрито-</w:t>
      </w:r>
      <w:proofErr w:type="spellEnd"/>
      <w:r w:rsidR="00FD239D">
        <w:rPr>
          <w:rFonts w:ascii="Times New Roman" w:eastAsia="Times New Roman" w:hAnsi="Times New Roman" w:cs="Times New Roman"/>
          <w:sz w:val="28"/>
          <w:lang w:val="uk-UA" w:eastAsia="ru-RU"/>
        </w:rPr>
        <w:t xml:space="preserve"> і бактеріофагів. </w:t>
      </w:r>
      <w:r w:rsidR="00F8606D">
        <w:rPr>
          <w:rFonts w:ascii="Times New Roman" w:eastAsia="Times New Roman" w:hAnsi="Times New Roman" w:cs="Times New Roman"/>
          <w:sz w:val="28"/>
          <w:lang w:val="uk-UA" w:eastAsia="ru-RU"/>
        </w:rPr>
        <w:t xml:space="preserve">Це більшість коловерток, </w:t>
      </w:r>
      <w:proofErr w:type="spellStart"/>
      <w:r w:rsidR="00F8606D">
        <w:rPr>
          <w:rFonts w:ascii="Times New Roman" w:eastAsia="Times New Roman" w:hAnsi="Times New Roman" w:cs="Times New Roman"/>
          <w:sz w:val="28"/>
          <w:lang w:val="uk-UA" w:eastAsia="ru-RU"/>
        </w:rPr>
        <w:t>гіллястовусі</w:t>
      </w:r>
      <w:proofErr w:type="spellEnd"/>
      <w:r w:rsidR="00F8606D">
        <w:rPr>
          <w:rFonts w:ascii="Times New Roman" w:eastAsia="Times New Roman" w:hAnsi="Times New Roman" w:cs="Times New Roman"/>
          <w:sz w:val="28"/>
          <w:lang w:val="uk-UA" w:eastAsia="ru-RU"/>
        </w:rPr>
        <w:t xml:space="preserve"> ракоподібні родин </w:t>
      </w:r>
      <w:proofErr w:type="spellStart"/>
      <w:r w:rsidR="00F8606D">
        <w:rPr>
          <w:rFonts w:ascii="Times New Roman" w:eastAsia="Times New Roman" w:hAnsi="Times New Roman" w:cs="Times New Roman"/>
          <w:sz w:val="28"/>
          <w:lang w:val="en-US" w:eastAsia="ru-RU"/>
        </w:rPr>
        <w:t>Sididae</w:t>
      </w:r>
      <w:proofErr w:type="spellEnd"/>
      <w:r w:rsidR="00F8606D" w:rsidRP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en-US" w:eastAsia="ru-RU"/>
        </w:rPr>
        <w:t>Daphnidae</w:t>
      </w:r>
      <w:proofErr w:type="spellEnd"/>
      <w:r w:rsidR="00F8606D" w:rsidRP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en-US" w:eastAsia="ru-RU"/>
        </w:rPr>
        <w:t>Macrothricidae</w:t>
      </w:r>
      <w:proofErr w:type="spellEnd"/>
      <w:r w:rsidR="00F8606D" w:rsidRP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en-US" w:eastAsia="ru-RU"/>
        </w:rPr>
        <w:t>Chydoridae</w:t>
      </w:r>
      <w:proofErr w:type="spellEnd"/>
      <w:r w:rsidR="00F8606D" w:rsidRP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en-US" w:eastAsia="ru-RU"/>
        </w:rPr>
        <w:t>Bosminidae</w:t>
      </w:r>
      <w:proofErr w:type="spellEnd"/>
      <w:r w:rsidR="00F8606D" w:rsidRPr="00F8606D">
        <w:rPr>
          <w:rFonts w:ascii="Times New Roman" w:eastAsia="Times New Roman" w:hAnsi="Times New Roman" w:cs="Times New Roman"/>
          <w:sz w:val="28"/>
          <w:lang w:val="uk-UA" w:eastAsia="ru-RU"/>
        </w:rPr>
        <w:t xml:space="preserve">, </w:t>
      </w:r>
      <w:r w:rsidR="00F8606D">
        <w:rPr>
          <w:rFonts w:ascii="Times New Roman" w:eastAsia="Times New Roman" w:hAnsi="Times New Roman" w:cs="Times New Roman"/>
          <w:sz w:val="28"/>
          <w:lang w:val="uk-UA" w:eastAsia="ru-RU"/>
        </w:rPr>
        <w:t xml:space="preserve">нестатевозрілі особини із родин </w:t>
      </w:r>
      <w:proofErr w:type="spellStart"/>
      <w:r w:rsidR="00F8606D">
        <w:rPr>
          <w:rFonts w:ascii="Times New Roman" w:eastAsia="Times New Roman" w:hAnsi="Times New Roman" w:cs="Times New Roman"/>
          <w:sz w:val="28"/>
          <w:lang w:val="en-US" w:eastAsia="ru-RU"/>
        </w:rPr>
        <w:t>Polyphemidae</w:t>
      </w:r>
      <w:proofErr w:type="spellEnd"/>
      <w:r w:rsidR="00F8606D" w:rsidRP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en-US" w:eastAsia="ru-RU"/>
        </w:rPr>
        <w:t>Leptodoridae</w:t>
      </w:r>
      <w:proofErr w:type="spellEnd"/>
      <w:r w:rsidR="00F8606D" w:rsidRPr="00F8606D">
        <w:rPr>
          <w:rFonts w:ascii="Times New Roman" w:eastAsia="Times New Roman" w:hAnsi="Times New Roman" w:cs="Times New Roman"/>
          <w:sz w:val="28"/>
          <w:lang w:val="uk-UA" w:eastAsia="ru-RU"/>
        </w:rPr>
        <w:t xml:space="preserve">, </w:t>
      </w:r>
      <w:r w:rsidR="00F8606D">
        <w:rPr>
          <w:rFonts w:ascii="Times New Roman" w:eastAsia="Times New Roman" w:hAnsi="Times New Roman" w:cs="Times New Roman"/>
          <w:sz w:val="28"/>
          <w:lang w:val="uk-UA" w:eastAsia="ru-RU"/>
        </w:rPr>
        <w:t xml:space="preserve">представники </w:t>
      </w:r>
      <w:proofErr w:type="spellStart"/>
      <w:r w:rsidR="00F8606D">
        <w:rPr>
          <w:rFonts w:ascii="Times New Roman" w:eastAsia="Times New Roman" w:hAnsi="Times New Roman" w:cs="Times New Roman"/>
          <w:sz w:val="28"/>
          <w:lang w:val="en-US" w:eastAsia="ru-RU"/>
        </w:rPr>
        <w:t>Calanoida</w:t>
      </w:r>
      <w:proofErr w:type="spellEnd"/>
      <w:r w:rsidR="00F8606D" w:rsidRPr="00F8606D">
        <w:rPr>
          <w:rFonts w:ascii="Times New Roman" w:eastAsia="Times New Roman" w:hAnsi="Times New Roman" w:cs="Times New Roman"/>
          <w:sz w:val="28"/>
          <w:lang w:val="uk-UA" w:eastAsia="ru-RU"/>
        </w:rPr>
        <w:t xml:space="preserve"> (</w:t>
      </w:r>
      <w:r w:rsidR="00F8606D">
        <w:rPr>
          <w:rFonts w:ascii="Times New Roman" w:eastAsia="Times New Roman" w:hAnsi="Times New Roman" w:cs="Times New Roman"/>
          <w:sz w:val="28"/>
          <w:lang w:val="uk-UA" w:eastAsia="ru-RU"/>
        </w:rPr>
        <w:t xml:space="preserve">крім особин старших стадій родів </w:t>
      </w:r>
      <w:proofErr w:type="spellStart"/>
      <w:r w:rsidR="00F8606D">
        <w:rPr>
          <w:rFonts w:ascii="Times New Roman" w:eastAsia="Times New Roman" w:hAnsi="Times New Roman" w:cs="Times New Roman"/>
          <w:sz w:val="28"/>
          <w:lang w:val="uk-UA" w:eastAsia="ru-RU"/>
        </w:rPr>
        <w:t>Heterocope</w:t>
      </w:r>
      <w:proofErr w:type="spellEnd"/>
      <w:r w:rsidR="00F8606D">
        <w:rPr>
          <w:rFonts w:ascii="Times New Roman" w:eastAsia="Times New Roman" w:hAnsi="Times New Roman" w:cs="Times New Roman"/>
          <w:sz w:val="28"/>
          <w:lang w:val="uk-UA" w:eastAsia="ru-RU"/>
        </w:rPr>
        <w:t xml:space="preserve"> і </w:t>
      </w:r>
      <w:proofErr w:type="spellStart"/>
      <w:r w:rsidR="00F8606D">
        <w:rPr>
          <w:rFonts w:ascii="Times New Roman" w:eastAsia="Times New Roman" w:hAnsi="Times New Roman" w:cs="Times New Roman"/>
          <w:sz w:val="28"/>
          <w:lang w:val="en-US" w:eastAsia="ru-RU"/>
        </w:rPr>
        <w:t>Eurytemora</w:t>
      </w:r>
      <w:proofErr w:type="spellEnd"/>
      <w:r w:rsidR="00F8606D" w:rsidRPr="00F8606D">
        <w:rPr>
          <w:rFonts w:ascii="Times New Roman" w:eastAsia="Times New Roman" w:hAnsi="Times New Roman" w:cs="Times New Roman"/>
          <w:sz w:val="28"/>
          <w:lang w:val="uk-UA" w:eastAsia="ru-RU"/>
        </w:rPr>
        <w:t xml:space="preserve"> </w:t>
      </w:r>
      <w:r w:rsidR="00F8606D">
        <w:rPr>
          <w:rFonts w:ascii="Times New Roman" w:eastAsia="Times New Roman" w:hAnsi="Times New Roman" w:cs="Times New Roman"/>
          <w:sz w:val="28"/>
          <w:lang w:val="uk-UA" w:eastAsia="ru-RU"/>
        </w:rPr>
        <w:t xml:space="preserve">та дорослих крупних </w:t>
      </w:r>
      <w:proofErr w:type="spellStart"/>
      <w:r w:rsidR="00F8606D">
        <w:rPr>
          <w:rFonts w:ascii="Times New Roman" w:eastAsia="Times New Roman" w:hAnsi="Times New Roman" w:cs="Times New Roman"/>
          <w:sz w:val="28"/>
          <w:lang w:val="uk-UA" w:eastAsia="ru-RU"/>
        </w:rPr>
        <w:t>діаптомусів</w:t>
      </w:r>
      <w:proofErr w:type="spellEnd"/>
      <w:r w:rsidR="00F8606D" w:rsidRPr="00F8606D">
        <w:rPr>
          <w:rFonts w:ascii="Times New Roman" w:eastAsia="Times New Roman" w:hAnsi="Times New Roman" w:cs="Times New Roman"/>
          <w:sz w:val="28"/>
          <w:lang w:val="uk-UA" w:eastAsia="ru-RU"/>
        </w:rPr>
        <w:t>)</w:t>
      </w:r>
      <w:r w:rsidR="00F8606D">
        <w:rPr>
          <w:rFonts w:ascii="Times New Roman" w:eastAsia="Times New Roman" w:hAnsi="Times New Roman" w:cs="Times New Roman"/>
          <w:sz w:val="28"/>
          <w:lang w:val="uk-UA" w:eastAsia="ru-RU"/>
        </w:rPr>
        <w:t xml:space="preserve">, </w:t>
      </w:r>
      <w:proofErr w:type="spellStart"/>
      <w:r w:rsidR="00F8606D">
        <w:rPr>
          <w:rFonts w:ascii="Times New Roman" w:eastAsia="Times New Roman" w:hAnsi="Times New Roman" w:cs="Times New Roman"/>
          <w:sz w:val="28"/>
          <w:lang w:val="uk-UA" w:eastAsia="ru-RU"/>
        </w:rPr>
        <w:t>науплії</w:t>
      </w:r>
      <w:proofErr w:type="spellEnd"/>
      <w:r w:rsidR="00F8606D">
        <w:rPr>
          <w:rFonts w:ascii="Times New Roman" w:eastAsia="Times New Roman" w:hAnsi="Times New Roman" w:cs="Times New Roman"/>
          <w:sz w:val="28"/>
          <w:lang w:val="uk-UA" w:eastAsia="ru-RU"/>
        </w:rPr>
        <w:t xml:space="preserve"> і молодші </w:t>
      </w:r>
      <w:proofErr w:type="spellStart"/>
      <w:r w:rsidR="00F8606D">
        <w:rPr>
          <w:rFonts w:ascii="Times New Roman" w:eastAsia="Times New Roman" w:hAnsi="Times New Roman" w:cs="Times New Roman"/>
          <w:sz w:val="28"/>
          <w:lang w:val="uk-UA" w:eastAsia="ru-RU"/>
        </w:rPr>
        <w:t>копеподіти</w:t>
      </w:r>
      <w:proofErr w:type="spellEnd"/>
      <w:r w:rsidR="00F8606D">
        <w:rPr>
          <w:rFonts w:ascii="Times New Roman" w:eastAsia="Times New Roman" w:hAnsi="Times New Roman" w:cs="Times New Roman"/>
          <w:sz w:val="28"/>
          <w:lang w:val="uk-UA" w:eastAsia="ru-RU"/>
        </w:rPr>
        <w:t xml:space="preserve"> (1‒3 стадії) представників </w:t>
      </w:r>
      <w:proofErr w:type="spellStart"/>
      <w:r w:rsidR="00F8606D">
        <w:rPr>
          <w:rFonts w:ascii="Times New Roman" w:eastAsia="Times New Roman" w:hAnsi="Times New Roman" w:cs="Times New Roman"/>
          <w:sz w:val="28"/>
          <w:lang w:val="en-US" w:eastAsia="ru-RU"/>
        </w:rPr>
        <w:t>Cyclopoida</w:t>
      </w:r>
      <w:proofErr w:type="spellEnd"/>
      <w:r w:rsidR="00F8606D" w:rsidRPr="00F8606D">
        <w:rPr>
          <w:rFonts w:ascii="Times New Roman" w:eastAsia="Times New Roman" w:hAnsi="Times New Roman" w:cs="Times New Roman"/>
          <w:sz w:val="28"/>
          <w:lang w:val="uk-UA" w:eastAsia="ru-RU"/>
        </w:rPr>
        <w:t xml:space="preserve">. </w:t>
      </w:r>
      <w:r w:rsidR="00902195">
        <w:rPr>
          <w:rFonts w:ascii="Times New Roman" w:eastAsia="Times New Roman" w:hAnsi="Times New Roman" w:cs="Times New Roman"/>
          <w:sz w:val="28"/>
          <w:lang w:val="uk-UA" w:eastAsia="ru-RU"/>
        </w:rPr>
        <w:t xml:space="preserve">До хижих відносять дорослих </w:t>
      </w:r>
      <w:proofErr w:type="spellStart"/>
      <w:r w:rsidR="00902195">
        <w:rPr>
          <w:rFonts w:ascii="Times New Roman" w:eastAsia="Times New Roman" w:hAnsi="Times New Roman" w:cs="Times New Roman"/>
          <w:sz w:val="28"/>
          <w:lang w:val="uk-UA" w:eastAsia="ru-RU"/>
        </w:rPr>
        <w:t>Heterocope</w:t>
      </w:r>
      <w:proofErr w:type="spellEnd"/>
      <w:r w:rsidR="00902195">
        <w:rPr>
          <w:rFonts w:ascii="Times New Roman" w:eastAsia="Times New Roman" w:hAnsi="Times New Roman" w:cs="Times New Roman"/>
          <w:sz w:val="28"/>
          <w:lang w:val="uk-UA" w:eastAsia="ru-RU"/>
        </w:rPr>
        <w:t xml:space="preserve"> та крупних циклопів родів – </w:t>
      </w:r>
      <w:proofErr w:type="spellStart"/>
      <w:r w:rsidR="00902195" w:rsidRPr="00740091">
        <w:rPr>
          <w:rFonts w:ascii="Times New Roman" w:eastAsia="Times New Roman" w:hAnsi="Times New Roman" w:cs="Times New Roman"/>
          <w:sz w:val="28"/>
          <w:lang w:val="uk-UA" w:eastAsia="ru-RU"/>
        </w:rPr>
        <w:t>Macrocyclops</w:t>
      </w:r>
      <w:proofErr w:type="spellEnd"/>
      <w:r w:rsidR="00902195" w:rsidRPr="00740091">
        <w:rPr>
          <w:rFonts w:ascii="Times New Roman" w:eastAsia="Times New Roman" w:hAnsi="Times New Roman" w:cs="Times New Roman"/>
          <w:sz w:val="28"/>
          <w:lang w:val="uk-UA" w:eastAsia="ru-RU"/>
        </w:rPr>
        <w:t xml:space="preserve">, </w:t>
      </w:r>
      <w:proofErr w:type="spellStart"/>
      <w:r w:rsidR="00902195" w:rsidRPr="00740091">
        <w:rPr>
          <w:rFonts w:ascii="Times New Roman" w:eastAsia="Times New Roman" w:hAnsi="Times New Roman" w:cs="Times New Roman"/>
          <w:sz w:val="28"/>
          <w:lang w:val="uk-UA" w:eastAsia="ru-RU"/>
        </w:rPr>
        <w:t>Ectocyclo</w:t>
      </w:r>
      <w:r w:rsidR="00902195">
        <w:rPr>
          <w:rFonts w:ascii="Times New Roman" w:eastAsia="Times New Roman" w:hAnsi="Times New Roman" w:cs="Times New Roman"/>
          <w:sz w:val="28"/>
          <w:lang w:val="uk-UA" w:eastAsia="ru-RU"/>
        </w:rPr>
        <w:t>ps</w:t>
      </w:r>
      <w:proofErr w:type="spellEnd"/>
      <w:r w:rsidR="00902195">
        <w:rPr>
          <w:rFonts w:ascii="Times New Roman" w:eastAsia="Times New Roman" w:hAnsi="Times New Roman" w:cs="Times New Roman"/>
          <w:sz w:val="28"/>
          <w:lang w:val="uk-UA" w:eastAsia="ru-RU"/>
        </w:rPr>
        <w:t xml:space="preserve">, </w:t>
      </w:r>
      <w:proofErr w:type="spellStart"/>
      <w:r w:rsidR="00902195" w:rsidRPr="00740091">
        <w:rPr>
          <w:rFonts w:ascii="Times New Roman" w:eastAsia="Times New Roman" w:hAnsi="Times New Roman" w:cs="Times New Roman"/>
          <w:sz w:val="28"/>
          <w:lang w:val="uk-UA" w:eastAsia="ru-RU"/>
        </w:rPr>
        <w:t>Acanthocyclops</w:t>
      </w:r>
      <w:proofErr w:type="spellEnd"/>
      <w:r w:rsidR="00902195">
        <w:rPr>
          <w:rFonts w:ascii="Times New Roman" w:eastAsia="Times New Roman" w:hAnsi="Times New Roman" w:cs="Times New Roman"/>
          <w:sz w:val="28"/>
          <w:lang w:val="uk-UA" w:eastAsia="ru-RU"/>
        </w:rPr>
        <w:t xml:space="preserve">, </w:t>
      </w:r>
      <w:r w:rsidR="00902195">
        <w:rPr>
          <w:rFonts w:ascii="Times New Roman" w:eastAsia="Times New Roman" w:hAnsi="Times New Roman" w:cs="Times New Roman"/>
          <w:sz w:val="28"/>
          <w:lang w:val="en-US" w:eastAsia="ru-RU"/>
        </w:rPr>
        <w:t>Cyclops</w:t>
      </w:r>
      <w:r w:rsidR="00902195">
        <w:rPr>
          <w:rFonts w:ascii="Times New Roman" w:eastAsia="Times New Roman" w:hAnsi="Times New Roman" w:cs="Times New Roman"/>
          <w:sz w:val="28"/>
          <w:lang w:val="uk-UA" w:eastAsia="ru-RU"/>
        </w:rPr>
        <w:t xml:space="preserve">; статевозрілих </w:t>
      </w:r>
      <w:proofErr w:type="spellStart"/>
      <w:r w:rsidR="00902195">
        <w:rPr>
          <w:rFonts w:ascii="Times New Roman" w:eastAsia="Times New Roman" w:hAnsi="Times New Roman" w:cs="Times New Roman"/>
          <w:sz w:val="28"/>
          <w:lang w:val="uk-UA" w:eastAsia="ru-RU"/>
        </w:rPr>
        <w:t>гіллястовусих</w:t>
      </w:r>
      <w:proofErr w:type="spellEnd"/>
      <w:r w:rsidR="00902195">
        <w:rPr>
          <w:rFonts w:ascii="Times New Roman" w:eastAsia="Times New Roman" w:hAnsi="Times New Roman" w:cs="Times New Roman"/>
          <w:sz w:val="28"/>
          <w:lang w:val="uk-UA" w:eastAsia="ru-RU"/>
        </w:rPr>
        <w:t xml:space="preserve"> родів – </w:t>
      </w:r>
      <w:proofErr w:type="spellStart"/>
      <w:r w:rsidR="00902195">
        <w:rPr>
          <w:rFonts w:ascii="Times New Roman" w:eastAsia="Times New Roman" w:hAnsi="Times New Roman" w:cs="Times New Roman"/>
          <w:sz w:val="28"/>
          <w:lang w:val="uk-UA" w:eastAsia="ru-RU"/>
        </w:rPr>
        <w:t>Cercopagis</w:t>
      </w:r>
      <w:proofErr w:type="spellEnd"/>
      <w:r w:rsidR="00902195">
        <w:rPr>
          <w:rFonts w:ascii="Times New Roman" w:eastAsia="Times New Roman" w:hAnsi="Times New Roman" w:cs="Times New Roman"/>
          <w:sz w:val="28"/>
          <w:lang w:val="uk-UA" w:eastAsia="ru-RU"/>
        </w:rPr>
        <w:t xml:space="preserve">, </w:t>
      </w:r>
      <w:proofErr w:type="spellStart"/>
      <w:r w:rsidR="00902195">
        <w:rPr>
          <w:rFonts w:ascii="Times New Roman" w:eastAsia="Times New Roman" w:hAnsi="Times New Roman" w:cs="Times New Roman"/>
          <w:sz w:val="28"/>
          <w:lang w:val="uk-UA" w:eastAsia="ru-RU"/>
        </w:rPr>
        <w:t>Evadne</w:t>
      </w:r>
      <w:proofErr w:type="spellEnd"/>
      <w:r w:rsidR="00902195">
        <w:rPr>
          <w:rFonts w:ascii="Times New Roman" w:eastAsia="Times New Roman" w:hAnsi="Times New Roman" w:cs="Times New Roman"/>
          <w:sz w:val="28"/>
          <w:lang w:val="uk-UA" w:eastAsia="ru-RU"/>
        </w:rPr>
        <w:t xml:space="preserve">, </w:t>
      </w:r>
      <w:proofErr w:type="spellStart"/>
      <w:r w:rsidR="00902195">
        <w:rPr>
          <w:rFonts w:ascii="Times New Roman" w:eastAsia="Times New Roman" w:hAnsi="Times New Roman" w:cs="Times New Roman"/>
          <w:sz w:val="28"/>
          <w:lang w:val="uk-UA" w:eastAsia="ru-RU"/>
        </w:rPr>
        <w:t>Polyphemus</w:t>
      </w:r>
      <w:proofErr w:type="spellEnd"/>
      <w:r w:rsidR="00902195">
        <w:rPr>
          <w:rFonts w:ascii="Times New Roman" w:eastAsia="Times New Roman" w:hAnsi="Times New Roman" w:cs="Times New Roman"/>
          <w:sz w:val="28"/>
          <w:lang w:val="uk-UA" w:eastAsia="ru-RU"/>
        </w:rPr>
        <w:t xml:space="preserve">, </w:t>
      </w:r>
      <w:proofErr w:type="spellStart"/>
      <w:r w:rsidR="00902195">
        <w:rPr>
          <w:rFonts w:ascii="Times New Roman" w:eastAsia="Times New Roman" w:hAnsi="Times New Roman" w:cs="Times New Roman"/>
          <w:sz w:val="28"/>
          <w:lang w:val="uk-UA" w:eastAsia="ru-RU"/>
        </w:rPr>
        <w:t>Corniger</w:t>
      </w:r>
      <w:proofErr w:type="spellEnd"/>
      <w:r w:rsidR="00902195">
        <w:rPr>
          <w:rFonts w:ascii="Times New Roman" w:eastAsia="Times New Roman" w:hAnsi="Times New Roman" w:cs="Times New Roman"/>
          <w:sz w:val="28"/>
          <w:lang w:val="uk-UA" w:eastAsia="ru-RU"/>
        </w:rPr>
        <w:t xml:space="preserve">, </w:t>
      </w:r>
      <w:proofErr w:type="spellStart"/>
      <w:r w:rsidR="00902195">
        <w:rPr>
          <w:rFonts w:ascii="Times New Roman" w:eastAsia="Times New Roman" w:hAnsi="Times New Roman" w:cs="Times New Roman"/>
          <w:sz w:val="28"/>
          <w:lang w:val="uk-UA" w:eastAsia="ru-RU"/>
        </w:rPr>
        <w:t>Leptodora</w:t>
      </w:r>
      <w:proofErr w:type="spellEnd"/>
      <w:r w:rsidR="00902195">
        <w:rPr>
          <w:rFonts w:ascii="Times New Roman" w:eastAsia="Times New Roman" w:hAnsi="Times New Roman" w:cs="Times New Roman"/>
          <w:sz w:val="28"/>
          <w:lang w:val="uk-UA" w:eastAsia="ru-RU"/>
        </w:rPr>
        <w:t xml:space="preserve"> та коловерток родів – </w:t>
      </w:r>
      <w:proofErr w:type="spellStart"/>
      <w:r w:rsidR="00902195">
        <w:rPr>
          <w:rFonts w:ascii="Times New Roman" w:eastAsia="Times New Roman" w:hAnsi="Times New Roman" w:cs="Times New Roman"/>
          <w:sz w:val="28"/>
          <w:lang w:val="uk-UA" w:eastAsia="ru-RU"/>
        </w:rPr>
        <w:t>Bipalpus</w:t>
      </w:r>
      <w:proofErr w:type="spellEnd"/>
      <w:r w:rsidR="00902195">
        <w:rPr>
          <w:rFonts w:ascii="Times New Roman" w:eastAsia="Times New Roman" w:hAnsi="Times New Roman" w:cs="Times New Roman"/>
          <w:sz w:val="28"/>
          <w:lang w:val="uk-UA" w:eastAsia="ru-RU"/>
        </w:rPr>
        <w:t xml:space="preserve">, </w:t>
      </w:r>
      <w:proofErr w:type="spellStart"/>
      <w:r w:rsidR="00902195" w:rsidRPr="00740091">
        <w:rPr>
          <w:rFonts w:ascii="Times New Roman" w:eastAsia="Times New Roman" w:hAnsi="Times New Roman" w:cs="Times New Roman"/>
          <w:sz w:val="28"/>
          <w:lang w:val="uk-UA" w:eastAsia="ru-RU"/>
        </w:rPr>
        <w:t>Eosphora</w:t>
      </w:r>
      <w:proofErr w:type="spellEnd"/>
      <w:r w:rsidR="00902195" w:rsidRPr="00740091">
        <w:rPr>
          <w:rFonts w:ascii="Times New Roman" w:eastAsia="Times New Roman" w:hAnsi="Times New Roman" w:cs="Times New Roman"/>
          <w:sz w:val="28"/>
          <w:lang w:val="uk-UA" w:eastAsia="ru-RU"/>
        </w:rPr>
        <w:t xml:space="preserve">, </w:t>
      </w:r>
      <w:proofErr w:type="spellStart"/>
      <w:r w:rsidR="00902195" w:rsidRPr="00740091">
        <w:rPr>
          <w:rFonts w:ascii="Times New Roman" w:eastAsia="Times New Roman" w:hAnsi="Times New Roman" w:cs="Times New Roman"/>
          <w:sz w:val="28"/>
          <w:lang w:val="uk-UA" w:eastAsia="ru-RU"/>
        </w:rPr>
        <w:t>Encentrum</w:t>
      </w:r>
      <w:proofErr w:type="spellEnd"/>
      <w:r w:rsidR="00902195">
        <w:rPr>
          <w:rFonts w:ascii="Times New Roman" w:eastAsia="Times New Roman" w:hAnsi="Times New Roman" w:cs="Times New Roman"/>
          <w:sz w:val="28"/>
          <w:lang w:val="uk-UA" w:eastAsia="ru-RU"/>
        </w:rPr>
        <w:t xml:space="preserve">. </w:t>
      </w:r>
    </w:p>
    <w:p w:rsidR="00CA20EC" w:rsidRDefault="00521DA6" w:rsidP="003E39D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Показники енергетичного балансу зоопланктону розраховують для кожного трофічного рівня. Якщо у складі планктону були еврифаги (наприклад коловертки родів – </w:t>
      </w:r>
      <w:proofErr w:type="spellStart"/>
      <w:r>
        <w:rPr>
          <w:rFonts w:ascii="Times New Roman" w:eastAsia="Times New Roman" w:hAnsi="Times New Roman" w:cs="Times New Roman"/>
          <w:sz w:val="28"/>
          <w:lang w:val="uk-UA" w:eastAsia="ru-RU"/>
        </w:rPr>
        <w:t>Asplanchna</w:t>
      </w:r>
      <w:proofErr w:type="spellEnd"/>
      <w:r>
        <w:rPr>
          <w:rFonts w:ascii="Times New Roman" w:eastAsia="Times New Roman" w:hAnsi="Times New Roman" w:cs="Times New Roman"/>
          <w:sz w:val="28"/>
          <w:lang w:val="uk-UA" w:eastAsia="ru-RU"/>
        </w:rPr>
        <w:t xml:space="preserve"> та </w:t>
      </w:r>
      <w:proofErr w:type="spellStart"/>
      <w:r>
        <w:rPr>
          <w:rFonts w:ascii="Times New Roman" w:eastAsia="Times New Roman" w:hAnsi="Times New Roman" w:cs="Times New Roman"/>
          <w:sz w:val="28"/>
          <w:lang w:val="uk-UA" w:eastAsia="ru-RU"/>
        </w:rPr>
        <w:t>Synchaeta</w:t>
      </w:r>
      <w:proofErr w:type="spellEnd"/>
      <w:r>
        <w:rPr>
          <w:rFonts w:ascii="Times New Roman" w:eastAsia="Times New Roman" w:hAnsi="Times New Roman" w:cs="Times New Roman"/>
          <w:sz w:val="28"/>
          <w:lang w:val="uk-UA" w:eastAsia="ru-RU"/>
        </w:rPr>
        <w:t>), половину їх кількості відносили до мирних, а інших – до хижих.</w:t>
      </w:r>
    </w:p>
    <w:p w:rsidR="00740091" w:rsidRDefault="00740091" w:rsidP="0074009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A7462" w:rsidRPr="001A7462" w:rsidRDefault="001A7462" w:rsidP="001A7462">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sidRPr="001A7462">
        <w:rPr>
          <w:rFonts w:ascii="Times New Roman" w:eastAsia="Times New Roman" w:hAnsi="Times New Roman" w:cs="Times New Roman"/>
          <w:b/>
          <w:i/>
          <w:sz w:val="28"/>
          <w:lang w:val="uk-UA" w:eastAsia="ru-RU"/>
        </w:rPr>
        <w:t xml:space="preserve">Приклад розрахунку продукції зоопланктону </w:t>
      </w:r>
      <w:r w:rsidR="004C6B04">
        <w:rPr>
          <w:rFonts w:ascii="Times New Roman" w:eastAsia="Times New Roman" w:hAnsi="Times New Roman" w:cs="Times New Roman"/>
          <w:b/>
          <w:i/>
          <w:sz w:val="28"/>
          <w:lang w:val="uk-UA" w:eastAsia="ru-RU"/>
        </w:rPr>
        <w:t>«</w:t>
      </w:r>
      <w:r w:rsidRPr="001A7462">
        <w:rPr>
          <w:rFonts w:ascii="Times New Roman" w:eastAsia="Times New Roman" w:hAnsi="Times New Roman" w:cs="Times New Roman"/>
          <w:b/>
          <w:i/>
          <w:sz w:val="28"/>
          <w:lang w:val="uk-UA" w:eastAsia="ru-RU"/>
        </w:rPr>
        <w:t>фізіологічним</w:t>
      </w:r>
      <w:r w:rsidR="004C6B04">
        <w:rPr>
          <w:rFonts w:ascii="Times New Roman" w:eastAsia="Times New Roman" w:hAnsi="Times New Roman" w:cs="Times New Roman"/>
          <w:b/>
          <w:i/>
          <w:sz w:val="28"/>
          <w:lang w:val="uk-UA" w:eastAsia="ru-RU"/>
        </w:rPr>
        <w:t>»</w:t>
      </w:r>
      <w:r w:rsidRPr="001A7462">
        <w:rPr>
          <w:rFonts w:ascii="Times New Roman" w:eastAsia="Times New Roman" w:hAnsi="Times New Roman" w:cs="Times New Roman"/>
          <w:b/>
          <w:i/>
          <w:sz w:val="28"/>
          <w:lang w:val="uk-UA" w:eastAsia="ru-RU"/>
        </w:rPr>
        <w:t xml:space="preserve"> методом:</w:t>
      </w:r>
    </w:p>
    <w:p w:rsidR="004331C9"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A7462">
        <w:rPr>
          <w:rFonts w:ascii="Times New Roman" w:eastAsia="Times New Roman" w:hAnsi="Times New Roman" w:cs="Times New Roman"/>
          <w:sz w:val="28"/>
          <w:lang w:val="uk-UA" w:eastAsia="ru-RU"/>
        </w:rPr>
        <w:t>При обробці проби зоопланктону</w:t>
      </w:r>
      <w:r>
        <w:rPr>
          <w:rFonts w:ascii="Times New Roman" w:eastAsia="Times New Roman" w:hAnsi="Times New Roman" w:cs="Times New Roman"/>
          <w:sz w:val="28"/>
          <w:lang w:val="uk-UA" w:eastAsia="ru-RU"/>
        </w:rPr>
        <w:t xml:space="preserve"> поверхневого шару водної товщі </w:t>
      </w:r>
      <w:r w:rsidRPr="001A7462">
        <w:rPr>
          <w:rFonts w:ascii="Times New Roman" w:eastAsia="Times New Roman" w:hAnsi="Times New Roman" w:cs="Times New Roman"/>
          <w:sz w:val="28"/>
          <w:lang w:val="uk-UA" w:eastAsia="ru-RU"/>
        </w:rPr>
        <w:t>Запорізького водосховища у вересні бу</w:t>
      </w:r>
      <w:r>
        <w:rPr>
          <w:rFonts w:ascii="Times New Roman" w:eastAsia="Times New Roman" w:hAnsi="Times New Roman" w:cs="Times New Roman"/>
          <w:sz w:val="28"/>
          <w:lang w:val="uk-UA" w:eastAsia="ru-RU"/>
        </w:rPr>
        <w:t>ло встановлено, що при середній температурі води 17</w:t>
      </w:r>
      <w:r>
        <w:rPr>
          <w:rFonts w:ascii="Times New Roman" w:eastAsia="Times New Roman" w:hAnsi="Times New Roman" w:cs="Times New Roman"/>
          <w:sz w:val="28"/>
          <w:vertAlign w:val="superscript"/>
          <w:lang w:val="uk-UA" w:eastAsia="ru-RU"/>
        </w:rPr>
        <w:t>○</w:t>
      </w:r>
      <w:r w:rsidRPr="001A7462">
        <w:rPr>
          <w:rFonts w:ascii="Times New Roman" w:eastAsia="Times New Roman" w:hAnsi="Times New Roman" w:cs="Times New Roman"/>
          <w:sz w:val="28"/>
          <w:lang w:val="uk-UA" w:eastAsia="ru-RU"/>
        </w:rPr>
        <w:t>С, чисельність мирних коловерток складала 48168</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біомаса – 68,9 мг/м</w:t>
      </w:r>
      <w:r>
        <w:rPr>
          <w:rFonts w:ascii="Times New Roman" w:eastAsia="Times New Roman" w:hAnsi="Times New Roman" w:cs="Times New Roman"/>
          <w:sz w:val="28"/>
          <w:vertAlign w:val="superscript"/>
          <w:lang w:val="uk-UA" w:eastAsia="ru-RU"/>
        </w:rPr>
        <w:t>3</w:t>
      </w:r>
      <w:r w:rsidRPr="001A7462">
        <w:rPr>
          <w:rFonts w:ascii="Times New Roman" w:eastAsia="Times New Roman" w:hAnsi="Times New Roman" w:cs="Times New Roman"/>
          <w:sz w:val="28"/>
          <w:lang w:val="uk-UA" w:eastAsia="ru-RU"/>
        </w:rPr>
        <w:t xml:space="preserve">. </w:t>
      </w:r>
    </w:p>
    <w:p w:rsidR="004331C9"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A7462">
        <w:rPr>
          <w:rFonts w:ascii="Times New Roman" w:eastAsia="Times New Roman" w:hAnsi="Times New Roman" w:cs="Times New Roman"/>
          <w:sz w:val="28"/>
          <w:lang w:val="uk-UA" w:eastAsia="ru-RU"/>
        </w:rPr>
        <w:t xml:space="preserve">Чисельність хижих </w:t>
      </w:r>
      <w:r>
        <w:rPr>
          <w:rFonts w:ascii="Times New Roman" w:eastAsia="Times New Roman" w:hAnsi="Times New Roman" w:cs="Times New Roman"/>
          <w:sz w:val="28"/>
          <w:lang w:val="uk-UA" w:eastAsia="ru-RU"/>
        </w:rPr>
        <w:t xml:space="preserve">коловерток складала 7414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біомаса – 46,7 мг/м</w:t>
      </w:r>
      <w:r>
        <w:rPr>
          <w:rFonts w:ascii="Times New Roman" w:eastAsia="Times New Roman" w:hAnsi="Times New Roman" w:cs="Times New Roman"/>
          <w:sz w:val="28"/>
          <w:vertAlign w:val="superscript"/>
          <w:lang w:val="uk-UA" w:eastAsia="ru-RU"/>
        </w:rPr>
        <w:t>3</w:t>
      </w:r>
      <w:r w:rsidRPr="001A7462">
        <w:rPr>
          <w:rFonts w:ascii="Times New Roman" w:eastAsia="Times New Roman" w:hAnsi="Times New Roman" w:cs="Times New Roman"/>
          <w:sz w:val="28"/>
          <w:lang w:val="uk-UA" w:eastAsia="ru-RU"/>
        </w:rPr>
        <w:t xml:space="preserve">. </w:t>
      </w:r>
    </w:p>
    <w:p w:rsidR="004331C9"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A7462">
        <w:rPr>
          <w:rFonts w:ascii="Times New Roman" w:eastAsia="Times New Roman" w:hAnsi="Times New Roman" w:cs="Times New Roman"/>
          <w:sz w:val="28"/>
          <w:lang w:val="uk-UA" w:eastAsia="ru-RU"/>
        </w:rPr>
        <w:t>Чисельність</w:t>
      </w:r>
      <w:r>
        <w:rPr>
          <w:rFonts w:ascii="Times New Roman" w:eastAsia="Times New Roman" w:hAnsi="Times New Roman" w:cs="Times New Roman"/>
          <w:sz w:val="28"/>
          <w:lang w:val="uk-UA" w:eastAsia="ru-RU"/>
        </w:rPr>
        <w:t xml:space="preserve"> мирних веслоногих ракоподібних складала 20854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біомаса – 116,6 мг/м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p>
    <w:p w:rsidR="004331C9"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Чисельність хижих веслоногих ракоподібних складала 872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біомаса – 19,1 мг/м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p>
    <w:p w:rsidR="004331C9"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Чисельність мирних </w:t>
      </w:r>
      <w:proofErr w:type="spellStart"/>
      <w:r w:rsidRPr="001A7462">
        <w:rPr>
          <w:rFonts w:ascii="Times New Roman" w:eastAsia="Times New Roman" w:hAnsi="Times New Roman" w:cs="Times New Roman"/>
          <w:sz w:val="28"/>
          <w:lang w:val="uk-UA" w:eastAsia="ru-RU"/>
        </w:rPr>
        <w:t>гіллястовусих</w:t>
      </w:r>
      <w:proofErr w:type="spellEnd"/>
      <w:r w:rsidRPr="001A7462">
        <w:rPr>
          <w:rFonts w:ascii="Times New Roman" w:eastAsia="Times New Roman" w:hAnsi="Times New Roman" w:cs="Times New Roman"/>
          <w:sz w:val="28"/>
          <w:lang w:val="uk-UA" w:eastAsia="ru-RU"/>
        </w:rPr>
        <w:t xml:space="preserve"> ра</w:t>
      </w:r>
      <w:r>
        <w:rPr>
          <w:rFonts w:ascii="Times New Roman" w:eastAsia="Times New Roman" w:hAnsi="Times New Roman" w:cs="Times New Roman"/>
          <w:sz w:val="28"/>
          <w:lang w:val="uk-UA" w:eastAsia="ru-RU"/>
        </w:rPr>
        <w:t xml:space="preserve">коподібних складала 78704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біомаса – 230,9 мг/м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p>
    <w:p w:rsidR="001A7462"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A7462">
        <w:rPr>
          <w:rFonts w:ascii="Times New Roman" w:eastAsia="Times New Roman" w:hAnsi="Times New Roman" w:cs="Times New Roman"/>
          <w:sz w:val="28"/>
          <w:lang w:val="uk-UA" w:eastAsia="ru-RU"/>
        </w:rPr>
        <w:t xml:space="preserve">Чисельність хижих </w:t>
      </w:r>
      <w:proofErr w:type="spellStart"/>
      <w:r w:rsidRPr="001A7462">
        <w:rPr>
          <w:rFonts w:ascii="Times New Roman" w:eastAsia="Times New Roman" w:hAnsi="Times New Roman" w:cs="Times New Roman"/>
          <w:sz w:val="28"/>
          <w:lang w:val="uk-UA" w:eastAsia="ru-RU"/>
        </w:rPr>
        <w:t>гіллястовусих</w:t>
      </w:r>
      <w:proofErr w:type="spellEnd"/>
      <w:r w:rsidRPr="001A7462">
        <w:rPr>
          <w:rFonts w:ascii="Times New Roman" w:eastAsia="Times New Roman" w:hAnsi="Times New Roman" w:cs="Times New Roman"/>
          <w:sz w:val="28"/>
          <w:lang w:val="uk-UA" w:eastAsia="ru-RU"/>
        </w:rPr>
        <w:t xml:space="preserve"> р</w:t>
      </w:r>
      <w:r>
        <w:rPr>
          <w:rFonts w:ascii="Times New Roman" w:eastAsia="Times New Roman" w:hAnsi="Times New Roman" w:cs="Times New Roman"/>
          <w:sz w:val="28"/>
          <w:lang w:val="uk-UA" w:eastAsia="ru-RU"/>
        </w:rPr>
        <w:t xml:space="preserve">акоподібних складала 2215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sidRPr="001A7462">
        <w:rPr>
          <w:rFonts w:ascii="Times New Roman" w:eastAsia="Times New Roman" w:hAnsi="Times New Roman" w:cs="Times New Roman"/>
          <w:sz w:val="28"/>
          <w:lang w:val="uk-UA" w:eastAsia="ru-RU"/>
        </w:rPr>
        <w:t>, біомаса</w:t>
      </w:r>
      <w:r>
        <w:rPr>
          <w:rFonts w:ascii="Times New Roman" w:eastAsia="Times New Roman" w:hAnsi="Times New Roman" w:cs="Times New Roman"/>
          <w:sz w:val="28"/>
          <w:lang w:val="uk-UA" w:eastAsia="ru-RU"/>
        </w:rPr>
        <w:t xml:space="preserve"> – 26,2 мг/м</w:t>
      </w:r>
      <w:r>
        <w:rPr>
          <w:rFonts w:ascii="Times New Roman" w:eastAsia="Times New Roman" w:hAnsi="Times New Roman" w:cs="Times New Roman"/>
          <w:sz w:val="28"/>
          <w:vertAlign w:val="superscript"/>
          <w:lang w:val="uk-UA" w:eastAsia="ru-RU"/>
        </w:rPr>
        <w:t>3</w:t>
      </w:r>
      <w:r w:rsidRPr="001A7462">
        <w:rPr>
          <w:rFonts w:ascii="Times New Roman" w:eastAsia="Times New Roman" w:hAnsi="Times New Roman" w:cs="Times New Roman"/>
          <w:sz w:val="28"/>
          <w:lang w:val="uk-UA" w:eastAsia="ru-RU"/>
        </w:rPr>
        <w:t>. Чисельніст</w:t>
      </w:r>
      <w:r>
        <w:rPr>
          <w:rFonts w:ascii="Times New Roman" w:eastAsia="Times New Roman" w:hAnsi="Times New Roman" w:cs="Times New Roman"/>
          <w:sz w:val="28"/>
          <w:lang w:val="uk-UA" w:eastAsia="ru-RU"/>
        </w:rPr>
        <w:t xml:space="preserve">ь </w:t>
      </w:r>
      <w:proofErr w:type="spellStart"/>
      <w:r>
        <w:rPr>
          <w:rFonts w:ascii="Times New Roman" w:eastAsia="Times New Roman" w:hAnsi="Times New Roman" w:cs="Times New Roman"/>
          <w:sz w:val="28"/>
          <w:lang w:val="uk-UA" w:eastAsia="ru-RU"/>
        </w:rPr>
        <w:t>велігерів</w:t>
      </w:r>
      <w:proofErr w:type="spellEnd"/>
      <w:r>
        <w:rPr>
          <w:rFonts w:ascii="Times New Roman" w:eastAsia="Times New Roman" w:hAnsi="Times New Roman" w:cs="Times New Roman"/>
          <w:sz w:val="28"/>
          <w:lang w:val="uk-UA" w:eastAsia="ru-RU"/>
        </w:rPr>
        <w:t xml:space="preserve"> складала 3611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/м</w:t>
      </w:r>
      <w:r>
        <w:rPr>
          <w:rFonts w:ascii="Times New Roman" w:eastAsia="Times New Roman" w:hAnsi="Times New Roman" w:cs="Times New Roman"/>
          <w:sz w:val="28"/>
          <w:vertAlign w:val="superscript"/>
          <w:lang w:val="uk-UA" w:eastAsia="ru-RU"/>
        </w:rPr>
        <w:t>3</w:t>
      </w:r>
      <w:r w:rsidR="004331C9">
        <w:rPr>
          <w:rFonts w:ascii="Times New Roman" w:eastAsia="Times New Roman" w:hAnsi="Times New Roman" w:cs="Times New Roman"/>
          <w:sz w:val="28"/>
          <w:lang w:val="uk-UA" w:eastAsia="ru-RU"/>
        </w:rPr>
        <w:t>, біомаса – 5,8 </w:t>
      </w:r>
      <w:r>
        <w:rPr>
          <w:rFonts w:ascii="Times New Roman" w:eastAsia="Times New Roman" w:hAnsi="Times New Roman" w:cs="Times New Roman"/>
          <w:sz w:val="28"/>
          <w:lang w:val="uk-UA" w:eastAsia="ru-RU"/>
        </w:rPr>
        <w:t>мг/м</w:t>
      </w:r>
      <w:r>
        <w:rPr>
          <w:rFonts w:ascii="Times New Roman" w:eastAsia="Times New Roman" w:hAnsi="Times New Roman" w:cs="Times New Roman"/>
          <w:sz w:val="28"/>
          <w:vertAlign w:val="superscript"/>
          <w:lang w:val="uk-UA" w:eastAsia="ru-RU"/>
        </w:rPr>
        <w:t>3</w:t>
      </w:r>
      <w:r w:rsidRPr="001A7462">
        <w:rPr>
          <w:rFonts w:ascii="Times New Roman" w:eastAsia="Times New Roman" w:hAnsi="Times New Roman" w:cs="Times New Roman"/>
          <w:sz w:val="28"/>
          <w:lang w:val="uk-UA" w:eastAsia="ru-RU"/>
        </w:rPr>
        <w:t>.</w:t>
      </w:r>
    </w:p>
    <w:p w:rsidR="001A7462" w:rsidRDefault="001A7462" w:rsidP="001A74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95CAB" w:rsidRDefault="005B01F1" w:rsidP="0045589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B01F1">
        <w:rPr>
          <w:rFonts w:ascii="Times New Roman" w:eastAsia="Times New Roman" w:hAnsi="Times New Roman" w:cs="Times New Roman"/>
          <w:sz w:val="28"/>
          <w:lang w:val="uk-UA" w:eastAsia="ru-RU"/>
        </w:rPr>
        <w:t>1) Знаходимо продукцію мирних коловерт</w:t>
      </w:r>
      <w:r>
        <w:rPr>
          <w:rFonts w:ascii="Times New Roman" w:eastAsia="Times New Roman" w:hAnsi="Times New Roman" w:cs="Times New Roman"/>
          <w:sz w:val="28"/>
          <w:lang w:val="uk-UA" w:eastAsia="ru-RU"/>
        </w:rPr>
        <w:t xml:space="preserve">ок. Середня маса однієї </w:t>
      </w:r>
      <w:r w:rsidRPr="005B01F1">
        <w:rPr>
          <w:rFonts w:ascii="Times New Roman" w:eastAsia="Times New Roman" w:hAnsi="Times New Roman" w:cs="Times New Roman"/>
          <w:sz w:val="28"/>
          <w:lang w:val="uk-UA" w:eastAsia="ru-RU"/>
        </w:rPr>
        <w:t>коловертки д</w:t>
      </w:r>
      <w:r>
        <w:rPr>
          <w:rFonts w:ascii="Times New Roman" w:eastAsia="Times New Roman" w:hAnsi="Times New Roman" w:cs="Times New Roman"/>
          <w:sz w:val="28"/>
          <w:lang w:val="uk-UA" w:eastAsia="ru-RU"/>
        </w:rPr>
        <w:t>орівнює 0,00143 мг чи 1,43∙10</w:t>
      </w:r>
      <w:r>
        <w:rPr>
          <w:rFonts w:ascii="Times New Roman" w:eastAsia="Times New Roman" w:hAnsi="Times New Roman" w:cs="Times New Roman"/>
          <w:sz w:val="28"/>
          <w:vertAlign w:val="superscript"/>
          <w:lang w:val="uk-UA" w:eastAsia="ru-RU"/>
        </w:rPr>
        <w:t>-6</w:t>
      </w:r>
      <w:r>
        <w:rPr>
          <w:rFonts w:ascii="Times New Roman" w:eastAsia="Times New Roman" w:hAnsi="Times New Roman" w:cs="Times New Roman"/>
          <w:sz w:val="28"/>
          <w:lang w:val="uk-UA" w:eastAsia="ru-RU"/>
        </w:rPr>
        <w:t xml:space="preserve"> г. </w:t>
      </w:r>
    </w:p>
    <w:p w:rsidR="00856DED" w:rsidRDefault="005B01F1" w:rsidP="003C4A0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Коловертка цієї маси </w:t>
      </w:r>
      <w:r w:rsidRPr="005B01F1">
        <w:rPr>
          <w:rFonts w:ascii="Times New Roman" w:eastAsia="Times New Roman" w:hAnsi="Times New Roman" w:cs="Times New Roman"/>
          <w:sz w:val="28"/>
          <w:lang w:val="uk-UA" w:eastAsia="ru-RU"/>
        </w:rPr>
        <w:t xml:space="preserve">споживає: </w:t>
      </w:r>
      <m:oMath>
        <m:r>
          <w:rPr>
            <w:rFonts w:ascii="Cambria Math" w:eastAsia="Times New Roman" w:hAnsi="Cambria Math" w:cs="Times New Roman"/>
            <w:sz w:val="28"/>
            <w:lang w:val="en-US" w:eastAsia="ru-RU"/>
          </w:rPr>
          <m:t>Q</m:t>
        </m:r>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val="uk-UA" w:eastAsia="ru-RU"/>
              </w:rPr>
            </m:ctrlPr>
          </m:sSupPr>
          <m:e>
            <m:r>
              <w:rPr>
                <w:rFonts w:ascii="Cambria Math" w:eastAsia="Times New Roman" w:hAnsi="Cambria Math" w:cs="Times New Roman"/>
                <w:sz w:val="28"/>
                <w:lang w:val="uk-UA" w:eastAsia="ru-RU"/>
              </w:rPr>
              <m:t>0,106W</m:t>
            </m:r>
          </m:e>
          <m:sup>
            <m:r>
              <w:rPr>
                <w:rFonts w:ascii="Cambria Math" w:eastAsia="Times New Roman" w:hAnsi="Cambria Math" w:cs="Times New Roman"/>
                <w:sz w:val="28"/>
                <w:lang w:val="uk-UA" w:eastAsia="ru-RU"/>
              </w:rPr>
              <m:t>0,796</m:t>
            </m:r>
          </m:sup>
        </m:sSup>
        <m:r>
          <w:rPr>
            <w:rFonts w:ascii="Cambria Math" w:eastAsia="Times New Roman" w:hAnsi="Cambria Math" w:cs="Times New Roman"/>
            <w:sz w:val="28"/>
            <w:lang w:val="uk-UA" w:eastAsia="ru-RU"/>
          </w:rPr>
          <m:t>=2,36·</m:t>
        </m:r>
        <m:sSup>
          <m:sSupPr>
            <m:ctrlPr>
              <w:rPr>
                <w:rFonts w:ascii="Cambria Math" w:eastAsia="Times New Roman" w:hAnsi="Cambria Math" w:cs="Times New Roman"/>
                <w:i/>
                <w:sz w:val="28"/>
                <w:lang w:val="uk-UA" w:eastAsia="ru-RU"/>
              </w:rPr>
            </m:ctrlPr>
          </m:sSupPr>
          <m:e>
            <m:r>
              <w:rPr>
                <w:rFonts w:ascii="Cambria Math" w:eastAsia="Times New Roman" w:hAnsi="Cambria Math" w:cs="Times New Roman"/>
                <w:sz w:val="28"/>
                <w:lang w:val="uk-UA" w:eastAsia="ru-RU"/>
              </w:rPr>
              <m:t>10</m:t>
            </m:r>
          </m:e>
          <m:sup>
            <m:r>
              <w:rPr>
                <w:rFonts w:ascii="Cambria Math" w:eastAsia="Times New Roman" w:hAnsi="Cambria Math" w:cs="Times New Roman"/>
                <w:sz w:val="28"/>
                <w:lang w:val="uk-UA" w:eastAsia="ru-RU"/>
              </w:rPr>
              <m:t>-6</m:t>
            </m:r>
          </m:sup>
        </m:sSup>
        <m:r>
          <w:rPr>
            <w:rFonts w:ascii="Cambria Math" w:eastAsia="Times New Roman" w:hAnsi="Cambria Math" w:cs="Times New Roman"/>
            <w:sz w:val="28"/>
            <w:lang w:val="uk-UA" w:eastAsia="ru-RU"/>
          </w:rPr>
          <m:t xml:space="preserve"> мл,</m:t>
        </m:r>
      </m:oMath>
      <w:r w:rsidRPr="005B01F1">
        <w:rPr>
          <w:rFonts w:ascii="Times New Roman" w:eastAsia="Times New Roman" w:hAnsi="Times New Roman" w:cs="Times New Roman"/>
          <w:sz w:val="28"/>
          <w:lang w:val="uk-UA" w:eastAsia="ru-RU"/>
        </w:rPr>
        <w:t xml:space="preserve"> кисню</w:t>
      </w:r>
      <w:r w:rsidR="00455895">
        <w:rPr>
          <w:rFonts w:ascii="Times New Roman" w:eastAsia="Times New Roman" w:hAnsi="Times New Roman" w:cs="Times New Roman"/>
          <w:sz w:val="28"/>
          <w:lang w:val="uk-UA" w:eastAsia="ru-RU"/>
        </w:rPr>
        <w:t xml:space="preserve"> за 1 годину при температурі 20</w:t>
      </w:r>
      <w:r w:rsidR="00455895">
        <w:rPr>
          <w:rFonts w:ascii="Times New Roman" w:eastAsia="Times New Roman" w:hAnsi="Times New Roman" w:cs="Times New Roman"/>
          <w:sz w:val="28"/>
          <w:vertAlign w:val="superscript"/>
          <w:lang w:val="uk-UA" w:eastAsia="ru-RU"/>
        </w:rPr>
        <w:t>○</w:t>
      </w:r>
      <w:r w:rsidR="00455895">
        <w:rPr>
          <w:rFonts w:ascii="Times New Roman" w:eastAsia="Times New Roman" w:hAnsi="Times New Roman" w:cs="Times New Roman"/>
          <w:sz w:val="28"/>
          <w:lang w:val="uk-UA" w:eastAsia="ru-RU"/>
        </w:rPr>
        <w:t xml:space="preserve">С, </w:t>
      </w:r>
      <w:r w:rsidRPr="005B01F1">
        <w:rPr>
          <w:rFonts w:ascii="Times New Roman" w:eastAsia="Times New Roman" w:hAnsi="Times New Roman" w:cs="Times New Roman"/>
          <w:sz w:val="28"/>
          <w:lang w:val="uk-UA" w:eastAsia="ru-RU"/>
        </w:rPr>
        <w:t>що відповідає розсі</w:t>
      </w:r>
      <w:r w:rsidR="00455895">
        <w:rPr>
          <w:rFonts w:ascii="Times New Roman" w:eastAsia="Times New Roman" w:hAnsi="Times New Roman" w:cs="Times New Roman"/>
          <w:sz w:val="28"/>
          <w:lang w:val="uk-UA" w:eastAsia="ru-RU"/>
        </w:rPr>
        <w:t>юванню коловерткою R = 2,36∙10</w:t>
      </w:r>
      <w:r w:rsidR="00455895">
        <w:rPr>
          <w:rFonts w:ascii="Times New Roman" w:eastAsia="Times New Roman" w:hAnsi="Times New Roman" w:cs="Times New Roman"/>
          <w:sz w:val="28"/>
          <w:vertAlign w:val="superscript"/>
          <w:lang w:val="uk-UA" w:eastAsia="ru-RU"/>
        </w:rPr>
        <w:t>-6</w:t>
      </w:r>
      <w:r w:rsidR="00455895">
        <w:rPr>
          <w:rFonts w:ascii="Times New Roman" w:eastAsia="Times New Roman" w:hAnsi="Times New Roman" w:cs="Times New Roman"/>
          <w:sz w:val="28"/>
          <w:lang w:val="uk-UA" w:eastAsia="ru-RU"/>
        </w:rPr>
        <w:t xml:space="preserve"> </w:t>
      </w:r>
      <w:r w:rsidRPr="005B01F1">
        <w:rPr>
          <w:rFonts w:ascii="Times New Roman" w:eastAsia="Times New Roman" w:hAnsi="Times New Roman" w:cs="Times New Roman"/>
          <w:sz w:val="28"/>
          <w:lang w:val="uk-UA" w:eastAsia="ru-RU"/>
        </w:rPr>
        <w:t>∙</w:t>
      </w:r>
      <w:r w:rsidR="00455895">
        <w:rPr>
          <w:rFonts w:ascii="Times New Roman" w:eastAsia="Times New Roman" w:hAnsi="Times New Roman" w:cs="Times New Roman"/>
          <w:sz w:val="28"/>
          <w:lang w:val="uk-UA" w:eastAsia="ru-RU"/>
        </w:rPr>
        <w:t xml:space="preserve"> 4,86=1,147∙10</w:t>
      </w:r>
      <w:r w:rsidR="00455895">
        <w:rPr>
          <w:rFonts w:ascii="Times New Roman" w:eastAsia="Times New Roman" w:hAnsi="Times New Roman" w:cs="Times New Roman"/>
          <w:sz w:val="28"/>
          <w:vertAlign w:val="superscript"/>
          <w:lang w:val="uk-UA" w:eastAsia="ru-RU"/>
        </w:rPr>
        <w:t>-5</w:t>
      </w:r>
      <w:r w:rsidRPr="005B01F1">
        <w:rPr>
          <w:rFonts w:ascii="Times New Roman" w:eastAsia="Times New Roman" w:hAnsi="Times New Roman" w:cs="Times New Roman"/>
          <w:sz w:val="28"/>
          <w:lang w:val="uk-UA" w:eastAsia="ru-RU"/>
        </w:rPr>
        <w:t xml:space="preserve"> калорій</w:t>
      </w:r>
      <w:r w:rsidR="00455895">
        <w:rPr>
          <w:rFonts w:ascii="Times New Roman" w:eastAsia="Times New Roman" w:hAnsi="Times New Roman" w:cs="Times New Roman"/>
          <w:sz w:val="28"/>
          <w:lang w:val="uk-UA" w:eastAsia="ru-RU"/>
        </w:rPr>
        <w:t xml:space="preserve"> енергії або 1,147∙10</w:t>
      </w:r>
      <w:r w:rsidR="00455895">
        <w:rPr>
          <w:rFonts w:ascii="Times New Roman" w:eastAsia="Times New Roman" w:hAnsi="Times New Roman" w:cs="Times New Roman"/>
          <w:sz w:val="28"/>
          <w:vertAlign w:val="superscript"/>
          <w:lang w:val="uk-UA" w:eastAsia="ru-RU"/>
        </w:rPr>
        <w:t>-5</w:t>
      </w:r>
      <w:r w:rsidR="00455895">
        <w:rPr>
          <w:rFonts w:ascii="Times New Roman" w:eastAsia="Times New Roman" w:hAnsi="Times New Roman" w:cs="Times New Roman"/>
          <w:sz w:val="28"/>
          <w:lang w:val="uk-UA" w:eastAsia="ru-RU"/>
        </w:rPr>
        <w:t>/550=2,08∙10</w:t>
      </w:r>
      <w:r w:rsidR="00455895">
        <w:rPr>
          <w:rFonts w:ascii="Times New Roman" w:eastAsia="Times New Roman" w:hAnsi="Times New Roman" w:cs="Times New Roman"/>
          <w:sz w:val="28"/>
          <w:vertAlign w:val="superscript"/>
          <w:lang w:val="uk-UA" w:eastAsia="ru-RU"/>
        </w:rPr>
        <w:t>-8</w:t>
      </w:r>
      <w:r w:rsidRPr="005B01F1">
        <w:rPr>
          <w:rFonts w:ascii="Times New Roman" w:eastAsia="Times New Roman" w:hAnsi="Times New Roman" w:cs="Times New Roman"/>
          <w:sz w:val="28"/>
          <w:lang w:val="uk-UA" w:eastAsia="ru-RU"/>
        </w:rPr>
        <w:t xml:space="preserve"> г органічної речовини.</w:t>
      </w:r>
      <w:r w:rsidR="00455895">
        <w:rPr>
          <w:rFonts w:ascii="Times New Roman" w:eastAsia="Times New Roman" w:hAnsi="Times New Roman" w:cs="Times New Roman"/>
          <w:sz w:val="28"/>
          <w:lang w:val="uk-UA" w:eastAsia="ru-RU"/>
        </w:rPr>
        <w:t xml:space="preserve"> </w:t>
      </w:r>
      <w:r w:rsidR="00095CAB">
        <w:rPr>
          <w:rFonts w:ascii="Times New Roman" w:eastAsia="Times New Roman" w:hAnsi="Times New Roman" w:cs="Times New Roman"/>
          <w:sz w:val="28"/>
          <w:lang w:val="uk-UA" w:eastAsia="ru-RU"/>
        </w:rPr>
        <w:t xml:space="preserve">Продукція </w:t>
      </w:r>
      <w:r w:rsidR="00095CAB" w:rsidRPr="00095CAB">
        <w:rPr>
          <w:rFonts w:ascii="Times New Roman" w:eastAsia="Times New Roman" w:hAnsi="Times New Roman" w:cs="Times New Roman"/>
          <w:sz w:val="28"/>
          <w:lang w:val="uk-UA" w:eastAsia="ru-RU"/>
        </w:rPr>
        <w:t xml:space="preserve">коловертки </w:t>
      </w:r>
      <w:r w:rsidR="00095CAB">
        <w:rPr>
          <w:rFonts w:ascii="Times New Roman" w:eastAsia="Times New Roman" w:hAnsi="Times New Roman" w:cs="Times New Roman"/>
          <w:sz w:val="28"/>
          <w:lang w:val="uk-UA" w:eastAsia="ru-RU"/>
        </w:rPr>
        <w:t>за 1 годину при температурі 20</w:t>
      </w:r>
      <w:r w:rsidR="00095CAB">
        <w:rPr>
          <w:rFonts w:ascii="Times New Roman" w:eastAsia="Times New Roman" w:hAnsi="Times New Roman" w:cs="Times New Roman"/>
          <w:sz w:val="28"/>
          <w:vertAlign w:val="superscript"/>
          <w:lang w:val="uk-UA" w:eastAsia="ru-RU"/>
        </w:rPr>
        <w:t>○</w:t>
      </w:r>
      <w:r w:rsidR="00095CAB">
        <w:rPr>
          <w:rFonts w:ascii="Times New Roman" w:eastAsia="Times New Roman" w:hAnsi="Times New Roman" w:cs="Times New Roman"/>
          <w:sz w:val="28"/>
          <w:lang w:val="uk-UA" w:eastAsia="ru-RU"/>
        </w:rPr>
        <w:t xml:space="preserve">С </w:t>
      </w:r>
      <w:r w:rsidR="00095CAB" w:rsidRPr="00095CAB">
        <w:rPr>
          <w:rFonts w:ascii="Times New Roman" w:eastAsia="Times New Roman" w:hAnsi="Times New Roman" w:cs="Times New Roman"/>
          <w:sz w:val="28"/>
          <w:lang w:val="uk-UA" w:eastAsia="ru-RU"/>
        </w:rPr>
        <w:t>дорівнює</w:t>
      </w:r>
      <w:r w:rsidR="00095CAB">
        <w:rPr>
          <w:rFonts w:ascii="Times New Roman" w:eastAsia="Times New Roman" w:hAnsi="Times New Roman" w:cs="Times New Roman"/>
          <w:sz w:val="28"/>
          <w:lang w:val="uk-UA" w:eastAsia="ru-RU"/>
        </w:rPr>
        <w:t xml:space="preserve"> </w:t>
      </w:r>
      <m:oMath>
        <m:r>
          <w:rPr>
            <w:rFonts w:ascii="Cambria Math" w:eastAsia="Times New Roman" w:hAnsi="Cambria Math" w:cs="Times New Roman"/>
            <w:sz w:val="28"/>
            <w:lang w:val="en-US" w:eastAsia="ru-RU"/>
          </w:rPr>
          <m:t>P</m:t>
        </m:r>
        <m:r>
          <w:rPr>
            <w:rFonts w:ascii="Cambria Math" w:eastAsia="Times New Roman" w:hAnsi="Cambria Math" w:cs="Times New Roman"/>
            <w:sz w:val="28"/>
            <w:lang w:val="uk-UA" w:eastAsia="ru-RU"/>
          </w:rPr>
          <m:t>=2,08·</m:t>
        </m:r>
        <m:sSup>
          <m:sSupPr>
            <m:ctrlPr>
              <w:rPr>
                <w:rFonts w:ascii="Cambria Math" w:eastAsia="Times New Roman" w:hAnsi="Cambria Math" w:cs="Times New Roman"/>
                <w:i/>
                <w:sz w:val="28"/>
                <w:lang w:val="uk-UA" w:eastAsia="ru-RU"/>
              </w:rPr>
            </m:ctrlPr>
          </m:sSupPr>
          <m:e>
            <m:r>
              <w:rPr>
                <w:rFonts w:ascii="Cambria Math" w:eastAsia="Times New Roman" w:hAnsi="Cambria Math" w:cs="Times New Roman"/>
                <w:sz w:val="28"/>
                <w:lang w:val="uk-UA" w:eastAsia="ru-RU"/>
              </w:rPr>
              <m:t>10</m:t>
            </m:r>
          </m:e>
          <m:sup>
            <m:r>
              <w:rPr>
                <w:rFonts w:ascii="Cambria Math" w:eastAsia="Times New Roman" w:hAnsi="Cambria Math" w:cs="Times New Roman"/>
                <w:sz w:val="28"/>
                <w:lang w:val="uk-UA" w:eastAsia="ru-RU"/>
              </w:rPr>
              <m:t>-8</m:t>
            </m:r>
          </m:sup>
        </m:sSup>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0,4</m:t>
            </m:r>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val="uk-UA" w:eastAsia="ru-RU"/>
                  </w:rPr>
                  <m:t>1-0,4</m:t>
                </m:r>
              </m:e>
            </m:d>
          </m:den>
        </m:f>
        <m:r>
          <w:rPr>
            <w:rFonts w:ascii="Cambria Math" w:eastAsia="Times New Roman" w:hAnsi="Cambria Math" w:cs="Times New Roman"/>
            <w:sz w:val="28"/>
            <w:lang w:val="uk-UA" w:eastAsia="ru-RU"/>
          </w:rPr>
          <m:t>=1,4</m:t>
        </m:r>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val="uk-UA" w:eastAsia="ru-RU"/>
              </w:rPr>
              <m:t>10</m:t>
            </m:r>
          </m:e>
          <m:sup>
            <m:r>
              <w:rPr>
                <w:rFonts w:ascii="Cambria Math" w:eastAsia="Times New Roman" w:hAnsi="Cambria Math" w:cs="Times New Roman"/>
                <w:sz w:val="28"/>
                <w:lang w:val="uk-UA" w:eastAsia="ru-RU"/>
              </w:rPr>
              <m:t>-8</m:t>
            </m:r>
          </m:sup>
        </m:sSup>
        <m:r>
          <w:rPr>
            <w:rFonts w:ascii="Cambria Math" w:eastAsia="Times New Roman" w:hAnsi="Cambria Math" w:cs="Times New Roman"/>
            <w:sz w:val="28"/>
            <w:lang w:val="uk-UA" w:eastAsia="ru-RU"/>
          </w:rPr>
          <m:t xml:space="preserve"> г,</m:t>
        </m:r>
      </m:oMath>
      <w:r w:rsidR="00D313DE">
        <w:rPr>
          <w:rFonts w:ascii="Times New Roman" w:eastAsia="Times New Roman" w:hAnsi="Times New Roman" w:cs="Times New Roman"/>
          <w:sz w:val="28"/>
          <w:lang w:val="uk-UA" w:eastAsia="ru-RU"/>
        </w:rPr>
        <w:t xml:space="preserve"> органічної речовини. Загальна продукція мирних коловерток дорівнює 1,4·</w:t>
      </w:r>
      <w:r w:rsidR="006E79C4">
        <w:rPr>
          <w:rFonts w:ascii="Times New Roman" w:eastAsia="Times New Roman" w:hAnsi="Times New Roman" w:cs="Times New Roman"/>
          <w:sz w:val="28"/>
          <w:lang w:val="uk-UA" w:eastAsia="ru-RU"/>
        </w:rPr>
        <w:t>10</w:t>
      </w:r>
      <w:r w:rsidR="006E79C4">
        <w:rPr>
          <w:rFonts w:ascii="Times New Roman" w:eastAsia="Times New Roman" w:hAnsi="Times New Roman" w:cs="Times New Roman"/>
          <w:sz w:val="28"/>
          <w:vertAlign w:val="superscript"/>
          <w:lang w:val="uk-UA" w:eastAsia="ru-RU"/>
        </w:rPr>
        <w:t>-8</w:t>
      </w:r>
      <w:r w:rsidR="006E79C4">
        <w:rPr>
          <w:rFonts w:ascii="Times New Roman" w:eastAsia="Times New Roman" w:hAnsi="Times New Roman" w:cs="Times New Roman"/>
          <w:sz w:val="28"/>
          <w:lang w:val="uk-UA" w:eastAsia="ru-RU"/>
        </w:rPr>
        <w:t xml:space="preserve"> г · 48168 </w:t>
      </w:r>
      <w:proofErr w:type="spellStart"/>
      <w:r w:rsidR="006E79C4">
        <w:rPr>
          <w:rFonts w:ascii="Times New Roman" w:eastAsia="Times New Roman" w:hAnsi="Times New Roman" w:cs="Times New Roman"/>
          <w:sz w:val="28"/>
          <w:lang w:val="uk-UA" w:eastAsia="ru-RU"/>
        </w:rPr>
        <w:t>екз</w:t>
      </w:r>
      <w:proofErr w:type="spellEnd"/>
      <w:r w:rsidR="006E79C4">
        <w:rPr>
          <w:rFonts w:ascii="Times New Roman" w:eastAsia="Times New Roman" w:hAnsi="Times New Roman" w:cs="Times New Roman"/>
          <w:sz w:val="28"/>
          <w:lang w:val="uk-UA" w:eastAsia="ru-RU"/>
        </w:rPr>
        <w:t>/м</w:t>
      </w:r>
      <w:r w:rsidR="006E79C4">
        <w:rPr>
          <w:rFonts w:ascii="Times New Roman" w:eastAsia="Times New Roman" w:hAnsi="Times New Roman" w:cs="Times New Roman"/>
          <w:sz w:val="28"/>
          <w:vertAlign w:val="superscript"/>
          <w:lang w:val="uk-UA" w:eastAsia="ru-RU"/>
        </w:rPr>
        <w:t>3</w:t>
      </w:r>
      <w:r w:rsidR="006E79C4">
        <w:rPr>
          <w:rFonts w:ascii="Times New Roman" w:eastAsia="Times New Roman" w:hAnsi="Times New Roman" w:cs="Times New Roman"/>
          <w:sz w:val="28"/>
          <w:lang w:val="uk-UA" w:eastAsia="ru-RU"/>
        </w:rPr>
        <w:t xml:space="preserve"> = 6,73·10</w:t>
      </w:r>
      <w:r w:rsidR="006E79C4">
        <w:rPr>
          <w:rFonts w:ascii="Times New Roman" w:eastAsia="Times New Roman" w:hAnsi="Times New Roman" w:cs="Times New Roman"/>
          <w:sz w:val="28"/>
          <w:vertAlign w:val="superscript"/>
          <w:lang w:val="uk-UA" w:eastAsia="ru-RU"/>
        </w:rPr>
        <w:t>-4</w:t>
      </w:r>
      <w:r w:rsidR="006E79C4">
        <w:rPr>
          <w:rFonts w:ascii="Times New Roman" w:eastAsia="Times New Roman" w:hAnsi="Times New Roman" w:cs="Times New Roman"/>
          <w:sz w:val="28"/>
          <w:lang w:val="uk-UA" w:eastAsia="ru-RU"/>
        </w:rPr>
        <w:t xml:space="preserve"> г/м</w:t>
      </w:r>
      <w:r w:rsidR="006E79C4">
        <w:rPr>
          <w:rFonts w:ascii="Times New Roman" w:eastAsia="Times New Roman" w:hAnsi="Times New Roman" w:cs="Times New Roman"/>
          <w:sz w:val="28"/>
          <w:vertAlign w:val="superscript"/>
          <w:lang w:val="uk-UA" w:eastAsia="ru-RU"/>
        </w:rPr>
        <w:t>3</w:t>
      </w:r>
      <w:r w:rsidR="006E79C4">
        <w:rPr>
          <w:rFonts w:ascii="Times New Roman" w:eastAsia="Times New Roman" w:hAnsi="Times New Roman" w:cs="Times New Roman"/>
          <w:sz w:val="28"/>
          <w:lang w:val="uk-UA" w:eastAsia="ru-RU"/>
        </w:rPr>
        <w:t xml:space="preserve">. </w:t>
      </w:r>
      <w:r w:rsidR="00856DED" w:rsidRPr="00856DED">
        <w:rPr>
          <w:rFonts w:ascii="Times New Roman" w:eastAsia="Times New Roman" w:hAnsi="Times New Roman" w:cs="Times New Roman"/>
          <w:sz w:val="28"/>
          <w:lang w:val="uk-UA" w:eastAsia="ru-RU"/>
        </w:rPr>
        <w:t>Помножуючи це значення на, 24 та на</w:t>
      </w:r>
      <w:r w:rsidR="00856DED">
        <w:rPr>
          <w:rFonts w:ascii="Times New Roman" w:eastAsia="Times New Roman" w:hAnsi="Times New Roman" w:cs="Times New Roman"/>
          <w:sz w:val="28"/>
          <w:lang w:val="uk-UA" w:eastAsia="ru-RU"/>
        </w:rPr>
        <w:t xml:space="preserve"> 30, знаходимо продукцію мирних </w:t>
      </w:r>
      <w:r w:rsidR="00856DED" w:rsidRPr="00856DED">
        <w:rPr>
          <w:rFonts w:ascii="Times New Roman" w:eastAsia="Times New Roman" w:hAnsi="Times New Roman" w:cs="Times New Roman"/>
          <w:sz w:val="28"/>
          <w:lang w:val="uk-UA" w:eastAsia="ru-RU"/>
        </w:rPr>
        <w:t>коловерток</w:t>
      </w:r>
      <w:r w:rsidR="00856DED">
        <w:rPr>
          <w:rFonts w:ascii="Times New Roman" w:eastAsia="Times New Roman" w:hAnsi="Times New Roman" w:cs="Times New Roman"/>
          <w:sz w:val="28"/>
          <w:lang w:val="uk-UA" w:eastAsia="ru-RU"/>
        </w:rPr>
        <w:t xml:space="preserve"> за вересень при температурі 20</w:t>
      </w:r>
      <w:r w:rsidR="00856DED">
        <w:rPr>
          <w:rFonts w:ascii="Times New Roman" w:eastAsia="Times New Roman" w:hAnsi="Times New Roman" w:cs="Times New Roman"/>
          <w:sz w:val="28"/>
          <w:vertAlign w:val="superscript"/>
          <w:lang w:val="uk-UA" w:eastAsia="ru-RU"/>
        </w:rPr>
        <w:t>○</w:t>
      </w:r>
      <w:r w:rsidR="00856DED">
        <w:rPr>
          <w:rFonts w:ascii="Times New Roman" w:eastAsia="Times New Roman" w:hAnsi="Times New Roman" w:cs="Times New Roman"/>
          <w:sz w:val="28"/>
          <w:lang w:val="uk-UA" w:eastAsia="ru-RU"/>
        </w:rPr>
        <w:t>С, це складає 0,485г/м</w:t>
      </w:r>
      <w:r w:rsidR="00856DED">
        <w:rPr>
          <w:rFonts w:ascii="Times New Roman" w:eastAsia="Times New Roman" w:hAnsi="Times New Roman" w:cs="Times New Roman"/>
          <w:sz w:val="28"/>
          <w:vertAlign w:val="superscript"/>
          <w:lang w:val="uk-UA" w:eastAsia="ru-RU"/>
        </w:rPr>
        <w:t>3</w:t>
      </w:r>
      <w:r w:rsidR="00856DED">
        <w:rPr>
          <w:rFonts w:ascii="Times New Roman" w:eastAsia="Times New Roman" w:hAnsi="Times New Roman" w:cs="Times New Roman"/>
          <w:sz w:val="28"/>
          <w:lang w:val="uk-UA" w:eastAsia="ru-RU"/>
        </w:rPr>
        <w:t xml:space="preserve">. </w:t>
      </w:r>
      <w:r w:rsidR="00856DED" w:rsidRPr="00856DED">
        <w:rPr>
          <w:rFonts w:ascii="Times New Roman" w:eastAsia="Times New Roman" w:hAnsi="Times New Roman" w:cs="Times New Roman"/>
          <w:sz w:val="28"/>
          <w:lang w:val="uk-UA" w:eastAsia="ru-RU"/>
        </w:rPr>
        <w:t>Враховуючи, що температура во</w:t>
      </w:r>
      <w:r w:rsidR="00856DED">
        <w:rPr>
          <w:rFonts w:ascii="Times New Roman" w:eastAsia="Times New Roman" w:hAnsi="Times New Roman" w:cs="Times New Roman"/>
          <w:sz w:val="28"/>
          <w:lang w:val="uk-UA" w:eastAsia="ru-RU"/>
        </w:rPr>
        <w:t>ди впродовж місяця у середньому дорівнювала 17</w:t>
      </w:r>
      <w:r w:rsidR="00856DED">
        <w:rPr>
          <w:rFonts w:ascii="Times New Roman" w:eastAsia="Times New Roman" w:hAnsi="Times New Roman" w:cs="Times New Roman"/>
          <w:sz w:val="28"/>
          <w:vertAlign w:val="superscript"/>
          <w:lang w:val="uk-UA" w:eastAsia="ru-RU"/>
        </w:rPr>
        <w:t>○</w:t>
      </w:r>
      <w:r w:rsidR="00856DED" w:rsidRPr="00856DED">
        <w:rPr>
          <w:rFonts w:ascii="Times New Roman" w:eastAsia="Times New Roman" w:hAnsi="Times New Roman" w:cs="Times New Roman"/>
          <w:sz w:val="28"/>
          <w:lang w:val="uk-UA" w:eastAsia="ru-RU"/>
        </w:rPr>
        <w:t>С, отримуємо наступне співвідношення:</w:t>
      </w:r>
      <w:r w:rsidR="00856DED">
        <w:rPr>
          <w:rFonts w:ascii="Times New Roman" w:eastAsia="Times New Roman" w:hAnsi="Times New Roman" w:cs="Times New Roman"/>
          <w:sz w:val="28"/>
          <w:lang w:val="uk-UA" w:eastAsia="ru-RU"/>
        </w:rPr>
        <w:t xml:space="preserve"> </w:t>
      </w: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0,485</m:t>
            </m:r>
          </m:num>
          <m:den>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P</m:t>
                </m:r>
              </m:e>
              <m:sub>
                <m:r>
                  <w:rPr>
                    <w:rFonts w:ascii="Cambria Math" w:eastAsia="Times New Roman" w:hAnsi="Cambria Math" w:cs="Times New Roman"/>
                    <w:sz w:val="28"/>
                    <w:lang w:eastAsia="ru-RU"/>
                  </w:rPr>
                  <m:t>1</m:t>
                </m:r>
              </m:sub>
            </m:sSub>
          </m:den>
        </m:f>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2,25</m:t>
            </m:r>
          </m:e>
          <m:sup>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20-17</m:t>
                </m:r>
              </m:e>
            </m:d>
            <m:r>
              <w:rPr>
                <w:rFonts w:ascii="Cambria Math" w:eastAsia="Times New Roman" w:hAnsi="Cambria Math" w:cs="Times New Roman"/>
                <w:sz w:val="28"/>
                <w:lang w:eastAsia="ru-RU"/>
              </w:rPr>
              <m:t>/10</m:t>
            </m:r>
          </m:sup>
        </m:sSup>
      </m:oMath>
      <w:r w:rsidR="00DD1984">
        <w:rPr>
          <w:rFonts w:ascii="Times New Roman" w:eastAsia="Times New Roman" w:hAnsi="Times New Roman" w:cs="Times New Roman"/>
          <w:sz w:val="28"/>
          <w:lang w:val="uk-UA" w:eastAsia="ru-RU"/>
        </w:rPr>
        <w:t xml:space="preserve"> </w:t>
      </w:r>
      <w:r w:rsidR="00686C19">
        <w:rPr>
          <w:rFonts w:ascii="Times New Roman" w:eastAsia="Times New Roman" w:hAnsi="Times New Roman" w:cs="Times New Roman"/>
          <w:sz w:val="28"/>
          <w:lang w:val="uk-UA" w:eastAsia="ru-RU"/>
        </w:rPr>
        <w:t xml:space="preserve">та розраховуємо </w:t>
      </w:r>
      <m:oMath>
        <m:sSub>
          <m:sSubPr>
            <m:ctrlPr>
              <w:rPr>
                <w:rFonts w:ascii="Cambria Math" w:eastAsia="Times New Roman" w:hAnsi="Cambria Math" w:cs="Times New Roman"/>
                <w:i/>
                <w:sz w:val="28"/>
                <w:lang w:val="uk-UA" w:eastAsia="ru-RU"/>
              </w:rPr>
            </m:ctrlPr>
          </m:sSubPr>
          <m:e>
            <m:r>
              <w:rPr>
                <w:rFonts w:ascii="Cambria Math" w:eastAsia="Times New Roman" w:hAnsi="Cambria Math" w:cs="Times New Roman"/>
                <w:sz w:val="28"/>
                <w:lang w:val="uk-UA" w:eastAsia="ru-RU"/>
              </w:rPr>
              <m:t>P</m:t>
            </m:r>
          </m:e>
          <m:sub>
            <m:r>
              <w:rPr>
                <w:rFonts w:ascii="Cambria Math" w:eastAsia="Times New Roman" w:hAnsi="Cambria Math" w:cs="Times New Roman"/>
                <w:sz w:val="28"/>
                <w:lang w:val="uk-UA" w:eastAsia="ru-RU"/>
              </w:rPr>
              <m:t>1=</m:t>
            </m:r>
          </m:sub>
        </m:sSub>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0,485</m:t>
            </m:r>
          </m:num>
          <m:den>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2.25</m:t>
                </m:r>
              </m:e>
              <m:sup>
                <m:r>
                  <w:rPr>
                    <w:rFonts w:ascii="Cambria Math" w:eastAsia="Times New Roman" w:hAnsi="Cambria Math" w:cs="Times New Roman"/>
                    <w:sz w:val="28"/>
                    <w:lang w:eastAsia="ru-RU"/>
                  </w:rPr>
                  <m:t>0.3</m:t>
                </m:r>
              </m:sup>
            </m:sSup>
          </m:den>
        </m:f>
        <m:r>
          <w:rPr>
            <w:rFonts w:ascii="Cambria Math" w:eastAsia="Times New Roman" w:hAnsi="Cambria Math" w:cs="Times New Roman"/>
            <w:sz w:val="28"/>
            <w:lang w:val="uk-UA" w:eastAsia="ru-RU"/>
          </w:rPr>
          <m:t>=</m:t>
        </m:r>
        <m:r>
          <w:rPr>
            <w:rFonts w:ascii="Cambria Math" w:eastAsia="Times New Roman" w:hAnsi="Cambria Math" w:cs="Times New Roman"/>
            <w:sz w:val="28"/>
            <w:lang w:eastAsia="ru-RU"/>
          </w:rPr>
          <m:t xml:space="preserve">0,38 </m:t>
        </m:r>
        <m:r>
          <w:rPr>
            <w:rFonts w:ascii="Cambria Math" w:eastAsia="Times New Roman" w:hAnsi="Cambria Math" w:cs="Times New Roman"/>
            <w:sz w:val="28"/>
            <w:lang w:val="uk-UA" w:eastAsia="ru-RU"/>
          </w:rPr>
          <m:t>г/</m:t>
        </m:r>
        <m:sSup>
          <m:sSupPr>
            <m:ctrlPr>
              <w:rPr>
                <w:rFonts w:ascii="Cambria Math" w:eastAsia="Times New Roman" w:hAnsi="Cambria Math" w:cs="Times New Roman"/>
                <w:i/>
                <w:sz w:val="28"/>
                <w:lang w:val="uk-UA" w:eastAsia="ru-RU"/>
              </w:rPr>
            </m:ctrlPr>
          </m:sSupPr>
          <m:e>
            <m:r>
              <w:rPr>
                <w:rFonts w:ascii="Cambria Math" w:eastAsia="Times New Roman" w:hAnsi="Cambria Math" w:cs="Times New Roman"/>
                <w:sz w:val="28"/>
                <w:lang w:val="uk-UA" w:eastAsia="ru-RU"/>
              </w:rPr>
              <m:t>м</m:t>
            </m:r>
          </m:e>
          <m:sup>
            <m:r>
              <w:rPr>
                <w:rFonts w:ascii="Cambria Math" w:eastAsia="Times New Roman" w:hAnsi="Cambria Math" w:cs="Times New Roman"/>
                <w:sz w:val="28"/>
                <w:lang w:val="uk-UA" w:eastAsia="ru-RU"/>
              </w:rPr>
              <m:t>3</m:t>
            </m:r>
          </m:sup>
        </m:sSup>
      </m:oMath>
      <w:r w:rsidR="00686C19">
        <w:rPr>
          <w:rFonts w:ascii="Times New Roman" w:eastAsia="Times New Roman" w:hAnsi="Times New Roman" w:cs="Times New Roman"/>
          <w:sz w:val="28"/>
          <w:lang w:val="uk-UA" w:eastAsia="ru-RU"/>
        </w:rPr>
        <w:t xml:space="preserve">. </w:t>
      </w:r>
    </w:p>
    <w:p w:rsidR="00686C19" w:rsidRDefault="00EB2253" w:rsidP="00EB22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B2253">
        <w:rPr>
          <w:rFonts w:ascii="Times New Roman" w:eastAsia="Times New Roman" w:hAnsi="Times New Roman" w:cs="Times New Roman"/>
          <w:sz w:val="28"/>
          <w:lang w:val="uk-UA" w:eastAsia="ru-RU"/>
        </w:rPr>
        <w:t>2) Аналогічним чином знаходимо</w:t>
      </w:r>
      <w:r>
        <w:rPr>
          <w:rFonts w:ascii="Times New Roman" w:eastAsia="Times New Roman" w:hAnsi="Times New Roman" w:cs="Times New Roman"/>
          <w:sz w:val="28"/>
          <w:lang w:val="uk-UA" w:eastAsia="ru-RU"/>
        </w:rPr>
        <w:t xml:space="preserve">, що продукція хижих коловерток </w:t>
      </w:r>
      <w:r w:rsidRPr="00EB2253">
        <w:rPr>
          <w:rFonts w:ascii="Times New Roman" w:eastAsia="Times New Roman" w:hAnsi="Times New Roman" w:cs="Times New Roman"/>
          <w:sz w:val="28"/>
          <w:lang w:val="uk-UA" w:eastAsia="ru-RU"/>
        </w:rPr>
        <w:t>дорівнює 0,28</w:t>
      </w:r>
      <w:r w:rsidR="003C6435" w:rsidRPr="003C6435">
        <w:rPr>
          <w:rFonts w:ascii="Times New Roman" w:eastAsia="Times New Roman" w:hAnsi="Times New Roman" w:cs="Times New Roman"/>
          <w:sz w:val="28"/>
          <w:lang w:eastAsia="ru-RU"/>
        </w:rPr>
        <w:t>4</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EB2253">
        <w:rPr>
          <w:rFonts w:ascii="Times New Roman" w:eastAsia="Times New Roman" w:hAnsi="Times New Roman" w:cs="Times New Roman"/>
          <w:sz w:val="28"/>
          <w:lang w:val="uk-UA" w:eastAsia="ru-RU"/>
        </w:rPr>
        <w:t>.</w:t>
      </w:r>
    </w:p>
    <w:p w:rsidR="00EB2253" w:rsidRDefault="003C6435" w:rsidP="00EB22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Раціон хижих коловерток розраховуємо через співвідношення: </w:t>
      </w:r>
      <m:oMath>
        <m:r>
          <w:rPr>
            <w:rFonts w:ascii="Cambria Math" w:eastAsia="Times New Roman" w:hAnsi="Cambria Math" w:cs="Times New Roman"/>
            <w:sz w:val="28"/>
            <w:lang w:eastAsia="ru-RU"/>
          </w:rPr>
          <m:t>0,284</m:t>
        </m:r>
        <m:r>
          <w:rPr>
            <w:rFonts w:ascii="Cambria Math" w:eastAsia="Times New Roman" w:hAnsi="Cambria Math" w:cs="Times New Roman"/>
            <w:sz w:val="28"/>
            <w:lang w:val="uk-UA" w:eastAsia="ru-RU"/>
          </w:rPr>
          <m:t>=R</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0,4</m:t>
            </m:r>
          </m:num>
          <m:den>
            <m:d>
              <m:dPr>
                <m:ctrlPr>
                  <w:rPr>
                    <w:rFonts w:ascii="Cambria Math" w:eastAsia="Times New Roman" w:hAnsi="Cambria Math" w:cs="Times New Roman"/>
                    <w:i/>
                    <w:sz w:val="28"/>
                    <w:lang w:eastAsia="ru-RU"/>
                  </w:rPr>
                </m:ctrlPr>
              </m:dPr>
              <m:e>
                <m:r>
                  <w:rPr>
                    <w:rFonts w:ascii="Cambria Math" w:eastAsia="Times New Roman" w:hAnsi="Cambria Math" w:cs="Times New Roman"/>
                    <w:sz w:val="28"/>
                    <w:lang w:eastAsia="ru-RU"/>
                  </w:rPr>
                  <m:t>1-0,4</m:t>
                </m:r>
              </m:e>
            </m:d>
          </m:den>
        </m:f>
        <m:r>
          <w:rPr>
            <w:rFonts w:ascii="Cambria Math" w:eastAsia="Times New Roman" w:hAnsi="Cambria Math" w:cs="Times New Roman"/>
            <w:sz w:val="28"/>
            <w:lang w:eastAsia="ru-RU"/>
          </w:rPr>
          <m:t>,</m:t>
        </m:r>
      </m:oMath>
      <w:r w:rsidRPr="003C6435">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 xml:space="preserve">тоді </w:t>
      </w:r>
      <w:r>
        <w:rPr>
          <w:rFonts w:ascii="Times New Roman" w:eastAsia="Times New Roman" w:hAnsi="Times New Roman" w:cs="Times New Roman"/>
          <w:sz w:val="28"/>
          <w:lang w:val="en-US" w:eastAsia="ru-RU"/>
        </w:rPr>
        <w:t>R</w:t>
      </w:r>
      <w:r w:rsidRPr="003C6435">
        <w:rPr>
          <w:rFonts w:ascii="Times New Roman" w:eastAsia="Times New Roman" w:hAnsi="Times New Roman" w:cs="Times New Roman"/>
          <w:sz w:val="28"/>
          <w:lang w:eastAsia="ru-RU"/>
        </w:rPr>
        <w:t xml:space="preserve"> = 0</w:t>
      </w:r>
      <w:r>
        <w:rPr>
          <w:rFonts w:ascii="Times New Roman" w:eastAsia="Times New Roman" w:hAnsi="Times New Roman" w:cs="Times New Roman"/>
          <w:sz w:val="28"/>
          <w:lang w:val="uk-UA" w:eastAsia="ru-RU"/>
        </w:rPr>
        <w:t>,42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w:t>
      </w:r>
    </w:p>
    <w:p w:rsidR="003C6435" w:rsidRDefault="00777668" w:rsidP="0077766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77668">
        <w:rPr>
          <w:rFonts w:ascii="Times New Roman" w:eastAsia="Times New Roman" w:hAnsi="Times New Roman" w:cs="Times New Roman"/>
          <w:sz w:val="28"/>
          <w:lang w:val="uk-UA" w:eastAsia="ru-RU"/>
        </w:rPr>
        <w:t>4) Загальна продукц</w:t>
      </w:r>
      <w:r>
        <w:rPr>
          <w:rFonts w:ascii="Times New Roman" w:eastAsia="Times New Roman" w:hAnsi="Times New Roman" w:cs="Times New Roman"/>
          <w:sz w:val="28"/>
          <w:lang w:val="uk-UA" w:eastAsia="ru-RU"/>
        </w:rPr>
        <w:t>ія коловерток дорівнює: П</w:t>
      </w:r>
      <w:r w:rsidR="005C467F">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w:t>
      </w:r>
      <w:r w:rsidR="005C467F">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0,38–</w:t>
      </w:r>
      <w:r w:rsidRPr="00777668">
        <w:rPr>
          <w:rFonts w:ascii="Times New Roman" w:eastAsia="Times New Roman" w:hAnsi="Times New Roman" w:cs="Times New Roman"/>
          <w:sz w:val="28"/>
          <w:lang w:val="uk-UA" w:eastAsia="ru-RU"/>
        </w:rPr>
        <w:t>0,42+0,28</w:t>
      </w:r>
      <w:r w:rsidR="005C467F">
        <w:rPr>
          <w:rFonts w:ascii="Times New Roman" w:eastAsia="Times New Roman" w:hAnsi="Times New Roman" w:cs="Times New Roman"/>
          <w:sz w:val="28"/>
          <w:lang w:val="uk-UA" w:eastAsia="ru-RU"/>
        </w:rPr>
        <w:t xml:space="preserve"> </w:t>
      </w:r>
      <w:r w:rsidRPr="00777668">
        <w:rPr>
          <w:rFonts w:ascii="Times New Roman" w:eastAsia="Times New Roman" w:hAnsi="Times New Roman" w:cs="Times New Roman"/>
          <w:sz w:val="28"/>
          <w:lang w:val="uk-UA" w:eastAsia="ru-RU"/>
        </w:rPr>
        <w:t>=</w:t>
      </w:r>
      <w:r w:rsidR="005C467F">
        <w:rPr>
          <w:rFonts w:ascii="Times New Roman" w:eastAsia="Times New Roman" w:hAnsi="Times New Roman" w:cs="Times New Roman"/>
          <w:sz w:val="28"/>
          <w:lang w:val="uk-UA" w:eastAsia="ru-RU"/>
        </w:rPr>
        <w:t xml:space="preserve"> </w:t>
      </w:r>
      <w:r w:rsidRPr="00777668">
        <w:rPr>
          <w:rFonts w:ascii="Times New Roman" w:eastAsia="Times New Roman" w:hAnsi="Times New Roman" w:cs="Times New Roman"/>
          <w:sz w:val="28"/>
          <w:lang w:val="uk-UA" w:eastAsia="ru-RU"/>
        </w:rPr>
        <w:t>0,24</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005C467F">
        <w:rPr>
          <w:rFonts w:ascii="Times New Roman" w:eastAsia="Times New Roman" w:hAnsi="Times New Roman" w:cs="Times New Roman"/>
          <w:sz w:val="28"/>
          <w:lang w:val="uk-UA" w:eastAsia="ru-RU"/>
        </w:rPr>
        <w:t>. Таким чином, P/B-</w:t>
      </w:r>
      <w:r w:rsidRPr="00777668">
        <w:rPr>
          <w:rFonts w:ascii="Times New Roman" w:eastAsia="Times New Roman" w:hAnsi="Times New Roman" w:cs="Times New Roman"/>
          <w:sz w:val="28"/>
          <w:lang w:val="uk-UA" w:eastAsia="ru-RU"/>
        </w:rPr>
        <w:t>кое</w:t>
      </w:r>
      <w:r>
        <w:rPr>
          <w:rFonts w:ascii="Times New Roman" w:eastAsia="Times New Roman" w:hAnsi="Times New Roman" w:cs="Times New Roman"/>
          <w:sz w:val="28"/>
          <w:lang w:val="uk-UA" w:eastAsia="ru-RU"/>
        </w:rPr>
        <w:t xml:space="preserve">фіцієнт відношення продукції до </w:t>
      </w:r>
      <w:r w:rsidRPr="00777668">
        <w:rPr>
          <w:rFonts w:ascii="Times New Roman" w:eastAsia="Times New Roman" w:hAnsi="Times New Roman" w:cs="Times New Roman"/>
          <w:sz w:val="28"/>
          <w:lang w:val="uk-UA" w:eastAsia="ru-RU"/>
        </w:rPr>
        <w:t>біомаси коловерток за вересень складає 0,24/0,11</w:t>
      </w:r>
      <w:r w:rsidR="005C467F">
        <w:rPr>
          <w:rFonts w:ascii="Times New Roman" w:eastAsia="Times New Roman" w:hAnsi="Times New Roman" w:cs="Times New Roman"/>
          <w:sz w:val="28"/>
          <w:lang w:val="uk-UA" w:eastAsia="ru-RU"/>
        </w:rPr>
        <w:t xml:space="preserve"> </w:t>
      </w:r>
      <w:r w:rsidRPr="00777668">
        <w:rPr>
          <w:rFonts w:ascii="Times New Roman" w:eastAsia="Times New Roman" w:hAnsi="Times New Roman" w:cs="Times New Roman"/>
          <w:sz w:val="28"/>
          <w:lang w:val="uk-UA" w:eastAsia="ru-RU"/>
        </w:rPr>
        <w:t>=</w:t>
      </w:r>
      <w:r w:rsidR="005C467F">
        <w:rPr>
          <w:rFonts w:ascii="Times New Roman" w:eastAsia="Times New Roman" w:hAnsi="Times New Roman" w:cs="Times New Roman"/>
          <w:sz w:val="28"/>
          <w:lang w:val="uk-UA" w:eastAsia="ru-RU"/>
        </w:rPr>
        <w:t xml:space="preserve"> </w:t>
      </w:r>
      <w:r w:rsidRPr="00777668">
        <w:rPr>
          <w:rFonts w:ascii="Times New Roman" w:eastAsia="Times New Roman" w:hAnsi="Times New Roman" w:cs="Times New Roman"/>
          <w:sz w:val="28"/>
          <w:lang w:val="uk-UA" w:eastAsia="ru-RU"/>
        </w:rPr>
        <w:t>2,1.</w:t>
      </w:r>
    </w:p>
    <w:p w:rsidR="00777668" w:rsidRDefault="00C35199" w:rsidP="00C3519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35199">
        <w:rPr>
          <w:rFonts w:ascii="Times New Roman" w:eastAsia="Times New Roman" w:hAnsi="Times New Roman" w:cs="Times New Roman"/>
          <w:sz w:val="28"/>
          <w:lang w:val="uk-UA" w:eastAsia="ru-RU"/>
        </w:rPr>
        <w:t>5) Згідно описаному алгор</w:t>
      </w:r>
      <w:r>
        <w:rPr>
          <w:rFonts w:ascii="Times New Roman" w:eastAsia="Times New Roman" w:hAnsi="Times New Roman" w:cs="Times New Roman"/>
          <w:sz w:val="28"/>
          <w:lang w:val="uk-UA" w:eastAsia="ru-RU"/>
        </w:rPr>
        <w:t xml:space="preserve">итму знаходимо продукцію мирних </w:t>
      </w:r>
      <w:r w:rsidRPr="00C35199">
        <w:rPr>
          <w:rFonts w:ascii="Times New Roman" w:eastAsia="Times New Roman" w:hAnsi="Times New Roman" w:cs="Times New Roman"/>
          <w:sz w:val="28"/>
          <w:lang w:val="uk-UA" w:eastAsia="ru-RU"/>
        </w:rPr>
        <w:t>веслоногих ракоподібних, вр</w:t>
      </w:r>
      <w:r>
        <w:rPr>
          <w:rFonts w:ascii="Times New Roman" w:eastAsia="Times New Roman" w:hAnsi="Times New Roman" w:cs="Times New Roman"/>
          <w:sz w:val="28"/>
          <w:lang w:val="uk-UA" w:eastAsia="ru-RU"/>
        </w:rPr>
        <w:t>аховуючи табличні коефіцієнти Q</w:t>
      </w:r>
      <w:r>
        <w:rPr>
          <w:rFonts w:ascii="Times New Roman" w:eastAsia="Times New Roman" w:hAnsi="Times New Roman" w:cs="Times New Roman"/>
          <w:sz w:val="28"/>
          <w:vertAlign w:val="subscript"/>
          <w:lang w:val="uk-UA" w:eastAsia="ru-RU"/>
        </w:rPr>
        <w:t>1</w:t>
      </w:r>
      <w:r>
        <w:rPr>
          <w:rFonts w:ascii="Times New Roman" w:eastAsia="Times New Roman" w:hAnsi="Times New Roman" w:cs="Times New Roman"/>
          <w:sz w:val="28"/>
          <w:lang w:val="uk-UA" w:eastAsia="ru-RU"/>
        </w:rPr>
        <w:t>, r, K</w:t>
      </w:r>
      <w:r>
        <w:rPr>
          <w:rFonts w:ascii="Times New Roman" w:eastAsia="Times New Roman" w:hAnsi="Times New Roman" w:cs="Times New Roman"/>
          <w:sz w:val="28"/>
          <w:vertAlign w:val="subscript"/>
          <w:lang w:val="uk-UA" w:eastAsia="ru-RU"/>
        </w:rPr>
        <w:t>2</w:t>
      </w:r>
      <w:r w:rsidRPr="00C35199">
        <w:rPr>
          <w:rFonts w:ascii="Times New Roman" w:eastAsia="Times New Roman" w:hAnsi="Times New Roman" w:cs="Times New Roman"/>
          <w:sz w:val="28"/>
          <w:lang w:val="uk-UA" w:eastAsia="ru-RU"/>
        </w:rPr>
        <w:t xml:space="preserve"> та</w:t>
      </w:r>
      <w:r>
        <w:rPr>
          <w:rFonts w:ascii="Times New Roman" w:eastAsia="Times New Roman" w:hAnsi="Times New Roman" w:cs="Times New Roman"/>
          <w:sz w:val="28"/>
          <w:lang w:val="uk-UA" w:eastAsia="ru-RU"/>
        </w:rPr>
        <w:t xml:space="preserve"> </w:t>
      </w:r>
      <w:r w:rsidRPr="00C35199">
        <w:rPr>
          <w:rFonts w:ascii="Times New Roman" w:eastAsia="Times New Roman" w:hAnsi="Times New Roman" w:cs="Times New Roman"/>
          <w:sz w:val="28"/>
          <w:lang w:val="uk-UA" w:eastAsia="ru-RU"/>
        </w:rPr>
        <w:t>кількість калорій на 1</w:t>
      </w:r>
      <w:r>
        <w:rPr>
          <w:rFonts w:ascii="Times New Roman" w:eastAsia="Times New Roman" w:hAnsi="Times New Roman" w:cs="Times New Roman"/>
          <w:sz w:val="28"/>
          <w:lang w:val="uk-UA" w:eastAsia="ru-RU"/>
        </w:rPr>
        <w:t xml:space="preserve"> </w:t>
      </w:r>
      <w:r w:rsidRPr="00C35199">
        <w:rPr>
          <w:rFonts w:ascii="Times New Roman" w:eastAsia="Times New Roman" w:hAnsi="Times New Roman" w:cs="Times New Roman"/>
          <w:sz w:val="28"/>
          <w:lang w:val="uk-UA" w:eastAsia="ru-RU"/>
        </w:rPr>
        <w:t xml:space="preserve">г тіла веслоногих ракоподібних: </w:t>
      </w:r>
      <w:proofErr w:type="spellStart"/>
      <w:r w:rsidRPr="00C35199">
        <w:rPr>
          <w:rFonts w:ascii="Times New Roman" w:eastAsia="Times New Roman" w:hAnsi="Times New Roman" w:cs="Times New Roman"/>
          <w:sz w:val="28"/>
          <w:lang w:val="uk-UA" w:eastAsia="ru-RU"/>
        </w:rPr>
        <w:t>Пм</w:t>
      </w:r>
      <w:proofErr w:type="spellEnd"/>
      <w:r w:rsidR="005C467F">
        <w:rPr>
          <w:rFonts w:ascii="Times New Roman" w:eastAsia="Times New Roman" w:hAnsi="Times New Roman" w:cs="Times New Roman"/>
          <w:sz w:val="28"/>
          <w:lang w:val="uk-UA" w:eastAsia="ru-RU"/>
        </w:rPr>
        <w:t xml:space="preserve"> </w:t>
      </w:r>
      <w:r w:rsidRPr="00C35199">
        <w:rPr>
          <w:rFonts w:ascii="Times New Roman" w:eastAsia="Times New Roman" w:hAnsi="Times New Roman" w:cs="Times New Roman"/>
          <w:sz w:val="28"/>
          <w:lang w:val="uk-UA" w:eastAsia="ru-RU"/>
        </w:rPr>
        <w:t>=</w:t>
      </w:r>
      <w:r w:rsidR="005C467F">
        <w:rPr>
          <w:rFonts w:ascii="Times New Roman" w:eastAsia="Times New Roman" w:hAnsi="Times New Roman" w:cs="Times New Roman"/>
          <w:sz w:val="28"/>
          <w:lang w:val="uk-UA" w:eastAsia="ru-RU"/>
        </w:rPr>
        <w:t xml:space="preserve"> </w:t>
      </w:r>
      <w:r w:rsidRPr="00C35199">
        <w:rPr>
          <w:rFonts w:ascii="Times New Roman" w:eastAsia="Times New Roman" w:hAnsi="Times New Roman" w:cs="Times New Roman"/>
          <w:sz w:val="28"/>
          <w:lang w:val="uk-UA" w:eastAsia="ru-RU"/>
        </w:rPr>
        <w:t>0,74</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C35199">
        <w:rPr>
          <w:rFonts w:ascii="Times New Roman" w:eastAsia="Times New Roman" w:hAnsi="Times New Roman" w:cs="Times New Roman"/>
          <w:sz w:val="28"/>
          <w:lang w:val="uk-UA" w:eastAsia="ru-RU"/>
        </w:rPr>
        <w:t>.</w:t>
      </w:r>
    </w:p>
    <w:p w:rsidR="00C35199" w:rsidRDefault="008E33B0" w:rsidP="005C46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3B0">
        <w:rPr>
          <w:rFonts w:ascii="Times New Roman" w:eastAsia="Times New Roman" w:hAnsi="Times New Roman" w:cs="Times New Roman"/>
          <w:sz w:val="28"/>
          <w:lang w:val="uk-UA" w:eastAsia="ru-RU"/>
        </w:rPr>
        <w:t>6) Продукція хижих веслоногих ракоподібних дорівнює 0,09</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а </w:t>
      </w:r>
      <w:r w:rsidRPr="008E33B0">
        <w:rPr>
          <w:rFonts w:ascii="Times New Roman" w:eastAsia="Times New Roman" w:hAnsi="Times New Roman" w:cs="Times New Roman"/>
          <w:sz w:val="28"/>
          <w:lang w:val="uk-UA" w:eastAsia="ru-RU"/>
        </w:rPr>
        <w:t>раціон 0,21</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8E33B0">
        <w:rPr>
          <w:rFonts w:ascii="Times New Roman" w:eastAsia="Times New Roman" w:hAnsi="Times New Roman" w:cs="Times New Roman"/>
          <w:sz w:val="28"/>
          <w:lang w:val="uk-UA" w:eastAsia="ru-RU"/>
        </w:rPr>
        <w:t>. Таким чином, загальна пр</w:t>
      </w:r>
      <w:r w:rsidR="005C467F">
        <w:rPr>
          <w:rFonts w:ascii="Times New Roman" w:eastAsia="Times New Roman" w:hAnsi="Times New Roman" w:cs="Times New Roman"/>
          <w:sz w:val="28"/>
          <w:lang w:val="uk-UA" w:eastAsia="ru-RU"/>
        </w:rPr>
        <w:t xml:space="preserve">одукція веслоногих ракоподібних </w:t>
      </w:r>
      <w:r w:rsidRPr="008E33B0">
        <w:rPr>
          <w:rFonts w:ascii="Times New Roman" w:eastAsia="Times New Roman" w:hAnsi="Times New Roman" w:cs="Times New Roman"/>
          <w:sz w:val="28"/>
          <w:lang w:val="uk-UA" w:eastAsia="ru-RU"/>
        </w:rPr>
        <w:t xml:space="preserve">за вересень </w:t>
      </w:r>
      <w:r w:rsidR="005C467F" w:rsidRPr="008E33B0">
        <w:rPr>
          <w:rFonts w:ascii="Times New Roman" w:eastAsia="Times New Roman" w:hAnsi="Times New Roman" w:cs="Times New Roman"/>
          <w:sz w:val="28"/>
          <w:lang w:val="uk-UA" w:eastAsia="ru-RU"/>
        </w:rPr>
        <w:t>складає</w:t>
      </w:r>
      <w:r w:rsidR="005C467F">
        <w:rPr>
          <w:rFonts w:ascii="Times New Roman" w:eastAsia="Times New Roman" w:hAnsi="Times New Roman" w:cs="Times New Roman"/>
          <w:sz w:val="28"/>
          <w:lang w:val="uk-UA" w:eastAsia="ru-RU"/>
        </w:rPr>
        <w:t xml:space="preserve"> П = 0,74‒</w:t>
      </w:r>
      <w:r w:rsidRPr="008E33B0">
        <w:rPr>
          <w:rFonts w:ascii="Times New Roman" w:eastAsia="Times New Roman" w:hAnsi="Times New Roman" w:cs="Times New Roman"/>
          <w:sz w:val="28"/>
          <w:lang w:val="uk-UA" w:eastAsia="ru-RU"/>
        </w:rPr>
        <w:t>0,21+0,09</w:t>
      </w:r>
      <w:r w:rsidR="005C467F">
        <w:rPr>
          <w:rFonts w:ascii="Times New Roman" w:eastAsia="Times New Roman" w:hAnsi="Times New Roman" w:cs="Times New Roman"/>
          <w:sz w:val="28"/>
          <w:lang w:val="uk-UA" w:eastAsia="ru-RU"/>
        </w:rPr>
        <w:t xml:space="preserve"> </w:t>
      </w:r>
      <w:r w:rsidRPr="008E33B0">
        <w:rPr>
          <w:rFonts w:ascii="Times New Roman" w:eastAsia="Times New Roman" w:hAnsi="Times New Roman" w:cs="Times New Roman"/>
          <w:sz w:val="28"/>
          <w:lang w:val="uk-UA" w:eastAsia="ru-RU"/>
        </w:rPr>
        <w:t>=</w:t>
      </w:r>
      <w:r w:rsidR="005C467F">
        <w:rPr>
          <w:rFonts w:ascii="Times New Roman" w:eastAsia="Times New Roman" w:hAnsi="Times New Roman" w:cs="Times New Roman"/>
          <w:sz w:val="28"/>
          <w:lang w:val="uk-UA" w:eastAsia="ru-RU"/>
        </w:rPr>
        <w:t xml:space="preserve"> </w:t>
      </w:r>
      <w:r w:rsidRPr="008E33B0">
        <w:rPr>
          <w:rFonts w:ascii="Times New Roman" w:eastAsia="Times New Roman" w:hAnsi="Times New Roman" w:cs="Times New Roman"/>
          <w:sz w:val="28"/>
          <w:lang w:val="uk-UA" w:eastAsia="ru-RU"/>
        </w:rPr>
        <w:t>0,62</w:t>
      </w:r>
      <w:r w:rsidR="005C467F">
        <w:rPr>
          <w:rFonts w:ascii="Times New Roman" w:eastAsia="Times New Roman" w:hAnsi="Times New Roman" w:cs="Times New Roman"/>
          <w:sz w:val="28"/>
          <w:lang w:val="uk-UA" w:eastAsia="ru-RU"/>
        </w:rPr>
        <w:t xml:space="preserve"> г/м</w:t>
      </w:r>
      <w:r w:rsidR="005C467F">
        <w:rPr>
          <w:rFonts w:ascii="Times New Roman" w:eastAsia="Times New Roman" w:hAnsi="Times New Roman" w:cs="Times New Roman"/>
          <w:sz w:val="28"/>
          <w:vertAlign w:val="superscript"/>
          <w:lang w:val="uk-UA" w:eastAsia="ru-RU"/>
        </w:rPr>
        <w:t>3</w:t>
      </w:r>
      <w:r w:rsidR="005C467F">
        <w:rPr>
          <w:rFonts w:ascii="Times New Roman" w:eastAsia="Times New Roman" w:hAnsi="Times New Roman" w:cs="Times New Roman"/>
          <w:sz w:val="28"/>
          <w:lang w:val="uk-UA" w:eastAsia="ru-RU"/>
        </w:rPr>
        <w:t>, а P/B-</w:t>
      </w:r>
      <w:r w:rsidRPr="008E33B0">
        <w:rPr>
          <w:rFonts w:ascii="Times New Roman" w:eastAsia="Times New Roman" w:hAnsi="Times New Roman" w:cs="Times New Roman"/>
          <w:sz w:val="28"/>
          <w:lang w:val="uk-UA" w:eastAsia="ru-RU"/>
        </w:rPr>
        <w:t>коефіцієнт веслоногих</w:t>
      </w:r>
      <w:r w:rsidR="005C467F">
        <w:rPr>
          <w:rFonts w:ascii="Times New Roman" w:eastAsia="Times New Roman" w:hAnsi="Times New Roman" w:cs="Times New Roman"/>
          <w:sz w:val="28"/>
          <w:lang w:val="uk-UA" w:eastAsia="ru-RU"/>
        </w:rPr>
        <w:t xml:space="preserve"> </w:t>
      </w:r>
      <w:r w:rsidRPr="008E33B0">
        <w:rPr>
          <w:rFonts w:ascii="Times New Roman" w:eastAsia="Times New Roman" w:hAnsi="Times New Roman" w:cs="Times New Roman"/>
          <w:sz w:val="28"/>
          <w:lang w:val="uk-UA" w:eastAsia="ru-RU"/>
        </w:rPr>
        <w:t>ракоподібних = 4,6.</w:t>
      </w:r>
    </w:p>
    <w:p w:rsidR="005C467F" w:rsidRDefault="005C467F" w:rsidP="005C46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467F">
        <w:rPr>
          <w:rFonts w:ascii="Times New Roman" w:eastAsia="Times New Roman" w:hAnsi="Times New Roman" w:cs="Times New Roman"/>
          <w:sz w:val="28"/>
          <w:lang w:val="uk-UA" w:eastAsia="ru-RU"/>
        </w:rPr>
        <w:t xml:space="preserve">7) Розраховуємо продукцію мирних </w:t>
      </w:r>
      <w:proofErr w:type="spellStart"/>
      <w:r w:rsidRPr="005C467F">
        <w:rPr>
          <w:rFonts w:ascii="Times New Roman" w:eastAsia="Times New Roman" w:hAnsi="Times New Roman" w:cs="Times New Roman"/>
          <w:sz w:val="28"/>
          <w:lang w:val="uk-UA" w:eastAsia="ru-RU"/>
        </w:rPr>
        <w:t>г</w:t>
      </w:r>
      <w:r>
        <w:rPr>
          <w:rFonts w:ascii="Times New Roman" w:eastAsia="Times New Roman" w:hAnsi="Times New Roman" w:cs="Times New Roman"/>
          <w:sz w:val="28"/>
          <w:lang w:val="uk-UA" w:eastAsia="ru-RU"/>
        </w:rPr>
        <w:t>іллястовусих</w:t>
      </w:r>
      <w:proofErr w:type="spellEnd"/>
      <w:r>
        <w:rPr>
          <w:rFonts w:ascii="Times New Roman" w:eastAsia="Times New Roman" w:hAnsi="Times New Roman" w:cs="Times New Roman"/>
          <w:sz w:val="28"/>
          <w:lang w:val="uk-UA" w:eastAsia="ru-RU"/>
        </w:rPr>
        <w:t xml:space="preserve"> ракоподібних за </w:t>
      </w:r>
      <w:r w:rsidRPr="005C467F">
        <w:rPr>
          <w:rFonts w:ascii="Times New Roman" w:eastAsia="Times New Roman" w:hAnsi="Times New Roman" w:cs="Times New Roman"/>
          <w:sz w:val="28"/>
          <w:lang w:val="uk-UA" w:eastAsia="ru-RU"/>
        </w:rPr>
        <w:t xml:space="preserve">вересень: </w:t>
      </w:r>
      <w:proofErr w:type="spellStart"/>
      <w:r w:rsidRPr="005C467F">
        <w:rPr>
          <w:rFonts w:ascii="Times New Roman" w:eastAsia="Times New Roman" w:hAnsi="Times New Roman" w:cs="Times New Roman"/>
          <w:sz w:val="28"/>
          <w:lang w:val="uk-UA" w:eastAsia="ru-RU"/>
        </w:rPr>
        <w:t>Пм</w:t>
      </w:r>
      <w:proofErr w:type="spellEnd"/>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1,24</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5C467F">
        <w:rPr>
          <w:rFonts w:ascii="Times New Roman" w:eastAsia="Times New Roman" w:hAnsi="Times New Roman" w:cs="Times New Roman"/>
          <w:sz w:val="28"/>
          <w:lang w:val="uk-UA" w:eastAsia="ru-RU"/>
        </w:rPr>
        <w:t xml:space="preserve">, продукція хижих видів дорівнює </w:t>
      </w:r>
      <w:proofErr w:type="spellStart"/>
      <w:r w:rsidRPr="005C467F">
        <w:rPr>
          <w:rFonts w:ascii="Times New Roman" w:eastAsia="Times New Roman" w:hAnsi="Times New Roman" w:cs="Times New Roman"/>
          <w:sz w:val="28"/>
          <w:lang w:val="uk-UA" w:eastAsia="ru-RU"/>
        </w:rPr>
        <w:t>Пх</w:t>
      </w:r>
      <w:proofErr w:type="spellEnd"/>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0,11</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а </w:t>
      </w:r>
      <w:r w:rsidRPr="005C467F">
        <w:rPr>
          <w:rFonts w:ascii="Times New Roman" w:eastAsia="Times New Roman" w:hAnsi="Times New Roman" w:cs="Times New Roman"/>
          <w:sz w:val="28"/>
          <w:lang w:val="uk-UA" w:eastAsia="ru-RU"/>
        </w:rPr>
        <w:t xml:space="preserve">раціон </w:t>
      </w:r>
      <w:proofErr w:type="spellStart"/>
      <w:r w:rsidRPr="005C467F">
        <w:rPr>
          <w:rFonts w:ascii="Times New Roman" w:eastAsia="Times New Roman" w:hAnsi="Times New Roman" w:cs="Times New Roman"/>
          <w:sz w:val="28"/>
          <w:lang w:val="uk-UA" w:eastAsia="ru-RU"/>
        </w:rPr>
        <w:t>Рх</w:t>
      </w:r>
      <w:proofErr w:type="spellEnd"/>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0,16</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5C467F">
        <w:rPr>
          <w:rFonts w:ascii="Times New Roman" w:eastAsia="Times New Roman" w:hAnsi="Times New Roman" w:cs="Times New Roman"/>
          <w:sz w:val="28"/>
          <w:lang w:val="uk-UA" w:eastAsia="ru-RU"/>
        </w:rPr>
        <w:t xml:space="preserve">. Загальна продукція </w:t>
      </w:r>
      <w:proofErr w:type="spellStart"/>
      <w:r w:rsidRPr="005C467F">
        <w:rPr>
          <w:rFonts w:ascii="Times New Roman" w:eastAsia="Times New Roman" w:hAnsi="Times New Roman" w:cs="Times New Roman"/>
          <w:sz w:val="28"/>
          <w:lang w:val="uk-UA" w:eastAsia="ru-RU"/>
        </w:rPr>
        <w:t>гіллястовусих</w:t>
      </w:r>
      <w:proofErr w:type="spellEnd"/>
      <w:r w:rsidRPr="005C467F">
        <w:rPr>
          <w:rFonts w:ascii="Times New Roman" w:eastAsia="Times New Roman" w:hAnsi="Times New Roman" w:cs="Times New Roman"/>
          <w:sz w:val="28"/>
          <w:lang w:val="uk-UA" w:eastAsia="ru-RU"/>
        </w:rPr>
        <w:t xml:space="preserve"> ракоподібних складає</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П</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1,24‒</w:t>
      </w:r>
      <w:r w:rsidRPr="005C467F">
        <w:rPr>
          <w:rFonts w:ascii="Times New Roman" w:eastAsia="Times New Roman" w:hAnsi="Times New Roman" w:cs="Times New Roman"/>
          <w:sz w:val="28"/>
          <w:lang w:val="uk-UA" w:eastAsia="ru-RU"/>
        </w:rPr>
        <w:t>0,16+0,11</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1,19</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5C467F">
        <w:rPr>
          <w:rFonts w:ascii="Times New Roman" w:eastAsia="Times New Roman" w:hAnsi="Times New Roman" w:cs="Times New Roman"/>
          <w:sz w:val="28"/>
          <w:lang w:val="uk-UA" w:eastAsia="ru-RU"/>
        </w:rPr>
        <w:t xml:space="preserve">, а P/B – коефіцієнт </w:t>
      </w:r>
      <w:proofErr w:type="spellStart"/>
      <w:r w:rsidRPr="005C467F">
        <w:rPr>
          <w:rFonts w:ascii="Times New Roman" w:eastAsia="Times New Roman" w:hAnsi="Times New Roman" w:cs="Times New Roman"/>
          <w:sz w:val="28"/>
          <w:lang w:val="uk-UA" w:eastAsia="ru-RU"/>
        </w:rPr>
        <w:t>гіллястовусих</w:t>
      </w:r>
      <w:proofErr w:type="spellEnd"/>
      <w:r w:rsidRPr="005C467F">
        <w:rPr>
          <w:rFonts w:ascii="Times New Roman" w:eastAsia="Times New Roman" w:hAnsi="Times New Roman" w:cs="Times New Roman"/>
          <w:sz w:val="28"/>
          <w:lang w:val="uk-UA" w:eastAsia="ru-RU"/>
        </w:rPr>
        <w:t xml:space="preserve"> ракоподібних =</w:t>
      </w:r>
      <w:r>
        <w:rPr>
          <w:rFonts w:ascii="Times New Roman" w:eastAsia="Times New Roman" w:hAnsi="Times New Roman" w:cs="Times New Roman"/>
          <w:sz w:val="28"/>
          <w:lang w:val="uk-UA" w:eastAsia="ru-RU"/>
        </w:rPr>
        <w:t xml:space="preserve"> </w:t>
      </w:r>
      <w:r w:rsidRPr="005C467F">
        <w:rPr>
          <w:rFonts w:ascii="Times New Roman" w:eastAsia="Times New Roman" w:hAnsi="Times New Roman" w:cs="Times New Roman"/>
          <w:sz w:val="28"/>
          <w:lang w:val="uk-UA" w:eastAsia="ru-RU"/>
        </w:rPr>
        <w:t>4,6.</w:t>
      </w:r>
    </w:p>
    <w:p w:rsidR="005C467F" w:rsidRDefault="000B6D55" w:rsidP="000B6D5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B6D55">
        <w:rPr>
          <w:rFonts w:ascii="Times New Roman" w:eastAsia="Times New Roman" w:hAnsi="Times New Roman" w:cs="Times New Roman"/>
          <w:sz w:val="28"/>
          <w:lang w:val="uk-UA" w:eastAsia="ru-RU"/>
        </w:rPr>
        <w:t xml:space="preserve">8) </w:t>
      </w:r>
      <w:proofErr w:type="spellStart"/>
      <w:r w:rsidRPr="000B6D55">
        <w:rPr>
          <w:rFonts w:ascii="Times New Roman" w:eastAsia="Times New Roman" w:hAnsi="Times New Roman" w:cs="Times New Roman"/>
          <w:sz w:val="28"/>
          <w:lang w:val="uk-UA" w:eastAsia="ru-RU"/>
        </w:rPr>
        <w:t>Велігери</w:t>
      </w:r>
      <w:proofErr w:type="spellEnd"/>
      <w:r w:rsidRPr="000B6D55">
        <w:rPr>
          <w:rFonts w:ascii="Times New Roman" w:eastAsia="Times New Roman" w:hAnsi="Times New Roman" w:cs="Times New Roman"/>
          <w:sz w:val="28"/>
          <w:lang w:val="uk-UA" w:eastAsia="ru-RU"/>
        </w:rPr>
        <w:t xml:space="preserve"> </w:t>
      </w:r>
      <w:proofErr w:type="spellStart"/>
      <w:r w:rsidRPr="000B6D55">
        <w:rPr>
          <w:rFonts w:ascii="Times New Roman" w:eastAsia="Times New Roman" w:hAnsi="Times New Roman" w:cs="Times New Roman"/>
          <w:sz w:val="28"/>
          <w:lang w:val="uk-UA" w:eastAsia="ru-RU"/>
        </w:rPr>
        <w:t>дрейсен</w:t>
      </w:r>
      <w:proofErr w:type="spellEnd"/>
      <w:r w:rsidRPr="000B6D55">
        <w:rPr>
          <w:rFonts w:ascii="Times New Roman" w:eastAsia="Times New Roman" w:hAnsi="Times New Roman" w:cs="Times New Roman"/>
          <w:sz w:val="28"/>
          <w:lang w:val="uk-UA" w:eastAsia="ru-RU"/>
        </w:rPr>
        <w:t xml:space="preserve"> є ціл</w:t>
      </w:r>
      <w:r>
        <w:rPr>
          <w:rFonts w:ascii="Times New Roman" w:eastAsia="Times New Roman" w:hAnsi="Times New Roman" w:cs="Times New Roman"/>
          <w:sz w:val="28"/>
          <w:lang w:val="uk-UA" w:eastAsia="ru-RU"/>
        </w:rPr>
        <w:t xml:space="preserve">ком мирною групою прісноводного </w:t>
      </w:r>
      <w:r w:rsidRPr="000B6D55">
        <w:rPr>
          <w:rFonts w:ascii="Times New Roman" w:eastAsia="Times New Roman" w:hAnsi="Times New Roman" w:cs="Times New Roman"/>
          <w:sz w:val="28"/>
          <w:lang w:val="uk-UA" w:eastAsia="ru-RU"/>
        </w:rPr>
        <w:t>зоопланктону. Таким чином, їх продукція відповідає продукції мирних форм</w:t>
      </w:r>
      <w:r>
        <w:rPr>
          <w:rFonts w:ascii="Times New Roman" w:eastAsia="Times New Roman" w:hAnsi="Times New Roman" w:cs="Times New Roman"/>
          <w:sz w:val="28"/>
          <w:lang w:val="uk-UA" w:eastAsia="ru-RU"/>
        </w:rPr>
        <w:t xml:space="preserve"> </w:t>
      </w:r>
      <w:r w:rsidRPr="000B6D55">
        <w:rPr>
          <w:rFonts w:ascii="Times New Roman" w:eastAsia="Times New Roman" w:hAnsi="Times New Roman" w:cs="Times New Roman"/>
          <w:sz w:val="28"/>
          <w:lang w:val="uk-UA" w:eastAsia="ru-RU"/>
        </w:rPr>
        <w:t xml:space="preserve">і для </w:t>
      </w:r>
      <w:proofErr w:type="spellStart"/>
      <w:r w:rsidRPr="000B6D55">
        <w:rPr>
          <w:rFonts w:ascii="Times New Roman" w:eastAsia="Times New Roman" w:hAnsi="Times New Roman" w:cs="Times New Roman"/>
          <w:sz w:val="28"/>
          <w:lang w:val="uk-UA" w:eastAsia="ru-RU"/>
        </w:rPr>
        <w:t>велігерів</w:t>
      </w:r>
      <w:proofErr w:type="spellEnd"/>
      <w:r w:rsidRPr="000B6D55">
        <w:rPr>
          <w:rFonts w:ascii="Times New Roman" w:eastAsia="Times New Roman" w:hAnsi="Times New Roman" w:cs="Times New Roman"/>
          <w:sz w:val="28"/>
          <w:lang w:val="uk-UA" w:eastAsia="ru-RU"/>
        </w:rPr>
        <w:t xml:space="preserve"> </w:t>
      </w:r>
      <w:proofErr w:type="spellStart"/>
      <w:r w:rsidRPr="000B6D55">
        <w:rPr>
          <w:rFonts w:ascii="Times New Roman" w:eastAsia="Times New Roman" w:hAnsi="Times New Roman" w:cs="Times New Roman"/>
          <w:sz w:val="28"/>
          <w:lang w:val="uk-UA" w:eastAsia="ru-RU"/>
        </w:rPr>
        <w:t>дрейсен</w:t>
      </w:r>
      <w:proofErr w:type="spellEnd"/>
      <w:r w:rsidRPr="000B6D55">
        <w:rPr>
          <w:rFonts w:ascii="Times New Roman" w:eastAsia="Times New Roman" w:hAnsi="Times New Roman" w:cs="Times New Roman"/>
          <w:sz w:val="28"/>
          <w:lang w:val="uk-UA" w:eastAsia="ru-RU"/>
        </w:rPr>
        <w:t xml:space="preserve"> продукція за вересень П</w:t>
      </w:r>
      <w:r>
        <w:rPr>
          <w:rFonts w:ascii="Times New Roman" w:eastAsia="Times New Roman" w:hAnsi="Times New Roman" w:cs="Times New Roman"/>
          <w:sz w:val="28"/>
          <w:lang w:val="uk-UA" w:eastAsia="ru-RU"/>
        </w:rPr>
        <w:t xml:space="preserve"> </w:t>
      </w:r>
      <w:r w:rsidRPr="000B6D55">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proofErr w:type="spellStart"/>
      <w:r w:rsidRPr="000B6D55">
        <w:rPr>
          <w:rFonts w:ascii="Times New Roman" w:eastAsia="Times New Roman" w:hAnsi="Times New Roman" w:cs="Times New Roman"/>
          <w:sz w:val="28"/>
          <w:lang w:val="uk-UA" w:eastAsia="ru-RU"/>
        </w:rPr>
        <w:t>Пм</w:t>
      </w:r>
      <w:proofErr w:type="spellEnd"/>
      <w:r>
        <w:rPr>
          <w:rFonts w:ascii="Times New Roman" w:eastAsia="Times New Roman" w:hAnsi="Times New Roman" w:cs="Times New Roman"/>
          <w:sz w:val="28"/>
          <w:lang w:val="uk-UA" w:eastAsia="ru-RU"/>
        </w:rPr>
        <w:t xml:space="preserve"> </w:t>
      </w:r>
      <w:r w:rsidRPr="000B6D55">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0B6D55">
        <w:rPr>
          <w:rFonts w:ascii="Times New Roman" w:eastAsia="Times New Roman" w:hAnsi="Times New Roman" w:cs="Times New Roman"/>
          <w:sz w:val="28"/>
          <w:lang w:val="uk-UA" w:eastAsia="ru-RU"/>
        </w:rPr>
        <w:t>0,03</w:t>
      </w:r>
      <w:r>
        <w:rPr>
          <w:rFonts w:ascii="Times New Roman" w:eastAsia="Times New Roman" w:hAnsi="Times New Roman" w:cs="Times New Roman"/>
          <w:sz w:val="28"/>
          <w:lang w:val="uk-UA" w:eastAsia="ru-RU"/>
        </w:rPr>
        <w:t xml:space="preserve"> г/м</w:t>
      </w:r>
      <w:r>
        <w:rPr>
          <w:rFonts w:ascii="Times New Roman" w:eastAsia="Times New Roman" w:hAnsi="Times New Roman" w:cs="Times New Roman"/>
          <w:sz w:val="28"/>
          <w:vertAlign w:val="superscript"/>
          <w:lang w:val="uk-UA" w:eastAsia="ru-RU"/>
        </w:rPr>
        <w:t>3</w:t>
      </w:r>
      <w:r w:rsidRPr="000B6D55">
        <w:rPr>
          <w:rFonts w:ascii="Times New Roman" w:eastAsia="Times New Roman" w:hAnsi="Times New Roman" w:cs="Times New Roman"/>
          <w:sz w:val="28"/>
          <w:lang w:val="uk-UA" w:eastAsia="ru-RU"/>
        </w:rPr>
        <w:t>.</w:t>
      </w:r>
    </w:p>
    <w:p w:rsidR="00750D5B" w:rsidRDefault="00EE6287" w:rsidP="00EE628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E6287">
        <w:rPr>
          <w:rFonts w:ascii="Times New Roman" w:eastAsia="Times New Roman" w:hAnsi="Times New Roman" w:cs="Times New Roman"/>
          <w:sz w:val="28"/>
          <w:lang w:val="uk-UA" w:eastAsia="ru-RU"/>
        </w:rPr>
        <w:t>9)</w:t>
      </w:r>
      <w:r w:rsidR="007C07E4">
        <w:rPr>
          <w:rFonts w:ascii="Times New Roman" w:eastAsia="Times New Roman" w:hAnsi="Times New Roman" w:cs="Times New Roman"/>
          <w:sz w:val="28"/>
          <w:lang w:val="uk-UA" w:eastAsia="ru-RU"/>
        </w:rPr>
        <w:t xml:space="preserve"> Загальна продукція зоопланктону</w:t>
      </w:r>
      <w:r w:rsidRPr="00EE6287">
        <w:rPr>
          <w:rFonts w:ascii="Times New Roman" w:eastAsia="Times New Roman" w:hAnsi="Times New Roman" w:cs="Times New Roman"/>
          <w:sz w:val="28"/>
          <w:lang w:val="uk-UA" w:eastAsia="ru-RU"/>
        </w:rPr>
        <w:t xml:space="preserve"> скл</w:t>
      </w:r>
      <w:r>
        <w:rPr>
          <w:rFonts w:ascii="Times New Roman" w:eastAsia="Times New Roman" w:hAnsi="Times New Roman" w:cs="Times New Roman"/>
          <w:sz w:val="28"/>
          <w:lang w:val="uk-UA" w:eastAsia="ru-RU"/>
        </w:rPr>
        <w:t xml:space="preserve">адається з продукції його груп: </w:t>
      </w:r>
      <w:r w:rsidRPr="00EE6287">
        <w:rPr>
          <w:rFonts w:ascii="Times New Roman" w:eastAsia="Times New Roman" w:hAnsi="Times New Roman" w:cs="Times New Roman"/>
          <w:sz w:val="28"/>
          <w:lang w:val="uk-UA" w:eastAsia="ru-RU"/>
        </w:rPr>
        <w:t>П</w:t>
      </w:r>
      <w:r>
        <w:rPr>
          <w:rFonts w:ascii="Times New Roman" w:eastAsia="Times New Roman" w:hAnsi="Times New Roman" w:cs="Times New Roman"/>
          <w:sz w:val="28"/>
          <w:lang w:val="uk-UA" w:eastAsia="ru-RU"/>
        </w:rPr>
        <w:t xml:space="preserve"> </w:t>
      </w:r>
      <w:r w:rsidRPr="00EE6287">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0,24+0,62+1,19+0,03=2,08 г/м</w:t>
      </w:r>
      <w:r>
        <w:rPr>
          <w:rFonts w:ascii="Times New Roman" w:eastAsia="Times New Roman" w:hAnsi="Times New Roman" w:cs="Times New Roman"/>
          <w:sz w:val="28"/>
          <w:vertAlign w:val="superscript"/>
          <w:lang w:val="uk-UA" w:eastAsia="ru-RU"/>
        </w:rPr>
        <w:t>3</w:t>
      </w:r>
      <w:r w:rsidRPr="00EE6287">
        <w:rPr>
          <w:rFonts w:ascii="Times New Roman" w:eastAsia="Times New Roman" w:hAnsi="Times New Roman" w:cs="Times New Roman"/>
          <w:sz w:val="28"/>
          <w:lang w:val="uk-UA" w:eastAsia="ru-RU"/>
        </w:rPr>
        <w:t>. Загаль</w:t>
      </w:r>
      <w:r>
        <w:rPr>
          <w:rFonts w:ascii="Times New Roman" w:eastAsia="Times New Roman" w:hAnsi="Times New Roman" w:cs="Times New Roman"/>
          <w:sz w:val="28"/>
          <w:lang w:val="uk-UA" w:eastAsia="ru-RU"/>
        </w:rPr>
        <w:t xml:space="preserve">ний P/B–коефіцієнт зоопланктону </w:t>
      </w:r>
      <w:r w:rsidRPr="00EE6287">
        <w:rPr>
          <w:rFonts w:ascii="Times New Roman" w:eastAsia="Times New Roman" w:hAnsi="Times New Roman" w:cs="Times New Roman"/>
          <w:sz w:val="28"/>
          <w:lang w:val="uk-UA" w:eastAsia="ru-RU"/>
        </w:rPr>
        <w:t>Запорізького водосховища за вересе</w:t>
      </w:r>
      <w:r>
        <w:rPr>
          <w:rFonts w:ascii="Times New Roman" w:eastAsia="Times New Roman" w:hAnsi="Times New Roman" w:cs="Times New Roman"/>
          <w:sz w:val="28"/>
          <w:lang w:val="uk-UA" w:eastAsia="ru-RU"/>
        </w:rPr>
        <w:t xml:space="preserve">нь виявився 4,05. </w:t>
      </w:r>
    </w:p>
    <w:p w:rsidR="000B6D55" w:rsidRDefault="00EE6287" w:rsidP="00454EF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Для отримання </w:t>
      </w:r>
      <w:r w:rsidRPr="00EE6287">
        <w:rPr>
          <w:rFonts w:ascii="Times New Roman" w:eastAsia="Times New Roman" w:hAnsi="Times New Roman" w:cs="Times New Roman"/>
          <w:sz w:val="28"/>
          <w:lang w:val="uk-UA" w:eastAsia="ru-RU"/>
        </w:rPr>
        <w:t xml:space="preserve">значення продукції зоопланктону </w:t>
      </w:r>
      <w:r>
        <w:rPr>
          <w:rFonts w:ascii="Times New Roman" w:eastAsia="Times New Roman" w:hAnsi="Times New Roman" w:cs="Times New Roman"/>
          <w:sz w:val="28"/>
          <w:lang w:val="uk-UA" w:eastAsia="ru-RU"/>
        </w:rPr>
        <w:t xml:space="preserve">за вегетаційний сезон, потрібно </w:t>
      </w:r>
      <w:r w:rsidRPr="00EE6287">
        <w:rPr>
          <w:rFonts w:ascii="Times New Roman" w:eastAsia="Times New Roman" w:hAnsi="Times New Roman" w:cs="Times New Roman"/>
          <w:sz w:val="28"/>
          <w:lang w:val="uk-UA" w:eastAsia="ru-RU"/>
        </w:rPr>
        <w:t>аналогічним чином розрахувати продукцію за інші 7 місяців сезону. Так, при</w:t>
      </w:r>
      <w:r>
        <w:rPr>
          <w:rFonts w:ascii="Times New Roman" w:eastAsia="Times New Roman" w:hAnsi="Times New Roman" w:cs="Times New Roman"/>
          <w:sz w:val="28"/>
          <w:lang w:val="uk-UA" w:eastAsia="ru-RU"/>
        </w:rPr>
        <w:t xml:space="preserve"> </w:t>
      </w:r>
      <w:r w:rsidRPr="00EE6287">
        <w:rPr>
          <w:rFonts w:ascii="Times New Roman" w:eastAsia="Times New Roman" w:hAnsi="Times New Roman" w:cs="Times New Roman"/>
          <w:sz w:val="28"/>
          <w:lang w:val="uk-UA" w:eastAsia="ru-RU"/>
        </w:rPr>
        <w:t>продукції з</w:t>
      </w:r>
      <w:r>
        <w:rPr>
          <w:rFonts w:ascii="Times New Roman" w:eastAsia="Times New Roman" w:hAnsi="Times New Roman" w:cs="Times New Roman"/>
          <w:sz w:val="28"/>
          <w:lang w:val="uk-UA" w:eastAsia="ru-RU"/>
        </w:rPr>
        <w:t>оопланктону за квітень 0,11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за травень 0,27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за червень 1,64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за липень 3,11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за серпень 2,55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за жовтень 0,18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r w:rsidRPr="00EE6287">
        <w:rPr>
          <w:rFonts w:ascii="Times New Roman" w:eastAsia="Times New Roman" w:hAnsi="Times New Roman" w:cs="Times New Roman"/>
          <w:sz w:val="28"/>
          <w:lang w:val="uk-UA" w:eastAsia="ru-RU"/>
        </w:rPr>
        <w:t>загальна продукція зоопланктону за вегет</w:t>
      </w:r>
      <w:r>
        <w:rPr>
          <w:rFonts w:ascii="Times New Roman" w:eastAsia="Times New Roman" w:hAnsi="Times New Roman" w:cs="Times New Roman"/>
          <w:sz w:val="28"/>
          <w:lang w:val="uk-UA" w:eastAsia="ru-RU"/>
        </w:rPr>
        <w:t>аційний сезон дорівнює 9,94 г/м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r w:rsidRPr="00EE6287">
        <w:rPr>
          <w:rFonts w:ascii="Times New Roman" w:eastAsia="Times New Roman" w:hAnsi="Times New Roman" w:cs="Times New Roman"/>
          <w:sz w:val="28"/>
          <w:lang w:val="uk-UA" w:eastAsia="ru-RU"/>
        </w:rPr>
        <w:t>При середній біомасі зоопланкт</w:t>
      </w:r>
      <w:r>
        <w:rPr>
          <w:rFonts w:ascii="Times New Roman" w:eastAsia="Times New Roman" w:hAnsi="Times New Roman" w:cs="Times New Roman"/>
          <w:sz w:val="28"/>
          <w:lang w:val="uk-UA" w:eastAsia="ru-RU"/>
        </w:rPr>
        <w:t>ону Запорізького водосховища за вегетаційний сезон 0,27 г/м</w:t>
      </w:r>
      <w:r>
        <w:rPr>
          <w:rFonts w:ascii="Times New Roman" w:eastAsia="Times New Roman" w:hAnsi="Times New Roman" w:cs="Times New Roman"/>
          <w:sz w:val="28"/>
          <w:vertAlign w:val="superscript"/>
          <w:lang w:val="uk-UA" w:eastAsia="ru-RU"/>
        </w:rPr>
        <w:t>3</w:t>
      </w:r>
      <w:r w:rsidRPr="00EE6287">
        <w:rPr>
          <w:rFonts w:ascii="Times New Roman" w:eastAsia="Times New Roman" w:hAnsi="Times New Roman" w:cs="Times New Roman"/>
          <w:sz w:val="28"/>
          <w:lang w:val="uk-UA" w:eastAsia="ru-RU"/>
        </w:rPr>
        <w:t>, P/B – коефіц</w:t>
      </w:r>
      <w:r>
        <w:rPr>
          <w:rFonts w:ascii="Times New Roman" w:eastAsia="Times New Roman" w:hAnsi="Times New Roman" w:cs="Times New Roman"/>
          <w:sz w:val="28"/>
          <w:lang w:val="uk-UA" w:eastAsia="ru-RU"/>
        </w:rPr>
        <w:t xml:space="preserve">ієнт зоопланктону за сезон буде </w:t>
      </w:r>
      <w:r w:rsidRPr="00EE6287">
        <w:rPr>
          <w:rFonts w:ascii="Times New Roman" w:eastAsia="Times New Roman" w:hAnsi="Times New Roman" w:cs="Times New Roman"/>
          <w:sz w:val="28"/>
          <w:lang w:val="uk-UA" w:eastAsia="ru-RU"/>
        </w:rPr>
        <w:t>дорівнювати 36,8.</w:t>
      </w:r>
    </w:p>
    <w:p w:rsidR="00EE6287" w:rsidRDefault="004331C9" w:rsidP="00EE628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Для розрахунку вторинної продукції угруповань зоопланктону торф’</w:t>
      </w:r>
      <w:r w:rsidR="00454EFF">
        <w:rPr>
          <w:rFonts w:ascii="Times New Roman" w:eastAsia="Times New Roman" w:hAnsi="Times New Roman" w:cs="Times New Roman"/>
          <w:sz w:val="28"/>
          <w:lang w:val="uk-UA" w:eastAsia="ru-RU"/>
        </w:rPr>
        <w:t xml:space="preserve">яного </w:t>
      </w:r>
      <w:r w:rsidR="00FA45B7">
        <w:rPr>
          <w:rFonts w:ascii="Times New Roman" w:eastAsia="Times New Roman" w:hAnsi="Times New Roman" w:cs="Times New Roman"/>
          <w:sz w:val="28"/>
          <w:lang w:val="uk-UA" w:eastAsia="ru-RU"/>
        </w:rPr>
        <w:t>озера за 4 місяці (табл. 15</w:t>
      </w:r>
      <w:r>
        <w:rPr>
          <w:rFonts w:ascii="Times New Roman" w:eastAsia="Times New Roman" w:hAnsi="Times New Roman" w:cs="Times New Roman"/>
          <w:sz w:val="28"/>
          <w:lang w:val="uk-UA" w:eastAsia="ru-RU"/>
        </w:rPr>
        <w:t>), необхідно враховувати середню щомісячну температуру води озера. Так, в травні середня температура води складала – 15</w:t>
      </w:r>
      <w:r>
        <w:rPr>
          <w:rFonts w:ascii="Times New Roman" w:eastAsia="Times New Roman" w:hAnsi="Times New Roman" w:cs="Times New Roman"/>
          <w:sz w:val="28"/>
          <w:vertAlign w:val="superscript"/>
          <w:lang w:val="uk-UA" w:eastAsia="ru-RU"/>
        </w:rPr>
        <w:t>○</w:t>
      </w:r>
      <w:r>
        <w:rPr>
          <w:rFonts w:ascii="Times New Roman" w:eastAsia="Times New Roman" w:hAnsi="Times New Roman" w:cs="Times New Roman"/>
          <w:sz w:val="28"/>
          <w:lang w:val="uk-UA" w:eastAsia="ru-RU"/>
        </w:rPr>
        <w:t xml:space="preserve">С, в червні – </w:t>
      </w:r>
      <w:r w:rsidR="002B7972">
        <w:rPr>
          <w:rFonts w:ascii="Times New Roman" w:eastAsia="Times New Roman" w:hAnsi="Times New Roman" w:cs="Times New Roman"/>
          <w:sz w:val="28"/>
          <w:lang w:val="uk-UA" w:eastAsia="ru-RU"/>
        </w:rPr>
        <w:t>18</w:t>
      </w:r>
      <w:r w:rsidR="002B7972">
        <w:rPr>
          <w:rFonts w:ascii="Times New Roman" w:eastAsia="Times New Roman" w:hAnsi="Times New Roman" w:cs="Times New Roman"/>
          <w:sz w:val="28"/>
          <w:vertAlign w:val="superscript"/>
          <w:lang w:val="uk-UA" w:eastAsia="ru-RU"/>
        </w:rPr>
        <w:t>○</w:t>
      </w:r>
      <w:r w:rsidR="002B7972">
        <w:rPr>
          <w:rFonts w:ascii="Times New Roman" w:eastAsia="Times New Roman" w:hAnsi="Times New Roman" w:cs="Times New Roman"/>
          <w:sz w:val="28"/>
          <w:lang w:val="uk-UA" w:eastAsia="ru-RU"/>
        </w:rPr>
        <w:t>С, в липні – 21,5</w:t>
      </w:r>
      <w:r w:rsidR="002B7972">
        <w:rPr>
          <w:rFonts w:ascii="Times New Roman" w:eastAsia="Times New Roman" w:hAnsi="Times New Roman" w:cs="Times New Roman"/>
          <w:sz w:val="28"/>
          <w:vertAlign w:val="superscript"/>
          <w:lang w:val="uk-UA" w:eastAsia="ru-RU"/>
        </w:rPr>
        <w:t>○</w:t>
      </w:r>
      <w:r w:rsidR="002B7972">
        <w:rPr>
          <w:rFonts w:ascii="Times New Roman" w:eastAsia="Times New Roman" w:hAnsi="Times New Roman" w:cs="Times New Roman"/>
          <w:sz w:val="28"/>
          <w:lang w:val="uk-UA" w:eastAsia="ru-RU"/>
        </w:rPr>
        <w:t>С та в серпні – 22</w:t>
      </w:r>
      <w:r w:rsidR="002B7972">
        <w:rPr>
          <w:rFonts w:ascii="Times New Roman" w:eastAsia="Times New Roman" w:hAnsi="Times New Roman" w:cs="Times New Roman"/>
          <w:sz w:val="28"/>
          <w:vertAlign w:val="superscript"/>
          <w:lang w:val="uk-UA" w:eastAsia="ru-RU"/>
        </w:rPr>
        <w:t>○</w:t>
      </w:r>
      <w:r w:rsidR="002B7972">
        <w:rPr>
          <w:rFonts w:ascii="Times New Roman" w:eastAsia="Times New Roman" w:hAnsi="Times New Roman" w:cs="Times New Roman"/>
          <w:sz w:val="28"/>
          <w:lang w:val="uk-UA" w:eastAsia="ru-RU"/>
        </w:rPr>
        <w:t>С.</w:t>
      </w:r>
    </w:p>
    <w:p w:rsidR="004331C9" w:rsidRDefault="004331C9" w:rsidP="00EE628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369D4" w:rsidRPr="00B335AE" w:rsidRDefault="002B2EBA" w:rsidP="00EE628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15</w:t>
      </w:r>
      <w:r w:rsidR="00B335AE">
        <w:rPr>
          <w:rFonts w:ascii="Times New Roman" w:eastAsia="Times New Roman" w:hAnsi="Times New Roman" w:cs="Times New Roman"/>
          <w:sz w:val="28"/>
          <w:lang w:val="uk-UA" w:eastAsia="ru-RU"/>
        </w:rPr>
        <w:t xml:space="preserve"> – </w:t>
      </w:r>
      <w:r w:rsidR="00B335AE" w:rsidRPr="00B335AE">
        <w:rPr>
          <w:rFonts w:ascii="Times New Roman" w:eastAsia="Times New Roman" w:hAnsi="Times New Roman" w:cs="Times New Roman"/>
          <w:sz w:val="28"/>
          <w:lang w:val="uk-UA" w:eastAsia="ru-RU"/>
        </w:rPr>
        <w:t>Видови</w:t>
      </w:r>
      <w:r w:rsidR="00B335AE">
        <w:rPr>
          <w:rFonts w:ascii="Times New Roman" w:eastAsia="Times New Roman" w:hAnsi="Times New Roman" w:cs="Times New Roman"/>
          <w:sz w:val="28"/>
          <w:lang w:val="uk-UA" w:eastAsia="ru-RU"/>
        </w:rPr>
        <w:t xml:space="preserve">й склад, чисельність (N, </w:t>
      </w:r>
      <w:proofErr w:type="spellStart"/>
      <w:r w:rsidR="00B335AE">
        <w:rPr>
          <w:rFonts w:ascii="Times New Roman" w:eastAsia="Times New Roman" w:hAnsi="Times New Roman" w:cs="Times New Roman"/>
          <w:sz w:val="28"/>
          <w:lang w:val="uk-UA" w:eastAsia="ru-RU"/>
        </w:rPr>
        <w:t>екз</w:t>
      </w:r>
      <w:proofErr w:type="spellEnd"/>
      <w:r w:rsidR="00B335AE">
        <w:rPr>
          <w:rFonts w:ascii="Times New Roman" w:eastAsia="Times New Roman" w:hAnsi="Times New Roman" w:cs="Times New Roman"/>
          <w:sz w:val="28"/>
          <w:lang w:val="uk-UA" w:eastAsia="ru-RU"/>
        </w:rPr>
        <w:t>./м</w:t>
      </w:r>
      <w:r w:rsidR="00B335AE">
        <w:rPr>
          <w:rFonts w:ascii="Times New Roman" w:eastAsia="Times New Roman" w:hAnsi="Times New Roman" w:cs="Times New Roman"/>
          <w:sz w:val="28"/>
          <w:vertAlign w:val="superscript"/>
          <w:lang w:val="uk-UA" w:eastAsia="ru-RU"/>
        </w:rPr>
        <w:t>3</w:t>
      </w:r>
      <w:r w:rsidR="00B335AE">
        <w:rPr>
          <w:rFonts w:ascii="Times New Roman" w:eastAsia="Times New Roman" w:hAnsi="Times New Roman" w:cs="Times New Roman"/>
          <w:sz w:val="28"/>
          <w:lang w:val="uk-UA" w:eastAsia="ru-RU"/>
        </w:rPr>
        <w:t>) та біомаса (B, мг/м</w:t>
      </w:r>
      <w:r w:rsidR="00B335AE">
        <w:rPr>
          <w:rFonts w:ascii="Times New Roman" w:eastAsia="Times New Roman" w:hAnsi="Times New Roman" w:cs="Times New Roman"/>
          <w:sz w:val="28"/>
          <w:vertAlign w:val="superscript"/>
          <w:lang w:val="uk-UA" w:eastAsia="ru-RU"/>
        </w:rPr>
        <w:t>3</w:t>
      </w:r>
      <w:r w:rsidR="004331C9">
        <w:rPr>
          <w:rFonts w:ascii="Times New Roman" w:eastAsia="Times New Roman" w:hAnsi="Times New Roman" w:cs="Times New Roman"/>
          <w:sz w:val="28"/>
          <w:lang w:val="uk-UA" w:eastAsia="ru-RU"/>
        </w:rPr>
        <w:t>) зоопланктону торф’яного озера</w:t>
      </w:r>
    </w:p>
    <w:tbl>
      <w:tblPr>
        <w:tblStyle w:val="a3"/>
        <w:tblW w:w="0" w:type="auto"/>
        <w:tblLayout w:type="fixed"/>
        <w:tblLook w:val="04A0" w:firstRow="1" w:lastRow="0" w:firstColumn="1" w:lastColumn="0" w:noHBand="0" w:noVBand="1"/>
      </w:tblPr>
      <w:tblGrid>
        <w:gridCol w:w="2405"/>
        <w:gridCol w:w="903"/>
        <w:gridCol w:w="903"/>
        <w:gridCol w:w="904"/>
        <w:gridCol w:w="903"/>
        <w:gridCol w:w="903"/>
        <w:gridCol w:w="904"/>
        <w:gridCol w:w="903"/>
        <w:gridCol w:w="904"/>
      </w:tblGrid>
      <w:tr w:rsidR="0075237E" w:rsidTr="00DD4F69">
        <w:tc>
          <w:tcPr>
            <w:tcW w:w="2405" w:type="dxa"/>
            <w:vMerge w:val="restart"/>
            <w:vAlign w:val="center"/>
          </w:tcPr>
          <w:p w:rsidR="0075237E" w:rsidRPr="0075237E" w:rsidRDefault="0075237E" w:rsidP="00EC349A">
            <w:pPr>
              <w:autoSpaceDE w:val="0"/>
              <w:autoSpaceDN w:val="0"/>
              <w:adjustRightInd w:val="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Види </w:t>
            </w:r>
          </w:p>
        </w:tc>
        <w:tc>
          <w:tcPr>
            <w:tcW w:w="1806" w:type="dxa"/>
            <w:gridSpan w:val="2"/>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Травень </w:t>
            </w:r>
          </w:p>
        </w:tc>
        <w:tc>
          <w:tcPr>
            <w:tcW w:w="1807" w:type="dxa"/>
            <w:gridSpan w:val="2"/>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Червень </w:t>
            </w:r>
          </w:p>
        </w:tc>
        <w:tc>
          <w:tcPr>
            <w:tcW w:w="1807" w:type="dxa"/>
            <w:gridSpan w:val="2"/>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Липень </w:t>
            </w:r>
          </w:p>
        </w:tc>
        <w:tc>
          <w:tcPr>
            <w:tcW w:w="1807" w:type="dxa"/>
            <w:gridSpan w:val="2"/>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Серпень </w:t>
            </w:r>
          </w:p>
        </w:tc>
      </w:tr>
      <w:tr w:rsidR="0075237E" w:rsidTr="00DD4F69">
        <w:tc>
          <w:tcPr>
            <w:tcW w:w="2405" w:type="dxa"/>
            <w:vMerge/>
          </w:tcPr>
          <w:p w:rsidR="0075237E" w:rsidRPr="00EC349A" w:rsidRDefault="0075237E" w:rsidP="003438B6">
            <w:pPr>
              <w:autoSpaceDE w:val="0"/>
              <w:autoSpaceDN w:val="0"/>
              <w:adjustRightInd w:val="0"/>
              <w:jc w:val="center"/>
              <w:rPr>
                <w:rFonts w:ascii="Times New Roman" w:eastAsia="Times New Roman" w:hAnsi="Times New Roman" w:cs="Times New Roman"/>
                <w:sz w:val="28"/>
                <w:szCs w:val="28"/>
                <w:lang w:eastAsia="ru-RU"/>
              </w:rPr>
            </w:pPr>
          </w:p>
        </w:tc>
        <w:tc>
          <w:tcPr>
            <w:tcW w:w="903"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N</w:t>
            </w:r>
          </w:p>
        </w:tc>
        <w:tc>
          <w:tcPr>
            <w:tcW w:w="903"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B</w:t>
            </w:r>
          </w:p>
        </w:tc>
        <w:tc>
          <w:tcPr>
            <w:tcW w:w="904"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N</w:t>
            </w:r>
          </w:p>
        </w:tc>
        <w:tc>
          <w:tcPr>
            <w:tcW w:w="903"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B</w:t>
            </w:r>
          </w:p>
        </w:tc>
        <w:tc>
          <w:tcPr>
            <w:tcW w:w="903"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N</w:t>
            </w:r>
          </w:p>
        </w:tc>
        <w:tc>
          <w:tcPr>
            <w:tcW w:w="904"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B</w:t>
            </w:r>
          </w:p>
        </w:tc>
        <w:tc>
          <w:tcPr>
            <w:tcW w:w="903"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N</w:t>
            </w:r>
          </w:p>
        </w:tc>
        <w:tc>
          <w:tcPr>
            <w:tcW w:w="904" w:type="dxa"/>
            <w:vAlign w:val="center"/>
          </w:tcPr>
          <w:p w:rsidR="0075237E" w:rsidRPr="00EC349A" w:rsidRDefault="0075237E" w:rsidP="001369D4">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B</w:t>
            </w:r>
          </w:p>
        </w:tc>
      </w:tr>
      <w:tr w:rsidR="00963F72" w:rsidTr="00963F72">
        <w:tc>
          <w:tcPr>
            <w:tcW w:w="2405" w:type="dxa"/>
          </w:tcPr>
          <w:p w:rsidR="00963F72" w:rsidRPr="00EC349A" w:rsidRDefault="00963F72" w:rsidP="005E7AA3">
            <w:pPr>
              <w:autoSpaceDE w:val="0"/>
              <w:autoSpaceDN w:val="0"/>
              <w:adjustRightInd w:val="0"/>
              <w:rPr>
                <w:rFonts w:ascii="Times New Roman" w:eastAsia="Times New Roman" w:hAnsi="Times New Roman" w:cs="Times New Roman"/>
                <w:sz w:val="28"/>
                <w:szCs w:val="28"/>
                <w:lang w:eastAsia="ru-RU"/>
              </w:rPr>
            </w:pPr>
            <w:proofErr w:type="spellStart"/>
            <w:r w:rsidRPr="00E70F2C">
              <w:rPr>
                <w:rFonts w:ascii="Times New Roman" w:eastAsia="Times New Roman" w:hAnsi="Times New Roman" w:cs="Times New Roman"/>
                <w:i/>
                <w:sz w:val="28"/>
                <w:szCs w:val="28"/>
                <w:lang w:val="en-US" w:eastAsia="ru-RU"/>
              </w:rPr>
              <w:t>Brachionus</w:t>
            </w:r>
            <w:proofErr w:type="spellEnd"/>
            <w:r w:rsidRPr="00E70F2C">
              <w:rPr>
                <w:rFonts w:ascii="Times New Roman" w:eastAsia="Times New Roman" w:hAnsi="Times New Roman" w:cs="Times New Roman"/>
                <w:i/>
                <w:sz w:val="28"/>
                <w:szCs w:val="28"/>
                <w:lang w:val="en-US" w:eastAsia="ru-RU"/>
              </w:rPr>
              <w:t xml:space="preserve"> </w:t>
            </w:r>
            <w:proofErr w:type="spellStart"/>
            <w:r w:rsidRPr="00E70F2C">
              <w:rPr>
                <w:rFonts w:ascii="Times New Roman" w:eastAsia="Times New Roman" w:hAnsi="Times New Roman" w:cs="Times New Roman"/>
                <w:i/>
                <w:sz w:val="28"/>
                <w:szCs w:val="28"/>
                <w:lang w:val="en-US" w:eastAsia="ru-RU"/>
              </w:rPr>
              <w:t>rubens</w:t>
            </w:r>
            <w:proofErr w:type="spellEnd"/>
            <w:r w:rsidRPr="00E70F2C">
              <w:rPr>
                <w:rFonts w:ascii="Times New Roman" w:eastAsia="Times New Roman" w:hAnsi="Times New Roman" w:cs="Times New Roman"/>
                <w:i/>
                <w:sz w:val="28"/>
                <w:szCs w:val="28"/>
                <w:lang w:val="en-US" w:eastAsia="ru-RU"/>
              </w:rPr>
              <w:t xml:space="preserve"> </w:t>
            </w:r>
          </w:p>
        </w:tc>
        <w:tc>
          <w:tcPr>
            <w:tcW w:w="903" w:type="dxa"/>
            <w:vAlign w:val="center"/>
          </w:tcPr>
          <w:p w:rsidR="00963F7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963F7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963F72" w:rsidRPr="00E02108" w:rsidRDefault="002C0536" w:rsidP="005E7AA3">
            <w:pPr>
              <w:pStyle w:val="Style26"/>
              <w:widowControl/>
              <w:spacing w:line="240" w:lineRule="auto"/>
              <w:ind w:firstLine="0"/>
              <w:jc w:val="center"/>
              <w:rPr>
                <w:sz w:val="26"/>
                <w:szCs w:val="28"/>
                <w:lang w:val="uk-UA"/>
              </w:rPr>
            </w:pPr>
            <w:r>
              <w:rPr>
                <w:sz w:val="26"/>
                <w:lang w:val="en-US"/>
              </w:rPr>
              <w:t>‒</w:t>
            </w:r>
          </w:p>
        </w:tc>
        <w:tc>
          <w:tcPr>
            <w:tcW w:w="903" w:type="dxa"/>
            <w:vAlign w:val="center"/>
          </w:tcPr>
          <w:p w:rsidR="00963F72" w:rsidRPr="00E02108" w:rsidRDefault="002C0536" w:rsidP="005E7AA3">
            <w:pPr>
              <w:pStyle w:val="Style26"/>
              <w:widowControl/>
              <w:spacing w:line="240" w:lineRule="auto"/>
              <w:ind w:firstLine="0"/>
              <w:jc w:val="center"/>
              <w:rPr>
                <w:sz w:val="26"/>
                <w:szCs w:val="28"/>
                <w:lang w:val="uk-UA"/>
              </w:rPr>
            </w:pPr>
            <w:r>
              <w:rPr>
                <w:sz w:val="26"/>
                <w:lang w:val="en-US"/>
              </w:rPr>
              <w:t>‒</w:t>
            </w:r>
          </w:p>
        </w:tc>
        <w:tc>
          <w:tcPr>
            <w:tcW w:w="903" w:type="dxa"/>
          </w:tcPr>
          <w:p w:rsidR="00963F72" w:rsidRPr="00A21D8B" w:rsidRDefault="00963F72" w:rsidP="005E7AA3">
            <w:pPr>
              <w:pStyle w:val="Style26"/>
              <w:widowControl/>
              <w:spacing w:line="240" w:lineRule="auto"/>
              <w:ind w:firstLine="0"/>
              <w:jc w:val="center"/>
              <w:rPr>
                <w:sz w:val="26"/>
                <w:szCs w:val="28"/>
                <w:lang w:val="uk-UA"/>
              </w:rPr>
            </w:pPr>
            <w:r w:rsidRPr="00A21D8B">
              <w:rPr>
                <w:sz w:val="26"/>
                <w:szCs w:val="28"/>
                <w:lang w:val="uk-UA"/>
              </w:rPr>
              <w:t>19833</w:t>
            </w:r>
          </w:p>
        </w:tc>
        <w:tc>
          <w:tcPr>
            <w:tcW w:w="904" w:type="dxa"/>
          </w:tcPr>
          <w:p w:rsidR="00963F72" w:rsidRPr="00A21D8B" w:rsidRDefault="00963F72" w:rsidP="005E7AA3">
            <w:pPr>
              <w:pStyle w:val="Style26"/>
              <w:widowControl/>
              <w:spacing w:line="240" w:lineRule="auto"/>
              <w:ind w:firstLine="0"/>
              <w:jc w:val="center"/>
              <w:rPr>
                <w:sz w:val="26"/>
                <w:szCs w:val="28"/>
                <w:lang w:val="uk-UA"/>
              </w:rPr>
            </w:pPr>
            <w:r w:rsidRPr="00A21D8B">
              <w:rPr>
                <w:sz w:val="26"/>
                <w:szCs w:val="28"/>
                <w:lang w:val="uk-UA"/>
              </w:rPr>
              <w:t>39,67</w:t>
            </w:r>
          </w:p>
        </w:tc>
        <w:tc>
          <w:tcPr>
            <w:tcW w:w="903" w:type="dxa"/>
            <w:vAlign w:val="center"/>
          </w:tcPr>
          <w:p w:rsidR="00963F72" w:rsidRPr="00963F72" w:rsidRDefault="00963F72" w:rsidP="005E7AA3">
            <w:pPr>
              <w:pStyle w:val="Style26"/>
              <w:widowControl/>
              <w:spacing w:line="240" w:lineRule="auto"/>
              <w:ind w:firstLine="0"/>
              <w:jc w:val="center"/>
              <w:rPr>
                <w:sz w:val="26"/>
                <w:szCs w:val="28"/>
                <w:lang w:val="en-US"/>
              </w:rPr>
            </w:pPr>
            <w:r w:rsidRPr="00963F72">
              <w:rPr>
                <w:sz w:val="26"/>
                <w:szCs w:val="28"/>
                <w:lang w:val="en-US"/>
              </w:rPr>
              <w:t>3333</w:t>
            </w:r>
          </w:p>
        </w:tc>
        <w:tc>
          <w:tcPr>
            <w:tcW w:w="904" w:type="dxa"/>
            <w:vAlign w:val="center"/>
          </w:tcPr>
          <w:p w:rsidR="00963F72" w:rsidRPr="00963F72" w:rsidRDefault="00963F72" w:rsidP="005E7AA3">
            <w:pPr>
              <w:pStyle w:val="Style26"/>
              <w:widowControl/>
              <w:spacing w:line="240" w:lineRule="auto"/>
              <w:ind w:firstLine="0"/>
              <w:jc w:val="center"/>
              <w:rPr>
                <w:sz w:val="26"/>
                <w:szCs w:val="28"/>
                <w:lang w:val="uk-UA"/>
              </w:rPr>
            </w:pPr>
            <w:r w:rsidRPr="00963F72">
              <w:rPr>
                <w:sz w:val="26"/>
                <w:szCs w:val="28"/>
                <w:lang w:val="uk-UA"/>
              </w:rPr>
              <w:t>6,67</w:t>
            </w:r>
          </w:p>
        </w:tc>
      </w:tr>
      <w:tr w:rsidR="005E7AA3" w:rsidTr="005E7AA3">
        <w:tc>
          <w:tcPr>
            <w:tcW w:w="2405" w:type="dxa"/>
          </w:tcPr>
          <w:p w:rsidR="005E7AA3" w:rsidRPr="00DD4F69" w:rsidRDefault="005E7AA3" w:rsidP="005E7AA3">
            <w:pPr>
              <w:autoSpaceDE w:val="0"/>
              <w:autoSpaceDN w:val="0"/>
              <w:adjustRightInd w:val="0"/>
              <w:rPr>
                <w:rFonts w:ascii="Times New Roman" w:eastAsia="Times New Roman" w:hAnsi="Times New Roman" w:cs="Times New Roman"/>
                <w:sz w:val="28"/>
                <w:szCs w:val="28"/>
                <w:lang w:val="en-US" w:eastAsia="ru-RU"/>
              </w:rPr>
            </w:pPr>
            <w:proofErr w:type="spellStart"/>
            <w:r w:rsidRPr="00DD4F69">
              <w:rPr>
                <w:rFonts w:ascii="Times New Roman" w:eastAsia="Times New Roman" w:hAnsi="Times New Roman" w:cs="Times New Roman"/>
                <w:i/>
                <w:sz w:val="28"/>
                <w:szCs w:val="28"/>
                <w:lang w:val="en-US" w:eastAsia="ru-RU"/>
              </w:rPr>
              <w:t>Bdelloidea</w:t>
            </w:r>
            <w:proofErr w:type="spellEnd"/>
            <w:r w:rsidRPr="00DD4F69">
              <w:rPr>
                <w:rFonts w:ascii="Times New Roman" w:eastAsia="Times New Roman" w:hAnsi="Times New Roman" w:cs="Times New Roman"/>
                <w:i/>
                <w:sz w:val="28"/>
                <w:szCs w:val="28"/>
                <w:lang w:val="en-US" w:eastAsia="ru-RU"/>
              </w:rPr>
              <w:t xml:space="preserve"> </w:t>
            </w:r>
            <w:r w:rsidRPr="00DD4F69">
              <w:rPr>
                <w:rFonts w:ascii="Times New Roman" w:eastAsia="Times New Roman" w:hAnsi="Times New Roman" w:cs="Times New Roman"/>
                <w:sz w:val="28"/>
                <w:szCs w:val="28"/>
                <w:lang w:val="en-US" w:eastAsia="ru-RU"/>
              </w:rPr>
              <w:t>gen. sp.</w:t>
            </w:r>
          </w:p>
        </w:tc>
        <w:tc>
          <w:tcPr>
            <w:tcW w:w="903" w:type="dxa"/>
            <w:vAlign w:val="center"/>
          </w:tcPr>
          <w:p w:rsidR="005E7AA3"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5E7AA3"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tcPr>
          <w:p w:rsidR="005E7AA3" w:rsidRPr="00E02108" w:rsidRDefault="002C0536" w:rsidP="005E7AA3">
            <w:pPr>
              <w:pStyle w:val="Style26"/>
              <w:widowControl/>
              <w:spacing w:line="240" w:lineRule="auto"/>
              <w:ind w:firstLine="0"/>
              <w:jc w:val="center"/>
              <w:rPr>
                <w:sz w:val="26"/>
                <w:szCs w:val="28"/>
                <w:lang w:val="en-US"/>
              </w:rPr>
            </w:pPr>
            <w:r>
              <w:rPr>
                <w:sz w:val="26"/>
                <w:lang w:val="en-US"/>
              </w:rPr>
              <w:t>‒</w:t>
            </w:r>
          </w:p>
        </w:tc>
        <w:tc>
          <w:tcPr>
            <w:tcW w:w="903" w:type="dxa"/>
          </w:tcPr>
          <w:p w:rsidR="005E7AA3" w:rsidRPr="00E02108" w:rsidRDefault="002C0536" w:rsidP="005E7AA3">
            <w:pPr>
              <w:pStyle w:val="Style26"/>
              <w:widowControl/>
              <w:spacing w:line="240" w:lineRule="auto"/>
              <w:ind w:firstLine="0"/>
              <w:jc w:val="center"/>
              <w:rPr>
                <w:sz w:val="26"/>
                <w:szCs w:val="28"/>
                <w:lang w:val="uk-UA"/>
              </w:rPr>
            </w:pPr>
            <w:r>
              <w:rPr>
                <w:sz w:val="26"/>
                <w:lang w:val="en-US"/>
              </w:rPr>
              <w:t>‒</w:t>
            </w:r>
          </w:p>
        </w:tc>
        <w:tc>
          <w:tcPr>
            <w:tcW w:w="903" w:type="dxa"/>
            <w:vAlign w:val="center"/>
          </w:tcPr>
          <w:p w:rsidR="005E7AA3"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5E7AA3"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5E7AA3" w:rsidRPr="005E7AA3" w:rsidRDefault="005E7AA3" w:rsidP="005E7AA3">
            <w:pPr>
              <w:pStyle w:val="Style26"/>
              <w:widowControl/>
              <w:spacing w:line="240" w:lineRule="auto"/>
              <w:ind w:firstLine="0"/>
              <w:jc w:val="center"/>
              <w:rPr>
                <w:sz w:val="26"/>
                <w:szCs w:val="28"/>
                <w:lang w:val="en-US"/>
              </w:rPr>
            </w:pPr>
            <w:r w:rsidRPr="005E7AA3">
              <w:rPr>
                <w:sz w:val="26"/>
                <w:szCs w:val="28"/>
                <w:lang w:val="en-US"/>
              </w:rPr>
              <w:t>2833</w:t>
            </w:r>
          </w:p>
        </w:tc>
        <w:tc>
          <w:tcPr>
            <w:tcW w:w="904" w:type="dxa"/>
            <w:vAlign w:val="center"/>
          </w:tcPr>
          <w:p w:rsidR="005E7AA3" w:rsidRPr="005E7AA3" w:rsidRDefault="005E7AA3" w:rsidP="005E7AA3">
            <w:pPr>
              <w:pStyle w:val="Style26"/>
              <w:widowControl/>
              <w:spacing w:line="240" w:lineRule="auto"/>
              <w:ind w:firstLine="0"/>
              <w:jc w:val="center"/>
              <w:rPr>
                <w:sz w:val="26"/>
                <w:szCs w:val="28"/>
                <w:lang w:val="uk-UA"/>
              </w:rPr>
            </w:pPr>
            <w:r w:rsidRPr="005E7AA3">
              <w:rPr>
                <w:sz w:val="26"/>
                <w:szCs w:val="28"/>
                <w:lang w:val="en-US"/>
              </w:rPr>
              <w:t>11</w:t>
            </w:r>
            <w:r w:rsidRPr="005E7AA3">
              <w:rPr>
                <w:sz w:val="26"/>
                <w:szCs w:val="28"/>
                <w:lang w:val="uk-UA"/>
              </w:rPr>
              <w:t>,33</w:t>
            </w:r>
          </w:p>
        </w:tc>
      </w:tr>
      <w:tr w:rsidR="001C6732" w:rsidTr="001C6732">
        <w:tc>
          <w:tcPr>
            <w:tcW w:w="2405" w:type="dxa"/>
          </w:tcPr>
          <w:p w:rsidR="001C6732" w:rsidRPr="001C6732" w:rsidRDefault="001C6732" w:rsidP="005E7AA3">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Eudactylota</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sp.</w:t>
            </w:r>
          </w:p>
        </w:tc>
        <w:tc>
          <w:tcPr>
            <w:tcW w:w="903" w:type="dxa"/>
            <w:vAlign w:val="center"/>
          </w:tcPr>
          <w:p w:rsidR="001C673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1C673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tcPr>
          <w:p w:rsidR="001C6732" w:rsidRPr="00E02108" w:rsidRDefault="002C0536" w:rsidP="005E7AA3">
            <w:pPr>
              <w:pStyle w:val="Style26"/>
              <w:widowControl/>
              <w:spacing w:line="240" w:lineRule="auto"/>
              <w:ind w:firstLine="0"/>
              <w:jc w:val="center"/>
              <w:rPr>
                <w:sz w:val="26"/>
                <w:szCs w:val="28"/>
                <w:lang w:val="en-US"/>
              </w:rPr>
            </w:pPr>
            <w:r>
              <w:rPr>
                <w:sz w:val="26"/>
                <w:lang w:val="en-US"/>
              </w:rPr>
              <w:t>‒</w:t>
            </w:r>
          </w:p>
        </w:tc>
        <w:tc>
          <w:tcPr>
            <w:tcW w:w="903" w:type="dxa"/>
          </w:tcPr>
          <w:p w:rsidR="001C6732" w:rsidRPr="00E02108" w:rsidRDefault="002C0536" w:rsidP="005E7AA3">
            <w:pPr>
              <w:pStyle w:val="Style26"/>
              <w:widowControl/>
              <w:spacing w:line="240" w:lineRule="auto"/>
              <w:ind w:firstLine="0"/>
              <w:jc w:val="center"/>
              <w:rPr>
                <w:sz w:val="26"/>
                <w:szCs w:val="28"/>
                <w:lang w:val="uk-UA"/>
              </w:rPr>
            </w:pPr>
            <w:r>
              <w:rPr>
                <w:sz w:val="26"/>
                <w:lang w:val="en-US"/>
              </w:rPr>
              <w:t>‒</w:t>
            </w:r>
          </w:p>
        </w:tc>
        <w:tc>
          <w:tcPr>
            <w:tcW w:w="903" w:type="dxa"/>
            <w:vAlign w:val="center"/>
          </w:tcPr>
          <w:p w:rsidR="001C673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1C6732" w:rsidRPr="00E02108" w:rsidRDefault="00314AE2" w:rsidP="005E7AA3">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1C6732" w:rsidRPr="001C6732" w:rsidRDefault="001C6732" w:rsidP="005E7AA3">
            <w:pPr>
              <w:pStyle w:val="Style26"/>
              <w:widowControl/>
              <w:spacing w:line="240" w:lineRule="auto"/>
              <w:ind w:firstLine="0"/>
              <w:jc w:val="center"/>
              <w:rPr>
                <w:sz w:val="26"/>
                <w:szCs w:val="28"/>
                <w:lang w:val="en-US"/>
              </w:rPr>
            </w:pPr>
            <w:r w:rsidRPr="001C6732">
              <w:rPr>
                <w:sz w:val="26"/>
                <w:szCs w:val="28"/>
                <w:lang w:val="en-US"/>
              </w:rPr>
              <w:t>750</w:t>
            </w:r>
          </w:p>
        </w:tc>
        <w:tc>
          <w:tcPr>
            <w:tcW w:w="904" w:type="dxa"/>
            <w:vAlign w:val="center"/>
          </w:tcPr>
          <w:p w:rsidR="001C6732" w:rsidRPr="001C6732" w:rsidRDefault="001C6732" w:rsidP="005E7AA3">
            <w:pPr>
              <w:pStyle w:val="Style26"/>
              <w:widowControl/>
              <w:spacing w:line="240" w:lineRule="auto"/>
              <w:ind w:firstLine="0"/>
              <w:jc w:val="center"/>
              <w:rPr>
                <w:sz w:val="26"/>
                <w:szCs w:val="28"/>
                <w:lang w:val="uk-UA"/>
              </w:rPr>
            </w:pPr>
            <w:r w:rsidRPr="001C6732">
              <w:rPr>
                <w:sz w:val="26"/>
                <w:szCs w:val="28"/>
                <w:lang w:val="uk-UA"/>
              </w:rPr>
              <w:t>1,5</w:t>
            </w:r>
          </w:p>
        </w:tc>
      </w:tr>
      <w:tr w:rsidR="00F51341" w:rsidTr="00F51341">
        <w:tc>
          <w:tcPr>
            <w:tcW w:w="2405" w:type="dxa"/>
          </w:tcPr>
          <w:p w:rsidR="00F51341" w:rsidRDefault="00F51341" w:rsidP="00B81699">
            <w:pPr>
              <w:autoSpaceDE w:val="0"/>
              <w:autoSpaceDN w:val="0"/>
              <w:adjustRightInd w:val="0"/>
              <w:rPr>
                <w:rFonts w:ascii="Times New Roman" w:eastAsia="Times New Roman" w:hAnsi="Times New Roman" w:cs="Times New Roman"/>
                <w:i/>
                <w:sz w:val="28"/>
                <w:szCs w:val="28"/>
                <w:lang w:val="en-US" w:eastAsia="ru-RU"/>
              </w:rPr>
            </w:pPr>
            <w:proofErr w:type="spellStart"/>
            <w:r w:rsidRPr="00F51341">
              <w:rPr>
                <w:rFonts w:ascii="Times New Roman" w:eastAsia="Times New Roman" w:hAnsi="Times New Roman" w:cs="Times New Roman"/>
                <w:i/>
                <w:sz w:val="28"/>
                <w:szCs w:val="28"/>
                <w:lang w:val="en-US" w:eastAsia="ru-RU"/>
              </w:rPr>
              <w:t>Euchlanis</w:t>
            </w:r>
            <w:proofErr w:type="spellEnd"/>
            <w:r w:rsidRPr="00F51341">
              <w:rPr>
                <w:rFonts w:ascii="Times New Roman" w:eastAsia="Times New Roman" w:hAnsi="Times New Roman" w:cs="Times New Roman"/>
                <w:i/>
                <w:sz w:val="28"/>
                <w:szCs w:val="28"/>
                <w:lang w:val="en-US" w:eastAsia="ru-RU"/>
              </w:rPr>
              <w:t xml:space="preserve"> </w:t>
            </w:r>
            <w:proofErr w:type="spellStart"/>
            <w:r w:rsidRPr="00F51341">
              <w:rPr>
                <w:rFonts w:ascii="Times New Roman" w:eastAsia="Times New Roman" w:hAnsi="Times New Roman" w:cs="Times New Roman"/>
                <w:i/>
                <w:sz w:val="28"/>
                <w:szCs w:val="28"/>
                <w:lang w:val="en-US" w:eastAsia="ru-RU"/>
              </w:rPr>
              <w:t>meneta</w:t>
            </w:r>
            <w:proofErr w:type="spellEnd"/>
            <w:r w:rsidRPr="00F51341">
              <w:rPr>
                <w:rFonts w:ascii="Times New Roman" w:eastAsia="Times New Roman" w:hAnsi="Times New Roman" w:cs="Times New Roman"/>
                <w:i/>
                <w:sz w:val="28"/>
                <w:szCs w:val="28"/>
                <w:lang w:val="en-US" w:eastAsia="ru-RU"/>
              </w:rPr>
              <w:t xml:space="preserve"> </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tcPr>
          <w:p w:rsidR="00F51341" w:rsidRPr="00E02108" w:rsidRDefault="002C0536" w:rsidP="00B81699">
            <w:pPr>
              <w:pStyle w:val="Style26"/>
              <w:widowControl/>
              <w:spacing w:line="240" w:lineRule="auto"/>
              <w:ind w:firstLine="0"/>
              <w:jc w:val="center"/>
              <w:rPr>
                <w:sz w:val="26"/>
                <w:szCs w:val="28"/>
                <w:lang w:val="en-US"/>
              </w:rPr>
            </w:pPr>
            <w:r>
              <w:rPr>
                <w:sz w:val="26"/>
                <w:lang w:val="en-US"/>
              </w:rPr>
              <w:t>‒</w:t>
            </w:r>
          </w:p>
        </w:tc>
        <w:tc>
          <w:tcPr>
            <w:tcW w:w="903" w:type="dxa"/>
          </w:tcPr>
          <w:p w:rsidR="00F51341" w:rsidRPr="00E02108" w:rsidRDefault="002C0536" w:rsidP="00B81699">
            <w:pPr>
              <w:pStyle w:val="Style26"/>
              <w:widowControl/>
              <w:spacing w:line="240" w:lineRule="auto"/>
              <w:ind w:firstLine="0"/>
              <w:jc w:val="center"/>
              <w:rPr>
                <w:sz w:val="26"/>
                <w:szCs w:val="28"/>
                <w:lang w:val="uk-UA"/>
              </w:rPr>
            </w:pPr>
            <w:r>
              <w:rPr>
                <w:sz w:val="26"/>
                <w:lang w:val="en-US"/>
              </w:rPr>
              <w:t>‒</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F51341" w:rsidRPr="00F51341" w:rsidRDefault="00F51341" w:rsidP="00B81699">
            <w:pPr>
              <w:pStyle w:val="Style26"/>
              <w:widowControl/>
              <w:spacing w:line="240" w:lineRule="auto"/>
              <w:ind w:firstLine="0"/>
              <w:jc w:val="center"/>
              <w:rPr>
                <w:sz w:val="26"/>
                <w:szCs w:val="28"/>
                <w:lang w:val="en-US"/>
              </w:rPr>
            </w:pPr>
            <w:r w:rsidRPr="00F51341">
              <w:rPr>
                <w:sz w:val="26"/>
                <w:szCs w:val="28"/>
                <w:lang w:val="en-US"/>
              </w:rPr>
              <w:t>250</w:t>
            </w:r>
          </w:p>
        </w:tc>
        <w:tc>
          <w:tcPr>
            <w:tcW w:w="904" w:type="dxa"/>
            <w:vAlign w:val="center"/>
          </w:tcPr>
          <w:p w:rsidR="00F51341" w:rsidRPr="00F51341" w:rsidRDefault="00F51341" w:rsidP="00B81699">
            <w:pPr>
              <w:pStyle w:val="Style26"/>
              <w:widowControl/>
              <w:spacing w:line="240" w:lineRule="auto"/>
              <w:ind w:firstLine="0"/>
              <w:jc w:val="center"/>
              <w:rPr>
                <w:sz w:val="26"/>
                <w:szCs w:val="28"/>
                <w:lang w:val="uk-UA"/>
              </w:rPr>
            </w:pPr>
            <w:r w:rsidRPr="00F51341">
              <w:rPr>
                <w:sz w:val="26"/>
                <w:szCs w:val="28"/>
                <w:lang w:val="uk-UA"/>
              </w:rPr>
              <w:t>0,5</w:t>
            </w:r>
          </w:p>
        </w:tc>
      </w:tr>
      <w:tr w:rsidR="00F51341" w:rsidTr="00F51341">
        <w:tc>
          <w:tcPr>
            <w:tcW w:w="2405" w:type="dxa"/>
          </w:tcPr>
          <w:p w:rsidR="00F51341" w:rsidRPr="00F51341" w:rsidRDefault="00F51341" w:rsidP="00B81699">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Epiphanes</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sp.</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tcPr>
          <w:p w:rsidR="00F51341" w:rsidRPr="00E02108" w:rsidRDefault="002C0536" w:rsidP="00B81699">
            <w:pPr>
              <w:pStyle w:val="Style26"/>
              <w:widowControl/>
              <w:spacing w:line="240" w:lineRule="auto"/>
              <w:ind w:firstLine="0"/>
              <w:jc w:val="center"/>
              <w:rPr>
                <w:sz w:val="26"/>
                <w:szCs w:val="28"/>
                <w:lang w:val="en-US"/>
              </w:rPr>
            </w:pPr>
            <w:r>
              <w:rPr>
                <w:sz w:val="26"/>
                <w:lang w:val="en-US"/>
              </w:rPr>
              <w:t>‒</w:t>
            </w:r>
          </w:p>
        </w:tc>
        <w:tc>
          <w:tcPr>
            <w:tcW w:w="903" w:type="dxa"/>
          </w:tcPr>
          <w:p w:rsidR="00F51341" w:rsidRPr="00E02108" w:rsidRDefault="002C0536" w:rsidP="00B81699">
            <w:pPr>
              <w:pStyle w:val="Style26"/>
              <w:widowControl/>
              <w:spacing w:line="240" w:lineRule="auto"/>
              <w:ind w:firstLine="0"/>
              <w:jc w:val="center"/>
              <w:rPr>
                <w:sz w:val="26"/>
                <w:szCs w:val="28"/>
                <w:lang w:val="uk-UA"/>
              </w:rPr>
            </w:pPr>
            <w:r>
              <w:rPr>
                <w:sz w:val="26"/>
                <w:lang w:val="en-US"/>
              </w:rPr>
              <w:t>‒</w:t>
            </w:r>
          </w:p>
        </w:tc>
        <w:tc>
          <w:tcPr>
            <w:tcW w:w="903"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F51341"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F51341" w:rsidRPr="00F51341" w:rsidRDefault="00F51341" w:rsidP="00B81699">
            <w:pPr>
              <w:pStyle w:val="Style26"/>
              <w:widowControl/>
              <w:spacing w:line="240" w:lineRule="auto"/>
              <w:ind w:firstLine="0"/>
              <w:jc w:val="center"/>
              <w:rPr>
                <w:sz w:val="26"/>
                <w:szCs w:val="28"/>
                <w:lang w:val="en-US"/>
              </w:rPr>
            </w:pPr>
            <w:r w:rsidRPr="00F51341">
              <w:rPr>
                <w:sz w:val="26"/>
                <w:szCs w:val="28"/>
                <w:lang w:val="en-US"/>
              </w:rPr>
              <w:t>83</w:t>
            </w:r>
          </w:p>
        </w:tc>
        <w:tc>
          <w:tcPr>
            <w:tcW w:w="904" w:type="dxa"/>
            <w:vAlign w:val="center"/>
          </w:tcPr>
          <w:p w:rsidR="00F51341" w:rsidRPr="00F51341" w:rsidRDefault="00F51341" w:rsidP="00B81699">
            <w:pPr>
              <w:pStyle w:val="Style26"/>
              <w:widowControl/>
              <w:spacing w:line="240" w:lineRule="auto"/>
              <w:ind w:firstLine="0"/>
              <w:jc w:val="center"/>
              <w:rPr>
                <w:sz w:val="26"/>
                <w:szCs w:val="28"/>
                <w:lang w:val="uk-UA"/>
              </w:rPr>
            </w:pPr>
            <w:r w:rsidRPr="00F51341">
              <w:rPr>
                <w:sz w:val="26"/>
                <w:szCs w:val="28"/>
                <w:lang w:val="uk-UA"/>
              </w:rPr>
              <w:t>0,17</w:t>
            </w:r>
          </w:p>
        </w:tc>
      </w:tr>
      <w:tr w:rsidR="00EC349A" w:rsidTr="00DD4F69">
        <w:tc>
          <w:tcPr>
            <w:tcW w:w="2405" w:type="dxa"/>
          </w:tcPr>
          <w:p w:rsidR="00EC349A" w:rsidRPr="00E70F2C" w:rsidRDefault="00EC349A" w:rsidP="00B81699">
            <w:pPr>
              <w:autoSpaceDE w:val="0"/>
              <w:autoSpaceDN w:val="0"/>
              <w:adjustRightInd w:val="0"/>
              <w:rPr>
                <w:rFonts w:ascii="Times New Roman" w:eastAsia="Times New Roman" w:hAnsi="Times New Roman" w:cs="Times New Roman"/>
                <w:sz w:val="28"/>
                <w:szCs w:val="28"/>
                <w:lang w:eastAsia="ru-RU"/>
              </w:rPr>
            </w:pPr>
            <w:proofErr w:type="spellStart"/>
            <w:r w:rsidRPr="00EC349A">
              <w:rPr>
                <w:rFonts w:ascii="Times New Roman" w:eastAsia="Times New Roman" w:hAnsi="Times New Roman" w:cs="Times New Roman"/>
                <w:i/>
                <w:sz w:val="28"/>
                <w:szCs w:val="28"/>
                <w:lang w:val="en-US" w:eastAsia="ru-RU"/>
              </w:rPr>
              <w:t>Keratella</w:t>
            </w:r>
            <w:proofErr w:type="spellEnd"/>
            <w:r w:rsidRPr="00EC349A">
              <w:rPr>
                <w:rFonts w:ascii="Times New Roman" w:eastAsia="Times New Roman" w:hAnsi="Times New Roman" w:cs="Times New Roman"/>
                <w:i/>
                <w:sz w:val="28"/>
                <w:szCs w:val="28"/>
                <w:lang w:val="en-US" w:eastAsia="ru-RU"/>
              </w:rPr>
              <w:t xml:space="preserve"> </w:t>
            </w:r>
            <w:r w:rsidR="00E70F2C">
              <w:rPr>
                <w:rFonts w:ascii="Times New Roman" w:eastAsia="Times New Roman" w:hAnsi="Times New Roman" w:cs="Times New Roman"/>
                <w:sz w:val="28"/>
                <w:szCs w:val="28"/>
                <w:lang w:val="en-US" w:eastAsia="ru-RU"/>
              </w:rPr>
              <w:t>sp.</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en-US"/>
              </w:rPr>
            </w:pPr>
            <w:r w:rsidRPr="00E02108">
              <w:rPr>
                <w:sz w:val="26"/>
                <w:szCs w:val="28"/>
                <w:lang w:val="en-US"/>
              </w:rPr>
              <w:t>20</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uk-UA"/>
              </w:rPr>
            </w:pPr>
            <w:r w:rsidRPr="00E02108">
              <w:rPr>
                <w:sz w:val="26"/>
                <w:szCs w:val="28"/>
                <w:lang w:val="uk-UA"/>
              </w:rPr>
              <w:t>0,02</w:t>
            </w:r>
          </w:p>
        </w:tc>
        <w:tc>
          <w:tcPr>
            <w:tcW w:w="904" w:type="dxa"/>
            <w:vAlign w:val="center"/>
          </w:tcPr>
          <w:p w:rsidR="00EC349A"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EC349A" w:rsidTr="00DD4F69">
        <w:tc>
          <w:tcPr>
            <w:tcW w:w="2405" w:type="dxa"/>
          </w:tcPr>
          <w:p w:rsidR="00EC349A" w:rsidRPr="00EC349A" w:rsidRDefault="00EC349A" w:rsidP="00B81699">
            <w:pPr>
              <w:autoSpaceDE w:val="0"/>
              <w:autoSpaceDN w:val="0"/>
              <w:adjustRightInd w:val="0"/>
              <w:jc w:val="both"/>
              <w:rPr>
                <w:rFonts w:ascii="Times New Roman" w:eastAsia="Times New Roman" w:hAnsi="Times New Roman" w:cs="Times New Roman"/>
                <w:sz w:val="28"/>
                <w:szCs w:val="28"/>
                <w:lang w:eastAsia="ru-RU"/>
              </w:rPr>
            </w:pPr>
            <w:proofErr w:type="spellStart"/>
            <w:r w:rsidRPr="00EC349A">
              <w:rPr>
                <w:rFonts w:ascii="Times New Roman" w:eastAsia="Times New Roman" w:hAnsi="Times New Roman" w:cs="Times New Roman"/>
                <w:i/>
                <w:sz w:val="28"/>
                <w:szCs w:val="28"/>
                <w:lang w:val="en-US" w:eastAsia="ru-RU"/>
              </w:rPr>
              <w:t>Lecane</w:t>
            </w:r>
            <w:proofErr w:type="spellEnd"/>
            <w:r w:rsidRPr="00EC349A">
              <w:rPr>
                <w:rFonts w:ascii="Times New Roman" w:eastAsia="Times New Roman" w:hAnsi="Times New Roman" w:cs="Times New Roman"/>
                <w:i/>
                <w:sz w:val="28"/>
                <w:szCs w:val="28"/>
                <w:lang w:val="en-US" w:eastAsia="ru-RU"/>
              </w:rPr>
              <w:t xml:space="preserve"> bulla </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en-US"/>
              </w:rPr>
            </w:pPr>
            <w:r w:rsidRPr="00E02108">
              <w:rPr>
                <w:sz w:val="26"/>
                <w:szCs w:val="28"/>
                <w:lang w:val="en-US"/>
              </w:rPr>
              <w:t>20</w:t>
            </w:r>
          </w:p>
        </w:tc>
        <w:tc>
          <w:tcPr>
            <w:tcW w:w="903" w:type="dxa"/>
            <w:vAlign w:val="center"/>
          </w:tcPr>
          <w:p w:rsidR="00EC349A" w:rsidRPr="00E02108" w:rsidRDefault="00D92C16" w:rsidP="00B81699">
            <w:pPr>
              <w:pStyle w:val="Style26"/>
              <w:widowControl/>
              <w:spacing w:line="240" w:lineRule="auto"/>
              <w:ind w:firstLine="0"/>
              <w:jc w:val="center"/>
              <w:rPr>
                <w:sz w:val="26"/>
                <w:szCs w:val="28"/>
                <w:lang w:val="uk-UA"/>
              </w:rPr>
            </w:pPr>
            <w:r>
              <w:rPr>
                <w:sz w:val="26"/>
                <w:szCs w:val="28"/>
                <w:lang w:val="uk-UA"/>
              </w:rPr>
              <w:t>0,01</w:t>
            </w:r>
          </w:p>
        </w:tc>
        <w:tc>
          <w:tcPr>
            <w:tcW w:w="904" w:type="dxa"/>
            <w:vAlign w:val="center"/>
          </w:tcPr>
          <w:p w:rsidR="00EC349A"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A21D8B" w:rsidTr="00A21D8B">
        <w:tc>
          <w:tcPr>
            <w:tcW w:w="2405" w:type="dxa"/>
          </w:tcPr>
          <w:p w:rsidR="00A21D8B" w:rsidRPr="00A21D8B" w:rsidRDefault="00A21D8B" w:rsidP="00B81699">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Asplanchna</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sp.</w:t>
            </w:r>
          </w:p>
        </w:tc>
        <w:tc>
          <w:tcPr>
            <w:tcW w:w="903" w:type="dxa"/>
            <w:vAlign w:val="center"/>
          </w:tcPr>
          <w:p w:rsidR="00A21D8B" w:rsidRPr="00E02108" w:rsidRDefault="00314AE2"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A21D8B" w:rsidRDefault="00314AE2" w:rsidP="00B81699">
            <w:pPr>
              <w:pStyle w:val="Style26"/>
              <w:widowControl/>
              <w:spacing w:line="240" w:lineRule="auto"/>
              <w:ind w:firstLine="0"/>
              <w:jc w:val="center"/>
              <w:rPr>
                <w:sz w:val="26"/>
                <w:szCs w:val="28"/>
                <w:lang w:val="uk-UA"/>
              </w:rPr>
            </w:pPr>
            <w:r>
              <w:rPr>
                <w:sz w:val="26"/>
                <w:lang w:val="en-US"/>
              </w:rPr>
              <w:t>‒</w:t>
            </w:r>
          </w:p>
        </w:tc>
        <w:tc>
          <w:tcPr>
            <w:tcW w:w="904" w:type="dxa"/>
            <w:vAlign w:val="center"/>
          </w:tcPr>
          <w:p w:rsidR="00A21D8B"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A21D8B" w:rsidRPr="00E02108" w:rsidRDefault="002C0536"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A21D8B" w:rsidRPr="00A21D8B" w:rsidRDefault="00A21D8B" w:rsidP="00B81699">
            <w:pPr>
              <w:pStyle w:val="Style26"/>
              <w:widowControl/>
              <w:spacing w:line="240" w:lineRule="auto"/>
              <w:ind w:firstLine="0"/>
              <w:jc w:val="center"/>
              <w:rPr>
                <w:sz w:val="26"/>
                <w:szCs w:val="28"/>
                <w:lang w:val="en-US"/>
              </w:rPr>
            </w:pPr>
            <w:r w:rsidRPr="00A21D8B">
              <w:rPr>
                <w:sz w:val="26"/>
                <w:szCs w:val="28"/>
                <w:lang w:val="en-US"/>
              </w:rPr>
              <w:t>250</w:t>
            </w:r>
          </w:p>
        </w:tc>
        <w:tc>
          <w:tcPr>
            <w:tcW w:w="904" w:type="dxa"/>
            <w:vAlign w:val="center"/>
          </w:tcPr>
          <w:p w:rsidR="00A21D8B" w:rsidRPr="00A21D8B" w:rsidRDefault="00A21D8B" w:rsidP="00B81699">
            <w:pPr>
              <w:pStyle w:val="Style26"/>
              <w:widowControl/>
              <w:spacing w:line="240" w:lineRule="auto"/>
              <w:ind w:firstLine="0"/>
              <w:jc w:val="center"/>
              <w:rPr>
                <w:sz w:val="26"/>
                <w:szCs w:val="28"/>
                <w:lang w:val="uk-UA"/>
              </w:rPr>
            </w:pPr>
            <w:r w:rsidRPr="00A21D8B">
              <w:rPr>
                <w:sz w:val="26"/>
                <w:szCs w:val="28"/>
                <w:lang w:val="en-US"/>
              </w:rPr>
              <w:t>6,75</w:t>
            </w:r>
          </w:p>
        </w:tc>
        <w:tc>
          <w:tcPr>
            <w:tcW w:w="903" w:type="dxa"/>
            <w:vAlign w:val="center"/>
          </w:tcPr>
          <w:p w:rsidR="00A21D8B"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A21D8B"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1C6732" w:rsidRPr="00F72F39" w:rsidTr="00A21D8B">
        <w:tc>
          <w:tcPr>
            <w:tcW w:w="2405" w:type="dxa"/>
          </w:tcPr>
          <w:p w:rsidR="001C6732" w:rsidRPr="00F72F39" w:rsidRDefault="00F72F39" w:rsidP="00B81699">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Platyias</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 xml:space="preserve">sp. </w:t>
            </w:r>
          </w:p>
        </w:tc>
        <w:tc>
          <w:tcPr>
            <w:tcW w:w="903" w:type="dxa"/>
            <w:vAlign w:val="center"/>
          </w:tcPr>
          <w:p w:rsidR="001C6732" w:rsidRPr="00E02108" w:rsidRDefault="00314AE2"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1C6732" w:rsidRDefault="00314AE2" w:rsidP="00B81699">
            <w:pPr>
              <w:pStyle w:val="Style26"/>
              <w:widowControl/>
              <w:spacing w:line="240" w:lineRule="auto"/>
              <w:ind w:firstLine="0"/>
              <w:jc w:val="center"/>
              <w:rPr>
                <w:sz w:val="26"/>
                <w:szCs w:val="28"/>
                <w:lang w:val="uk-UA"/>
              </w:rPr>
            </w:pPr>
            <w:r>
              <w:rPr>
                <w:sz w:val="26"/>
                <w:lang w:val="en-US"/>
              </w:rPr>
              <w:t>‒</w:t>
            </w:r>
          </w:p>
        </w:tc>
        <w:tc>
          <w:tcPr>
            <w:tcW w:w="904" w:type="dxa"/>
            <w:vAlign w:val="center"/>
          </w:tcPr>
          <w:p w:rsidR="001C6732" w:rsidRPr="00F72F3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1C6732" w:rsidRPr="00F72F3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1C6732" w:rsidRPr="00A21D8B" w:rsidRDefault="001C6732" w:rsidP="00B81699">
            <w:pPr>
              <w:pStyle w:val="Style26"/>
              <w:widowControl/>
              <w:spacing w:line="240" w:lineRule="auto"/>
              <w:ind w:firstLine="0"/>
              <w:jc w:val="center"/>
              <w:rPr>
                <w:sz w:val="26"/>
                <w:szCs w:val="28"/>
                <w:lang w:val="en-US"/>
              </w:rPr>
            </w:pPr>
            <w:r w:rsidRPr="00A21D8B">
              <w:rPr>
                <w:sz w:val="26"/>
                <w:szCs w:val="28"/>
                <w:lang w:val="en-US"/>
              </w:rPr>
              <w:t>83</w:t>
            </w:r>
          </w:p>
        </w:tc>
        <w:tc>
          <w:tcPr>
            <w:tcW w:w="904" w:type="dxa"/>
            <w:vAlign w:val="center"/>
          </w:tcPr>
          <w:p w:rsidR="001C6732" w:rsidRPr="00A21D8B" w:rsidRDefault="001C6732" w:rsidP="00B81699">
            <w:pPr>
              <w:pStyle w:val="Style26"/>
              <w:widowControl/>
              <w:spacing w:line="240" w:lineRule="auto"/>
              <w:ind w:firstLine="0"/>
              <w:jc w:val="center"/>
              <w:rPr>
                <w:sz w:val="26"/>
                <w:szCs w:val="28"/>
                <w:lang w:val="uk-UA"/>
              </w:rPr>
            </w:pPr>
            <w:r w:rsidRPr="00A21D8B">
              <w:rPr>
                <w:sz w:val="26"/>
                <w:szCs w:val="28"/>
                <w:lang w:val="uk-UA"/>
              </w:rPr>
              <w:t>0,25</w:t>
            </w:r>
          </w:p>
        </w:tc>
        <w:tc>
          <w:tcPr>
            <w:tcW w:w="903" w:type="dxa"/>
            <w:vAlign w:val="center"/>
          </w:tcPr>
          <w:p w:rsidR="001C6732" w:rsidRPr="00A21D8B" w:rsidRDefault="001C6732" w:rsidP="00B81699">
            <w:pPr>
              <w:pStyle w:val="Style26"/>
              <w:widowControl/>
              <w:spacing w:line="240" w:lineRule="auto"/>
              <w:ind w:firstLine="0"/>
              <w:jc w:val="center"/>
              <w:rPr>
                <w:sz w:val="26"/>
                <w:szCs w:val="28"/>
                <w:lang w:val="en-US"/>
              </w:rPr>
            </w:pPr>
            <w:r w:rsidRPr="00A21D8B">
              <w:rPr>
                <w:sz w:val="26"/>
                <w:szCs w:val="28"/>
                <w:lang w:val="en-US"/>
              </w:rPr>
              <w:t>83</w:t>
            </w:r>
          </w:p>
        </w:tc>
        <w:tc>
          <w:tcPr>
            <w:tcW w:w="904" w:type="dxa"/>
            <w:vAlign w:val="center"/>
          </w:tcPr>
          <w:p w:rsidR="001C6732" w:rsidRPr="00A21D8B" w:rsidRDefault="001C6732" w:rsidP="00B81699">
            <w:pPr>
              <w:pStyle w:val="Style26"/>
              <w:widowControl/>
              <w:spacing w:line="240" w:lineRule="auto"/>
              <w:ind w:firstLine="0"/>
              <w:jc w:val="center"/>
              <w:rPr>
                <w:sz w:val="26"/>
                <w:szCs w:val="28"/>
                <w:lang w:val="uk-UA"/>
              </w:rPr>
            </w:pPr>
            <w:r w:rsidRPr="00A21D8B">
              <w:rPr>
                <w:sz w:val="26"/>
                <w:szCs w:val="28"/>
                <w:lang w:val="uk-UA"/>
              </w:rPr>
              <w:t>0,25</w:t>
            </w:r>
          </w:p>
        </w:tc>
      </w:tr>
      <w:tr w:rsidR="00B81699" w:rsidRPr="00F72F39" w:rsidTr="00B81699">
        <w:tc>
          <w:tcPr>
            <w:tcW w:w="2405" w:type="dxa"/>
          </w:tcPr>
          <w:p w:rsidR="00B81699" w:rsidRPr="00B81699" w:rsidRDefault="00B81699" w:rsidP="00B81699">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Diacyclops</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sp.</w:t>
            </w:r>
          </w:p>
        </w:tc>
        <w:tc>
          <w:tcPr>
            <w:tcW w:w="903" w:type="dxa"/>
            <w:vAlign w:val="center"/>
          </w:tcPr>
          <w:p w:rsidR="00B81699" w:rsidRDefault="002C0536" w:rsidP="00B81699">
            <w:pPr>
              <w:pStyle w:val="Style26"/>
              <w:widowControl/>
              <w:spacing w:line="240" w:lineRule="auto"/>
              <w:ind w:firstLine="0"/>
              <w:jc w:val="center"/>
              <w:rPr>
                <w:sz w:val="26"/>
                <w:lang w:val="en-US"/>
              </w:rPr>
            </w:pPr>
            <w:r>
              <w:rPr>
                <w:sz w:val="26"/>
                <w:lang w:val="en-US"/>
              </w:rPr>
              <w:t>‒</w:t>
            </w:r>
          </w:p>
        </w:tc>
        <w:tc>
          <w:tcPr>
            <w:tcW w:w="903" w:type="dxa"/>
            <w:vAlign w:val="center"/>
          </w:tcPr>
          <w:p w:rsidR="00B81699" w:rsidRDefault="002C0536" w:rsidP="00B81699">
            <w:pPr>
              <w:pStyle w:val="Style26"/>
              <w:widowControl/>
              <w:spacing w:line="240" w:lineRule="auto"/>
              <w:ind w:firstLine="0"/>
              <w:jc w:val="center"/>
              <w:rPr>
                <w:sz w:val="26"/>
                <w:lang w:val="en-US"/>
              </w:rPr>
            </w:pPr>
            <w:r>
              <w:rPr>
                <w:sz w:val="26"/>
                <w:lang w:val="en-US"/>
              </w:rPr>
              <w:t>‒</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133</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2,39</w:t>
            </w:r>
          </w:p>
        </w:tc>
        <w:tc>
          <w:tcPr>
            <w:tcW w:w="903" w:type="dxa"/>
            <w:vAlign w:val="center"/>
          </w:tcPr>
          <w:p w:rsidR="00B81699" w:rsidRPr="00A21D8B" w:rsidRDefault="002C0536" w:rsidP="00B81699">
            <w:pPr>
              <w:pStyle w:val="Style26"/>
              <w:widowControl/>
              <w:spacing w:line="240" w:lineRule="auto"/>
              <w:ind w:firstLine="0"/>
              <w:jc w:val="center"/>
              <w:rPr>
                <w:sz w:val="26"/>
                <w:szCs w:val="28"/>
                <w:lang w:val="en-US"/>
              </w:rPr>
            </w:pPr>
            <w:r>
              <w:rPr>
                <w:sz w:val="26"/>
                <w:lang w:val="en-US"/>
              </w:rPr>
              <w:t>‒</w:t>
            </w:r>
          </w:p>
        </w:tc>
        <w:tc>
          <w:tcPr>
            <w:tcW w:w="904" w:type="dxa"/>
            <w:vAlign w:val="center"/>
          </w:tcPr>
          <w:p w:rsidR="00B81699" w:rsidRPr="00A21D8B" w:rsidRDefault="002C0536" w:rsidP="00B81699">
            <w:pPr>
              <w:pStyle w:val="Style26"/>
              <w:widowControl/>
              <w:spacing w:line="240" w:lineRule="auto"/>
              <w:ind w:firstLine="0"/>
              <w:jc w:val="center"/>
              <w:rPr>
                <w:sz w:val="26"/>
                <w:szCs w:val="28"/>
                <w:lang w:val="uk-UA"/>
              </w:rPr>
            </w:pPr>
            <w:r>
              <w:rPr>
                <w:sz w:val="26"/>
                <w:lang w:val="en-US"/>
              </w:rPr>
              <w:t>‒</w:t>
            </w:r>
          </w:p>
        </w:tc>
        <w:tc>
          <w:tcPr>
            <w:tcW w:w="903" w:type="dxa"/>
            <w:vAlign w:val="center"/>
          </w:tcPr>
          <w:p w:rsidR="00B81699" w:rsidRPr="00A21D8B" w:rsidRDefault="002C0536" w:rsidP="00B81699">
            <w:pPr>
              <w:pStyle w:val="Style26"/>
              <w:widowControl/>
              <w:spacing w:line="240" w:lineRule="auto"/>
              <w:ind w:firstLine="0"/>
              <w:jc w:val="center"/>
              <w:rPr>
                <w:sz w:val="26"/>
                <w:szCs w:val="28"/>
                <w:lang w:val="en-US"/>
              </w:rPr>
            </w:pPr>
            <w:r>
              <w:rPr>
                <w:sz w:val="26"/>
                <w:lang w:val="en-US"/>
              </w:rPr>
              <w:t>‒</w:t>
            </w:r>
          </w:p>
        </w:tc>
        <w:tc>
          <w:tcPr>
            <w:tcW w:w="904" w:type="dxa"/>
            <w:vAlign w:val="center"/>
          </w:tcPr>
          <w:p w:rsidR="00B81699" w:rsidRPr="00A21D8B" w:rsidRDefault="002C0536" w:rsidP="00B81699">
            <w:pPr>
              <w:pStyle w:val="Style26"/>
              <w:widowControl/>
              <w:spacing w:line="240" w:lineRule="auto"/>
              <w:ind w:firstLine="0"/>
              <w:jc w:val="center"/>
              <w:rPr>
                <w:sz w:val="26"/>
                <w:szCs w:val="28"/>
                <w:lang w:val="uk-UA"/>
              </w:rPr>
            </w:pPr>
            <w:r>
              <w:rPr>
                <w:sz w:val="26"/>
                <w:lang w:val="en-US"/>
              </w:rPr>
              <w:t>‒</w:t>
            </w:r>
          </w:p>
        </w:tc>
      </w:tr>
      <w:tr w:rsidR="00754CAC" w:rsidRPr="00F72F39" w:rsidTr="00B81699">
        <w:tc>
          <w:tcPr>
            <w:tcW w:w="2405" w:type="dxa"/>
          </w:tcPr>
          <w:p w:rsidR="00754CAC" w:rsidRPr="00F72F39" w:rsidRDefault="00754CAC" w:rsidP="00B81699">
            <w:pPr>
              <w:autoSpaceDE w:val="0"/>
              <w:autoSpaceDN w:val="0"/>
              <w:adjustRightInd w:val="0"/>
              <w:jc w:val="both"/>
              <w:rPr>
                <w:rFonts w:ascii="Times New Roman" w:eastAsia="Times New Roman" w:hAnsi="Times New Roman" w:cs="Times New Roman"/>
                <w:sz w:val="28"/>
                <w:szCs w:val="28"/>
                <w:lang w:val="en-US" w:eastAsia="ru-RU"/>
              </w:rPr>
            </w:pPr>
            <w:proofErr w:type="spellStart"/>
            <w:r w:rsidRPr="00EC349A">
              <w:rPr>
                <w:rFonts w:ascii="Times New Roman" w:eastAsia="Times New Roman" w:hAnsi="Times New Roman" w:cs="Times New Roman"/>
                <w:i/>
                <w:sz w:val="28"/>
                <w:szCs w:val="28"/>
                <w:lang w:val="en-US" w:eastAsia="ru-RU"/>
              </w:rPr>
              <w:t>Eudiaptomus</w:t>
            </w:r>
            <w:proofErr w:type="spellEnd"/>
            <w:r w:rsidRPr="00EC349A">
              <w:rPr>
                <w:rFonts w:ascii="Times New Roman" w:eastAsia="Times New Roman" w:hAnsi="Times New Roman" w:cs="Times New Roman"/>
                <w:i/>
                <w:sz w:val="28"/>
                <w:szCs w:val="28"/>
                <w:lang w:val="en-US" w:eastAsia="ru-RU"/>
              </w:rPr>
              <w:t xml:space="preserve"> </w:t>
            </w:r>
            <w:r w:rsidRPr="00EC349A">
              <w:rPr>
                <w:rFonts w:ascii="Times New Roman" w:eastAsia="Times New Roman" w:hAnsi="Times New Roman" w:cs="Times New Roman"/>
                <w:sz w:val="28"/>
                <w:szCs w:val="28"/>
                <w:lang w:val="en-US" w:eastAsia="ru-RU"/>
              </w:rPr>
              <w:t>sp.</w:t>
            </w:r>
          </w:p>
        </w:tc>
        <w:tc>
          <w:tcPr>
            <w:tcW w:w="903" w:type="dxa"/>
            <w:vAlign w:val="center"/>
          </w:tcPr>
          <w:p w:rsidR="00754CAC" w:rsidRPr="00E02108" w:rsidRDefault="00754CAC" w:rsidP="00B81699">
            <w:pPr>
              <w:pStyle w:val="Style26"/>
              <w:widowControl/>
              <w:spacing w:line="240" w:lineRule="auto"/>
              <w:ind w:firstLine="0"/>
              <w:jc w:val="center"/>
              <w:rPr>
                <w:sz w:val="26"/>
                <w:szCs w:val="28"/>
                <w:lang w:val="en-US"/>
              </w:rPr>
            </w:pPr>
            <w:r w:rsidRPr="00E02108">
              <w:rPr>
                <w:sz w:val="26"/>
                <w:szCs w:val="28"/>
                <w:lang w:val="en-US"/>
              </w:rPr>
              <w:t>2460</w:t>
            </w:r>
          </w:p>
        </w:tc>
        <w:tc>
          <w:tcPr>
            <w:tcW w:w="903" w:type="dxa"/>
            <w:vAlign w:val="center"/>
          </w:tcPr>
          <w:p w:rsidR="00754CAC" w:rsidRPr="00E02108" w:rsidRDefault="00754CAC" w:rsidP="00B81699">
            <w:pPr>
              <w:pStyle w:val="Style26"/>
              <w:widowControl/>
              <w:spacing w:line="240" w:lineRule="auto"/>
              <w:ind w:firstLine="0"/>
              <w:jc w:val="center"/>
              <w:rPr>
                <w:sz w:val="26"/>
                <w:szCs w:val="28"/>
                <w:lang w:val="uk-UA"/>
              </w:rPr>
            </w:pPr>
            <w:r w:rsidRPr="00E02108">
              <w:rPr>
                <w:sz w:val="26"/>
                <w:szCs w:val="28"/>
                <w:lang w:val="uk-UA"/>
              </w:rPr>
              <w:t>130,4</w:t>
            </w:r>
          </w:p>
        </w:tc>
        <w:tc>
          <w:tcPr>
            <w:tcW w:w="904" w:type="dxa"/>
            <w:vAlign w:val="center"/>
          </w:tcPr>
          <w:p w:rsidR="00754CAC" w:rsidRPr="00B81699" w:rsidRDefault="00754CAC" w:rsidP="00B81699">
            <w:pPr>
              <w:pStyle w:val="Style26"/>
              <w:widowControl/>
              <w:spacing w:line="240" w:lineRule="auto"/>
              <w:ind w:firstLine="0"/>
              <w:jc w:val="center"/>
              <w:rPr>
                <w:sz w:val="26"/>
                <w:szCs w:val="28"/>
                <w:lang w:val="en-US"/>
              </w:rPr>
            </w:pPr>
            <w:r w:rsidRPr="00B81699">
              <w:rPr>
                <w:sz w:val="26"/>
                <w:szCs w:val="28"/>
                <w:lang w:val="en-US"/>
              </w:rPr>
              <w:t>17</w:t>
            </w:r>
          </w:p>
        </w:tc>
        <w:tc>
          <w:tcPr>
            <w:tcW w:w="903" w:type="dxa"/>
            <w:vAlign w:val="center"/>
          </w:tcPr>
          <w:p w:rsidR="00754CAC" w:rsidRPr="00B81699" w:rsidRDefault="00754CAC" w:rsidP="00B81699">
            <w:pPr>
              <w:pStyle w:val="Style26"/>
              <w:widowControl/>
              <w:spacing w:line="240" w:lineRule="auto"/>
              <w:ind w:firstLine="0"/>
              <w:jc w:val="center"/>
              <w:rPr>
                <w:sz w:val="26"/>
                <w:szCs w:val="28"/>
                <w:lang w:val="uk-UA"/>
              </w:rPr>
            </w:pPr>
            <w:r w:rsidRPr="00B81699">
              <w:rPr>
                <w:sz w:val="26"/>
                <w:szCs w:val="28"/>
                <w:lang w:val="en-US"/>
              </w:rPr>
              <w:t>0,90</w:t>
            </w:r>
          </w:p>
        </w:tc>
        <w:tc>
          <w:tcPr>
            <w:tcW w:w="903" w:type="dxa"/>
            <w:vAlign w:val="center"/>
          </w:tcPr>
          <w:p w:rsidR="00754CAC" w:rsidRPr="00F72F39" w:rsidRDefault="00754CAC"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754CAC" w:rsidRPr="00F72F39" w:rsidRDefault="00754CAC"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754CAC" w:rsidRPr="005E7AA3" w:rsidRDefault="00754CAC" w:rsidP="00B81699">
            <w:pPr>
              <w:pStyle w:val="Style26"/>
              <w:widowControl/>
              <w:spacing w:line="240" w:lineRule="auto"/>
              <w:ind w:firstLine="0"/>
              <w:jc w:val="center"/>
              <w:rPr>
                <w:sz w:val="26"/>
                <w:szCs w:val="28"/>
                <w:lang w:val="en-US"/>
              </w:rPr>
            </w:pPr>
            <w:r w:rsidRPr="005E7AA3">
              <w:rPr>
                <w:sz w:val="26"/>
                <w:szCs w:val="28"/>
                <w:lang w:val="en-US"/>
              </w:rPr>
              <w:t>583</w:t>
            </w:r>
          </w:p>
        </w:tc>
        <w:tc>
          <w:tcPr>
            <w:tcW w:w="904" w:type="dxa"/>
            <w:vAlign w:val="center"/>
          </w:tcPr>
          <w:p w:rsidR="00754CAC" w:rsidRPr="005E7AA3" w:rsidRDefault="00754CAC" w:rsidP="00B81699">
            <w:pPr>
              <w:pStyle w:val="Style26"/>
              <w:widowControl/>
              <w:spacing w:line="240" w:lineRule="auto"/>
              <w:ind w:firstLine="0"/>
              <w:jc w:val="center"/>
              <w:rPr>
                <w:sz w:val="26"/>
                <w:szCs w:val="28"/>
                <w:lang w:val="uk-UA"/>
              </w:rPr>
            </w:pPr>
            <w:r w:rsidRPr="005E7AA3">
              <w:rPr>
                <w:sz w:val="26"/>
                <w:szCs w:val="28"/>
                <w:lang w:val="en-US"/>
              </w:rPr>
              <w:t>30,90</w:t>
            </w:r>
          </w:p>
        </w:tc>
      </w:tr>
      <w:tr w:rsidR="005E7AA3" w:rsidRPr="00F72F39" w:rsidTr="00B81699">
        <w:tc>
          <w:tcPr>
            <w:tcW w:w="2405" w:type="dxa"/>
          </w:tcPr>
          <w:p w:rsidR="005E7AA3" w:rsidRPr="00D90147" w:rsidRDefault="005E7AA3" w:rsidP="00B81699">
            <w:pPr>
              <w:autoSpaceDE w:val="0"/>
              <w:autoSpaceDN w:val="0"/>
              <w:adjustRightInd w:val="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i/>
                <w:sz w:val="28"/>
                <w:szCs w:val="28"/>
                <w:lang w:val="en-US" w:eastAsia="ru-RU"/>
              </w:rPr>
              <w:t>Cryptocyclops</w:t>
            </w:r>
            <w:proofErr w:type="spellEnd"/>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sp.</w:t>
            </w:r>
          </w:p>
        </w:tc>
        <w:tc>
          <w:tcPr>
            <w:tcW w:w="903" w:type="dxa"/>
            <w:vAlign w:val="center"/>
          </w:tcPr>
          <w:p w:rsidR="005E7AA3" w:rsidRPr="00E02108" w:rsidRDefault="00810786"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5E7AA3" w:rsidRPr="00E02108" w:rsidRDefault="00810786" w:rsidP="00B81699">
            <w:pPr>
              <w:pStyle w:val="Style26"/>
              <w:widowControl/>
              <w:spacing w:line="240" w:lineRule="auto"/>
              <w:ind w:firstLine="0"/>
              <w:jc w:val="center"/>
              <w:rPr>
                <w:sz w:val="26"/>
                <w:szCs w:val="28"/>
                <w:lang w:val="uk-UA"/>
              </w:rPr>
            </w:pPr>
            <w:r>
              <w:rPr>
                <w:sz w:val="26"/>
                <w:lang w:val="en-US"/>
              </w:rPr>
              <w:t>‒</w:t>
            </w:r>
          </w:p>
        </w:tc>
        <w:tc>
          <w:tcPr>
            <w:tcW w:w="904" w:type="dxa"/>
            <w:vAlign w:val="center"/>
          </w:tcPr>
          <w:p w:rsidR="005E7AA3" w:rsidRPr="00B81699" w:rsidRDefault="00810786"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5E7AA3" w:rsidRPr="00B81699" w:rsidRDefault="00810786" w:rsidP="00B81699">
            <w:pPr>
              <w:pStyle w:val="Style26"/>
              <w:widowControl/>
              <w:spacing w:line="240" w:lineRule="auto"/>
              <w:ind w:firstLine="0"/>
              <w:jc w:val="center"/>
              <w:rPr>
                <w:sz w:val="26"/>
                <w:szCs w:val="28"/>
                <w:lang w:val="uk-UA"/>
              </w:rPr>
            </w:pPr>
            <w:r>
              <w:rPr>
                <w:sz w:val="26"/>
                <w:lang w:val="en-US"/>
              </w:rPr>
              <w:t>‒</w:t>
            </w:r>
          </w:p>
        </w:tc>
        <w:tc>
          <w:tcPr>
            <w:tcW w:w="903" w:type="dxa"/>
            <w:vAlign w:val="center"/>
          </w:tcPr>
          <w:p w:rsidR="005E7AA3" w:rsidRPr="00A21D8B" w:rsidRDefault="005E7AA3" w:rsidP="00B81699">
            <w:pPr>
              <w:pStyle w:val="Style26"/>
              <w:widowControl/>
              <w:spacing w:line="240" w:lineRule="auto"/>
              <w:ind w:firstLine="0"/>
              <w:jc w:val="center"/>
              <w:rPr>
                <w:sz w:val="26"/>
                <w:szCs w:val="28"/>
                <w:lang w:val="en-US"/>
              </w:rPr>
            </w:pPr>
            <w:r w:rsidRPr="00A21D8B">
              <w:rPr>
                <w:sz w:val="26"/>
                <w:szCs w:val="28"/>
                <w:lang w:val="en-US"/>
              </w:rPr>
              <w:t>4500</w:t>
            </w:r>
          </w:p>
        </w:tc>
        <w:tc>
          <w:tcPr>
            <w:tcW w:w="904" w:type="dxa"/>
            <w:vAlign w:val="center"/>
          </w:tcPr>
          <w:p w:rsidR="005E7AA3" w:rsidRPr="00A21D8B" w:rsidRDefault="005E7AA3" w:rsidP="00B81699">
            <w:pPr>
              <w:pStyle w:val="Style26"/>
              <w:widowControl/>
              <w:spacing w:line="240" w:lineRule="auto"/>
              <w:ind w:firstLine="0"/>
              <w:jc w:val="center"/>
              <w:rPr>
                <w:sz w:val="26"/>
                <w:szCs w:val="28"/>
                <w:lang w:val="uk-UA"/>
              </w:rPr>
            </w:pPr>
            <w:r w:rsidRPr="00A21D8B">
              <w:rPr>
                <w:sz w:val="26"/>
                <w:szCs w:val="28"/>
                <w:lang w:val="uk-UA"/>
              </w:rPr>
              <w:t>90,00</w:t>
            </w:r>
          </w:p>
        </w:tc>
        <w:tc>
          <w:tcPr>
            <w:tcW w:w="903" w:type="dxa"/>
            <w:vAlign w:val="center"/>
          </w:tcPr>
          <w:p w:rsidR="005E7AA3" w:rsidRPr="005E7AA3" w:rsidRDefault="005E7AA3" w:rsidP="00B81699">
            <w:pPr>
              <w:pStyle w:val="Style26"/>
              <w:widowControl/>
              <w:spacing w:line="240" w:lineRule="auto"/>
              <w:ind w:firstLine="0"/>
              <w:jc w:val="center"/>
              <w:rPr>
                <w:sz w:val="26"/>
                <w:szCs w:val="28"/>
                <w:lang w:val="en-US"/>
              </w:rPr>
            </w:pPr>
            <w:r w:rsidRPr="005E7AA3">
              <w:rPr>
                <w:sz w:val="26"/>
                <w:szCs w:val="28"/>
                <w:lang w:val="en-US"/>
              </w:rPr>
              <w:t>1333</w:t>
            </w:r>
          </w:p>
        </w:tc>
        <w:tc>
          <w:tcPr>
            <w:tcW w:w="904" w:type="dxa"/>
            <w:vAlign w:val="center"/>
          </w:tcPr>
          <w:p w:rsidR="005E7AA3" w:rsidRPr="005E7AA3" w:rsidRDefault="005E7AA3" w:rsidP="00B81699">
            <w:pPr>
              <w:pStyle w:val="Style26"/>
              <w:widowControl/>
              <w:spacing w:line="240" w:lineRule="auto"/>
              <w:ind w:firstLine="0"/>
              <w:jc w:val="center"/>
              <w:rPr>
                <w:sz w:val="26"/>
                <w:szCs w:val="28"/>
                <w:lang w:val="uk-UA"/>
              </w:rPr>
            </w:pPr>
            <w:r w:rsidRPr="005E7AA3">
              <w:rPr>
                <w:sz w:val="26"/>
                <w:szCs w:val="28"/>
                <w:lang w:val="uk-UA"/>
              </w:rPr>
              <w:t>26,66</w:t>
            </w:r>
          </w:p>
        </w:tc>
      </w:tr>
      <w:tr w:rsidR="00B81699" w:rsidTr="00B81699">
        <w:tc>
          <w:tcPr>
            <w:tcW w:w="2405" w:type="dxa"/>
          </w:tcPr>
          <w:p w:rsidR="00B81699" w:rsidRPr="00EC349A" w:rsidRDefault="00B81699" w:rsidP="00B81699">
            <w:pPr>
              <w:pStyle w:val="Style26"/>
              <w:widowControl/>
              <w:spacing w:line="240" w:lineRule="auto"/>
              <w:ind w:firstLine="0"/>
              <w:rPr>
                <w:i/>
                <w:sz w:val="28"/>
                <w:szCs w:val="28"/>
                <w:lang w:val="en-US"/>
              </w:rPr>
            </w:pPr>
            <w:proofErr w:type="spellStart"/>
            <w:r w:rsidRPr="00EC349A">
              <w:rPr>
                <w:i/>
                <w:sz w:val="28"/>
                <w:szCs w:val="28"/>
                <w:lang w:val="en-US"/>
              </w:rPr>
              <w:t>Nauplii</w:t>
            </w:r>
            <w:proofErr w:type="spellEnd"/>
            <w:r w:rsidRPr="00EC349A">
              <w:rPr>
                <w:i/>
                <w:sz w:val="28"/>
                <w:szCs w:val="28"/>
                <w:lang w:val="en-US"/>
              </w:rPr>
              <w:t xml:space="preserve"> </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en-US"/>
              </w:rPr>
            </w:pPr>
            <w:r w:rsidRPr="00E02108">
              <w:rPr>
                <w:sz w:val="26"/>
                <w:szCs w:val="28"/>
                <w:lang w:val="en-US"/>
              </w:rPr>
              <w:t>600</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uk-UA"/>
              </w:rPr>
            </w:pPr>
            <w:r w:rsidRPr="00E02108">
              <w:rPr>
                <w:sz w:val="26"/>
                <w:szCs w:val="28"/>
                <w:lang w:val="uk-UA"/>
              </w:rPr>
              <w:t>1,20</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133</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0,27</w:t>
            </w:r>
          </w:p>
        </w:tc>
        <w:tc>
          <w:tcPr>
            <w:tcW w:w="903" w:type="dxa"/>
            <w:vAlign w:val="center"/>
          </w:tcPr>
          <w:p w:rsidR="00B81699" w:rsidRPr="00A21D8B" w:rsidRDefault="00B81699" w:rsidP="00B81699">
            <w:pPr>
              <w:pStyle w:val="Style26"/>
              <w:widowControl/>
              <w:spacing w:line="240" w:lineRule="auto"/>
              <w:ind w:firstLine="0"/>
              <w:jc w:val="center"/>
              <w:rPr>
                <w:sz w:val="26"/>
                <w:szCs w:val="28"/>
                <w:lang w:val="en-US"/>
              </w:rPr>
            </w:pPr>
            <w:r w:rsidRPr="00A21D8B">
              <w:rPr>
                <w:sz w:val="26"/>
                <w:szCs w:val="28"/>
                <w:lang w:val="en-US"/>
              </w:rPr>
              <w:t>5917</w:t>
            </w:r>
          </w:p>
        </w:tc>
        <w:tc>
          <w:tcPr>
            <w:tcW w:w="904" w:type="dxa"/>
            <w:vAlign w:val="center"/>
          </w:tcPr>
          <w:p w:rsidR="00B81699" w:rsidRPr="00A21D8B" w:rsidRDefault="00B81699" w:rsidP="00B81699">
            <w:pPr>
              <w:pStyle w:val="Style26"/>
              <w:widowControl/>
              <w:spacing w:line="240" w:lineRule="auto"/>
              <w:ind w:firstLine="0"/>
              <w:jc w:val="center"/>
              <w:rPr>
                <w:sz w:val="26"/>
                <w:szCs w:val="28"/>
                <w:lang w:val="uk-UA"/>
              </w:rPr>
            </w:pPr>
            <w:r w:rsidRPr="00A21D8B">
              <w:rPr>
                <w:sz w:val="26"/>
                <w:szCs w:val="28"/>
                <w:lang w:val="uk-UA"/>
              </w:rPr>
              <w:t>11,83</w:t>
            </w:r>
          </w:p>
        </w:tc>
        <w:tc>
          <w:tcPr>
            <w:tcW w:w="903" w:type="dxa"/>
            <w:vAlign w:val="center"/>
          </w:tcPr>
          <w:p w:rsidR="00B81699" w:rsidRPr="005E7AA3" w:rsidRDefault="00B81699" w:rsidP="00B81699">
            <w:pPr>
              <w:pStyle w:val="Style26"/>
              <w:widowControl/>
              <w:spacing w:line="240" w:lineRule="auto"/>
              <w:ind w:firstLine="0"/>
              <w:jc w:val="center"/>
              <w:rPr>
                <w:sz w:val="26"/>
                <w:szCs w:val="28"/>
                <w:lang w:val="en-US"/>
              </w:rPr>
            </w:pPr>
            <w:r w:rsidRPr="005E7AA3">
              <w:rPr>
                <w:sz w:val="26"/>
                <w:szCs w:val="28"/>
                <w:lang w:val="en-US"/>
              </w:rPr>
              <w:t>1417</w:t>
            </w:r>
          </w:p>
        </w:tc>
        <w:tc>
          <w:tcPr>
            <w:tcW w:w="904" w:type="dxa"/>
            <w:vAlign w:val="center"/>
          </w:tcPr>
          <w:p w:rsidR="00B81699" w:rsidRPr="005E7AA3" w:rsidRDefault="00B81699" w:rsidP="00B81699">
            <w:pPr>
              <w:pStyle w:val="Style26"/>
              <w:widowControl/>
              <w:spacing w:line="240" w:lineRule="auto"/>
              <w:ind w:firstLine="0"/>
              <w:jc w:val="center"/>
              <w:rPr>
                <w:sz w:val="26"/>
                <w:szCs w:val="28"/>
                <w:lang w:val="uk-UA"/>
              </w:rPr>
            </w:pPr>
            <w:r w:rsidRPr="005E7AA3">
              <w:rPr>
                <w:sz w:val="26"/>
                <w:szCs w:val="28"/>
                <w:lang w:val="uk-UA"/>
              </w:rPr>
              <w:t>2,83</w:t>
            </w:r>
          </w:p>
        </w:tc>
      </w:tr>
      <w:tr w:rsidR="00B81699" w:rsidTr="00B81699">
        <w:tc>
          <w:tcPr>
            <w:tcW w:w="2405" w:type="dxa"/>
          </w:tcPr>
          <w:p w:rsidR="00B81699" w:rsidRPr="00EC349A" w:rsidRDefault="00B81699" w:rsidP="00B81699">
            <w:pPr>
              <w:pStyle w:val="Style26"/>
              <w:widowControl/>
              <w:spacing w:line="240" w:lineRule="auto"/>
              <w:ind w:firstLine="0"/>
              <w:rPr>
                <w:i/>
                <w:sz w:val="28"/>
                <w:szCs w:val="28"/>
                <w:lang w:val="en-US"/>
              </w:rPr>
            </w:pPr>
            <w:proofErr w:type="spellStart"/>
            <w:r w:rsidRPr="00B81699">
              <w:rPr>
                <w:i/>
                <w:sz w:val="28"/>
                <w:szCs w:val="28"/>
                <w:lang w:val="en-US"/>
              </w:rPr>
              <w:t>Polyphemus</w:t>
            </w:r>
            <w:proofErr w:type="spellEnd"/>
            <w:r w:rsidRPr="00B81699">
              <w:rPr>
                <w:i/>
                <w:sz w:val="28"/>
                <w:szCs w:val="28"/>
                <w:lang w:val="en-US"/>
              </w:rPr>
              <w:t xml:space="preserve"> </w:t>
            </w:r>
            <w:proofErr w:type="spellStart"/>
            <w:r w:rsidRPr="00B81699">
              <w:rPr>
                <w:i/>
                <w:sz w:val="28"/>
                <w:szCs w:val="28"/>
                <w:lang w:val="en-US"/>
              </w:rPr>
              <w:t>pediculus</w:t>
            </w:r>
            <w:proofErr w:type="spellEnd"/>
            <w:r w:rsidRPr="00B81699">
              <w:rPr>
                <w:i/>
                <w:sz w:val="28"/>
                <w:szCs w:val="28"/>
                <w:lang w:val="en-US"/>
              </w:rPr>
              <w:t xml:space="preserve"> </w:t>
            </w:r>
          </w:p>
        </w:tc>
        <w:tc>
          <w:tcPr>
            <w:tcW w:w="903" w:type="dxa"/>
            <w:vAlign w:val="center"/>
          </w:tcPr>
          <w:p w:rsidR="00B81699" w:rsidRPr="00E02108" w:rsidRDefault="002C0536"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B81699" w:rsidRPr="00E02108" w:rsidRDefault="002C0536" w:rsidP="00B81699">
            <w:pPr>
              <w:pStyle w:val="Style26"/>
              <w:widowControl/>
              <w:spacing w:line="240" w:lineRule="auto"/>
              <w:ind w:firstLine="0"/>
              <w:jc w:val="center"/>
              <w:rPr>
                <w:sz w:val="26"/>
                <w:szCs w:val="28"/>
                <w:lang w:val="uk-UA"/>
              </w:rPr>
            </w:pPr>
            <w:r>
              <w:rPr>
                <w:sz w:val="26"/>
                <w:lang w:val="en-US"/>
              </w:rPr>
              <w:t>‒</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8133</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610,0</w:t>
            </w:r>
          </w:p>
        </w:tc>
        <w:tc>
          <w:tcPr>
            <w:tcW w:w="903" w:type="dxa"/>
            <w:vAlign w:val="center"/>
          </w:tcPr>
          <w:p w:rsidR="00B81699" w:rsidRPr="00A21D8B" w:rsidRDefault="002C0536" w:rsidP="00B81699">
            <w:pPr>
              <w:pStyle w:val="Style26"/>
              <w:widowControl/>
              <w:spacing w:line="240" w:lineRule="auto"/>
              <w:ind w:firstLine="0"/>
              <w:jc w:val="center"/>
              <w:rPr>
                <w:sz w:val="26"/>
                <w:szCs w:val="28"/>
                <w:lang w:val="en-US"/>
              </w:rPr>
            </w:pPr>
            <w:r>
              <w:rPr>
                <w:sz w:val="26"/>
                <w:lang w:val="en-US"/>
              </w:rPr>
              <w:t>‒</w:t>
            </w:r>
          </w:p>
        </w:tc>
        <w:tc>
          <w:tcPr>
            <w:tcW w:w="904" w:type="dxa"/>
            <w:vAlign w:val="center"/>
          </w:tcPr>
          <w:p w:rsidR="00B81699" w:rsidRPr="00A21D8B" w:rsidRDefault="002C0536" w:rsidP="00B81699">
            <w:pPr>
              <w:pStyle w:val="Style26"/>
              <w:widowControl/>
              <w:spacing w:line="240" w:lineRule="auto"/>
              <w:ind w:firstLine="0"/>
              <w:jc w:val="center"/>
              <w:rPr>
                <w:sz w:val="26"/>
                <w:szCs w:val="28"/>
                <w:lang w:val="uk-UA"/>
              </w:rPr>
            </w:pPr>
            <w:r>
              <w:rPr>
                <w:sz w:val="26"/>
                <w:lang w:val="en-US"/>
              </w:rPr>
              <w:t>‒</w:t>
            </w:r>
          </w:p>
        </w:tc>
        <w:tc>
          <w:tcPr>
            <w:tcW w:w="903" w:type="dxa"/>
            <w:vAlign w:val="center"/>
          </w:tcPr>
          <w:p w:rsidR="00B81699" w:rsidRPr="005E7AA3" w:rsidRDefault="002C0536" w:rsidP="00B81699">
            <w:pPr>
              <w:pStyle w:val="Style26"/>
              <w:widowControl/>
              <w:spacing w:line="240" w:lineRule="auto"/>
              <w:ind w:firstLine="0"/>
              <w:jc w:val="center"/>
              <w:rPr>
                <w:sz w:val="26"/>
                <w:szCs w:val="28"/>
                <w:lang w:val="en-US"/>
              </w:rPr>
            </w:pPr>
            <w:r>
              <w:rPr>
                <w:sz w:val="26"/>
                <w:lang w:val="en-US"/>
              </w:rPr>
              <w:t>‒</w:t>
            </w:r>
          </w:p>
        </w:tc>
        <w:tc>
          <w:tcPr>
            <w:tcW w:w="904" w:type="dxa"/>
            <w:vAlign w:val="center"/>
          </w:tcPr>
          <w:p w:rsidR="00B81699" w:rsidRPr="005E7AA3" w:rsidRDefault="002C0536" w:rsidP="00B81699">
            <w:pPr>
              <w:pStyle w:val="Style26"/>
              <w:widowControl/>
              <w:spacing w:line="240" w:lineRule="auto"/>
              <w:ind w:firstLine="0"/>
              <w:jc w:val="center"/>
              <w:rPr>
                <w:sz w:val="26"/>
                <w:szCs w:val="28"/>
                <w:lang w:val="uk-UA"/>
              </w:rPr>
            </w:pPr>
            <w:r>
              <w:rPr>
                <w:sz w:val="26"/>
                <w:lang w:val="en-US"/>
              </w:rPr>
              <w:t>‒</w:t>
            </w:r>
          </w:p>
        </w:tc>
      </w:tr>
      <w:tr w:rsidR="00B81699" w:rsidTr="00B81699">
        <w:tc>
          <w:tcPr>
            <w:tcW w:w="2405" w:type="dxa"/>
          </w:tcPr>
          <w:p w:rsidR="00B81699" w:rsidRPr="00B81699" w:rsidRDefault="00B81699" w:rsidP="00B81699">
            <w:pPr>
              <w:pStyle w:val="Style26"/>
              <w:widowControl/>
              <w:spacing w:line="240" w:lineRule="auto"/>
              <w:ind w:firstLine="0"/>
              <w:jc w:val="left"/>
              <w:rPr>
                <w:b/>
                <w:sz w:val="28"/>
                <w:szCs w:val="28"/>
                <w:lang w:val="en-US"/>
              </w:rPr>
            </w:pPr>
            <w:r>
              <w:rPr>
                <w:i/>
                <w:sz w:val="28"/>
                <w:szCs w:val="28"/>
                <w:lang w:val="en-US"/>
              </w:rPr>
              <w:t xml:space="preserve">Daphnia </w:t>
            </w:r>
            <w:r>
              <w:rPr>
                <w:sz w:val="28"/>
                <w:szCs w:val="28"/>
                <w:lang w:val="en-US"/>
              </w:rPr>
              <w:t>sp.</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en-US"/>
              </w:rPr>
            </w:pPr>
            <w:r w:rsidRPr="00E02108">
              <w:rPr>
                <w:sz w:val="26"/>
                <w:szCs w:val="28"/>
                <w:lang w:val="en-US"/>
              </w:rPr>
              <w:t>9060</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uk-UA"/>
              </w:rPr>
            </w:pPr>
            <w:r w:rsidRPr="00E02108">
              <w:rPr>
                <w:sz w:val="26"/>
                <w:szCs w:val="28"/>
                <w:lang w:val="uk-UA"/>
              </w:rPr>
              <w:t>453,0</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133</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6,65</w:t>
            </w:r>
          </w:p>
        </w:tc>
        <w:tc>
          <w:tcPr>
            <w:tcW w:w="903"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EC349A" w:rsidTr="00B81699">
        <w:tc>
          <w:tcPr>
            <w:tcW w:w="2405" w:type="dxa"/>
          </w:tcPr>
          <w:p w:rsidR="00EC349A" w:rsidRPr="00EC349A" w:rsidRDefault="00EC349A" w:rsidP="00B81699">
            <w:pPr>
              <w:pStyle w:val="Style26"/>
              <w:widowControl/>
              <w:spacing w:line="240" w:lineRule="auto"/>
              <w:ind w:firstLine="0"/>
              <w:jc w:val="left"/>
              <w:rPr>
                <w:sz w:val="28"/>
                <w:szCs w:val="28"/>
                <w:lang w:val="en-US"/>
              </w:rPr>
            </w:pPr>
            <w:proofErr w:type="spellStart"/>
            <w:r w:rsidRPr="00EC349A">
              <w:rPr>
                <w:i/>
                <w:sz w:val="28"/>
                <w:szCs w:val="28"/>
                <w:lang w:val="en-US"/>
              </w:rPr>
              <w:t>Ceriodaphnia</w:t>
            </w:r>
            <w:proofErr w:type="spellEnd"/>
            <w:r w:rsidRPr="00EC349A">
              <w:rPr>
                <w:i/>
                <w:sz w:val="28"/>
                <w:szCs w:val="28"/>
                <w:lang w:val="en-US"/>
              </w:rPr>
              <w:t xml:space="preserve"> </w:t>
            </w:r>
            <w:r w:rsidRPr="00EC349A">
              <w:rPr>
                <w:sz w:val="28"/>
                <w:szCs w:val="28"/>
                <w:lang w:val="en-US"/>
              </w:rPr>
              <w:t>sp.</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en-US"/>
              </w:rPr>
            </w:pPr>
            <w:r w:rsidRPr="00E02108">
              <w:rPr>
                <w:sz w:val="26"/>
                <w:szCs w:val="28"/>
                <w:lang w:val="en-US"/>
              </w:rPr>
              <w:t>100</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uk-UA"/>
              </w:rPr>
            </w:pPr>
            <w:r w:rsidRPr="00E02108">
              <w:rPr>
                <w:sz w:val="26"/>
                <w:szCs w:val="28"/>
                <w:lang w:val="uk-UA"/>
              </w:rPr>
              <w:t>2,50</w:t>
            </w:r>
          </w:p>
        </w:tc>
        <w:tc>
          <w:tcPr>
            <w:tcW w:w="904" w:type="dxa"/>
            <w:vAlign w:val="center"/>
          </w:tcPr>
          <w:p w:rsidR="00EC349A" w:rsidRPr="00B81699" w:rsidRDefault="0057346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B81699" w:rsidRDefault="0057346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B81699" w:rsidTr="00B81699">
        <w:tc>
          <w:tcPr>
            <w:tcW w:w="2405" w:type="dxa"/>
          </w:tcPr>
          <w:p w:rsidR="00B81699" w:rsidRPr="00EC349A" w:rsidRDefault="00B81699" w:rsidP="00B81699">
            <w:pPr>
              <w:pStyle w:val="Style26"/>
              <w:widowControl/>
              <w:spacing w:line="240" w:lineRule="auto"/>
              <w:ind w:firstLine="0"/>
              <w:jc w:val="left"/>
              <w:rPr>
                <w:sz w:val="28"/>
                <w:szCs w:val="28"/>
                <w:lang w:val="en-US"/>
              </w:rPr>
            </w:pPr>
            <w:proofErr w:type="spellStart"/>
            <w:r w:rsidRPr="00EC349A">
              <w:rPr>
                <w:i/>
                <w:sz w:val="28"/>
                <w:szCs w:val="28"/>
                <w:lang w:val="en-US"/>
              </w:rPr>
              <w:t>Scapholeberis</w:t>
            </w:r>
            <w:proofErr w:type="spellEnd"/>
            <w:r w:rsidRPr="00EC349A">
              <w:rPr>
                <w:i/>
                <w:sz w:val="28"/>
                <w:szCs w:val="28"/>
                <w:lang w:val="en-US"/>
              </w:rPr>
              <w:t xml:space="preserve"> </w:t>
            </w:r>
            <w:proofErr w:type="spellStart"/>
            <w:r w:rsidRPr="00EC349A">
              <w:rPr>
                <w:i/>
                <w:sz w:val="28"/>
                <w:szCs w:val="28"/>
                <w:lang w:val="en-US"/>
              </w:rPr>
              <w:t>mucronata</w:t>
            </w:r>
            <w:proofErr w:type="spellEnd"/>
            <w:r w:rsidRPr="00EC349A">
              <w:rPr>
                <w:i/>
                <w:sz w:val="28"/>
                <w:szCs w:val="28"/>
                <w:lang w:val="en-US"/>
              </w:rPr>
              <w:t xml:space="preserve"> </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en-US"/>
              </w:rPr>
            </w:pPr>
            <w:r w:rsidRPr="00E02108">
              <w:rPr>
                <w:sz w:val="26"/>
                <w:szCs w:val="28"/>
                <w:lang w:val="en-US"/>
              </w:rPr>
              <w:t>60</w:t>
            </w:r>
          </w:p>
        </w:tc>
        <w:tc>
          <w:tcPr>
            <w:tcW w:w="903" w:type="dxa"/>
            <w:vAlign w:val="center"/>
          </w:tcPr>
          <w:p w:rsidR="00B81699" w:rsidRPr="00E02108" w:rsidRDefault="00B81699" w:rsidP="00B81699">
            <w:pPr>
              <w:pStyle w:val="Style26"/>
              <w:widowControl/>
              <w:spacing w:line="240" w:lineRule="auto"/>
              <w:ind w:firstLine="0"/>
              <w:jc w:val="center"/>
              <w:rPr>
                <w:sz w:val="26"/>
                <w:szCs w:val="28"/>
                <w:lang w:val="uk-UA"/>
              </w:rPr>
            </w:pPr>
            <w:r w:rsidRPr="00E02108">
              <w:rPr>
                <w:sz w:val="26"/>
                <w:szCs w:val="28"/>
                <w:lang w:val="uk-UA"/>
              </w:rPr>
              <w:t>2,40</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7000</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280,0</w:t>
            </w:r>
          </w:p>
        </w:tc>
        <w:tc>
          <w:tcPr>
            <w:tcW w:w="903" w:type="dxa"/>
            <w:vAlign w:val="center"/>
          </w:tcPr>
          <w:p w:rsidR="00B81699" w:rsidRPr="00EA0018" w:rsidRDefault="00B81699" w:rsidP="00B81699">
            <w:pPr>
              <w:pStyle w:val="Style26"/>
              <w:widowControl/>
              <w:spacing w:line="240" w:lineRule="auto"/>
              <w:ind w:firstLine="0"/>
              <w:jc w:val="center"/>
              <w:rPr>
                <w:sz w:val="26"/>
                <w:szCs w:val="28"/>
                <w:lang w:val="en-US"/>
              </w:rPr>
            </w:pPr>
            <w:r w:rsidRPr="00EA0018">
              <w:rPr>
                <w:sz w:val="26"/>
                <w:szCs w:val="28"/>
                <w:lang w:val="en-US"/>
              </w:rPr>
              <w:t>83</w:t>
            </w:r>
          </w:p>
        </w:tc>
        <w:tc>
          <w:tcPr>
            <w:tcW w:w="904" w:type="dxa"/>
            <w:vAlign w:val="center"/>
          </w:tcPr>
          <w:p w:rsidR="00B81699" w:rsidRPr="00EA0018" w:rsidRDefault="00B81699" w:rsidP="00B81699">
            <w:pPr>
              <w:pStyle w:val="Style26"/>
              <w:widowControl/>
              <w:spacing w:line="240" w:lineRule="auto"/>
              <w:ind w:firstLine="0"/>
              <w:jc w:val="center"/>
              <w:rPr>
                <w:sz w:val="26"/>
                <w:szCs w:val="28"/>
                <w:lang w:val="uk-UA"/>
              </w:rPr>
            </w:pPr>
            <w:r w:rsidRPr="00EA0018">
              <w:rPr>
                <w:sz w:val="26"/>
                <w:szCs w:val="28"/>
                <w:lang w:val="uk-UA"/>
              </w:rPr>
              <w:t>3,32</w:t>
            </w:r>
          </w:p>
        </w:tc>
        <w:tc>
          <w:tcPr>
            <w:tcW w:w="903"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c>
          <w:tcPr>
            <w:tcW w:w="904" w:type="dxa"/>
            <w:vAlign w:val="center"/>
          </w:tcPr>
          <w:p w:rsidR="00B81699" w:rsidRPr="00E02108" w:rsidRDefault="00B81699" w:rsidP="00B81699">
            <w:pPr>
              <w:autoSpaceDE w:val="0"/>
              <w:autoSpaceDN w:val="0"/>
              <w:adjustRightInd w:val="0"/>
              <w:jc w:val="center"/>
              <w:rPr>
                <w:rFonts w:ascii="Times New Roman" w:eastAsia="Times New Roman" w:hAnsi="Times New Roman" w:cs="Times New Roman"/>
                <w:sz w:val="26"/>
                <w:lang w:eastAsia="ru-RU"/>
              </w:rPr>
            </w:pPr>
            <w:r>
              <w:rPr>
                <w:rFonts w:ascii="Times New Roman" w:eastAsia="Times New Roman" w:hAnsi="Times New Roman" w:cs="Times New Roman"/>
                <w:sz w:val="26"/>
                <w:lang w:val="en-US" w:eastAsia="ru-RU"/>
              </w:rPr>
              <w:t>‒</w:t>
            </w:r>
          </w:p>
        </w:tc>
      </w:tr>
      <w:tr w:rsidR="00EA0018" w:rsidRPr="00EC349A" w:rsidTr="00B81699">
        <w:tc>
          <w:tcPr>
            <w:tcW w:w="2405" w:type="dxa"/>
          </w:tcPr>
          <w:p w:rsidR="00EA0018" w:rsidRPr="00EC349A" w:rsidRDefault="00EA0018" w:rsidP="00B81699">
            <w:pPr>
              <w:pStyle w:val="Style26"/>
              <w:widowControl/>
              <w:spacing w:line="240" w:lineRule="auto"/>
              <w:ind w:firstLine="0"/>
              <w:jc w:val="left"/>
              <w:rPr>
                <w:sz w:val="28"/>
                <w:szCs w:val="28"/>
                <w:lang w:val="en-US"/>
              </w:rPr>
            </w:pPr>
            <w:proofErr w:type="spellStart"/>
            <w:r w:rsidRPr="00EC349A">
              <w:rPr>
                <w:i/>
                <w:sz w:val="28"/>
                <w:szCs w:val="28"/>
                <w:lang w:val="en-US"/>
              </w:rPr>
              <w:t>Chydorus</w:t>
            </w:r>
            <w:proofErr w:type="spellEnd"/>
            <w:r w:rsidRPr="00EC349A">
              <w:rPr>
                <w:i/>
                <w:sz w:val="28"/>
                <w:szCs w:val="28"/>
                <w:lang w:val="en-US"/>
              </w:rPr>
              <w:t xml:space="preserve"> </w:t>
            </w:r>
            <w:proofErr w:type="spellStart"/>
            <w:r w:rsidRPr="00EC349A">
              <w:rPr>
                <w:i/>
                <w:sz w:val="28"/>
                <w:szCs w:val="28"/>
                <w:lang w:val="en-US"/>
              </w:rPr>
              <w:t>sphaericus</w:t>
            </w:r>
            <w:proofErr w:type="spellEnd"/>
            <w:r w:rsidRPr="00EC349A">
              <w:rPr>
                <w:i/>
                <w:sz w:val="28"/>
                <w:szCs w:val="28"/>
                <w:lang w:val="en-US"/>
              </w:rPr>
              <w:t xml:space="preserve"> </w:t>
            </w:r>
          </w:p>
        </w:tc>
        <w:tc>
          <w:tcPr>
            <w:tcW w:w="903" w:type="dxa"/>
            <w:vAlign w:val="center"/>
          </w:tcPr>
          <w:p w:rsidR="00EA0018" w:rsidRPr="00E02108" w:rsidRDefault="00EA0018" w:rsidP="00B81699">
            <w:pPr>
              <w:pStyle w:val="Style26"/>
              <w:widowControl/>
              <w:spacing w:line="240" w:lineRule="auto"/>
              <w:ind w:firstLine="0"/>
              <w:jc w:val="center"/>
              <w:rPr>
                <w:sz w:val="26"/>
                <w:szCs w:val="28"/>
                <w:lang w:val="en-US"/>
              </w:rPr>
            </w:pPr>
            <w:r w:rsidRPr="00E02108">
              <w:rPr>
                <w:sz w:val="26"/>
                <w:szCs w:val="28"/>
                <w:lang w:val="en-US"/>
              </w:rPr>
              <w:t>40</w:t>
            </w:r>
          </w:p>
        </w:tc>
        <w:tc>
          <w:tcPr>
            <w:tcW w:w="903" w:type="dxa"/>
            <w:vAlign w:val="center"/>
          </w:tcPr>
          <w:p w:rsidR="00EA0018" w:rsidRPr="00E02108" w:rsidRDefault="00EA0018" w:rsidP="00B81699">
            <w:pPr>
              <w:pStyle w:val="Style26"/>
              <w:widowControl/>
              <w:spacing w:line="240" w:lineRule="auto"/>
              <w:ind w:firstLine="0"/>
              <w:jc w:val="center"/>
              <w:rPr>
                <w:sz w:val="26"/>
                <w:szCs w:val="28"/>
                <w:lang w:val="uk-UA"/>
              </w:rPr>
            </w:pPr>
            <w:r w:rsidRPr="00E02108">
              <w:rPr>
                <w:sz w:val="26"/>
                <w:szCs w:val="28"/>
                <w:lang w:val="uk-UA"/>
              </w:rPr>
              <w:t>0,56</w:t>
            </w:r>
          </w:p>
        </w:tc>
        <w:tc>
          <w:tcPr>
            <w:tcW w:w="904" w:type="dxa"/>
            <w:vAlign w:val="center"/>
          </w:tcPr>
          <w:p w:rsidR="00EA0018" w:rsidRP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EA0018" w:rsidRP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EA0018" w:rsidRPr="00EA0018" w:rsidRDefault="00EA0018" w:rsidP="00B81699">
            <w:pPr>
              <w:pStyle w:val="Style26"/>
              <w:widowControl/>
              <w:spacing w:line="240" w:lineRule="auto"/>
              <w:ind w:firstLine="0"/>
              <w:jc w:val="center"/>
              <w:rPr>
                <w:sz w:val="26"/>
                <w:szCs w:val="28"/>
                <w:lang w:val="en-US"/>
              </w:rPr>
            </w:pPr>
            <w:r w:rsidRPr="00EA0018">
              <w:rPr>
                <w:sz w:val="26"/>
                <w:szCs w:val="28"/>
                <w:lang w:val="en-US"/>
              </w:rPr>
              <w:t>333</w:t>
            </w:r>
          </w:p>
        </w:tc>
        <w:tc>
          <w:tcPr>
            <w:tcW w:w="904" w:type="dxa"/>
            <w:vAlign w:val="center"/>
          </w:tcPr>
          <w:p w:rsidR="00EA0018" w:rsidRPr="00EA0018" w:rsidRDefault="00EA0018" w:rsidP="00B81699">
            <w:pPr>
              <w:pStyle w:val="Style26"/>
              <w:widowControl/>
              <w:spacing w:line="240" w:lineRule="auto"/>
              <w:ind w:firstLine="0"/>
              <w:jc w:val="center"/>
              <w:rPr>
                <w:sz w:val="26"/>
                <w:szCs w:val="28"/>
                <w:lang w:val="uk-UA"/>
              </w:rPr>
            </w:pPr>
            <w:r w:rsidRPr="00EA0018">
              <w:rPr>
                <w:sz w:val="26"/>
                <w:szCs w:val="28"/>
                <w:lang w:val="uk-UA"/>
              </w:rPr>
              <w:t>4,66</w:t>
            </w:r>
          </w:p>
        </w:tc>
        <w:tc>
          <w:tcPr>
            <w:tcW w:w="903" w:type="dxa"/>
            <w:vAlign w:val="center"/>
          </w:tcPr>
          <w:p w:rsidR="00EA0018"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EA0018"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r>
      <w:tr w:rsidR="00EC349A" w:rsidRPr="00EC349A" w:rsidTr="00B81699">
        <w:tc>
          <w:tcPr>
            <w:tcW w:w="2405" w:type="dxa"/>
          </w:tcPr>
          <w:p w:rsidR="00EC349A" w:rsidRPr="00810474" w:rsidRDefault="00EC349A" w:rsidP="00B81699">
            <w:pPr>
              <w:pStyle w:val="Style26"/>
              <w:widowControl/>
              <w:spacing w:line="240" w:lineRule="auto"/>
              <w:ind w:firstLine="0"/>
              <w:jc w:val="left"/>
              <w:rPr>
                <w:sz w:val="28"/>
                <w:szCs w:val="28"/>
                <w:lang w:val="en-US"/>
              </w:rPr>
            </w:pPr>
            <w:proofErr w:type="spellStart"/>
            <w:r>
              <w:rPr>
                <w:i/>
                <w:sz w:val="28"/>
                <w:szCs w:val="28"/>
                <w:lang w:val="en-US"/>
              </w:rPr>
              <w:t>Acroperus</w:t>
            </w:r>
            <w:proofErr w:type="spellEnd"/>
            <w:r>
              <w:rPr>
                <w:i/>
                <w:sz w:val="28"/>
                <w:szCs w:val="28"/>
                <w:lang w:val="en-US"/>
              </w:rPr>
              <w:t xml:space="preserve"> </w:t>
            </w:r>
            <w:proofErr w:type="spellStart"/>
            <w:r>
              <w:rPr>
                <w:i/>
                <w:sz w:val="28"/>
                <w:szCs w:val="28"/>
                <w:lang w:val="en-US"/>
              </w:rPr>
              <w:t>harpae</w:t>
            </w:r>
            <w:proofErr w:type="spellEnd"/>
            <w:r>
              <w:rPr>
                <w:i/>
                <w:sz w:val="28"/>
                <w:szCs w:val="28"/>
                <w:lang w:val="en-US"/>
              </w:rPr>
              <w:t xml:space="preserve"> </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en-US"/>
              </w:rPr>
            </w:pPr>
            <w:r w:rsidRPr="00E02108">
              <w:rPr>
                <w:sz w:val="26"/>
                <w:szCs w:val="28"/>
                <w:lang w:val="en-US"/>
              </w:rPr>
              <w:t>20</w:t>
            </w:r>
          </w:p>
        </w:tc>
        <w:tc>
          <w:tcPr>
            <w:tcW w:w="903" w:type="dxa"/>
            <w:vAlign w:val="center"/>
          </w:tcPr>
          <w:p w:rsidR="00EC349A" w:rsidRPr="00E02108" w:rsidRDefault="00EC349A" w:rsidP="00B81699">
            <w:pPr>
              <w:pStyle w:val="Style26"/>
              <w:widowControl/>
              <w:spacing w:line="240" w:lineRule="auto"/>
              <w:ind w:firstLine="0"/>
              <w:jc w:val="center"/>
              <w:rPr>
                <w:sz w:val="26"/>
                <w:szCs w:val="28"/>
                <w:lang w:val="uk-UA"/>
              </w:rPr>
            </w:pPr>
            <w:r w:rsidRPr="00E02108">
              <w:rPr>
                <w:sz w:val="26"/>
                <w:szCs w:val="28"/>
                <w:lang w:val="uk-UA"/>
              </w:rPr>
              <w:t>0,42</w:t>
            </w:r>
          </w:p>
        </w:tc>
        <w:tc>
          <w:tcPr>
            <w:tcW w:w="904" w:type="dxa"/>
            <w:vAlign w:val="center"/>
          </w:tcPr>
          <w:p w:rsidR="00EC349A" w:rsidRPr="00B81699" w:rsidRDefault="0057346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EC349A" w:rsidRPr="00B81699" w:rsidRDefault="0057346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EC349A" w:rsidRPr="00E02108" w:rsidRDefault="00314AE2"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r>
      <w:tr w:rsidR="00B81699" w:rsidRPr="00EC349A" w:rsidTr="00B81699">
        <w:tc>
          <w:tcPr>
            <w:tcW w:w="2405" w:type="dxa"/>
          </w:tcPr>
          <w:p w:rsidR="00B81699" w:rsidRDefault="00B81699" w:rsidP="00B81699">
            <w:pPr>
              <w:pStyle w:val="Style26"/>
              <w:widowControl/>
              <w:spacing w:line="240" w:lineRule="auto"/>
              <w:ind w:firstLine="0"/>
              <w:jc w:val="left"/>
              <w:rPr>
                <w:i/>
                <w:sz w:val="28"/>
                <w:szCs w:val="28"/>
                <w:lang w:val="en-US"/>
              </w:rPr>
            </w:pPr>
            <w:proofErr w:type="spellStart"/>
            <w:r w:rsidRPr="00B81699">
              <w:rPr>
                <w:i/>
                <w:sz w:val="28"/>
                <w:szCs w:val="28"/>
                <w:lang w:val="en-US"/>
              </w:rPr>
              <w:t>Macrothrix</w:t>
            </w:r>
            <w:proofErr w:type="spellEnd"/>
            <w:r w:rsidRPr="00B81699">
              <w:rPr>
                <w:i/>
                <w:sz w:val="28"/>
                <w:szCs w:val="28"/>
                <w:lang w:val="en-US"/>
              </w:rPr>
              <w:t xml:space="preserve"> </w:t>
            </w:r>
            <w:proofErr w:type="spellStart"/>
            <w:r w:rsidRPr="00B81699">
              <w:rPr>
                <w:i/>
                <w:sz w:val="28"/>
                <w:szCs w:val="28"/>
                <w:lang w:val="en-US"/>
              </w:rPr>
              <w:t>spinosa</w:t>
            </w:r>
            <w:proofErr w:type="spellEnd"/>
            <w:r w:rsidRPr="00B81699">
              <w:rPr>
                <w:i/>
                <w:sz w:val="28"/>
                <w:szCs w:val="28"/>
                <w:lang w:val="en-US"/>
              </w:rPr>
              <w:t xml:space="preserve"> </w:t>
            </w:r>
          </w:p>
        </w:tc>
        <w:tc>
          <w:tcPr>
            <w:tcW w:w="903" w:type="dxa"/>
            <w:vAlign w:val="center"/>
          </w:tcPr>
          <w:p w:rsidR="00B81699" w:rsidRPr="00E02108" w:rsidRDefault="002C0536" w:rsidP="00B81699">
            <w:pPr>
              <w:pStyle w:val="Style26"/>
              <w:widowControl/>
              <w:spacing w:line="240" w:lineRule="auto"/>
              <w:ind w:firstLine="0"/>
              <w:jc w:val="center"/>
              <w:rPr>
                <w:sz w:val="26"/>
                <w:szCs w:val="28"/>
                <w:lang w:val="en-US"/>
              </w:rPr>
            </w:pPr>
            <w:r>
              <w:rPr>
                <w:sz w:val="26"/>
                <w:lang w:val="en-US"/>
              </w:rPr>
              <w:t>‒</w:t>
            </w:r>
          </w:p>
        </w:tc>
        <w:tc>
          <w:tcPr>
            <w:tcW w:w="903" w:type="dxa"/>
            <w:vAlign w:val="center"/>
          </w:tcPr>
          <w:p w:rsidR="00B81699" w:rsidRPr="00E02108" w:rsidRDefault="002C0536" w:rsidP="00B81699">
            <w:pPr>
              <w:pStyle w:val="Style26"/>
              <w:widowControl/>
              <w:spacing w:line="240" w:lineRule="auto"/>
              <w:ind w:firstLine="0"/>
              <w:jc w:val="center"/>
              <w:rPr>
                <w:sz w:val="26"/>
                <w:szCs w:val="28"/>
                <w:lang w:val="uk-UA"/>
              </w:rPr>
            </w:pPr>
            <w:r>
              <w:rPr>
                <w:sz w:val="26"/>
                <w:lang w:val="en-US"/>
              </w:rPr>
              <w:t>‒</w:t>
            </w:r>
          </w:p>
        </w:tc>
        <w:tc>
          <w:tcPr>
            <w:tcW w:w="904" w:type="dxa"/>
            <w:vAlign w:val="center"/>
          </w:tcPr>
          <w:p w:rsidR="00B81699" w:rsidRPr="00B81699" w:rsidRDefault="00B81699" w:rsidP="00B81699">
            <w:pPr>
              <w:pStyle w:val="Style26"/>
              <w:widowControl/>
              <w:spacing w:line="240" w:lineRule="auto"/>
              <w:ind w:firstLine="0"/>
              <w:jc w:val="center"/>
              <w:rPr>
                <w:sz w:val="26"/>
                <w:szCs w:val="28"/>
                <w:lang w:val="en-US"/>
              </w:rPr>
            </w:pPr>
            <w:r w:rsidRPr="00B81699">
              <w:rPr>
                <w:sz w:val="26"/>
                <w:szCs w:val="28"/>
                <w:lang w:val="en-US"/>
              </w:rPr>
              <w:t>383</w:t>
            </w:r>
          </w:p>
        </w:tc>
        <w:tc>
          <w:tcPr>
            <w:tcW w:w="903" w:type="dxa"/>
            <w:vAlign w:val="center"/>
          </w:tcPr>
          <w:p w:rsidR="00B81699" w:rsidRPr="00B81699" w:rsidRDefault="00B81699" w:rsidP="00B81699">
            <w:pPr>
              <w:pStyle w:val="Style26"/>
              <w:widowControl/>
              <w:spacing w:line="240" w:lineRule="auto"/>
              <w:ind w:firstLine="0"/>
              <w:jc w:val="center"/>
              <w:rPr>
                <w:sz w:val="26"/>
                <w:szCs w:val="28"/>
                <w:lang w:val="uk-UA"/>
              </w:rPr>
            </w:pPr>
            <w:r w:rsidRPr="00B81699">
              <w:rPr>
                <w:sz w:val="26"/>
                <w:szCs w:val="28"/>
                <w:lang w:val="uk-UA"/>
              </w:rPr>
              <w:t>4,98</w:t>
            </w:r>
          </w:p>
        </w:tc>
        <w:tc>
          <w:tcPr>
            <w:tcW w:w="903" w:type="dxa"/>
            <w:vAlign w:val="center"/>
          </w:tcPr>
          <w:p w:rsid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3" w:type="dxa"/>
            <w:vAlign w:val="center"/>
          </w:tcPr>
          <w:p w:rsid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c>
          <w:tcPr>
            <w:tcW w:w="904" w:type="dxa"/>
            <w:vAlign w:val="center"/>
          </w:tcPr>
          <w:p w:rsidR="00B81699" w:rsidRDefault="002C0536" w:rsidP="00B81699">
            <w:pPr>
              <w:autoSpaceDE w:val="0"/>
              <w:autoSpaceDN w:val="0"/>
              <w:adjustRightInd w:val="0"/>
              <w:jc w:val="center"/>
              <w:rPr>
                <w:rFonts w:ascii="Times New Roman" w:eastAsia="Times New Roman" w:hAnsi="Times New Roman" w:cs="Times New Roman"/>
                <w:sz w:val="26"/>
                <w:lang w:val="en-US" w:eastAsia="ru-RU"/>
              </w:rPr>
            </w:pPr>
            <w:r>
              <w:rPr>
                <w:rFonts w:ascii="Times New Roman" w:eastAsia="Times New Roman" w:hAnsi="Times New Roman" w:cs="Times New Roman"/>
                <w:sz w:val="26"/>
                <w:lang w:val="en-US" w:eastAsia="ru-RU"/>
              </w:rPr>
              <w:t>‒</w:t>
            </w:r>
          </w:p>
        </w:tc>
      </w:tr>
    </w:tbl>
    <w:p w:rsidR="001369D4" w:rsidRDefault="001369D4" w:rsidP="005E7AA3">
      <w:pPr>
        <w:autoSpaceDE w:val="0"/>
        <w:autoSpaceDN w:val="0"/>
        <w:adjustRightInd w:val="0"/>
        <w:spacing w:after="0" w:line="240" w:lineRule="auto"/>
        <w:ind w:firstLine="567"/>
        <w:jc w:val="both"/>
        <w:rPr>
          <w:rFonts w:ascii="Times New Roman" w:eastAsia="Times New Roman" w:hAnsi="Times New Roman" w:cs="Times New Roman"/>
          <w:sz w:val="28"/>
          <w:lang w:val="en-US" w:eastAsia="ru-RU"/>
        </w:rPr>
      </w:pPr>
    </w:p>
    <w:p w:rsidR="00730584" w:rsidRPr="00460C87" w:rsidRDefault="00730584" w:rsidP="00730584">
      <w:pPr>
        <w:spacing w:after="0" w:line="240" w:lineRule="auto"/>
        <w:ind w:firstLine="567"/>
        <w:jc w:val="both"/>
        <w:rPr>
          <w:rFonts w:ascii="Times New Roman" w:hAnsi="Times New Roman"/>
          <w:b/>
          <w:sz w:val="28"/>
          <w:lang w:val="uk-UA"/>
        </w:rPr>
      </w:pPr>
      <w:r w:rsidRPr="00460C87">
        <w:rPr>
          <w:rFonts w:ascii="Times New Roman" w:hAnsi="Times New Roman"/>
          <w:b/>
          <w:sz w:val="28"/>
          <w:lang w:val="uk-UA"/>
        </w:rPr>
        <w:t>Контрольні питання:</w:t>
      </w:r>
    </w:p>
    <w:p w:rsidR="00730584" w:rsidRPr="00730584" w:rsidRDefault="008D6209"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Що позначає P/B-</w:t>
      </w:r>
      <w:r w:rsidR="00730584" w:rsidRPr="00730584">
        <w:rPr>
          <w:rFonts w:ascii="Times New Roman" w:eastAsia="Times New Roman" w:hAnsi="Times New Roman" w:cs="Times New Roman"/>
          <w:sz w:val="28"/>
          <w:lang w:val="uk-UA" w:eastAsia="ru-RU"/>
        </w:rPr>
        <w:t>коефіцієнт водних тварин?</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 xml:space="preserve">2. Яке рівняння застосовують при розрахунку </w:t>
      </w:r>
      <w:r w:rsidR="00D755AA">
        <w:rPr>
          <w:rFonts w:ascii="Times New Roman" w:eastAsia="Times New Roman" w:hAnsi="Times New Roman" w:cs="Times New Roman"/>
          <w:sz w:val="28"/>
          <w:lang w:val="uk-UA" w:eastAsia="ru-RU"/>
        </w:rPr>
        <w:t>продукції зоопланктону</w:t>
      </w:r>
      <w:r w:rsidRPr="00730584">
        <w:rPr>
          <w:rFonts w:ascii="Times New Roman" w:eastAsia="Times New Roman" w:hAnsi="Times New Roman" w:cs="Times New Roman"/>
          <w:sz w:val="28"/>
          <w:lang w:val="uk-UA" w:eastAsia="ru-RU"/>
        </w:rPr>
        <w:t>?</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 xml:space="preserve">3. Якою залежністю </w:t>
      </w:r>
      <w:r w:rsidR="008D6209" w:rsidRPr="00730584">
        <w:rPr>
          <w:rFonts w:ascii="Times New Roman" w:eastAsia="Times New Roman" w:hAnsi="Times New Roman" w:cs="Times New Roman"/>
          <w:sz w:val="28"/>
          <w:lang w:val="uk-UA" w:eastAsia="ru-RU"/>
        </w:rPr>
        <w:t>пов’язані</w:t>
      </w:r>
      <w:r w:rsidRPr="00730584">
        <w:rPr>
          <w:rFonts w:ascii="Times New Roman" w:eastAsia="Times New Roman" w:hAnsi="Times New Roman" w:cs="Times New Roman"/>
          <w:sz w:val="28"/>
          <w:lang w:val="uk-UA" w:eastAsia="ru-RU"/>
        </w:rPr>
        <w:t xml:space="preserve"> витрати на обмін </w:t>
      </w:r>
      <w:r w:rsidR="00AB5EDD">
        <w:rPr>
          <w:rFonts w:ascii="Times New Roman" w:eastAsia="Times New Roman" w:hAnsi="Times New Roman" w:cs="Times New Roman"/>
          <w:sz w:val="28"/>
          <w:lang w:val="uk-UA" w:eastAsia="ru-RU"/>
        </w:rPr>
        <w:t>(</w:t>
      </w:r>
      <w:r w:rsidRPr="00730584">
        <w:rPr>
          <w:rFonts w:ascii="Times New Roman" w:eastAsia="Times New Roman" w:hAnsi="Times New Roman" w:cs="Times New Roman"/>
          <w:sz w:val="28"/>
          <w:lang w:val="uk-UA" w:eastAsia="ru-RU"/>
        </w:rPr>
        <w:t>R</w:t>
      </w:r>
      <w:r w:rsidR="00AB5EDD">
        <w:rPr>
          <w:rFonts w:ascii="Times New Roman" w:eastAsia="Times New Roman" w:hAnsi="Times New Roman" w:cs="Times New Roman"/>
          <w:sz w:val="28"/>
          <w:lang w:val="uk-UA" w:eastAsia="ru-RU"/>
        </w:rPr>
        <w:t>)</w:t>
      </w:r>
      <w:r w:rsidRPr="00730584">
        <w:rPr>
          <w:rFonts w:ascii="Times New Roman" w:eastAsia="Times New Roman" w:hAnsi="Times New Roman" w:cs="Times New Roman"/>
          <w:sz w:val="28"/>
          <w:lang w:val="uk-UA" w:eastAsia="ru-RU"/>
        </w:rPr>
        <w:t xml:space="preserve"> та продукція </w:t>
      </w:r>
      <w:r w:rsidR="00AB5EDD">
        <w:rPr>
          <w:rFonts w:ascii="Times New Roman" w:eastAsia="Times New Roman" w:hAnsi="Times New Roman" w:cs="Times New Roman"/>
          <w:sz w:val="28"/>
          <w:lang w:val="uk-UA" w:eastAsia="ru-RU"/>
        </w:rPr>
        <w:t>(</w:t>
      </w:r>
      <w:r w:rsidRPr="00730584">
        <w:rPr>
          <w:rFonts w:ascii="Times New Roman" w:eastAsia="Times New Roman" w:hAnsi="Times New Roman" w:cs="Times New Roman"/>
          <w:sz w:val="28"/>
          <w:lang w:val="uk-UA" w:eastAsia="ru-RU"/>
        </w:rPr>
        <w:t>P</w:t>
      </w:r>
      <w:r w:rsidR="00AB5EDD">
        <w:rPr>
          <w:rFonts w:ascii="Times New Roman" w:eastAsia="Times New Roman" w:hAnsi="Times New Roman" w:cs="Times New Roman"/>
          <w:sz w:val="28"/>
          <w:lang w:val="uk-UA" w:eastAsia="ru-RU"/>
        </w:rPr>
        <w:t>)</w:t>
      </w:r>
      <w:r w:rsidRPr="00730584">
        <w:rPr>
          <w:rFonts w:ascii="Times New Roman" w:eastAsia="Times New Roman" w:hAnsi="Times New Roman" w:cs="Times New Roman"/>
          <w:sz w:val="28"/>
          <w:lang w:val="uk-UA" w:eastAsia="ru-RU"/>
        </w:rPr>
        <w:t xml:space="preserve"> водних тварин?</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4. Яким чином враховують температуру, при котрій існує популяція водних тварин?</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5. Які роди відносяться до хижих коловерток?</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6. Які роди відносяться до хижих веслоногих ракоподібних?</w:t>
      </w:r>
    </w:p>
    <w:p w:rsidR="00730584"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 xml:space="preserve">7. Які роди відносяться до хижих </w:t>
      </w:r>
      <w:proofErr w:type="spellStart"/>
      <w:r w:rsidRPr="00730584">
        <w:rPr>
          <w:rFonts w:ascii="Times New Roman" w:eastAsia="Times New Roman" w:hAnsi="Times New Roman" w:cs="Times New Roman"/>
          <w:sz w:val="28"/>
          <w:lang w:val="uk-UA" w:eastAsia="ru-RU"/>
        </w:rPr>
        <w:t>гіллястовусих</w:t>
      </w:r>
      <w:proofErr w:type="spellEnd"/>
      <w:r w:rsidRPr="00730584">
        <w:rPr>
          <w:rFonts w:ascii="Times New Roman" w:eastAsia="Times New Roman" w:hAnsi="Times New Roman" w:cs="Times New Roman"/>
          <w:sz w:val="28"/>
          <w:lang w:val="uk-UA" w:eastAsia="ru-RU"/>
        </w:rPr>
        <w:t xml:space="preserve"> ракоподібних?</w:t>
      </w:r>
    </w:p>
    <w:p w:rsidR="00E202BC" w:rsidRPr="00730584" w:rsidRDefault="00730584" w:rsidP="00730584">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sidRPr="00730584">
        <w:rPr>
          <w:rFonts w:ascii="Times New Roman" w:eastAsia="Times New Roman" w:hAnsi="Times New Roman" w:cs="Times New Roman"/>
          <w:sz w:val="28"/>
          <w:lang w:val="uk-UA" w:eastAsia="ru-RU"/>
        </w:rPr>
        <w:t>8. Впродовж якого терміну продовжується вегетаційний сезон на Україні?</w:t>
      </w:r>
    </w:p>
    <w:p w:rsidR="00D755AA" w:rsidRDefault="00D755AA" w:rsidP="00D755AA">
      <w:pPr>
        <w:spacing w:after="0" w:line="240" w:lineRule="auto"/>
        <w:ind w:firstLine="567"/>
        <w:jc w:val="both"/>
        <w:rPr>
          <w:rFonts w:ascii="Times New Roman" w:hAnsi="Times New Roman"/>
          <w:sz w:val="28"/>
          <w:lang w:val="uk-UA"/>
        </w:rPr>
      </w:pPr>
    </w:p>
    <w:p w:rsidR="00C41B67" w:rsidRDefault="002F5A23" w:rsidP="00C41B67">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9</w:t>
      </w:r>
    </w:p>
    <w:p w:rsidR="00C41B67" w:rsidRDefault="00C41B67" w:rsidP="00C41B67">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p>
    <w:p w:rsidR="00C41B67" w:rsidRPr="0051054C" w:rsidRDefault="00C41B67" w:rsidP="00D755AA">
      <w:pPr>
        <w:spacing w:after="0" w:line="240" w:lineRule="auto"/>
        <w:ind w:firstLine="567"/>
        <w:jc w:val="both"/>
        <w:rPr>
          <w:rFonts w:ascii="Times New Roman" w:hAnsi="Times New Roman"/>
          <w:sz w:val="28"/>
          <w:lang w:val="uk-UA"/>
        </w:rPr>
      </w:pPr>
      <w:r w:rsidRPr="00E129BD">
        <w:rPr>
          <w:rFonts w:ascii="Times New Roman" w:eastAsia="Times New Roman" w:hAnsi="Times New Roman" w:cs="Times New Roman"/>
          <w:b/>
          <w:sz w:val="28"/>
          <w:lang w:val="uk-UA" w:eastAsia="ru-RU"/>
        </w:rPr>
        <w:t>Тема:</w:t>
      </w:r>
      <w:r w:rsidR="0051054C">
        <w:rPr>
          <w:rFonts w:ascii="Times New Roman" w:eastAsia="Times New Roman" w:hAnsi="Times New Roman" w:cs="Times New Roman"/>
          <w:b/>
          <w:sz w:val="28"/>
          <w:lang w:val="uk-UA" w:eastAsia="ru-RU"/>
        </w:rPr>
        <w:t xml:space="preserve"> </w:t>
      </w:r>
      <w:r w:rsidR="0091049B">
        <w:rPr>
          <w:rFonts w:ascii="Times New Roman" w:eastAsia="Times New Roman" w:hAnsi="Times New Roman" w:cs="Times New Roman"/>
          <w:sz w:val="28"/>
          <w:lang w:val="uk-UA" w:eastAsia="ru-RU"/>
        </w:rPr>
        <w:t>Концентраці</w:t>
      </w:r>
      <w:r w:rsidR="00F6124A">
        <w:rPr>
          <w:rFonts w:ascii="Times New Roman" w:eastAsia="Times New Roman" w:hAnsi="Times New Roman" w:cs="Times New Roman"/>
          <w:sz w:val="28"/>
          <w:lang w:val="uk-UA" w:eastAsia="ru-RU"/>
        </w:rPr>
        <w:t>я речовин у трофічних ланцюгах</w:t>
      </w:r>
    </w:p>
    <w:p w:rsidR="00C41B67" w:rsidRPr="0051054C" w:rsidRDefault="00C41B67" w:rsidP="00D755AA">
      <w:pPr>
        <w:spacing w:after="0" w:line="240" w:lineRule="auto"/>
        <w:ind w:firstLine="567"/>
        <w:jc w:val="both"/>
        <w:rPr>
          <w:rFonts w:ascii="Times New Roman" w:eastAsia="Times New Roman" w:hAnsi="Times New Roman" w:cs="Times New Roman"/>
          <w:sz w:val="28"/>
          <w:lang w:val="uk-UA" w:eastAsia="ru-RU"/>
        </w:rPr>
      </w:pPr>
      <w:r w:rsidRPr="00E129BD">
        <w:rPr>
          <w:rFonts w:ascii="Times New Roman" w:eastAsia="Times New Roman" w:hAnsi="Times New Roman" w:cs="Times New Roman"/>
          <w:b/>
          <w:sz w:val="28"/>
          <w:lang w:val="uk-UA" w:eastAsia="ru-RU"/>
        </w:rPr>
        <w:t>Мета:</w:t>
      </w:r>
      <w:r w:rsidR="0051054C" w:rsidRPr="0051054C">
        <w:t xml:space="preserve"> </w:t>
      </w:r>
      <w:r w:rsidR="0091049B">
        <w:rPr>
          <w:rFonts w:ascii="Times New Roman" w:eastAsia="Times New Roman" w:hAnsi="Times New Roman" w:cs="Times New Roman"/>
          <w:sz w:val="28"/>
          <w:lang w:val="uk-UA" w:eastAsia="ru-RU"/>
        </w:rPr>
        <w:t>З</w:t>
      </w:r>
      <w:r w:rsidR="0051054C" w:rsidRPr="0051054C">
        <w:rPr>
          <w:rFonts w:ascii="Times New Roman" w:eastAsia="Times New Roman" w:hAnsi="Times New Roman" w:cs="Times New Roman"/>
          <w:sz w:val="28"/>
          <w:lang w:val="uk-UA" w:eastAsia="ru-RU"/>
        </w:rPr>
        <w:t>’ясувати практичне застосування правила екологічної піраміди та закону концентрування.</w:t>
      </w:r>
    </w:p>
    <w:p w:rsidR="00C41B67" w:rsidRPr="00E9395D" w:rsidRDefault="00C41B67" w:rsidP="00E9395D">
      <w:pPr>
        <w:spacing w:after="0" w:line="240" w:lineRule="auto"/>
        <w:ind w:firstLine="567"/>
        <w:jc w:val="both"/>
        <w:rPr>
          <w:rFonts w:ascii="Times New Roman" w:eastAsia="Times New Roman" w:hAnsi="Times New Roman" w:cs="Times New Roman"/>
          <w:sz w:val="28"/>
          <w:lang w:val="uk-UA" w:eastAsia="ru-RU"/>
        </w:rPr>
      </w:pPr>
      <w:r w:rsidRPr="00E129BD">
        <w:rPr>
          <w:rFonts w:ascii="Times New Roman" w:eastAsia="Times New Roman" w:hAnsi="Times New Roman" w:cs="Times New Roman"/>
          <w:b/>
          <w:sz w:val="28"/>
          <w:lang w:val="uk-UA" w:eastAsia="ru-RU"/>
        </w:rPr>
        <w:t>Обладнання та матеріали:</w:t>
      </w:r>
      <w:r w:rsidRPr="00E9395D">
        <w:rPr>
          <w:rFonts w:ascii="Times New Roman" w:eastAsia="Times New Roman" w:hAnsi="Times New Roman" w:cs="Times New Roman"/>
          <w:sz w:val="28"/>
          <w:lang w:eastAsia="ru-RU"/>
        </w:rPr>
        <w:t xml:space="preserve"> </w:t>
      </w:r>
      <w:r w:rsidR="00E9395D" w:rsidRPr="007E56F8">
        <w:rPr>
          <w:rFonts w:ascii="Times New Roman" w:eastAsia="Times New Roman" w:hAnsi="Times New Roman" w:cs="Times New Roman"/>
          <w:sz w:val="28"/>
          <w:lang w:val="uk-UA" w:eastAsia="ru-RU"/>
        </w:rPr>
        <w:t>таблиці, схеми,</w:t>
      </w:r>
      <w:r w:rsidR="00E9395D">
        <w:rPr>
          <w:rFonts w:ascii="Times New Roman" w:eastAsia="Times New Roman" w:hAnsi="Times New Roman" w:cs="Times New Roman"/>
          <w:sz w:val="28"/>
          <w:lang w:val="uk-UA" w:eastAsia="ru-RU"/>
        </w:rPr>
        <w:t xml:space="preserve"> рисунки, </w:t>
      </w:r>
      <w:proofErr w:type="spellStart"/>
      <w:r w:rsidR="00E9395D">
        <w:rPr>
          <w:rFonts w:ascii="Times New Roman" w:eastAsia="Times New Roman" w:hAnsi="Times New Roman" w:cs="Times New Roman"/>
          <w:sz w:val="28"/>
          <w:lang w:val="uk-UA" w:eastAsia="ru-RU"/>
        </w:rPr>
        <w:t>роздатковий</w:t>
      </w:r>
      <w:proofErr w:type="spellEnd"/>
      <w:r w:rsidR="00E9395D">
        <w:rPr>
          <w:rFonts w:ascii="Times New Roman" w:eastAsia="Times New Roman" w:hAnsi="Times New Roman" w:cs="Times New Roman"/>
          <w:sz w:val="28"/>
          <w:lang w:val="uk-UA" w:eastAsia="ru-RU"/>
        </w:rPr>
        <w:t xml:space="preserve"> матеріал.</w:t>
      </w:r>
    </w:p>
    <w:p w:rsidR="00C41B67" w:rsidRPr="00E9395D" w:rsidRDefault="00C41B67" w:rsidP="00D755AA">
      <w:pPr>
        <w:spacing w:after="0" w:line="240" w:lineRule="auto"/>
        <w:ind w:firstLine="567"/>
        <w:jc w:val="both"/>
        <w:rPr>
          <w:rFonts w:ascii="Times New Roman" w:eastAsia="Times New Roman" w:hAnsi="Times New Roman" w:cs="Times New Roman"/>
          <w:sz w:val="28"/>
          <w:lang w:eastAsia="ru-RU"/>
        </w:rPr>
      </w:pPr>
    </w:p>
    <w:p w:rsidR="00C41B67" w:rsidRPr="00AD55F5" w:rsidRDefault="00C41B67" w:rsidP="00C41B67">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C41B67" w:rsidRDefault="00E9395D" w:rsidP="00D755AA">
      <w:pPr>
        <w:spacing w:after="0" w:line="240" w:lineRule="auto"/>
        <w:ind w:firstLine="567"/>
        <w:jc w:val="both"/>
        <w:rPr>
          <w:rFonts w:ascii="Times New Roman" w:hAnsi="Times New Roman"/>
          <w:sz w:val="28"/>
          <w:lang w:val="uk-UA"/>
        </w:rPr>
      </w:pPr>
      <w:r>
        <w:rPr>
          <w:rFonts w:ascii="Times New Roman" w:hAnsi="Times New Roman"/>
          <w:sz w:val="28"/>
          <w:lang w:val="uk-UA"/>
        </w:rPr>
        <w:t>1) Закон концентрування речовин у трофічних ланцюгах.</w:t>
      </w:r>
    </w:p>
    <w:p w:rsidR="00E9395D" w:rsidRDefault="00E9395D" w:rsidP="00D755A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2) </w:t>
      </w:r>
      <w:r w:rsidR="00E13A8F">
        <w:rPr>
          <w:rFonts w:ascii="Times New Roman" w:hAnsi="Times New Roman"/>
          <w:sz w:val="28"/>
          <w:lang w:val="uk-UA"/>
        </w:rPr>
        <w:t>Закономірності концентрації ДДТ в трофічних ланцюгах.</w:t>
      </w:r>
    </w:p>
    <w:p w:rsidR="00E13A8F" w:rsidRDefault="00E13A8F" w:rsidP="00D755AA">
      <w:pPr>
        <w:spacing w:after="0" w:line="240" w:lineRule="auto"/>
        <w:ind w:firstLine="567"/>
        <w:jc w:val="both"/>
        <w:rPr>
          <w:rFonts w:ascii="Times New Roman" w:hAnsi="Times New Roman"/>
          <w:sz w:val="28"/>
          <w:lang w:val="uk-UA"/>
        </w:rPr>
      </w:pPr>
      <w:r>
        <w:rPr>
          <w:rFonts w:ascii="Times New Roman" w:hAnsi="Times New Roman"/>
          <w:sz w:val="28"/>
          <w:lang w:val="uk-UA"/>
        </w:rPr>
        <w:t>3) Концентрація в трофічних ланцюгах радіоактивних речовин.</w:t>
      </w:r>
    </w:p>
    <w:p w:rsidR="00E13A8F" w:rsidRDefault="00E13A8F" w:rsidP="00D755AA">
      <w:pPr>
        <w:spacing w:after="0" w:line="240" w:lineRule="auto"/>
        <w:ind w:firstLine="567"/>
        <w:jc w:val="both"/>
        <w:rPr>
          <w:rFonts w:ascii="Times New Roman" w:hAnsi="Times New Roman"/>
          <w:sz w:val="28"/>
          <w:lang w:val="uk-UA"/>
        </w:rPr>
      </w:pPr>
      <w:r>
        <w:rPr>
          <w:rFonts w:ascii="Times New Roman" w:hAnsi="Times New Roman"/>
          <w:sz w:val="28"/>
          <w:lang w:val="uk-UA"/>
        </w:rPr>
        <w:t>4) Здатність екосистем до самоочищення.</w:t>
      </w:r>
    </w:p>
    <w:p w:rsidR="00E9395D" w:rsidRPr="00E9395D" w:rsidRDefault="00E9395D" w:rsidP="00D755AA">
      <w:pPr>
        <w:spacing w:after="0" w:line="240" w:lineRule="auto"/>
        <w:ind w:firstLine="567"/>
        <w:jc w:val="both"/>
        <w:rPr>
          <w:rFonts w:ascii="Times New Roman" w:hAnsi="Times New Roman"/>
          <w:sz w:val="28"/>
          <w:lang w:val="uk-UA"/>
        </w:rPr>
      </w:pPr>
    </w:p>
    <w:p w:rsidR="00C41B67" w:rsidRPr="00921A8A" w:rsidRDefault="00C41B67" w:rsidP="00C41B67">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C41B67" w:rsidRDefault="00E13A8F" w:rsidP="00D755A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w:t>
      </w:r>
      <w:r w:rsidR="00E00A91">
        <w:rPr>
          <w:rFonts w:ascii="Times New Roman" w:hAnsi="Times New Roman"/>
          <w:sz w:val="28"/>
          <w:lang w:val="uk-UA"/>
        </w:rPr>
        <w:t>Застосування пестициду ДДТ в народному господарстві.</w:t>
      </w:r>
    </w:p>
    <w:p w:rsidR="00E00A91" w:rsidRDefault="00E00A91" w:rsidP="00D755A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2. </w:t>
      </w:r>
      <w:r w:rsidR="00F42088">
        <w:rPr>
          <w:rFonts w:ascii="Times New Roman" w:hAnsi="Times New Roman"/>
          <w:sz w:val="28"/>
          <w:lang w:val="uk-UA"/>
        </w:rPr>
        <w:t>Трофічні рівні.</w:t>
      </w:r>
    </w:p>
    <w:p w:rsidR="00F42088" w:rsidRDefault="00F42088" w:rsidP="00D755AA">
      <w:pPr>
        <w:spacing w:after="0" w:line="240" w:lineRule="auto"/>
        <w:ind w:firstLine="567"/>
        <w:jc w:val="both"/>
        <w:rPr>
          <w:rFonts w:ascii="Times New Roman" w:hAnsi="Times New Roman"/>
          <w:sz w:val="28"/>
          <w:lang w:val="uk-UA"/>
        </w:rPr>
      </w:pPr>
      <w:r>
        <w:rPr>
          <w:rFonts w:ascii="Times New Roman" w:hAnsi="Times New Roman"/>
          <w:sz w:val="28"/>
          <w:lang w:val="uk-UA"/>
        </w:rPr>
        <w:t>3. Ланцюги живлення.</w:t>
      </w:r>
    </w:p>
    <w:p w:rsidR="00F42088" w:rsidRDefault="00F42088" w:rsidP="00D755AA">
      <w:pPr>
        <w:spacing w:after="0" w:line="240" w:lineRule="auto"/>
        <w:ind w:firstLine="567"/>
        <w:jc w:val="both"/>
        <w:rPr>
          <w:rFonts w:ascii="Times New Roman" w:hAnsi="Times New Roman"/>
          <w:sz w:val="28"/>
          <w:lang w:val="uk-UA"/>
        </w:rPr>
      </w:pPr>
      <w:r>
        <w:rPr>
          <w:rFonts w:ascii="Times New Roman" w:hAnsi="Times New Roman"/>
          <w:sz w:val="28"/>
          <w:lang w:val="uk-UA"/>
        </w:rPr>
        <w:t>4. Типи екологічних пірамід.</w:t>
      </w:r>
    </w:p>
    <w:p w:rsidR="00F42088" w:rsidRDefault="00F42088" w:rsidP="00D755A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5. Закон </w:t>
      </w:r>
      <w:proofErr w:type="spellStart"/>
      <w:r>
        <w:rPr>
          <w:rFonts w:ascii="Times New Roman" w:hAnsi="Times New Roman"/>
          <w:sz w:val="28"/>
          <w:lang w:val="uk-UA"/>
        </w:rPr>
        <w:t>Ліндемана</w:t>
      </w:r>
      <w:proofErr w:type="spellEnd"/>
      <w:r>
        <w:rPr>
          <w:rFonts w:ascii="Times New Roman" w:hAnsi="Times New Roman"/>
          <w:sz w:val="28"/>
          <w:lang w:val="uk-UA"/>
        </w:rPr>
        <w:t>.</w:t>
      </w:r>
    </w:p>
    <w:p w:rsidR="00E13A8F" w:rsidRDefault="00E13A8F" w:rsidP="00D755AA">
      <w:pPr>
        <w:spacing w:after="0" w:line="240" w:lineRule="auto"/>
        <w:ind w:firstLine="567"/>
        <w:jc w:val="both"/>
        <w:rPr>
          <w:rFonts w:ascii="Times New Roman" w:hAnsi="Times New Roman"/>
          <w:sz w:val="28"/>
          <w:lang w:val="uk-UA"/>
        </w:rPr>
      </w:pPr>
    </w:p>
    <w:p w:rsidR="00C41B67" w:rsidRDefault="00C41B67" w:rsidP="00C41B67">
      <w:pPr>
        <w:spacing w:after="0" w:line="240" w:lineRule="auto"/>
        <w:ind w:firstLine="567"/>
        <w:jc w:val="both"/>
        <w:rPr>
          <w:rFonts w:ascii="Times New Roman" w:hAnsi="Times New Roman"/>
          <w:sz w:val="28"/>
          <w:lang w:val="uk-UA"/>
        </w:rPr>
      </w:pPr>
      <w:r w:rsidRPr="005532D0">
        <w:rPr>
          <w:rFonts w:ascii="Times New Roman" w:hAnsi="Times New Roman"/>
          <w:b/>
          <w:sz w:val="28"/>
          <w:lang w:val="uk-UA"/>
        </w:rPr>
        <w:t>Т</w:t>
      </w:r>
      <w:r>
        <w:rPr>
          <w:rFonts w:ascii="Times New Roman" w:hAnsi="Times New Roman"/>
          <w:b/>
          <w:sz w:val="28"/>
          <w:lang w:val="uk-UA"/>
        </w:rPr>
        <w:t>еоретичні відомості</w:t>
      </w:r>
    </w:p>
    <w:p w:rsidR="00BF6BBB" w:rsidRPr="00BF6BBB" w:rsidRDefault="00BF6BBB" w:rsidP="00D755AA">
      <w:pPr>
        <w:spacing w:after="0" w:line="240" w:lineRule="auto"/>
        <w:ind w:firstLine="567"/>
        <w:jc w:val="both"/>
        <w:rPr>
          <w:rFonts w:ascii="Times New Roman" w:hAnsi="Times New Roman"/>
          <w:sz w:val="28"/>
          <w:lang w:val="uk-UA"/>
        </w:rPr>
      </w:pPr>
      <w:r w:rsidRPr="00BF6BBB">
        <w:rPr>
          <w:rFonts w:ascii="Times New Roman" w:hAnsi="Times New Roman"/>
          <w:sz w:val="28"/>
          <w:lang w:val="uk-UA"/>
        </w:rPr>
        <w:t xml:space="preserve">У трофічних ланцюгах усі види речовин послідовно переходять від одного організму до іншого. Органічні речовини в цьому процесі перетворюються в специфічну для кожного виду рослин та тварин форму. Так, білки рослин у процесі живлення фітофагів, які їх споживають, розщеплюються до амінокислот, і вже з них в організмі тварини синтезуються специфічні білки. </w:t>
      </w:r>
      <w:r>
        <w:rPr>
          <w:rFonts w:ascii="Times New Roman" w:hAnsi="Times New Roman"/>
          <w:sz w:val="28"/>
          <w:lang w:val="uk-UA"/>
        </w:rPr>
        <w:t xml:space="preserve">Тобто можна спостерігати таку схему перетворень білків: білки рослин </w:t>
      </w:r>
      <w:r>
        <w:rPr>
          <w:rFonts w:ascii="Times New Roman" w:hAnsi="Times New Roman" w:cs="Times New Roman"/>
          <w:sz w:val="28"/>
          <w:lang w:val="uk-UA"/>
        </w:rPr>
        <w:t>→</w:t>
      </w:r>
      <w:r>
        <w:rPr>
          <w:rFonts w:ascii="Times New Roman" w:hAnsi="Times New Roman"/>
          <w:sz w:val="28"/>
          <w:lang w:val="uk-UA"/>
        </w:rPr>
        <w:t xml:space="preserve"> амінокислоти </w:t>
      </w:r>
      <w:r>
        <w:rPr>
          <w:rFonts w:ascii="Times New Roman" w:hAnsi="Times New Roman" w:cs="Times New Roman"/>
          <w:sz w:val="28"/>
          <w:lang w:val="uk-UA"/>
        </w:rPr>
        <w:t>→</w:t>
      </w:r>
      <w:r>
        <w:rPr>
          <w:rFonts w:ascii="Times New Roman" w:hAnsi="Times New Roman"/>
          <w:sz w:val="28"/>
          <w:lang w:val="uk-UA"/>
        </w:rPr>
        <w:t xml:space="preserve"> білки тваринного організму. </w:t>
      </w:r>
    </w:p>
    <w:p w:rsidR="00AA36DA" w:rsidRDefault="00BF6BBB" w:rsidP="00D755AA">
      <w:pPr>
        <w:spacing w:after="0" w:line="240" w:lineRule="auto"/>
        <w:ind w:firstLine="567"/>
        <w:jc w:val="both"/>
        <w:rPr>
          <w:rFonts w:ascii="Times New Roman" w:hAnsi="Times New Roman"/>
          <w:sz w:val="28"/>
          <w:lang w:val="uk-UA"/>
        </w:rPr>
      </w:pPr>
      <w:r w:rsidRPr="00BF6BBB">
        <w:rPr>
          <w:rFonts w:ascii="Times New Roman" w:hAnsi="Times New Roman"/>
          <w:sz w:val="28"/>
          <w:lang w:val="uk-UA"/>
        </w:rPr>
        <w:t xml:space="preserve">Інший шлях проходять окремі хімічні речовини, зокрема так звані </w:t>
      </w:r>
      <w:proofErr w:type="spellStart"/>
      <w:r w:rsidRPr="00AA36DA">
        <w:rPr>
          <w:rFonts w:ascii="Times New Roman" w:hAnsi="Times New Roman"/>
          <w:i/>
          <w:sz w:val="28"/>
          <w:lang w:val="uk-UA"/>
        </w:rPr>
        <w:t>ксенобіотики</w:t>
      </w:r>
      <w:proofErr w:type="spellEnd"/>
      <w:r w:rsidRPr="00BF6BBB">
        <w:rPr>
          <w:rFonts w:ascii="Times New Roman" w:hAnsi="Times New Roman"/>
          <w:sz w:val="28"/>
          <w:lang w:val="uk-UA"/>
        </w:rPr>
        <w:t xml:space="preserve"> – речовини, що в природі спочатку не існували, а потім були синтезовані людиною. Такі речовини проходять через трофічні ланцюги в незмінному вигляді. </w:t>
      </w:r>
    </w:p>
    <w:p w:rsidR="00AA36DA"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 xml:space="preserve">Згідно правила екологічної піраміди, розмір біомаси в екологічних пірамідах закономірно знижується при переході на кожен новий трофічний рівень. Але </w:t>
      </w:r>
      <w:proofErr w:type="spellStart"/>
      <w:r w:rsidRPr="00AA36DA">
        <w:rPr>
          <w:rFonts w:ascii="Times New Roman" w:hAnsi="Times New Roman"/>
          <w:i/>
          <w:sz w:val="28"/>
          <w:lang w:val="uk-UA"/>
        </w:rPr>
        <w:t>ксенобіотики</w:t>
      </w:r>
      <w:proofErr w:type="spellEnd"/>
      <w:r w:rsidRPr="00AA36DA">
        <w:rPr>
          <w:rFonts w:ascii="Times New Roman" w:hAnsi="Times New Roman"/>
          <w:sz w:val="28"/>
          <w:lang w:val="uk-UA"/>
        </w:rPr>
        <w:t xml:space="preserve">, залишаючись у незмінному стані, зберігатимуть свою масу при переході з рівня на рівень трофічної піраміди. Тому </w:t>
      </w:r>
      <w:r w:rsidRPr="00AA36DA">
        <w:rPr>
          <w:rFonts w:ascii="Times New Roman" w:hAnsi="Times New Roman"/>
          <w:i/>
          <w:sz w:val="28"/>
          <w:lang w:val="uk-UA"/>
        </w:rPr>
        <w:t xml:space="preserve">концентрація </w:t>
      </w:r>
      <w:proofErr w:type="spellStart"/>
      <w:r w:rsidRPr="00AA36DA">
        <w:rPr>
          <w:rFonts w:ascii="Times New Roman" w:hAnsi="Times New Roman"/>
          <w:i/>
          <w:sz w:val="28"/>
          <w:lang w:val="uk-UA"/>
        </w:rPr>
        <w:t>ксенобіотиків</w:t>
      </w:r>
      <w:proofErr w:type="spellEnd"/>
      <w:r w:rsidRPr="00AA36DA">
        <w:rPr>
          <w:rFonts w:ascii="Times New Roman" w:hAnsi="Times New Roman"/>
          <w:i/>
          <w:sz w:val="28"/>
          <w:lang w:val="uk-UA"/>
        </w:rPr>
        <w:t xml:space="preserve"> у розрахунку на одиницю біомаси буде зростати</w:t>
      </w:r>
      <w:r w:rsidRPr="00AA36DA">
        <w:rPr>
          <w:rFonts w:ascii="Times New Roman" w:hAnsi="Times New Roman"/>
          <w:sz w:val="28"/>
          <w:lang w:val="uk-UA"/>
        </w:rPr>
        <w:t xml:space="preserve">. Цей ефект називається </w:t>
      </w:r>
      <w:r w:rsidRPr="00AA36DA">
        <w:rPr>
          <w:rFonts w:ascii="Times New Roman" w:hAnsi="Times New Roman"/>
          <w:b/>
          <w:sz w:val="28"/>
          <w:lang w:val="uk-UA"/>
        </w:rPr>
        <w:t>законом концентрування</w:t>
      </w:r>
      <w:r w:rsidRPr="00AA36DA">
        <w:rPr>
          <w:rFonts w:ascii="Times New Roman" w:hAnsi="Times New Roman"/>
          <w:sz w:val="28"/>
          <w:lang w:val="uk-UA"/>
        </w:rPr>
        <w:t xml:space="preserve"> речовин у трофічних ланцюгах.</w:t>
      </w:r>
    </w:p>
    <w:p w:rsidR="00AA1BB9" w:rsidRDefault="00AA1BB9" w:rsidP="00AA1BB9">
      <w:pPr>
        <w:spacing w:after="0" w:line="240" w:lineRule="auto"/>
        <w:ind w:firstLine="567"/>
        <w:jc w:val="both"/>
        <w:rPr>
          <w:rFonts w:ascii="Times New Roman" w:hAnsi="Times New Roman"/>
          <w:sz w:val="28"/>
          <w:lang w:val="uk-UA"/>
        </w:rPr>
      </w:pPr>
      <w:r w:rsidRPr="00AA1BB9">
        <w:rPr>
          <w:rFonts w:ascii="Times New Roman" w:hAnsi="Times New Roman"/>
          <w:sz w:val="28"/>
          <w:lang w:val="uk-UA"/>
        </w:rPr>
        <w:t>Інте</w:t>
      </w:r>
      <w:r>
        <w:rPr>
          <w:rFonts w:ascii="Times New Roman" w:hAnsi="Times New Roman"/>
          <w:sz w:val="28"/>
          <w:lang w:val="uk-UA"/>
        </w:rPr>
        <w:t xml:space="preserve">нсивне застосування пестицидів, </w:t>
      </w:r>
      <w:r w:rsidRPr="00AA1BB9">
        <w:rPr>
          <w:rFonts w:ascii="Times New Roman" w:hAnsi="Times New Roman"/>
          <w:sz w:val="28"/>
          <w:lang w:val="uk-UA"/>
        </w:rPr>
        <w:t>особли</w:t>
      </w:r>
      <w:r>
        <w:rPr>
          <w:rFonts w:ascii="Times New Roman" w:hAnsi="Times New Roman"/>
          <w:sz w:val="28"/>
          <w:lang w:val="uk-UA"/>
        </w:rPr>
        <w:t xml:space="preserve">во хлорорганічних, у сільському </w:t>
      </w:r>
      <w:r w:rsidRPr="00AA1BB9">
        <w:rPr>
          <w:rFonts w:ascii="Times New Roman" w:hAnsi="Times New Roman"/>
          <w:sz w:val="28"/>
          <w:lang w:val="uk-UA"/>
        </w:rPr>
        <w:t>господар</w:t>
      </w:r>
      <w:r>
        <w:rPr>
          <w:rFonts w:ascii="Times New Roman" w:hAnsi="Times New Roman"/>
          <w:sz w:val="28"/>
          <w:lang w:val="uk-UA"/>
        </w:rPr>
        <w:t xml:space="preserve">стві для боротьби із шкідниками </w:t>
      </w:r>
      <w:r w:rsidRPr="00AA1BB9">
        <w:rPr>
          <w:rFonts w:ascii="Times New Roman" w:hAnsi="Times New Roman"/>
          <w:sz w:val="28"/>
          <w:lang w:val="uk-UA"/>
        </w:rPr>
        <w:t>агрокул</w:t>
      </w:r>
      <w:r>
        <w:rPr>
          <w:rFonts w:ascii="Times New Roman" w:hAnsi="Times New Roman"/>
          <w:sz w:val="28"/>
          <w:lang w:val="uk-UA"/>
        </w:rPr>
        <w:t xml:space="preserve">ьтур у середині XX ст. призвело </w:t>
      </w:r>
      <w:r w:rsidRPr="00AA1BB9">
        <w:rPr>
          <w:rFonts w:ascii="Times New Roman" w:hAnsi="Times New Roman"/>
          <w:sz w:val="28"/>
          <w:lang w:val="uk-UA"/>
        </w:rPr>
        <w:t xml:space="preserve">до включення </w:t>
      </w:r>
      <w:r>
        <w:rPr>
          <w:rFonts w:ascii="Times New Roman" w:hAnsi="Times New Roman"/>
          <w:sz w:val="28"/>
          <w:lang w:val="uk-UA"/>
        </w:rPr>
        <w:t xml:space="preserve">їх в інтенсивний кругообіг </w:t>
      </w:r>
      <w:r w:rsidRPr="00AA1BB9">
        <w:rPr>
          <w:rFonts w:ascii="Times New Roman" w:hAnsi="Times New Roman"/>
          <w:sz w:val="28"/>
          <w:lang w:val="uk-UA"/>
        </w:rPr>
        <w:t>реч</w:t>
      </w:r>
      <w:r>
        <w:rPr>
          <w:rFonts w:ascii="Times New Roman" w:hAnsi="Times New Roman"/>
          <w:sz w:val="28"/>
          <w:lang w:val="uk-UA"/>
        </w:rPr>
        <w:t xml:space="preserve">овин у природі та проникненню у </w:t>
      </w:r>
      <w:r w:rsidRPr="00AA1BB9">
        <w:rPr>
          <w:rFonts w:ascii="Times New Roman" w:hAnsi="Times New Roman"/>
          <w:sz w:val="28"/>
          <w:lang w:val="uk-UA"/>
        </w:rPr>
        <w:t>водне</w:t>
      </w:r>
      <w:r>
        <w:rPr>
          <w:rFonts w:ascii="Times New Roman" w:hAnsi="Times New Roman"/>
          <w:sz w:val="28"/>
          <w:lang w:val="uk-UA"/>
        </w:rPr>
        <w:t xml:space="preserve"> середовище, де вони прямо кон</w:t>
      </w:r>
      <w:r w:rsidRPr="00AA1BB9">
        <w:rPr>
          <w:rFonts w:ascii="Times New Roman" w:hAnsi="Times New Roman"/>
          <w:sz w:val="28"/>
          <w:lang w:val="uk-UA"/>
        </w:rPr>
        <w:t>тактуют</w:t>
      </w:r>
      <w:r>
        <w:rPr>
          <w:rFonts w:ascii="Times New Roman" w:hAnsi="Times New Roman"/>
          <w:sz w:val="28"/>
          <w:lang w:val="uk-UA"/>
        </w:rPr>
        <w:t xml:space="preserve">ь із різними </w:t>
      </w:r>
      <w:proofErr w:type="spellStart"/>
      <w:r>
        <w:rPr>
          <w:rFonts w:ascii="Times New Roman" w:hAnsi="Times New Roman"/>
          <w:sz w:val="28"/>
          <w:lang w:val="uk-UA"/>
        </w:rPr>
        <w:t>гідробіонтами</w:t>
      </w:r>
      <w:proofErr w:type="spellEnd"/>
      <w:r>
        <w:rPr>
          <w:rFonts w:ascii="Times New Roman" w:hAnsi="Times New Roman"/>
          <w:sz w:val="28"/>
          <w:lang w:val="uk-UA"/>
        </w:rPr>
        <w:t xml:space="preserve">, так </w:t>
      </w:r>
      <w:r w:rsidRPr="00AA1BB9">
        <w:rPr>
          <w:rFonts w:ascii="Times New Roman" w:hAnsi="Times New Roman"/>
          <w:sz w:val="28"/>
          <w:lang w:val="uk-UA"/>
        </w:rPr>
        <w:t>чи</w:t>
      </w:r>
      <w:r>
        <w:rPr>
          <w:rFonts w:ascii="Times New Roman" w:hAnsi="Times New Roman"/>
          <w:sz w:val="28"/>
          <w:lang w:val="uk-UA"/>
        </w:rPr>
        <w:t xml:space="preserve"> інакше з ними взаємодіють. У </w:t>
      </w:r>
      <w:r w:rsidRPr="00AA1BB9">
        <w:rPr>
          <w:rFonts w:ascii="Times New Roman" w:hAnsi="Times New Roman"/>
          <w:sz w:val="28"/>
          <w:lang w:val="uk-UA"/>
        </w:rPr>
        <w:t>водних</w:t>
      </w:r>
      <w:r>
        <w:rPr>
          <w:rFonts w:ascii="Times New Roman" w:hAnsi="Times New Roman"/>
          <w:sz w:val="28"/>
          <w:lang w:val="uk-UA"/>
        </w:rPr>
        <w:t xml:space="preserve"> екосистемах негативні наслідки </w:t>
      </w:r>
      <w:r w:rsidRPr="00AA1BB9">
        <w:rPr>
          <w:rFonts w:ascii="Times New Roman" w:hAnsi="Times New Roman"/>
          <w:sz w:val="28"/>
          <w:lang w:val="uk-UA"/>
        </w:rPr>
        <w:t>від вик</w:t>
      </w:r>
      <w:r>
        <w:rPr>
          <w:rFonts w:ascii="Times New Roman" w:hAnsi="Times New Roman"/>
          <w:sz w:val="28"/>
          <w:lang w:val="uk-UA"/>
        </w:rPr>
        <w:t xml:space="preserve">ористання пестицидів проявилися </w:t>
      </w:r>
      <w:r w:rsidRPr="00AA1BB9">
        <w:rPr>
          <w:rFonts w:ascii="Times New Roman" w:hAnsi="Times New Roman"/>
          <w:sz w:val="28"/>
          <w:lang w:val="uk-UA"/>
        </w:rPr>
        <w:t>значно р</w:t>
      </w:r>
      <w:r>
        <w:rPr>
          <w:rFonts w:ascii="Times New Roman" w:hAnsi="Times New Roman"/>
          <w:sz w:val="28"/>
          <w:lang w:val="uk-UA"/>
        </w:rPr>
        <w:t>ізкіше та гостріше, чим у наземних екосистемах. Пестициди – загально</w:t>
      </w:r>
      <w:r w:rsidRPr="00AA1BB9">
        <w:rPr>
          <w:rFonts w:ascii="Times New Roman" w:hAnsi="Times New Roman"/>
          <w:sz w:val="28"/>
          <w:lang w:val="uk-UA"/>
        </w:rPr>
        <w:t>прийнята в</w:t>
      </w:r>
      <w:r>
        <w:rPr>
          <w:rFonts w:ascii="Times New Roman" w:hAnsi="Times New Roman"/>
          <w:sz w:val="28"/>
          <w:lang w:val="uk-UA"/>
        </w:rPr>
        <w:t xml:space="preserve"> світовій практиці збірна назва </w:t>
      </w:r>
      <w:r w:rsidRPr="00AA1BB9">
        <w:rPr>
          <w:rFonts w:ascii="Times New Roman" w:hAnsi="Times New Roman"/>
          <w:sz w:val="28"/>
          <w:lang w:val="uk-UA"/>
        </w:rPr>
        <w:t>хіміч</w:t>
      </w:r>
      <w:r>
        <w:rPr>
          <w:rFonts w:ascii="Times New Roman" w:hAnsi="Times New Roman"/>
          <w:sz w:val="28"/>
          <w:lang w:val="uk-UA"/>
        </w:rPr>
        <w:t xml:space="preserve">них заходів захисту рослин. Цей </w:t>
      </w:r>
      <w:r w:rsidRPr="00AA1BB9">
        <w:rPr>
          <w:rFonts w:ascii="Times New Roman" w:hAnsi="Times New Roman"/>
          <w:sz w:val="28"/>
          <w:lang w:val="uk-UA"/>
        </w:rPr>
        <w:t>термін с</w:t>
      </w:r>
      <w:r>
        <w:rPr>
          <w:rFonts w:ascii="Times New Roman" w:hAnsi="Times New Roman"/>
          <w:sz w:val="28"/>
          <w:lang w:val="uk-UA"/>
        </w:rPr>
        <w:t xml:space="preserve">кладається із двох слів: </w:t>
      </w:r>
      <w:proofErr w:type="spellStart"/>
      <w:r>
        <w:rPr>
          <w:rFonts w:ascii="Times New Roman" w:hAnsi="Times New Roman"/>
          <w:sz w:val="28"/>
          <w:lang w:val="uk-UA"/>
        </w:rPr>
        <w:t>пест</w:t>
      </w:r>
      <w:proofErr w:type="spellEnd"/>
      <w:r>
        <w:rPr>
          <w:rFonts w:ascii="Times New Roman" w:hAnsi="Times New Roman"/>
          <w:sz w:val="28"/>
          <w:lang w:val="uk-UA"/>
        </w:rPr>
        <w:t xml:space="preserve"> – шкода і </w:t>
      </w:r>
      <w:proofErr w:type="spellStart"/>
      <w:r>
        <w:rPr>
          <w:rFonts w:ascii="Times New Roman" w:hAnsi="Times New Roman"/>
          <w:sz w:val="28"/>
          <w:lang w:val="uk-UA"/>
        </w:rPr>
        <w:t>цидо</w:t>
      </w:r>
      <w:proofErr w:type="spellEnd"/>
      <w:r>
        <w:rPr>
          <w:rFonts w:ascii="Times New Roman" w:hAnsi="Times New Roman"/>
          <w:sz w:val="28"/>
          <w:lang w:val="uk-UA"/>
        </w:rPr>
        <w:t xml:space="preserve"> – вбиваю. Пестициди ви</w:t>
      </w:r>
      <w:r w:rsidRPr="00AA1BB9">
        <w:rPr>
          <w:rFonts w:ascii="Times New Roman" w:hAnsi="Times New Roman"/>
          <w:sz w:val="28"/>
          <w:lang w:val="uk-UA"/>
        </w:rPr>
        <w:t>кори</w:t>
      </w:r>
      <w:r>
        <w:rPr>
          <w:rFonts w:ascii="Times New Roman" w:hAnsi="Times New Roman"/>
          <w:sz w:val="28"/>
          <w:lang w:val="uk-UA"/>
        </w:rPr>
        <w:t xml:space="preserve">стовуються для знищення або для </w:t>
      </w:r>
      <w:r w:rsidRPr="00AA1BB9">
        <w:rPr>
          <w:rFonts w:ascii="Times New Roman" w:hAnsi="Times New Roman"/>
          <w:sz w:val="28"/>
          <w:lang w:val="uk-UA"/>
        </w:rPr>
        <w:t>зупи</w:t>
      </w:r>
      <w:r>
        <w:rPr>
          <w:rFonts w:ascii="Times New Roman" w:hAnsi="Times New Roman"/>
          <w:sz w:val="28"/>
          <w:lang w:val="uk-UA"/>
        </w:rPr>
        <w:t>нки розвитку живих організмів – ко</w:t>
      </w:r>
      <w:r w:rsidRPr="00AA1BB9">
        <w:rPr>
          <w:rFonts w:ascii="Times New Roman" w:hAnsi="Times New Roman"/>
          <w:sz w:val="28"/>
          <w:lang w:val="uk-UA"/>
        </w:rPr>
        <w:t>мах, ссав</w:t>
      </w:r>
      <w:r>
        <w:rPr>
          <w:rFonts w:ascii="Times New Roman" w:hAnsi="Times New Roman"/>
          <w:sz w:val="28"/>
          <w:lang w:val="uk-UA"/>
        </w:rPr>
        <w:t xml:space="preserve">ців, бактерій, вірусів, грибів, </w:t>
      </w:r>
      <w:r w:rsidRPr="00AA1BB9">
        <w:rPr>
          <w:rFonts w:ascii="Times New Roman" w:hAnsi="Times New Roman"/>
          <w:sz w:val="28"/>
          <w:lang w:val="uk-UA"/>
        </w:rPr>
        <w:t>шкідлив</w:t>
      </w:r>
      <w:r>
        <w:rPr>
          <w:rFonts w:ascii="Times New Roman" w:hAnsi="Times New Roman"/>
          <w:sz w:val="28"/>
          <w:lang w:val="uk-UA"/>
        </w:rPr>
        <w:t xml:space="preserve">ої рослинності. Пестициди мають </w:t>
      </w:r>
      <w:r w:rsidRPr="00AA1BB9">
        <w:rPr>
          <w:rFonts w:ascii="Times New Roman" w:hAnsi="Times New Roman"/>
          <w:sz w:val="28"/>
          <w:lang w:val="uk-UA"/>
        </w:rPr>
        <w:t>здатн</w:t>
      </w:r>
      <w:r>
        <w:rPr>
          <w:rFonts w:ascii="Times New Roman" w:hAnsi="Times New Roman"/>
          <w:sz w:val="28"/>
          <w:lang w:val="uk-UA"/>
        </w:rPr>
        <w:t xml:space="preserve">ість знищувати живе, тобто вони </w:t>
      </w:r>
      <w:r w:rsidRPr="00AA1BB9">
        <w:rPr>
          <w:rFonts w:ascii="Times New Roman" w:hAnsi="Times New Roman"/>
          <w:sz w:val="28"/>
          <w:lang w:val="uk-UA"/>
        </w:rPr>
        <w:t>мають вис</w:t>
      </w:r>
      <w:r>
        <w:rPr>
          <w:rFonts w:ascii="Times New Roman" w:hAnsi="Times New Roman"/>
          <w:sz w:val="28"/>
          <w:lang w:val="uk-UA"/>
        </w:rPr>
        <w:t xml:space="preserve">оку біологічну активність, тому </w:t>
      </w:r>
      <w:r w:rsidRPr="00AA1BB9">
        <w:rPr>
          <w:rFonts w:ascii="Times New Roman" w:hAnsi="Times New Roman"/>
          <w:sz w:val="28"/>
          <w:lang w:val="uk-UA"/>
        </w:rPr>
        <w:t>можуть спричиняти пору</w:t>
      </w:r>
      <w:r>
        <w:rPr>
          <w:rFonts w:ascii="Times New Roman" w:hAnsi="Times New Roman"/>
          <w:sz w:val="28"/>
          <w:lang w:val="uk-UA"/>
        </w:rPr>
        <w:t>шення життє</w:t>
      </w:r>
      <w:r w:rsidRPr="00AA1BB9">
        <w:rPr>
          <w:rFonts w:ascii="Times New Roman" w:hAnsi="Times New Roman"/>
          <w:sz w:val="28"/>
          <w:lang w:val="uk-UA"/>
        </w:rPr>
        <w:t>здатнос</w:t>
      </w:r>
      <w:r>
        <w:rPr>
          <w:rFonts w:ascii="Times New Roman" w:hAnsi="Times New Roman"/>
          <w:sz w:val="28"/>
          <w:lang w:val="uk-UA"/>
        </w:rPr>
        <w:t xml:space="preserve">ті не лише шкідливих організмів </w:t>
      </w:r>
      <w:r w:rsidRPr="00AA1BB9">
        <w:rPr>
          <w:rFonts w:ascii="Times New Roman" w:hAnsi="Times New Roman"/>
          <w:sz w:val="28"/>
          <w:lang w:val="uk-UA"/>
        </w:rPr>
        <w:t>(проти</w:t>
      </w:r>
      <w:r>
        <w:rPr>
          <w:rFonts w:ascii="Times New Roman" w:hAnsi="Times New Roman"/>
          <w:sz w:val="28"/>
          <w:lang w:val="uk-UA"/>
        </w:rPr>
        <w:t xml:space="preserve"> яких вони використовуються), а </w:t>
      </w:r>
      <w:r w:rsidRPr="00AA1BB9">
        <w:rPr>
          <w:rFonts w:ascii="Times New Roman" w:hAnsi="Times New Roman"/>
          <w:sz w:val="28"/>
          <w:lang w:val="uk-UA"/>
        </w:rPr>
        <w:t>й інших</w:t>
      </w:r>
      <w:r>
        <w:rPr>
          <w:rFonts w:ascii="Times New Roman" w:hAnsi="Times New Roman"/>
          <w:sz w:val="28"/>
          <w:lang w:val="uk-UA"/>
        </w:rPr>
        <w:t xml:space="preserve"> </w:t>
      </w:r>
      <w:proofErr w:type="spellStart"/>
      <w:r>
        <w:rPr>
          <w:rFonts w:ascii="Times New Roman" w:hAnsi="Times New Roman"/>
          <w:sz w:val="28"/>
          <w:lang w:val="uk-UA"/>
        </w:rPr>
        <w:t>тепло-</w:t>
      </w:r>
      <w:proofErr w:type="spellEnd"/>
      <w:r>
        <w:rPr>
          <w:rFonts w:ascii="Times New Roman" w:hAnsi="Times New Roman"/>
          <w:sz w:val="28"/>
          <w:lang w:val="uk-UA"/>
        </w:rPr>
        <w:t xml:space="preserve"> і холоднокровних істот, </w:t>
      </w:r>
      <w:r w:rsidRPr="00AA1BB9">
        <w:rPr>
          <w:rFonts w:ascii="Times New Roman" w:hAnsi="Times New Roman"/>
          <w:sz w:val="28"/>
          <w:lang w:val="uk-UA"/>
        </w:rPr>
        <w:t>у тому числі і людини</w:t>
      </w:r>
      <w:r>
        <w:rPr>
          <w:rFonts w:ascii="Times New Roman" w:hAnsi="Times New Roman"/>
          <w:sz w:val="28"/>
          <w:lang w:val="uk-UA"/>
        </w:rPr>
        <w:t xml:space="preserve">. </w:t>
      </w:r>
    </w:p>
    <w:p w:rsidR="008E140F" w:rsidRDefault="008E140F" w:rsidP="008E140F">
      <w:pPr>
        <w:spacing w:after="0" w:line="240" w:lineRule="auto"/>
        <w:ind w:firstLine="567"/>
        <w:jc w:val="both"/>
        <w:rPr>
          <w:rFonts w:ascii="Times New Roman" w:hAnsi="Times New Roman"/>
          <w:sz w:val="28"/>
          <w:lang w:val="uk-UA"/>
        </w:rPr>
      </w:pPr>
      <w:r w:rsidRPr="008E140F">
        <w:rPr>
          <w:rFonts w:ascii="Times New Roman" w:hAnsi="Times New Roman"/>
          <w:sz w:val="28"/>
          <w:lang w:val="uk-UA"/>
        </w:rPr>
        <w:t>Хл</w:t>
      </w:r>
      <w:r>
        <w:rPr>
          <w:rFonts w:ascii="Times New Roman" w:hAnsi="Times New Roman"/>
          <w:sz w:val="28"/>
          <w:lang w:val="uk-UA"/>
        </w:rPr>
        <w:t>орорганічні пестициди (ХОП) яв</w:t>
      </w:r>
      <w:r w:rsidRPr="008E140F">
        <w:rPr>
          <w:rFonts w:ascii="Times New Roman" w:hAnsi="Times New Roman"/>
          <w:sz w:val="28"/>
          <w:lang w:val="uk-UA"/>
        </w:rPr>
        <w:t xml:space="preserve">ляють </w:t>
      </w:r>
      <w:r>
        <w:rPr>
          <w:rFonts w:ascii="Times New Roman" w:hAnsi="Times New Roman"/>
          <w:sz w:val="28"/>
          <w:lang w:val="uk-UA"/>
        </w:rPr>
        <w:t xml:space="preserve">собою хлорпохідні багатоядерних </w:t>
      </w:r>
      <w:r w:rsidRPr="008E140F">
        <w:rPr>
          <w:rFonts w:ascii="Times New Roman" w:hAnsi="Times New Roman"/>
          <w:sz w:val="28"/>
          <w:lang w:val="uk-UA"/>
        </w:rPr>
        <w:t xml:space="preserve">вуглеводнів ДДТ, </w:t>
      </w:r>
      <w:r>
        <w:rPr>
          <w:rFonts w:ascii="Times New Roman" w:hAnsi="Times New Roman"/>
          <w:sz w:val="28"/>
          <w:lang w:val="uk-UA"/>
        </w:rPr>
        <w:t xml:space="preserve">циклопарафінів (ГХЦГ), </w:t>
      </w:r>
      <w:r w:rsidRPr="008E140F">
        <w:rPr>
          <w:rFonts w:ascii="Times New Roman" w:hAnsi="Times New Roman"/>
          <w:sz w:val="28"/>
          <w:lang w:val="uk-UA"/>
        </w:rPr>
        <w:t xml:space="preserve">сполук </w:t>
      </w:r>
      <w:proofErr w:type="spellStart"/>
      <w:r w:rsidRPr="008E140F">
        <w:rPr>
          <w:rFonts w:ascii="Times New Roman" w:hAnsi="Times New Roman"/>
          <w:sz w:val="28"/>
          <w:lang w:val="uk-UA"/>
        </w:rPr>
        <w:t>ді</w:t>
      </w:r>
      <w:r>
        <w:rPr>
          <w:rFonts w:ascii="Times New Roman" w:hAnsi="Times New Roman"/>
          <w:sz w:val="28"/>
          <w:lang w:val="uk-UA"/>
        </w:rPr>
        <w:t>єнового</w:t>
      </w:r>
      <w:proofErr w:type="spellEnd"/>
      <w:r>
        <w:rPr>
          <w:rFonts w:ascii="Times New Roman" w:hAnsi="Times New Roman"/>
          <w:sz w:val="28"/>
          <w:lang w:val="uk-UA"/>
        </w:rPr>
        <w:t xml:space="preserve"> ряду (</w:t>
      </w:r>
      <w:proofErr w:type="spellStart"/>
      <w:r>
        <w:rPr>
          <w:rFonts w:ascii="Times New Roman" w:hAnsi="Times New Roman"/>
          <w:sz w:val="28"/>
          <w:lang w:val="uk-UA"/>
        </w:rPr>
        <w:t>алдрин</w:t>
      </w:r>
      <w:proofErr w:type="spellEnd"/>
      <w:r>
        <w:rPr>
          <w:rFonts w:ascii="Times New Roman" w:hAnsi="Times New Roman"/>
          <w:sz w:val="28"/>
          <w:lang w:val="uk-UA"/>
        </w:rPr>
        <w:t xml:space="preserve">, </w:t>
      </w:r>
      <w:proofErr w:type="spellStart"/>
      <w:r>
        <w:rPr>
          <w:rFonts w:ascii="Times New Roman" w:hAnsi="Times New Roman"/>
          <w:sz w:val="28"/>
          <w:lang w:val="uk-UA"/>
        </w:rPr>
        <w:t>дилдрин</w:t>
      </w:r>
      <w:proofErr w:type="spellEnd"/>
      <w:r>
        <w:rPr>
          <w:rFonts w:ascii="Times New Roman" w:hAnsi="Times New Roman"/>
          <w:sz w:val="28"/>
          <w:lang w:val="uk-UA"/>
        </w:rPr>
        <w:t xml:space="preserve">), </w:t>
      </w:r>
      <w:r w:rsidRPr="008E140F">
        <w:rPr>
          <w:rFonts w:ascii="Times New Roman" w:hAnsi="Times New Roman"/>
          <w:sz w:val="28"/>
          <w:lang w:val="uk-UA"/>
        </w:rPr>
        <w:t>бензолу</w:t>
      </w:r>
      <w:r>
        <w:rPr>
          <w:rFonts w:ascii="Times New Roman" w:hAnsi="Times New Roman"/>
          <w:sz w:val="28"/>
          <w:lang w:val="uk-UA"/>
        </w:rPr>
        <w:t xml:space="preserve"> (гексахлорбензол). Більшість з </w:t>
      </w:r>
      <w:r w:rsidRPr="008E140F">
        <w:rPr>
          <w:rFonts w:ascii="Times New Roman" w:hAnsi="Times New Roman"/>
          <w:sz w:val="28"/>
          <w:lang w:val="uk-UA"/>
        </w:rPr>
        <w:t xml:space="preserve">них погано </w:t>
      </w:r>
      <w:r>
        <w:rPr>
          <w:rFonts w:ascii="Times New Roman" w:hAnsi="Times New Roman"/>
          <w:sz w:val="28"/>
          <w:lang w:val="uk-UA"/>
        </w:rPr>
        <w:t>розчинні у воді, але добре роз</w:t>
      </w:r>
      <w:r w:rsidRPr="008E140F">
        <w:rPr>
          <w:rFonts w:ascii="Times New Roman" w:hAnsi="Times New Roman"/>
          <w:sz w:val="28"/>
          <w:lang w:val="uk-UA"/>
        </w:rPr>
        <w:t>чинні в органічних розчинниках, у тому</w:t>
      </w:r>
      <w:r>
        <w:rPr>
          <w:rFonts w:ascii="Times New Roman" w:hAnsi="Times New Roman"/>
          <w:sz w:val="28"/>
          <w:lang w:val="uk-UA"/>
        </w:rPr>
        <w:t xml:space="preserve"> </w:t>
      </w:r>
      <w:r w:rsidRPr="008E140F">
        <w:rPr>
          <w:rFonts w:ascii="Times New Roman" w:hAnsi="Times New Roman"/>
          <w:sz w:val="28"/>
          <w:lang w:val="uk-UA"/>
        </w:rPr>
        <w:t>числ</w:t>
      </w:r>
      <w:r>
        <w:rPr>
          <w:rFonts w:ascii="Times New Roman" w:hAnsi="Times New Roman"/>
          <w:sz w:val="28"/>
          <w:lang w:val="uk-UA"/>
        </w:rPr>
        <w:t xml:space="preserve">і в жирах. Важливою особливістю </w:t>
      </w:r>
      <w:r w:rsidRPr="008E140F">
        <w:rPr>
          <w:rFonts w:ascii="Times New Roman" w:hAnsi="Times New Roman"/>
          <w:sz w:val="28"/>
          <w:lang w:val="uk-UA"/>
        </w:rPr>
        <w:t>гало</w:t>
      </w:r>
      <w:r w:rsidR="00EA17B1">
        <w:rPr>
          <w:rFonts w:ascii="Times New Roman" w:hAnsi="Times New Roman"/>
          <w:sz w:val="28"/>
          <w:lang w:val="uk-UA"/>
        </w:rPr>
        <w:t>гено</w:t>
      </w:r>
      <w:r w:rsidRPr="008E140F">
        <w:rPr>
          <w:rFonts w:ascii="Times New Roman" w:hAnsi="Times New Roman"/>
          <w:sz w:val="28"/>
          <w:lang w:val="uk-UA"/>
        </w:rPr>
        <w:t>похідних вуглеводнів є стійкіс</w:t>
      </w:r>
      <w:r>
        <w:rPr>
          <w:rFonts w:ascii="Times New Roman" w:hAnsi="Times New Roman"/>
          <w:sz w:val="28"/>
          <w:lang w:val="uk-UA"/>
        </w:rPr>
        <w:t xml:space="preserve">ть </w:t>
      </w:r>
      <w:r w:rsidRPr="008E140F">
        <w:rPr>
          <w:rFonts w:ascii="Times New Roman" w:hAnsi="Times New Roman"/>
          <w:sz w:val="28"/>
          <w:lang w:val="uk-UA"/>
        </w:rPr>
        <w:t>до ді</w:t>
      </w:r>
      <w:r>
        <w:rPr>
          <w:rFonts w:ascii="Times New Roman" w:hAnsi="Times New Roman"/>
          <w:sz w:val="28"/>
          <w:lang w:val="uk-UA"/>
        </w:rPr>
        <w:t xml:space="preserve">ї на них різноманітних факторів </w:t>
      </w:r>
      <w:r w:rsidRPr="008E140F">
        <w:rPr>
          <w:rFonts w:ascii="Times New Roman" w:hAnsi="Times New Roman"/>
          <w:sz w:val="28"/>
          <w:lang w:val="uk-UA"/>
        </w:rPr>
        <w:t>на</w:t>
      </w:r>
      <w:r>
        <w:rPr>
          <w:rFonts w:ascii="Times New Roman" w:hAnsi="Times New Roman"/>
          <w:sz w:val="28"/>
          <w:lang w:val="uk-UA"/>
        </w:rPr>
        <w:t xml:space="preserve">вколишнього середовища. Ряд ХОП </w:t>
      </w:r>
      <w:r w:rsidRPr="008E140F">
        <w:rPr>
          <w:rFonts w:ascii="Times New Roman" w:hAnsi="Times New Roman"/>
          <w:sz w:val="28"/>
          <w:lang w:val="uk-UA"/>
        </w:rPr>
        <w:t>належ</w:t>
      </w:r>
      <w:r>
        <w:rPr>
          <w:rFonts w:ascii="Times New Roman" w:hAnsi="Times New Roman"/>
          <w:sz w:val="28"/>
          <w:lang w:val="uk-UA"/>
        </w:rPr>
        <w:t xml:space="preserve">ить до дуже стійких пестицидів, </w:t>
      </w:r>
      <w:r w:rsidRPr="008E140F">
        <w:rPr>
          <w:rFonts w:ascii="Times New Roman" w:hAnsi="Times New Roman"/>
          <w:sz w:val="28"/>
          <w:lang w:val="uk-UA"/>
        </w:rPr>
        <w:t>ДДТ вияв</w:t>
      </w:r>
      <w:r>
        <w:rPr>
          <w:rFonts w:ascii="Times New Roman" w:hAnsi="Times New Roman"/>
          <w:sz w:val="28"/>
          <w:lang w:val="uk-UA"/>
        </w:rPr>
        <w:t xml:space="preserve">лений у ґрунті через 8–12 років </w:t>
      </w:r>
      <w:r w:rsidRPr="008E140F">
        <w:rPr>
          <w:rFonts w:ascii="Times New Roman" w:hAnsi="Times New Roman"/>
          <w:sz w:val="28"/>
          <w:lang w:val="uk-UA"/>
        </w:rPr>
        <w:t>після й</w:t>
      </w:r>
      <w:r>
        <w:rPr>
          <w:rFonts w:ascii="Times New Roman" w:hAnsi="Times New Roman"/>
          <w:sz w:val="28"/>
          <w:lang w:val="uk-UA"/>
        </w:rPr>
        <w:t>ого використання, ГХЦГ був зна</w:t>
      </w:r>
      <w:r w:rsidRPr="008E140F">
        <w:rPr>
          <w:rFonts w:ascii="Times New Roman" w:hAnsi="Times New Roman"/>
          <w:sz w:val="28"/>
          <w:lang w:val="uk-UA"/>
        </w:rPr>
        <w:t>йдений</w:t>
      </w:r>
      <w:r>
        <w:rPr>
          <w:rFonts w:ascii="Times New Roman" w:hAnsi="Times New Roman"/>
          <w:sz w:val="28"/>
          <w:lang w:val="uk-UA"/>
        </w:rPr>
        <w:t xml:space="preserve"> через 4–12 років. Ці препарати </w:t>
      </w:r>
      <w:r w:rsidRPr="008E140F">
        <w:rPr>
          <w:rFonts w:ascii="Times New Roman" w:hAnsi="Times New Roman"/>
          <w:sz w:val="28"/>
          <w:lang w:val="uk-UA"/>
        </w:rPr>
        <w:t>довгий</w:t>
      </w:r>
      <w:r>
        <w:rPr>
          <w:rFonts w:ascii="Times New Roman" w:hAnsi="Times New Roman"/>
          <w:sz w:val="28"/>
          <w:lang w:val="uk-UA"/>
        </w:rPr>
        <w:t xml:space="preserve"> час затримуються у поверхневих </w:t>
      </w:r>
      <w:r w:rsidRPr="008E140F">
        <w:rPr>
          <w:rFonts w:ascii="Times New Roman" w:hAnsi="Times New Roman"/>
          <w:sz w:val="28"/>
          <w:lang w:val="uk-UA"/>
        </w:rPr>
        <w:t>шарах ґр</w:t>
      </w:r>
      <w:r>
        <w:rPr>
          <w:rFonts w:ascii="Times New Roman" w:hAnsi="Times New Roman"/>
          <w:sz w:val="28"/>
          <w:lang w:val="uk-UA"/>
        </w:rPr>
        <w:t xml:space="preserve">унту і повільно мігрують углиб, </w:t>
      </w:r>
      <w:r w:rsidRPr="008E140F">
        <w:rPr>
          <w:rFonts w:ascii="Times New Roman" w:hAnsi="Times New Roman"/>
          <w:sz w:val="28"/>
          <w:lang w:val="uk-UA"/>
        </w:rPr>
        <w:t>досягаючи підземних вод</w:t>
      </w:r>
      <w:r>
        <w:rPr>
          <w:rFonts w:ascii="Times New Roman" w:hAnsi="Times New Roman"/>
          <w:sz w:val="28"/>
          <w:lang w:val="uk-UA"/>
        </w:rPr>
        <w:t xml:space="preserve">. </w:t>
      </w:r>
    </w:p>
    <w:p w:rsidR="00673805" w:rsidRDefault="00673805" w:rsidP="00673805">
      <w:pPr>
        <w:spacing w:after="0" w:line="240" w:lineRule="auto"/>
        <w:ind w:firstLine="567"/>
        <w:jc w:val="both"/>
        <w:rPr>
          <w:rFonts w:ascii="Times New Roman" w:hAnsi="Times New Roman"/>
          <w:sz w:val="28"/>
          <w:lang w:val="uk-UA"/>
        </w:rPr>
      </w:pPr>
      <w:r w:rsidRPr="00673805">
        <w:rPr>
          <w:rFonts w:ascii="Times New Roman" w:hAnsi="Times New Roman"/>
          <w:sz w:val="28"/>
          <w:lang w:val="uk-UA"/>
        </w:rPr>
        <w:t>Н</w:t>
      </w:r>
      <w:r>
        <w:rPr>
          <w:rFonts w:ascii="Times New Roman" w:hAnsi="Times New Roman"/>
          <w:sz w:val="28"/>
          <w:lang w:val="uk-UA"/>
        </w:rPr>
        <w:t>ауковцями передбачалося, що за</w:t>
      </w:r>
      <w:r w:rsidRPr="00673805">
        <w:rPr>
          <w:rFonts w:ascii="Times New Roman" w:hAnsi="Times New Roman"/>
          <w:sz w:val="28"/>
          <w:lang w:val="uk-UA"/>
        </w:rPr>
        <w:t>лишки Д</w:t>
      </w:r>
      <w:r>
        <w:rPr>
          <w:rFonts w:ascii="Times New Roman" w:hAnsi="Times New Roman"/>
          <w:sz w:val="28"/>
          <w:lang w:val="uk-UA"/>
        </w:rPr>
        <w:t>ДТ, враховуючи найбільший пері</w:t>
      </w:r>
      <w:r w:rsidRPr="00673805">
        <w:rPr>
          <w:rFonts w:ascii="Times New Roman" w:hAnsi="Times New Roman"/>
          <w:sz w:val="28"/>
          <w:lang w:val="uk-UA"/>
        </w:rPr>
        <w:t>од напівроз</w:t>
      </w:r>
      <w:r>
        <w:rPr>
          <w:rFonts w:ascii="Times New Roman" w:hAnsi="Times New Roman"/>
          <w:sz w:val="28"/>
          <w:lang w:val="uk-UA"/>
        </w:rPr>
        <w:t xml:space="preserve">паду (38 років), у кінці XX ст. </w:t>
      </w:r>
      <w:r w:rsidRPr="00673805">
        <w:rPr>
          <w:rFonts w:ascii="Times New Roman" w:hAnsi="Times New Roman"/>
          <w:sz w:val="28"/>
          <w:lang w:val="uk-UA"/>
        </w:rPr>
        <w:t>повинні були повністю розпастися і в цей</w:t>
      </w:r>
      <w:r>
        <w:rPr>
          <w:rFonts w:ascii="Times New Roman" w:hAnsi="Times New Roman"/>
          <w:sz w:val="28"/>
          <w:lang w:val="uk-UA"/>
        </w:rPr>
        <w:t xml:space="preserve"> </w:t>
      </w:r>
      <w:r w:rsidRPr="00673805">
        <w:rPr>
          <w:rFonts w:ascii="Times New Roman" w:hAnsi="Times New Roman"/>
          <w:sz w:val="28"/>
          <w:lang w:val="uk-UA"/>
        </w:rPr>
        <w:t xml:space="preserve">час </w:t>
      </w:r>
      <w:r>
        <w:rPr>
          <w:rFonts w:ascii="Times New Roman" w:hAnsi="Times New Roman"/>
          <w:sz w:val="28"/>
          <w:lang w:val="uk-UA"/>
        </w:rPr>
        <w:t xml:space="preserve">практично дорівнювати нулю, але </w:t>
      </w:r>
      <w:r w:rsidRPr="00673805">
        <w:rPr>
          <w:rFonts w:ascii="Times New Roman" w:hAnsi="Times New Roman"/>
          <w:sz w:val="28"/>
          <w:lang w:val="uk-UA"/>
        </w:rPr>
        <w:t>результ</w:t>
      </w:r>
      <w:r>
        <w:rPr>
          <w:rFonts w:ascii="Times New Roman" w:hAnsi="Times New Roman"/>
          <w:sz w:val="28"/>
          <w:lang w:val="uk-UA"/>
        </w:rPr>
        <w:t xml:space="preserve">ати досліджень засвідчили інше. </w:t>
      </w:r>
      <w:r w:rsidRPr="00673805">
        <w:rPr>
          <w:rFonts w:ascii="Times New Roman" w:hAnsi="Times New Roman"/>
          <w:sz w:val="28"/>
          <w:lang w:val="uk-UA"/>
        </w:rPr>
        <w:t>Зали</w:t>
      </w:r>
      <w:r>
        <w:rPr>
          <w:rFonts w:ascii="Times New Roman" w:hAnsi="Times New Roman"/>
          <w:sz w:val="28"/>
          <w:lang w:val="uk-UA"/>
        </w:rPr>
        <w:t>шки ДДТ та його метаболітів по</w:t>
      </w:r>
      <w:r w:rsidRPr="00673805">
        <w:rPr>
          <w:rFonts w:ascii="Times New Roman" w:hAnsi="Times New Roman"/>
          <w:sz w:val="28"/>
          <w:lang w:val="uk-UA"/>
        </w:rPr>
        <w:t>стійно фіксуються в органах та тканинах</w:t>
      </w:r>
      <w:r>
        <w:rPr>
          <w:rFonts w:ascii="Times New Roman" w:hAnsi="Times New Roman"/>
          <w:sz w:val="28"/>
          <w:lang w:val="uk-UA"/>
        </w:rPr>
        <w:t xml:space="preserve"> </w:t>
      </w:r>
      <w:r w:rsidRPr="00673805">
        <w:rPr>
          <w:rFonts w:ascii="Times New Roman" w:hAnsi="Times New Roman"/>
          <w:sz w:val="28"/>
          <w:lang w:val="uk-UA"/>
        </w:rPr>
        <w:t>риби п</w:t>
      </w:r>
      <w:r>
        <w:rPr>
          <w:rFonts w:ascii="Times New Roman" w:hAnsi="Times New Roman"/>
          <w:sz w:val="28"/>
          <w:lang w:val="uk-UA"/>
        </w:rPr>
        <w:t xml:space="preserve">рісних та морських вод України, </w:t>
      </w:r>
      <w:r w:rsidRPr="00673805">
        <w:rPr>
          <w:rFonts w:ascii="Times New Roman" w:hAnsi="Times New Roman"/>
          <w:sz w:val="28"/>
          <w:lang w:val="uk-UA"/>
        </w:rPr>
        <w:t xml:space="preserve">однак </w:t>
      </w:r>
      <w:r>
        <w:rPr>
          <w:rFonts w:ascii="Times New Roman" w:hAnsi="Times New Roman"/>
          <w:sz w:val="28"/>
          <w:lang w:val="uk-UA"/>
        </w:rPr>
        <w:t xml:space="preserve">у воді більшості водойм України </w:t>
      </w:r>
      <w:r w:rsidRPr="00673805">
        <w:rPr>
          <w:rFonts w:ascii="Times New Roman" w:hAnsi="Times New Roman"/>
          <w:sz w:val="28"/>
          <w:lang w:val="uk-UA"/>
        </w:rPr>
        <w:t>вони практично відсутні.</w:t>
      </w:r>
    </w:p>
    <w:p w:rsidR="00BF6BBB" w:rsidRDefault="00BF6BBB" w:rsidP="000668D2">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Закономірності концентрування речовини в трофічних ланцюгах були дет</w:t>
      </w:r>
      <w:r w:rsidR="00176138">
        <w:rPr>
          <w:rFonts w:ascii="Times New Roman" w:hAnsi="Times New Roman"/>
          <w:sz w:val="28"/>
          <w:lang w:val="uk-UA"/>
        </w:rPr>
        <w:t>ально вивчені на прикладі ДДТ</w:t>
      </w:r>
      <w:r w:rsidRPr="00AA36DA">
        <w:rPr>
          <w:rFonts w:ascii="Times New Roman" w:hAnsi="Times New Roman"/>
          <w:sz w:val="28"/>
          <w:lang w:val="uk-UA"/>
        </w:rPr>
        <w:t xml:space="preserve">. За даними Н. Гріна та інших (1990), у США в трофічному ланцюгу з чотирьох ланок концентрація ДДТ зростала таким чином: у тілі водяних рослин (ДДТ вносили для знищення комарів) його концентрація </w:t>
      </w:r>
      <w:r w:rsidR="00AA36DA" w:rsidRPr="00AA36DA">
        <w:rPr>
          <w:rFonts w:ascii="Times New Roman" w:hAnsi="Times New Roman"/>
          <w:sz w:val="28"/>
          <w:lang w:val="uk-UA"/>
        </w:rPr>
        <w:t>становила 0,04 г на один кілограм біомаси, у риб, що харчуються водяними рослинами, вона підвищилася до 10 г на один кілограм біомаси, у хижих великих риб досягала 50 г на один кілограм ваги тіла, а в птахів, що харчуються рибою, – 75 г на один кілограм біомаси. Очевидно, що всього за 4 ланки трофічного ланцюга концентрація ДДТ в тканинах зросла в 1875 разів.</w:t>
      </w:r>
    </w:p>
    <w:p w:rsidR="000668D2" w:rsidRPr="000668D2" w:rsidRDefault="000668D2" w:rsidP="000668D2">
      <w:pPr>
        <w:spacing w:after="0" w:line="240" w:lineRule="auto"/>
        <w:ind w:firstLine="567"/>
        <w:jc w:val="both"/>
        <w:rPr>
          <w:rFonts w:ascii="Times New Roman" w:hAnsi="Times New Roman"/>
          <w:sz w:val="28"/>
          <w:lang w:val="uk-UA"/>
        </w:rPr>
      </w:pPr>
      <w:r w:rsidRPr="000668D2">
        <w:rPr>
          <w:rFonts w:ascii="Times New Roman" w:hAnsi="Times New Roman"/>
          <w:sz w:val="28"/>
          <w:lang w:val="uk-UA"/>
        </w:rPr>
        <w:t>Забруднення</w:t>
      </w:r>
      <w:r>
        <w:rPr>
          <w:rFonts w:ascii="Times New Roman" w:hAnsi="Times New Roman"/>
          <w:sz w:val="28"/>
          <w:lang w:val="uk-UA"/>
        </w:rPr>
        <w:t xml:space="preserve"> </w:t>
      </w:r>
      <w:r w:rsidRPr="000668D2">
        <w:rPr>
          <w:rFonts w:ascii="Times New Roman" w:hAnsi="Times New Roman"/>
          <w:sz w:val="28"/>
          <w:lang w:val="uk-UA"/>
        </w:rPr>
        <w:t>навколишнього</w:t>
      </w:r>
      <w:r>
        <w:rPr>
          <w:rFonts w:ascii="Times New Roman" w:hAnsi="Times New Roman"/>
          <w:sz w:val="28"/>
          <w:lang w:val="uk-UA"/>
        </w:rPr>
        <w:t xml:space="preserve"> </w:t>
      </w:r>
      <w:r w:rsidRPr="000668D2">
        <w:rPr>
          <w:rFonts w:ascii="Times New Roman" w:hAnsi="Times New Roman"/>
          <w:sz w:val="28"/>
          <w:lang w:val="uk-UA"/>
        </w:rPr>
        <w:t>середовища</w:t>
      </w:r>
      <w:r>
        <w:rPr>
          <w:rFonts w:ascii="Times New Roman" w:hAnsi="Times New Roman"/>
          <w:sz w:val="28"/>
          <w:lang w:val="uk-UA"/>
        </w:rPr>
        <w:t xml:space="preserve"> </w:t>
      </w:r>
      <w:r w:rsidRPr="000668D2">
        <w:rPr>
          <w:rFonts w:ascii="Times New Roman" w:hAnsi="Times New Roman"/>
          <w:sz w:val="28"/>
          <w:lang w:val="uk-UA"/>
        </w:rPr>
        <w:t>стійкими</w:t>
      </w:r>
      <w:r>
        <w:rPr>
          <w:rFonts w:ascii="Times New Roman" w:hAnsi="Times New Roman"/>
          <w:sz w:val="28"/>
          <w:lang w:val="uk-UA"/>
        </w:rPr>
        <w:t xml:space="preserve"> </w:t>
      </w:r>
      <w:r w:rsidRPr="000668D2">
        <w:rPr>
          <w:rFonts w:ascii="Times New Roman" w:hAnsi="Times New Roman"/>
          <w:sz w:val="28"/>
          <w:lang w:val="uk-UA"/>
        </w:rPr>
        <w:t>хлорорганічними</w:t>
      </w:r>
      <w:r>
        <w:rPr>
          <w:rFonts w:ascii="Times New Roman" w:hAnsi="Times New Roman"/>
          <w:sz w:val="28"/>
          <w:lang w:val="uk-UA"/>
        </w:rPr>
        <w:t xml:space="preserve"> </w:t>
      </w:r>
      <w:r w:rsidRPr="000668D2">
        <w:rPr>
          <w:rFonts w:ascii="Times New Roman" w:hAnsi="Times New Roman"/>
          <w:sz w:val="28"/>
          <w:lang w:val="uk-UA"/>
        </w:rPr>
        <w:t>пестицидами (ХОП) в</w:t>
      </w:r>
      <w:r>
        <w:rPr>
          <w:rFonts w:ascii="Times New Roman" w:hAnsi="Times New Roman"/>
          <w:sz w:val="28"/>
          <w:lang w:val="uk-UA"/>
        </w:rPr>
        <w:t xml:space="preserve"> </w:t>
      </w:r>
      <w:r w:rsidRPr="000668D2">
        <w:rPr>
          <w:rFonts w:ascii="Times New Roman" w:hAnsi="Times New Roman"/>
          <w:sz w:val="28"/>
          <w:lang w:val="uk-UA"/>
        </w:rPr>
        <w:t>місцях</w:t>
      </w:r>
      <w:r>
        <w:rPr>
          <w:rFonts w:ascii="Times New Roman" w:hAnsi="Times New Roman"/>
          <w:sz w:val="28"/>
          <w:lang w:val="uk-UA"/>
        </w:rPr>
        <w:t xml:space="preserve"> </w:t>
      </w:r>
      <w:r w:rsidRPr="000668D2">
        <w:rPr>
          <w:rFonts w:ascii="Times New Roman" w:hAnsi="Times New Roman"/>
          <w:sz w:val="28"/>
          <w:lang w:val="uk-UA"/>
        </w:rPr>
        <w:t>розташування</w:t>
      </w:r>
      <w:r>
        <w:rPr>
          <w:rFonts w:ascii="Times New Roman" w:hAnsi="Times New Roman"/>
          <w:sz w:val="28"/>
          <w:lang w:val="uk-UA"/>
        </w:rPr>
        <w:t xml:space="preserve"> </w:t>
      </w:r>
      <w:r w:rsidRPr="000668D2">
        <w:rPr>
          <w:rFonts w:ascii="Times New Roman" w:hAnsi="Times New Roman"/>
          <w:sz w:val="28"/>
          <w:lang w:val="uk-UA"/>
        </w:rPr>
        <w:t>споруд</w:t>
      </w:r>
      <w:r>
        <w:rPr>
          <w:rFonts w:ascii="Times New Roman" w:hAnsi="Times New Roman"/>
          <w:sz w:val="28"/>
          <w:lang w:val="uk-UA"/>
        </w:rPr>
        <w:t xml:space="preserve"> </w:t>
      </w:r>
      <w:r w:rsidRPr="000668D2">
        <w:rPr>
          <w:rFonts w:ascii="Times New Roman" w:hAnsi="Times New Roman"/>
          <w:sz w:val="28"/>
          <w:lang w:val="uk-UA"/>
        </w:rPr>
        <w:t>колишніх</w:t>
      </w:r>
      <w:r>
        <w:rPr>
          <w:rFonts w:ascii="Times New Roman" w:hAnsi="Times New Roman"/>
          <w:sz w:val="28"/>
          <w:lang w:val="uk-UA"/>
        </w:rPr>
        <w:t xml:space="preserve"> </w:t>
      </w:r>
      <w:r w:rsidRPr="000668D2">
        <w:rPr>
          <w:rFonts w:ascii="Times New Roman" w:hAnsi="Times New Roman"/>
          <w:sz w:val="28"/>
          <w:lang w:val="uk-UA"/>
        </w:rPr>
        <w:t>складів</w:t>
      </w:r>
      <w:r>
        <w:rPr>
          <w:rFonts w:ascii="Times New Roman" w:hAnsi="Times New Roman"/>
          <w:sz w:val="28"/>
          <w:lang w:val="uk-UA"/>
        </w:rPr>
        <w:t xml:space="preserve"> </w:t>
      </w:r>
      <w:r w:rsidRPr="000668D2">
        <w:rPr>
          <w:rFonts w:ascii="Times New Roman" w:hAnsi="Times New Roman"/>
          <w:sz w:val="28"/>
          <w:lang w:val="uk-UA"/>
        </w:rPr>
        <w:t>отрутохімікатів</w:t>
      </w:r>
      <w:r>
        <w:rPr>
          <w:rFonts w:ascii="Times New Roman" w:hAnsi="Times New Roman"/>
          <w:sz w:val="28"/>
          <w:lang w:val="uk-UA"/>
        </w:rPr>
        <w:t xml:space="preserve"> </w:t>
      </w:r>
      <w:r w:rsidRPr="000668D2">
        <w:rPr>
          <w:rFonts w:ascii="Times New Roman" w:hAnsi="Times New Roman"/>
          <w:sz w:val="28"/>
          <w:lang w:val="uk-UA"/>
        </w:rPr>
        <w:t>має</w:t>
      </w:r>
      <w:r>
        <w:rPr>
          <w:rFonts w:ascii="Times New Roman" w:hAnsi="Times New Roman"/>
          <w:sz w:val="28"/>
          <w:lang w:val="uk-UA"/>
        </w:rPr>
        <w:t xml:space="preserve"> </w:t>
      </w:r>
      <w:r w:rsidRPr="000668D2">
        <w:rPr>
          <w:rFonts w:ascii="Times New Roman" w:hAnsi="Times New Roman"/>
          <w:sz w:val="28"/>
          <w:lang w:val="uk-UA"/>
        </w:rPr>
        <w:t>тенденцію</w:t>
      </w:r>
      <w:r>
        <w:rPr>
          <w:rFonts w:ascii="Times New Roman" w:hAnsi="Times New Roman"/>
          <w:sz w:val="28"/>
          <w:lang w:val="uk-UA"/>
        </w:rPr>
        <w:t xml:space="preserve"> </w:t>
      </w:r>
      <w:r w:rsidRPr="000668D2">
        <w:rPr>
          <w:rFonts w:ascii="Times New Roman" w:hAnsi="Times New Roman"/>
          <w:sz w:val="28"/>
          <w:lang w:val="uk-UA"/>
        </w:rPr>
        <w:t>до</w:t>
      </w:r>
      <w:r>
        <w:rPr>
          <w:rFonts w:ascii="Times New Roman" w:hAnsi="Times New Roman"/>
          <w:sz w:val="28"/>
          <w:lang w:val="uk-UA"/>
        </w:rPr>
        <w:t xml:space="preserve"> </w:t>
      </w:r>
      <w:r w:rsidRPr="000668D2">
        <w:rPr>
          <w:rFonts w:ascii="Times New Roman" w:hAnsi="Times New Roman"/>
          <w:sz w:val="28"/>
          <w:lang w:val="uk-UA"/>
        </w:rPr>
        <w:t>вертикальної</w:t>
      </w:r>
      <w:r>
        <w:rPr>
          <w:rFonts w:ascii="Times New Roman" w:hAnsi="Times New Roman"/>
          <w:sz w:val="28"/>
          <w:lang w:val="uk-UA"/>
        </w:rPr>
        <w:t xml:space="preserve"> </w:t>
      </w:r>
      <w:r w:rsidRPr="000668D2">
        <w:rPr>
          <w:rFonts w:ascii="Times New Roman" w:hAnsi="Times New Roman"/>
          <w:sz w:val="28"/>
          <w:lang w:val="uk-UA"/>
        </w:rPr>
        <w:t>та</w:t>
      </w:r>
      <w:r>
        <w:rPr>
          <w:rFonts w:ascii="Times New Roman" w:hAnsi="Times New Roman"/>
          <w:sz w:val="28"/>
          <w:lang w:val="uk-UA"/>
        </w:rPr>
        <w:t xml:space="preserve"> </w:t>
      </w:r>
      <w:r w:rsidRPr="000668D2">
        <w:rPr>
          <w:rFonts w:ascii="Times New Roman" w:hAnsi="Times New Roman"/>
          <w:sz w:val="28"/>
          <w:lang w:val="uk-UA"/>
        </w:rPr>
        <w:t>горизонтальної</w:t>
      </w:r>
      <w:r>
        <w:rPr>
          <w:rFonts w:ascii="Times New Roman" w:hAnsi="Times New Roman"/>
          <w:sz w:val="28"/>
          <w:lang w:val="uk-UA"/>
        </w:rPr>
        <w:t xml:space="preserve"> </w:t>
      </w:r>
      <w:r w:rsidRPr="000668D2">
        <w:rPr>
          <w:rFonts w:ascii="Times New Roman" w:hAnsi="Times New Roman"/>
          <w:sz w:val="28"/>
          <w:lang w:val="uk-UA"/>
        </w:rPr>
        <w:t>міграції</w:t>
      </w:r>
      <w:r>
        <w:rPr>
          <w:rFonts w:ascii="Times New Roman" w:hAnsi="Times New Roman"/>
          <w:sz w:val="28"/>
          <w:lang w:val="uk-UA"/>
        </w:rPr>
        <w:t xml:space="preserve"> </w:t>
      </w:r>
      <w:r w:rsidRPr="000668D2">
        <w:rPr>
          <w:rFonts w:ascii="Times New Roman" w:hAnsi="Times New Roman"/>
          <w:sz w:val="28"/>
          <w:lang w:val="uk-UA"/>
        </w:rPr>
        <w:t>у</w:t>
      </w:r>
      <w:r>
        <w:rPr>
          <w:rFonts w:ascii="Times New Roman" w:hAnsi="Times New Roman"/>
          <w:sz w:val="28"/>
          <w:lang w:val="uk-UA"/>
        </w:rPr>
        <w:t xml:space="preserve"> </w:t>
      </w:r>
      <w:r w:rsidRPr="000668D2">
        <w:rPr>
          <w:rFonts w:ascii="Times New Roman" w:hAnsi="Times New Roman"/>
          <w:sz w:val="28"/>
          <w:lang w:val="uk-UA"/>
        </w:rPr>
        <w:t>ґрунті, що</w:t>
      </w:r>
      <w:r>
        <w:rPr>
          <w:rFonts w:ascii="Times New Roman" w:hAnsi="Times New Roman"/>
          <w:sz w:val="28"/>
          <w:lang w:val="uk-UA"/>
        </w:rPr>
        <w:t xml:space="preserve"> </w:t>
      </w:r>
      <w:r w:rsidRPr="000668D2">
        <w:rPr>
          <w:rFonts w:ascii="Times New Roman" w:hAnsi="Times New Roman"/>
          <w:sz w:val="28"/>
          <w:lang w:val="uk-UA"/>
        </w:rPr>
        <w:t>викликає</w:t>
      </w:r>
      <w:r>
        <w:rPr>
          <w:rFonts w:ascii="Times New Roman" w:hAnsi="Times New Roman"/>
          <w:sz w:val="28"/>
          <w:lang w:val="uk-UA"/>
        </w:rPr>
        <w:t xml:space="preserve"> </w:t>
      </w:r>
      <w:r w:rsidRPr="000668D2">
        <w:rPr>
          <w:rFonts w:ascii="Times New Roman" w:hAnsi="Times New Roman"/>
          <w:sz w:val="28"/>
          <w:lang w:val="uk-UA"/>
        </w:rPr>
        <w:t>забруднення</w:t>
      </w:r>
      <w:r>
        <w:rPr>
          <w:rFonts w:ascii="Times New Roman" w:hAnsi="Times New Roman"/>
          <w:sz w:val="28"/>
          <w:lang w:val="uk-UA"/>
        </w:rPr>
        <w:t xml:space="preserve"> </w:t>
      </w:r>
      <w:r w:rsidRPr="000668D2">
        <w:rPr>
          <w:rFonts w:ascii="Times New Roman" w:hAnsi="Times New Roman"/>
          <w:sz w:val="28"/>
          <w:lang w:val="uk-UA"/>
        </w:rPr>
        <w:t>ґрунтових</w:t>
      </w:r>
      <w:r>
        <w:rPr>
          <w:rFonts w:ascii="Times New Roman" w:hAnsi="Times New Roman"/>
          <w:sz w:val="28"/>
          <w:lang w:val="uk-UA"/>
        </w:rPr>
        <w:t xml:space="preserve"> </w:t>
      </w:r>
      <w:r w:rsidRPr="000668D2">
        <w:rPr>
          <w:rFonts w:ascii="Times New Roman" w:hAnsi="Times New Roman"/>
          <w:sz w:val="28"/>
          <w:lang w:val="uk-UA"/>
        </w:rPr>
        <w:t>вод. Поширенню</w:t>
      </w:r>
      <w:r>
        <w:rPr>
          <w:rFonts w:ascii="Times New Roman" w:hAnsi="Times New Roman"/>
          <w:sz w:val="28"/>
          <w:lang w:val="uk-UA"/>
        </w:rPr>
        <w:t xml:space="preserve"> </w:t>
      </w:r>
      <w:r w:rsidRPr="000668D2">
        <w:rPr>
          <w:rFonts w:ascii="Times New Roman" w:hAnsi="Times New Roman"/>
          <w:sz w:val="28"/>
          <w:lang w:val="uk-UA"/>
        </w:rPr>
        <w:t>пестицидів</w:t>
      </w:r>
      <w:r>
        <w:rPr>
          <w:rFonts w:ascii="Times New Roman" w:hAnsi="Times New Roman"/>
          <w:sz w:val="28"/>
          <w:lang w:val="uk-UA"/>
        </w:rPr>
        <w:t xml:space="preserve"> </w:t>
      </w:r>
      <w:r w:rsidRPr="000668D2">
        <w:rPr>
          <w:rFonts w:ascii="Times New Roman" w:hAnsi="Times New Roman"/>
          <w:sz w:val="28"/>
          <w:lang w:val="uk-UA"/>
        </w:rPr>
        <w:t>сприяло</w:t>
      </w:r>
      <w:r>
        <w:rPr>
          <w:rFonts w:ascii="Times New Roman" w:hAnsi="Times New Roman"/>
          <w:sz w:val="28"/>
          <w:lang w:val="uk-UA"/>
        </w:rPr>
        <w:t xml:space="preserve"> </w:t>
      </w:r>
      <w:r w:rsidRPr="000668D2">
        <w:rPr>
          <w:rFonts w:ascii="Times New Roman" w:hAnsi="Times New Roman"/>
          <w:sz w:val="28"/>
          <w:lang w:val="uk-UA"/>
        </w:rPr>
        <w:t>руйнування</w:t>
      </w:r>
      <w:r>
        <w:rPr>
          <w:rFonts w:ascii="Times New Roman" w:hAnsi="Times New Roman"/>
          <w:sz w:val="28"/>
          <w:lang w:val="uk-UA"/>
        </w:rPr>
        <w:t xml:space="preserve"> </w:t>
      </w:r>
      <w:r w:rsidRPr="000668D2">
        <w:rPr>
          <w:rFonts w:ascii="Times New Roman" w:hAnsi="Times New Roman"/>
          <w:sz w:val="28"/>
          <w:lang w:val="uk-UA"/>
        </w:rPr>
        <w:t>будівель, зберігання</w:t>
      </w:r>
      <w:r>
        <w:rPr>
          <w:rFonts w:ascii="Times New Roman" w:hAnsi="Times New Roman"/>
          <w:sz w:val="28"/>
          <w:lang w:val="uk-UA"/>
        </w:rPr>
        <w:t xml:space="preserve"> </w:t>
      </w:r>
      <w:r w:rsidRPr="000668D2">
        <w:rPr>
          <w:rFonts w:ascii="Times New Roman" w:hAnsi="Times New Roman"/>
          <w:sz w:val="28"/>
          <w:lang w:val="uk-UA"/>
        </w:rPr>
        <w:t>отрутохімікатів</w:t>
      </w:r>
      <w:r>
        <w:rPr>
          <w:rFonts w:ascii="Times New Roman" w:hAnsi="Times New Roman"/>
          <w:sz w:val="28"/>
          <w:lang w:val="uk-UA"/>
        </w:rPr>
        <w:t xml:space="preserve"> </w:t>
      </w:r>
      <w:r w:rsidRPr="000668D2">
        <w:rPr>
          <w:rFonts w:ascii="Times New Roman" w:hAnsi="Times New Roman"/>
          <w:sz w:val="28"/>
          <w:lang w:val="uk-UA"/>
        </w:rPr>
        <w:t>з</w:t>
      </w:r>
      <w:r>
        <w:rPr>
          <w:rFonts w:ascii="Times New Roman" w:hAnsi="Times New Roman"/>
          <w:sz w:val="28"/>
          <w:lang w:val="uk-UA"/>
        </w:rPr>
        <w:t xml:space="preserve"> </w:t>
      </w:r>
      <w:r w:rsidRPr="000668D2">
        <w:rPr>
          <w:rFonts w:ascii="Times New Roman" w:hAnsi="Times New Roman"/>
          <w:sz w:val="28"/>
          <w:lang w:val="uk-UA"/>
        </w:rPr>
        <w:t>порушенням</w:t>
      </w:r>
      <w:r>
        <w:rPr>
          <w:rFonts w:ascii="Times New Roman" w:hAnsi="Times New Roman"/>
          <w:sz w:val="28"/>
          <w:lang w:val="uk-UA"/>
        </w:rPr>
        <w:t xml:space="preserve"> </w:t>
      </w:r>
      <w:r w:rsidRPr="000668D2">
        <w:rPr>
          <w:rFonts w:ascii="Times New Roman" w:hAnsi="Times New Roman"/>
          <w:sz w:val="28"/>
          <w:lang w:val="uk-UA"/>
        </w:rPr>
        <w:t>санітарних</w:t>
      </w:r>
      <w:r>
        <w:rPr>
          <w:rFonts w:ascii="Times New Roman" w:hAnsi="Times New Roman"/>
          <w:sz w:val="28"/>
          <w:lang w:val="uk-UA"/>
        </w:rPr>
        <w:t xml:space="preserve"> </w:t>
      </w:r>
      <w:r w:rsidRPr="000668D2">
        <w:rPr>
          <w:rFonts w:ascii="Times New Roman" w:hAnsi="Times New Roman"/>
          <w:sz w:val="28"/>
          <w:lang w:val="uk-UA"/>
        </w:rPr>
        <w:t>правилу</w:t>
      </w:r>
      <w:r>
        <w:rPr>
          <w:rFonts w:ascii="Times New Roman" w:hAnsi="Times New Roman"/>
          <w:sz w:val="28"/>
          <w:lang w:val="uk-UA"/>
        </w:rPr>
        <w:t xml:space="preserve"> </w:t>
      </w:r>
      <w:r w:rsidRPr="000668D2">
        <w:rPr>
          <w:rFonts w:ascii="Times New Roman" w:hAnsi="Times New Roman"/>
          <w:sz w:val="28"/>
          <w:lang w:val="uk-UA"/>
        </w:rPr>
        <w:t>не</w:t>
      </w:r>
      <w:r>
        <w:rPr>
          <w:rFonts w:ascii="Times New Roman" w:hAnsi="Times New Roman"/>
          <w:sz w:val="28"/>
          <w:lang w:val="uk-UA"/>
        </w:rPr>
        <w:t xml:space="preserve"> </w:t>
      </w:r>
      <w:r w:rsidRPr="000668D2">
        <w:rPr>
          <w:rFonts w:ascii="Times New Roman" w:hAnsi="Times New Roman"/>
          <w:sz w:val="28"/>
          <w:lang w:val="uk-UA"/>
        </w:rPr>
        <w:t>обладнаних</w:t>
      </w:r>
      <w:r>
        <w:rPr>
          <w:rFonts w:ascii="Times New Roman" w:hAnsi="Times New Roman"/>
          <w:sz w:val="28"/>
          <w:lang w:val="uk-UA"/>
        </w:rPr>
        <w:t xml:space="preserve"> </w:t>
      </w:r>
      <w:r w:rsidRPr="000668D2">
        <w:rPr>
          <w:rFonts w:ascii="Times New Roman" w:hAnsi="Times New Roman"/>
          <w:sz w:val="28"/>
          <w:lang w:val="uk-UA"/>
        </w:rPr>
        <w:t>для</w:t>
      </w:r>
      <w:r>
        <w:rPr>
          <w:rFonts w:ascii="Times New Roman" w:hAnsi="Times New Roman"/>
          <w:sz w:val="28"/>
          <w:lang w:val="uk-UA"/>
        </w:rPr>
        <w:t xml:space="preserve"> </w:t>
      </w:r>
      <w:r w:rsidRPr="000668D2">
        <w:rPr>
          <w:rFonts w:ascii="Times New Roman" w:hAnsi="Times New Roman"/>
          <w:sz w:val="28"/>
          <w:lang w:val="uk-UA"/>
        </w:rPr>
        <w:t>зберігання</w:t>
      </w:r>
      <w:r>
        <w:rPr>
          <w:rFonts w:ascii="Times New Roman" w:hAnsi="Times New Roman"/>
          <w:sz w:val="28"/>
          <w:lang w:val="uk-UA"/>
        </w:rPr>
        <w:t xml:space="preserve"> </w:t>
      </w:r>
      <w:r w:rsidRPr="000668D2">
        <w:rPr>
          <w:rFonts w:ascii="Times New Roman" w:hAnsi="Times New Roman"/>
          <w:sz w:val="28"/>
          <w:lang w:val="uk-UA"/>
        </w:rPr>
        <w:t>пестицидів</w:t>
      </w:r>
      <w:r>
        <w:rPr>
          <w:rFonts w:ascii="Times New Roman" w:hAnsi="Times New Roman"/>
          <w:sz w:val="28"/>
          <w:lang w:val="uk-UA"/>
        </w:rPr>
        <w:t xml:space="preserve"> </w:t>
      </w:r>
      <w:r w:rsidRPr="000668D2">
        <w:rPr>
          <w:rFonts w:ascii="Times New Roman" w:hAnsi="Times New Roman"/>
          <w:sz w:val="28"/>
          <w:lang w:val="uk-UA"/>
        </w:rPr>
        <w:t>складах. У</w:t>
      </w:r>
      <w:r>
        <w:rPr>
          <w:rFonts w:ascii="Times New Roman" w:hAnsi="Times New Roman"/>
          <w:sz w:val="28"/>
          <w:lang w:val="uk-UA"/>
        </w:rPr>
        <w:t xml:space="preserve"> </w:t>
      </w:r>
      <w:r w:rsidRPr="000668D2">
        <w:rPr>
          <w:rFonts w:ascii="Times New Roman" w:hAnsi="Times New Roman"/>
          <w:sz w:val="28"/>
          <w:lang w:val="uk-UA"/>
        </w:rPr>
        <w:t>результаті</w:t>
      </w:r>
      <w:r>
        <w:rPr>
          <w:rFonts w:ascii="Times New Roman" w:hAnsi="Times New Roman"/>
          <w:sz w:val="28"/>
          <w:lang w:val="uk-UA"/>
        </w:rPr>
        <w:t xml:space="preserve"> </w:t>
      </w:r>
      <w:r w:rsidRPr="000668D2">
        <w:rPr>
          <w:rFonts w:ascii="Times New Roman" w:hAnsi="Times New Roman"/>
          <w:sz w:val="28"/>
          <w:lang w:val="uk-UA"/>
        </w:rPr>
        <w:t>сільськогосподарська</w:t>
      </w:r>
      <w:r>
        <w:rPr>
          <w:rFonts w:ascii="Times New Roman" w:hAnsi="Times New Roman"/>
          <w:sz w:val="28"/>
          <w:lang w:val="uk-UA"/>
        </w:rPr>
        <w:t xml:space="preserve"> </w:t>
      </w:r>
      <w:r w:rsidRPr="000668D2">
        <w:rPr>
          <w:rFonts w:ascii="Times New Roman" w:hAnsi="Times New Roman"/>
          <w:sz w:val="28"/>
          <w:lang w:val="uk-UA"/>
        </w:rPr>
        <w:t>продукція, вирощена</w:t>
      </w:r>
      <w:r>
        <w:rPr>
          <w:rFonts w:ascii="Times New Roman" w:hAnsi="Times New Roman"/>
          <w:sz w:val="28"/>
          <w:lang w:val="uk-UA"/>
        </w:rPr>
        <w:t xml:space="preserve"> </w:t>
      </w:r>
      <w:r w:rsidRPr="000668D2">
        <w:rPr>
          <w:rFonts w:ascii="Times New Roman" w:hAnsi="Times New Roman"/>
          <w:sz w:val="28"/>
          <w:lang w:val="uk-UA"/>
        </w:rPr>
        <w:t>на</w:t>
      </w:r>
      <w:r>
        <w:rPr>
          <w:rFonts w:ascii="Times New Roman" w:hAnsi="Times New Roman"/>
          <w:sz w:val="28"/>
          <w:lang w:val="uk-UA"/>
        </w:rPr>
        <w:t xml:space="preserve"> діл</w:t>
      </w:r>
      <w:r w:rsidRPr="000668D2">
        <w:rPr>
          <w:rFonts w:ascii="Times New Roman" w:hAnsi="Times New Roman"/>
          <w:sz w:val="28"/>
          <w:lang w:val="uk-UA"/>
        </w:rPr>
        <w:t>янках, що</w:t>
      </w:r>
      <w:r>
        <w:rPr>
          <w:rFonts w:ascii="Times New Roman" w:hAnsi="Times New Roman"/>
          <w:sz w:val="28"/>
          <w:lang w:val="uk-UA"/>
        </w:rPr>
        <w:t xml:space="preserve"> </w:t>
      </w:r>
      <w:r w:rsidRPr="000668D2">
        <w:rPr>
          <w:rFonts w:ascii="Times New Roman" w:hAnsi="Times New Roman"/>
          <w:sz w:val="28"/>
          <w:lang w:val="uk-UA"/>
        </w:rPr>
        <w:t>зазнали, впливу, становить</w:t>
      </w:r>
      <w:r>
        <w:rPr>
          <w:rFonts w:ascii="Times New Roman" w:hAnsi="Times New Roman"/>
          <w:sz w:val="28"/>
          <w:lang w:val="uk-UA"/>
        </w:rPr>
        <w:t xml:space="preserve"> </w:t>
      </w:r>
      <w:r w:rsidRPr="000668D2">
        <w:rPr>
          <w:rFonts w:ascii="Times New Roman" w:hAnsi="Times New Roman"/>
          <w:sz w:val="28"/>
          <w:lang w:val="uk-UA"/>
        </w:rPr>
        <w:t>загрозу</w:t>
      </w:r>
      <w:r>
        <w:rPr>
          <w:rFonts w:ascii="Times New Roman" w:hAnsi="Times New Roman"/>
          <w:sz w:val="28"/>
          <w:lang w:val="uk-UA"/>
        </w:rPr>
        <w:t xml:space="preserve"> здоров</w:t>
      </w:r>
      <w:r w:rsidRPr="000668D2">
        <w:rPr>
          <w:rFonts w:ascii="Times New Roman" w:hAnsi="Times New Roman"/>
          <w:sz w:val="28"/>
          <w:lang w:val="uk-UA"/>
        </w:rPr>
        <w:t>’ю</w:t>
      </w:r>
      <w:r>
        <w:rPr>
          <w:rFonts w:ascii="Times New Roman" w:hAnsi="Times New Roman"/>
          <w:sz w:val="28"/>
          <w:lang w:val="uk-UA"/>
        </w:rPr>
        <w:t xml:space="preserve"> </w:t>
      </w:r>
      <w:r w:rsidRPr="000668D2">
        <w:rPr>
          <w:rFonts w:ascii="Times New Roman" w:hAnsi="Times New Roman"/>
          <w:sz w:val="28"/>
          <w:lang w:val="uk-UA"/>
        </w:rPr>
        <w:t>населення. Загальна</w:t>
      </w:r>
      <w:r>
        <w:rPr>
          <w:rFonts w:ascii="Times New Roman" w:hAnsi="Times New Roman"/>
          <w:sz w:val="28"/>
          <w:lang w:val="uk-UA"/>
        </w:rPr>
        <w:t xml:space="preserve"> </w:t>
      </w:r>
      <w:r w:rsidRPr="000668D2">
        <w:rPr>
          <w:rFonts w:ascii="Times New Roman" w:hAnsi="Times New Roman"/>
          <w:sz w:val="28"/>
          <w:lang w:val="uk-UA"/>
        </w:rPr>
        <w:t>площа</w:t>
      </w:r>
      <w:r>
        <w:rPr>
          <w:rFonts w:ascii="Times New Roman" w:hAnsi="Times New Roman"/>
          <w:sz w:val="28"/>
          <w:lang w:val="uk-UA"/>
        </w:rPr>
        <w:t xml:space="preserve"> </w:t>
      </w:r>
      <w:r w:rsidRPr="000668D2">
        <w:rPr>
          <w:rFonts w:ascii="Times New Roman" w:hAnsi="Times New Roman"/>
          <w:sz w:val="28"/>
          <w:lang w:val="uk-UA"/>
        </w:rPr>
        <w:t>таких</w:t>
      </w:r>
      <w:r>
        <w:rPr>
          <w:rFonts w:ascii="Times New Roman" w:hAnsi="Times New Roman"/>
          <w:sz w:val="28"/>
          <w:lang w:val="uk-UA"/>
        </w:rPr>
        <w:t xml:space="preserve"> </w:t>
      </w:r>
      <w:r w:rsidRPr="000668D2">
        <w:rPr>
          <w:rFonts w:ascii="Times New Roman" w:hAnsi="Times New Roman"/>
          <w:sz w:val="28"/>
          <w:lang w:val="uk-UA"/>
        </w:rPr>
        <w:t>ділянок</w:t>
      </w:r>
      <w:r>
        <w:rPr>
          <w:rFonts w:ascii="Times New Roman" w:hAnsi="Times New Roman"/>
          <w:sz w:val="28"/>
          <w:lang w:val="uk-UA"/>
        </w:rPr>
        <w:t xml:space="preserve"> </w:t>
      </w:r>
      <w:r w:rsidRPr="000668D2">
        <w:rPr>
          <w:rFonts w:ascii="Times New Roman" w:hAnsi="Times New Roman"/>
          <w:sz w:val="28"/>
          <w:lang w:val="uk-UA"/>
        </w:rPr>
        <w:t>на</w:t>
      </w:r>
      <w:r>
        <w:rPr>
          <w:rFonts w:ascii="Times New Roman" w:hAnsi="Times New Roman"/>
          <w:sz w:val="28"/>
          <w:lang w:val="uk-UA"/>
        </w:rPr>
        <w:t xml:space="preserve"> </w:t>
      </w:r>
      <w:r w:rsidRPr="000668D2">
        <w:rPr>
          <w:rFonts w:ascii="Times New Roman" w:hAnsi="Times New Roman"/>
          <w:sz w:val="28"/>
          <w:lang w:val="uk-UA"/>
        </w:rPr>
        <w:t>території</w:t>
      </w:r>
      <w:r>
        <w:rPr>
          <w:rFonts w:ascii="Times New Roman" w:hAnsi="Times New Roman"/>
          <w:sz w:val="28"/>
          <w:lang w:val="uk-UA"/>
        </w:rPr>
        <w:t xml:space="preserve"> </w:t>
      </w:r>
      <w:r w:rsidRPr="000668D2">
        <w:rPr>
          <w:rFonts w:ascii="Times New Roman" w:hAnsi="Times New Roman"/>
          <w:sz w:val="28"/>
          <w:lang w:val="uk-UA"/>
        </w:rPr>
        <w:t>України</w:t>
      </w:r>
      <w:r>
        <w:rPr>
          <w:rFonts w:ascii="Times New Roman" w:hAnsi="Times New Roman"/>
          <w:sz w:val="28"/>
          <w:lang w:val="uk-UA"/>
        </w:rPr>
        <w:t xml:space="preserve"> </w:t>
      </w:r>
      <w:r w:rsidRPr="000668D2">
        <w:rPr>
          <w:rFonts w:ascii="Times New Roman" w:hAnsi="Times New Roman"/>
          <w:sz w:val="28"/>
          <w:lang w:val="uk-UA"/>
        </w:rPr>
        <w:t>невідома</w:t>
      </w:r>
      <w:r>
        <w:rPr>
          <w:rFonts w:ascii="Times New Roman" w:hAnsi="Times New Roman"/>
          <w:sz w:val="28"/>
          <w:lang w:val="uk-UA"/>
        </w:rPr>
        <w:t xml:space="preserve">. </w:t>
      </w:r>
    </w:p>
    <w:p w:rsidR="00AA36DA"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Аналогічно відбувається концентрація в трофічних ланцюгах радіоактивних речовин (зокрема, цезію), важких металів (свинцю, кадмію та ін.), а тако</w:t>
      </w:r>
      <w:r>
        <w:rPr>
          <w:rFonts w:ascii="Times New Roman" w:hAnsi="Times New Roman"/>
          <w:sz w:val="28"/>
          <w:lang w:val="uk-UA"/>
        </w:rPr>
        <w:t xml:space="preserve">ж будь-яких </w:t>
      </w:r>
      <w:proofErr w:type="spellStart"/>
      <w:r>
        <w:rPr>
          <w:rFonts w:ascii="Times New Roman" w:hAnsi="Times New Roman"/>
          <w:sz w:val="28"/>
          <w:lang w:val="uk-UA"/>
        </w:rPr>
        <w:t>ксенобіотиків</w:t>
      </w:r>
      <w:proofErr w:type="spellEnd"/>
      <w:r>
        <w:rPr>
          <w:rFonts w:ascii="Times New Roman" w:hAnsi="Times New Roman"/>
          <w:sz w:val="28"/>
          <w:lang w:val="uk-UA"/>
        </w:rPr>
        <w:t xml:space="preserve">. </w:t>
      </w:r>
      <w:proofErr w:type="spellStart"/>
      <w:r w:rsidRPr="00AA36DA">
        <w:rPr>
          <w:rFonts w:ascii="Times New Roman" w:hAnsi="Times New Roman"/>
          <w:sz w:val="28"/>
          <w:lang w:val="uk-UA"/>
        </w:rPr>
        <w:t>Криволуцький</w:t>
      </w:r>
      <w:proofErr w:type="spellEnd"/>
      <w:r>
        <w:rPr>
          <w:rFonts w:ascii="Times New Roman" w:hAnsi="Times New Roman"/>
          <w:sz w:val="28"/>
          <w:lang w:val="uk-UA"/>
        </w:rPr>
        <w:t xml:space="preserve"> Д.А.</w:t>
      </w:r>
      <w:r w:rsidRPr="00AA36DA">
        <w:rPr>
          <w:rFonts w:ascii="Times New Roman" w:hAnsi="Times New Roman"/>
          <w:sz w:val="28"/>
          <w:lang w:val="uk-UA"/>
        </w:rPr>
        <w:t xml:space="preserve"> та ін. (1989) показали, що при переході радіоактивного цезію (137-Cs) від однієї ланки трофічного ланцюга до іншої, </w:t>
      </w:r>
      <w:r>
        <w:rPr>
          <w:rFonts w:ascii="Times New Roman" w:hAnsi="Times New Roman"/>
          <w:sz w:val="28"/>
          <w:lang w:val="uk-UA"/>
        </w:rPr>
        <w:t>його концентрація зростає в 1,5</w:t>
      </w:r>
      <w:r>
        <w:rPr>
          <w:rFonts w:ascii="Times New Roman" w:hAnsi="Times New Roman" w:cs="Times New Roman"/>
          <w:sz w:val="28"/>
          <w:lang w:val="uk-UA"/>
        </w:rPr>
        <w:t>‒</w:t>
      </w:r>
      <w:r w:rsidRPr="00AA36DA">
        <w:rPr>
          <w:rFonts w:ascii="Times New Roman" w:hAnsi="Times New Roman"/>
          <w:sz w:val="28"/>
          <w:lang w:val="uk-UA"/>
        </w:rPr>
        <w:t xml:space="preserve">8 разів. М. </w:t>
      </w:r>
      <w:proofErr w:type="spellStart"/>
      <w:r w:rsidRPr="00AA36DA">
        <w:rPr>
          <w:rFonts w:ascii="Times New Roman" w:hAnsi="Times New Roman"/>
          <w:sz w:val="28"/>
          <w:lang w:val="uk-UA"/>
        </w:rPr>
        <w:t>Краус</w:t>
      </w:r>
      <w:proofErr w:type="spellEnd"/>
      <w:r w:rsidRPr="00AA36DA">
        <w:rPr>
          <w:rFonts w:ascii="Times New Roman" w:hAnsi="Times New Roman"/>
          <w:sz w:val="28"/>
          <w:lang w:val="uk-UA"/>
        </w:rPr>
        <w:t xml:space="preserve"> (1989) вивчив проходження важких металів у трофічному ланцюгу «рослини – комарі – </w:t>
      </w:r>
      <w:proofErr w:type="spellStart"/>
      <w:r w:rsidRPr="00AA36DA">
        <w:rPr>
          <w:rFonts w:ascii="Times New Roman" w:hAnsi="Times New Roman"/>
          <w:sz w:val="28"/>
          <w:lang w:val="uk-UA"/>
        </w:rPr>
        <w:t>хірономіди</w:t>
      </w:r>
      <w:proofErr w:type="spellEnd"/>
      <w:r w:rsidRPr="00AA36DA">
        <w:rPr>
          <w:rFonts w:ascii="Times New Roman" w:hAnsi="Times New Roman"/>
          <w:sz w:val="28"/>
          <w:lang w:val="uk-UA"/>
        </w:rPr>
        <w:t xml:space="preserve"> – ластівки». Виявилося, що в цьому трофічному ланцюгу спостерігалося виражене накопичення важких металів у тілі ластівок. У мозковій тканині і печінці накопичувався свинець, у м’язах, шкаралупі яєць та в тканинах ембріонів – хром та нікель, а в пір’ї – мідь і свинець. </w:t>
      </w:r>
    </w:p>
    <w:p w:rsidR="00AA36DA"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 xml:space="preserve">Концентрування речовин у трофічних ланцюгах має важливі наслідки для всієї практики господарювання людини в природних екосистемах. Забруднення, яке вважається незначним при оцінці кількості забруднювача в навколишньому середовищі, стає катастрофічно небезпечним при дії закону концентрації, і небезпечним перш за все для самої людини, яка знаходиться на вершині всіх трофічних ланцюгів пасовищного типу. </w:t>
      </w:r>
    </w:p>
    <w:p w:rsidR="00AA36DA"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 xml:space="preserve">Трофічні ланцюги виконують ще й бар’єрну функцію. Із </w:t>
      </w:r>
      <w:proofErr w:type="spellStart"/>
      <w:r w:rsidRPr="00AA36DA">
        <w:rPr>
          <w:rFonts w:ascii="Times New Roman" w:hAnsi="Times New Roman"/>
          <w:sz w:val="28"/>
          <w:lang w:val="uk-UA"/>
        </w:rPr>
        <w:t>концентруючими</w:t>
      </w:r>
      <w:proofErr w:type="spellEnd"/>
      <w:r w:rsidRPr="00AA36DA">
        <w:rPr>
          <w:rFonts w:ascii="Times New Roman" w:hAnsi="Times New Roman"/>
          <w:sz w:val="28"/>
          <w:lang w:val="uk-UA"/>
        </w:rPr>
        <w:t xml:space="preserve"> та бар’єрними функціями живої речовини пов’язана здатність екосистем до самоочищення. Вона проявляється стосовно великого класу речовин. Ряд з них, потрапляючи до трофічного ланцюга, поступово руйнується. Але така здатність </w:t>
      </w:r>
      <w:proofErr w:type="spellStart"/>
      <w:r w:rsidRPr="00AA36DA">
        <w:rPr>
          <w:rFonts w:ascii="Times New Roman" w:hAnsi="Times New Roman"/>
          <w:sz w:val="28"/>
          <w:lang w:val="uk-UA"/>
        </w:rPr>
        <w:t>біомів</w:t>
      </w:r>
      <w:proofErr w:type="spellEnd"/>
      <w:r w:rsidRPr="00AA36DA">
        <w:rPr>
          <w:rFonts w:ascii="Times New Roman" w:hAnsi="Times New Roman"/>
          <w:sz w:val="28"/>
          <w:lang w:val="uk-UA"/>
        </w:rPr>
        <w:t xml:space="preserve"> до самоочищення не безмежна. Є верхній граничний рівень концентрації, перевищення якого вже не дає можливості </w:t>
      </w:r>
      <w:proofErr w:type="spellStart"/>
      <w:r w:rsidRPr="00AA36DA">
        <w:rPr>
          <w:rFonts w:ascii="Times New Roman" w:hAnsi="Times New Roman"/>
          <w:sz w:val="28"/>
          <w:lang w:val="uk-UA"/>
        </w:rPr>
        <w:t>біому</w:t>
      </w:r>
      <w:proofErr w:type="spellEnd"/>
      <w:r w:rsidRPr="00AA36DA">
        <w:rPr>
          <w:rFonts w:ascii="Times New Roman" w:hAnsi="Times New Roman"/>
          <w:sz w:val="28"/>
          <w:lang w:val="uk-UA"/>
        </w:rPr>
        <w:t xml:space="preserve"> очиститися від даної речовини. Тут багато що залежить від типу забруднюючої речовини та швидкості її надходження в екосистему. При поступовому надходженні забруднюючих речовин самоочищення відбувається ефективніше, ніж при разових викидах в екосистему великої кількості </w:t>
      </w:r>
      <w:proofErr w:type="spellStart"/>
      <w:r w:rsidRPr="00AA36DA">
        <w:rPr>
          <w:rFonts w:ascii="Times New Roman" w:hAnsi="Times New Roman"/>
          <w:sz w:val="28"/>
          <w:lang w:val="uk-UA"/>
        </w:rPr>
        <w:t>ксенобіотика</w:t>
      </w:r>
      <w:proofErr w:type="spellEnd"/>
      <w:r w:rsidRPr="00AA36DA">
        <w:rPr>
          <w:rFonts w:ascii="Times New Roman" w:hAnsi="Times New Roman"/>
          <w:sz w:val="28"/>
          <w:lang w:val="uk-UA"/>
        </w:rPr>
        <w:t xml:space="preserve">. </w:t>
      </w:r>
    </w:p>
    <w:p w:rsidR="00AA36DA"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 xml:space="preserve">Деякі забруднюючі речовини в біогеохімічних циклах не руйнуються, а переходять у депо даного циклу (гірські породи, атмосфера і </w:t>
      </w:r>
      <w:proofErr w:type="spellStart"/>
      <w:r w:rsidRPr="00AA36DA">
        <w:rPr>
          <w:rFonts w:ascii="Times New Roman" w:hAnsi="Times New Roman"/>
          <w:sz w:val="28"/>
          <w:lang w:val="uk-UA"/>
        </w:rPr>
        <w:t>т.ін</w:t>
      </w:r>
      <w:proofErr w:type="spellEnd"/>
      <w:r w:rsidRPr="00AA36DA">
        <w:rPr>
          <w:rFonts w:ascii="Times New Roman" w:hAnsi="Times New Roman"/>
          <w:sz w:val="28"/>
          <w:lang w:val="uk-UA"/>
        </w:rPr>
        <w:t xml:space="preserve">.), і їхня шкідлива дія на організм знижується. Це відбувається з багатьма мінеральними речовинами. </w:t>
      </w:r>
    </w:p>
    <w:p w:rsidR="00F42088" w:rsidRDefault="00AA36DA" w:rsidP="00D755AA">
      <w:pPr>
        <w:spacing w:after="0" w:line="240" w:lineRule="auto"/>
        <w:ind w:firstLine="567"/>
        <w:jc w:val="both"/>
        <w:rPr>
          <w:rFonts w:ascii="Times New Roman" w:hAnsi="Times New Roman"/>
          <w:sz w:val="28"/>
          <w:lang w:val="uk-UA"/>
        </w:rPr>
      </w:pPr>
      <w:r w:rsidRPr="00AA36DA">
        <w:rPr>
          <w:rFonts w:ascii="Times New Roman" w:hAnsi="Times New Roman"/>
          <w:sz w:val="28"/>
          <w:lang w:val="uk-UA"/>
        </w:rPr>
        <w:t xml:space="preserve">Кількісну оцінку здатності екосистем до самоочищення здійснюють на основі порівняння швидкості надходження тієї чи іншої речовини до екосистеми зі швидкістю асиміляції цієї речовини екосистемою. </w:t>
      </w:r>
      <w:r w:rsidR="00F42088">
        <w:rPr>
          <w:rFonts w:ascii="Times New Roman" w:hAnsi="Times New Roman"/>
          <w:sz w:val="28"/>
          <w:lang w:val="uk-UA"/>
        </w:rPr>
        <w:t>Д</w:t>
      </w:r>
      <w:r w:rsidR="00F42088" w:rsidRPr="00AA36DA">
        <w:rPr>
          <w:rFonts w:ascii="Times New Roman" w:hAnsi="Times New Roman"/>
          <w:sz w:val="28"/>
          <w:lang w:val="uk-UA"/>
        </w:rPr>
        <w:t xml:space="preserve">ля однієї з природних екосистем США </w:t>
      </w:r>
      <w:r w:rsidR="00F42088">
        <w:rPr>
          <w:rFonts w:ascii="Times New Roman" w:hAnsi="Times New Roman"/>
          <w:sz w:val="28"/>
          <w:lang w:val="uk-UA"/>
        </w:rPr>
        <w:t xml:space="preserve">(1984 р.) </w:t>
      </w:r>
      <w:r w:rsidR="00F42088" w:rsidRPr="00AA36DA">
        <w:rPr>
          <w:rFonts w:ascii="Times New Roman" w:hAnsi="Times New Roman"/>
          <w:sz w:val="28"/>
          <w:lang w:val="uk-UA"/>
        </w:rPr>
        <w:t>цей показник становив: для води – 3,3 кг/га на рік, для фосфору – 4,0</w:t>
      </w:r>
      <w:r w:rsidR="00F42088" w:rsidRPr="00F42088">
        <w:rPr>
          <w:rFonts w:ascii="Times New Roman" w:hAnsi="Times New Roman"/>
          <w:sz w:val="28"/>
          <w:lang w:val="uk-UA"/>
        </w:rPr>
        <w:t xml:space="preserve"> </w:t>
      </w:r>
      <w:r w:rsidR="00F42088" w:rsidRPr="00AA36DA">
        <w:rPr>
          <w:rFonts w:ascii="Times New Roman" w:hAnsi="Times New Roman"/>
          <w:sz w:val="28"/>
          <w:lang w:val="uk-UA"/>
        </w:rPr>
        <w:t>кг/га на рік, азоту – 11,8</w:t>
      </w:r>
      <w:r w:rsidR="00F42088" w:rsidRPr="00F42088">
        <w:rPr>
          <w:rFonts w:ascii="Times New Roman" w:hAnsi="Times New Roman"/>
          <w:sz w:val="28"/>
          <w:lang w:val="uk-UA"/>
        </w:rPr>
        <w:t xml:space="preserve"> </w:t>
      </w:r>
      <w:r w:rsidR="00F42088" w:rsidRPr="00AA36DA">
        <w:rPr>
          <w:rFonts w:ascii="Times New Roman" w:hAnsi="Times New Roman"/>
          <w:sz w:val="28"/>
          <w:lang w:val="uk-UA"/>
        </w:rPr>
        <w:t>кг/га на рік, міді – 0,9</w:t>
      </w:r>
      <w:r w:rsidR="00F42088" w:rsidRPr="00F42088">
        <w:rPr>
          <w:rFonts w:ascii="Times New Roman" w:hAnsi="Times New Roman"/>
          <w:sz w:val="28"/>
          <w:lang w:val="uk-UA"/>
        </w:rPr>
        <w:t xml:space="preserve"> </w:t>
      </w:r>
      <w:r w:rsidR="00F42088" w:rsidRPr="00AA36DA">
        <w:rPr>
          <w:rFonts w:ascii="Times New Roman" w:hAnsi="Times New Roman"/>
          <w:sz w:val="28"/>
          <w:lang w:val="uk-UA"/>
        </w:rPr>
        <w:t>кг/га на рік, кадмію – 4,7</w:t>
      </w:r>
      <w:r w:rsidR="00F42088" w:rsidRPr="00F42088">
        <w:rPr>
          <w:rFonts w:ascii="Times New Roman" w:hAnsi="Times New Roman"/>
          <w:sz w:val="28"/>
          <w:lang w:val="uk-UA"/>
        </w:rPr>
        <w:t xml:space="preserve"> </w:t>
      </w:r>
      <w:r w:rsidR="00F42088" w:rsidRPr="00AA36DA">
        <w:rPr>
          <w:rFonts w:ascii="Times New Roman" w:hAnsi="Times New Roman"/>
          <w:sz w:val="28"/>
          <w:lang w:val="uk-UA"/>
        </w:rPr>
        <w:t>кг/га на рік. У цьому прикладі при комплексному забрудненні критичним виявилося б забруднення азотом, яке повинне контролюватися в першу чергу.</w:t>
      </w:r>
    </w:p>
    <w:p w:rsidR="0092308B" w:rsidRDefault="0092308B" w:rsidP="00D755AA">
      <w:pPr>
        <w:spacing w:after="0" w:line="240" w:lineRule="auto"/>
        <w:ind w:firstLine="567"/>
        <w:jc w:val="both"/>
        <w:rPr>
          <w:rFonts w:ascii="Times New Roman" w:hAnsi="Times New Roman"/>
          <w:sz w:val="28"/>
          <w:lang w:val="uk-UA"/>
        </w:rPr>
      </w:pPr>
    </w:p>
    <w:p w:rsidR="00DF6AA1" w:rsidRPr="000013BD" w:rsidRDefault="00DF6AA1" w:rsidP="00DF6AA1">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AA36DA" w:rsidRDefault="00DF6AA1" w:rsidP="00D755AA">
      <w:pPr>
        <w:spacing w:after="0" w:line="240" w:lineRule="auto"/>
        <w:ind w:firstLine="567"/>
        <w:jc w:val="both"/>
        <w:rPr>
          <w:rFonts w:ascii="Times New Roman" w:hAnsi="Times New Roman"/>
          <w:sz w:val="28"/>
          <w:lang w:val="uk-UA"/>
        </w:rPr>
      </w:pPr>
      <w:r w:rsidRPr="003A1575">
        <w:rPr>
          <w:rFonts w:ascii="Times New Roman" w:hAnsi="Times New Roman"/>
          <w:b/>
          <w:sz w:val="28"/>
          <w:lang w:val="uk-UA"/>
        </w:rPr>
        <w:t>Завдання</w:t>
      </w:r>
      <w:r>
        <w:rPr>
          <w:rFonts w:ascii="Times New Roman" w:hAnsi="Times New Roman"/>
          <w:sz w:val="28"/>
          <w:lang w:val="uk-UA"/>
        </w:rPr>
        <w:t xml:space="preserve">. </w:t>
      </w:r>
      <w:r w:rsidR="003A1575">
        <w:rPr>
          <w:rFonts w:ascii="Times New Roman" w:hAnsi="Times New Roman"/>
          <w:sz w:val="28"/>
          <w:lang w:val="uk-UA"/>
        </w:rPr>
        <w:t>Розв’язування екологічних задач.</w:t>
      </w:r>
    </w:p>
    <w:p w:rsidR="000E6523" w:rsidRDefault="000E6523" w:rsidP="00D755AA">
      <w:pPr>
        <w:spacing w:after="0" w:line="240" w:lineRule="auto"/>
        <w:ind w:firstLine="567"/>
        <w:jc w:val="both"/>
        <w:rPr>
          <w:rFonts w:ascii="Times New Roman" w:hAnsi="Times New Roman"/>
          <w:sz w:val="28"/>
          <w:lang w:val="uk-UA"/>
        </w:rPr>
      </w:pPr>
    </w:p>
    <w:p w:rsidR="00DF6AA1" w:rsidRPr="000E6523" w:rsidRDefault="003A1575" w:rsidP="000E6523">
      <w:pPr>
        <w:spacing w:after="0" w:line="240" w:lineRule="auto"/>
        <w:jc w:val="center"/>
        <w:rPr>
          <w:rFonts w:ascii="Times New Roman" w:hAnsi="Times New Roman"/>
          <w:b/>
          <w:i/>
          <w:sz w:val="28"/>
          <w:lang w:val="uk-UA"/>
        </w:rPr>
      </w:pPr>
      <w:r w:rsidRPr="003A1575">
        <w:rPr>
          <w:rFonts w:ascii="Times New Roman" w:hAnsi="Times New Roman"/>
          <w:b/>
          <w:i/>
          <w:sz w:val="28"/>
          <w:lang w:val="uk-UA"/>
        </w:rPr>
        <w:t>Алгоритм розв’язку задач</w:t>
      </w:r>
    </w:p>
    <w:p w:rsidR="003A1575" w:rsidRPr="003A1575" w:rsidRDefault="004E0873" w:rsidP="000E652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w:t>
      </w:r>
      <w:r w:rsidR="003A1575" w:rsidRPr="003A1575">
        <w:rPr>
          <w:rFonts w:ascii="Times New Roman" w:hAnsi="Times New Roman"/>
          <w:sz w:val="28"/>
          <w:lang w:val="uk-UA"/>
        </w:rPr>
        <w:t>Визначити тип ланцюга живлення, необхідного для розв’язку задачі.</w:t>
      </w:r>
    </w:p>
    <w:p w:rsidR="003A1575" w:rsidRPr="003A1575" w:rsidRDefault="004E0873" w:rsidP="000E652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2. </w:t>
      </w:r>
      <w:r w:rsidR="003A1575" w:rsidRPr="003A1575">
        <w:rPr>
          <w:rFonts w:ascii="Times New Roman" w:hAnsi="Times New Roman"/>
          <w:sz w:val="28"/>
          <w:lang w:val="uk-UA"/>
        </w:rPr>
        <w:t>Розмістити організми даної екосистеми по трофічних рівнях, пам’ятаючи про явище поліфагії.</w:t>
      </w:r>
    </w:p>
    <w:p w:rsidR="003A1575" w:rsidRDefault="004E0873" w:rsidP="000E652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3. </w:t>
      </w:r>
      <w:r w:rsidR="003A1575" w:rsidRPr="003A1575">
        <w:rPr>
          <w:rFonts w:ascii="Times New Roman" w:hAnsi="Times New Roman"/>
          <w:sz w:val="28"/>
          <w:lang w:val="uk-UA"/>
        </w:rPr>
        <w:t>Побудувати екологічні піраміди біомас</w:t>
      </w:r>
      <w:r w:rsidR="00052119">
        <w:rPr>
          <w:rFonts w:ascii="Times New Roman" w:hAnsi="Times New Roman"/>
          <w:sz w:val="28"/>
          <w:lang w:val="uk-UA"/>
        </w:rPr>
        <w:t>и</w:t>
      </w:r>
      <w:r w:rsidR="003A1575" w:rsidRPr="003A1575">
        <w:rPr>
          <w:rFonts w:ascii="Times New Roman" w:hAnsi="Times New Roman"/>
          <w:sz w:val="28"/>
          <w:lang w:val="uk-UA"/>
        </w:rPr>
        <w:t xml:space="preserve"> для всіх необхідних ланцюгів живлення</w:t>
      </w:r>
      <w:r>
        <w:rPr>
          <w:rFonts w:ascii="Times New Roman" w:hAnsi="Times New Roman"/>
          <w:sz w:val="28"/>
          <w:lang w:val="uk-UA"/>
        </w:rPr>
        <w:t>.</w:t>
      </w:r>
    </w:p>
    <w:p w:rsidR="003A1575" w:rsidRPr="003A1575" w:rsidRDefault="004E0873" w:rsidP="000E6523">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4. </w:t>
      </w:r>
      <w:r w:rsidR="003A1575" w:rsidRPr="003A1575">
        <w:rPr>
          <w:rFonts w:ascii="Times New Roman" w:hAnsi="Times New Roman"/>
          <w:sz w:val="28"/>
          <w:lang w:val="uk-UA"/>
        </w:rPr>
        <w:t>Застосовуючи правило екологічної піраміди, розрахувати біомасу організмів на кожному трофічному рівні.</w:t>
      </w:r>
    </w:p>
    <w:p w:rsidR="003A1575" w:rsidRPr="003A1575" w:rsidRDefault="004E0873" w:rsidP="003A15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5. </w:t>
      </w:r>
      <w:r w:rsidR="003A1575" w:rsidRPr="003A1575">
        <w:rPr>
          <w:rFonts w:ascii="Times New Roman" w:hAnsi="Times New Roman"/>
          <w:sz w:val="28"/>
          <w:lang w:val="uk-UA"/>
        </w:rPr>
        <w:t xml:space="preserve">Визначити масу </w:t>
      </w:r>
      <w:proofErr w:type="spellStart"/>
      <w:r w:rsidR="003A1575" w:rsidRPr="003A1575">
        <w:rPr>
          <w:rFonts w:ascii="Times New Roman" w:hAnsi="Times New Roman"/>
          <w:sz w:val="28"/>
          <w:lang w:val="uk-UA"/>
        </w:rPr>
        <w:t>ксенобіотика</w:t>
      </w:r>
      <w:proofErr w:type="spellEnd"/>
      <w:r w:rsidR="003A1575" w:rsidRPr="003A1575">
        <w:rPr>
          <w:rFonts w:ascii="Times New Roman" w:hAnsi="Times New Roman"/>
          <w:sz w:val="28"/>
          <w:lang w:val="uk-UA"/>
        </w:rPr>
        <w:t xml:space="preserve"> на кожному трофічному рівні, пам’ятаючи про властивості </w:t>
      </w:r>
      <w:proofErr w:type="spellStart"/>
      <w:r w:rsidR="003A1575" w:rsidRPr="003A1575">
        <w:rPr>
          <w:rFonts w:ascii="Times New Roman" w:hAnsi="Times New Roman"/>
          <w:sz w:val="28"/>
          <w:lang w:val="uk-UA"/>
        </w:rPr>
        <w:t>ксенобіотиків</w:t>
      </w:r>
      <w:proofErr w:type="spellEnd"/>
      <w:r w:rsidR="003A1575" w:rsidRPr="003A1575">
        <w:rPr>
          <w:rFonts w:ascii="Times New Roman" w:hAnsi="Times New Roman"/>
          <w:sz w:val="28"/>
          <w:lang w:val="uk-UA"/>
        </w:rPr>
        <w:t xml:space="preserve"> у трофічних ланцюгах.</w:t>
      </w:r>
    </w:p>
    <w:p w:rsidR="003A1575" w:rsidRPr="003A1575" w:rsidRDefault="004E0873" w:rsidP="003A15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6. </w:t>
      </w:r>
      <w:r w:rsidR="003A1575" w:rsidRPr="003A1575">
        <w:rPr>
          <w:rFonts w:ascii="Times New Roman" w:hAnsi="Times New Roman"/>
          <w:sz w:val="28"/>
          <w:lang w:val="uk-UA"/>
        </w:rPr>
        <w:t xml:space="preserve">Розрахувати концентрацію </w:t>
      </w:r>
      <w:proofErr w:type="spellStart"/>
      <w:r w:rsidR="003A1575" w:rsidRPr="003A1575">
        <w:rPr>
          <w:rFonts w:ascii="Times New Roman" w:hAnsi="Times New Roman"/>
          <w:sz w:val="28"/>
          <w:lang w:val="uk-UA"/>
        </w:rPr>
        <w:t>ксенобіотика</w:t>
      </w:r>
      <w:proofErr w:type="spellEnd"/>
      <w:r w:rsidR="003A1575" w:rsidRPr="003A1575">
        <w:rPr>
          <w:rFonts w:ascii="Times New Roman" w:hAnsi="Times New Roman"/>
          <w:sz w:val="28"/>
          <w:lang w:val="uk-UA"/>
        </w:rPr>
        <w:t xml:space="preserve"> на всіх трофічних рівнях і визначити необхідну для розв’язку задачі.</w:t>
      </w:r>
    </w:p>
    <w:p w:rsidR="003A1575" w:rsidRDefault="004E0873" w:rsidP="003A15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7. </w:t>
      </w:r>
      <w:r w:rsidR="003A1575" w:rsidRPr="003A1575">
        <w:rPr>
          <w:rFonts w:ascii="Times New Roman" w:hAnsi="Times New Roman"/>
          <w:sz w:val="28"/>
          <w:lang w:val="uk-UA"/>
        </w:rPr>
        <w:t xml:space="preserve">Результати розрахунків </w:t>
      </w:r>
      <w:r w:rsidR="00EC0C98">
        <w:rPr>
          <w:rFonts w:ascii="Times New Roman" w:hAnsi="Times New Roman"/>
          <w:sz w:val="28"/>
          <w:lang w:val="uk-UA"/>
        </w:rPr>
        <w:t>представити у вигляді таблиці 16</w:t>
      </w:r>
      <w:r w:rsidR="003A1575" w:rsidRPr="003A1575">
        <w:rPr>
          <w:rFonts w:ascii="Times New Roman" w:hAnsi="Times New Roman"/>
          <w:sz w:val="28"/>
          <w:lang w:val="uk-UA"/>
        </w:rPr>
        <w:t>:</w:t>
      </w:r>
    </w:p>
    <w:p w:rsidR="003A1575" w:rsidRDefault="003A1575" w:rsidP="003A1575">
      <w:pPr>
        <w:spacing w:after="0" w:line="240" w:lineRule="auto"/>
        <w:ind w:firstLine="567"/>
        <w:jc w:val="both"/>
        <w:rPr>
          <w:rFonts w:ascii="Times New Roman" w:hAnsi="Times New Roman"/>
          <w:sz w:val="28"/>
          <w:lang w:val="uk-UA"/>
        </w:rPr>
      </w:pPr>
    </w:p>
    <w:p w:rsidR="003A1575" w:rsidRDefault="00EC0C98" w:rsidP="003A1575">
      <w:pPr>
        <w:spacing w:after="0" w:line="240" w:lineRule="auto"/>
        <w:ind w:firstLine="567"/>
        <w:jc w:val="both"/>
        <w:rPr>
          <w:rFonts w:ascii="Times New Roman" w:hAnsi="Times New Roman"/>
          <w:sz w:val="28"/>
          <w:lang w:val="uk-UA"/>
        </w:rPr>
      </w:pPr>
      <w:r>
        <w:rPr>
          <w:rFonts w:ascii="Times New Roman" w:hAnsi="Times New Roman"/>
          <w:sz w:val="28"/>
          <w:lang w:val="uk-UA"/>
        </w:rPr>
        <w:t>Таблиця 16</w:t>
      </w:r>
      <w:r w:rsidR="00345B3A">
        <w:rPr>
          <w:rFonts w:ascii="Times New Roman" w:hAnsi="Times New Roman"/>
          <w:sz w:val="28"/>
          <w:lang w:val="uk-UA"/>
        </w:rPr>
        <w:t xml:space="preserve"> – Розрахунки</w:t>
      </w:r>
      <w:r w:rsidR="00345B3A" w:rsidRPr="00345B3A">
        <w:rPr>
          <w:rFonts w:ascii="Times New Roman" w:hAnsi="Times New Roman"/>
          <w:sz w:val="28"/>
          <w:lang w:val="uk-UA"/>
        </w:rPr>
        <w:t xml:space="preserve"> біомаси організмів та концентрації </w:t>
      </w:r>
      <w:proofErr w:type="spellStart"/>
      <w:r w:rsidR="00345B3A" w:rsidRPr="00345B3A">
        <w:rPr>
          <w:rFonts w:ascii="Times New Roman" w:hAnsi="Times New Roman"/>
          <w:sz w:val="28"/>
          <w:lang w:val="uk-UA"/>
        </w:rPr>
        <w:t>ксенобіотика</w:t>
      </w:r>
      <w:proofErr w:type="spellEnd"/>
    </w:p>
    <w:tbl>
      <w:tblPr>
        <w:tblStyle w:val="a3"/>
        <w:tblW w:w="0" w:type="auto"/>
        <w:tblLook w:val="04A0" w:firstRow="1" w:lastRow="0" w:firstColumn="1" w:lastColumn="0" w:noHBand="0" w:noVBand="1"/>
      </w:tblPr>
      <w:tblGrid>
        <w:gridCol w:w="2122"/>
        <w:gridCol w:w="2503"/>
        <w:gridCol w:w="2503"/>
        <w:gridCol w:w="2504"/>
      </w:tblGrid>
      <w:tr w:rsidR="00345B3A" w:rsidTr="00E305DF">
        <w:tc>
          <w:tcPr>
            <w:tcW w:w="2122" w:type="dxa"/>
            <w:vAlign w:val="center"/>
          </w:tcPr>
          <w:p w:rsidR="00345B3A" w:rsidRDefault="00345B3A" w:rsidP="00345B3A">
            <w:pPr>
              <w:jc w:val="center"/>
              <w:rPr>
                <w:rFonts w:ascii="Times New Roman" w:hAnsi="Times New Roman"/>
                <w:sz w:val="28"/>
                <w:lang w:val="uk-UA"/>
              </w:rPr>
            </w:pPr>
            <w:r>
              <w:rPr>
                <w:rFonts w:ascii="Times New Roman" w:hAnsi="Times New Roman"/>
                <w:sz w:val="28"/>
                <w:lang w:val="uk-UA"/>
              </w:rPr>
              <w:t>Трофічний рівень</w:t>
            </w:r>
          </w:p>
        </w:tc>
        <w:tc>
          <w:tcPr>
            <w:tcW w:w="2503" w:type="dxa"/>
            <w:vAlign w:val="center"/>
          </w:tcPr>
          <w:p w:rsidR="00345B3A" w:rsidRDefault="00345B3A" w:rsidP="00345B3A">
            <w:pPr>
              <w:jc w:val="center"/>
              <w:rPr>
                <w:rFonts w:ascii="Times New Roman" w:hAnsi="Times New Roman"/>
                <w:sz w:val="28"/>
                <w:lang w:val="uk-UA"/>
              </w:rPr>
            </w:pPr>
            <w:r>
              <w:rPr>
                <w:rFonts w:ascii="Times New Roman" w:hAnsi="Times New Roman"/>
                <w:sz w:val="28"/>
                <w:lang w:val="uk-UA"/>
              </w:rPr>
              <w:t>Біомаса організмів, кг</w:t>
            </w:r>
          </w:p>
        </w:tc>
        <w:tc>
          <w:tcPr>
            <w:tcW w:w="2503" w:type="dxa"/>
            <w:vAlign w:val="center"/>
          </w:tcPr>
          <w:p w:rsidR="00345B3A" w:rsidRDefault="00345B3A" w:rsidP="00345B3A">
            <w:pPr>
              <w:jc w:val="center"/>
              <w:rPr>
                <w:rFonts w:ascii="Times New Roman" w:hAnsi="Times New Roman"/>
                <w:sz w:val="28"/>
                <w:lang w:val="uk-UA"/>
              </w:rPr>
            </w:pPr>
            <w:r>
              <w:rPr>
                <w:rFonts w:ascii="Times New Roman" w:hAnsi="Times New Roman"/>
                <w:sz w:val="28"/>
                <w:lang w:val="uk-UA"/>
              </w:rPr>
              <w:t xml:space="preserve">Маса </w:t>
            </w:r>
            <w:proofErr w:type="spellStart"/>
            <w:r>
              <w:rPr>
                <w:rFonts w:ascii="Times New Roman" w:hAnsi="Times New Roman"/>
                <w:sz w:val="28"/>
                <w:lang w:val="uk-UA"/>
              </w:rPr>
              <w:t>ксенобіотика</w:t>
            </w:r>
            <w:proofErr w:type="spellEnd"/>
            <w:r>
              <w:rPr>
                <w:rFonts w:ascii="Times New Roman" w:hAnsi="Times New Roman"/>
                <w:sz w:val="28"/>
                <w:lang w:val="uk-UA"/>
              </w:rPr>
              <w:t>, г</w:t>
            </w:r>
          </w:p>
        </w:tc>
        <w:tc>
          <w:tcPr>
            <w:tcW w:w="2504" w:type="dxa"/>
            <w:vAlign w:val="center"/>
          </w:tcPr>
          <w:p w:rsidR="00345B3A" w:rsidRDefault="00345B3A" w:rsidP="00345B3A">
            <w:pPr>
              <w:jc w:val="center"/>
              <w:rPr>
                <w:rFonts w:ascii="Times New Roman" w:hAnsi="Times New Roman"/>
                <w:sz w:val="28"/>
                <w:lang w:val="uk-UA"/>
              </w:rPr>
            </w:pPr>
            <w:r>
              <w:rPr>
                <w:rFonts w:ascii="Times New Roman" w:hAnsi="Times New Roman"/>
                <w:sz w:val="28"/>
                <w:lang w:val="uk-UA"/>
              </w:rPr>
              <w:t xml:space="preserve">Концентрація </w:t>
            </w:r>
            <w:proofErr w:type="spellStart"/>
            <w:r>
              <w:rPr>
                <w:rFonts w:ascii="Times New Roman" w:hAnsi="Times New Roman"/>
                <w:sz w:val="28"/>
                <w:lang w:val="uk-UA"/>
              </w:rPr>
              <w:t>ксенобіотика</w:t>
            </w:r>
            <w:proofErr w:type="spellEnd"/>
            <w:r>
              <w:rPr>
                <w:rFonts w:ascii="Times New Roman" w:hAnsi="Times New Roman"/>
                <w:sz w:val="28"/>
                <w:lang w:val="uk-UA"/>
              </w:rPr>
              <w:t>, г/кг</w:t>
            </w:r>
          </w:p>
        </w:tc>
      </w:tr>
      <w:tr w:rsidR="00345B3A" w:rsidTr="00E305DF">
        <w:tc>
          <w:tcPr>
            <w:tcW w:w="2122" w:type="dxa"/>
            <w:vAlign w:val="center"/>
          </w:tcPr>
          <w:p w:rsidR="00345B3A" w:rsidRPr="00345B3A" w:rsidRDefault="00345B3A" w:rsidP="00345B3A">
            <w:pPr>
              <w:jc w:val="center"/>
              <w:rPr>
                <w:rFonts w:ascii="Times New Roman" w:hAnsi="Times New Roman"/>
                <w:sz w:val="28"/>
                <w:lang w:val="en-US"/>
              </w:rPr>
            </w:pPr>
            <w:r>
              <w:rPr>
                <w:rFonts w:ascii="Times New Roman" w:hAnsi="Times New Roman"/>
                <w:sz w:val="28"/>
                <w:lang w:val="en-US"/>
              </w:rPr>
              <w:t>I</w:t>
            </w:r>
          </w:p>
        </w:tc>
        <w:tc>
          <w:tcPr>
            <w:tcW w:w="2503" w:type="dxa"/>
            <w:vAlign w:val="center"/>
          </w:tcPr>
          <w:p w:rsidR="00345B3A" w:rsidRDefault="00345B3A" w:rsidP="00345B3A">
            <w:pPr>
              <w:jc w:val="center"/>
              <w:rPr>
                <w:rFonts w:ascii="Times New Roman" w:hAnsi="Times New Roman"/>
                <w:sz w:val="28"/>
                <w:lang w:val="uk-UA"/>
              </w:rPr>
            </w:pPr>
          </w:p>
        </w:tc>
        <w:tc>
          <w:tcPr>
            <w:tcW w:w="2503" w:type="dxa"/>
            <w:vAlign w:val="center"/>
          </w:tcPr>
          <w:p w:rsidR="00345B3A" w:rsidRDefault="00345B3A" w:rsidP="00345B3A">
            <w:pPr>
              <w:jc w:val="center"/>
              <w:rPr>
                <w:rFonts w:ascii="Times New Roman" w:hAnsi="Times New Roman"/>
                <w:sz w:val="28"/>
                <w:lang w:val="uk-UA"/>
              </w:rPr>
            </w:pPr>
          </w:p>
        </w:tc>
        <w:tc>
          <w:tcPr>
            <w:tcW w:w="2504" w:type="dxa"/>
            <w:vAlign w:val="center"/>
          </w:tcPr>
          <w:p w:rsidR="00345B3A" w:rsidRDefault="00345B3A" w:rsidP="00345B3A">
            <w:pPr>
              <w:jc w:val="center"/>
              <w:rPr>
                <w:rFonts w:ascii="Times New Roman" w:hAnsi="Times New Roman"/>
                <w:sz w:val="28"/>
                <w:lang w:val="uk-UA"/>
              </w:rPr>
            </w:pPr>
          </w:p>
        </w:tc>
      </w:tr>
      <w:tr w:rsidR="00345B3A" w:rsidTr="00E305DF">
        <w:tc>
          <w:tcPr>
            <w:tcW w:w="2122" w:type="dxa"/>
            <w:vAlign w:val="center"/>
          </w:tcPr>
          <w:p w:rsidR="00345B3A" w:rsidRPr="00345B3A" w:rsidRDefault="00345B3A" w:rsidP="00345B3A">
            <w:pPr>
              <w:jc w:val="center"/>
              <w:rPr>
                <w:rFonts w:ascii="Times New Roman" w:hAnsi="Times New Roman"/>
                <w:sz w:val="28"/>
                <w:lang w:val="en-US"/>
              </w:rPr>
            </w:pPr>
            <w:r>
              <w:rPr>
                <w:rFonts w:ascii="Times New Roman" w:hAnsi="Times New Roman"/>
                <w:sz w:val="28"/>
                <w:lang w:val="en-US"/>
              </w:rPr>
              <w:t>II</w:t>
            </w:r>
          </w:p>
        </w:tc>
        <w:tc>
          <w:tcPr>
            <w:tcW w:w="2503" w:type="dxa"/>
            <w:vAlign w:val="center"/>
          </w:tcPr>
          <w:p w:rsidR="00345B3A" w:rsidRDefault="00345B3A" w:rsidP="00345B3A">
            <w:pPr>
              <w:jc w:val="center"/>
              <w:rPr>
                <w:rFonts w:ascii="Times New Roman" w:hAnsi="Times New Roman"/>
                <w:sz w:val="28"/>
                <w:lang w:val="uk-UA"/>
              </w:rPr>
            </w:pPr>
          </w:p>
        </w:tc>
        <w:tc>
          <w:tcPr>
            <w:tcW w:w="2503" w:type="dxa"/>
            <w:vAlign w:val="center"/>
          </w:tcPr>
          <w:p w:rsidR="00345B3A" w:rsidRDefault="00345B3A" w:rsidP="00345B3A">
            <w:pPr>
              <w:jc w:val="center"/>
              <w:rPr>
                <w:rFonts w:ascii="Times New Roman" w:hAnsi="Times New Roman"/>
                <w:sz w:val="28"/>
                <w:lang w:val="uk-UA"/>
              </w:rPr>
            </w:pPr>
          </w:p>
        </w:tc>
        <w:tc>
          <w:tcPr>
            <w:tcW w:w="2504" w:type="dxa"/>
            <w:vAlign w:val="center"/>
          </w:tcPr>
          <w:p w:rsidR="00345B3A" w:rsidRDefault="00345B3A" w:rsidP="00345B3A">
            <w:pPr>
              <w:jc w:val="center"/>
              <w:rPr>
                <w:rFonts w:ascii="Times New Roman" w:hAnsi="Times New Roman"/>
                <w:sz w:val="28"/>
                <w:lang w:val="uk-UA"/>
              </w:rPr>
            </w:pPr>
          </w:p>
        </w:tc>
      </w:tr>
      <w:tr w:rsidR="00345B3A" w:rsidTr="00E305DF">
        <w:tc>
          <w:tcPr>
            <w:tcW w:w="2122" w:type="dxa"/>
            <w:vAlign w:val="center"/>
          </w:tcPr>
          <w:p w:rsidR="00345B3A" w:rsidRPr="00345B3A" w:rsidRDefault="00345B3A" w:rsidP="00345B3A">
            <w:pPr>
              <w:jc w:val="center"/>
              <w:rPr>
                <w:rFonts w:ascii="Times New Roman" w:hAnsi="Times New Roman"/>
                <w:sz w:val="28"/>
                <w:lang w:val="en-US"/>
              </w:rPr>
            </w:pPr>
            <w:r>
              <w:rPr>
                <w:rFonts w:ascii="Times New Roman" w:hAnsi="Times New Roman"/>
                <w:sz w:val="28"/>
                <w:lang w:val="en-US"/>
              </w:rPr>
              <w:t>III</w:t>
            </w:r>
          </w:p>
        </w:tc>
        <w:tc>
          <w:tcPr>
            <w:tcW w:w="2503" w:type="dxa"/>
            <w:vAlign w:val="center"/>
          </w:tcPr>
          <w:p w:rsidR="00345B3A" w:rsidRDefault="00345B3A" w:rsidP="00345B3A">
            <w:pPr>
              <w:jc w:val="center"/>
              <w:rPr>
                <w:rFonts w:ascii="Times New Roman" w:hAnsi="Times New Roman"/>
                <w:sz w:val="28"/>
                <w:lang w:val="uk-UA"/>
              </w:rPr>
            </w:pPr>
          </w:p>
        </w:tc>
        <w:tc>
          <w:tcPr>
            <w:tcW w:w="2503" w:type="dxa"/>
            <w:vAlign w:val="center"/>
          </w:tcPr>
          <w:p w:rsidR="00345B3A" w:rsidRDefault="00345B3A" w:rsidP="00345B3A">
            <w:pPr>
              <w:jc w:val="center"/>
              <w:rPr>
                <w:rFonts w:ascii="Times New Roman" w:hAnsi="Times New Roman"/>
                <w:sz w:val="28"/>
                <w:lang w:val="uk-UA"/>
              </w:rPr>
            </w:pPr>
          </w:p>
        </w:tc>
        <w:tc>
          <w:tcPr>
            <w:tcW w:w="2504" w:type="dxa"/>
            <w:vAlign w:val="center"/>
          </w:tcPr>
          <w:p w:rsidR="00345B3A" w:rsidRDefault="00345B3A" w:rsidP="00345B3A">
            <w:pPr>
              <w:jc w:val="center"/>
              <w:rPr>
                <w:rFonts w:ascii="Times New Roman" w:hAnsi="Times New Roman"/>
                <w:sz w:val="28"/>
                <w:lang w:val="uk-UA"/>
              </w:rPr>
            </w:pPr>
          </w:p>
        </w:tc>
      </w:tr>
      <w:tr w:rsidR="00345B3A" w:rsidTr="00E305DF">
        <w:tc>
          <w:tcPr>
            <w:tcW w:w="2122" w:type="dxa"/>
            <w:vAlign w:val="center"/>
          </w:tcPr>
          <w:p w:rsidR="00345B3A" w:rsidRPr="00345B3A" w:rsidRDefault="00345B3A" w:rsidP="00345B3A">
            <w:pPr>
              <w:jc w:val="center"/>
              <w:rPr>
                <w:rFonts w:ascii="Times New Roman" w:hAnsi="Times New Roman"/>
                <w:sz w:val="28"/>
                <w:lang w:val="en-US"/>
              </w:rPr>
            </w:pPr>
            <w:r>
              <w:rPr>
                <w:rFonts w:ascii="Times New Roman" w:hAnsi="Times New Roman"/>
                <w:sz w:val="28"/>
                <w:lang w:val="en-US"/>
              </w:rPr>
              <w:t>IV</w:t>
            </w:r>
          </w:p>
        </w:tc>
        <w:tc>
          <w:tcPr>
            <w:tcW w:w="2503" w:type="dxa"/>
            <w:vAlign w:val="center"/>
          </w:tcPr>
          <w:p w:rsidR="00345B3A" w:rsidRDefault="00345B3A" w:rsidP="00345B3A">
            <w:pPr>
              <w:jc w:val="center"/>
              <w:rPr>
                <w:rFonts w:ascii="Times New Roman" w:hAnsi="Times New Roman"/>
                <w:sz w:val="28"/>
                <w:lang w:val="uk-UA"/>
              </w:rPr>
            </w:pPr>
          </w:p>
        </w:tc>
        <w:tc>
          <w:tcPr>
            <w:tcW w:w="2503" w:type="dxa"/>
            <w:vAlign w:val="center"/>
          </w:tcPr>
          <w:p w:rsidR="00345B3A" w:rsidRDefault="00345B3A" w:rsidP="00345B3A">
            <w:pPr>
              <w:jc w:val="center"/>
              <w:rPr>
                <w:rFonts w:ascii="Times New Roman" w:hAnsi="Times New Roman"/>
                <w:sz w:val="28"/>
                <w:lang w:val="uk-UA"/>
              </w:rPr>
            </w:pPr>
          </w:p>
        </w:tc>
        <w:tc>
          <w:tcPr>
            <w:tcW w:w="2504" w:type="dxa"/>
            <w:vAlign w:val="center"/>
          </w:tcPr>
          <w:p w:rsidR="00345B3A" w:rsidRDefault="00345B3A" w:rsidP="00345B3A">
            <w:pPr>
              <w:jc w:val="center"/>
              <w:rPr>
                <w:rFonts w:ascii="Times New Roman" w:hAnsi="Times New Roman"/>
                <w:sz w:val="28"/>
                <w:lang w:val="uk-UA"/>
              </w:rPr>
            </w:pPr>
          </w:p>
        </w:tc>
      </w:tr>
    </w:tbl>
    <w:p w:rsidR="003F7602" w:rsidRDefault="003F7602" w:rsidP="00345B3A">
      <w:pPr>
        <w:spacing w:after="0" w:line="240" w:lineRule="auto"/>
        <w:ind w:firstLine="567"/>
        <w:jc w:val="both"/>
        <w:rPr>
          <w:rFonts w:ascii="Times New Roman" w:hAnsi="Times New Roman"/>
          <w:sz w:val="28"/>
          <w:lang w:val="uk-UA"/>
        </w:rPr>
      </w:pPr>
    </w:p>
    <w:p w:rsidR="003F7602" w:rsidRPr="003F7602" w:rsidRDefault="003F7602" w:rsidP="003F7602">
      <w:pPr>
        <w:spacing w:after="0" w:line="240" w:lineRule="auto"/>
        <w:jc w:val="center"/>
        <w:rPr>
          <w:rFonts w:ascii="Times New Roman" w:hAnsi="Times New Roman"/>
          <w:b/>
          <w:i/>
          <w:sz w:val="28"/>
          <w:lang w:val="uk-UA"/>
        </w:rPr>
      </w:pPr>
      <w:r w:rsidRPr="003F7602">
        <w:rPr>
          <w:rFonts w:ascii="Times New Roman" w:hAnsi="Times New Roman"/>
          <w:b/>
          <w:i/>
          <w:sz w:val="28"/>
          <w:lang w:val="uk-UA"/>
        </w:rPr>
        <w:t xml:space="preserve">Приклад розв’язку </w:t>
      </w:r>
    </w:p>
    <w:p w:rsidR="00176138" w:rsidRDefault="00345B3A" w:rsidP="000668D2">
      <w:pPr>
        <w:spacing w:after="0" w:line="240" w:lineRule="auto"/>
        <w:ind w:firstLine="567"/>
        <w:jc w:val="both"/>
        <w:rPr>
          <w:rFonts w:ascii="Times New Roman" w:hAnsi="Times New Roman"/>
          <w:sz w:val="28"/>
          <w:lang w:val="uk-UA"/>
        </w:rPr>
      </w:pPr>
      <w:r w:rsidRPr="00345B3A">
        <w:rPr>
          <w:rFonts w:ascii="Times New Roman" w:hAnsi="Times New Roman"/>
          <w:b/>
          <w:sz w:val="28"/>
          <w:lang w:val="uk-UA"/>
        </w:rPr>
        <w:t>Задача</w:t>
      </w:r>
      <w:r w:rsidRPr="00345B3A">
        <w:rPr>
          <w:rFonts w:ascii="Times New Roman" w:hAnsi="Times New Roman"/>
          <w:sz w:val="28"/>
          <w:lang w:val="uk-UA"/>
        </w:rPr>
        <w:t>. Яка біомаса ягідних кущів необхідна для того, щоб біомаса яструбів в екосистемі лісу становила 200 кг? Видове різноманіття даної системи: трава; заєць; вовк; ягідний кущ; рослинна комаха; павук; синиця</w:t>
      </w:r>
      <w:r w:rsidR="000668D2">
        <w:rPr>
          <w:rFonts w:ascii="Times New Roman" w:hAnsi="Times New Roman"/>
          <w:sz w:val="28"/>
          <w:lang w:val="uk-UA"/>
        </w:rPr>
        <w:t xml:space="preserve">; яструб; бактерії – сапрофіти. </w:t>
      </w:r>
    </w:p>
    <w:p w:rsidR="003F7602" w:rsidRDefault="00345B3A" w:rsidP="000668D2">
      <w:pPr>
        <w:spacing w:after="0" w:line="240" w:lineRule="auto"/>
        <w:ind w:firstLine="567"/>
        <w:jc w:val="both"/>
        <w:rPr>
          <w:rFonts w:ascii="Times New Roman" w:hAnsi="Times New Roman"/>
          <w:sz w:val="28"/>
          <w:lang w:val="uk-UA"/>
        </w:rPr>
      </w:pPr>
      <w:r w:rsidRPr="00345B3A">
        <w:rPr>
          <w:rFonts w:ascii="Times New Roman" w:hAnsi="Times New Roman"/>
          <w:b/>
          <w:sz w:val="28"/>
          <w:lang w:val="uk-UA"/>
        </w:rPr>
        <w:t>Розрахуйте можливу концентрацію свинцю</w:t>
      </w:r>
      <w:r w:rsidRPr="00345B3A">
        <w:rPr>
          <w:rFonts w:ascii="Times New Roman" w:hAnsi="Times New Roman"/>
          <w:sz w:val="28"/>
          <w:lang w:val="uk-UA"/>
        </w:rPr>
        <w:t xml:space="preserve"> в ягідних кущах, якщо його концентрація в тілі яструба становила 10</w:t>
      </w:r>
      <w:r w:rsidR="00B464D9">
        <w:rPr>
          <w:rFonts w:ascii="Times New Roman" w:hAnsi="Times New Roman"/>
          <w:sz w:val="28"/>
          <w:lang w:val="uk-UA"/>
        </w:rPr>
        <w:t xml:space="preserve"> </w:t>
      </w:r>
      <w:r w:rsidRPr="00345B3A">
        <w:rPr>
          <w:rFonts w:ascii="Times New Roman" w:hAnsi="Times New Roman"/>
          <w:sz w:val="28"/>
          <w:lang w:val="uk-UA"/>
        </w:rPr>
        <w:t>г на кг біомаси.</w:t>
      </w:r>
    </w:p>
    <w:p w:rsidR="008A5F75" w:rsidRDefault="008A5F75" w:rsidP="00345B3A">
      <w:pPr>
        <w:spacing w:after="0" w:line="240" w:lineRule="auto"/>
        <w:ind w:firstLine="567"/>
        <w:jc w:val="both"/>
        <w:rPr>
          <w:rFonts w:ascii="Times New Roman" w:hAnsi="Times New Roman"/>
          <w:sz w:val="28"/>
          <w:lang w:val="uk-UA"/>
        </w:rPr>
      </w:pPr>
    </w:p>
    <w:p w:rsidR="007C3D72" w:rsidRPr="008A5F75" w:rsidRDefault="008A5F75" w:rsidP="008A5F75">
      <w:pPr>
        <w:spacing w:after="0" w:line="240" w:lineRule="auto"/>
        <w:jc w:val="center"/>
        <w:rPr>
          <w:rFonts w:ascii="Times New Roman" w:hAnsi="Times New Roman"/>
          <w:b/>
          <w:i/>
          <w:sz w:val="28"/>
          <w:lang w:val="uk-UA"/>
        </w:rPr>
      </w:pPr>
      <w:r w:rsidRPr="008A5F75">
        <w:rPr>
          <w:rFonts w:ascii="Times New Roman" w:hAnsi="Times New Roman"/>
          <w:b/>
          <w:i/>
          <w:sz w:val="28"/>
          <w:lang w:val="uk-UA"/>
        </w:rPr>
        <w:t xml:space="preserve">Хід розв’язування </w:t>
      </w:r>
    </w:p>
    <w:p w:rsidR="008A5F75" w:rsidRPr="008A5F75" w:rsidRDefault="008A5F75" w:rsidP="008A5F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1. Для розрахунків необхідно скласти пасовищний тип </w:t>
      </w:r>
      <w:r w:rsidRPr="008A5F75">
        <w:rPr>
          <w:rFonts w:ascii="Times New Roman" w:hAnsi="Times New Roman"/>
          <w:sz w:val="28"/>
          <w:lang w:val="uk-UA"/>
        </w:rPr>
        <w:t>ланцюга живлення.</w:t>
      </w:r>
    </w:p>
    <w:p w:rsidR="008A5F75" w:rsidRPr="008A5F75" w:rsidRDefault="008A5F75" w:rsidP="008A5F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2. </w:t>
      </w:r>
      <w:r w:rsidRPr="008A5F75">
        <w:rPr>
          <w:rFonts w:ascii="Times New Roman" w:hAnsi="Times New Roman"/>
          <w:sz w:val="28"/>
          <w:lang w:val="uk-UA"/>
        </w:rPr>
        <w:t>Розподіл організмів по трофічних рівнях:</w:t>
      </w:r>
    </w:p>
    <w:p w:rsidR="008A5F75" w:rsidRDefault="008A5F75" w:rsidP="000668D2">
      <w:pPr>
        <w:spacing w:after="0" w:line="240" w:lineRule="auto"/>
        <w:ind w:left="567"/>
        <w:jc w:val="both"/>
        <w:rPr>
          <w:rFonts w:ascii="Times New Roman" w:hAnsi="Times New Roman"/>
          <w:sz w:val="28"/>
          <w:lang w:val="uk-UA"/>
        </w:rPr>
      </w:pPr>
      <w:r w:rsidRPr="008A5F75">
        <w:rPr>
          <w:rFonts w:ascii="Times New Roman" w:hAnsi="Times New Roman"/>
          <w:sz w:val="28"/>
          <w:lang w:val="uk-UA"/>
        </w:rPr>
        <w:t>І трофічний рівень (продуценти): трава, ягідний кущ;</w:t>
      </w:r>
    </w:p>
    <w:p w:rsidR="008A5F75" w:rsidRDefault="003C48C3" w:rsidP="000668D2">
      <w:pPr>
        <w:spacing w:after="0" w:line="240" w:lineRule="auto"/>
        <w:ind w:left="567"/>
        <w:jc w:val="both"/>
        <w:rPr>
          <w:rFonts w:ascii="Times New Roman" w:hAnsi="Times New Roman"/>
          <w:sz w:val="28"/>
          <w:lang w:val="uk-UA"/>
        </w:rPr>
      </w:pPr>
      <w:r>
        <w:rPr>
          <w:rFonts w:ascii="Times New Roman" w:hAnsi="Times New Roman"/>
          <w:sz w:val="28"/>
          <w:lang w:val="uk-UA"/>
        </w:rPr>
        <w:t xml:space="preserve">ІІ трофічний рівень </w:t>
      </w:r>
      <w:r w:rsidR="008A5F75">
        <w:rPr>
          <w:rFonts w:ascii="Times New Roman" w:hAnsi="Times New Roman"/>
          <w:sz w:val="28"/>
          <w:lang w:val="uk-UA"/>
        </w:rPr>
        <w:t>(</w:t>
      </w:r>
      <w:proofErr w:type="spellStart"/>
      <w:r w:rsidR="008A5F75">
        <w:rPr>
          <w:rFonts w:ascii="Times New Roman" w:hAnsi="Times New Roman"/>
          <w:sz w:val="28"/>
          <w:lang w:val="uk-UA"/>
        </w:rPr>
        <w:t>консумети</w:t>
      </w:r>
      <w:proofErr w:type="spellEnd"/>
      <w:r w:rsidR="008A5F75">
        <w:rPr>
          <w:rFonts w:ascii="Times New Roman" w:hAnsi="Times New Roman"/>
          <w:sz w:val="28"/>
          <w:lang w:val="uk-UA"/>
        </w:rPr>
        <w:t xml:space="preserve"> І-го порядку):</w:t>
      </w:r>
      <w:r>
        <w:rPr>
          <w:rFonts w:ascii="Times New Roman" w:hAnsi="Times New Roman"/>
          <w:sz w:val="28"/>
          <w:lang w:val="uk-UA"/>
        </w:rPr>
        <w:t xml:space="preserve"> </w:t>
      </w:r>
      <w:r w:rsidR="008A5F75" w:rsidRPr="008A5F75">
        <w:rPr>
          <w:rFonts w:ascii="Times New Roman" w:hAnsi="Times New Roman"/>
          <w:sz w:val="28"/>
          <w:lang w:val="uk-UA"/>
        </w:rPr>
        <w:t>заєць, рослинна комаха, синиця</w:t>
      </w:r>
      <w:r w:rsidR="008A5F75">
        <w:rPr>
          <w:rFonts w:ascii="Times New Roman" w:hAnsi="Times New Roman"/>
          <w:sz w:val="28"/>
          <w:lang w:val="uk-UA"/>
        </w:rPr>
        <w:t>;</w:t>
      </w:r>
    </w:p>
    <w:p w:rsidR="008A5F75" w:rsidRDefault="003C48C3" w:rsidP="000668D2">
      <w:pPr>
        <w:spacing w:after="0" w:line="240" w:lineRule="auto"/>
        <w:ind w:left="567"/>
        <w:jc w:val="both"/>
        <w:rPr>
          <w:rFonts w:ascii="Times New Roman" w:hAnsi="Times New Roman"/>
          <w:sz w:val="28"/>
          <w:lang w:val="uk-UA"/>
        </w:rPr>
      </w:pPr>
      <w:r>
        <w:rPr>
          <w:rFonts w:ascii="Times New Roman" w:hAnsi="Times New Roman"/>
          <w:sz w:val="28"/>
          <w:lang w:val="uk-UA"/>
        </w:rPr>
        <w:t>ІІІ</w:t>
      </w:r>
      <w:r w:rsidR="008A5F75">
        <w:rPr>
          <w:rFonts w:ascii="Times New Roman" w:hAnsi="Times New Roman"/>
          <w:sz w:val="28"/>
          <w:lang w:val="uk-UA"/>
        </w:rPr>
        <w:t xml:space="preserve"> трофічний рівень (</w:t>
      </w:r>
      <w:proofErr w:type="spellStart"/>
      <w:r w:rsidR="008A5F75">
        <w:rPr>
          <w:rFonts w:ascii="Times New Roman" w:hAnsi="Times New Roman"/>
          <w:sz w:val="28"/>
          <w:lang w:val="uk-UA"/>
        </w:rPr>
        <w:t>консумети</w:t>
      </w:r>
      <w:proofErr w:type="spellEnd"/>
      <w:r w:rsidR="008A5F75">
        <w:rPr>
          <w:rFonts w:ascii="Times New Roman" w:hAnsi="Times New Roman"/>
          <w:sz w:val="28"/>
          <w:lang w:val="uk-UA"/>
        </w:rPr>
        <w:t xml:space="preserve"> ІІ-го</w:t>
      </w:r>
      <w:r w:rsidR="008A5F75">
        <w:rPr>
          <w:rFonts w:ascii="Times New Roman" w:hAnsi="Times New Roman"/>
          <w:sz w:val="28"/>
          <w:lang w:val="uk-UA"/>
        </w:rPr>
        <w:tab/>
        <w:t xml:space="preserve">порядку): </w:t>
      </w:r>
      <w:r w:rsidR="008A5F75" w:rsidRPr="008A5F75">
        <w:rPr>
          <w:rFonts w:ascii="Times New Roman" w:hAnsi="Times New Roman"/>
          <w:sz w:val="28"/>
          <w:lang w:val="uk-UA"/>
        </w:rPr>
        <w:t>павук, синиця, яструб;</w:t>
      </w:r>
    </w:p>
    <w:p w:rsidR="008A5F75" w:rsidRDefault="008A5F75" w:rsidP="000668D2">
      <w:pPr>
        <w:spacing w:after="0" w:line="240" w:lineRule="auto"/>
        <w:ind w:left="567"/>
        <w:jc w:val="both"/>
        <w:rPr>
          <w:rFonts w:ascii="Times New Roman" w:hAnsi="Times New Roman"/>
          <w:sz w:val="28"/>
          <w:lang w:val="uk-UA"/>
        </w:rPr>
      </w:pPr>
      <w:r w:rsidRPr="008A5F75">
        <w:rPr>
          <w:rFonts w:ascii="Times New Roman" w:hAnsi="Times New Roman"/>
          <w:sz w:val="28"/>
          <w:lang w:val="uk-UA"/>
        </w:rPr>
        <w:t>ІV трофічний рівень (</w:t>
      </w:r>
      <w:proofErr w:type="spellStart"/>
      <w:r w:rsidRPr="008A5F75">
        <w:rPr>
          <w:rFonts w:ascii="Times New Roman" w:hAnsi="Times New Roman"/>
          <w:sz w:val="28"/>
          <w:lang w:val="uk-UA"/>
        </w:rPr>
        <w:t>консумети</w:t>
      </w:r>
      <w:proofErr w:type="spellEnd"/>
      <w:r w:rsidRPr="008A5F75">
        <w:rPr>
          <w:rFonts w:ascii="Times New Roman" w:hAnsi="Times New Roman"/>
          <w:sz w:val="28"/>
          <w:lang w:val="uk-UA"/>
        </w:rPr>
        <w:t xml:space="preserve"> ІІІ-го порядку): яструб</w:t>
      </w:r>
      <w:r>
        <w:rPr>
          <w:rFonts w:ascii="Times New Roman" w:hAnsi="Times New Roman"/>
          <w:sz w:val="28"/>
          <w:lang w:val="uk-UA"/>
        </w:rPr>
        <w:t>.</w:t>
      </w:r>
    </w:p>
    <w:p w:rsidR="002739EC" w:rsidRDefault="002739EC" w:rsidP="008A5F75">
      <w:pPr>
        <w:spacing w:after="0" w:line="240" w:lineRule="auto"/>
        <w:ind w:left="1134"/>
        <w:jc w:val="both"/>
        <w:rPr>
          <w:rFonts w:ascii="Times New Roman" w:hAnsi="Times New Roman"/>
          <w:sz w:val="28"/>
          <w:lang w:val="uk-UA"/>
        </w:rPr>
      </w:pPr>
    </w:p>
    <w:p w:rsidR="008A5F75" w:rsidRDefault="004B2164" w:rsidP="003A15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3. </w:t>
      </w:r>
      <w:r w:rsidRPr="004B2164">
        <w:rPr>
          <w:rFonts w:ascii="Times New Roman" w:hAnsi="Times New Roman"/>
          <w:sz w:val="28"/>
          <w:lang w:val="uk-UA"/>
        </w:rPr>
        <w:t>Для відповіді на перше питання задачі можливі два варіанти, що передбачають розв’язки за двома пірамідами біомас</w:t>
      </w:r>
      <w:r w:rsidR="00052119">
        <w:rPr>
          <w:rFonts w:ascii="Times New Roman" w:hAnsi="Times New Roman"/>
          <w:sz w:val="28"/>
          <w:lang w:val="uk-UA"/>
        </w:rPr>
        <w:t>и</w:t>
      </w:r>
      <w:r w:rsidRPr="004B2164">
        <w:rPr>
          <w:rFonts w:ascii="Times New Roman" w:hAnsi="Times New Roman"/>
          <w:sz w:val="28"/>
          <w:lang w:val="uk-UA"/>
        </w:rPr>
        <w:t xml:space="preserve">, оскільки яструб може бути </w:t>
      </w:r>
      <w:proofErr w:type="spellStart"/>
      <w:r w:rsidRPr="004B2164">
        <w:rPr>
          <w:rFonts w:ascii="Times New Roman" w:hAnsi="Times New Roman"/>
          <w:sz w:val="28"/>
          <w:lang w:val="uk-UA"/>
        </w:rPr>
        <w:t>консументом</w:t>
      </w:r>
      <w:proofErr w:type="spellEnd"/>
      <w:r w:rsidRPr="004B2164">
        <w:rPr>
          <w:rFonts w:ascii="Times New Roman" w:hAnsi="Times New Roman"/>
          <w:sz w:val="28"/>
          <w:lang w:val="uk-UA"/>
        </w:rPr>
        <w:t xml:space="preserve"> ІІ або ІІІ порядків.</w:t>
      </w:r>
    </w:p>
    <w:p w:rsidR="004B2164" w:rsidRDefault="004B2164" w:rsidP="003A1575">
      <w:pPr>
        <w:spacing w:after="0" w:line="240" w:lineRule="auto"/>
        <w:ind w:firstLine="567"/>
        <w:jc w:val="both"/>
        <w:rPr>
          <w:rFonts w:ascii="Times New Roman" w:hAnsi="Times New Roman"/>
          <w:sz w:val="28"/>
          <w:lang w:val="uk-UA"/>
        </w:rPr>
      </w:pPr>
    </w:p>
    <w:p w:rsidR="00FD1B34" w:rsidRDefault="00FD1B34" w:rsidP="003A1575">
      <w:pPr>
        <w:spacing w:after="0" w:line="240" w:lineRule="auto"/>
        <w:ind w:firstLine="567"/>
        <w:jc w:val="both"/>
        <w:rPr>
          <w:rFonts w:ascii="Times New Roman" w:hAnsi="Times New Roman"/>
          <w:sz w:val="28"/>
          <w:lang w:val="uk-UA"/>
        </w:rPr>
      </w:pPr>
      <w:r w:rsidRPr="00A0580C">
        <w:rPr>
          <w:rFonts w:ascii="Times New Roman" w:hAnsi="Times New Roman"/>
          <w:b/>
          <w:sz w:val="28"/>
          <w:lang w:val="uk-UA"/>
        </w:rPr>
        <w:t>І ВАРІАНТ</w:t>
      </w:r>
      <w:r w:rsidRPr="00FD1B34">
        <w:rPr>
          <w:rFonts w:ascii="Times New Roman" w:hAnsi="Times New Roman"/>
          <w:sz w:val="28"/>
          <w:lang w:val="uk-UA"/>
        </w:rPr>
        <w:t xml:space="preserve">: (яструб – </w:t>
      </w:r>
      <w:proofErr w:type="spellStart"/>
      <w:r w:rsidRPr="00FD1B34">
        <w:rPr>
          <w:rFonts w:ascii="Times New Roman" w:hAnsi="Times New Roman"/>
          <w:sz w:val="28"/>
          <w:lang w:val="uk-UA"/>
        </w:rPr>
        <w:t>консумент</w:t>
      </w:r>
      <w:proofErr w:type="spellEnd"/>
      <w:r w:rsidRPr="00FD1B34">
        <w:rPr>
          <w:rFonts w:ascii="Times New Roman" w:hAnsi="Times New Roman"/>
          <w:sz w:val="28"/>
          <w:lang w:val="uk-UA"/>
        </w:rPr>
        <w:t xml:space="preserve"> ІІ-го порядку)</w:t>
      </w:r>
      <w:r>
        <w:rPr>
          <w:rFonts w:ascii="Times New Roman" w:hAnsi="Times New Roman"/>
          <w:sz w:val="28"/>
          <w:lang w:val="uk-UA"/>
        </w:rPr>
        <w:t>.</w:t>
      </w:r>
    </w:p>
    <w:p w:rsidR="00FD1B34" w:rsidRPr="00FD1B34" w:rsidRDefault="00FD1B34" w:rsidP="002739EC">
      <w:pPr>
        <w:widowControl w:val="0"/>
        <w:spacing w:before="4" w:after="0" w:line="240" w:lineRule="auto"/>
        <w:ind w:firstLine="567"/>
        <w:rPr>
          <w:rFonts w:ascii="Times New Roman" w:eastAsia="Times New Roman" w:hAnsi="Times New Roman" w:cs="Times New Roman"/>
          <w:sz w:val="28"/>
          <w:szCs w:val="28"/>
          <w:lang w:val="uk-UA"/>
        </w:rPr>
      </w:pPr>
    </w:p>
    <w:tbl>
      <w:tblPr>
        <w:tblStyle w:val="TableNormal"/>
        <w:tblW w:w="0" w:type="auto"/>
        <w:tblInd w:w="2399" w:type="dxa"/>
        <w:tblLayout w:type="fixed"/>
        <w:tblLook w:val="01E0" w:firstRow="1" w:lastRow="1" w:firstColumn="1" w:lastColumn="1" w:noHBand="0" w:noVBand="0"/>
      </w:tblPr>
      <w:tblGrid>
        <w:gridCol w:w="835"/>
        <w:gridCol w:w="623"/>
        <w:gridCol w:w="1927"/>
        <w:gridCol w:w="623"/>
        <w:gridCol w:w="835"/>
      </w:tblGrid>
      <w:tr w:rsidR="00FD1B34" w:rsidRPr="00FD1B34" w:rsidTr="000668D2">
        <w:trPr>
          <w:trHeight w:hRule="exact" w:val="337"/>
        </w:trPr>
        <w:tc>
          <w:tcPr>
            <w:tcW w:w="1458" w:type="dxa"/>
            <w:gridSpan w:val="2"/>
            <w:tcBorders>
              <w:top w:val="nil"/>
              <w:left w:val="nil"/>
              <w:bottom w:val="nil"/>
              <w:right w:val="single" w:sz="5" w:space="0" w:color="000000"/>
            </w:tcBorders>
          </w:tcPr>
          <w:p w:rsidR="00FD1B34" w:rsidRPr="00FD1B34" w:rsidRDefault="00FD1B34" w:rsidP="00FD1B34">
            <w:pPr>
              <w:rPr>
                <w:rFonts w:ascii="Calibri" w:eastAsia="Calibri" w:hAnsi="Calibri" w:cs="Times New Roman"/>
                <w:lang w:val="uk-UA"/>
              </w:rPr>
            </w:pPr>
          </w:p>
        </w:tc>
        <w:tc>
          <w:tcPr>
            <w:tcW w:w="1927" w:type="dxa"/>
            <w:tcBorders>
              <w:top w:val="single" w:sz="5" w:space="0" w:color="000000"/>
              <w:left w:val="single" w:sz="5" w:space="0" w:color="000000"/>
              <w:bottom w:val="single" w:sz="9" w:space="0" w:color="000000"/>
              <w:right w:val="single" w:sz="5" w:space="0" w:color="000000"/>
            </w:tcBorders>
          </w:tcPr>
          <w:p w:rsidR="00FD1B34" w:rsidRPr="00FD1B34" w:rsidRDefault="00FD1B34" w:rsidP="00FD1B34">
            <w:pPr>
              <w:spacing w:line="318" w:lineRule="exact"/>
              <w:ind w:left="-2" w:right="-2"/>
              <w:rPr>
                <w:rFonts w:ascii="Times New Roman" w:eastAsia="Times New Roman" w:hAnsi="Times New Roman" w:cs="Times New Roman"/>
                <w:sz w:val="28"/>
                <w:szCs w:val="28"/>
                <w:lang w:val="uk-UA"/>
              </w:rPr>
            </w:pPr>
            <w:r w:rsidRPr="00FD1B34">
              <w:rPr>
                <w:rFonts w:ascii="Times New Roman" w:eastAsia="Times New Roman" w:hAnsi="Times New Roman" w:cs="Times New Roman"/>
                <w:sz w:val="28"/>
                <w:szCs w:val="28"/>
                <w:lang w:val="uk-UA"/>
              </w:rPr>
              <w:t>……яструб……</w:t>
            </w:r>
          </w:p>
        </w:tc>
        <w:tc>
          <w:tcPr>
            <w:tcW w:w="1458" w:type="dxa"/>
            <w:gridSpan w:val="2"/>
            <w:tcBorders>
              <w:top w:val="nil"/>
              <w:left w:val="single" w:sz="5" w:space="0" w:color="000000"/>
              <w:bottom w:val="nil"/>
              <w:right w:val="nil"/>
            </w:tcBorders>
          </w:tcPr>
          <w:p w:rsidR="00FD1B34" w:rsidRPr="00FD1B34" w:rsidRDefault="00FD1B34" w:rsidP="00FD1B34">
            <w:pPr>
              <w:rPr>
                <w:rFonts w:ascii="Calibri" w:eastAsia="Calibri" w:hAnsi="Calibri" w:cs="Times New Roman"/>
                <w:lang w:val="uk-UA"/>
              </w:rPr>
            </w:pPr>
          </w:p>
        </w:tc>
      </w:tr>
      <w:tr w:rsidR="00FD1B34" w:rsidRPr="00FD1B34" w:rsidTr="000668D2">
        <w:trPr>
          <w:trHeight w:hRule="exact" w:val="342"/>
        </w:trPr>
        <w:tc>
          <w:tcPr>
            <w:tcW w:w="835" w:type="dxa"/>
            <w:tcBorders>
              <w:top w:val="nil"/>
              <w:left w:val="nil"/>
              <w:bottom w:val="single" w:sz="5" w:space="0" w:color="000000"/>
              <w:right w:val="single" w:sz="5" w:space="0" w:color="000000"/>
            </w:tcBorders>
          </w:tcPr>
          <w:p w:rsidR="00FD1B34" w:rsidRPr="00FD1B34" w:rsidRDefault="00FD1B34" w:rsidP="00FD1B34">
            <w:pPr>
              <w:rPr>
                <w:rFonts w:ascii="Calibri" w:eastAsia="Calibri" w:hAnsi="Calibri" w:cs="Times New Roman"/>
                <w:lang w:val="uk-UA"/>
              </w:rPr>
            </w:pPr>
          </w:p>
        </w:tc>
        <w:tc>
          <w:tcPr>
            <w:tcW w:w="3173" w:type="dxa"/>
            <w:gridSpan w:val="3"/>
            <w:tcBorders>
              <w:top w:val="single" w:sz="9" w:space="0" w:color="000000"/>
              <w:left w:val="single" w:sz="5" w:space="0" w:color="000000"/>
              <w:bottom w:val="single" w:sz="9" w:space="0" w:color="000000"/>
              <w:right w:val="single" w:sz="5" w:space="0" w:color="000000"/>
            </w:tcBorders>
          </w:tcPr>
          <w:p w:rsidR="00FD1B34" w:rsidRPr="00FD1B34" w:rsidRDefault="00FD1B34" w:rsidP="00FD1B34">
            <w:pPr>
              <w:spacing w:line="318" w:lineRule="exact"/>
              <w:ind w:left="-2"/>
              <w:rPr>
                <w:rFonts w:ascii="Times New Roman" w:eastAsia="Times New Roman" w:hAnsi="Times New Roman" w:cs="Times New Roman"/>
                <w:sz w:val="28"/>
                <w:szCs w:val="28"/>
                <w:lang w:val="uk-UA"/>
              </w:rPr>
            </w:pPr>
            <w:r w:rsidRPr="00FD1B34">
              <w:rPr>
                <w:rFonts w:ascii="Times New Roman" w:eastAsia="Times New Roman" w:hAnsi="Times New Roman" w:cs="Times New Roman"/>
                <w:spacing w:val="-1"/>
                <w:w w:val="95"/>
                <w:sz w:val="28"/>
                <w:szCs w:val="28"/>
                <w:lang w:val="uk-UA"/>
              </w:rPr>
              <w:t>…………</w:t>
            </w:r>
            <w:proofErr w:type="spellStart"/>
            <w:r w:rsidRPr="00FD1B34">
              <w:rPr>
                <w:rFonts w:ascii="Times New Roman" w:eastAsia="Times New Roman" w:hAnsi="Times New Roman" w:cs="Times New Roman"/>
                <w:spacing w:val="-1"/>
                <w:w w:val="95"/>
                <w:sz w:val="28"/>
                <w:szCs w:val="28"/>
                <w:lang w:val="uk-UA"/>
              </w:rPr>
              <w:t>.синиця</w:t>
            </w:r>
            <w:proofErr w:type="spellEnd"/>
            <w:r w:rsidRPr="00FD1B34">
              <w:rPr>
                <w:rFonts w:ascii="Times New Roman" w:eastAsia="Times New Roman" w:hAnsi="Times New Roman" w:cs="Times New Roman"/>
                <w:spacing w:val="-1"/>
                <w:w w:val="95"/>
                <w:sz w:val="28"/>
                <w:szCs w:val="28"/>
                <w:lang w:val="uk-UA"/>
              </w:rPr>
              <w:t>…………</w:t>
            </w:r>
          </w:p>
        </w:tc>
        <w:tc>
          <w:tcPr>
            <w:tcW w:w="835" w:type="dxa"/>
            <w:tcBorders>
              <w:top w:val="nil"/>
              <w:left w:val="single" w:sz="5" w:space="0" w:color="000000"/>
              <w:bottom w:val="single" w:sz="5" w:space="0" w:color="000000"/>
              <w:right w:val="nil"/>
            </w:tcBorders>
          </w:tcPr>
          <w:p w:rsidR="00FD1B34" w:rsidRPr="00FD1B34" w:rsidRDefault="00FD1B34" w:rsidP="00FD1B34">
            <w:pPr>
              <w:rPr>
                <w:rFonts w:ascii="Calibri" w:eastAsia="Calibri" w:hAnsi="Calibri" w:cs="Times New Roman"/>
                <w:lang w:val="uk-UA"/>
              </w:rPr>
            </w:pPr>
          </w:p>
        </w:tc>
      </w:tr>
      <w:tr w:rsidR="00FD1B34" w:rsidRPr="00FD1B34" w:rsidTr="000668D2">
        <w:trPr>
          <w:trHeight w:hRule="exact" w:val="337"/>
        </w:trPr>
        <w:tc>
          <w:tcPr>
            <w:tcW w:w="4843" w:type="dxa"/>
            <w:gridSpan w:val="5"/>
            <w:tcBorders>
              <w:top w:val="single" w:sz="9" w:space="0" w:color="000000"/>
              <w:left w:val="single" w:sz="5" w:space="0" w:color="000000"/>
              <w:bottom w:val="single" w:sz="5" w:space="0" w:color="000000"/>
              <w:right w:val="single" w:sz="5" w:space="0" w:color="000000"/>
            </w:tcBorders>
          </w:tcPr>
          <w:p w:rsidR="00FD1B34" w:rsidRPr="00FD1B34" w:rsidRDefault="009D222C" w:rsidP="00FD1B34">
            <w:pPr>
              <w:spacing w:line="318" w:lineRule="exact"/>
              <w:ind w:left="-1" w:right="-2"/>
              <w:rPr>
                <w:rFonts w:ascii="Times New Roman" w:eastAsia="Times New Roman" w:hAnsi="Times New Roman" w:cs="Times New Roman"/>
                <w:sz w:val="28"/>
                <w:szCs w:val="28"/>
                <w:lang w:val="uk-UA"/>
              </w:rPr>
            </w:pPr>
            <w:r>
              <w:rPr>
                <w:rFonts w:ascii="Times New Roman" w:eastAsia="Times New Roman" w:hAnsi="Times New Roman" w:cs="Times New Roman"/>
                <w:w w:val="95"/>
                <w:sz w:val="28"/>
                <w:szCs w:val="28"/>
                <w:lang w:val="uk-UA"/>
              </w:rPr>
              <w:t xml:space="preserve">………………ягідний </w:t>
            </w:r>
            <w:r w:rsidR="00FD1B34" w:rsidRPr="00FD1B34">
              <w:rPr>
                <w:rFonts w:ascii="Times New Roman" w:eastAsia="Times New Roman" w:hAnsi="Times New Roman" w:cs="Times New Roman"/>
                <w:spacing w:val="-1"/>
                <w:w w:val="95"/>
                <w:sz w:val="28"/>
                <w:szCs w:val="28"/>
                <w:lang w:val="uk-UA"/>
              </w:rPr>
              <w:t>кущ………………</w:t>
            </w:r>
          </w:p>
        </w:tc>
      </w:tr>
    </w:tbl>
    <w:p w:rsidR="005D7835" w:rsidRDefault="005D7835" w:rsidP="00851C0A">
      <w:pPr>
        <w:spacing w:after="0" w:line="240" w:lineRule="auto"/>
        <w:ind w:firstLine="567"/>
        <w:jc w:val="both"/>
        <w:rPr>
          <w:rFonts w:ascii="Times New Roman" w:hAnsi="Times New Roman"/>
          <w:sz w:val="28"/>
          <w:lang w:val="uk-UA"/>
        </w:rPr>
      </w:pPr>
    </w:p>
    <w:p w:rsidR="00FD1B34" w:rsidRPr="00FD1B34" w:rsidRDefault="007E1D3B" w:rsidP="003A1575">
      <w:pPr>
        <w:spacing w:after="0" w:line="240" w:lineRule="auto"/>
        <w:ind w:firstLine="567"/>
        <w:jc w:val="both"/>
        <w:rPr>
          <w:rFonts w:ascii="Times New Roman" w:hAnsi="Times New Roman"/>
          <w:sz w:val="28"/>
          <w:lang w:val="uk-UA"/>
        </w:rPr>
      </w:pPr>
      <w:r>
        <w:rPr>
          <w:rFonts w:ascii="Times New Roman" w:hAnsi="Times New Roman"/>
          <w:sz w:val="28"/>
          <w:lang w:val="uk-UA"/>
        </w:rPr>
        <w:t>Рис. 9</w:t>
      </w:r>
      <w:r w:rsidR="00FD1B34">
        <w:rPr>
          <w:rFonts w:ascii="Times New Roman" w:hAnsi="Times New Roman"/>
          <w:sz w:val="28"/>
          <w:lang w:val="uk-UA"/>
        </w:rPr>
        <w:t xml:space="preserve"> – </w:t>
      </w:r>
      <w:r w:rsidR="00FD1B34" w:rsidRPr="00FD1B34">
        <w:rPr>
          <w:rFonts w:ascii="Times New Roman" w:hAnsi="Times New Roman"/>
          <w:sz w:val="28"/>
          <w:lang w:val="uk-UA"/>
        </w:rPr>
        <w:t>Екологічна піраміда біомас</w:t>
      </w:r>
      <w:r w:rsidR="00052119">
        <w:rPr>
          <w:rFonts w:ascii="Times New Roman" w:hAnsi="Times New Roman"/>
          <w:sz w:val="28"/>
          <w:lang w:val="uk-UA"/>
        </w:rPr>
        <w:t>и</w:t>
      </w:r>
      <w:r w:rsidR="00FD1B34" w:rsidRPr="00FD1B34">
        <w:rPr>
          <w:rFonts w:ascii="Times New Roman" w:hAnsi="Times New Roman"/>
          <w:sz w:val="28"/>
          <w:lang w:val="uk-UA"/>
        </w:rPr>
        <w:t xml:space="preserve"> за трьома трофічними рівнями</w:t>
      </w:r>
      <w:r w:rsidR="00FD1B34">
        <w:rPr>
          <w:rFonts w:ascii="Times New Roman" w:hAnsi="Times New Roman"/>
          <w:sz w:val="28"/>
          <w:lang w:val="uk-UA"/>
        </w:rPr>
        <w:t>.</w:t>
      </w:r>
    </w:p>
    <w:p w:rsidR="008A5F75" w:rsidRDefault="008A5F75" w:rsidP="003A1575">
      <w:pPr>
        <w:spacing w:after="0" w:line="240" w:lineRule="auto"/>
        <w:ind w:firstLine="567"/>
        <w:jc w:val="both"/>
        <w:rPr>
          <w:rFonts w:ascii="Times New Roman" w:hAnsi="Times New Roman"/>
          <w:sz w:val="28"/>
          <w:lang w:val="uk-UA"/>
        </w:rPr>
      </w:pPr>
    </w:p>
    <w:p w:rsidR="00FD1B34" w:rsidRDefault="00A0580C" w:rsidP="003A1575">
      <w:pPr>
        <w:spacing w:after="0" w:line="240" w:lineRule="auto"/>
        <w:ind w:firstLine="567"/>
        <w:jc w:val="both"/>
        <w:rPr>
          <w:rFonts w:ascii="Times New Roman" w:hAnsi="Times New Roman"/>
          <w:sz w:val="28"/>
          <w:lang w:val="uk-UA"/>
        </w:rPr>
      </w:pPr>
      <w:r w:rsidRPr="00A0580C">
        <w:rPr>
          <w:rFonts w:ascii="Times New Roman" w:hAnsi="Times New Roman"/>
          <w:sz w:val="28"/>
          <w:lang w:val="uk-UA"/>
        </w:rPr>
        <w:t>Згідно «правила 10%», знаючи біомасу живих організмів ІІІ трофічного рівня (яструб), розраховуємо біомасу живих організмів на ІІ (синиця) та І (ягідний кущ) трофічних рівнях (табл</w:t>
      </w:r>
      <w:r w:rsidR="00EC0C98">
        <w:rPr>
          <w:rFonts w:ascii="Times New Roman" w:hAnsi="Times New Roman"/>
          <w:sz w:val="28"/>
          <w:lang w:val="uk-UA"/>
        </w:rPr>
        <w:t>. 17</w:t>
      </w:r>
      <w:r w:rsidRPr="00A0580C">
        <w:rPr>
          <w:rFonts w:ascii="Times New Roman" w:hAnsi="Times New Roman"/>
          <w:sz w:val="28"/>
          <w:lang w:val="uk-UA"/>
        </w:rPr>
        <w:t>)</w:t>
      </w:r>
      <w:r>
        <w:rPr>
          <w:rFonts w:ascii="Times New Roman" w:hAnsi="Times New Roman"/>
          <w:sz w:val="28"/>
          <w:lang w:val="uk-UA"/>
        </w:rPr>
        <w:t xml:space="preserve">. </w:t>
      </w:r>
    </w:p>
    <w:p w:rsidR="00A0580C" w:rsidRDefault="00A0580C" w:rsidP="003A1575">
      <w:pPr>
        <w:spacing w:after="0" w:line="240" w:lineRule="auto"/>
        <w:ind w:firstLine="567"/>
        <w:jc w:val="both"/>
        <w:rPr>
          <w:rFonts w:ascii="Times New Roman" w:hAnsi="Times New Roman"/>
          <w:sz w:val="28"/>
          <w:lang w:val="uk-UA"/>
        </w:rPr>
      </w:pPr>
    </w:p>
    <w:p w:rsidR="00A0580C" w:rsidRDefault="00276656" w:rsidP="003A1575">
      <w:pPr>
        <w:spacing w:after="0" w:line="240" w:lineRule="auto"/>
        <w:ind w:firstLine="567"/>
        <w:jc w:val="both"/>
        <w:rPr>
          <w:rFonts w:ascii="Times New Roman" w:hAnsi="Times New Roman"/>
          <w:sz w:val="28"/>
          <w:lang w:val="uk-UA"/>
        </w:rPr>
      </w:pPr>
      <w:r>
        <w:rPr>
          <w:rFonts w:ascii="Times New Roman" w:hAnsi="Times New Roman"/>
          <w:sz w:val="28"/>
          <w:lang w:val="uk-UA"/>
        </w:rPr>
        <w:t>Таблиця</w:t>
      </w:r>
      <w:r w:rsidR="00EC0C98">
        <w:rPr>
          <w:rFonts w:ascii="Times New Roman" w:hAnsi="Times New Roman"/>
          <w:sz w:val="28"/>
          <w:lang w:val="uk-UA"/>
        </w:rPr>
        <w:t xml:space="preserve"> 17</w:t>
      </w:r>
      <w:r>
        <w:rPr>
          <w:rFonts w:ascii="Times New Roman" w:hAnsi="Times New Roman"/>
          <w:sz w:val="28"/>
          <w:lang w:val="uk-UA"/>
        </w:rPr>
        <w:t xml:space="preserve"> – </w:t>
      </w:r>
      <w:r w:rsidRPr="00276656">
        <w:rPr>
          <w:rFonts w:ascii="Times New Roman" w:hAnsi="Times New Roman"/>
          <w:sz w:val="28"/>
          <w:lang w:val="uk-UA"/>
        </w:rPr>
        <w:t>Результати розрахунків біомаси організмів</w:t>
      </w:r>
    </w:p>
    <w:tbl>
      <w:tblPr>
        <w:tblStyle w:val="a3"/>
        <w:tblW w:w="0" w:type="auto"/>
        <w:tblLook w:val="04A0" w:firstRow="1" w:lastRow="0" w:firstColumn="1" w:lastColumn="0" w:noHBand="0" w:noVBand="1"/>
      </w:tblPr>
      <w:tblGrid>
        <w:gridCol w:w="2122"/>
        <w:gridCol w:w="2503"/>
        <w:gridCol w:w="2503"/>
        <w:gridCol w:w="2504"/>
      </w:tblGrid>
      <w:tr w:rsidR="00276656" w:rsidRPr="00EC0C98" w:rsidTr="000668D2">
        <w:tc>
          <w:tcPr>
            <w:tcW w:w="2122" w:type="dxa"/>
            <w:vAlign w:val="center"/>
          </w:tcPr>
          <w:p w:rsidR="00276656" w:rsidRDefault="00276656" w:rsidP="000668D2">
            <w:pPr>
              <w:jc w:val="center"/>
              <w:rPr>
                <w:rFonts w:ascii="Times New Roman" w:hAnsi="Times New Roman"/>
                <w:sz w:val="28"/>
                <w:lang w:val="uk-UA"/>
              </w:rPr>
            </w:pPr>
            <w:r>
              <w:rPr>
                <w:rFonts w:ascii="Times New Roman" w:hAnsi="Times New Roman"/>
                <w:sz w:val="28"/>
                <w:lang w:val="uk-UA"/>
              </w:rPr>
              <w:t>Трофічний рівень</w:t>
            </w:r>
          </w:p>
        </w:tc>
        <w:tc>
          <w:tcPr>
            <w:tcW w:w="2503" w:type="dxa"/>
            <w:vAlign w:val="center"/>
          </w:tcPr>
          <w:p w:rsidR="00276656" w:rsidRDefault="00276656" w:rsidP="000668D2">
            <w:pPr>
              <w:jc w:val="center"/>
              <w:rPr>
                <w:rFonts w:ascii="Times New Roman" w:hAnsi="Times New Roman"/>
                <w:sz w:val="28"/>
                <w:lang w:val="uk-UA"/>
              </w:rPr>
            </w:pPr>
            <w:r>
              <w:rPr>
                <w:rFonts w:ascii="Times New Roman" w:hAnsi="Times New Roman"/>
                <w:sz w:val="28"/>
                <w:lang w:val="uk-UA"/>
              </w:rPr>
              <w:t>Біомаса організмів, кг</w:t>
            </w:r>
          </w:p>
        </w:tc>
        <w:tc>
          <w:tcPr>
            <w:tcW w:w="2503" w:type="dxa"/>
            <w:vAlign w:val="center"/>
          </w:tcPr>
          <w:p w:rsidR="00276656" w:rsidRDefault="00276656" w:rsidP="000668D2">
            <w:pPr>
              <w:jc w:val="center"/>
              <w:rPr>
                <w:rFonts w:ascii="Times New Roman" w:hAnsi="Times New Roman"/>
                <w:sz w:val="28"/>
                <w:lang w:val="uk-UA"/>
              </w:rPr>
            </w:pPr>
            <w:r>
              <w:rPr>
                <w:rFonts w:ascii="Times New Roman" w:hAnsi="Times New Roman"/>
                <w:sz w:val="28"/>
                <w:lang w:val="uk-UA"/>
              </w:rPr>
              <w:t xml:space="preserve">Маса </w:t>
            </w:r>
            <w:proofErr w:type="spellStart"/>
            <w:r>
              <w:rPr>
                <w:rFonts w:ascii="Times New Roman" w:hAnsi="Times New Roman"/>
                <w:sz w:val="28"/>
                <w:lang w:val="uk-UA"/>
              </w:rPr>
              <w:t>ксенобіотика</w:t>
            </w:r>
            <w:proofErr w:type="spellEnd"/>
            <w:r>
              <w:rPr>
                <w:rFonts w:ascii="Times New Roman" w:hAnsi="Times New Roman"/>
                <w:sz w:val="28"/>
                <w:lang w:val="uk-UA"/>
              </w:rPr>
              <w:t>, г</w:t>
            </w:r>
          </w:p>
        </w:tc>
        <w:tc>
          <w:tcPr>
            <w:tcW w:w="2504" w:type="dxa"/>
            <w:vAlign w:val="center"/>
          </w:tcPr>
          <w:p w:rsidR="00276656" w:rsidRDefault="00276656" w:rsidP="000668D2">
            <w:pPr>
              <w:jc w:val="center"/>
              <w:rPr>
                <w:rFonts w:ascii="Times New Roman" w:hAnsi="Times New Roman"/>
                <w:sz w:val="28"/>
                <w:lang w:val="uk-UA"/>
              </w:rPr>
            </w:pPr>
            <w:r>
              <w:rPr>
                <w:rFonts w:ascii="Times New Roman" w:hAnsi="Times New Roman"/>
                <w:sz w:val="28"/>
                <w:lang w:val="uk-UA"/>
              </w:rPr>
              <w:t xml:space="preserve">Концентрація </w:t>
            </w:r>
            <w:proofErr w:type="spellStart"/>
            <w:r>
              <w:rPr>
                <w:rFonts w:ascii="Times New Roman" w:hAnsi="Times New Roman"/>
                <w:sz w:val="28"/>
                <w:lang w:val="uk-UA"/>
              </w:rPr>
              <w:t>ксенобіотика</w:t>
            </w:r>
            <w:proofErr w:type="spellEnd"/>
            <w:r>
              <w:rPr>
                <w:rFonts w:ascii="Times New Roman" w:hAnsi="Times New Roman"/>
                <w:sz w:val="28"/>
                <w:lang w:val="uk-UA"/>
              </w:rPr>
              <w:t>, г/кг</w:t>
            </w:r>
          </w:p>
        </w:tc>
      </w:tr>
      <w:tr w:rsidR="00276656" w:rsidRPr="00EC0C98" w:rsidTr="000668D2">
        <w:tc>
          <w:tcPr>
            <w:tcW w:w="2122" w:type="dxa"/>
            <w:vAlign w:val="center"/>
          </w:tcPr>
          <w:p w:rsidR="00276656" w:rsidRPr="00EC0C98" w:rsidRDefault="00276656" w:rsidP="000668D2">
            <w:pPr>
              <w:jc w:val="center"/>
              <w:rPr>
                <w:rFonts w:ascii="Times New Roman" w:hAnsi="Times New Roman"/>
                <w:sz w:val="28"/>
                <w:lang w:val="uk-UA"/>
              </w:rPr>
            </w:pPr>
            <w:r>
              <w:rPr>
                <w:rFonts w:ascii="Times New Roman" w:hAnsi="Times New Roman"/>
                <w:sz w:val="28"/>
                <w:lang w:val="en-US"/>
              </w:rPr>
              <w:t>I</w:t>
            </w:r>
          </w:p>
        </w:tc>
        <w:tc>
          <w:tcPr>
            <w:tcW w:w="2503"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20000</w:t>
            </w:r>
          </w:p>
        </w:tc>
        <w:tc>
          <w:tcPr>
            <w:tcW w:w="2503" w:type="dxa"/>
            <w:vAlign w:val="center"/>
          </w:tcPr>
          <w:p w:rsidR="00276656" w:rsidRPr="005B7479" w:rsidRDefault="00276656" w:rsidP="000668D2">
            <w:pPr>
              <w:jc w:val="center"/>
              <w:rPr>
                <w:rFonts w:ascii="Times New Roman" w:hAnsi="Times New Roman"/>
                <w:sz w:val="28"/>
                <w:lang w:val="uk-UA"/>
              </w:rPr>
            </w:pPr>
          </w:p>
        </w:tc>
        <w:tc>
          <w:tcPr>
            <w:tcW w:w="2504"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w:t>
            </w:r>
          </w:p>
        </w:tc>
      </w:tr>
      <w:tr w:rsidR="00276656" w:rsidRPr="00EC0C98" w:rsidTr="000668D2">
        <w:tc>
          <w:tcPr>
            <w:tcW w:w="2122" w:type="dxa"/>
            <w:vAlign w:val="center"/>
          </w:tcPr>
          <w:p w:rsidR="00276656" w:rsidRPr="00EC0C98" w:rsidRDefault="00276656" w:rsidP="000668D2">
            <w:pPr>
              <w:jc w:val="center"/>
              <w:rPr>
                <w:rFonts w:ascii="Times New Roman" w:hAnsi="Times New Roman"/>
                <w:sz w:val="28"/>
                <w:lang w:val="uk-UA"/>
              </w:rPr>
            </w:pPr>
            <w:r>
              <w:rPr>
                <w:rFonts w:ascii="Times New Roman" w:hAnsi="Times New Roman"/>
                <w:sz w:val="28"/>
                <w:lang w:val="en-US"/>
              </w:rPr>
              <w:t>II</w:t>
            </w:r>
          </w:p>
        </w:tc>
        <w:tc>
          <w:tcPr>
            <w:tcW w:w="2503"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2000</w:t>
            </w:r>
          </w:p>
        </w:tc>
        <w:tc>
          <w:tcPr>
            <w:tcW w:w="2503" w:type="dxa"/>
            <w:vAlign w:val="center"/>
          </w:tcPr>
          <w:p w:rsidR="00276656" w:rsidRPr="005B7479" w:rsidRDefault="00276656" w:rsidP="000668D2">
            <w:pPr>
              <w:jc w:val="center"/>
              <w:rPr>
                <w:rFonts w:ascii="Times New Roman" w:hAnsi="Times New Roman"/>
                <w:sz w:val="28"/>
                <w:lang w:val="uk-UA"/>
              </w:rPr>
            </w:pPr>
          </w:p>
        </w:tc>
        <w:tc>
          <w:tcPr>
            <w:tcW w:w="2504" w:type="dxa"/>
            <w:vAlign w:val="center"/>
          </w:tcPr>
          <w:p w:rsidR="00276656" w:rsidRPr="005B7479" w:rsidRDefault="00276656" w:rsidP="000668D2">
            <w:pPr>
              <w:jc w:val="center"/>
              <w:rPr>
                <w:rFonts w:ascii="Times New Roman" w:hAnsi="Times New Roman"/>
                <w:sz w:val="28"/>
                <w:lang w:val="uk-UA"/>
              </w:rPr>
            </w:pPr>
          </w:p>
        </w:tc>
      </w:tr>
      <w:tr w:rsidR="00276656" w:rsidTr="000668D2">
        <w:tc>
          <w:tcPr>
            <w:tcW w:w="2122" w:type="dxa"/>
            <w:vAlign w:val="center"/>
          </w:tcPr>
          <w:p w:rsidR="00276656" w:rsidRPr="00EC0C98" w:rsidRDefault="00276656" w:rsidP="000668D2">
            <w:pPr>
              <w:jc w:val="center"/>
              <w:rPr>
                <w:rFonts w:ascii="Times New Roman" w:hAnsi="Times New Roman"/>
                <w:sz w:val="28"/>
                <w:lang w:val="uk-UA"/>
              </w:rPr>
            </w:pPr>
            <w:r>
              <w:rPr>
                <w:rFonts w:ascii="Times New Roman" w:hAnsi="Times New Roman"/>
                <w:sz w:val="28"/>
                <w:lang w:val="en-US"/>
              </w:rPr>
              <w:t>III</w:t>
            </w:r>
          </w:p>
        </w:tc>
        <w:tc>
          <w:tcPr>
            <w:tcW w:w="2503"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200</w:t>
            </w:r>
          </w:p>
        </w:tc>
        <w:tc>
          <w:tcPr>
            <w:tcW w:w="2503"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w:t>
            </w:r>
          </w:p>
        </w:tc>
        <w:tc>
          <w:tcPr>
            <w:tcW w:w="2504" w:type="dxa"/>
            <w:vAlign w:val="center"/>
          </w:tcPr>
          <w:p w:rsidR="00276656" w:rsidRPr="005B7479" w:rsidRDefault="003F213A" w:rsidP="000668D2">
            <w:pPr>
              <w:jc w:val="center"/>
              <w:rPr>
                <w:rFonts w:ascii="Times New Roman" w:hAnsi="Times New Roman"/>
                <w:sz w:val="28"/>
                <w:lang w:val="uk-UA"/>
              </w:rPr>
            </w:pPr>
            <w:r w:rsidRPr="005B7479">
              <w:rPr>
                <w:rFonts w:ascii="Times New Roman" w:hAnsi="Times New Roman"/>
                <w:sz w:val="28"/>
                <w:lang w:val="uk-UA"/>
              </w:rPr>
              <w:t>10</w:t>
            </w:r>
            <w:r w:rsidR="00600FBA" w:rsidRPr="005B7479">
              <w:rPr>
                <w:rFonts w:ascii="Times New Roman" w:hAnsi="Times New Roman"/>
                <w:sz w:val="28"/>
                <w:lang w:val="uk-UA"/>
              </w:rPr>
              <w:t>,0</w:t>
            </w:r>
          </w:p>
        </w:tc>
      </w:tr>
    </w:tbl>
    <w:p w:rsidR="00276656" w:rsidRDefault="00276656" w:rsidP="00276656">
      <w:pPr>
        <w:spacing w:after="0" w:line="240" w:lineRule="auto"/>
        <w:ind w:firstLine="567"/>
        <w:jc w:val="both"/>
        <w:rPr>
          <w:rFonts w:ascii="Times New Roman" w:hAnsi="Times New Roman"/>
          <w:sz w:val="28"/>
          <w:lang w:val="uk-UA"/>
        </w:rPr>
      </w:pPr>
    </w:p>
    <w:p w:rsidR="00276656" w:rsidRDefault="00600FBA" w:rsidP="003A1575">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4. </w:t>
      </w:r>
      <w:r w:rsidRPr="00600FBA">
        <w:rPr>
          <w:rFonts w:ascii="Times New Roman" w:hAnsi="Times New Roman"/>
          <w:sz w:val="28"/>
          <w:lang w:val="uk-UA"/>
        </w:rPr>
        <w:t xml:space="preserve">Далі, знаючи властивості </w:t>
      </w:r>
      <w:proofErr w:type="spellStart"/>
      <w:r w:rsidRPr="00600FBA">
        <w:rPr>
          <w:rFonts w:ascii="Times New Roman" w:hAnsi="Times New Roman"/>
          <w:sz w:val="28"/>
          <w:lang w:val="uk-UA"/>
        </w:rPr>
        <w:t>ксенобіотика</w:t>
      </w:r>
      <w:proofErr w:type="spellEnd"/>
      <w:r w:rsidRPr="00600FBA">
        <w:rPr>
          <w:rFonts w:ascii="Times New Roman" w:hAnsi="Times New Roman"/>
          <w:sz w:val="28"/>
          <w:lang w:val="uk-UA"/>
        </w:rPr>
        <w:t xml:space="preserve"> та закон концентрування </w:t>
      </w:r>
      <w:proofErr w:type="spellStart"/>
      <w:r w:rsidRPr="00600FBA">
        <w:rPr>
          <w:rFonts w:ascii="Times New Roman" w:hAnsi="Times New Roman"/>
          <w:sz w:val="28"/>
          <w:lang w:val="uk-UA"/>
        </w:rPr>
        <w:t>ксенобіотиків</w:t>
      </w:r>
      <w:proofErr w:type="spellEnd"/>
      <w:r w:rsidRPr="00600FBA">
        <w:rPr>
          <w:rFonts w:ascii="Times New Roman" w:hAnsi="Times New Roman"/>
          <w:sz w:val="28"/>
          <w:lang w:val="uk-UA"/>
        </w:rPr>
        <w:t xml:space="preserve"> при переході з одного трофічного рівня на інший, визначаємо масу свинцю та його концентрацію відповідно на </w:t>
      </w:r>
      <w:r>
        <w:rPr>
          <w:rFonts w:ascii="Times New Roman" w:hAnsi="Times New Roman"/>
          <w:sz w:val="28"/>
          <w:lang w:val="uk-UA"/>
        </w:rPr>
        <w:t>ІІІ, ІІ та І трофічних рівня</w:t>
      </w:r>
      <w:r w:rsidR="00EC0C98">
        <w:rPr>
          <w:rFonts w:ascii="Times New Roman" w:hAnsi="Times New Roman"/>
          <w:sz w:val="28"/>
          <w:lang w:val="uk-UA"/>
        </w:rPr>
        <w:t>х, результати заносимо в табл. 18</w:t>
      </w:r>
      <w:r>
        <w:rPr>
          <w:rFonts w:ascii="Times New Roman" w:hAnsi="Times New Roman"/>
          <w:sz w:val="28"/>
          <w:lang w:val="uk-UA"/>
        </w:rPr>
        <w:t xml:space="preserve">. </w:t>
      </w:r>
    </w:p>
    <w:p w:rsidR="00276656" w:rsidRDefault="00276656" w:rsidP="003A1575">
      <w:pPr>
        <w:spacing w:after="0" w:line="240" w:lineRule="auto"/>
        <w:ind w:firstLine="567"/>
        <w:jc w:val="both"/>
        <w:rPr>
          <w:rFonts w:ascii="Times New Roman" w:hAnsi="Times New Roman"/>
          <w:sz w:val="28"/>
          <w:lang w:val="uk-UA"/>
        </w:rPr>
      </w:pPr>
    </w:p>
    <w:p w:rsidR="00600FBA" w:rsidRDefault="00600FBA" w:rsidP="003A1575">
      <w:pPr>
        <w:spacing w:after="0" w:line="240" w:lineRule="auto"/>
        <w:ind w:firstLine="567"/>
        <w:jc w:val="both"/>
        <w:rPr>
          <w:rFonts w:ascii="Times New Roman" w:hAnsi="Times New Roman"/>
          <w:sz w:val="28"/>
          <w:lang w:val="uk-UA"/>
        </w:rPr>
      </w:pPr>
      <w:r>
        <w:rPr>
          <w:rFonts w:ascii="Times New Roman" w:hAnsi="Times New Roman"/>
          <w:sz w:val="28"/>
          <w:lang w:val="uk-UA"/>
        </w:rPr>
        <w:t>Таблиця</w:t>
      </w:r>
      <w:r w:rsidR="00EC0C98">
        <w:rPr>
          <w:rFonts w:ascii="Times New Roman" w:hAnsi="Times New Roman"/>
          <w:sz w:val="28"/>
          <w:lang w:val="uk-UA"/>
        </w:rPr>
        <w:t xml:space="preserve"> 18</w:t>
      </w:r>
      <w:r>
        <w:rPr>
          <w:rFonts w:ascii="Times New Roman" w:hAnsi="Times New Roman"/>
          <w:sz w:val="28"/>
          <w:lang w:val="uk-UA"/>
        </w:rPr>
        <w:t xml:space="preserve"> – </w:t>
      </w:r>
      <w:r w:rsidRPr="00600FBA">
        <w:rPr>
          <w:rFonts w:ascii="Times New Roman" w:hAnsi="Times New Roman"/>
          <w:sz w:val="28"/>
          <w:lang w:val="uk-UA"/>
        </w:rPr>
        <w:t>Результати розрахунків концентрації свинцю в ягідних кущах</w:t>
      </w:r>
    </w:p>
    <w:tbl>
      <w:tblPr>
        <w:tblStyle w:val="a3"/>
        <w:tblW w:w="0" w:type="auto"/>
        <w:tblLook w:val="04A0" w:firstRow="1" w:lastRow="0" w:firstColumn="1" w:lastColumn="0" w:noHBand="0" w:noVBand="1"/>
      </w:tblPr>
      <w:tblGrid>
        <w:gridCol w:w="2122"/>
        <w:gridCol w:w="2503"/>
        <w:gridCol w:w="2503"/>
        <w:gridCol w:w="2504"/>
      </w:tblGrid>
      <w:tr w:rsidR="00600FBA" w:rsidTr="000668D2">
        <w:tc>
          <w:tcPr>
            <w:tcW w:w="2122"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Трофічний рівень</w:t>
            </w:r>
          </w:p>
        </w:tc>
        <w:tc>
          <w:tcPr>
            <w:tcW w:w="2503"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Біомаса організмів, кг</w:t>
            </w:r>
          </w:p>
        </w:tc>
        <w:tc>
          <w:tcPr>
            <w:tcW w:w="2503"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 xml:space="preserve">Маса </w:t>
            </w:r>
            <w:proofErr w:type="spellStart"/>
            <w:r>
              <w:rPr>
                <w:rFonts w:ascii="Times New Roman" w:hAnsi="Times New Roman"/>
                <w:sz w:val="28"/>
                <w:lang w:val="uk-UA"/>
              </w:rPr>
              <w:t>ксенобіотика</w:t>
            </w:r>
            <w:proofErr w:type="spellEnd"/>
            <w:r>
              <w:rPr>
                <w:rFonts w:ascii="Times New Roman" w:hAnsi="Times New Roman"/>
                <w:sz w:val="28"/>
                <w:lang w:val="uk-UA"/>
              </w:rPr>
              <w:t>, г</w:t>
            </w:r>
          </w:p>
        </w:tc>
        <w:tc>
          <w:tcPr>
            <w:tcW w:w="2504"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 xml:space="preserve">Концентрація </w:t>
            </w:r>
            <w:proofErr w:type="spellStart"/>
            <w:r>
              <w:rPr>
                <w:rFonts w:ascii="Times New Roman" w:hAnsi="Times New Roman"/>
                <w:sz w:val="28"/>
                <w:lang w:val="uk-UA"/>
              </w:rPr>
              <w:t>ксенобіотика</w:t>
            </w:r>
            <w:proofErr w:type="spellEnd"/>
            <w:r>
              <w:rPr>
                <w:rFonts w:ascii="Times New Roman" w:hAnsi="Times New Roman"/>
                <w:sz w:val="28"/>
                <w:lang w:val="uk-UA"/>
              </w:rPr>
              <w:t>, г/кг</w:t>
            </w:r>
          </w:p>
        </w:tc>
      </w:tr>
      <w:tr w:rsidR="00600FBA" w:rsidRPr="003F213A" w:rsidTr="000668D2">
        <w:tc>
          <w:tcPr>
            <w:tcW w:w="2122" w:type="dxa"/>
            <w:vAlign w:val="center"/>
          </w:tcPr>
          <w:p w:rsidR="00600FBA" w:rsidRPr="00EC0C98" w:rsidRDefault="00600FBA" w:rsidP="000668D2">
            <w:pPr>
              <w:jc w:val="center"/>
              <w:rPr>
                <w:rFonts w:ascii="Times New Roman" w:hAnsi="Times New Roman"/>
                <w:sz w:val="28"/>
              </w:rPr>
            </w:pPr>
            <w:r>
              <w:rPr>
                <w:rFonts w:ascii="Times New Roman" w:hAnsi="Times New Roman"/>
                <w:sz w:val="28"/>
                <w:lang w:val="en-US"/>
              </w:rPr>
              <w:t>I</w:t>
            </w:r>
          </w:p>
        </w:tc>
        <w:tc>
          <w:tcPr>
            <w:tcW w:w="2503" w:type="dxa"/>
            <w:vAlign w:val="center"/>
          </w:tcPr>
          <w:p w:rsidR="00600FBA" w:rsidRPr="00600FBA" w:rsidRDefault="00600FBA" w:rsidP="000668D2">
            <w:pPr>
              <w:jc w:val="center"/>
              <w:rPr>
                <w:rFonts w:ascii="Times New Roman" w:hAnsi="Times New Roman"/>
                <w:sz w:val="28"/>
                <w:lang w:val="uk-UA"/>
              </w:rPr>
            </w:pPr>
            <w:r w:rsidRPr="00600FBA">
              <w:rPr>
                <w:rFonts w:ascii="Times New Roman" w:hAnsi="Times New Roman"/>
                <w:sz w:val="28"/>
                <w:lang w:val="uk-UA"/>
              </w:rPr>
              <w:t>20000</w:t>
            </w:r>
          </w:p>
        </w:tc>
        <w:tc>
          <w:tcPr>
            <w:tcW w:w="2503"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2000</w:t>
            </w:r>
          </w:p>
        </w:tc>
        <w:tc>
          <w:tcPr>
            <w:tcW w:w="2504"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0,1</w:t>
            </w:r>
          </w:p>
        </w:tc>
      </w:tr>
      <w:tr w:rsidR="00600FBA" w:rsidTr="000668D2">
        <w:tc>
          <w:tcPr>
            <w:tcW w:w="2122" w:type="dxa"/>
            <w:vAlign w:val="center"/>
          </w:tcPr>
          <w:p w:rsidR="00600FBA" w:rsidRPr="00EC0C98" w:rsidRDefault="00600FBA" w:rsidP="000668D2">
            <w:pPr>
              <w:jc w:val="center"/>
              <w:rPr>
                <w:rFonts w:ascii="Times New Roman" w:hAnsi="Times New Roman"/>
                <w:sz w:val="28"/>
              </w:rPr>
            </w:pPr>
            <w:r>
              <w:rPr>
                <w:rFonts w:ascii="Times New Roman" w:hAnsi="Times New Roman"/>
                <w:sz w:val="28"/>
                <w:lang w:val="en-US"/>
              </w:rPr>
              <w:t>II</w:t>
            </w:r>
          </w:p>
        </w:tc>
        <w:tc>
          <w:tcPr>
            <w:tcW w:w="2503"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2000</w:t>
            </w:r>
          </w:p>
        </w:tc>
        <w:tc>
          <w:tcPr>
            <w:tcW w:w="2503"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2000</w:t>
            </w:r>
          </w:p>
        </w:tc>
        <w:tc>
          <w:tcPr>
            <w:tcW w:w="2504"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1,0</w:t>
            </w:r>
          </w:p>
        </w:tc>
      </w:tr>
      <w:tr w:rsidR="00600FBA" w:rsidRPr="003F213A" w:rsidTr="000668D2">
        <w:tc>
          <w:tcPr>
            <w:tcW w:w="2122" w:type="dxa"/>
            <w:vAlign w:val="center"/>
          </w:tcPr>
          <w:p w:rsidR="00600FBA" w:rsidRPr="00345B3A" w:rsidRDefault="00600FBA" w:rsidP="000668D2">
            <w:pPr>
              <w:jc w:val="center"/>
              <w:rPr>
                <w:rFonts w:ascii="Times New Roman" w:hAnsi="Times New Roman"/>
                <w:sz w:val="28"/>
                <w:lang w:val="en-US"/>
              </w:rPr>
            </w:pPr>
            <w:r>
              <w:rPr>
                <w:rFonts w:ascii="Times New Roman" w:hAnsi="Times New Roman"/>
                <w:sz w:val="28"/>
                <w:lang w:val="en-US"/>
              </w:rPr>
              <w:t>III</w:t>
            </w:r>
          </w:p>
        </w:tc>
        <w:tc>
          <w:tcPr>
            <w:tcW w:w="2503" w:type="dxa"/>
            <w:vAlign w:val="center"/>
          </w:tcPr>
          <w:p w:rsidR="00600FBA" w:rsidRDefault="00600FBA" w:rsidP="000668D2">
            <w:pPr>
              <w:jc w:val="center"/>
              <w:rPr>
                <w:rFonts w:ascii="Times New Roman" w:hAnsi="Times New Roman"/>
                <w:sz w:val="28"/>
                <w:lang w:val="uk-UA"/>
              </w:rPr>
            </w:pPr>
            <w:r>
              <w:rPr>
                <w:rFonts w:ascii="Times New Roman" w:hAnsi="Times New Roman"/>
                <w:sz w:val="28"/>
                <w:lang w:val="uk-UA"/>
              </w:rPr>
              <w:t>200</w:t>
            </w:r>
          </w:p>
        </w:tc>
        <w:tc>
          <w:tcPr>
            <w:tcW w:w="2503"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2000</w:t>
            </w:r>
          </w:p>
        </w:tc>
        <w:tc>
          <w:tcPr>
            <w:tcW w:w="2504" w:type="dxa"/>
            <w:vAlign w:val="center"/>
          </w:tcPr>
          <w:p w:rsidR="00600FBA" w:rsidRPr="005B7479" w:rsidRDefault="00600FBA" w:rsidP="000668D2">
            <w:pPr>
              <w:jc w:val="center"/>
              <w:rPr>
                <w:rFonts w:ascii="Times New Roman" w:hAnsi="Times New Roman"/>
                <w:sz w:val="28"/>
                <w:lang w:val="uk-UA"/>
              </w:rPr>
            </w:pPr>
            <w:r w:rsidRPr="005B7479">
              <w:rPr>
                <w:rFonts w:ascii="Times New Roman" w:hAnsi="Times New Roman"/>
                <w:sz w:val="28"/>
                <w:lang w:val="uk-UA"/>
              </w:rPr>
              <w:t>10,0</w:t>
            </w:r>
          </w:p>
        </w:tc>
      </w:tr>
    </w:tbl>
    <w:p w:rsidR="00600FBA" w:rsidRDefault="00600FBA" w:rsidP="009B0635">
      <w:pPr>
        <w:spacing w:after="0" w:line="240" w:lineRule="auto"/>
        <w:ind w:firstLine="567"/>
        <w:jc w:val="both"/>
        <w:rPr>
          <w:rFonts w:ascii="Times New Roman" w:hAnsi="Times New Roman"/>
          <w:sz w:val="28"/>
          <w:lang w:val="uk-UA"/>
        </w:rPr>
      </w:pPr>
    </w:p>
    <w:p w:rsidR="002C0037" w:rsidRDefault="002C0037" w:rsidP="000668D2">
      <w:pPr>
        <w:spacing w:after="0" w:line="240" w:lineRule="auto"/>
        <w:ind w:firstLine="567"/>
        <w:jc w:val="both"/>
        <w:rPr>
          <w:rFonts w:ascii="Times New Roman" w:hAnsi="Times New Roman"/>
          <w:sz w:val="28"/>
          <w:lang w:val="uk-UA"/>
        </w:rPr>
      </w:pPr>
      <w:r w:rsidRPr="002C0037">
        <w:rPr>
          <w:rFonts w:ascii="Times New Roman" w:hAnsi="Times New Roman"/>
          <w:b/>
          <w:sz w:val="28"/>
          <w:lang w:val="uk-UA"/>
        </w:rPr>
        <w:t>ІІ ВАРІАНТ</w:t>
      </w:r>
      <w:r w:rsidRPr="002C0037">
        <w:rPr>
          <w:rFonts w:ascii="Times New Roman" w:hAnsi="Times New Roman"/>
          <w:sz w:val="28"/>
          <w:lang w:val="uk-UA"/>
        </w:rPr>
        <w:t xml:space="preserve">: ( яструб – </w:t>
      </w:r>
      <w:proofErr w:type="spellStart"/>
      <w:r w:rsidRPr="002C0037">
        <w:rPr>
          <w:rFonts w:ascii="Times New Roman" w:hAnsi="Times New Roman"/>
          <w:sz w:val="28"/>
          <w:lang w:val="uk-UA"/>
        </w:rPr>
        <w:t>консумент</w:t>
      </w:r>
      <w:proofErr w:type="spellEnd"/>
      <w:r w:rsidRPr="002C0037">
        <w:rPr>
          <w:rFonts w:ascii="Times New Roman" w:hAnsi="Times New Roman"/>
          <w:sz w:val="28"/>
          <w:lang w:val="uk-UA"/>
        </w:rPr>
        <w:t xml:space="preserve"> ІІІ-го порядку)</w:t>
      </w:r>
      <w:r>
        <w:rPr>
          <w:rFonts w:ascii="Times New Roman" w:hAnsi="Times New Roman"/>
          <w:sz w:val="28"/>
          <w:lang w:val="uk-UA"/>
        </w:rPr>
        <w:t>.</w:t>
      </w:r>
    </w:p>
    <w:p w:rsidR="000668D2" w:rsidRDefault="000668D2" w:rsidP="003C48C3">
      <w:pPr>
        <w:spacing w:after="0" w:line="240" w:lineRule="auto"/>
        <w:ind w:firstLine="567"/>
        <w:jc w:val="both"/>
        <w:rPr>
          <w:rFonts w:ascii="Times New Roman" w:hAnsi="Times New Roman"/>
          <w:sz w:val="28"/>
          <w:lang w:val="uk-UA"/>
        </w:rPr>
      </w:pPr>
    </w:p>
    <w:tbl>
      <w:tblPr>
        <w:tblStyle w:val="TableNormal"/>
        <w:tblW w:w="0" w:type="auto"/>
        <w:tblInd w:w="1937" w:type="dxa"/>
        <w:tblLayout w:type="fixed"/>
        <w:tblLook w:val="01E0" w:firstRow="1" w:lastRow="1" w:firstColumn="1" w:lastColumn="1" w:noHBand="0" w:noVBand="0"/>
      </w:tblPr>
      <w:tblGrid>
        <w:gridCol w:w="565"/>
        <w:gridCol w:w="930"/>
        <w:gridCol w:w="677"/>
        <w:gridCol w:w="1445"/>
        <w:gridCol w:w="676"/>
        <w:gridCol w:w="932"/>
        <w:gridCol w:w="564"/>
      </w:tblGrid>
      <w:tr w:rsidR="002C0037" w:rsidTr="000668D2">
        <w:trPr>
          <w:trHeight w:hRule="exact" w:val="365"/>
        </w:trPr>
        <w:tc>
          <w:tcPr>
            <w:tcW w:w="2172" w:type="dxa"/>
            <w:gridSpan w:val="3"/>
            <w:tcBorders>
              <w:top w:val="nil"/>
              <w:left w:val="nil"/>
              <w:bottom w:val="nil"/>
              <w:right w:val="single" w:sz="5" w:space="0" w:color="000000"/>
            </w:tcBorders>
          </w:tcPr>
          <w:p w:rsidR="002C0037" w:rsidRPr="004010AA" w:rsidRDefault="002C0037" w:rsidP="003C48C3">
            <w:pPr>
              <w:rPr>
                <w:lang w:val="ru-RU"/>
              </w:rPr>
            </w:pPr>
          </w:p>
        </w:tc>
        <w:tc>
          <w:tcPr>
            <w:tcW w:w="1445" w:type="dxa"/>
            <w:tcBorders>
              <w:top w:val="single" w:sz="5" w:space="0" w:color="000000"/>
              <w:left w:val="single" w:sz="5" w:space="0" w:color="000000"/>
              <w:bottom w:val="single" w:sz="8" w:space="0" w:color="000000"/>
              <w:right w:val="single" w:sz="5" w:space="0" w:color="000000"/>
            </w:tcBorders>
          </w:tcPr>
          <w:p w:rsidR="002C0037" w:rsidRPr="002C0037" w:rsidRDefault="002C0037" w:rsidP="003C48C3">
            <w:pPr>
              <w:pStyle w:val="TableParagraph"/>
              <w:ind w:left="-2" w:right="-2"/>
              <w:rPr>
                <w:rFonts w:ascii="Times New Roman" w:eastAsia="Times New Roman" w:hAnsi="Times New Roman" w:cs="Times New Roman"/>
                <w:sz w:val="30"/>
                <w:szCs w:val="30"/>
                <w:lang w:val="uk-UA"/>
              </w:rPr>
            </w:pPr>
            <w:r w:rsidRPr="002C0037">
              <w:rPr>
                <w:rFonts w:ascii="Times New Roman" w:eastAsia="Times New Roman" w:hAnsi="Times New Roman" w:cs="Times New Roman"/>
                <w:spacing w:val="-1"/>
                <w:sz w:val="28"/>
                <w:szCs w:val="28"/>
                <w:lang w:val="uk-UA"/>
              </w:rPr>
              <w:t>…</w:t>
            </w:r>
            <w:r w:rsidRPr="002C0037">
              <w:rPr>
                <w:rFonts w:ascii="Times New Roman" w:eastAsia="Times New Roman" w:hAnsi="Times New Roman" w:cs="Times New Roman"/>
                <w:spacing w:val="-1"/>
                <w:sz w:val="30"/>
                <w:szCs w:val="30"/>
                <w:lang w:val="uk-UA"/>
              </w:rPr>
              <w:t>яструб…</w:t>
            </w:r>
          </w:p>
        </w:tc>
        <w:tc>
          <w:tcPr>
            <w:tcW w:w="2172" w:type="dxa"/>
            <w:gridSpan w:val="3"/>
            <w:tcBorders>
              <w:top w:val="nil"/>
              <w:left w:val="single" w:sz="5" w:space="0" w:color="000000"/>
              <w:bottom w:val="nil"/>
              <w:right w:val="nil"/>
            </w:tcBorders>
          </w:tcPr>
          <w:p w:rsidR="002C0037" w:rsidRDefault="002C0037" w:rsidP="003C48C3"/>
        </w:tc>
      </w:tr>
      <w:tr w:rsidR="002C0037" w:rsidTr="002C0037">
        <w:trPr>
          <w:trHeight w:hRule="exact" w:val="360"/>
        </w:trPr>
        <w:tc>
          <w:tcPr>
            <w:tcW w:w="1495" w:type="dxa"/>
            <w:gridSpan w:val="2"/>
            <w:tcBorders>
              <w:top w:val="nil"/>
              <w:left w:val="nil"/>
              <w:bottom w:val="nil"/>
              <w:right w:val="single" w:sz="5" w:space="0" w:color="000000"/>
            </w:tcBorders>
          </w:tcPr>
          <w:p w:rsidR="002C0037" w:rsidRDefault="002C0037" w:rsidP="003C48C3"/>
        </w:tc>
        <w:tc>
          <w:tcPr>
            <w:tcW w:w="2798" w:type="dxa"/>
            <w:gridSpan w:val="3"/>
            <w:tcBorders>
              <w:top w:val="single" w:sz="8" w:space="0" w:color="000000"/>
              <w:left w:val="single" w:sz="5" w:space="0" w:color="000000"/>
              <w:bottom w:val="single" w:sz="8" w:space="0" w:color="000000"/>
              <w:right w:val="single" w:sz="5" w:space="0" w:color="000000"/>
            </w:tcBorders>
          </w:tcPr>
          <w:p w:rsidR="002C0037" w:rsidRPr="002C0037" w:rsidRDefault="002C0037" w:rsidP="003C48C3">
            <w:pPr>
              <w:pStyle w:val="TableParagraph"/>
              <w:ind w:left="-1" w:right="-1"/>
              <w:rPr>
                <w:rFonts w:ascii="Times New Roman" w:eastAsia="Times New Roman" w:hAnsi="Times New Roman" w:cs="Times New Roman"/>
                <w:sz w:val="30"/>
                <w:szCs w:val="30"/>
                <w:lang w:val="uk-UA"/>
              </w:rPr>
            </w:pPr>
            <w:r w:rsidRPr="002C0037">
              <w:rPr>
                <w:rFonts w:ascii="Times New Roman" w:eastAsia="Times New Roman" w:hAnsi="Times New Roman" w:cs="Times New Roman"/>
                <w:spacing w:val="-1"/>
                <w:sz w:val="30"/>
                <w:szCs w:val="30"/>
                <w:lang w:val="uk-UA"/>
              </w:rPr>
              <w:t>……..</w:t>
            </w:r>
            <w:r w:rsidRPr="002C0037">
              <w:rPr>
                <w:rFonts w:ascii="Times New Roman" w:eastAsia="Times New Roman" w:hAnsi="Times New Roman" w:cs="Times New Roman"/>
                <w:sz w:val="30"/>
                <w:szCs w:val="30"/>
                <w:lang w:val="uk-UA"/>
              </w:rPr>
              <w:t xml:space="preserve"> </w:t>
            </w:r>
            <w:proofErr w:type="spellStart"/>
            <w:r w:rsidRPr="002C0037">
              <w:rPr>
                <w:rFonts w:ascii="Times New Roman" w:eastAsia="Times New Roman" w:hAnsi="Times New Roman" w:cs="Times New Roman"/>
                <w:spacing w:val="-1"/>
                <w:sz w:val="30"/>
                <w:szCs w:val="30"/>
                <w:lang w:val="uk-UA"/>
              </w:rPr>
              <w:t>.синиця</w:t>
            </w:r>
            <w:proofErr w:type="spellEnd"/>
            <w:r w:rsidRPr="002C0037">
              <w:rPr>
                <w:rFonts w:ascii="Times New Roman" w:eastAsia="Times New Roman" w:hAnsi="Times New Roman" w:cs="Times New Roman"/>
                <w:spacing w:val="-1"/>
                <w:sz w:val="30"/>
                <w:szCs w:val="30"/>
                <w:lang w:val="uk-UA"/>
              </w:rPr>
              <w:t>.....……</w:t>
            </w:r>
          </w:p>
        </w:tc>
        <w:tc>
          <w:tcPr>
            <w:tcW w:w="1496" w:type="dxa"/>
            <w:gridSpan w:val="2"/>
            <w:tcBorders>
              <w:top w:val="nil"/>
              <w:left w:val="single" w:sz="5" w:space="0" w:color="000000"/>
              <w:bottom w:val="nil"/>
              <w:right w:val="nil"/>
            </w:tcBorders>
          </w:tcPr>
          <w:p w:rsidR="002C0037" w:rsidRDefault="002C0037" w:rsidP="003C48C3"/>
        </w:tc>
      </w:tr>
      <w:tr w:rsidR="002C0037" w:rsidTr="000668D2">
        <w:trPr>
          <w:trHeight w:hRule="exact" w:val="365"/>
        </w:trPr>
        <w:tc>
          <w:tcPr>
            <w:tcW w:w="565" w:type="dxa"/>
            <w:tcBorders>
              <w:top w:val="nil"/>
              <w:left w:val="nil"/>
              <w:bottom w:val="single" w:sz="5" w:space="0" w:color="000000"/>
              <w:right w:val="single" w:sz="5" w:space="0" w:color="000000"/>
            </w:tcBorders>
          </w:tcPr>
          <w:p w:rsidR="002C0037" w:rsidRDefault="002C0037" w:rsidP="003C48C3"/>
        </w:tc>
        <w:tc>
          <w:tcPr>
            <w:tcW w:w="4660" w:type="dxa"/>
            <w:gridSpan w:val="5"/>
            <w:tcBorders>
              <w:top w:val="single" w:sz="8" w:space="0" w:color="000000"/>
              <w:left w:val="single" w:sz="5" w:space="0" w:color="000000"/>
              <w:bottom w:val="single" w:sz="8" w:space="0" w:color="000000"/>
              <w:right w:val="single" w:sz="5" w:space="0" w:color="000000"/>
            </w:tcBorders>
          </w:tcPr>
          <w:p w:rsidR="002C0037" w:rsidRPr="002C0037" w:rsidRDefault="002C0037" w:rsidP="003C48C3">
            <w:pPr>
              <w:pStyle w:val="TableParagraph"/>
              <w:ind w:left="-2" w:right="-2"/>
              <w:rPr>
                <w:rFonts w:ascii="Times New Roman" w:eastAsia="Times New Roman" w:hAnsi="Times New Roman" w:cs="Times New Roman"/>
                <w:sz w:val="30"/>
                <w:szCs w:val="30"/>
                <w:lang w:val="uk-UA"/>
              </w:rPr>
            </w:pPr>
            <w:r w:rsidRPr="002C0037">
              <w:rPr>
                <w:rFonts w:ascii="Times New Roman" w:eastAsia="Times New Roman" w:hAnsi="Times New Roman" w:cs="Times New Roman"/>
                <w:spacing w:val="-1"/>
                <w:sz w:val="30"/>
                <w:szCs w:val="30"/>
                <w:lang w:val="uk-UA"/>
              </w:rPr>
              <w:t>…………</w:t>
            </w:r>
            <w:proofErr w:type="spellStart"/>
            <w:r w:rsidRPr="002C0037">
              <w:rPr>
                <w:rFonts w:ascii="Times New Roman" w:eastAsia="Times New Roman" w:hAnsi="Times New Roman" w:cs="Times New Roman"/>
                <w:spacing w:val="-1"/>
                <w:sz w:val="30"/>
                <w:szCs w:val="30"/>
                <w:lang w:val="uk-UA"/>
              </w:rPr>
              <w:t>.рослинна</w:t>
            </w:r>
            <w:proofErr w:type="spellEnd"/>
            <w:r w:rsidRPr="002C0037">
              <w:rPr>
                <w:rFonts w:ascii="Times New Roman" w:eastAsia="Times New Roman" w:hAnsi="Times New Roman" w:cs="Times New Roman"/>
                <w:sz w:val="30"/>
                <w:szCs w:val="30"/>
                <w:lang w:val="uk-UA"/>
              </w:rPr>
              <w:t xml:space="preserve"> </w:t>
            </w:r>
            <w:r w:rsidRPr="002C0037">
              <w:rPr>
                <w:rFonts w:ascii="Times New Roman" w:eastAsia="Times New Roman" w:hAnsi="Times New Roman" w:cs="Times New Roman"/>
                <w:spacing w:val="-1"/>
                <w:sz w:val="30"/>
                <w:szCs w:val="30"/>
                <w:lang w:val="uk-UA"/>
              </w:rPr>
              <w:t>комаха…………</w:t>
            </w:r>
          </w:p>
        </w:tc>
        <w:tc>
          <w:tcPr>
            <w:tcW w:w="564" w:type="dxa"/>
            <w:tcBorders>
              <w:top w:val="nil"/>
              <w:left w:val="single" w:sz="5" w:space="0" w:color="000000"/>
              <w:bottom w:val="single" w:sz="5" w:space="0" w:color="000000"/>
              <w:right w:val="nil"/>
            </w:tcBorders>
          </w:tcPr>
          <w:p w:rsidR="002C0037" w:rsidRDefault="002C0037" w:rsidP="003C48C3"/>
        </w:tc>
      </w:tr>
      <w:tr w:rsidR="002C0037" w:rsidTr="000668D2">
        <w:trPr>
          <w:trHeight w:hRule="exact" w:val="360"/>
        </w:trPr>
        <w:tc>
          <w:tcPr>
            <w:tcW w:w="5789" w:type="dxa"/>
            <w:gridSpan w:val="7"/>
            <w:tcBorders>
              <w:top w:val="single" w:sz="8" w:space="0" w:color="000000"/>
              <w:left w:val="single" w:sz="5" w:space="0" w:color="000000"/>
              <w:bottom w:val="single" w:sz="5" w:space="0" w:color="000000"/>
              <w:right w:val="single" w:sz="5" w:space="0" w:color="000000"/>
            </w:tcBorders>
          </w:tcPr>
          <w:p w:rsidR="002C0037" w:rsidRPr="002C0037" w:rsidRDefault="002C0037" w:rsidP="003C48C3">
            <w:pPr>
              <w:pStyle w:val="TableParagraph"/>
              <w:ind w:left="-2" w:right="-1"/>
              <w:rPr>
                <w:rFonts w:ascii="Times New Roman" w:eastAsia="Times New Roman" w:hAnsi="Times New Roman" w:cs="Times New Roman"/>
                <w:sz w:val="30"/>
                <w:szCs w:val="30"/>
                <w:lang w:val="uk-UA"/>
              </w:rPr>
            </w:pPr>
            <w:r w:rsidRPr="002C0037">
              <w:rPr>
                <w:rFonts w:ascii="Times New Roman" w:eastAsia="Times New Roman" w:hAnsi="Times New Roman" w:cs="Times New Roman"/>
                <w:spacing w:val="-1"/>
                <w:sz w:val="30"/>
                <w:szCs w:val="30"/>
                <w:lang w:val="uk-UA"/>
              </w:rPr>
              <w:t>…………………ягідний</w:t>
            </w:r>
            <w:r w:rsidRPr="002C0037">
              <w:rPr>
                <w:rFonts w:ascii="Times New Roman" w:eastAsia="Times New Roman" w:hAnsi="Times New Roman" w:cs="Times New Roman"/>
                <w:sz w:val="30"/>
                <w:szCs w:val="30"/>
                <w:lang w:val="uk-UA"/>
              </w:rPr>
              <w:t xml:space="preserve"> </w:t>
            </w:r>
            <w:r w:rsidRPr="002C0037">
              <w:rPr>
                <w:rFonts w:ascii="Times New Roman" w:eastAsia="Times New Roman" w:hAnsi="Times New Roman" w:cs="Times New Roman"/>
                <w:spacing w:val="-1"/>
                <w:sz w:val="30"/>
                <w:szCs w:val="30"/>
                <w:lang w:val="uk-UA"/>
              </w:rPr>
              <w:t>кущ…………………</w:t>
            </w:r>
          </w:p>
        </w:tc>
      </w:tr>
    </w:tbl>
    <w:p w:rsidR="005D7835" w:rsidRDefault="005D7835" w:rsidP="003C48C3">
      <w:pPr>
        <w:spacing w:after="0" w:line="240" w:lineRule="auto"/>
        <w:ind w:firstLine="567"/>
        <w:jc w:val="both"/>
        <w:rPr>
          <w:rFonts w:ascii="Times New Roman" w:hAnsi="Times New Roman"/>
          <w:sz w:val="28"/>
          <w:lang w:val="uk-UA"/>
        </w:rPr>
      </w:pPr>
    </w:p>
    <w:p w:rsidR="00600FBA" w:rsidRDefault="007E1D3B" w:rsidP="003C48C3">
      <w:pPr>
        <w:spacing w:after="0" w:line="240" w:lineRule="auto"/>
        <w:ind w:firstLine="567"/>
        <w:jc w:val="both"/>
        <w:rPr>
          <w:rFonts w:ascii="Times New Roman" w:hAnsi="Times New Roman"/>
          <w:sz w:val="28"/>
          <w:lang w:val="uk-UA"/>
        </w:rPr>
      </w:pPr>
      <w:r>
        <w:rPr>
          <w:rFonts w:ascii="Times New Roman" w:hAnsi="Times New Roman"/>
          <w:sz w:val="28"/>
          <w:lang w:val="uk-UA"/>
        </w:rPr>
        <w:t>Рис. 10</w:t>
      </w:r>
      <w:r w:rsidR="009D222C">
        <w:rPr>
          <w:rFonts w:ascii="Times New Roman" w:hAnsi="Times New Roman"/>
          <w:sz w:val="28"/>
          <w:lang w:val="uk-UA"/>
        </w:rPr>
        <w:t xml:space="preserve"> – </w:t>
      </w:r>
      <w:r w:rsidR="009D222C" w:rsidRPr="009D222C">
        <w:rPr>
          <w:rFonts w:ascii="Times New Roman" w:hAnsi="Times New Roman"/>
          <w:sz w:val="28"/>
          <w:lang w:val="uk-UA"/>
        </w:rPr>
        <w:t>Екологічна піраміда біомас</w:t>
      </w:r>
      <w:r w:rsidR="00052119">
        <w:rPr>
          <w:rFonts w:ascii="Times New Roman" w:hAnsi="Times New Roman"/>
          <w:sz w:val="28"/>
          <w:lang w:val="uk-UA"/>
        </w:rPr>
        <w:t>и</w:t>
      </w:r>
      <w:r w:rsidR="009D222C" w:rsidRPr="009D222C">
        <w:rPr>
          <w:rFonts w:ascii="Times New Roman" w:hAnsi="Times New Roman"/>
          <w:sz w:val="28"/>
          <w:lang w:val="uk-UA"/>
        </w:rPr>
        <w:t xml:space="preserve"> за чотирма трофічними рівнями</w:t>
      </w:r>
    </w:p>
    <w:p w:rsidR="009D222C" w:rsidRDefault="009D222C" w:rsidP="003A1575">
      <w:pPr>
        <w:spacing w:after="0" w:line="240" w:lineRule="auto"/>
        <w:ind w:firstLine="567"/>
        <w:jc w:val="both"/>
        <w:rPr>
          <w:rFonts w:ascii="Times New Roman" w:hAnsi="Times New Roman"/>
          <w:sz w:val="28"/>
          <w:lang w:val="uk-UA"/>
        </w:rPr>
      </w:pPr>
    </w:p>
    <w:p w:rsidR="009D222C" w:rsidRDefault="009D222C" w:rsidP="003A1575">
      <w:pPr>
        <w:spacing w:after="0" w:line="240" w:lineRule="auto"/>
        <w:ind w:firstLine="567"/>
        <w:jc w:val="both"/>
        <w:rPr>
          <w:rFonts w:ascii="Times New Roman" w:hAnsi="Times New Roman"/>
          <w:sz w:val="28"/>
          <w:lang w:val="uk-UA"/>
        </w:rPr>
      </w:pPr>
      <w:r>
        <w:rPr>
          <w:rFonts w:ascii="Times New Roman" w:hAnsi="Times New Roman"/>
          <w:sz w:val="28"/>
          <w:lang w:val="uk-UA"/>
        </w:rPr>
        <w:t>Аналогічно алгоритму розв’язку І варіанта</w:t>
      </w:r>
      <w:r w:rsidR="00EC0C98">
        <w:rPr>
          <w:rFonts w:ascii="Times New Roman" w:hAnsi="Times New Roman"/>
          <w:sz w:val="28"/>
          <w:lang w:val="uk-UA"/>
        </w:rPr>
        <w:t>, маємо такі результати (табл. 19</w:t>
      </w:r>
      <w:r>
        <w:rPr>
          <w:rFonts w:ascii="Times New Roman" w:hAnsi="Times New Roman"/>
          <w:sz w:val="28"/>
          <w:lang w:val="uk-UA"/>
        </w:rPr>
        <w:t>)</w:t>
      </w:r>
    </w:p>
    <w:p w:rsidR="009D222C" w:rsidRDefault="009D222C" w:rsidP="003A1575">
      <w:pPr>
        <w:spacing w:after="0" w:line="240" w:lineRule="auto"/>
        <w:ind w:firstLine="567"/>
        <w:jc w:val="both"/>
        <w:rPr>
          <w:rFonts w:ascii="Times New Roman" w:hAnsi="Times New Roman"/>
          <w:sz w:val="28"/>
          <w:lang w:val="uk-UA"/>
        </w:rPr>
      </w:pPr>
    </w:p>
    <w:p w:rsidR="00684F5A" w:rsidRPr="002739EC" w:rsidRDefault="00EC0C98" w:rsidP="00684F5A">
      <w:pPr>
        <w:spacing w:after="0" w:line="240" w:lineRule="auto"/>
        <w:ind w:firstLine="567"/>
        <w:jc w:val="both"/>
        <w:rPr>
          <w:rFonts w:ascii="Times New Roman" w:hAnsi="Times New Roman"/>
          <w:sz w:val="28"/>
          <w:lang w:val="uk-UA"/>
        </w:rPr>
      </w:pPr>
      <w:r>
        <w:rPr>
          <w:rFonts w:ascii="Times New Roman" w:hAnsi="Times New Roman"/>
          <w:sz w:val="28"/>
          <w:lang w:val="uk-UA"/>
        </w:rPr>
        <w:t>Таблиця 19</w:t>
      </w:r>
      <w:r w:rsidR="00684F5A">
        <w:rPr>
          <w:rFonts w:ascii="Times New Roman" w:hAnsi="Times New Roman"/>
          <w:sz w:val="28"/>
          <w:lang w:val="uk-UA"/>
        </w:rPr>
        <w:t xml:space="preserve"> – </w:t>
      </w:r>
      <w:r w:rsidR="00684F5A" w:rsidRPr="00600FBA">
        <w:rPr>
          <w:rFonts w:ascii="Times New Roman" w:hAnsi="Times New Roman"/>
          <w:sz w:val="28"/>
          <w:lang w:val="uk-UA"/>
        </w:rPr>
        <w:t>Результати розрахунків концентрації свинцю в ягідних кущах</w:t>
      </w:r>
      <w:r w:rsidR="002739EC">
        <w:rPr>
          <w:rFonts w:ascii="Times New Roman" w:hAnsi="Times New Roman"/>
          <w:sz w:val="28"/>
          <w:lang w:val="uk-UA"/>
        </w:rPr>
        <w:t xml:space="preserve"> за </w:t>
      </w:r>
      <w:r w:rsidR="002739EC">
        <w:rPr>
          <w:rFonts w:ascii="Times New Roman" w:hAnsi="Times New Roman"/>
          <w:sz w:val="28"/>
          <w:lang w:val="en-US"/>
        </w:rPr>
        <w:t>II</w:t>
      </w:r>
      <w:r w:rsidR="002739EC">
        <w:rPr>
          <w:rFonts w:ascii="Times New Roman" w:hAnsi="Times New Roman"/>
          <w:sz w:val="28"/>
          <w:lang w:val="uk-UA"/>
        </w:rPr>
        <w:t xml:space="preserve"> варіантом </w:t>
      </w:r>
    </w:p>
    <w:tbl>
      <w:tblPr>
        <w:tblStyle w:val="a3"/>
        <w:tblW w:w="0" w:type="auto"/>
        <w:tblLook w:val="04A0" w:firstRow="1" w:lastRow="0" w:firstColumn="1" w:lastColumn="0" w:noHBand="0" w:noVBand="1"/>
      </w:tblPr>
      <w:tblGrid>
        <w:gridCol w:w="2122"/>
        <w:gridCol w:w="2503"/>
        <w:gridCol w:w="2503"/>
        <w:gridCol w:w="2504"/>
      </w:tblGrid>
      <w:tr w:rsidR="00684F5A" w:rsidTr="000668D2">
        <w:tc>
          <w:tcPr>
            <w:tcW w:w="2122" w:type="dxa"/>
            <w:vAlign w:val="center"/>
          </w:tcPr>
          <w:p w:rsidR="00684F5A" w:rsidRDefault="00684F5A" w:rsidP="000668D2">
            <w:pPr>
              <w:jc w:val="center"/>
              <w:rPr>
                <w:rFonts w:ascii="Times New Roman" w:hAnsi="Times New Roman"/>
                <w:sz w:val="28"/>
                <w:lang w:val="uk-UA"/>
              </w:rPr>
            </w:pPr>
            <w:r>
              <w:rPr>
                <w:rFonts w:ascii="Times New Roman" w:hAnsi="Times New Roman"/>
                <w:sz w:val="28"/>
                <w:lang w:val="uk-UA"/>
              </w:rPr>
              <w:t>Трофічний рівень</w:t>
            </w:r>
          </w:p>
        </w:tc>
        <w:tc>
          <w:tcPr>
            <w:tcW w:w="2503" w:type="dxa"/>
            <w:vAlign w:val="center"/>
          </w:tcPr>
          <w:p w:rsidR="00684F5A" w:rsidRDefault="00684F5A" w:rsidP="000668D2">
            <w:pPr>
              <w:jc w:val="center"/>
              <w:rPr>
                <w:rFonts w:ascii="Times New Roman" w:hAnsi="Times New Roman"/>
                <w:sz w:val="28"/>
                <w:lang w:val="uk-UA"/>
              </w:rPr>
            </w:pPr>
            <w:r>
              <w:rPr>
                <w:rFonts w:ascii="Times New Roman" w:hAnsi="Times New Roman"/>
                <w:sz w:val="28"/>
                <w:lang w:val="uk-UA"/>
              </w:rPr>
              <w:t>Біомаса організмів, кг</w:t>
            </w:r>
          </w:p>
        </w:tc>
        <w:tc>
          <w:tcPr>
            <w:tcW w:w="2503" w:type="dxa"/>
            <w:vAlign w:val="center"/>
          </w:tcPr>
          <w:p w:rsidR="00684F5A" w:rsidRDefault="00684F5A" w:rsidP="000668D2">
            <w:pPr>
              <w:jc w:val="center"/>
              <w:rPr>
                <w:rFonts w:ascii="Times New Roman" w:hAnsi="Times New Roman"/>
                <w:sz w:val="28"/>
                <w:lang w:val="uk-UA"/>
              </w:rPr>
            </w:pPr>
            <w:r>
              <w:rPr>
                <w:rFonts w:ascii="Times New Roman" w:hAnsi="Times New Roman"/>
                <w:sz w:val="28"/>
                <w:lang w:val="uk-UA"/>
              </w:rPr>
              <w:t xml:space="preserve">Маса </w:t>
            </w:r>
            <w:proofErr w:type="spellStart"/>
            <w:r>
              <w:rPr>
                <w:rFonts w:ascii="Times New Roman" w:hAnsi="Times New Roman"/>
                <w:sz w:val="28"/>
                <w:lang w:val="uk-UA"/>
              </w:rPr>
              <w:t>ксенобіотика</w:t>
            </w:r>
            <w:proofErr w:type="spellEnd"/>
            <w:r>
              <w:rPr>
                <w:rFonts w:ascii="Times New Roman" w:hAnsi="Times New Roman"/>
                <w:sz w:val="28"/>
                <w:lang w:val="uk-UA"/>
              </w:rPr>
              <w:t>, г</w:t>
            </w:r>
          </w:p>
        </w:tc>
        <w:tc>
          <w:tcPr>
            <w:tcW w:w="2504" w:type="dxa"/>
            <w:vAlign w:val="center"/>
          </w:tcPr>
          <w:p w:rsidR="00684F5A" w:rsidRDefault="00684F5A" w:rsidP="000668D2">
            <w:pPr>
              <w:jc w:val="center"/>
              <w:rPr>
                <w:rFonts w:ascii="Times New Roman" w:hAnsi="Times New Roman"/>
                <w:sz w:val="28"/>
                <w:lang w:val="uk-UA"/>
              </w:rPr>
            </w:pPr>
            <w:r>
              <w:rPr>
                <w:rFonts w:ascii="Times New Roman" w:hAnsi="Times New Roman"/>
                <w:sz w:val="28"/>
                <w:lang w:val="uk-UA"/>
              </w:rPr>
              <w:t xml:space="preserve">Концентрація </w:t>
            </w:r>
            <w:proofErr w:type="spellStart"/>
            <w:r>
              <w:rPr>
                <w:rFonts w:ascii="Times New Roman" w:hAnsi="Times New Roman"/>
                <w:sz w:val="28"/>
                <w:lang w:val="uk-UA"/>
              </w:rPr>
              <w:t>ксенобіотика</w:t>
            </w:r>
            <w:proofErr w:type="spellEnd"/>
            <w:r>
              <w:rPr>
                <w:rFonts w:ascii="Times New Roman" w:hAnsi="Times New Roman"/>
                <w:sz w:val="28"/>
                <w:lang w:val="uk-UA"/>
              </w:rPr>
              <w:t>, г/кг</w:t>
            </w:r>
          </w:p>
        </w:tc>
      </w:tr>
      <w:tr w:rsidR="00684F5A" w:rsidRPr="003F213A" w:rsidTr="000668D2">
        <w:tc>
          <w:tcPr>
            <w:tcW w:w="2122" w:type="dxa"/>
            <w:vAlign w:val="center"/>
          </w:tcPr>
          <w:p w:rsidR="00684F5A" w:rsidRPr="00EC0C98" w:rsidRDefault="00684F5A" w:rsidP="000668D2">
            <w:pPr>
              <w:jc w:val="center"/>
              <w:rPr>
                <w:rFonts w:ascii="Times New Roman" w:hAnsi="Times New Roman"/>
                <w:sz w:val="28"/>
              </w:rPr>
            </w:pPr>
            <w:r>
              <w:rPr>
                <w:rFonts w:ascii="Times New Roman" w:hAnsi="Times New Roman"/>
                <w:sz w:val="28"/>
                <w:lang w:val="en-US"/>
              </w:rPr>
              <w:t>I</w:t>
            </w:r>
          </w:p>
        </w:tc>
        <w:tc>
          <w:tcPr>
            <w:tcW w:w="2503" w:type="dxa"/>
            <w:vAlign w:val="center"/>
          </w:tcPr>
          <w:p w:rsidR="00684F5A" w:rsidRPr="00EC0C98" w:rsidRDefault="00684F5A" w:rsidP="000668D2">
            <w:pPr>
              <w:jc w:val="center"/>
              <w:rPr>
                <w:rFonts w:ascii="Times New Roman" w:hAnsi="Times New Roman"/>
                <w:sz w:val="28"/>
              </w:rPr>
            </w:pPr>
            <w:r w:rsidRPr="00600FBA">
              <w:rPr>
                <w:rFonts w:ascii="Times New Roman" w:hAnsi="Times New Roman"/>
                <w:sz w:val="28"/>
                <w:lang w:val="uk-UA"/>
              </w:rPr>
              <w:t>20000</w:t>
            </w:r>
            <w:r w:rsidRPr="00EC0C98">
              <w:rPr>
                <w:rFonts w:ascii="Times New Roman" w:hAnsi="Times New Roman"/>
                <w:sz w:val="28"/>
              </w:rPr>
              <w:t>0</w:t>
            </w:r>
          </w:p>
        </w:tc>
        <w:tc>
          <w:tcPr>
            <w:tcW w:w="2503" w:type="dxa"/>
            <w:vAlign w:val="center"/>
          </w:tcPr>
          <w:p w:rsidR="00684F5A" w:rsidRPr="00EC0C98" w:rsidRDefault="00684F5A" w:rsidP="000668D2">
            <w:pPr>
              <w:jc w:val="center"/>
              <w:rPr>
                <w:rFonts w:ascii="Times New Roman" w:hAnsi="Times New Roman"/>
                <w:sz w:val="28"/>
                <w:lang w:val="uk-UA"/>
              </w:rPr>
            </w:pPr>
            <w:r w:rsidRPr="00EC0C98">
              <w:rPr>
                <w:rFonts w:ascii="Times New Roman" w:hAnsi="Times New Roman"/>
                <w:sz w:val="28"/>
                <w:lang w:val="uk-UA"/>
              </w:rPr>
              <w:t>2000</w:t>
            </w:r>
          </w:p>
        </w:tc>
        <w:tc>
          <w:tcPr>
            <w:tcW w:w="2504" w:type="dxa"/>
            <w:vAlign w:val="center"/>
          </w:tcPr>
          <w:p w:rsidR="00684F5A" w:rsidRPr="00EC0C98" w:rsidRDefault="00684F5A" w:rsidP="000668D2">
            <w:pPr>
              <w:jc w:val="center"/>
              <w:rPr>
                <w:rFonts w:ascii="Times New Roman" w:hAnsi="Times New Roman"/>
                <w:sz w:val="28"/>
                <w:lang w:val="uk-UA"/>
              </w:rPr>
            </w:pPr>
            <w:r w:rsidRPr="00EC0C98">
              <w:rPr>
                <w:rFonts w:ascii="Times New Roman" w:hAnsi="Times New Roman"/>
                <w:sz w:val="28"/>
              </w:rPr>
              <w:t>0,01</w:t>
            </w:r>
          </w:p>
        </w:tc>
      </w:tr>
      <w:tr w:rsidR="00684F5A" w:rsidTr="000668D2">
        <w:tc>
          <w:tcPr>
            <w:tcW w:w="2122" w:type="dxa"/>
            <w:vAlign w:val="center"/>
          </w:tcPr>
          <w:p w:rsidR="00684F5A" w:rsidRPr="00EC0C98" w:rsidRDefault="00684F5A" w:rsidP="00684F5A">
            <w:pPr>
              <w:jc w:val="center"/>
              <w:rPr>
                <w:rFonts w:ascii="Times New Roman" w:hAnsi="Times New Roman"/>
                <w:sz w:val="28"/>
              </w:rPr>
            </w:pPr>
            <w:r>
              <w:rPr>
                <w:rFonts w:ascii="Times New Roman" w:hAnsi="Times New Roman"/>
                <w:sz w:val="28"/>
                <w:lang w:val="en-US"/>
              </w:rPr>
              <w:t>II</w:t>
            </w:r>
          </w:p>
        </w:tc>
        <w:tc>
          <w:tcPr>
            <w:tcW w:w="2503" w:type="dxa"/>
            <w:vAlign w:val="center"/>
          </w:tcPr>
          <w:p w:rsidR="00684F5A" w:rsidRPr="00EC0C98" w:rsidRDefault="00684F5A" w:rsidP="00684F5A">
            <w:pPr>
              <w:jc w:val="center"/>
              <w:rPr>
                <w:rFonts w:ascii="Times New Roman" w:hAnsi="Times New Roman"/>
                <w:sz w:val="28"/>
              </w:rPr>
            </w:pPr>
            <w:r>
              <w:rPr>
                <w:rFonts w:ascii="Times New Roman" w:hAnsi="Times New Roman"/>
                <w:sz w:val="28"/>
                <w:lang w:val="uk-UA"/>
              </w:rPr>
              <w:t>2000</w:t>
            </w:r>
            <w:r w:rsidRPr="00EC0C98">
              <w:rPr>
                <w:rFonts w:ascii="Times New Roman" w:hAnsi="Times New Roman"/>
                <w:sz w:val="28"/>
              </w:rPr>
              <w:t>0</w:t>
            </w:r>
          </w:p>
        </w:tc>
        <w:tc>
          <w:tcPr>
            <w:tcW w:w="2503" w:type="dxa"/>
            <w:vAlign w:val="center"/>
          </w:tcPr>
          <w:p w:rsidR="00684F5A" w:rsidRDefault="00684F5A" w:rsidP="00684F5A">
            <w:pPr>
              <w:jc w:val="center"/>
              <w:rPr>
                <w:rFonts w:ascii="Times New Roman" w:hAnsi="Times New Roman"/>
                <w:sz w:val="28"/>
                <w:lang w:val="uk-UA"/>
              </w:rPr>
            </w:pPr>
            <w:r>
              <w:rPr>
                <w:rFonts w:ascii="Times New Roman" w:hAnsi="Times New Roman"/>
                <w:sz w:val="28"/>
                <w:lang w:val="uk-UA"/>
              </w:rPr>
              <w:t>2000</w:t>
            </w:r>
          </w:p>
        </w:tc>
        <w:tc>
          <w:tcPr>
            <w:tcW w:w="2504" w:type="dxa"/>
            <w:vAlign w:val="center"/>
          </w:tcPr>
          <w:p w:rsidR="00684F5A" w:rsidRPr="00684F5A" w:rsidRDefault="00684F5A" w:rsidP="00684F5A">
            <w:pPr>
              <w:jc w:val="center"/>
              <w:rPr>
                <w:rFonts w:ascii="Times New Roman" w:hAnsi="Times New Roman"/>
                <w:sz w:val="28"/>
                <w:lang w:val="uk-UA"/>
              </w:rPr>
            </w:pPr>
            <w:r w:rsidRPr="00684F5A">
              <w:rPr>
                <w:rFonts w:ascii="Times New Roman" w:hAnsi="Times New Roman"/>
                <w:sz w:val="28"/>
                <w:lang w:val="uk-UA"/>
              </w:rPr>
              <w:t>0,1</w:t>
            </w:r>
          </w:p>
        </w:tc>
      </w:tr>
      <w:tr w:rsidR="00684F5A" w:rsidRPr="003F213A" w:rsidTr="000668D2">
        <w:tc>
          <w:tcPr>
            <w:tcW w:w="2122" w:type="dxa"/>
            <w:vAlign w:val="center"/>
          </w:tcPr>
          <w:p w:rsidR="00684F5A" w:rsidRPr="00345B3A" w:rsidRDefault="00684F5A" w:rsidP="00684F5A">
            <w:pPr>
              <w:jc w:val="center"/>
              <w:rPr>
                <w:rFonts w:ascii="Times New Roman" w:hAnsi="Times New Roman"/>
                <w:sz w:val="28"/>
                <w:lang w:val="en-US"/>
              </w:rPr>
            </w:pPr>
            <w:r>
              <w:rPr>
                <w:rFonts w:ascii="Times New Roman" w:hAnsi="Times New Roman"/>
                <w:sz w:val="28"/>
                <w:lang w:val="en-US"/>
              </w:rPr>
              <w:t>III</w:t>
            </w:r>
          </w:p>
        </w:tc>
        <w:tc>
          <w:tcPr>
            <w:tcW w:w="2503" w:type="dxa"/>
            <w:vAlign w:val="center"/>
          </w:tcPr>
          <w:p w:rsidR="00684F5A" w:rsidRPr="00684F5A" w:rsidRDefault="00684F5A" w:rsidP="00684F5A">
            <w:pPr>
              <w:jc w:val="center"/>
              <w:rPr>
                <w:rFonts w:ascii="Times New Roman" w:hAnsi="Times New Roman"/>
                <w:sz w:val="28"/>
                <w:lang w:val="en-US"/>
              </w:rPr>
            </w:pPr>
            <w:r>
              <w:rPr>
                <w:rFonts w:ascii="Times New Roman" w:hAnsi="Times New Roman"/>
                <w:sz w:val="28"/>
                <w:lang w:val="uk-UA"/>
              </w:rPr>
              <w:t>200</w:t>
            </w:r>
            <w:r>
              <w:rPr>
                <w:rFonts w:ascii="Times New Roman" w:hAnsi="Times New Roman"/>
                <w:sz w:val="28"/>
                <w:lang w:val="en-US"/>
              </w:rPr>
              <w:t>0</w:t>
            </w:r>
          </w:p>
        </w:tc>
        <w:tc>
          <w:tcPr>
            <w:tcW w:w="2503" w:type="dxa"/>
            <w:vAlign w:val="center"/>
          </w:tcPr>
          <w:p w:rsidR="00684F5A" w:rsidRPr="00600FBA" w:rsidRDefault="00684F5A" w:rsidP="00684F5A">
            <w:pPr>
              <w:jc w:val="center"/>
              <w:rPr>
                <w:rFonts w:ascii="Times New Roman" w:hAnsi="Times New Roman"/>
                <w:sz w:val="28"/>
                <w:lang w:val="uk-UA"/>
              </w:rPr>
            </w:pPr>
            <w:r w:rsidRPr="00600FBA">
              <w:rPr>
                <w:rFonts w:ascii="Times New Roman" w:hAnsi="Times New Roman"/>
                <w:sz w:val="28"/>
                <w:lang w:val="uk-UA"/>
              </w:rPr>
              <w:t>2000</w:t>
            </w:r>
          </w:p>
        </w:tc>
        <w:tc>
          <w:tcPr>
            <w:tcW w:w="2504" w:type="dxa"/>
            <w:vAlign w:val="center"/>
          </w:tcPr>
          <w:p w:rsidR="00684F5A" w:rsidRPr="00684F5A" w:rsidRDefault="00684F5A" w:rsidP="00684F5A">
            <w:pPr>
              <w:jc w:val="center"/>
              <w:rPr>
                <w:rFonts w:ascii="Times New Roman" w:hAnsi="Times New Roman"/>
                <w:sz w:val="28"/>
                <w:lang w:val="uk-UA"/>
              </w:rPr>
            </w:pPr>
            <w:r w:rsidRPr="00684F5A">
              <w:rPr>
                <w:rFonts w:ascii="Times New Roman" w:hAnsi="Times New Roman"/>
                <w:sz w:val="28"/>
                <w:lang w:val="uk-UA"/>
              </w:rPr>
              <w:t>1,0</w:t>
            </w:r>
          </w:p>
        </w:tc>
      </w:tr>
      <w:tr w:rsidR="00684F5A" w:rsidRPr="003F213A" w:rsidTr="000668D2">
        <w:tc>
          <w:tcPr>
            <w:tcW w:w="2122" w:type="dxa"/>
            <w:vAlign w:val="center"/>
          </w:tcPr>
          <w:p w:rsidR="00684F5A" w:rsidRDefault="00684F5A" w:rsidP="00684F5A">
            <w:pPr>
              <w:jc w:val="center"/>
              <w:rPr>
                <w:rFonts w:ascii="Times New Roman" w:hAnsi="Times New Roman"/>
                <w:sz w:val="28"/>
                <w:lang w:val="en-US"/>
              </w:rPr>
            </w:pPr>
            <w:r>
              <w:rPr>
                <w:rFonts w:ascii="Times New Roman" w:hAnsi="Times New Roman"/>
                <w:sz w:val="28"/>
                <w:lang w:val="en-US"/>
              </w:rPr>
              <w:t>IV</w:t>
            </w:r>
          </w:p>
        </w:tc>
        <w:tc>
          <w:tcPr>
            <w:tcW w:w="2503" w:type="dxa"/>
            <w:vAlign w:val="center"/>
          </w:tcPr>
          <w:p w:rsidR="00684F5A" w:rsidRPr="00684F5A" w:rsidRDefault="00684F5A" w:rsidP="00684F5A">
            <w:pPr>
              <w:jc w:val="center"/>
              <w:rPr>
                <w:rFonts w:ascii="Times New Roman" w:hAnsi="Times New Roman"/>
                <w:sz w:val="28"/>
                <w:lang w:val="en-US"/>
              </w:rPr>
            </w:pPr>
            <w:r>
              <w:rPr>
                <w:rFonts w:ascii="Times New Roman" w:hAnsi="Times New Roman"/>
                <w:sz w:val="28"/>
                <w:lang w:val="en-US"/>
              </w:rPr>
              <w:t>200</w:t>
            </w:r>
          </w:p>
        </w:tc>
        <w:tc>
          <w:tcPr>
            <w:tcW w:w="2503" w:type="dxa"/>
            <w:vAlign w:val="center"/>
          </w:tcPr>
          <w:p w:rsidR="00684F5A" w:rsidRPr="00684F5A" w:rsidRDefault="00684F5A" w:rsidP="00684F5A">
            <w:pPr>
              <w:jc w:val="center"/>
              <w:rPr>
                <w:rFonts w:ascii="Times New Roman" w:hAnsi="Times New Roman"/>
                <w:sz w:val="28"/>
                <w:lang w:val="en-US"/>
              </w:rPr>
            </w:pPr>
            <w:r>
              <w:rPr>
                <w:rFonts w:ascii="Times New Roman" w:hAnsi="Times New Roman"/>
                <w:sz w:val="28"/>
                <w:lang w:val="en-US"/>
              </w:rPr>
              <w:t>2000</w:t>
            </w:r>
          </w:p>
        </w:tc>
        <w:tc>
          <w:tcPr>
            <w:tcW w:w="2504" w:type="dxa"/>
            <w:vAlign w:val="center"/>
          </w:tcPr>
          <w:p w:rsidR="00684F5A" w:rsidRPr="00684F5A" w:rsidRDefault="00684F5A" w:rsidP="00684F5A">
            <w:pPr>
              <w:jc w:val="center"/>
              <w:rPr>
                <w:rFonts w:ascii="Times New Roman" w:hAnsi="Times New Roman"/>
                <w:sz w:val="28"/>
                <w:lang w:val="uk-UA"/>
              </w:rPr>
            </w:pPr>
            <w:r w:rsidRPr="00684F5A">
              <w:rPr>
                <w:rFonts w:ascii="Times New Roman" w:hAnsi="Times New Roman"/>
                <w:sz w:val="28"/>
                <w:lang w:val="uk-UA"/>
              </w:rPr>
              <w:t>10,0</w:t>
            </w:r>
          </w:p>
        </w:tc>
      </w:tr>
    </w:tbl>
    <w:p w:rsidR="009D222C" w:rsidRDefault="009D222C" w:rsidP="003A1575">
      <w:pPr>
        <w:spacing w:after="0" w:line="240" w:lineRule="auto"/>
        <w:ind w:firstLine="567"/>
        <w:jc w:val="both"/>
        <w:rPr>
          <w:rFonts w:ascii="Times New Roman" w:hAnsi="Times New Roman"/>
          <w:sz w:val="28"/>
          <w:lang w:val="uk-UA"/>
        </w:rPr>
      </w:pPr>
    </w:p>
    <w:p w:rsidR="00684F5A" w:rsidRDefault="00684F5A" w:rsidP="003A1575">
      <w:pPr>
        <w:spacing w:after="0" w:line="240" w:lineRule="auto"/>
        <w:ind w:firstLine="567"/>
        <w:jc w:val="both"/>
        <w:rPr>
          <w:rFonts w:ascii="Times New Roman" w:hAnsi="Times New Roman"/>
          <w:sz w:val="28"/>
          <w:lang w:val="uk-UA"/>
        </w:rPr>
      </w:pPr>
    </w:p>
    <w:p w:rsidR="002739EC" w:rsidRPr="002739EC" w:rsidRDefault="002739EC" w:rsidP="002739EC">
      <w:pPr>
        <w:spacing w:after="0" w:line="240" w:lineRule="auto"/>
        <w:jc w:val="center"/>
        <w:rPr>
          <w:rFonts w:ascii="Times New Roman" w:hAnsi="Times New Roman"/>
          <w:b/>
          <w:i/>
          <w:sz w:val="28"/>
          <w:lang w:val="uk-UA"/>
        </w:rPr>
      </w:pPr>
      <w:r w:rsidRPr="002739EC">
        <w:rPr>
          <w:rFonts w:ascii="Times New Roman" w:hAnsi="Times New Roman"/>
          <w:b/>
          <w:i/>
          <w:sz w:val="28"/>
          <w:lang w:val="uk-UA"/>
        </w:rPr>
        <w:t>Самостійні завдання</w:t>
      </w:r>
    </w:p>
    <w:p w:rsidR="002739EC" w:rsidRDefault="002739EC" w:rsidP="003A1575">
      <w:pPr>
        <w:spacing w:after="0" w:line="240" w:lineRule="auto"/>
        <w:ind w:firstLine="567"/>
        <w:jc w:val="both"/>
        <w:rPr>
          <w:rFonts w:ascii="Times New Roman" w:hAnsi="Times New Roman"/>
          <w:sz w:val="28"/>
          <w:lang w:val="uk-UA"/>
        </w:rPr>
      </w:pPr>
      <w:r w:rsidRPr="002739EC">
        <w:rPr>
          <w:rFonts w:ascii="Times New Roman" w:hAnsi="Times New Roman"/>
          <w:b/>
          <w:sz w:val="28"/>
          <w:lang w:val="uk-UA"/>
        </w:rPr>
        <w:t>Задача 1</w:t>
      </w:r>
      <w:r w:rsidR="006E2EF3">
        <w:rPr>
          <w:rFonts w:ascii="Times New Roman" w:hAnsi="Times New Roman"/>
          <w:sz w:val="28"/>
          <w:lang w:val="uk-UA"/>
        </w:rPr>
        <w:t>. До екосистеми озера</w:t>
      </w:r>
      <w:r w:rsidRPr="002739EC">
        <w:rPr>
          <w:rFonts w:ascii="Times New Roman" w:hAnsi="Times New Roman"/>
          <w:sz w:val="28"/>
          <w:lang w:val="uk-UA"/>
        </w:rPr>
        <w:t xml:space="preserve"> входять такі організми: водорості багатоклітинні; дафнія; жаба; карась; окунь; сапрофітні бактерії</w:t>
      </w:r>
      <w:r>
        <w:rPr>
          <w:rFonts w:ascii="Times New Roman" w:hAnsi="Times New Roman"/>
          <w:sz w:val="28"/>
          <w:lang w:val="uk-UA"/>
        </w:rPr>
        <w:t>.</w:t>
      </w:r>
    </w:p>
    <w:p w:rsidR="002739EC" w:rsidRPr="002739EC" w:rsidRDefault="002739EC" w:rsidP="002739EC">
      <w:pPr>
        <w:spacing w:after="0" w:line="240" w:lineRule="auto"/>
        <w:ind w:firstLine="567"/>
        <w:jc w:val="both"/>
        <w:rPr>
          <w:rFonts w:ascii="Times New Roman" w:hAnsi="Times New Roman"/>
          <w:sz w:val="28"/>
          <w:lang w:val="uk-UA"/>
        </w:rPr>
      </w:pPr>
      <w:r w:rsidRPr="002739EC">
        <w:rPr>
          <w:rFonts w:ascii="Times New Roman" w:hAnsi="Times New Roman"/>
          <w:sz w:val="28"/>
          <w:lang w:val="uk-UA"/>
        </w:rPr>
        <w:t>А. Складіть схему трофічної мережі цієї екосистеми.</w:t>
      </w:r>
    </w:p>
    <w:p w:rsidR="002739EC" w:rsidRDefault="002739EC" w:rsidP="002739EC">
      <w:pPr>
        <w:spacing w:after="0" w:line="240" w:lineRule="auto"/>
        <w:ind w:firstLine="567"/>
        <w:jc w:val="both"/>
        <w:rPr>
          <w:rFonts w:ascii="Times New Roman" w:hAnsi="Times New Roman"/>
          <w:sz w:val="28"/>
          <w:lang w:val="uk-UA"/>
        </w:rPr>
      </w:pPr>
      <w:r w:rsidRPr="002739EC">
        <w:rPr>
          <w:rFonts w:ascii="Times New Roman" w:hAnsi="Times New Roman"/>
          <w:sz w:val="28"/>
          <w:lang w:val="uk-UA"/>
        </w:rPr>
        <w:t>Б. Розрахуйте можливу концентрацію свинцю в тілі окуня, якщо його концентрація у біомасі водоростей 0,3 г на кг. Маса водоростей – 700 кг.</w:t>
      </w:r>
    </w:p>
    <w:p w:rsidR="002739EC" w:rsidRDefault="002739EC" w:rsidP="003A1575">
      <w:pPr>
        <w:spacing w:after="0" w:line="240" w:lineRule="auto"/>
        <w:ind w:firstLine="567"/>
        <w:jc w:val="both"/>
        <w:rPr>
          <w:rFonts w:ascii="Times New Roman" w:hAnsi="Times New Roman"/>
          <w:sz w:val="28"/>
          <w:lang w:val="uk-UA"/>
        </w:rPr>
      </w:pPr>
    </w:p>
    <w:p w:rsidR="002739EC" w:rsidRPr="002739EC" w:rsidRDefault="002739EC" w:rsidP="002739EC">
      <w:pPr>
        <w:spacing w:after="0" w:line="240" w:lineRule="auto"/>
        <w:ind w:firstLine="567"/>
        <w:jc w:val="both"/>
        <w:rPr>
          <w:rFonts w:ascii="Times New Roman" w:hAnsi="Times New Roman"/>
          <w:sz w:val="28"/>
          <w:lang w:val="uk-UA"/>
        </w:rPr>
      </w:pPr>
      <w:r w:rsidRPr="002739EC">
        <w:rPr>
          <w:rFonts w:ascii="Times New Roman" w:hAnsi="Times New Roman"/>
          <w:b/>
          <w:sz w:val="28"/>
          <w:lang w:val="uk-UA"/>
        </w:rPr>
        <w:t>Задача 2.</w:t>
      </w:r>
      <w:r w:rsidR="00ED1A1C">
        <w:rPr>
          <w:rFonts w:ascii="Times New Roman" w:hAnsi="Times New Roman"/>
          <w:sz w:val="28"/>
          <w:lang w:val="uk-UA"/>
        </w:rPr>
        <w:t xml:space="preserve"> На рисунку 11</w:t>
      </w:r>
      <w:r w:rsidRPr="002739EC">
        <w:rPr>
          <w:rFonts w:ascii="Times New Roman" w:hAnsi="Times New Roman"/>
          <w:sz w:val="28"/>
          <w:lang w:val="uk-UA"/>
        </w:rPr>
        <w:t xml:space="preserve"> показано передачу </w:t>
      </w:r>
      <w:proofErr w:type="spellStart"/>
      <w:r w:rsidRPr="002739EC">
        <w:rPr>
          <w:rFonts w:ascii="Times New Roman" w:hAnsi="Times New Roman"/>
          <w:sz w:val="28"/>
          <w:lang w:val="uk-UA"/>
        </w:rPr>
        <w:t>ксенобіотика</w:t>
      </w:r>
      <w:proofErr w:type="spellEnd"/>
      <w:r w:rsidRPr="002739EC">
        <w:rPr>
          <w:rFonts w:ascii="Times New Roman" w:hAnsi="Times New Roman"/>
          <w:sz w:val="28"/>
          <w:lang w:val="uk-UA"/>
        </w:rPr>
        <w:t xml:space="preserve"> по трофічних рівнях біоценозу.</w:t>
      </w:r>
    </w:p>
    <w:p w:rsidR="002739EC" w:rsidRPr="002739EC" w:rsidRDefault="002739EC" w:rsidP="002739EC">
      <w:pPr>
        <w:spacing w:after="0" w:line="240" w:lineRule="auto"/>
        <w:ind w:firstLine="567"/>
        <w:jc w:val="both"/>
        <w:rPr>
          <w:rFonts w:ascii="Times New Roman" w:hAnsi="Times New Roman"/>
          <w:sz w:val="28"/>
          <w:lang w:val="uk-UA"/>
        </w:rPr>
      </w:pPr>
      <w:r w:rsidRPr="002739EC">
        <w:rPr>
          <w:rFonts w:ascii="Times New Roman" w:hAnsi="Times New Roman"/>
          <w:sz w:val="28"/>
          <w:lang w:val="uk-UA"/>
        </w:rPr>
        <w:t>А. Складіть схему даного трофічного ланцюга.</w:t>
      </w:r>
    </w:p>
    <w:p w:rsidR="002739EC" w:rsidRDefault="002739EC" w:rsidP="002739EC">
      <w:pPr>
        <w:spacing w:after="0" w:line="240" w:lineRule="auto"/>
        <w:ind w:firstLine="567"/>
        <w:jc w:val="both"/>
        <w:rPr>
          <w:rFonts w:ascii="Times New Roman" w:hAnsi="Times New Roman"/>
          <w:sz w:val="28"/>
          <w:lang w:val="uk-UA"/>
        </w:rPr>
      </w:pPr>
      <w:r w:rsidRPr="002739EC">
        <w:rPr>
          <w:rFonts w:ascii="Times New Roman" w:hAnsi="Times New Roman"/>
          <w:sz w:val="28"/>
          <w:lang w:val="uk-UA"/>
        </w:rPr>
        <w:t>Б. Розрахуйте можливу концентрацію ДДТ у зеленій біомасі дерев, якщо його концентрація у ґрунті становила 0,07 мг/кг (</w:t>
      </w:r>
      <w:r w:rsidR="000A754E">
        <w:rPr>
          <w:rFonts w:ascii="Times New Roman" w:hAnsi="Times New Roman"/>
          <w:sz w:val="28"/>
          <w:lang w:val="uk-UA"/>
        </w:rPr>
        <w:t>гранично допустима концентрація (</w:t>
      </w:r>
      <w:r w:rsidRPr="002739EC">
        <w:rPr>
          <w:rFonts w:ascii="Times New Roman" w:hAnsi="Times New Roman"/>
          <w:sz w:val="28"/>
          <w:lang w:val="uk-UA"/>
        </w:rPr>
        <w:t>ГДК</w:t>
      </w:r>
      <w:r w:rsidR="000A754E">
        <w:rPr>
          <w:rFonts w:ascii="Times New Roman" w:hAnsi="Times New Roman"/>
          <w:sz w:val="28"/>
          <w:lang w:val="uk-UA"/>
        </w:rPr>
        <w:t>)</w:t>
      </w:r>
      <w:r>
        <w:rPr>
          <w:rFonts w:ascii="Times New Roman" w:hAnsi="Times New Roman"/>
          <w:sz w:val="28"/>
          <w:lang w:val="uk-UA"/>
        </w:rPr>
        <w:t xml:space="preserve"> </w:t>
      </w:r>
      <w:r w:rsidR="00BF5BF8">
        <w:rPr>
          <w:rFonts w:ascii="Times New Roman" w:hAnsi="Times New Roman"/>
          <w:sz w:val="28"/>
          <w:lang w:val="uk-UA"/>
        </w:rPr>
        <w:t>ДДТ = 0,1</w:t>
      </w:r>
      <w:r w:rsidR="001077CD">
        <w:rPr>
          <w:rFonts w:ascii="Times New Roman" w:hAnsi="Times New Roman"/>
          <w:sz w:val="28"/>
          <w:lang w:val="uk-UA"/>
        </w:rPr>
        <w:t>0</w:t>
      </w:r>
      <w:r w:rsidRPr="002739EC">
        <w:rPr>
          <w:rFonts w:ascii="Times New Roman" w:hAnsi="Times New Roman"/>
          <w:sz w:val="28"/>
          <w:lang w:val="uk-UA"/>
        </w:rPr>
        <w:t xml:space="preserve"> мг/кг). Маса дрозда – 1,2 кг. Зробіть відповідний висновок</w:t>
      </w:r>
      <w:r>
        <w:rPr>
          <w:rFonts w:ascii="Times New Roman" w:hAnsi="Times New Roman"/>
          <w:sz w:val="28"/>
          <w:lang w:val="uk-UA"/>
        </w:rPr>
        <w:t>.</w:t>
      </w:r>
    </w:p>
    <w:p w:rsidR="002739EC" w:rsidRDefault="002739EC" w:rsidP="002739EC">
      <w:pPr>
        <w:spacing w:after="0" w:line="240" w:lineRule="auto"/>
        <w:ind w:firstLine="567"/>
        <w:jc w:val="both"/>
        <w:rPr>
          <w:rFonts w:ascii="Times New Roman" w:hAnsi="Times New Roman"/>
          <w:sz w:val="28"/>
          <w:lang w:val="uk-UA"/>
        </w:rPr>
      </w:pPr>
    </w:p>
    <w:p w:rsidR="002739EC" w:rsidRDefault="002739EC" w:rsidP="002739EC">
      <w:pPr>
        <w:spacing w:after="0" w:line="240" w:lineRule="auto"/>
        <w:ind w:firstLine="567"/>
        <w:jc w:val="both"/>
        <w:rPr>
          <w:rFonts w:ascii="Times New Roman" w:hAnsi="Times New Roman"/>
          <w:sz w:val="28"/>
          <w:lang w:val="uk-UA"/>
        </w:rPr>
      </w:pPr>
      <w:r>
        <w:rPr>
          <w:rFonts w:ascii="Times New Roman" w:hAnsi="Times New Roman"/>
          <w:noProof/>
          <w:sz w:val="28"/>
          <w:lang w:eastAsia="ru-RU"/>
        </w:rPr>
        <w:drawing>
          <wp:inline distT="0" distB="0" distL="0" distR="0" wp14:anchorId="0C143A00">
            <wp:extent cx="5581015" cy="2486025"/>
            <wp:effectExtent l="0" t="0" r="63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2486025"/>
                    </a:xfrm>
                    <a:prstGeom prst="rect">
                      <a:avLst/>
                    </a:prstGeom>
                    <a:noFill/>
                  </pic:spPr>
                </pic:pic>
              </a:graphicData>
            </a:graphic>
          </wp:inline>
        </w:drawing>
      </w:r>
    </w:p>
    <w:p w:rsidR="002739EC" w:rsidRDefault="002739EC" w:rsidP="002739EC">
      <w:pPr>
        <w:spacing w:after="0" w:line="240" w:lineRule="auto"/>
        <w:ind w:firstLine="567"/>
        <w:jc w:val="both"/>
        <w:rPr>
          <w:rFonts w:ascii="Times New Roman" w:hAnsi="Times New Roman"/>
          <w:sz w:val="28"/>
          <w:lang w:val="uk-UA"/>
        </w:rPr>
      </w:pPr>
    </w:p>
    <w:p w:rsidR="002739EC" w:rsidRDefault="00ED1A1C" w:rsidP="002739EC">
      <w:pPr>
        <w:spacing w:after="0" w:line="240" w:lineRule="auto"/>
        <w:ind w:firstLine="567"/>
        <w:jc w:val="both"/>
        <w:rPr>
          <w:rFonts w:ascii="Times New Roman" w:hAnsi="Times New Roman"/>
          <w:sz w:val="28"/>
          <w:lang w:val="uk-UA"/>
        </w:rPr>
      </w:pPr>
      <w:r>
        <w:rPr>
          <w:rFonts w:ascii="Times New Roman" w:hAnsi="Times New Roman"/>
          <w:sz w:val="28"/>
          <w:lang w:val="uk-UA"/>
        </w:rPr>
        <w:t>Рис. 11</w:t>
      </w:r>
      <w:r w:rsidR="002739EC">
        <w:rPr>
          <w:rFonts w:ascii="Times New Roman" w:hAnsi="Times New Roman"/>
          <w:sz w:val="28"/>
          <w:lang w:val="uk-UA"/>
        </w:rPr>
        <w:t xml:space="preserve"> – Передача </w:t>
      </w:r>
      <w:proofErr w:type="spellStart"/>
      <w:r w:rsidR="002739EC">
        <w:rPr>
          <w:rFonts w:ascii="Times New Roman" w:hAnsi="Times New Roman"/>
          <w:sz w:val="28"/>
          <w:lang w:val="uk-UA"/>
        </w:rPr>
        <w:t>ксенобіотика</w:t>
      </w:r>
      <w:proofErr w:type="spellEnd"/>
      <w:r w:rsidR="002739EC">
        <w:rPr>
          <w:rFonts w:ascii="Times New Roman" w:hAnsi="Times New Roman"/>
          <w:sz w:val="28"/>
          <w:lang w:val="uk-UA"/>
        </w:rPr>
        <w:t xml:space="preserve"> по ланцюгу живлення. </w:t>
      </w:r>
    </w:p>
    <w:p w:rsidR="002739EC" w:rsidRDefault="002739EC" w:rsidP="002739EC">
      <w:pPr>
        <w:spacing w:after="0" w:line="240" w:lineRule="auto"/>
        <w:ind w:firstLine="567"/>
        <w:jc w:val="both"/>
        <w:rPr>
          <w:rFonts w:ascii="Times New Roman" w:hAnsi="Times New Roman"/>
          <w:sz w:val="28"/>
          <w:lang w:val="uk-UA"/>
        </w:rPr>
      </w:pPr>
    </w:p>
    <w:p w:rsidR="007619EF" w:rsidRPr="007619EF" w:rsidRDefault="007619EF" w:rsidP="007619EF">
      <w:pPr>
        <w:spacing w:after="0" w:line="240" w:lineRule="auto"/>
        <w:ind w:firstLine="567"/>
        <w:jc w:val="both"/>
        <w:rPr>
          <w:rFonts w:ascii="Times New Roman" w:hAnsi="Times New Roman"/>
          <w:sz w:val="28"/>
          <w:lang w:val="uk-UA"/>
        </w:rPr>
      </w:pPr>
      <w:r w:rsidRPr="007619EF">
        <w:rPr>
          <w:rFonts w:ascii="Times New Roman" w:hAnsi="Times New Roman"/>
          <w:b/>
          <w:sz w:val="28"/>
          <w:lang w:val="uk-UA"/>
        </w:rPr>
        <w:t>Задача 3</w:t>
      </w:r>
      <w:r w:rsidRPr="007619EF">
        <w:rPr>
          <w:rFonts w:ascii="Times New Roman" w:hAnsi="Times New Roman"/>
          <w:sz w:val="28"/>
          <w:lang w:val="uk-UA"/>
        </w:rPr>
        <w:t>. Видове різноманіття б</w:t>
      </w:r>
      <w:r>
        <w:rPr>
          <w:rFonts w:ascii="Times New Roman" w:hAnsi="Times New Roman"/>
          <w:sz w:val="28"/>
          <w:lang w:val="uk-UA"/>
        </w:rPr>
        <w:t xml:space="preserve">іогеоценозу лісу: трава; заєць; </w:t>
      </w:r>
      <w:r w:rsidRPr="007619EF">
        <w:rPr>
          <w:rFonts w:ascii="Times New Roman" w:hAnsi="Times New Roman"/>
          <w:sz w:val="28"/>
          <w:lang w:val="uk-UA"/>
        </w:rPr>
        <w:t xml:space="preserve">вовк; ягідний кущ; рослинна комаха; </w:t>
      </w:r>
      <w:r>
        <w:rPr>
          <w:rFonts w:ascii="Times New Roman" w:hAnsi="Times New Roman"/>
          <w:sz w:val="28"/>
          <w:lang w:val="uk-UA"/>
        </w:rPr>
        <w:t xml:space="preserve">павук; синиця; яструб; бактерії </w:t>
      </w:r>
      <w:r w:rsidRPr="007619EF">
        <w:rPr>
          <w:rFonts w:ascii="Times New Roman" w:hAnsi="Times New Roman"/>
          <w:sz w:val="28"/>
          <w:lang w:val="uk-UA"/>
        </w:rPr>
        <w:t>– сапрофіти.</w:t>
      </w:r>
    </w:p>
    <w:p w:rsidR="007619EF" w:rsidRPr="007619EF" w:rsidRDefault="007619EF" w:rsidP="007619EF">
      <w:pPr>
        <w:spacing w:after="0" w:line="240" w:lineRule="auto"/>
        <w:ind w:firstLine="567"/>
        <w:jc w:val="both"/>
        <w:rPr>
          <w:rFonts w:ascii="Times New Roman" w:hAnsi="Times New Roman"/>
          <w:sz w:val="28"/>
          <w:lang w:val="uk-UA"/>
        </w:rPr>
      </w:pPr>
      <w:r w:rsidRPr="007619EF">
        <w:rPr>
          <w:rFonts w:ascii="Times New Roman" w:hAnsi="Times New Roman"/>
          <w:sz w:val="28"/>
          <w:lang w:val="uk-UA"/>
        </w:rPr>
        <w:t>А. Розрахуйте яка біомаса ягідних кущів необхідна для того, щоб біомаса яструбів у лісовому біогеоценозі становила 800 кг? Розглянути всі можливі варіанти.</w:t>
      </w:r>
    </w:p>
    <w:p w:rsidR="002739EC" w:rsidRDefault="007619EF" w:rsidP="007619EF">
      <w:pPr>
        <w:spacing w:after="0" w:line="240" w:lineRule="auto"/>
        <w:ind w:firstLine="567"/>
        <w:jc w:val="both"/>
        <w:rPr>
          <w:rFonts w:ascii="Times New Roman" w:hAnsi="Times New Roman"/>
          <w:sz w:val="28"/>
          <w:lang w:val="uk-UA"/>
        </w:rPr>
      </w:pPr>
      <w:r>
        <w:rPr>
          <w:rFonts w:ascii="Times New Roman" w:hAnsi="Times New Roman"/>
          <w:sz w:val="28"/>
          <w:lang w:val="uk-UA"/>
        </w:rPr>
        <w:t>Б. Розрахуйте можливу концентрацію свинцю в траві</w:t>
      </w:r>
      <w:r w:rsidRPr="007619EF">
        <w:rPr>
          <w:rFonts w:ascii="Times New Roman" w:hAnsi="Times New Roman"/>
          <w:sz w:val="28"/>
          <w:lang w:val="uk-UA"/>
        </w:rPr>
        <w:t xml:space="preserve"> масою 20 тон</w:t>
      </w:r>
      <w:r w:rsidR="002A00A1">
        <w:rPr>
          <w:rFonts w:ascii="Times New Roman" w:hAnsi="Times New Roman"/>
          <w:sz w:val="28"/>
          <w:lang w:val="uk-UA"/>
        </w:rPr>
        <w:t>н</w:t>
      </w:r>
      <w:r w:rsidRPr="007619EF">
        <w:rPr>
          <w:rFonts w:ascii="Times New Roman" w:hAnsi="Times New Roman"/>
          <w:sz w:val="28"/>
          <w:lang w:val="uk-UA"/>
        </w:rPr>
        <w:t xml:space="preserve"> цього ж біогеоценозу, якщо концентрація свинцю в тілі яструба становила 7 г на кг біомаси</w:t>
      </w:r>
      <w:r>
        <w:rPr>
          <w:rFonts w:ascii="Times New Roman" w:hAnsi="Times New Roman"/>
          <w:sz w:val="28"/>
          <w:lang w:val="uk-UA"/>
        </w:rPr>
        <w:t>.</w:t>
      </w:r>
    </w:p>
    <w:p w:rsidR="002739EC" w:rsidRDefault="002739EC" w:rsidP="002739EC">
      <w:pPr>
        <w:spacing w:after="0" w:line="240" w:lineRule="auto"/>
        <w:ind w:firstLine="567"/>
        <w:jc w:val="both"/>
        <w:rPr>
          <w:rFonts w:ascii="Times New Roman" w:hAnsi="Times New Roman"/>
          <w:sz w:val="28"/>
          <w:lang w:val="uk-UA"/>
        </w:rPr>
      </w:pPr>
    </w:p>
    <w:p w:rsidR="007619EF" w:rsidRPr="009E3F97" w:rsidRDefault="009E3F97" w:rsidP="002739EC">
      <w:pPr>
        <w:spacing w:after="0" w:line="240" w:lineRule="auto"/>
        <w:ind w:firstLine="567"/>
        <w:jc w:val="both"/>
        <w:rPr>
          <w:rFonts w:ascii="Times New Roman" w:hAnsi="Times New Roman"/>
          <w:b/>
          <w:sz w:val="28"/>
          <w:lang w:val="uk-UA"/>
        </w:rPr>
      </w:pPr>
      <w:r w:rsidRPr="009E3F97">
        <w:rPr>
          <w:rFonts w:ascii="Times New Roman" w:hAnsi="Times New Roman"/>
          <w:b/>
          <w:sz w:val="28"/>
          <w:lang w:val="uk-UA"/>
        </w:rPr>
        <w:t>Контрольні питання:</w:t>
      </w:r>
    </w:p>
    <w:p w:rsidR="009E3F97" w:rsidRDefault="00564504" w:rsidP="00C7383A">
      <w:pPr>
        <w:spacing w:after="0" w:line="240" w:lineRule="auto"/>
        <w:ind w:left="567"/>
        <w:jc w:val="both"/>
        <w:rPr>
          <w:rFonts w:ascii="Times New Roman" w:hAnsi="Times New Roman"/>
          <w:sz w:val="28"/>
          <w:lang w:val="uk-UA"/>
        </w:rPr>
      </w:pPr>
      <w:r>
        <w:rPr>
          <w:rFonts w:ascii="Times New Roman" w:hAnsi="Times New Roman"/>
          <w:sz w:val="28"/>
          <w:lang w:val="uk-UA"/>
        </w:rPr>
        <w:t xml:space="preserve">1. </w:t>
      </w:r>
      <w:r w:rsidR="009B25E7">
        <w:rPr>
          <w:rFonts w:ascii="Times New Roman" w:hAnsi="Times New Roman"/>
          <w:sz w:val="28"/>
          <w:lang w:val="uk-UA"/>
        </w:rPr>
        <w:t>Розкрити</w:t>
      </w:r>
      <w:r w:rsidR="00C41A23">
        <w:rPr>
          <w:rFonts w:ascii="Times New Roman" w:hAnsi="Times New Roman"/>
          <w:sz w:val="28"/>
          <w:lang w:val="uk-UA"/>
        </w:rPr>
        <w:t xml:space="preserve"> зміст закону концентрування речовини у трофічних ланцюгах.</w:t>
      </w:r>
    </w:p>
    <w:p w:rsidR="009702CF"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 xml:space="preserve">2. </w:t>
      </w:r>
      <w:r w:rsidRPr="009702CF">
        <w:rPr>
          <w:rFonts w:ascii="Times New Roman" w:hAnsi="Times New Roman"/>
          <w:sz w:val="28"/>
          <w:lang w:val="uk-UA"/>
        </w:rPr>
        <w:t>Які негативні наслідки закону концентрування речовин у трофічних ланцюгах д</w:t>
      </w:r>
      <w:r w:rsidR="009B25E7">
        <w:rPr>
          <w:rFonts w:ascii="Times New Roman" w:hAnsi="Times New Roman"/>
          <w:sz w:val="28"/>
          <w:lang w:val="uk-UA"/>
        </w:rPr>
        <w:t>ля природних екосистем? Навести</w:t>
      </w:r>
      <w:r w:rsidRPr="009702CF">
        <w:rPr>
          <w:rFonts w:ascii="Times New Roman" w:hAnsi="Times New Roman"/>
          <w:sz w:val="28"/>
          <w:lang w:val="uk-UA"/>
        </w:rPr>
        <w:t xml:space="preserve"> приклади.</w:t>
      </w:r>
    </w:p>
    <w:p w:rsidR="009702CF" w:rsidRPr="009702CF"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 xml:space="preserve">3. У чому проявляється </w:t>
      </w:r>
      <w:r w:rsidRPr="009702CF">
        <w:rPr>
          <w:rFonts w:ascii="Times New Roman" w:hAnsi="Times New Roman"/>
          <w:sz w:val="28"/>
          <w:lang w:val="uk-UA"/>
        </w:rPr>
        <w:t>позитивна</w:t>
      </w:r>
      <w:r>
        <w:rPr>
          <w:rFonts w:ascii="Times New Roman" w:hAnsi="Times New Roman"/>
          <w:sz w:val="28"/>
          <w:lang w:val="uk-UA"/>
        </w:rPr>
        <w:t xml:space="preserve"> дія </w:t>
      </w:r>
      <w:r w:rsidRPr="009702CF">
        <w:rPr>
          <w:rFonts w:ascii="Times New Roman" w:hAnsi="Times New Roman"/>
          <w:sz w:val="28"/>
          <w:lang w:val="uk-UA"/>
        </w:rPr>
        <w:t xml:space="preserve">явища концентрування </w:t>
      </w:r>
      <w:proofErr w:type="spellStart"/>
      <w:r w:rsidRPr="009702CF">
        <w:rPr>
          <w:rFonts w:ascii="Times New Roman" w:hAnsi="Times New Roman"/>
          <w:sz w:val="28"/>
          <w:lang w:val="uk-UA"/>
        </w:rPr>
        <w:t>ксено</w:t>
      </w:r>
      <w:r w:rsidR="009B25E7">
        <w:rPr>
          <w:rFonts w:ascii="Times New Roman" w:hAnsi="Times New Roman"/>
          <w:sz w:val="28"/>
          <w:lang w:val="uk-UA"/>
        </w:rPr>
        <w:t>біотиків</w:t>
      </w:r>
      <w:proofErr w:type="spellEnd"/>
      <w:r w:rsidR="009B25E7">
        <w:rPr>
          <w:rFonts w:ascii="Times New Roman" w:hAnsi="Times New Roman"/>
          <w:sz w:val="28"/>
          <w:lang w:val="uk-UA"/>
        </w:rPr>
        <w:t xml:space="preserve"> в екосистемах? Навести</w:t>
      </w:r>
      <w:r w:rsidRPr="009702CF">
        <w:rPr>
          <w:rFonts w:ascii="Times New Roman" w:hAnsi="Times New Roman"/>
          <w:sz w:val="28"/>
          <w:lang w:val="uk-UA"/>
        </w:rPr>
        <w:t xml:space="preserve"> приклади.</w:t>
      </w:r>
    </w:p>
    <w:p w:rsidR="00564504"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4</w:t>
      </w:r>
      <w:r w:rsidR="00564504">
        <w:rPr>
          <w:rFonts w:ascii="Times New Roman" w:hAnsi="Times New Roman"/>
          <w:sz w:val="28"/>
          <w:lang w:val="uk-UA"/>
        </w:rPr>
        <w:t xml:space="preserve">. </w:t>
      </w:r>
      <w:r w:rsidR="009B25E7">
        <w:rPr>
          <w:rFonts w:ascii="Times New Roman" w:hAnsi="Times New Roman"/>
          <w:sz w:val="28"/>
          <w:lang w:val="uk-UA"/>
        </w:rPr>
        <w:t>Пояснити</w:t>
      </w:r>
      <w:r w:rsidR="00A83BCF">
        <w:rPr>
          <w:rFonts w:ascii="Times New Roman" w:hAnsi="Times New Roman"/>
          <w:sz w:val="28"/>
          <w:lang w:val="uk-UA"/>
        </w:rPr>
        <w:t>,</w:t>
      </w:r>
      <w:r w:rsidR="001A37AC">
        <w:rPr>
          <w:rFonts w:ascii="Times New Roman" w:hAnsi="Times New Roman"/>
          <w:sz w:val="28"/>
          <w:lang w:val="uk-UA"/>
        </w:rPr>
        <w:t xml:space="preserve"> як накопичується ДДТ у трофі</w:t>
      </w:r>
      <w:r w:rsidR="00A83BCF">
        <w:rPr>
          <w:rFonts w:ascii="Times New Roman" w:hAnsi="Times New Roman"/>
          <w:sz w:val="28"/>
          <w:lang w:val="uk-UA"/>
        </w:rPr>
        <w:t>чному ланцюгу водної екосистеми?</w:t>
      </w:r>
    </w:p>
    <w:p w:rsidR="00564504"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5</w:t>
      </w:r>
      <w:r w:rsidR="00564504">
        <w:rPr>
          <w:rFonts w:ascii="Times New Roman" w:hAnsi="Times New Roman"/>
          <w:sz w:val="28"/>
          <w:lang w:val="uk-UA"/>
        </w:rPr>
        <w:t xml:space="preserve">. </w:t>
      </w:r>
      <w:r w:rsidR="00A83BCF">
        <w:rPr>
          <w:rFonts w:ascii="Times New Roman" w:hAnsi="Times New Roman"/>
          <w:sz w:val="28"/>
          <w:lang w:val="uk-UA"/>
        </w:rPr>
        <w:t>Де накопичуються хлорорганічні пестициди у тварин?</w:t>
      </w:r>
    </w:p>
    <w:p w:rsidR="00564504"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6</w:t>
      </w:r>
      <w:r w:rsidR="00564504">
        <w:rPr>
          <w:rFonts w:ascii="Times New Roman" w:hAnsi="Times New Roman"/>
          <w:sz w:val="28"/>
          <w:lang w:val="uk-UA"/>
        </w:rPr>
        <w:t xml:space="preserve">. </w:t>
      </w:r>
      <w:r w:rsidR="001C1BC2">
        <w:rPr>
          <w:rFonts w:ascii="Times New Roman" w:hAnsi="Times New Roman"/>
          <w:sz w:val="28"/>
          <w:lang w:val="uk-UA"/>
        </w:rPr>
        <w:t xml:space="preserve">Які речовини називають </w:t>
      </w:r>
      <w:proofErr w:type="spellStart"/>
      <w:r w:rsidR="001C1BC2">
        <w:rPr>
          <w:rFonts w:ascii="Times New Roman" w:hAnsi="Times New Roman"/>
          <w:sz w:val="28"/>
          <w:lang w:val="uk-UA"/>
        </w:rPr>
        <w:t>ксенобіотиками</w:t>
      </w:r>
      <w:proofErr w:type="spellEnd"/>
      <w:r w:rsidR="001C1BC2">
        <w:rPr>
          <w:rFonts w:ascii="Times New Roman" w:hAnsi="Times New Roman"/>
          <w:sz w:val="28"/>
          <w:lang w:val="uk-UA"/>
        </w:rPr>
        <w:t>?</w:t>
      </w:r>
    </w:p>
    <w:p w:rsidR="00564504" w:rsidRDefault="009702CF" w:rsidP="00C7383A">
      <w:pPr>
        <w:spacing w:after="0" w:line="240" w:lineRule="auto"/>
        <w:ind w:left="567"/>
        <w:jc w:val="both"/>
        <w:rPr>
          <w:rFonts w:ascii="Times New Roman" w:hAnsi="Times New Roman"/>
          <w:sz w:val="28"/>
          <w:lang w:val="uk-UA"/>
        </w:rPr>
      </w:pPr>
      <w:r>
        <w:rPr>
          <w:rFonts w:ascii="Times New Roman" w:hAnsi="Times New Roman"/>
          <w:sz w:val="28"/>
          <w:lang w:val="uk-UA"/>
        </w:rPr>
        <w:t>7</w:t>
      </w:r>
      <w:r w:rsidR="00564504">
        <w:rPr>
          <w:rFonts w:ascii="Times New Roman" w:hAnsi="Times New Roman"/>
          <w:sz w:val="28"/>
          <w:lang w:val="uk-UA"/>
        </w:rPr>
        <w:t xml:space="preserve">. </w:t>
      </w:r>
      <w:r w:rsidR="00723760">
        <w:rPr>
          <w:rFonts w:ascii="Times New Roman" w:hAnsi="Times New Roman"/>
          <w:sz w:val="28"/>
          <w:lang w:val="uk-UA"/>
        </w:rPr>
        <w:t>Як кількісно оцінюють спроможність екосистеми до самоочищення?</w:t>
      </w:r>
    </w:p>
    <w:p w:rsidR="007619EF" w:rsidRPr="00C41B67" w:rsidRDefault="007619EF" w:rsidP="002739EC">
      <w:pPr>
        <w:spacing w:after="0" w:line="240" w:lineRule="auto"/>
        <w:ind w:firstLine="567"/>
        <w:jc w:val="both"/>
        <w:rPr>
          <w:rFonts w:ascii="Times New Roman" w:hAnsi="Times New Roman"/>
          <w:sz w:val="28"/>
          <w:lang w:val="uk-UA"/>
        </w:rPr>
      </w:pPr>
    </w:p>
    <w:p w:rsidR="00E202BC" w:rsidRDefault="003C7A0E" w:rsidP="00E202BC">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10</w:t>
      </w:r>
    </w:p>
    <w:p w:rsidR="001369D4" w:rsidRDefault="001369D4" w:rsidP="00EE6287">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p>
    <w:p w:rsidR="00E129BD" w:rsidRPr="00E129BD" w:rsidRDefault="00E129BD"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129BD">
        <w:rPr>
          <w:rFonts w:ascii="Times New Roman" w:eastAsia="Times New Roman" w:hAnsi="Times New Roman" w:cs="Times New Roman"/>
          <w:b/>
          <w:sz w:val="28"/>
          <w:lang w:val="uk-UA" w:eastAsia="ru-RU"/>
        </w:rPr>
        <w:t>Тема:</w:t>
      </w:r>
      <w:r w:rsidR="00073217">
        <w:rPr>
          <w:rFonts w:ascii="Times New Roman" w:eastAsia="Times New Roman" w:hAnsi="Times New Roman" w:cs="Times New Roman"/>
          <w:sz w:val="28"/>
          <w:lang w:val="uk-UA" w:eastAsia="ru-RU"/>
        </w:rPr>
        <w:t xml:space="preserve"> Динаміка екосистем та загальн</w:t>
      </w:r>
      <w:r w:rsidR="00A05EE5">
        <w:rPr>
          <w:rFonts w:ascii="Times New Roman" w:eastAsia="Times New Roman" w:hAnsi="Times New Roman" w:cs="Times New Roman"/>
          <w:sz w:val="28"/>
          <w:lang w:val="uk-UA" w:eastAsia="ru-RU"/>
        </w:rPr>
        <w:t>і принципи стійкості екосистеми</w:t>
      </w:r>
    </w:p>
    <w:p w:rsidR="00E129BD" w:rsidRPr="00E129BD" w:rsidRDefault="00E129BD"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129BD">
        <w:rPr>
          <w:rFonts w:ascii="Times New Roman" w:eastAsia="Times New Roman" w:hAnsi="Times New Roman" w:cs="Times New Roman"/>
          <w:b/>
          <w:sz w:val="28"/>
          <w:lang w:val="uk-UA" w:eastAsia="ru-RU"/>
        </w:rPr>
        <w:t>Мета:</w:t>
      </w:r>
      <w:r w:rsidRPr="00E129BD">
        <w:rPr>
          <w:rFonts w:ascii="Times New Roman" w:eastAsia="Times New Roman" w:hAnsi="Times New Roman" w:cs="Times New Roman"/>
          <w:sz w:val="28"/>
          <w:lang w:val="uk-UA" w:eastAsia="ru-RU"/>
        </w:rPr>
        <w:t xml:space="preserve"> З’ясувати особливості здійснення екологічних сукце</w:t>
      </w:r>
      <w:r>
        <w:rPr>
          <w:rFonts w:ascii="Times New Roman" w:eastAsia="Times New Roman" w:hAnsi="Times New Roman" w:cs="Times New Roman"/>
          <w:sz w:val="28"/>
          <w:lang w:val="uk-UA" w:eastAsia="ru-RU"/>
        </w:rPr>
        <w:t>сій</w:t>
      </w:r>
      <w:r w:rsidRPr="00E129BD">
        <w:rPr>
          <w:rFonts w:ascii="Times New Roman" w:eastAsia="Times New Roman" w:hAnsi="Times New Roman" w:cs="Times New Roman"/>
          <w:sz w:val="28"/>
          <w:lang w:val="uk-UA" w:eastAsia="ru-RU"/>
        </w:rPr>
        <w:t>.</w:t>
      </w:r>
    </w:p>
    <w:p w:rsidR="006E1AC8" w:rsidRPr="00E129BD" w:rsidRDefault="00E129BD"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129BD">
        <w:rPr>
          <w:rFonts w:ascii="Times New Roman" w:eastAsia="Times New Roman" w:hAnsi="Times New Roman" w:cs="Times New Roman"/>
          <w:b/>
          <w:sz w:val="28"/>
          <w:lang w:val="uk-UA" w:eastAsia="ru-RU"/>
        </w:rPr>
        <w:t>Обладнання та матеріали:</w:t>
      </w:r>
      <w:r w:rsidRPr="00E129BD">
        <w:rPr>
          <w:rFonts w:ascii="Times New Roman" w:eastAsia="Times New Roman" w:hAnsi="Times New Roman" w:cs="Times New Roman"/>
          <w:sz w:val="28"/>
          <w:lang w:val="uk-UA" w:eastAsia="ru-RU"/>
        </w:rPr>
        <w:t xml:space="preserve"> колби, предметні та покривні скельця, мікроскоп, калькулятор, настої </w:t>
      </w:r>
      <w:r w:rsidR="00EE61CA">
        <w:rPr>
          <w:rFonts w:ascii="Times New Roman" w:eastAsia="Times New Roman" w:hAnsi="Times New Roman" w:cs="Times New Roman"/>
          <w:sz w:val="28"/>
          <w:lang w:val="uk-UA" w:eastAsia="ru-RU"/>
        </w:rPr>
        <w:t xml:space="preserve">сіна, визначники найпростіших організмів та коловерток. </w:t>
      </w:r>
    </w:p>
    <w:p w:rsidR="00E129BD" w:rsidRDefault="00E129BD"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F019F" w:rsidRPr="00AD55F5" w:rsidRDefault="003F019F" w:rsidP="003F019F">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3F019F" w:rsidRDefault="00BE3832"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Уявлення про екологічну сукцесію.</w:t>
      </w:r>
    </w:p>
    <w:p w:rsidR="00BE3832" w:rsidRDefault="00BE3832"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Види сукцесій.</w:t>
      </w:r>
    </w:p>
    <w:p w:rsidR="00BE3832" w:rsidRDefault="00BE3832"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Клімаксові явища.</w:t>
      </w:r>
    </w:p>
    <w:p w:rsidR="00BE3832" w:rsidRDefault="00BE3832"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Стійкість екосистем.</w:t>
      </w:r>
    </w:p>
    <w:p w:rsidR="005E56C0" w:rsidRDefault="005E56C0"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F019F" w:rsidRPr="00921A8A" w:rsidRDefault="003F019F" w:rsidP="003F019F">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3F019F" w:rsidRDefault="00BE3832" w:rsidP="00FE5AD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205240">
        <w:rPr>
          <w:rFonts w:ascii="Times New Roman" w:eastAsia="Times New Roman" w:hAnsi="Times New Roman" w:cs="Times New Roman"/>
          <w:sz w:val="28"/>
          <w:lang w:val="uk-UA" w:eastAsia="ru-RU"/>
        </w:rPr>
        <w:t>Як змінюється кількість видів у первинній сукцесії?</w:t>
      </w:r>
    </w:p>
    <w:p w:rsidR="00205240" w:rsidRDefault="00205240" w:rsidP="00FE5AD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Як відбувається сукцесія ялинового лісу після пожежі?</w:t>
      </w:r>
    </w:p>
    <w:p w:rsidR="00205240" w:rsidRDefault="00205240" w:rsidP="00FE5AD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Поясніть чому найстабільнішими на Землі екосистемами вважаються екосистеми тропічного лісу?</w:t>
      </w:r>
    </w:p>
    <w:p w:rsidR="00205240" w:rsidRDefault="00205240" w:rsidP="00FE5AD2">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FE5AD2">
        <w:rPr>
          <w:rFonts w:ascii="Times New Roman" w:eastAsia="Times New Roman" w:hAnsi="Times New Roman" w:cs="Times New Roman"/>
          <w:sz w:val="28"/>
          <w:lang w:val="uk-UA" w:eastAsia="ru-RU"/>
        </w:rPr>
        <w:t xml:space="preserve">Порівняйте природну і штучну екосистеми. Поясніть переваги та недоліки кожної з них. </w:t>
      </w:r>
    </w:p>
    <w:p w:rsidR="00BE3832" w:rsidRDefault="00BE3832" w:rsidP="00E129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F019F" w:rsidRDefault="003F019F" w:rsidP="003F019F">
      <w:pPr>
        <w:spacing w:after="0" w:line="240" w:lineRule="auto"/>
        <w:ind w:firstLine="567"/>
        <w:jc w:val="both"/>
        <w:rPr>
          <w:rFonts w:ascii="Times New Roman" w:hAnsi="Times New Roman"/>
          <w:sz w:val="28"/>
          <w:lang w:val="uk-UA"/>
        </w:rPr>
      </w:pPr>
      <w:r w:rsidRPr="005532D0">
        <w:rPr>
          <w:rFonts w:ascii="Times New Roman" w:hAnsi="Times New Roman"/>
          <w:b/>
          <w:sz w:val="28"/>
          <w:lang w:val="uk-UA"/>
        </w:rPr>
        <w:t>Т</w:t>
      </w:r>
      <w:r>
        <w:rPr>
          <w:rFonts w:ascii="Times New Roman" w:hAnsi="Times New Roman"/>
          <w:b/>
          <w:sz w:val="28"/>
          <w:lang w:val="uk-UA"/>
        </w:rPr>
        <w:t>еоретичні відомості</w:t>
      </w:r>
    </w:p>
    <w:p w:rsidR="00066A32" w:rsidRPr="00066A32" w:rsidRDefault="00066A32" w:rsidP="00066A32">
      <w:pPr>
        <w:spacing w:after="0" w:line="240" w:lineRule="auto"/>
        <w:ind w:firstLine="567"/>
        <w:jc w:val="both"/>
        <w:rPr>
          <w:rFonts w:ascii="Times New Roman" w:eastAsia="Times New Roman" w:hAnsi="Times New Roman" w:cs="Times New Roman"/>
          <w:sz w:val="28"/>
          <w:szCs w:val="24"/>
          <w:lang w:val="uk-UA" w:eastAsia="ru-RU"/>
        </w:rPr>
      </w:pPr>
      <w:r w:rsidRPr="00066A32">
        <w:rPr>
          <w:rFonts w:ascii="Times New Roman" w:eastAsia="Times New Roman" w:hAnsi="Times New Roman" w:cs="Times New Roman"/>
          <w:sz w:val="28"/>
          <w:szCs w:val="24"/>
          <w:lang w:val="uk-UA" w:eastAsia="ru-RU"/>
        </w:rPr>
        <w:t xml:space="preserve">Однією з основних властивостей екосистем є їх динамізм. Зміни екосистем можуть відбуватись залежно від природи впливу </w:t>
      </w:r>
      <w:proofErr w:type="spellStart"/>
      <w:r w:rsidRPr="00066A32">
        <w:rPr>
          <w:rFonts w:ascii="Times New Roman" w:eastAsia="Times New Roman" w:hAnsi="Times New Roman" w:cs="Times New Roman"/>
          <w:sz w:val="28"/>
          <w:szCs w:val="24"/>
          <w:lang w:val="uk-UA" w:eastAsia="ru-RU"/>
        </w:rPr>
        <w:t>автогенно</w:t>
      </w:r>
      <w:proofErr w:type="spellEnd"/>
      <w:r w:rsidRPr="00066A32">
        <w:rPr>
          <w:rFonts w:ascii="Times New Roman" w:eastAsia="Times New Roman" w:hAnsi="Times New Roman" w:cs="Times New Roman"/>
          <w:sz w:val="28"/>
          <w:szCs w:val="24"/>
          <w:lang w:val="uk-UA" w:eastAsia="ru-RU"/>
        </w:rPr>
        <w:t xml:space="preserve"> та </w:t>
      </w:r>
      <w:proofErr w:type="spellStart"/>
      <w:r w:rsidRPr="00066A32">
        <w:rPr>
          <w:rFonts w:ascii="Times New Roman" w:eastAsia="Times New Roman" w:hAnsi="Times New Roman" w:cs="Times New Roman"/>
          <w:sz w:val="28"/>
          <w:szCs w:val="24"/>
          <w:lang w:val="uk-UA" w:eastAsia="ru-RU"/>
        </w:rPr>
        <w:t>аллогенно</w:t>
      </w:r>
      <w:proofErr w:type="spellEnd"/>
      <w:r w:rsidRPr="00066A32">
        <w:rPr>
          <w:rFonts w:ascii="Times New Roman" w:eastAsia="Times New Roman" w:hAnsi="Times New Roman" w:cs="Times New Roman"/>
          <w:sz w:val="28"/>
          <w:szCs w:val="24"/>
          <w:lang w:val="uk-UA" w:eastAsia="ru-RU"/>
        </w:rPr>
        <w:t xml:space="preserve">. </w:t>
      </w:r>
      <w:proofErr w:type="spellStart"/>
      <w:r w:rsidRPr="00066A32">
        <w:rPr>
          <w:rFonts w:ascii="Times New Roman" w:eastAsia="Times New Roman" w:hAnsi="Times New Roman" w:cs="Times New Roman"/>
          <w:i/>
          <w:sz w:val="28"/>
          <w:szCs w:val="24"/>
          <w:lang w:val="uk-UA" w:eastAsia="ru-RU"/>
        </w:rPr>
        <w:t>Алогенні</w:t>
      </w:r>
      <w:proofErr w:type="spellEnd"/>
      <w:r w:rsidRPr="00066A32">
        <w:rPr>
          <w:rFonts w:ascii="Times New Roman" w:eastAsia="Times New Roman" w:hAnsi="Times New Roman" w:cs="Times New Roman"/>
          <w:i/>
          <w:sz w:val="28"/>
          <w:szCs w:val="24"/>
          <w:lang w:val="uk-UA" w:eastAsia="ru-RU"/>
        </w:rPr>
        <w:t xml:space="preserve"> зміни</w:t>
      </w:r>
      <w:r w:rsidRPr="00066A32">
        <w:rPr>
          <w:rFonts w:ascii="Times New Roman" w:eastAsia="Times New Roman" w:hAnsi="Times New Roman" w:cs="Times New Roman"/>
          <w:sz w:val="28"/>
          <w:szCs w:val="24"/>
          <w:lang w:val="uk-UA" w:eastAsia="ru-RU"/>
        </w:rPr>
        <w:t xml:space="preserve"> зумовлені впливом певних чинників ззовні (переважно кліматичні та геологічні фактори) – такі фізичні явища як ерозія, утворення осадових порід, гороутворення тощо можуть суттєвим чином змінювати фізичне середовище та екосистеми в цілому. </w:t>
      </w:r>
      <w:r w:rsidRPr="00066A32">
        <w:rPr>
          <w:rFonts w:ascii="Times New Roman" w:eastAsia="Times New Roman" w:hAnsi="Times New Roman" w:cs="Times New Roman"/>
          <w:i/>
          <w:sz w:val="28"/>
          <w:szCs w:val="24"/>
          <w:lang w:val="uk-UA" w:eastAsia="ru-RU"/>
        </w:rPr>
        <w:t>Автогенні зміни</w:t>
      </w:r>
      <w:r w:rsidRPr="00066A32">
        <w:rPr>
          <w:rFonts w:ascii="Times New Roman" w:eastAsia="Times New Roman" w:hAnsi="Times New Roman" w:cs="Times New Roman"/>
          <w:sz w:val="28"/>
          <w:szCs w:val="24"/>
          <w:lang w:val="uk-UA" w:eastAsia="ru-RU"/>
        </w:rPr>
        <w:t xml:space="preserve"> зумовлені впливом процесів, які відбуваються в середині екосистем. Але, в більшості випадків майже неможливо відокремити вплив зовнішніх та внутрішніх факторів.</w:t>
      </w:r>
    </w:p>
    <w:p w:rsidR="00066A32" w:rsidRPr="00066A32" w:rsidRDefault="00066A32" w:rsidP="00066A32">
      <w:pPr>
        <w:spacing w:after="0" w:line="240" w:lineRule="auto"/>
        <w:ind w:firstLine="567"/>
        <w:jc w:val="both"/>
        <w:rPr>
          <w:rFonts w:ascii="Times New Roman" w:eastAsia="Times New Roman" w:hAnsi="Times New Roman" w:cs="Times New Roman"/>
          <w:sz w:val="28"/>
          <w:szCs w:val="24"/>
          <w:lang w:val="uk-UA" w:eastAsia="ru-RU"/>
        </w:rPr>
      </w:pPr>
      <w:r w:rsidRPr="00066A32">
        <w:rPr>
          <w:rFonts w:ascii="Times New Roman" w:eastAsia="Times New Roman" w:hAnsi="Times New Roman" w:cs="Times New Roman"/>
          <w:sz w:val="28"/>
          <w:szCs w:val="24"/>
          <w:lang w:val="uk-UA" w:eastAsia="ru-RU"/>
        </w:rPr>
        <w:t xml:space="preserve">Автогенні зміни називають розвитком екосистеми, або екологічною сукцесією. має особливості: </w:t>
      </w:r>
    </w:p>
    <w:p w:rsidR="00066A32" w:rsidRDefault="00066A32" w:rsidP="00066A32">
      <w:pPr>
        <w:spacing w:after="0" w:line="240" w:lineRule="auto"/>
        <w:ind w:firstLine="567"/>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1) </w:t>
      </w:r>
      <w:r w:rsidRPr="00066A32">
        <w:rPr>
          <w:rFonts w:ascii="Times New Roman" w:eastAsia="Times New Roman" w:hAnsi="Times New Roman" w:cs="Times New Roman"/>
          <w:sz w:val="28"/>
          <w:szCs w:val="24"/>
          <w:lang w:val="uk-UA" w:eastAsia="ru-RU"/>
        </w:rPr>
        <w:t xml:space="preserve">відбувається під впливом біотичного компоненту екосистеми (спільноти), який викликає зміни фізичного середовища, чим визначає характер сукцесії, швидкість здійснення та межі розвитку; </w:t>
      </w:r>
    </w:p>
    <w:p w:rsidR="00066A32" w:rsidRDefault="00066A32" w:rsidP="00066A32">
      <w:pPr>
        <w:spacing w:after="0" w:line="240" w:lineRule="auto"/>
        <w:ind w:firstLine="567"/>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2) </w:t>
      </w:r>
      <w:r w:rsidRPr="00066A32">
        <w:rPr>
          <w:rFonts w:ascii="Times New Roman" w:eastAsia="Times New Roman" w:hAnsi="Times New Roman" w:cs="Times New Roman"/>
          <w:sz w:val="28"/>
          <w:szCs w:val="24"/>
          <w:lang w:val="uk-UA" w:eastAsia="ru-RU"/>
        </w:rPr>
        <w:t xml:space="preserve">сукцесія – упорядкований розвиток екосистеми, пов’язаний з певними змінами видової структури та процесів, які відбуваються, вона певним чином спрямована і передбачувана; </w:t>
      </w:r>
    </w:p>
    <w:p w:rsidR="003F019F" w:rsidRPr="00344EEA" w:rsidRDefault="00066A32" w:rsidP="00344EEA">
      <w:pPr>
        <w:spacing w:after="0" w:line="240" w:lineRule="auto"/>
        <w:ind w:firstLine="567"/>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3) </w:t>
      </w:r>
      <w:r w:rsidRPr="00066A32">
        <w:rPr>
          <w:rFonts w:ascii="Times New Roman" w:eastAsia="Times New Roman" w:hAnsi="Times New Roman" w:cs="Times New Roman"/>
          <w:sz w:val="28"/>
          <w:lang w:val="uk-UA" w:eastAsia="ru-RU"/>
        </w:rPr>
        <w:t>кульмінацією сукцесії є формування стабілізованої екосистеми з максимальними біомасою та кількістю міжвидових взаємовідносин на одиницю енергії.</w:t>
      </w:r>
    </w:p>
    <w:p w:rsidR="00344EEA" w:rsidRDefault="00344EEA" w:rsidP="00344EEA">
      <w:pPr>
        <w:spacing w:after="0" w:line="240" w:lineRule="auto"/>
        <w:ind w:firstLine="567"/>
        <w:jc w:val="both"/>
        <w:rPr>
          <w:rFonts w:ascii="Times New Roman" w:eastAsia="Times New Roman" w:hAnsi="Times New Roman" w:cs="Times New Roman"/>
          <w:sz w:val="28"/>
          <w:szCs w:val="24"/>
          <w:lang w:val="uk-UA" w:eastAsia="ru-RU"/>
        </w:rPr>
      </w:pPr>
      <w:r w:rsidRPr="00344EEA">
        <w:rPr>
          <w:rFonts w:ascii="Times New Roman" w:eastAsia="Times New Roman" w:hAnsi="Times New Roman" w:cs="Times New Roman"/>
          <w:sz w:val="28"/>
          <w:szCs w:val="24"/>
          <w:lang w:val="uk-UA" w:eastAsia="ru-RU"/>
        </w:rPr>
        <w:t xml:space="preserve">Згідно з розвитком екосистеми відбуваються тонкі зміни в структурі поживних ланцюгів, розвиваються тісніші зв’язки та взаємні адаптації між тваринами та рослинами. Важливою тенденцією сукцесій є намагання замкнення біогеохімічних </w:t>
      </w:r>
      <w:proofErr w:type="spellStart"/>
      <w:r w:rsidRPr="00344EEA">
        <w:rPr>
          <w:rFonts w:ascii="Times New Roman" w:eastAsia="Times New Roman" w:hAnsi="Times New Roman" w:cs="Times New Roman"/>
          <w:sz w:val="28"/>
          <w:szCs w:val="24"/>
          <w:lang w:val="uk-UA" w:eastAsia="ru-RU"/>
        </w:rPr>
        <w:t>кругообігів</w:t>
      </w:r>
      <w:proofErr w:type="spellEnd"/>
      <w:r w:rsidRPr="00344EEA">
        <w:rPr>
          <w:rFonts w:ascii="Times New Roman" w:eastAsia="Times New Roman" w:hAnsi="Times New Roman" w:cs="Times New Roman"/>
          <w:sz w:val="28"/>
          <w:szCs w:val="24"/>
          <w:lang w:val="uk-UA" w:eastAsia="ru-RU"/>
        </w:rPr>
        <w:t xml:space="preserve"> основних елементів (азот, фосфор, кальцій) – зрілі системи краще зберігають ці компоненти в обмінному фонді. Вони втрачають лише незначну кількість речовин, порівняно з незрілими та порушеними екосистемами (враховуючи агроценози).</w:t>
      </w:r>
    </w:p>
    <w:p w:rsidR="00D30E5B" w:rsidRDefault="00D30E5B" w:rsidP="00344EEA">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Аналізуючи екосистеми, розрізняють сукцесію екосистеми в цілому та окремо сукцесії рослинності, тваринного та мікробного населення. У типовому випадку узагальнена схема сукцесії полягає в послідовній зміні нижчих рослин і тварин більш організованими, а в рослин – ще й багаторічними формами. Наприклад, принципова схема сукцесії в лісовій зоні буде виглядати так: голий ґрунт → бактерії і водорості → мохи → папороть → лугові трави → чагарники → дерева. </w:t>
      </w:r>
    </w:p>
    <w:p w:rsidR="00066A32" w:rsidRDefault="00344EEA" w:rsidP="00344EE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44EEA">
        <w:rPr>
          <w:rFonts w:ascii="Times New Roman" w:eastAsia="Times New Roman" w:hAnsi="Times New Roman" w:cs="Times New Roman"/>
          <w:sz w:val="28"/>
          <w:lang w:val="uk-UA" w:eastAsia="ru-RU"/>
        </w:rPr>
        <w:t>При забрудненні або інших стресових впливах відбуваються зворотні зміни екосистем – збіднення видового складу в усіх ланках поживних ланцюгів, домінування невеликої кількості стійких до негативного впливу видів, зменшення загальної біомаси тощо.</w:t>
      </w:r>
    </w:p>
    <w:p w:rsidR="00A023FF" w:rsidRDefault="00344EEA" w:rsidP="00344EE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44EEA">
        <w:rPr>
          <w:rFonts w:ascii="Times New Roman" w:eastAsia="Times New Roman" w:hAnsi="Times New Roman" w:cs="Times New Roman"/>
          <w:i/>
          <w:sz w:val="28"/>
          <w:lang w:val="uk-UA" w:eastAsia="ru-RU"/>
        </w:rPr>
        <w:t>Первинною сукцесією</w:t>
      </w:r>
      <w:r w:rsidRPr="00344EEA">
        <w:rPr>
          <w:rFonts w:ascii="Times New Roman" w:eastAsia="Times New Roman" w:hAnsi="Times New Roman" w:cs="Times New Roman"/>
          <w:sz w:val="28"/>
          <w:lang w:val="uk-UA" w:eastAsia="ru-RU"/>
        </w:rPr>
        <w:t xml:space="preserve"> називають розвиток певної екосистеми на ділянці, раніше не зайнятій будь-якою спільнотою (океанічні острови, лава тощо). </w:t>
      </w:r>
      <w:r w:rsidRPr="00344EEA">
        <w:rPr>
          <w:rFonts w:ascii="Times New Roman" w:eastAsia="Times New Roman" w:hAnsi="Times New Roman" w:cs="Times New Roman"/>
          <w:i/>
          <w:sz w:val="28"/>
          <w:lang w:val="uk-UA" w:eastAsia="ru-RU"/>
        </w:rPr>
        <w:t>Вторинною сукцесією</w:t>
      </w:r>
      <w:r w:rsidRPr="00344EEA">
        <w:rPr>
          <w:rFonts w:ascii="Times New Roman" w:eastAsia="Times New Roman" w:hAnsi="Times New Roman" w:cs="Times New Roman"/>
          <w:sz w:val="28"/>
          <w:lang w:val="uk-UA" w:eastAsia="ru-RU"/>
        </w:rPr>
        <w:t xml:space="preserve"> вважається розвиток екосистеми в межах території, з якої було видалено попередню спільноту. </w:t>
      </w:r>
    </w:p>
    <w:p w:rsidR="00A023FF" w:rsidRDefault="00A023FF" w:rsidP="000E4E4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Екологічні сукцесії, за яких біологічна продукція і видове різноманіття зростають, прийнято називати </w:t>
      </w:r>
      <w:r w:rsidRPr="00A023FF">
        <w:rPr>
          <w:rFonts w:ascii="Times New Roman" w:eastAsia="Times New Roman" w:hAnsi="Times New Roman" w:cs="Times New Roman"/>
          <w:i/>
          <w:sz w:val="28"/>
          <w:lang w:val="uk-UA" w:eastAsia="ru-RU"/>
        </w:rPr>
        <w:t>прогресивними</w:t>
      </w:r>
      <w:r>
        <w:rPr>
          <w:rFonts w:ascii="Times New Roman" w:eastAsia="Times New Roman" w:hAnsi="Times New Roman" w:cs="Times New Roman"/>
          <w:sz w:val="28"/>
          <w:lang w:val="uk-UA" w:eastAsia="ru-RU"/>
        </w:rPr>
        <w:t xml:space="preserve">. Якщо ці параметри знижуються – </w:t>
      </w:r>
      <w:r w:rsidRPr="00A023FF">
        <w:rPr>
          <w:rFonts w:ascii="Times New Roman" w:eastAsia="Times New Roman" w:hAnsi="Times New Roman" w:cs="Times New Roman"/>
          <w:i/>
          <w:sz w:val="28"/>
          <w:lang w:val="uk-UA" w:eastAsia="ru-RU"/>
        </w:rPr>
        <w:t>регресивними</w:t>
      </w:r>
      <w:r>
        <w:rPr>
          <w:rFonts w:ascii="Times New Roman" w:eastAsia="Times New Roman" w:hAnsi="Times New Roman" w:cs="Times New Roman"/>
          <w:sz w:val="28"/>
          <w:lang w:val="uk-UA" w:eastAsia="ru-RU"/>
        </w:rPr>
        <w:t xml:space="preserve">, чи </w:t>
      </w:r>
      <w:r w:rsidRPr="00A023FF">
        <w:rPr>
          <w:rFonts w:ascii="Times New Roman" w:eastAsia="Times New Roman" w:hAnsi="Times New Roman" w:cs="Times New Roman"/>
          <w:i/>
          <w:sz w:val="28"/>
          <w:lang w:val="uk-UA" w:eastAsia="ru-RU"/>
        </w:rPr>
        <w:t>дегресивними</w:t>
      </w:r>
      <w:r>
        <w:rPr>
          <w:rFonts w:ascii="Times New Roman" w:eastAsia="Times New Roman" w:hAnsi="Times New Roman" w:cs="Times New Roman"/>
          <w:sz w:val="28"/>
          <w:lang w:val="uk-UA" w:eastAsia="ru-RU"/>
        </w:rPr>
        <w:t>. Дегресії екосистем найчастіше виникають при надмірних антропогенних впливах на екосистеми (</w:t>
      </w:r>
      <w:proofErr w:type="spellStart"/>
      <w:r>
        <w:rPr>
          <w:rFonts w:ascii="Times New Roman" w:eastAsia="Times New Roman" w:hAnsi="Times New Roman" w:cs="Times New Roman"/>
          <w:sz w:val="28"/>
          <w:lang w:val="uk-UA" w:eastAsia="ru-RU"/>
        </w:rPr>
        <w:t>перевипас</w:t>
      </w:r>
      <w:proofErr w:type="spellEnd"/>
      <w:r>
        <w:rPr>
          <w:rFonts w:ascii="Times New Roman" w:eastAsia="Times New Roman" w:hAnsi="Times New Roman" w:cs="Times New Roman"/>
          <w:sz w:val="28"/>
          <w:lang w:val="uk-UA" w:eastAsia="ru-RU"/>
        </w:rPr>
        <w:t xml:space="preserve"> худоби на лугах тощо). </w:t>
      </w:r>
    </w:p>
    <w:p w:rsidR="00344EEA" w:rsidRDefault="00344EEA" w:rsidP="00344EE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44EEA">
        <w:rPr>
          <w:rFonts w:ascii="Times New Roman" w:eastAsia="Times New Roman" w:hAnsi="Times New Roman" w:cs="Times New Roman"/>
          <w:sz w:val="28"/>
          <w:lang w:val="uk-UA" w:eastAsia="ru-RU"/>
        </w:rPr>
        <w:t xml:space="preserve">Термінальною, або стабільною спільнотою є </w:t>
      </w:r>
      <w:proofErr w:type="spellStart"/>
      <w:r w:rsidRPr="00344EEA">
        <w:rPr>
          <w:rFonts w:ascii="Times New Roman" w:eastAsia="Times New Roman" w:hAnsi="Times New Roman" w:cs="Times New Roman"/>
          <w:sz w:val="28"/>
          <w:lang w:val="uk-UA" w:eastAsia="ru-RU"/>
        </w:rPr>
        <w:t>клімаксова</w:t>
      </w:r>
      <w:proofErr w:type="spellEnd"/>
      <w:r w:rsidRPr="00344EEA">
        <w:rPr>
          <w:rFonts w:ascii="Times New Roman" w:eastAsia="Times New Roman" w:hAnsi="Times New Roman" w:cs="Times New Roman"/>
          <w:sz w:val="28"/>
          <w:lang w:val="uk-UA" w:eastAsia="ru-RU"/>
        </w:rPr>
        <w:t xml:space="preserve"> спільнота – </w:t>
      </w:r>
      <w:r w:rsidRPr="00344EEA">
        <w:rPr>
          <w:rFonts w:ascii="Times New Roman" w:eastAsia="Times New Roman" w:hAnsi="Times New Roman" w:cs="Times New Roman"/>
          <w:i/>
          <w:sz w:val="28"/>
          <w:lang w:val="uk-UA" w:eastAsia="ru-RU"/>
        </w:rPr>
        <w:t>клімакс</w:t>
      </w:r>
      <w:r w:rsidRPr="00344EEA">
        <w:rPr>
          <w:rFonts w:ascii="Times New Roman" w:eastAsia="Times New Roman" w:hAnsi="Times New Roman" w:cs="Times New Roman"/>
          <w:sz w:val="28"/>
          <w:lang w:val="uk-UA" w:eastAsia="ru-RU"/>
        </w:rPr>
        <w:t xml:space="preserve"> це кінцева відносно стійка фаза природного розвитку екосистеми, яка найбільше відповідає екологічним характеристикам певної місцевості в певний геологічний період. </w:t>
      </w:r>
      <w:proofErr w:type="spellStart"/>
      <w:r w:rsidRPr="000E4E44">
        <w:rPr>
          <w:rFonts w:ascii="Times New Roman" w:eastAsia="Times New Roman" w:hAnsi="Times New Roman" w:cs="Times New Roman"/>
          <w:i/>
          <w:sz w:val="28"/>
          <w:lang w:val="uk-UA" w:eastAsia="ru-RU"/>
        </w:rPr>
        <w:t>Клімаксова</w:t>
      </w:r>
      <w:proofErr w:type="spellEnd"/>
      <w:r w:rsidRPr="000E4E44">
        <w:rPr>
          <w:rFonts w:ascii="Times New Roman" w:eastAsia="Times New Roman" w:hAnsi="Times New Roman" w:cs="Times New Roman"/>
          <w:i/>
          <w:sz w:val="28"/>
          <w:lang w:val="uk-UA" w:eastAsia="ru-RU"/>
        </w:rPr>
        <w:t xml:space="preserve"> екосистема</w:t>
      </w:r>
      <w:r w:rsidRPr="00344EEA">
        <w:rPr>
          <w:rFonts w:ascii="Times New Roman" w:eastAsia="Times New Roman" w:hAnsi="Times New Roman" w:cs="Times New Roman"/>
          <w:sz w:val="28"/>
          <w:lang w:val="uk-UA" w:eastAsia="ru-RU"/>
        </w:rPr>
        <w:t xml:space="preserve"> – зріла екосистема, яка досягла стабільного стану зі стійким гомеостазом. У ній спостерігається тенденція до рівноваги між продукцією та диханням.</w:t>
      </w:r>
    </w:p>
    <w:p w:rsidR="00344EEA" w:rsidRDefault="000E4E44" w:rsidP="00344EE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Встановлення </w:t>
      </w:r>
      <w:proofErr w:type="spellStart"/>
      <w:r>
        <w:rPr>
          <w:rFonts w:ascii="Times New Roman" w:eastAsia="Times New Roman" w:hAnsi="Times New Roman" w:cs="Times New Roman"/>
          <w:sz w:val="28"/>
          <w:lang w:val="uk-UA" w:eastAsia="ru-RU"/>
        </w:rPr>
        <w:t>сукцесійного</w:t>
      </w:r>
      <w:proofErr w:type="spellEnd"/>
      <w:r>
        <w:rPr>
          <w:rFonts w:ascii="Times New Roman" w:eastAsia="Times New Roman" w:hAnsi="Times New Roman" w:cs="Times New Roman"/>
          <w:sz w:val="28"/>
          <w:lang w:val="uk-UA" w:eastAsia="ru-RU"/>
        </w:rPr>
        <w:t xml:space="preserve"> віку екосистем та біоценозів є непростою справою. Вона успішно вирішується спеціалістами. У будь-якій місцевості екосистеми </w:t>
      </w:r>
      <w:proofErr w:type="spellStart"/>
      <w:r>
        <w:rPr>
          <w:rFonts w:ascii="Times New Roman" w:eastAsia="Times New Roman" w:hAnsi="Times New Roman" w:cs="Times New Roman"/>
          <w:sz w:val="28"/>
          <w:lang w:val="uk-UA" w:eastAsia="ru-RU"/>
        </w:rPr>
        <w:t>сукцесійно</w:t>
      </w:r>
      <w:proofErr w:type="spellEnd"/>
      <w:r>
        <w:rPr>
          <w:rFonts w:ascii="Times New Roman" w:eastAsia="Times New Roman" w:hAnsi="Times New Roman" w:cs="Times New Roman"/>
          <w:sz w:val="28"/>
          <w:lang w:val="uk-UA" w:eastAsia="ru-RU"/>
        </w:rPr>
        <w:t xml:space="preserve"> різновікові. Залежно від історії їх формування та тривалості існування окремі біоценози є </w:t>
      </w:r>
      <w:r w:rsidRPr="000E4E44">
        <w:rPr>
          <w:rFonts w:ascii="Times New Roman" w:eastAsia="Times New Roman" w:hAnsi="Times New Roman" w:cs="Times New Roman"/>
          <w:i/>
          <w:sz w:val="28"/>
          <w:lang w:val="uk-UA" w:eastAsia="ru-RU"/>
        </w:rPr>
        <w:t>піонерними</w:t>
      </w:r>
      <w:r>
        <w:rPr>
          <w:rFonts w:ascii="Times New Roman" w:eastAsia="Times New Roman" w:hAnsi="Times New Roman" w:cs="Times New Roman"/>
          <w:sz w:val="28"/>
          <w:lang w:val="uk-UA" w:eastAsia="ru-RU"/>
        </w:rPr>
        <w:t xml:space="preserve">, інші – </w:t>
      </w:r>
      <w:proofErr w:type="spellStart"/>
      <w:r w:rsidRPr="000E4E44">
        <w:rPr>
          <w:rFonts w:ascii="Times New Roman" w:eastAsia="Times New Roman" w:hAnsi="Times New Roman" w:cs="Times New Roman"/>
          <w:i/>
          <w:sz w:val="28"/>
          <w:lang w:val="uk-UA" w:eastAsia="ru-RU"/>
        </w:rPr>
        <w:t>сукцесійними</w:t>
      </w:r>
      <w:proofErr w:type="spellEnd"/>
      <w:r>
        <w:rPr>
          <w:rFonts w:ascii="Times New Roman" w:eastAsia="Times New Roman" w:hAnsi="Times New Roman" w:cs="Times New Roman"/>
          <w:sz w:val="28"/>
          <w:lang w:val="uk-UA" w:eastAsia="ru-RU"/>
        </w:rPr>
        <w:t xml:space="preserve">, треті – </w:t>
      </w:r>
      <w:proofErr w:type="spellStart"/>
      <w:r w:rsidRPr="000E4E44">
        <w:rPr>
          <w:rFonts w:ascii="Times New Roman" w:eastAsia="Times New Roman" w:hAnsi="Times New Roman" w:cs="Times New Roman"/>
          <w:i/>
          <w:sz w:val="28"/>
          <w:lang w:val="uk-UA" w:eastAsia="ru-RU"/>
        </w:rPr>
        <w:t>клімаксними</w:t>
      </w:r>
      <w:proofErr w:type="spellEnd"/>
      <w:r>
        <w:rPr>
          <w:rFonts w:ascii="Times New Roman" w:eastAsia="Times New Roman" w:hAnsi="Times New Roman" w:cs="Times New Roman"/>
          <w:sz w:val="28"/>
          <w:lang w:val="uk-UA" w:eastAsia="ru-RU"/>
        </w:rPr>
        <w:t xml:space="preserve">. </w:t>
      </w:r>
    </w:p>
    <w:p w:rsidR="005920BC" w:rsidRPr="005920BC" w:rsidRDefault="005920BC" w:rsidP="000825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Стійкість екосистем забезпечується рівновагою популяцій, яких в екосистемі може бути сотні чи навіть тисячі. У свою чергу, рівновага залежить від співвідношення біотичного потенціалу («тиску життя») і опору середовища, які діють у протилежних напрямах.</w:t>
      </w:r>
    </w:p>
    <w:p w:rsidR="005920BC" w:rsidRPr="005920BC" w:rsidRDefault="005920BC" w:rsidP="000825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i/>
          <w:sz w:val="28"/>
          <w:lang w:val="uk-UA" w:eastAsia="ru-RU"/>
        </w:rPr>
        <w:t>Біотичний потенціал</w:t>
      </w:r>
      <w:r w:rsidRPr="005920BC">
        <w:rPr>
          <w:rFonts w:ascii="Times New Roman" w:eastAsia="Times New Roman" w:hAnsi="Times New Roman" w:cs="Times New Roman"/>
          <w:sz w:val="28"/>
          <w:lang w:val="uk-UA" w:eastAsia="ru-RU"/>
        </w:rPr>
        <w:t xml:space="preserve"> – це сукупність чинників, які сприяють збільшенню чисельності популяції:</w:t>
      </w:r>
    </w:p>
    <w:p w:rsidR="005920BC" w:rsidRPr="005920BC" w:rsidRDefault="005920BC" w:rsidP="00082562">
      <w:pPr>
        <w:pStyle w:val="a4"/>
        <w:numPr>
          <w:ilvl w:val="0"/>
          <w:numId w:val="8"/>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велика швидкість розмноження;</w:t>
      </w:r>
    </w:p>
    <w:p w:rsidR="005920BC" w:rsidRPr="005920BC" w:rsidRDefault="005920BC" w:rsidP="00082562">
      <w:pPr>
        <w:pStyle w:val="a4"/>
        <w:numPr>
          <w:ilvl w:val="0"/>
          <w:numId w:val="8"/>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поповнення статевозрілого складу за рахунок потомства;</w:t>
      </w:r>
    </w:p>
    <w:p w:rsidR="005920BC" w:rsidRPr="005920BC" w:rsidRDefault="005920BC" w:rsidP="00082562">
      <w:pPr>
        <w:pStyle w:val="a4"/>
        <w:numPr>
          <w:ilvl w:val="0"/>
          <w:numId w:val="8"/>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достатня кількість їжі;</w:t>
      </w:r>
    </w:p>
    <w:p w:rsidR="005920BC" w:rsidRPr="005920BC" w:rsidRDefault="005920BC" w:rsidP="00082562">
      <w:pPr>
        <w:pStyle w:val="a4"/>
        <w:numPr>
          <w:ilvl w:val="0"/>
          <w:numId w:val="8"/>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здатність розширювати свій ареал;</w:t>
      </w:r>
    </w:p>
    <w:p w:rsidR="005920BC" w:rsidRPr="005920BC" w:rsidRDefault="005920BC" w:rsidP="00082562">
      <w:pPr>
        <w:pStyle w:val="a4"/>
        <w:numPr>
          <w:ilvl w:val="0"/>
          <w:numId w:val="8"/>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sz w:val="28"/>
          <w:lang w:val="uk-UA" w:eastAsia="ru-RU"/>
        </w:rPr>
        <w:t>параметри довкілля в зоні оптимуму виду.</w:t>
      </w:r>
    </w:p>
    <w:p w:rsidR="005920BC" w:rsidRPr="005920BC" w:rsidRDefault="005920BC" w:rsidP="0008256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20BC">
        <w:rPr>
          <w:rFonts w:ascii="Times New Roman" w:eastAsia="Times New Roman" w:hAnsi="Times New Roman" w:cs="Times New Roman"/>
          <w:i/>
          <w:sz w:val="28"/>
          <w:lang w:val="uk-UA" w:eastAsia="ru-RU"/>
        </w:rPr>
        <w:t>Опір середовища</w:t>
      </w:r>
      <w:r>
        <w:rPr>
          <w:rFonts w:ascii="Times New Roman" w:eastAsia="Times New Roman" w:hAnsi="Times New Roman" w:cs="Times New Roman"/>
          <w:sz w:val="28"/>
          <w:lang w:val="uk-UA" w:eastAsia="ru-RU"/>
        </w:rPr>
        <w:t xml:space="preserve"> – чинники, що протидіють </w:t>
      </w:r>
      <w:r w:rsidRPr="005920BC">
        <w:rPr>
          <w:rFonts w:ascii="Times New Roman" w:eastAsia="Times New Roman" w:hAnsi="Times New Roman" w:cs="Times New Roman"/>
          <w:sz w:val="28"/>
          <w:lang w:val="uk-UA" w:eastAsia="ru-RU"/>
        </w:rPr>
        <w:t>збільшенню популяції:</w:t>
      </w:r>
    </w:p>
    <w:p w:rsidR="005920BC" w:rsidRP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нестача їжі;</w:t>
      </w:r>
    </w:p>
    <w:p w:rsidR="005920BC" w:rsidRP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несприятливі умови життя;</w:t>
      </w:r>
    </w:p>
    <w:p w:rsidR="005920BC" w:rsidRP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розмноження хижаків;</w:t>
      </w:r>
    </w:p>
    <w:p w:rsidR="005920BC" w:rsidRP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поширення хвороботворних бактерій;</w:t>
      </w:r>
    </w:p>
    <w:p w:rsidR="005920BC" w:rsidRP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низька репродуктивна здатність;</w:t>
      </w:r>
    </w:p>
    <w:p w:rsidR="00082562" w:rsidRDefault="005920BC"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сприйнятливість до хвороб і паразитів</w:t>
      </w:r>
      <w:r w:rsidR="00082562">
        <w:rPr>
          <w:rFonts w:ascii="Times New Roman" w:eastAsia="Times New Roman" w:hAnsi="Times New Roman" w:cs="Times New Roman"/>
          <w:sz w:val="28"/>
          <w:lang w:val="uk-UA" w:eastAsia="ru-RU"/>
        </w:rPr>
        <w:t>;</w:t>
      </w:r>
    </w:p>
    <w:p w:rsidR="00082562" w:rsidRDefault="00082562"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нездатність адаптуватися до змін зовнішнього середовища;</w:t>
      </w:r>
    </w:p>
    <w:p w:rsidR="00082562" w:rsidRPr="00082562" w:rsidRDefault="00082562" w:rsidP="00082562">
      <w:pPr>
        <w:pStyle w:val="a4"/>
        <w:numPr>
          <w:ilvl w:val="0"/>
          <w:numId w:val="9"/>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082562">
        <w:rPr>
          <w:rFonts w:ascii="Times New Roman" w:eastAsia="Times New Roman" w:hAnsi="Times New Roman" w:cs="Times New Roman"/>
          <w:sz w:val="28"/>
          <w:lang w:val="uk-UA" w:eastAsia="ru-RU"/>
        </w:rPr>
        <w:t>вузька екологічна ніша.</w:t>
      </w:r>
    </w:p>
    <w:p w:rsidR="00022243" w:rsidRPr="00022243" w:rsidRDefault="00022243"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2243">
        <w:rPr>
          <w:rFonts w:ascii="Times New Roman" w:eastAsia="Times New Roman" w:hAnsi="Times New Roman" w:cs="Times New Roman"/>
          <w:sz w:val="28"/>
          <w:lang w:val="uk-UA" w:eastAsia="ru-RU"/>
        </w:rPr>
        <w:t xml:space="preserve">Оскільки кожна популяція прагне збільшити свою чисельність, вона використовує для цього два механізми: збільшує </w:t>
      </w:r>
      <w:r w:rsidRPr="00022243">
        <w:rPr>
          <w:rFonts w:ascii="Times New Roman" w:eastAsia="Times New Roman" w:hAnsi="Times New Roman" w:cs="Times New Roman"/>
          <w:i/>
          <w:sz w:val="28"/>
          <w:lang w:val="uk-UA" w:eastAsia="ru-RU"/>
        </w:rPr>
        <w:t>біотичний потенціал</w:t>
      </w:r>
      <w:r w:rsidRPr="00022243">
        <w:rPr>
          <w:rFonts w:ascii="Times New Roman" w:eastAsia="Times New Roman" w:hAnsi="Times New Roman" w:cs="Times New Roman"/>
          <w:sz w:val="28"/>
          <w:lang w:val="uk-UA" w:eastAsia="ru-RU"/>
        </w:rPr>
        <w:t xml:space="preserve"> за рахунок міграцій, освоєння нових територій і зменшує </w:t>
      </w:r>
      <w:r w:rsidRPr="00022243">
        <w:rPr>
          <w:rFonts w:ascii="Times New Roman" w:eastAsia="Times New Roman" w:hAnsi="Times New Roman" w:cs="Times New Roman"/>
          <w:i/>
          <w:sz w:val="28"/>
          <w:lang w:val="uk-UA" w:eastAsia="ru-RU"/>
        </w:rPr>
        <w:t>опір середовища</w:t>
      </w:r>
      <w:r w:rsidRPr="00022243">
        <w:rPr>
          <w:rFonts w:ascii="Times New Roman" w:eastAsia="Times New Roman" w:hAnsi="Times New Roman" w:cs="Times New Roman"/>
          <w:sz w:val="28"/>
          <w:lang w:val="uk-UA" w:eastAsia="ru-RU"/>
        </w:rPr>
        <w:t>, виробляючи численні пристосування до несприятливих умов існування: освоєння нових видів їжі, посилення захисних функцій організму. Так, дуб захищається від гусені, синтезуючи таніни (гіркі на смак речовини, що викликають порушення функціонування травної системи гусені); сосни на Донеччині ростуть на вапнякових відслоненнях, віддаючи перевагу в центральній Україні піщаним ґрунтам.</w:t>
      </w:r>
    </w:p>
    <w:p w:rsidR="00022243" w:rsidRPr="00022243" w:rsidRDefault="00022243"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2243">
        <w:rPr>
          <w:rFonts w:ascii="Times New Roman" w:eastAsia="Times New Roman" w:hAnsi="Times New Roman" w:cs="Times New Roman"/>
          <w:sz w:val="28"/>
          <w:lang w:val="uk-UA" w:eastAsia="ru-RU"/>
        </w:rPr>
        <w:t xml:space="preserve">Зменшення опору середовища може зумовити </w:t>
      </w:r>
      <w:r w:rsidRPr="00022243">
        <w:rPr>
          <w:rFonts w:ascii="Times New Roman" w:eastAsia="Times New Roman" w:hAnsi="Times New Roman" w:cs="Times New Roman"/>
          <w:i/>
          <w:sz w:val="28"/>
          <w:lang w:val="uk-UA" w:eastAsia="ru-RU"/>
        </w:rPr>
        <w:t>популяційний вибух</w:t>
      </w:r>
      <w:r w:rsidRPr="00022243">
        <w:rPr>
          <w:rFonts w:ascii="Times New Roman" w:eastAsia="Times New Roman" w:hAnsi="Times New Roman" w:cs="Times New Roman"/>
          <w:sz w:val="28"/>
          <w:lang w:val="uk-UA" w:eastAsia="ru-RU"/>
        </w:rPr>
        <w:t xml:space="preserve"> – різке зростання чисельності окремої популяції (такі явища часто відбуваються з інтродукованими видами). З іншого боку, несприятливі умови навколишнього середовища спричиняють масову загибель певної популяції (розмноження хвороботворних організмів; отруєння пестицидами бджіл тощо).</w:t>
      </w:r>
    </w:p>
    <w:p w:rsidR="00082562" w:rsidRDefault="00022243"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2243">
        <w:rPr>
          <w:rFonts w:ascii="Times New Roman" w:eastAsia="Times New Roman" w:hAnsi="Times New Roman" w:cs="Times New Roman"/>
          <w:sz w:val="28"/>
          <w:lang w:val="uk-UA" w:eastAsia="ru-RU"/>
        </w:rPr>
        <w:t>Збільшення чисельності видів в екосистемі зменшує ймовірність таких ситуацій, тому різноманітність екосистем забезпечує їх стабільність.</w:t>
      </w:r>
    </w:p>
    <w:p w:rsidR="00022243" w:rsidRDefault="00022243"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2243">
        <w:rPr>
          <w:rFonts w:ascii="Times New Roman" w:eastAsia="Times New Roman" w:hAnsi="Times New Roman" w:cs="Times New Roman"/>
          <w:sz w:val="28"/>
          <w:lang w:val="uk-UA" w:eastAsia="ru-RU"/>
        </w:rPr>
        <w:t xml:space="preserve">Усі природні екосистеми, які сформувалися протягом тривалого історичного часу, характеризуються досить великою стійкістю. Для них існує ряд закономірностей формування і стійкого існування, що визначаються чотирма </w:t>
      </w:r>
      <w:r w:rsidRPr="00022243">
        <w:rPr>
          <w:rFonts w:ascii="Times New Roman" w:eastAsia="Times New Roman" w:hAnsi="Times New Roman" w:cs="Times New Roman"/>
          <w:b/>
          <w:sz w:val="28"/>
          <w:lang w:val="uk-UA" w:eastAsia="ru-RU"/>
        </w:rPr>
        <w:t>головними екологічними принципами стійкості екосистем</w:t>
      </w:r>
      <w:r w:rsidRPr="00022243">
        <w:rPr>
          <w:rFonts w:ascii="Times New Roman" w:eastAsia="Times New Roman" w:hAnsi="Times New Roman" w:cs="Times New Roman"/>
          <w:sz w:val="28"/>
          <w:lang w:val="uk-UA" w:eastAsia="ru-RU"/>
        </w:rPr>
        <w:t>.</w:t>
      </w:r>
    </w:p>
    <w:p w:rsidR="00022243" w:rsidRDefault="00DC26A7"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C26A7">
        <w:rPr>
          <w:rFonts w:ascii="Times New Roman" w:eastAsia="Times New Roman" w:hAnsi="Times New Roman" w:cs="Times New Roman"/>
          <w:i/>
          <w:sz w:val="28"/>
          <w:lang w:val="uk-UA" w:eastAsia="ru-RU"/>
        </w:rPr>
        <w:t>Перший принцип</w:t>
      </w:r>
      <w:r w:rsidRPr="00DC26A7">
        <w:rPr>
          <w:rFonts w:ascii="Times New Roman" w:eastAsia="Times New Roman" w:hAnsi="Times New Roman" w:cs="Times New Roman"/>
          <w:sz w:val="28"/>
          <w:lang w:val="uk-UA" w:eastAsia="ru-RU"/>
        </w:rPr>
        <w:t xml:space="preserve"> був встановлений Августом </w:t>
      </w:r>
      <w:proofErr w:type="spellStart"/>
      <w:r w:rsidRPr="00DC26A7">
        <w:rPr>
          <w:rFonts w:ascii="Times New Roman" w:eastAsia="Times New Roman" w:hAnsi="Times New Roman" w:cs="Times New Roman"/>
          <w:sz w:val="28"/>
          <w:lang w:val="uk-UA" w:eastAsia="ru-RU"/>
        </w:rPr>
        <w:t>Тінеманом</w:t>
      </w:r>
      <w:proofErr w:type="spellEnd"/>
      <w:r w:rsidRPr="00DC26A7">
        <w:rPr>
          <w:rFonts w:ascii="Times New Roman" w:eastAsia="Times New Roman" w:hAnsi="Times New Roman" w:cs="Times New Roman"/>
          <w:sz w:val="28"/>
          <w:lang w:val="uk-UA" w:eastAsia="ru-RU"/>
        </w:rPr>
        <w:t xml:space="preserve"> (1939): </w:t>
      </w:r>
      <w:r w:rsidRPr="00DC26A7">
        <w:rPr>
          <w:rFonts w:ascii="Times New Roman" w:eastAsia="Times New Roman" w:hAnsi="Times New Roman" w:cs="Times New Roman"/>
          <w:i/>
          <w:sz w:val="28"/>
          <w:lang w:val="uk-UA" w:eastAsia="ru-RU"/>
        </w:rPr>
        <w:t>чим більш різноманітні умови біотопу, тим більше число видів у біоценозі</w:t>
      </w:r>
      <w:r w:rsidRPr="00DC26A7">
        <w:rPr>
          <w:rFonts w:ascii="Times New Roman" w:eastAsia="Times New Roman" w:hAnsi="Times New Roman" w:cs="Times New Roman"/>
          <w:sz w:val="28"/>
          <w:lang w:val="uk-UA" w:eastAsia="ru-RU"/>
        </w:rPr>
        <w:t>. Прикладом може стати тропічний ліс, де надзвичайно велика кількість екологічних ніш у різних ярусах рослинного покриву та ґрунту, різноманітність видів рослин і рівний без коливань клімат, призводять до того, що у цьому середовищі проживає найбільше число видів тварин. Тисячі видів комах одночасно живуть поряд і займають кожний свою екологічну нішу</w:t>
      </w:r>
      <w:r>
        <w:rPr>
          <w:rFonts w:ascii="Times New Roman" w:eastAsia="Times New Roman" w:hAnsi="Times New Roman" w:cs="Times New Roman"/>
          <w:sz w:val="28"/>
          <w:lang w:val="uk-UA" w:eastAsia="ru-RU"/>
        </w:rPr>
        <w:t>.</w:t>
      </w:r>
    </w:p>
    <w:p w:rsidR="00DC26A7" w:rsidRDefault="00DC26A7"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C26A7">
        <w:rPr>
          <w:rFonts w:ascii="Times New Roman" w:eastAsia="Times New Roman" w:hAnsi="Times New Roman" w:cs="Times New Roman"/>
          <w:i/>
          <w:sz w:val="28"/>
          <w:lang w:val="uk-UA" w:eastAsia="ru-RU"/>
        </w:rPr>
        <w:t>Другий принцип</w:t>
      </w:r>
      <w:r w:rsidRPr="00DC26A7">
        <w:rPr>
          <w:rFonts w:ascii="Times New Roman" w:eastAsia="Times New Roman" w:hAnsi="Times New Roman" w:cs="Times New Roman"/>
          <w:sz w:val="28"/>
          <w:lang w:val="uk-UA" w:eastAsia="ru-RU"/>
        </w:rPr>
        <w:t xml:space="preserve"> також сформульований Августом </w:t>
      </w:r>
      <w:proofErr w:type="spellStart"/>
      <w:r w:rsidRPr="00DC26A7">
        <w:rPr>
          <w:rFonts w:ascii="Times New Roman" w:eastAsia="Times New Roman" w:hAnsi="Times New Roman" w:cs="Times New Roman"/>
          <w:sz w:val="28"/>
          <w:lang w:val="uk-UA" w:eastAsia="ru-RU"/>
        </w:rPr>
        <w:t>Тінеманом</w:t>
      </w:r>
      <w:proofErr w:type="spellEnd"/>
      <w:r w:rsidRPr="00DC26A7">
        <w:rPr>
          <w:rFonts w:ascii="Times New Roman" w:eastAsia="Times New Roman" w:hAnsi="Times New Roman" w:cs="Times New Roman"/>
          <w:sz w:val="28"/>
          <w:lang w:val="uk-UA" w:eastAsia="ru-RU"/>
        </w:rPr>
        <w:t xml:space="preserve">: </w:t>
      </w:r>
      <w:r w:rsidRPr="00DC26A7">
        <w:rPr>
          <w:rFonts w:ascii="Times New Roman" w:eastAsia="Times New Roman" w:hAnsi="Times New Roman" w:cs="Times New Roman"/>
          <w:i/>
          <w:sz w:val="28"/>
          <w:lang w:val="uk-UA" w:eastAsia="ru-RU"/>
        </w:rPr>
        <w:t xml:space="preserve">чим більше умови біотопу відхиляються від норми і від властивого організму оптимуму, тим бідніший видами і </w:t>
      </w:r>
      <w:proofErr w:type="spellStart"/>
      <w:r w:rsidRPr="00DC26A7">
        <w:rPr>
          <w:rFonts w:ascii="Times New Roman" w:eastAsia="Times New Roman" w:hAnsi="Times New Roman" w:cs="Times New Roman"/>
          <w:i/>
          <w:sz w:val="28"/>
          <w:lang w:val="uk-UA" w:eastAsia="ru-RU"/>
        </w:rPr>
        <w:t>специфічніший</w:t>
      </w:r>
      <w:proofErr w:type="spellEnd"/>
      <w:r w:rsidRPr="00DC26A7">
        <w:rPr>
          <w:rFonts w:ascii="Times New Roman" w:eastAsia="Times New Roman" w:hAnsi="Times New Roman" w:cs="Times New Roman"/>
          <w:i/>
          <w:sz w:val="28"/>
          <w:lang w:val="uk-UA" w:eastAsia="ru-RU"/>
        </w:rPr>
        <w:t xml:space="preserve"> біоценоз</w:t>
      </w:r>
      <w:r w:rsidRPr="00DC26A7">
        <w:rPr>
          <w:rFonts w:ascii="Times New Roman" w:eastAsia="Times New Roman" w:hAnsi="Times New Roman" w:cs="Times New Roman"/>
          <w:sz w:val="28"/>
          <w:lang w:val="uk-UA" w:eastAsia="ru-RU"/>
        </w:rPr>
        <w:t xml:space="preserve"> (тим більша чисельність окремих видів). «Відхилення від норми», про які йде мова, характерні для тих біотопів, де умови клімату далекі від сприятливих: солоні озера, </w:t>
      </w:r>
      <w:r>
        <w:rPr>
          <w:rFonts w:ascii="Times New Roman" w:eastAsia="Times New Roman" w:hAnsi="Times New Roman" w:cs="Times New Roman"/>
          <w:sz w:val="28"/>
          <w:lang w:val="uk-UA" w:eastAsia="ru-RU"/>
        </w:rPr>
        <w:t>гарячі джерела, бідні на кисень</w:t>
      </w:r>
      <w:r w:rsidRPr="00DC26A7">
        <w:rPr>
          <w:rFonts w:ascii="Times New Roman" w:eastAsia="Times New Roman" w:hAnsi="Times New Roman" w:cs="Times New Roman"/>
          <w:sz w:val="28"/>
          <w:lang w:val="uk-UA" w:eastAsia="ru-RU"/>
        </w:rPr>
        <w:t xml:space="preserve"> глибини</w:t>
      </w:r>
      <w:r>
        <w:rPr>
          <w:rFonts w:ascii="Times New Roman" w:eastAsia="Times New Roman" w:hAnsi="Times New Roman" w:cs="Times New Roman"/>
          <w:sz w:val="28"/>
          <w:lang w:val="uk-UA" w:eastAsia="ru-RU"/>
        </w:rPr>
        <w:t xml:space="preserve"> озер, а також полярні льодяні пустелі і високогір</w:t>
      </w:r>
      <w:r w:rsidRPr="00DC26A7">
        <w:rPr>
          <w:rFonts w:ascii="Times New Roman" w:eastAsia="Times New Roman" w:hAnsi="Times New Roman" w:cs="Times New Roman"/>
          <w:sz w:val="28"/>
          <w:lang w:val="uk-UA" w:eastAsia="ru-RU"/>
        </w:rPr>
        <w:t>’я. Розповсюджується це і на території, які зруйновані людиною: забруднені водойми та індустріальні ландшафти. Вони зберегли незначні залишки вихідної фауни і флори.</w:t>
      </w:r>
    </w:p>
    <w:p w:rsidR="00DC26A7" w:rsidRDefault="00BA1894" w:rsidP="0002224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A1894">
        <w:rPr>
          <w:rFonts w:ascii="Times New Roman" w:eastAsia="Times New Roman" w:hAnsi="Times New Roman" w:cs="Times New Roman"/>
          <w:i/>
          <w:sz w:val="28"/>
          <w:lang w:val="uk-UA" w:eastAsia="ru-RU"/>
        </w:rPr>
        <w:t>Третій принцип</w:t>
      </w:r>
      <w:r w:rsidRPr="00BA1894">
        <w:rPr>
          <w:rFonts w:ascii="Times New Roman" w:eastAsia="Times New Roman" w:hAnsi="Times New Roman" w:cs="Times New Roman"/>
          <w:sz w:val="28"/>
          <w:lang w:val="uk-UA" w:eastAsia="ru-RU"/>
        </w:rPr>
        <w:t xml:space="preserve"> сформулював Г. </w:t>
      </w:r>
      <w:proofErr w:type="spellStart"/>
      <w:r w:rsidRPr="00BA1894">
        <w:rPr>
          <w:rFonts w:ascii="Times New Roman" w:eastAsia="Times New Roman" w:hAnsi="Times New Roman" w:cs="Times New Roman"/>
          <w:sz w:val="28"/>
          <w:lang w:val="uk-UA" w:eastAsia="ru-RU"/>
        </w:rPr>
        <w:t>Франц</w:t>
      </w:r>
      <w:proofErr w:type="spellEnd"/>
      <w:r w:rsidRPr="00BA1894">
        <w:rPr>
          <w:rFonts w:ascii="Times New Roman" w:eastAsia="Times New Roman" w:hAnsi="Times New Roman" w:cs="Times New Roman"/>
          <w:sz w:val="28"/>
          <w:lang w:val="uk-UA" w:eastAsia="ru-RU"/>
        </w:rPr>
        <w:t xml:space="preserve">: </w:t>
      </w:r>
      <w:r w:rsidRPr="00BA1894">
        <w:rPr>
          <w:rFonts w:ascii="Times New Roman" w:eastAsia="Times New Roman" w:hAnsi="Times New Roman" w:cs="Times New Roman"/>
          <w:i/>
          <w:sz w:val="28"/>
          <w:lang w:val="uk-UA" w:eastAsia="ru-RU"/>
        </w:rPr>
        <w:t>чим більш плавно змінюються умови середовища у біотопі, чим більш тривалий час він залишається незмінним, чим багатший видами біоценоз, тим більш зрівноважена і стабільна екосистема</w:t>
      </w:r>
      <w:r w:rsidRPr="00BA1894">
        <w:rPr>
          <w:rFonts w:ascii="Times New Roman" w:eastAsia="Times New Roman" w:hAnsi="Times New Roman" w:cs="Times New Roman"/>
          <w:sz w:val="28"/>
          <w:lang w:val="uk-UA" w:eastAsia="ru-RU"/>
        </w:rPr>
        <w:t xml:space="preserve">. Тому старі </w:t>
      </w:r>
      <w:proofErr w:type="spellStart"/>
      <w:r w:rsidRPr="00BA1894">
        <w:rPr>
          <w:rFonts w:ascii="Times New Roman" w:eastAsia="Times New Roman" w:hAnsi="Times New Roman" w:cs="Times New Roman"/>
          <w:sz w:val="28"/>
          <w:lang w:val="uk-UA" w:eastAsia="ru-RU"/>
        </w:rPr>
        <w:t>клімаксні</w:t>
      </w:r>
      <w:proofErr w:type="spellEnd"/>
      <w:r w:rsidRPr="00BA1894">
        <w:rPr>
          <w:rFonts w:ascii="Times New Roman" w:eastAsia="Times New Roman" w:hAnsi="Times New Roman" w:cs="Times New Roman"/>
          <w:sz w:val="28"/>
          <w:lang w:val="uk-UA" w:eastAsia="ru-RU"/>
        </w:rPr>
        <w:t xml:space="preserve"> угруповання найбільш різноманітні і стабільні. Коралові рифи, вологі тропічні ліс</w:t>
      </w:r>
      <w:r>
        <w:rPr>
          <w:rFonts w:ascii="Times New Roman" w:eastAsia="Times New Roman" w:hAnsi="Times New Roman" w:cs="Times New Roman"/>
          <w:sz w:val="28"/>
          <w:lang w:val="uk-UA" w:eastAsia="ru-RU"/>
        </w:rPr>
        <w:t>и, печери, стародавні озера (о. </w:t>
      </w:r>
      <w:r w:rsidRPr="00BA1894">
        <w:rPr>
          <w:rFonts w:ascii="Times New Roman" w:eastAsia="Times New Roman" w:hAnsi="Times New Roman" w:cs="Times New Roman"/>
          <w:sz w:val="28"/>
          <w:lang w:val="uk-UA" w:eastAsia="ru-RU"/>
        </w:rPr>
        <w:t>Байкал), є наочними прикладами прояву цього екологічного принципу.</w:t>
      </w:r>
    </w:p>
    <w:p w:rsidR="00BA1894" w:rsidRDefault="00BA1894" w:rsidP="00BA18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A1894">
        <w:rPr>
          <w:rFonts w:ascii="Times New Roman" w:eastAsia="Times New Roman" w:hAnsi="Times New Roman" w:cs="Times New Roman"/>
          <w:i/>
          <w:sz w:val="28"/>
          <w:lang w:val="uk-UA" w:eastAsia="ru-RU"/>
        </w:rPr>
        <w:t>Четвертий принцип</w:t>
      </w:r>
      <w:r w:rsidRPr="00BA1894">
        <w:rPr>
          <w:rFonts w:ascii="Times New Roman" w:eastAsia="Times New Roman" w:hAnsi="Times New Roman" w:cs="Times New Roman"/>
          <w:sz w:val="28"/>
          <w:lang w:val="uk-UA" w:eastAsia="ru-RU"/>
        </w:rPr>
        <w:t xml:space="preserve"> сформульований Й. </w:t>
      </w:r>
      <w:proofErr w:type="spellStart"/>
      <w:r w:rsidRPr="00BA1894">
        <w:rPr>
          <w:rFonts w:ascii="Times New Roman" w:eastAsia="Times New Roman" w:hAnsi="Times New Roman" w:cs="Times New Roman"/>
          <w:sz w:val="28"/>
          <w:lang w:val="uk-UA" w:eastAsia="ru-RU"/>
        </w:rPr>
        <w:t>Іллієсом</w:t>
      </w:r>
      <w:proofErr w:type="spellEnd"/>
      <w:r w:rsidRPr="00BA1894">
        <w:rPr>
          <w:rFonts w:ascii="Times New Roman" w:eastAsia="Times New Roman" w:hAnsi="Times New Roman" w:cs="Times New Roman"/>
          <w:sz w:val="28"/>
          <w:lang w:val="uk-UA" w:eastAsia="ru-RU"/>
        </w:rPr>
        <w:t xml:space="preserve">: </w:t>
      </w:r>
      <w:r w:rsidRPr="00BA1894">
        <w:rPr>
          <w:rFonts w:ascii="Times New Roman" w:eastAsia="Times New Roman" w:hAnsi="Times New Roman" w:cs="Times New Roman"/>
          <w:i/>
          <w:sz w:val="28"/>
          <w:lang w:val="uk-UA" w:eastAsia="ru-RU"/>
        </w:rPr>
        <w:t>близькоспоріднені види, як правило, не зустрічаються одночасно в одному і тому ж місці, тобто не займають однакові екологічні ніші всередині біотопу, тому багаті видами роди, звичайно, представлені у біоценозах тільки яким-небудь одним видом</w:t>
      </w:r>
      <w:r w:rsidRPr="00BA1894">
        <w:rPr>
          <w:rFonts w:ascii="Times New Roman" w:eastAsia="Times New Roman" w:hAnsi="Times New Roman" w:cs="Times New Roman"/>
          <w:sz w:val="28"/>
          <w:lang w:val="uk-UA" w:eastAsia="ru-RU"/>
        </w:rPr>
        <w:t>. Цей принцип відбиває іншу аналогічну</w:t>
      </w:r>
      <w:r>
        <w:rPr>
          <w:rFonts w:ascii="Times New Roman" w:eastAsia="Times New Roman" w:hAnsi="Times New Roman" w:cs="Times New Roman"/>
          <w:sz w:val="28"/>
          <w:lang w:val="uk-UA" w:eastAsia="ru-RU"/>
        </w:rPr>
        <w:t xml:space="preserve"> закономірність – </w:t>
      </w:r>
      <w:r w:rsidRPr="00BA1894">
        <w:rPr>
          <w:rFonts w:ascii="Times New Roman" w:eastAsia="Times New Roman" w:hAnsi="Times New Roman" w:cs="Times New Roman"/>
          <w:i/>
          <w:sz w:val="28"/>
          <w:lang w:val="uk-UA" w:eastAsia="ru-RU"/>
        </w:rPr>
        <w:t>кожний біотоп «насичений» обмеженою кількістю екологічних ніш, у кожній з яких може існувати тільки один вид з певним типом пристосування</w:t>
      </w:r>
      <w:r w:rsidRPr="00BA1894">
        <w:rPr>
          <w:rFonts w:ascii="Times New Roman" w:eastAsia="Times New Roman" w:hAnsi="Times New Roman" w:cs="Times New Roman"/>
          <w:sz w:val="28"/>
          <w:lang w:val="uk-UA" w:eastAsia="ru-RU"/>
        </w:rPr>
        <w:t>.</w:t>
      </w:r>
    </w:p>
    <w:p w:rsidR="00E712CD" w:rsidRPr="00E712CD" w:rsidRDefault="00E712CD" w:rsidP="00E712C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цілому </w:t>
      </w:r>
      <w:r w:rsidRPr="00E712CD">
        <w:rPr>
          <w:rFonts w:ascii="Times New Roman" w:eastAsia="Times New Roman" w:hAnsi="Times New Roman" w:cs="Times New Roman"/>
          <w:sz w:val="28"/>
          <w:lang w:val="uk-UA" w:eastAsia="ru-RU"/>
        </w:rPr>
        <w:t xml:space="preserve">цілісність і стійкість екосистем (за Б. </w:t>
      </w:r>
      <w:proofErr w:type="spellStart"/>
      <w:r w:rsidRPr="00E712CD">
        <w:rPr>
          <w:rFonts w:ascii="Times New Roman" w:eastAsia="Times New Roman" w:hAnsi="Times New Roman" w:cs="Times New Roman"/>
          <w:sz w:val="28"/>
          <w:lang w:val="uk-UA" w:eastAsia="ru-RU"/>
        </w:rPr>
        <w:t>Небелом</w:t>
      </w:r>
      <w:proofErr w:type="spellEnd"/>
      <w:r w:rsidRPr="00E712CD">
        <w:rPr>
          <w:rFonts w:ascii="Times New Roman" w:eastAsia="Times New Roman" w:hAnsi="Times New Roman" w:cs="Times New Roman"/>
          <w:sz w:val="28"/>
          <w:lang w:val="uk-UA" w:eastAsia="ru-RU"/>
        </w:rPr>
        <w:t>) забезпечується трьома принципами:</w:t>
      </w:r>
    </w:p>
    <w:p w:rsidR="00E712CD" w:rsidRPr="00E712CD" w:rsidRDefault="00E712CD" w:rsidP="00E712C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712CD">
        <w:rPr>
          <w:rFonts w:ascii="Times New Roman" w:eastAsia="Times New Roman" w:hAnsi="Times New Roman" w:cs="Times New Roman"/>
          <w:sz w:val="28"/>
          <w:lang w:val="uk-UA" w:eastAsia="ru-RU"/>
        </w:rPr>
        <w:t>I.</w:t>
      </w:r>
      <w:r w:rsidRPr="00E712CD">
        <w:rPr>
          <w:rFonts w:ascii="Times New Roman" w:eastAsia="Times New Roman" w:hAnsi="Times New Roman" w:cs="Times New Roman"/>
          <w:sz w:val="28"/>
          <w:lang w:val="uk-UA" w:eastAsia="ru-RU"/>
        </w:rPr>
        <w:tab/>
        <w:t>Кругообігом хімічних елементів – одержання ресурсів і позбавлення відходів відбувається в рамках кругообігу всіх хімічних елементів.</w:t>
      </w:r>
    </w:p>
    <w:p w:rsidR="00E712CD" w:rsidRPr="00E712CD" w:rsidRDefault="00E712CD" w:rsidP="00E712C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712CD">
        <w:rPr>
          <w:rFonts w:ascii="Times New Roman" w:eastAsia="Times New Roman" w:hAnsi="Times New Roman" w:cs="Times New Roman"/>
          <w:sz w:val="28"/>
          <w:lang w:val="uk-UA" w:eastAsia="ru-RU"/>
        </w:rPr>
        <w:t>II.</w:t>
      </w:r>
      <w:r w:rsidRPr="00E712CD">
        <w:rPr>
          <w:rFonts w:ascii="Times New Roman" w:eastAsia="Times New Roman" w:hAnsi="Times New Roman" w:cs="Times New Roman"/>
          <w:sz w:val="28"/>
          <w:lang w:val="uk-UA" w:eastAsia="ru-RU"/>
        </w:rPr>
        <w:tab/>
        <w:t>Використанням сонячної енергії – екосистеми існують за рахунок сонячної енергії, яка не забруднює середовище, практично вічна і кількість якої відносно стала й надлишкова. Російському вченому, основоположнику геліобіології</w:t>
      </w:r>
      <w:r>
        <w:rPr>
          <w:rFonts w:ascii="Times New Roman" w:eastAsia="Times New Roman" w:hAnsi="Times New Roman" w:cs="Times New Roman"/>
          <w:sz w:val="28"/>
          <w:lang w:val="uk-UA" w:eastAsia="ru-RU"/>
        </w:rPr>
        <w:t xml:space="preserve"> О. Чижевському належать такі слова: …</w:t>
      </w:r>
      <w:r w:rsidRPr="00E712CD">
        <w:rPr>
          <w:rFonts w:ascii="Times New Roman" w:eastAsia="Times New Roman" w:hAnsi="Times New Roman" w:cs="Times New Roman"/>
          <w:sz w:val="28"/>
          <w:lang w:val="uk-UA" w:eastAsia="ru-RU"/>
        </w:rPr>
        <w:t>«Лю</w:t>
      </w:r>
      <w:r>
        <w:rPr>
          <w:rFonts w:ascii="Times New Roman" w:eastAsia="Times New Roman" w:hAnsi="Times New Roman" w:cs="Times New Roman"/>
          <w:sz w:val="28"/>
          <w:lang w:val="uk-UA" w:eastAsia="ru-RU"/>
        </w:rPr>
        <w:t>ди і всі тварі</w:t>
      </w:r>
      <w:r w:rsidRPr="00E712CD">
        <w:rPr>
          <w:rFonts w:ascii="Times New Roman" w:eastAsia="Times New Roman" w:hAnsi="Times New Roman" w:cs="Times New Roman"/>
          <w:sz w:val="28"/>
          <w:lang w:val="uk-UA" w:eastAsia="ru-RU"/>
        </w:rPr>
        <w:t xml:space="preserve"> з</w:t>
      </w:r>
      <w:r>
        <w:rPr>
          <w:rFonts w:ascii="Times New Roman" w:eastAsia="Times New Roman" w:hAnsi="Times New Roman" w:cs="Times New Roman"/>
          <w:sz w:val="28"/>
          <w:lang w:val="uk-UA" w:eastAsia="ru-RU"/>
        </w:rPr>
        <w:t xml:space="preserve">емні є «дітьми Сонця» – </w:t>
      </w:r>
      <w:r w:rsidRPr="00E712CD">
        <w:rPr>
          <w:rFonts w:ascii="Times New Roman" w:eastAsia="Times New Roman" w:hAnsi="Times New Roman" w:cs="Times New Roman"/>
          <w:sz w:val="28"/>
          <w:lang w:val="uk-UA" w:eastAsia="ru-RU"/>
        </w:rPr>
        <w:t xml:space="preserve">«творіннями» складного світового процесу, що має свою історію, в якому наше Сонце займає не випадкове, а закономірне місце разом з іншими генераторами космічних сил. </w:t>
      </w:r>
      <w:proofErr w:type="spellStart"/>
      <w:r w:rsidRPr="00E712CD">
        <w:rPr>
          <w:rFonts w:ascii="Times New Roman" w:eastAsia="Times New Roman" w:hAnsi="Times New Roman" w:cs="Times New Roman"/>
          <w:sz w:val="28"/>
          <w:lang w:val="uk-UA" w:eastAsia="ru-RU"/>
        </w:rPr>
        <w:t>...Велич</w:t>
      </w:r>
      <w:proofErr w:type="spellEnd"/>
      <w:r w:rsidRPr="00E712CD">
        <w:rPr>
          <w:rFonts w:ascii="Times New Roman" w:eastAsia="Times New Roman" w:hAnsi="Times New Roman" w:cs="Times New Roman"/>
          <w:sz w:val="28"/>
          <w:lang w:val="uk-UA" w:eastAsia="ru-RU"/>
        </w:rPr>
        <w:t xml:space="preserve"> полярних сяйв, цвітіння троянди, творча робота, думка – все це прояв променистої енергії Сонця».</w:t>
      </w:r>
    </w:p>
    <w:p w:rsidR="00BA1894" w:rsidRDefault="00E712CD" w:rsidP="00E712C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712CD">
        <w:rPr>
          <w:rFonts w:ascii="Times New Roman" w:eastAsia="Times New Roman" w:hAnsi="Times New Roman" w:cs="Times New Roman"/>
          <w:sz w:val="28"/>
          <w:lang w:val="uk-UA" w:eastAsia="ru-RU"/>
        </w:rPr>
        <w:t>III.</w:t>
      </w:r>
      <w:r w:rsidRPr="00E712CD">
        <w:rPr>
          <w:rFonts w:ascii="Times New Roman" w:eastAsia="Times New Roman" w:hAnsi="Times New Roman" w:cs="Times New Roman"/>
          <w:sz w:val="28"/>
          <w:lang w:val="uk-UA" w:eastAsia="ru-RU"/>
        </w:rPr>
        <w:tab/>
        <w:t>Передачею енергії ланцюгами живлення – чим більша біомаса популяції, тим нижчим має бути трофічний рівень, який вона займає.</w:t>
      </w:r>
    </w:p>
    <w:p w:rsidR="00E712CD" w:rsidRDefault="00E712CD" w:rsidP="00BA189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82ACC" w:rsidRPr="000013BD" w:rsidRDefault="00782ACC" w:rsidP="00782ACC">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854FE5" w:rsidRDefault="00782ACC" w:rsidP="00F4382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82ACC">
        <w:rPr>
          <w:rFonts w:ascii="Times New Roman" w:eastAsia="Times New Roman" w:hAnsi="Times New Roman" w:cs="Times New Roman"/>
          <w:b/>
          <w:sz w:val="28"/>
          <w:lang w:val="uk-UA" w:eastAsia="ru-RU"/>
        </w:rPr>
        <w:t>Завдання 1</w:t>
      </w:r>
      <w:r>
        <w:rPr>
          <w:rFonts w:ascii="Times New Roman" w:eastAsia="Times New Roman" w:hAnsi="Times New Roman" w:cs="Times New Roman"/>
          <w:sz w:val="28"/>
          <w:lang w:val="uk-UA" w:eastAsia="ru-RU"/>
        </w:rPr>
        <w:t xml:space="preserve">. </w:t>
      </w:r>
      <w:r w:rsidR="00065677">
        <w:rPr>
          <w:rFonts w:ascii="Times New Roman" w:eastAsia="Times New Roman" w:hAnsi="Times New Roman" w:cs="Times New Roman"/>
          <w:sz w:val="28"/>
          <w:lang w:val="uk-UA" w:eastAsia="ru-RU"/>
        </w:rPr>
        <w:t xml:space="preserve">Заздалегідь приготуйте три сінних настоїв з тижневим інтервалом за відомою методикою. Встановіть видовий склад та чисельність організмів різних сінних настоїв. Проаналізуйте отриманні </w:t>
      </w:r>
      <w:r w:rsidR="000D7C52">
        <w:rPr>
          <w:rFonts w:ascii="Times New Roman" w:eastAsia="Times New Roman" w:hAnsi="Times New Roman" w:cs="Times New Roman"/>
          <w:sz w:val="28"/>
          <w:lang w:val="uk-UA" w:eastAsia="ru-RU"/>
        </w:rPr>
        <w:t xml:space="preserve">дані та занесіть їх до таблиці </w:t>
      </w:r>
      <w:r w:rsidR="00B80514">
        <w:rPr>
          <w:rFonts w:ascii="Times New Roman" w:eastAsia="Times New Roman" w:hAnsi="Times New Roman" w:cs="Times New Roman"/>
          <w:sz w:val="28"/>
          <w:lang w:val="uk-UA" w:eastAsia="ru-RU"/>
        </w:rPr>
        <w:t>20</w:t>
      </w:r>
      <w:r w:rsidR="00065677">
        <w:rPr>
          <w:rFonts w:ascii="Times New Roman" w:eastAsia="Times New Roman" w:hAnsi="Times New Roman" w:cs="Times New Roman"/>
          <w:sz w:val="28"/>
          <w:lang w:val="uk-UA" w:eastAsia="ru-RU"/>
        </w:rPr>
        <w:t xml:space="preserve">, зробіть висновки. </w:t>
      </w:r>
      <w:r w:rsidR="00F4382B" w:rsidRPr="00F4382B">
        <w:rPr>
          <w:rFonts w:ascii="Times New Roman" w:eastAsia="Times New Roman" w:hAnsi="Times New Roman" w:cs="Times New Roman"/>
          <w:sz w:val="28"/>
          <w:lang w:val="uk-UA" w:eastAsia="ru-RU"/>
        </w:rPr>
        <w:t xml:space="preserve">Для визначення кількості організмів кожного виду </w:t>
      </w:r>
      <w:r w:rsidR="00F4382B">
        <w:rPr>
          <w:rFonts w:ascii="Times New Roman" w:eastAsia="Times New Roman" w:hAnsi="Times New Roman" w:cs="Times New Roman"/>
          <w:sz w:val="28"/>
          <w:lang w:val="uk-UA" w:eastAsia="ru-RU"/>
        </w:rPr>
        <w:t>у одиниці об’єму вико</w:t>
      </w:r>
      <w:r w:rsidR="003C7A0E">
        <w:rPr>
          <w:rFonts w:ascii="Times New Roman" w:eastAsia="Times New Roman" w:hAnsi="Times New Roman" w:cs="Times New Roman"/>
          <w:sz w:val="28"/>
          <w:lang w:val="uk-UA" w:eastAsia="ru-RU"/>
        </w:rPr>
        <w:t>р</w:t>
      </w:r>
      <w:r w:rsidR="00B80514">
        <w:rPr>
          <w:rFonts w:ascii="Times New Roman" w:eastAsia="Times New Roman" w:hAnsi="Times New Roman" w:cs="Times New Roman"/>
          <w:sz w:val="28"/>
          <w:lang w:val="uk-UA" w:eastAsia="ru-RU"/>
        </w:rPr>
        <w:t>истовують спеціальну формулу (11</w:t>
      </w:r>
      <w:r w:rsidR="00F4382B">
        <w:rPr>
          <w:rFonts w:ascii="Times New Roman" w:eastAsia="Times New Roman" w:hAnsi="Times New Roman" w:cs="Times New Roman"/>
          <w:sz w:val="28"/>
          <w:lang w:val="uk-UA" w:eastAsia="ru-RU"/>
        </w:rPr>
        <w:t xml:space="preserve">). </w:t>
      </w:r>
    </w:p>
    <w:p w:rsidR="00F4382B" w:rsidRDefault="00F4382B" w:rsidP="00F4382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4382B">
        <w:rPr>
          <w:rFonts w:ascii="Times New Roman" w:eastAsia="Times New Roman" w:hAnsi="Times New Roman" w:cs="Times New Roman"/>
          <w:i/>
          <w:sz w:val="28"/>
          <w:u w:val="single"/>
          <w:lang w:val="uk-UA" w:eastAsia="ru-RU"/>
        </w:rPr>
        <w:t>Зверніть увагу</w:t>
      </w:r>
      <w:r>
        <w:rPr>
          <w:rFonts w:ascii="Times New Roman" w:eastAsia="Times New Roman" w:hAnsi="Times New Roman" w:cs="Times New Roman"/>
          <w:sz w:val="28"/>
          <w:lang w:val="uk-UA" w:eastAsia="ru-RU"/>
        </w:rPr>
        <w:t>, що сінний настій готують</w:t>
      </w:r>
      <w:r w:rsidRPr="00F4382B">
        <w:rPr>
          <w:rFonts w:ascii="Times New Roman" w:eastAsia="Times New Roman" w:hAnsi="Times New Roman" w:cs="Times New Roman"/>
          <w:sz w:val="28"/>
          <w:lang w:val="uk-UA" w:eastAsia="ru-RU"/>
        </w:rPr>
        <w:t xml:space="preserve"> з розраху</w:t>
      </w:r>
      <w:r>
        <w:rPr>
          <w:rFonts w:ascii="Times New Roman" w:eastAsia="Times New Roman" w:hAnsi="Times New Roman" w:cs="Times New Roman"/>
          <w:sz w:val="28"/>
          <w:lang w:val="uk-UA" w:eastAsia="ru-RU"/>
        </w:rPr>
        <w:t>нку</w:t>
      </w:r>
      <w:r w:rsidR="003C7A0E">
        <w:rPr>
          <w:rFonts w:ascii="Times New Roman" w:eastAsia="Times New Roman" w:hAnsi="Times New Roman" w:cs="Times New Roman"/>
          <w:sz w:val="28"/>
          <w:lang w:val="uk-UA" w:eastAsia="ru-RU"/>
        </w:rPr>
        <w:t xml:space="preserve"> 2 грами сіна на 500 </w:t>
      </w:r>
      <w:r w:rsidRPr="00F4382B">
        <w:rPr>
          <w:rFonts w:ascii="Times New Roman" w:eastAsia="Times New Roman" w:hAnsi="Times New Roman" w:cs="Times New Roman"/>
          <w:sz w:val="28"/>
          <w:lang w:val="uk-UA" w:eastAsia="ru-RU"/>
        </w:rPr>
        <w:t>мл водопровідн</w:t>
      </w:r>
      <w:r>
        <w:rPr>
          <w:rFonts w:ascii="Times New Roman" w:eastAsia="Times New Roman" w:hAnsi="Times New Roman" w:cs="Times New Roman"/>
          <w:sz w:val="28"/>
          <w:lang w:val="uk-UA" w:eastAsia="ru-RU"/>
        </w:rPr>
        <w:t>ої води. Після чого необхідно прокип’ятити</w:t>
      </w:r>
      <w:r w:rsidRPr="00F4382B">
        <w:rPr>
          <w:rFonts w:ascii="Times New Roman" w:eastAsia="Times New Roman" w:hAnsi="Times New Roman" w:cs="Times New Roman"/>
          <w:sz w:val="28"/>
          <w:lang w:val="uk-UA" w:eastAsia="ru-RU"/>
        </w:rPr>
        <w:t xml:space="preserve"> вміст кожної колби</w:t>
      </w:r>
      <w:r>
        <w:rPr>
          <w:rFonts w:ascii="Times New Roman" w:eastAsia="Times New Roman" w:hAnsi="Times New Roman" w:cs="Times New Roman"/>
          <w:sz w:val="28"/>
          <w:lang w:val="uk-UA" w:eastAsia="ru-RU"/>
        </w:rPr>
        <w:t xml:space="preserve"> протягом 20 хвилин і відставити</w:t>
      </w:r>
      <w:r w:rsidRPr="00F4382B">
        <w:rPr>
          <w:rFonts w:ascii="Times New Roman" w:eastAsia="Times New Roman" w:hAnsi="Times New Roman" w:cs="Times New Roman"/>
          <w:sz w:val="28"/>
          <w:lang w:val="uk-UA" w:eastAsia="ru-RU"/>
        </w:rPr>
        <w:t xml:space="preserve"> їх у світле місце для відстоювання. Період</w:t>
      </w:r>
      <w:r>
        <w:rPr>
          <w:rFonts w:ascii="Times New Roman" w:eastAsia="Times New Roman" w:hAnsi="Times New Roman" w:cs="Times New Roman"/>
          <w:sz w:val="28"/>
          <w:lang w:val="uk-UA" w:eastAsia="ru-RU"/>
        </w:rPr>
        <w:t>ично сінний настій підгодовують</w:t>
      </w:r>
      <w:r w:rsidRPr="00F4382B">
        <w:rPr>
          <w:rFonts w:ascii="Times New Roman" w:eastAsia="Times New Roman" w:hAnsi="Times New Roman" w:cs="Times New Roman"/>
          <w:sz w:val="28"/>
          <w:lang w:val="uk-UA" w:eastAsia="ru-RU"/>
        </w:rPr>
        <w:t xml:space="preserve"> д</w:t>
      </w:r>
      <w:r>
        <w:rPr>
          <w:rFonts w:ascii="Times New Roman" w:eastAsia="Times New Roman" w:hAnsi="Times New Roman" w:cs="Times New Roman"/>
          <w:sz w:val="28"/>
          <w:lang w:val="uk-UA" w:eastAsia="ru-RU"/>
        </w:rPr>
        <w:t>ріжджами. У міру випаровування до сінного настою доливають</w:t>
      </w:r>
      <w:r w:rsidRPr="00F4382B">
        <w:rPr>
          <w:rFonts w:ascii="Times New Roman" w:eastAsia="Times New Roman" w:hAnsi="Times New Roman" w:cs="Times New Roman"/>
          <w:sz w:val="28"/>
          <w:lang w:val="uk-UA" w:eastAsia="ru-RU"/>
        </w:rPr>
        <w:t xml:space="preserve"> відстояну водопровідну воду.</w:t>
      </w:r>
    </w:p>
    <w:p w:rsidR="00B34E40" w:rsidRDefault="00B34E40" w:rsidP="00F4382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2B65B5" w:rsidRPr="002B65B5" w:rsidRDefault="002B65B5" w:rsidP="002B65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Абсолютну кількість</w:t>
      </w:r>
      <w:r w:rsidRPr="002B65B5">
        <w:rPr>
          <w:rFonts w:ascii="Times New Roman" w:eastAsia="Times New Roman" w:hAnsi="Times New Roman" w:cs="Times New Roman"/>
          <w:sz w:val="28"/>
          <w:lang w:val="uk-UA" w:eastAsia="ru-RU"/>
        </w:rPr>
        <w:t xml:space="preserve"> організмів у одиниці об’єму</w:t>
      </w:r>
      <w:r>
        <w:rPr>
          <w:rFonts w:ascii="Times New Roman" w:eastAsia="Times New Roman" w:hAnsi="Times New Roman" w:cs="Times New Roman"/>
          <w:sz w:val="28"/>
          <w:lang w:val="uk-UA" w:eastAsia="ru-RU"/>
        </w:rPr>
        <w:t xml:space="preserve"> розраховують таким чином</w:t>
      </w:r>
      <w:r w:rsidRPr="002B65B5">
        <w:rPr>
          <w:rFonts w:ascii="Times New Roman" w:eastAsia="Times New Roman" w:hAnsi="Times New Roman" w:cs="Times New Roman"/>
          <w:sz w:val="28"/>
          <w:lang w:val="uk-UA" w:eastAsia="ru-RU"/>
        </w:rPr>
        <w:t>:</w:t>
      </w:r>
    </w:p>
    <w:p w:rsidR="002B65B5" w:rsidRPr="002B65B5" w:rsidRDefault="002B65B5" w:rsidP="002B65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2B65B5">
        <w:rPr>
          <w:rFonts w:ascii="Times New Roman" w:eastAsia="Times New Roman" w:hAnsi="Times New Roman" w:cs="Times New Roman"/>
          <w:sz w:val="28"/>
          <w:lang w:val="uk-UA" w:eastAsia="ru-RU"/>
        </w:rPr>
        <w:t xml:space="preserve">Підраховують організмів </w:t>
      </w:r>
      <w:r>
        <w:rPr>
          <w:rFonts w:ascii="Times New Roman" w:eastAsia="Times New Roman" w:hAnsi="Times New Roman" w:cs="Times New Roman"/>
          <w:sz w:val="28"/>
          <w:lang w:val="uk-UA" w:eastAsia="ru-RU"/>
        </w:rPr>
        <w:t>у 10 полях зору (переглядають 3‒</w:t>
      </w:r>
      <w:r w:rsidRPr="002B65B5">
        <w:rPr>
          <w:rFonts w:ascii="Times New Roman" w:eastAsia="Times New Roman" w:hAnsi="Times New Roman" w:cs="Times New Roman"/>
          <w:sz w:val="28"/>
          <w:lang w:val="uk-UA" w:eastAsia="ru-RU"/>
        </w:rPr>
        <w:t>5 препаратів);</w:t>
      </w:r>
    </w:p>
    <w:p w:rsidR="002B65B5" w:rsidRPr="002B65B5" w:rsidRDefault="002B65B5" w:rsidP="002B65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2B65B5">
        <w:rPr>
          <w:rFonts w:ascii="Times New Roman" w:eastAsia="Times New Roman" w:hAnsi="Times New Roman" w:cs="Times New Roman"/>
          <w:sz w:val="28"/>
          <w:lang w:val="uk-UA" w:eastAsia="ru-RU"/>
        </w:rPr>
        <w:t>Знаходять середнє арифметичне для одного поля зору.</w:t>
      </w:r>
    </w:p>
    <w:p w:rsidR="00F4382B" w:rsidRDefault="002B65B5" w:rsidP="002B65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Знаходять к</w:t>
      </w:r>
      <w:r w:rsidRPr="002B65B5">
        <w:rPr>
          <w:rFonts w:ascii="Times New Roman" w:eastAsia="Times New Roman" w:hAnsi="Times New Roman" w:cs="Times New Roman"/>
          <w:sz w:val="28"/>
          <w:lang w:val="uk-UA" w:eastAsia="ru-RU"/>
        </w:rPr>
        <w:t xml:space="preserve">ількість організмів у 1 </w:t>
      </w:r>
      <w:proofErr w:type="spellStart"/>
      <w:r w:rsidRPr="002B65B5">
        <w:rPr>
          <w:rFonts w:ascii="Times New Roman" w:eastAsia="Times New Roman" w:hAnsi="Times New Roman" w:cs="Times New Roman"/>
          <w:sz w:val="28"/>
          <w:lang w:val="uk-UA" w:eastAsia="ru-RU"/>
        </w:rPr>
        <w:t>мл</w:t>
      </w:r>
      <w:proofErr w:type="spellEnd"/>
      <w:r w:rsidR="007B2EB7">
        <w:rPr>
          <w:rFonts w:ascii="Times New Roman" w:eastAsia="Times New Roman" w:hAnsi="Times New Roman" w:cs="Times New Roman"/>
          <w:sz w:val="28"/>
          <w:lang w:val="uk-UA" w:eastAsia="ru-RU"/>
        </w:rPr>
        <w:t xml:space="preserve"> (</w:t>
      </w:r>
      <w:proofErr w:type="spellStart"/>
      <w:r w:rsidR="007B2EB7">
        <w:rPr>
          <w:rFonts w:ascii="Times New Roman" w:eastAsia="Times New Roman" w:hAnsi="Times New Roman" w:cs="Times New Roman"/>
          <w:sz w:val="28"/>
          <w:lang w:val="uk-UA" w:eastAsia="ru-RU"/>
        </w:rPr>
        <w:t>екз</w:t>
      </w:r>
      <w:proofErr w:type="spellEnd"/>
      <w:r w:rsidR="007B2EB7">
        <w:rPr>
          <w:rFonts w:ascii="Times New Roman" w:eastAsia="Times New Roman" w:hAnsi="Times New Roman" w:cs="Times New Roman"/>
          <w:sz w:val="28"/>
          <w:lang w:val="uk-UA" w:eastAsia="ru-RU"/>
        </w:rPr>
        <w:t>/</w:t>
      </w:r>
      <w:proofErr w:type="spellStart"/>
      <w:r w:rsidR="007B2EB7">
        <w:rPr>
          <w:rFonts w:ascii="Times New Roman" w:eastAsia="Times New Roman" w:hAnsi="Times New Roman" w:cs="Times New Roman"/>
          <w:sz w:val="28"/>
          <w:lang w:val="uk-UA" w:eastAsia="ru-RU"/>
        </w:rPr>
        <w:t>мл</w:t>
      </w:r>
      <w:proofErr w:type="spellEnd"/>
      <w:r w:rsidR="007B2EB7">
        <w:rPr>
          <w:rFonts w:ascii="Times New Roman" w:eastAsia="Times New Roman" w:hAnsi="Times New Roman" w:cs="Times New Roman"/>
          <w:sz w:val="28"/>
          <w:lang w:val="uk-UA" w:eastAsia="ru-RU"/>
        </w:rPr>
        <w:t>)</w:t>
      </w:r>
      <w:r w:rsidRPr="002B65B5">
        <w:rPr>
          <w:rFonts w:ascii="Times New Roman" w:eastAsia="Times New Roman" w:hAnsi="Times New Roman" w:cs="Times New Roman"/>
          <w:sz w:val="28"/>
          <w:lang w:val="uk-UA" w:eastAsia="ru-RU"/>
        </w:rPr>
        <w:t>:</w:t>
      </w:r>
    </w:p>
    <w:p w:rsidR="002B65B5" w:rsidRDefault="002B65B5" w:rsidP="002B65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2B65B5" w:rsidRPr="00CB4407" w:rsidRDefault="007B2EB7" w:rsidP="00B80514">
      <w:pPr>
        <w:autoSpaceDE w:val="0"/>
        <w:autoSpaceDN w:val="0"/>
        <w:adjustRightInd w:val="0"/>
        <w:spacing w:after="0" w:line="240" w:lineRule="auto"/>
        <w:ind w:firstLine="567"/>
        <w:jc w:val="right"/>
        <w:rPr>
          <w:rFonts w:ascii="Times New Roman" w:eastAsia="Times New Roman" w:hAnsi="Times New Roman" w:cs="Times New Roman"/>
          <w:sz w:val="28"/>
          <w:lang w:val="uk-UA" w:eastAsia="ru-RU"/>
        </w:rPr>
      </w:pPr>
      <m:oMath>
        <m:r>
          <w:rPr>
            <w:rFonts w:ascii="Cambria Math" w:eastAsia="Times New Roman" w:hAnsi="Cambria Math" w:cs="Times New Roman"/>
            <w:sz w:val="28"/>
            <w:lang w:val="en-US" w:eastAsia="ru-RU"/>
          </w:rPr>
          <m:t>D</m:t>
        </m:r>
        <m:r>
          <w:rPr>
            <w:rFonts w:ascii="Cambria Math" w:eastAsia="Times New Roman" w:hAnsi="Cambria Math" w:cs="Times New Roman"/>
            <w:sz w:val="28"/>
            <w:lang w:val="uk-UA"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val="uk-UA" w:eastAsia="ru-RU"/>
              </w:rPr>
              <m:t>S∙d</m:t>
            </m:r>
          </m:num>
          <m:den>
            <m:r>
              <w:rPr>
                <w:rFonts w:ascii="Cambria Math" w:eastAsia="Times New Roman" w:hAnsi="Cambria Math" w:cs="Times New Roman"/>
                <w:sz w:val="28"/>
                <w:lang w:eastAsia="ru-RU"/>
              </w:rPr>
              <m:t>p</m:t>
            </m:r>
            <m:r>
              <w:rPr>
                <w:rFonts w:ascii="Cambria Math" w:eastAsia="Times New Roman" w:hAnsi="Cambria Math" w:cs="Times New Roman"/>
                <w:sz w:val="28"/>
                <w:lang w:val="uk-UA" w:eastAsia="ru-RU"/>
              </w:rPr>
              <m:t>∙</m:t>
            </m:r>
            <m:r>
              <w:rPr>
                <w:rFonts w:ascii="Cambria Math" w:eastAsia="Times New Roman" w:hAnsi="Cambria Math" w:cs="Times New Roman"/>
                <w:sz w:val="28"/>
                <w:lang w:eastAsia="ru-RU"/>
              </w:rPr>
              <m:t>π</m:t>
            </m:r>
            <m:r>
              <w:rPr>
                <w:rFonts w:ascii="Cambria Math" w:eastAsia="Times New Roman" w:hAnsi="Cambria Math" w:cs="Times New Roman"/>
                <w:sz w:val="28"/>
                <w:lang w:val="uk-UA"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r</m:t>
                </m:r>
              </m:e>
              <m:sup>
                <m:r>
                  <w:rPr>
                    <w:rFonts w:ascii="Cambria Math" w:eastAsia="Times New Roman" w:hAnsi="Cambria Math" w:cs="Times New Roman"/>
                    <w:sz w:val="28"/>
                    <w:lang w:val="uk-UA" w:eastAsia="ru-RU"/>
                  </w:rPr>
                  <m:t>2</m:t>
                </m:r>
              </m:sup>
            </m:sSup>
          </m:den>
        </m:f>
        <m:r>
          <w:rPr>
            <w:rFonts w:ascii="Cambria Math" w:eastAsia="Times New Roman" w:hAnsi="Cambria Math" w:cs="Times New Roman"/>
            <w:sz w:val="28"/>
            <w:lang w:val="uk-UA" w:eastAsia="ru-RU"/>
          </w:rPr>
          <m:t>,</m:t>
        </m:r>
      </m:oMath>
      <w:r w:rsidR="00B80514">
        <w:rPr>
          <w:rFonts w:ascii="Times New Roman" w:eastAsia="Times New Roman" w:hAnsi="Times New Roman" w:cs="Times New Roman"/>
          <w:sz w:val="28"/>
          <w:lang w:val="uk-UA" w:eastAsia="ru-RU"/>
        </w:rPr>
        <w:tab/>
      </w:r>
      <w:r w:rsidR="00B80514">
        <w:rPr>
          <w:rFonts w:ascii="Times New Roman" w:eastAsia="Times New Roman" w:hAnsi="Times New Roman" w:cs="Times New Roman"/>
          <w:sz w:val="28"/>
          <w:lang w:val="uk-UA" w:eastAsia="ru-RU"/>
        </w:rPr>
        <w:tab/>
      </w:r>
      <w:r w:rsidR="00B80514">
        <w:rPr>
          <w:rFonts w:ascii="Times New Roman" w:eastAsia="Times New Roman" w:hAnsi="Times New Roman" w:cs="Times New Roman"/>
          <w:sz w:val="28"/>
          <w:lang w:val="uk-UA" w:eastAsia="ru-RU"/>
        </w:rPr>
        <w:tab/>
      </w:r>
      <w:r w:rsidR="00B80514">
        <w:rPr>
          <w:rFonts w:ascii="Times New Roman" w:eastAsia="Times New Roman" w:hAnsi="Times New Roman" w:cs="Times New Roman"/>
          <w:sz w:val="28"/>
          <w:lang w:val="uk-UA" w:eastAsia="ru-RU"/>
        </w:rPr>
        <w:tab/>
      </w:r>
      <w:r w:rsidR="00B80514">
        <w:rPr>
          <w:rFonts w:ascii="Times New Roman" w:eastAsia="Times New Roman" w:hAnsi="Times New Roman" w:cs="Times New Roman"/>
          <w:sz w:val="28"/>
          <w:lang w:val="uk-UA" w:eastAsia="ru-RU"/>
        </w:rPr>
        <w:tab/>
      </w:r>
      <w:r w:rsidRPr="00CB4407">
        <w:rPr>
          <w:rFonts w:ascii="Times New Roman" w:eastAsia="Times New Roman" w:hAnsi="Times New Roman" w:cs="Times New Roman"/>
          <w:sz w:val="28"/>
          <w:lang w:val="uk-UA" w:eastAsia="ru-RU"/>
        </w:rPr>
        <w:tab/>
        <w:t>(</w:t>
      </w:r>
      <w:r w:rsidR="00B80514">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1</w:t>
      </w:r>
      <w:r w:rsidRPr="00CB4407">
        <w:rPr>
          <w:rFonts w:ascii="Times New Roman" w:eastAsia="Times New Roman" w:hAnsi="Times New Roman" w:cs="Times New Roman"/>
          <w:sz w:val="28"/>
          <w:lang w:val="uk-UA" w:eastAsia="ru-RU"/>
        </w:rPr>
        <w:t>)</w:t>
      </w:r>
    </w:p>
    <w:p w:rsidR="007B2EB7" w:rsidRDefault="007B2EB7"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B2EB7" w:rsidRDefault="007B2EB7"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d – </w:t>
      </w:r>
      <w:r w:rsidRPr="007B2EB7">
        <w:rPr>
          <w:rFonts w:ascii="Times New Roman" w:eastAsia="Times New Roman" w:hAnsi="Times New Roman" w:cs="Times New Roman"/>
          <w:sz w:val="28"/>
          <w:lang w:val="uk-UA" w:eastAsia="ru-RU"/>
        </w:rPr>
        <w:t>кількість</w:t>
      </w:r>
      <w:r>
        <w:rPr>
          <w:rFonts w:ascii="Times New Roman" w:eastAsia="Times New Roman" w:hAnsi="Times New Roman" w:cs="Times New Roman"/>
          <w:sz w:val="28"/>
          <w:lang w:val="uk-UA" w:eastAsia="ru-RU"/>
        </w:rPr>
        <w:t xml:space="preserve"> організмів в одному полі зору; S – </w:t>
      </w:r>
      <w:r w:rsidRPr="007B2EB7">
        <w:rPr>
          <w:rFonts w:ascii="Times New Roman" w:eastAsia="Times New Roman" w:hAnsi="Times New Roman" w:cs="Times New Roman"/>
          <w:sz w:val="28"/>
          <w:lang w:val="uk-UA" w:eastAsia="ru-RU"/>
        </w:rPr>
        <w:t>площа покривного ск</w:t>
      </w:r>
      <w:r>
        <w:rPr>
          <w:rFonts w:ascii="Times New Roman" w:eastAsia="Times New Roman" w:hAnsi="Times New Roman" w:cs="Times New Roman"/>
          <w:sz w:val="28"/>
          <w:lang w:val="uk-UA" w:eastAsia="ru-RU"/>
        </w:rPr>
        <w:t xml:space="preserve">ельця; p – </w:t>
      </w:r>
      <w:r w:rsidRPr="007B2EB7">
        <w:rPr>
          <w:rFonts w:ascii="Times New Roman" w:eastAsia="Times New Roman" w:hAnsi="Times New Roman" w:cs="Times New Roman"/>
          <w:sz w:val="28"/>
          <w:lang w:val="uk-UA" w:eastAsia="ru-RU"/>
        </w:rPr>
        <w:t xml:space="preserve">об’єм </w:t>
      </w:r>
      <w:r>
        <w:rPr>
          <w:rFonts w:ascii="Times New Roman" w:eastAsia="Times New Roman" w:hAnsi="Times New Roman" w:cs="Times New Roman"/>
          <w:sz w:val="28"/>
          <w:lang w:val="uk-UA" w:eastAsia="ru-RU"/>
        </w:rPr>
        <w:t xml:space="preserve">дослідженої рідини; r – </w:t>
      </w:r>
      <w:r w:rsidRPr="007B2EB7">
        <w:rPr>
          <w:rFonts w:ascii="Times New Roman" w:eastAsia="Times New Roman" w:hAnsi="Times New Roman" w:cs="Times New Roman"/>
          <w:sz w:val="28"/>
          <w:lang w:val="uk-UA" w:eastAsia="ru-RU"/>
        </w:rPr>
        <w:t>радіус поля зору.</w:t>
      </w:r>
    </w:p>
    <w:p w:rsidR="007B2EB7" w:rsidRPr="00854FE5" w:rsidRDefault="007B2EB7"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854FE5" w:rsidRDefault="00B80514"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20</w:t>
      </w:r>
      <w:r w:rsidR="00FA619D">
        <w:rPr>
          <w:rFonts w:ascii="Times New Roman" w:eastAsia="Times New Roman" w:hAnsi="Times New Roman" w:cs="Times New Roman"/>
          <w:sz w:val="28"/>
          <w:lang w:val="uk-UA" w:eastAsia="ru-RU"/>
        </w:rPr>
        <w:t xml:space="preserve"> – Видовий склад та чисельність організмів різних за часом утворення сінних настоїв </w:t>
      </w:r>
    </w:p>
    <w:tbl>
      <w:tblPr>
        <w:tblStyle w:val="a3"/>
        <w:tblW w:w="0" w:type="auto"/>
        <w:tblLook w:val="04A0" w:firstRow="1" w:lastRow="0" w:firstColumn="1" w:lastColumn="0" w:noHBand="0" w:noVBand="1"/>
      </w:tblPr>
      <w:tblGrid>
        <w:gridCol w:w="2408"/>
        <w:gridCol w:w="2408"/>
        <w:gridCol w:w="2408"/>
        <w:gridCol w:w="2408"/>
      </w:tblGrid>
      <w:tr w:rsidR="00FA619D" w:rsidTr="00FA619D">
        <w:tc>
          <w:tcPr>
            <w:tcW w:w="2408" w:type="dxa"/>
            <w:vMerge w:val="restart"/>
            <w:vAlign w:val="center"/>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Види</w:t>
            </w:r>
          </w:p>
        </w:tc>
        <w:tc>
          <w:tcPr>
            <w:tcW w:w="7224" w:type="dxa"/>
            <w:gridSpan w:val="3"/>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Чисельність організмів, </w:t>
            </w:r>
            <w:proofErr w:type="spellStart"/>
            <w:r>
              <w:rPr>
                <w:rFonts w:ascii="Times New Roman" w:eastAsia="Times New Roman" w:hAnsi="Times New Roman" w:cs="Times New Roman"/>
                <w:sz w:val="28"/>
                <w:lang w:val="uk-UA" w:eastAsia="ru-RU"/>
              </w:rPr>
              <w:t>екз</w:t>
            </w:r>
            <w:proofErr w:type="spellEnd"/>
            <w:r>
              <w:rPr>
                <w:rFonts w:ascii="Times New Roman" w:eastAsia="Times New Roman" w:hAnsi="Times New Roman" w:cs="Times New Roman"/>
                <w:sz w:val="28"/>
                <w:lang w:val="uk-UA" w:eastAsia="ru-RU"/>
              </w:rPr>
              <w:t>/</w:t>
            </w:r>
            <w:proofErr w:type="spellStart"/>
            <w:r>
              <w:rPr>
                <w:rFonts w:ascii="Times New Roman" w:eastAsia="Times New Roman" w:hAnsi="Times New Roman" w:cs="Times New Roman"/>
                <w:sz w:val="28"/>
                <w:lang w:val="uk-UA" w:eastAsia="ru-RU"/>
              </w:rPr>
              <w:t>мл</w:t>
            </w:r>
            <w:proofErr w:type="spellEnd"/>
          </w:p>
        </w:tc>
      </w:tr>
      <w:tr w:rsidR="00FA619D" w:rsidTr="00FA619D">
        <w:tc>
          <w:tcPr>
            <w:tcW w:w="2408" w:type="dxa"/>
            <w:vMerge/>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Настій 1</w:t>
            </w: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Настій </w:t>
            </w: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Настій 3</w:t>
            </w:r>
          </w:p>
        </w:tc>
      </w:tr>
      <w:tr w:rsidR="00FA619D" w:rsidTr="00FA619D">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r>
      <w:tr w:rsidR="00FA619D" w:rsidTr="00FA619D">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w:t>
            </w: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r>
      <w:tr w:rsidR="00FA619D" w:rsidTr="00FA619D">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c>
          <w:tcPr>
            <w:tcW w:w="2408" w:type="dxa"/>
          </w:tcPr>
          <w:p w:rsidR="00FA619D" w:rsidRDefault="00FA619D" w:rsidP="00FA619D">
            <w:pPr>
              <w:autoSpaceDE w:val="0"/>
              <w:autoSpaceDN w:val="0"/>
              <w:adjustRightInd w:val="0"/>
              <w:jc w:val="center"/>
              <w:rPr>
                <w:rFonts w:ascii="Times New Roman" w:eastAsia="Times New Roman" w:hAnsi="Times New Roman" w:cs="Times New Roman"/>
                <w:sz w:val="28"/>
                <w:lang w:val="uk-UA" w:eastAsia="ru-RU"/>
              </w:rPr>
            </w:pPr>
          </w:p>
        </w:tc>
      </w:tr>
    </w:tbl>
    <w:p w:rsidR="00FA619D" w:rsidRDefault="00FA619D" w:rsidP="00FA619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A619D" w:rsidRDefault="00480DA2"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2</w:t>
      </w:r>
      <w:r w:rsidR="00786C1E" w:rsidRPr="00786C1E">
        <w:rPr>
          <w:rFonts w:ascii="Times New Roman" w:eastAsia="Times New Roman" w:hAnsi="Times New Roman" w:cs="Times New Roman"/>
          <w:b/>
          <w:sz w:val="28"/>
          <w:lang w:val="uk-UA" w:eastAsia="ru-RU"/>
        </w:rPr>
        <w:t>.</w:t>
      </w:r>
      <w:r w:rsidR="001C7515" w:rsidRPr="001C7515">
        <w:rPr>
          <w:rFonts w:ascii="Times New Roman" w:eastAsia="Times New Roman" w:hAnsi="Times New Roman" w:cs="Times New Roman"/>
          <w:sz w:val="28"/>
          <w:lang w:val="uk-UA" w:eastAsia="ru-RU"/>
        </w:rPr>
        <w:t xml:space="preserve"> Проаналізуйте різні типи</w:t>
      </w:r>
      <w:r w:rsidR="00B80514">
        <w:rPr>
          <w:rFonts w:ascii="Times New Roman" w:eastAsia="Times New Roman" w:hAnsi="Times New Roman" w:cs="Times New Roman"/>
          <w:sz w:val="28"/>
          <w:lang w:val="uk-UA" w:eastAsia="ru-RU"/>
        </w:rPr>
        <w:t xml:space="preserve"> </w:t>
      </w:r>
      <w:proofErr w:type="spellStart"/>
      <w:r w:rsidR="00B80514">
        <w:rPr>
          <w:rFonts w:ascii="Times New Roman" w:eastAsia="Times New Roman" w:hAnsi="Times New Roman" w:cs="Times New Roman"/>
          <w:sz w:val="28"/>
          <w:lang w:val="uk-UA" w:eastAsia="ru-RU"/>
        </w:rPr>
        <w:t>клімаксів</w:t>
      </w:r>
      <w:proofErr w:type="spellEnd"/>
      <w:r w:rsidR="00B80514">
        <w:rPr>
          <w:rFonts w:ascii="Times New Roman" w:eastAsia="Times New Roman" w:hAnsi="Times New Roman" w:cs="Times New Roman"/>
          <w:sz w:val="28"/>
          <w:lang w:val="uk-UA" w:eastAsia="ru-RU"/>
        </w:rPr>
        <w:t>. Заповніть таблицю 21</w:t>
      </w:r>
      <w:r w:rsidR="001C7515" w:rsidRPr="001C7515">
        <w:rPr>
          <w:rFonts w:ascii="Times New Roman" w:eastAsia="Times New Roman" w:hAnsi="Times New Roman" w:cs="Times New Roman"/>
          <w:sz w:val="28"/>
          <w:lang w:val="uk-UA" w:eastAsia="ru-RU"/>
        </w:rPr>
        <w:t xml:space="preserve"> та зробіть висновки.</w:t>
      </w:r>
    </w:p>
    <w:p w:rsidR="00323920" w:rsidRDefault="00323920"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C7515" w:rsidRDefault="00B80514"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21</w:t>
      </w:r>
      <w:r w:rsidR="00622F21">
        <w:rPr>
          <w:rFonts w:ascii="Times New Roman" w:eastAsia="Times New Roman" w:hAnsi="Times New Roman" w:cs="Times New Roman"/>
          <w:sz w:val="28"/>
          <w:lang w:val="uk-UA" w:eastAsia="ru-RU"/>
        </w:rPr>
        <w:t xml:space="preserve"> – Типи </w:t>
      </w:r>
      <w:proofErr w:type="spellStart"/>
      <w:r w:rsidR="00622F21">
        <w:rPr>
          <w:rFonts w:ascii="Times New Roman" w:eastAsia="Times New Roman" w:hAnsi="Times New Roman" w:cs="Times New Roman"/>
          <w:sz w:val="28"/>
          <w:lang w:val="uk-UA" w:eastAsia="ru-RU"/>
        </w:rPr>
        <w:t>клімаксів</w:t>
      </w:r>
      <w:proofErr w:type="spellEnd"/>
    </w:p>
    <w:tbl>
      <w:tblPr>
        <w:tblStyle w:val="a3"/>
        <w:tblW w:w="0" w:type="auto"/>
        <w:tblLook w:val="04A0" w:firstRow="1" w:lastRow="0" w:firstColumn="1" w:lastColumn="0" w:noHBand="0" w:noVBand="1"/>
      </w:tblPr>
      <w:tblGrid>
        <w:gridCol w:w="3715"/>
        <w:gridCol w:w="1479"/>
        <w:gridCol w:w="1479"/>
        <w:gridCol w:w="1479"/>
        <w:gridCol w:w="1480"/>
      </w:tblGrid>
      <w:tr w:rsidR="00A34277" w:rsidRPr="00B80514" w:rsidTr="00A34277">
        <w:tc>
          <w:tcPr>
            <w:tcW w:w="3715" w:type="dxa"/>
            <w:vMerge w:val="restart"/>
            <w:vAlign w:val="center"/>
          </w:tcPr>
          <w:p w:rsidR="00A34277" w:rsidRDefault="00A34277" w:rsidP="00622F21">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Питання для порівняння</w:t>
            </w:r>
          </w:p>
        </w:tc>
        <w:tc>
          <w:tcPr>
            <w:tcW w:w="5917" w:type="dxa"/>
            <w:gridSpan w:val="4"/>
            <w:vAlign w:val="center"/>
          </w:tcPr>
          <w:p w:rsidR="00A34277" w:rsidRDefault="00A34277" w:rsidP="00622F21">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Типи </w:t>
            </w:r>
            <w:proofErr w:type="spellStart"/>
            <w:r>
              <w:rPr>
                <w:rFonts w:ascii="Times New Roman" w:eastAsia="Times New Roman" w:hAnsi="Times New Roman" w:cs="Times New Roman"/>
                <w:sz w:val="28"/>
                <w:lang w:val="uk-UA" w:eastAsia="ru-RU"/>
              </w:rPr>
              <w:t>клімаксів</w:t>
            </w:r>
            <w:proofErr w:type="spellEnd"/>
            <w:r>
              <w:rPr>
                <w:rFonts w:ascii="Times New Roman" w:eastAsia="Times New Roman" w:hAnsi="Times New Roman" w:cs="Times New Roman"/>
                <w:sz w:val="28"/>
                <w:lang w:val="uk-UA" w:eastAsia="ru-RU"/>
              </w:rPr>
              <w:t xml:space="preserve"> </w:t>
            </w:r>
          </w:p>
        </w:tc>
      </w:tr>
      <w:tr w:rsidR="00A34277" w:rsidRPr="00B80514" w:rsidTr="00A34277">
        <w:tc>
          <w:tcPr>
            <w:tcW w:w="3715" w:type="dxa"/>
            <w:vMerge/>
            <w:vAlign w:val="center"/>
          </w:tcPr>
          <w:p w:rsidR="00A34277" w:rsidRDefault="00A34277" w:rsidP="00622F21">
            <w:pPr>
              <w:autoSpaceDE w:val="0"/>
              <w:autoSpaceDN w:val="0"/>
              <w:adjustRightInd w:val="0"/>
              <w:rPr>
                <w:rFonts w:ascii="Times New Roman" w:eastAsia="Times New Roman" w:hAnsi="Times New Roman" w:cs="Times New Roman"/>
                <w:sz w:val="28"/>
                <w:lang w:val="uk-UA" w:eastAsia="ru-RU"/>
              </w:rPr>
            </w:pPr>
          </w:p>
        </w:tc>
        <w:tc>
          <w:tcPr>
            <w:tcW w:w="1479" w:type="dxa"/>
            <w:vAlign w:val="center"/>
          </w:tcPr>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Кліматич-</w:t>
            </w:r>
            <w:proofErr w:type="spellEnd"/>
          </w:p>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ний</w:t>
            </w:r>
          </w:p>
        </w:tc>
        <w:tc>
          <w:tcPr>
            <w:tcW w:w="1479" w:type="dxa"/>
            <w:vAlign w:val="center"/>
          </w:tcPr>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Едафіч-</w:t>
            </w:r>
            <w:proofErr w:type="spellEnd"/>
          </w:p>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ний</w:t>
            </w:r>
          </w:p>
        </w:tc>
        <w:tc>
          <w:tcPr>
            <w:tcW w:w="1479" w:type="dxa"/>
            <w:vAlign w:val="center"/>
          </w:tcPr>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Цикліч-</w:t>
            </w:r>
            <w:proofErr w:type="spellEnd"/>
          </w:p>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ний</w:t>
            </w:r>
          </w:p>
        </w:tc>
        <w:tc>
          <w:tcPr>
            <w:tcW w:w="1480" w:type="dxa"/>
            <w:vAlign w:val="center"/>
          </w:tcPr>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Дисклі-</w:t>
            </w:r>
            <w:proofErr w:type="spellEnd"/>
          </w:p>
          <w:p w:rsidR="00A34277" w:rsidRDefault="00A34277" w:rsidP="00A34277">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макс</w:t>
            </w:r>
            <w:proofErr w:type="spellEnd"/>
          </w:p>
        </w:tc>
      </w:tr>
      <w:tr w:rsidR="00622F21" w:rsidTr="00A34277">
        <w:tc>
          <w:tcPr>
            <w:tcW w:w="3715" w:type="dxa"/>
            <w:vAlign w:val="center"/>
          </w:tcPr>
          <w:p w:rsidR="00622F21" w:rsidRDefault="00A34277" w:rsidP="00622F21">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Стан рівноваги з кліматичними умовами</w:t>
            </w: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80"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r>
      <w:tr w:rsidR="00622F21" w:rsidTr="00A34277">
        <w:tc>
          <w:tcPr>
            <w:tcW w:w="3715" w:type="dxa"/>
            <w:vAlign w:val="center"/>
          </w:tcPr>
          <w:p w:rsidR="00622F21" w:rsidRDefault="00A34277" w:rsidP="00622F21">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Стан рівноваги з </w:t>
            </w:r>
            <w:proofErr w:type="spellStart"/>
            <w:r>
              <w:rPr>
                <w:rFonts w:ascii="Times New Roman" w:eastAsia="Times New Roman" w:hAnsi="Times New Roman" w:cs="Times New Roman"/>
                <w:sz w:val="28"/>
                <w:lang w:val="uk-UA" w:eastAsia="ru-RU"/>
              </w:rPr>
              <w:t>едафічними</w:t>
            </w:r>
            <w:proofErr w:type="spellEnd"/>
            <w:r>
              <w:rPr>
                <w:rFonts w:ascii="Times New Roman" w:eastAsia="Times New Roman" w:hAnsi="Times New Roman" w:cs="Times New Roman"/>
                <w:sz w:val="28"/>
                <w:lang w:val="uk-UA" w:eastAsia="ru-RU"/>
              </w:rPr>
              <w:t xml:space="preserve"> умовами </w:t>
            </w: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80"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r>
      <w:tr w:rsidR="00622F21" w:rsidTr="00A34277">
        <w:tc>
          <w:tcPr>
            <w:tcW w:w="3715" w:type="dxa"/>
            <w:vAlign w:val="center"/>
          </w:tcPr>
          <w:p w:rsidR="00622F21" w:rsidRDefault="00A34277" w:rsidP="00622F21">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Вплив катастрофічних явищ на </w:t>
            </w:r>
            <w:proofErr w:type="spellStart"/>
            <w:r>
              <w:rPr>
                <w:rFonts w:ascii="Times New Roman" w:eastAsia="Times New Roman" w:hAnsi="Times New Roman" w:cs="Times New Roman"/>
                <w:sz w:val="28"/>
                <w:lang w:val="uk-UA" w:eastAsia="ru-RU"/>
              </w:rPr>
              <w:t>клімаксову</w:t>
            </w:r>
            <w:proofErr w:type="spellEnd"/>
            <w:r>
              <w:rPr>
                <w:rFonts w:ascii="Times New Roman" w:eastAsia="Times New Roman" w:hAnsi="Times New Roman" w:cs="Times New Roman"/>
                <w:sz w:val="28"/>
                <w:lang w:val="uk-UA" w:eastAsia="ru-RU"/>
              </w:rPr>
              <w:t xml:space="preserve"> спільноту </w:t>
            </w: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80"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r>
      <w:tr w:rsidR="00622F21" w:rsidTr="00A34277">
        <w:tc>
          <w:tcPr>
            <w:tcW w:w="3715" w:type="dxa"/>
            <w:vAlign w:val="center"/>
          </w:tcPr>
          <w:p w:rsidR="00622F21" w:rsidRDefault="00A34277" w:rsidP="00622F21">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Вплив антропогенних факторів на </w:t>
            </w:r>
            <w:proofErr w:type="spellStart"/>
            <w:r>
              <w:rPr>
                <w:rFonts w:ascii="Times New Roman" w:eastAsia="Times New Roman" w:hAnsi="Times New Roman" w:cs="Times New Roman"/>
                <w:sz w:val="28"/>
                <w:lang w:val="uk-UA" w:eastAsia="ru-RU"/>
              </w:rPr>
              <w:t>клімаксову</w:t>
            </w:r>
            <w:proofErr w:type="spellEnd"/>
            <w:r>
              <w:rPr>
                <w:rFonts w:ascii="Times New Roman" w:eastAsia="Times New Roman" w:hAnsi="Times New Roman" w:cs="Times New Roman"/>
                <w:sz w:val="28"/>
                <w:lang w:val="uk-UA" w:eastAsia="ru-RU"/>
              </w:rPr>
              <w:t xml:space="preserve"> спільноту </w:t>
            </w: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79"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c>
          <w:tcPr>
            <w:tcW w:w="1480" w:type="dxa"/>
          </w:tcPr>
          <w:p w:rsidR="00622F21" w:rsidRDefault="00622F21" w:rsidP="00622F21">
            <w:pPr>
              <w:autoSpaceDE w:val="0"/>
              <w:autoSpaceDN w:val="0"/>
              <w:adjustRightInd w:val="0"/>
              <w:jc w:val="both"/>
              <w:rPr>
                <w:rFonts w:ascii="Times New Roman" w:eastAsia="Times New Roman" w:hAnsi="Times New Roman" w:cs="Times New Roman"/>
                <w:sz w:val="28"/>
                <w:lang w:val="uk-UA" w:eastAsia="ru-RU"/>
              </w:rPr>
            </w:pPr>
          </w:p>
        </w:tc>
      </w:tr>
    </w:tbl>
    <w:p w:rsidR="00622F21" w:rsidRDefault="00622F21" w:rsidP="00DA19F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480DA2" w:rsidRDefault="00480DA2"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3</w:t>
      </w:r>
      <w:r w:rsidRPr="00A92010">
        <w:rPr>
          <w:rFonts w:ascii="Times New Roman" w:eastAsia="Times New Roman" w:hAnsi="Times New Roman" w:cs="Times New Roman"/>
          <w:b/>
          <w:sz w:val="28"/>
          <w:lang w:val="uk-UA" w:eastAsia="ru-RU"/>
        </w:rPr>
        <w:t>.</w:t>
      </w:r>
      <w:r>
        <w:rPr>
          <w:rFonts w:ascii="Times New Roman" w:eastAsia="Times New Roman" w:hAnsi="Times New Roman" w:cs="Times New Roman"/>
          <w:sz w:val="28"/>
          <w:lang w:val="uk-UA" w:eastAsia="ru-RU"/>
        </w:rPr>
        <w:t xml:space="preserve"> Вирішення задачі.</w:t>
      </w:r>
    </w:p>
    <w:p w:rsidR="00480DA2" w:rsidRDefault="00480DA2"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92010">
        <w:rPr>
          <w:rFonts w:ascii="Times New Roman" w:eastAsia="Times New Roman" w:hAnsi="Times New Roman" w:cs="Times New Roman"/>
          <w:sz w:val="28"/>
          <w:lang w:val="uk-UA" w:eastAsia="ru-RU"/>
        </w:rPr>
        <w:t>Визначте, яка з екосистем, А чи Б, є стійкішою, на основі таких даних:</w:t>
      </w:r>
    </w:p>
    <w:p w:rsidR="00480DA2" w:rsidRDefault="00480DA2"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proofErr w:type="spellStart"/>
      <w:r>
        <w:rPr>
          <w:rFonts w:ascii="Times New Roman" w:eastAsia="Times New Roman" w:hAnsi="Times New Roman" w:cs="Times New Roman"/>
          <w:sz w:val="28"/>
          <w:lang w:val="uk-UA" w:eastAsia="ru-RU"/>
        </w:rPr>
        <w:t>А</w:t>
      </w:r>
      <w:proofErr w:type="spellEnd"/>
      <w:r>
        <w:rPr>
          <w:rFonts w:ascii="Times New Roman" w:eastAsia="Times New Roman" w:hAnsi="Times New Roman" w:cs="Times New Roman"/>
          <w:sz w:val="28"/>
          <w:lang w:val="uk-UA" w:eastAsia="ru-RU"/>
        </w:rPr>
        <w:t xml:space="preserve"> – </w:t>
      </w:r>
      <w:r w:rsidRPr="00A92010">
        <w:rPr>
          <w:rFonts w:ascii="Times New Roman" w:eastAsia="Times New Roman" w:hAnsi="Times New Roman" w:cs="Times New Roman"/>
          <w:sz w:val="28"/>
          <w:lang w:val="uk-UA" w:eastAsia="ru-RU"/>
        </w:rPr>
        <w:t>10 в</w:t>
      </w:r>
      <w:r>
        <w:rPr>
          <w:rFonts w:ascii="Times New Roman" w:eastAsia="Times New Roman" w:hAnsi="Times New Roman" w:cs="Times New Roman"/>
          <w:sz w:val="28"/>
          <w:lang w:val="uk-UA" w:eastAsia="ru-RU"/>
        </w:rPr>
        <w:t xml:space="preserve">идів рослин, 5 видів тварин; </w:t>
      </w:r>
      <w:r w:rsidRPr="00B7388B">
        <w:rPr>
          <w:rFonts w:ascii="Times New Roman" w:eastAsia="Times New Roman" w:hAnsi="Times New Roman" w:cs="Times New Roman"/>
          <w:sz w:val="28"/>
          <w:lang w:val="uk-UA" w:eastAsia="ru-RU"/>
        </w:rPr>
        <w:t xml:space="preserve">Б </w:t>
      </w:r>
      <w:r>
        <w:rPr>
          <w:rFonts w:ascii="Times New Roman" w:eastAsia="Times New Roman" w:hAnsi="Times New Roman" w:cs="Times New Roman"/>
          <w:sz w:val="28"/>
          <w:lang w:val="uk-UA" w:eastAsia="ru-RU"/>
        </w:rPr>
        <w:t>–</w:t>
      </w:r>
      <w:r w:rsidRPr="00A92010">
        <w:rPr>
          <w:rFonts w:ascii="Times New Roman" w:eastAsia="Times New Roman" w:hAnsi="Times New Roman" w:cs="Times New Roman"/>
          <w:sz w:val="28"/>
          <w:lang w:val="uk-UA" w:eastAsia="ru-RU"/>
        </w:rPr>
        <w:t xml:space="preserve"> 20 ви</w:t>
      </w:r>
      <w:r>
        <w:rPr>
          <w:rFonts w:ascii="Times New Roman" w:eastAsia="Times New Roman" w:hAnsi="Times New Roman" w:cs="Times New Roman"/>
          <w:sz w:val="28"/>
          <w:lang w:val="uk-UA" w:eastAsia="ru-RU"/>
        </w:rPr>
        <w:t xml:space="preserve">дів рослин, 10 видів тварин. </w:t>
      </w:r>
    </w:p>
    <w:p w:rsidR="00480DA2" w:rsidRDefault="00480DA2"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А – 20 видів, біомаса 15 т; Б – </w:t>
      </w:r>
      <w:r w:rsidR="00B7388B">
        <w:rPr>
          <w:rFonts w:ascii="Times New Roman" w:eastAsia="Times New Roman" w:hAnsi="Times New Roman" w:cs="Times New Roman"/>
          <w:sz w:val="28"/>
          <w:lang w:val="uk-UA" w:eastAsia="ru-RU"/>
        </w:rPr>
        <w:t>20 видів, біомаса 10 т.</w:t>
      </w:r>
    </w:p>
    <w:p w:rsidR="00480DA2" w:rsidRDefault="00480DA2"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А – </w:t>
      </w:r>
      <w:r w:rsidRPr="00A92010">
        <w:rPr>
          <w:rFonts w:ascii="Times New Roman" w:eastAsia="Times New Roman" w:hAnsi="Times New Roman" w:cs="Times New Roman"/>
          <w:sz w:val="28"/>
          <w:lang w:val="uk-UA" w:eastAsia="ru-RU"/>
        </w:rPr>
        <w:t xml:space="preserve">1 вид рослин, 0 видів тварин; </w:t>
      </w:r>
      <w:r w:rsidRPr="00B7388B">
        <w:rPr>
          <w:rFonts w:ascii="Times New Roman" w:eastAsia="Times New Roman" w:hAnsi="Times New Roman" w:cs="Times New Roman"/>
          <w:sz w:val="28"/>
          <w:lang w:val="uk-UA" w:eastAsia="ru-RU"/>
        </w:rPr>
        <w:t xml:space="preserve">Б </w:t>
      </w:r>
      <w:r>
        <w:rPr>
          <w:rFonts w:ascii="Times New Roman" w:eastAsia="Times New Roman" w:hAnsi="Times New Roman" w:cs="Times New Roman"/>
          <w:sz w:val="28"/>
          <w:lang w:val="uk-UA" w:eastAsia="ru-RU"/>
        </w:rPr>
        <w:t xml:space="preserve">– </w:t>
      </w:r>
      <w:r w:rsidRPr="00A92010">
        <w:rPr>
          <w:rFonts w:ascii="Times New Roman" w:eastAsia="Times New Roman" w:hAnsi="Times New Roman" w:cs="Times New Roman"/>
          <w:sz w:val="28"/>
          <w:lang w:val="uk-UA" w:eastAsia="ru-RU"/>
        </w:rPr>
        <w:t>20 видів росли</w:t>
      </w:r>
      <w:r>
        <w:rPr>
          <w:rFonts w:ascii="Times New Roman" w:eastAsia="Times New Roman" w:hAnsi="Times New Roman" w:cs="Times New Roman"/>
          <w:sz w:val="28"/>
          <w:lang w:val="uk-UA" w:eastAsia="ru-RU"/>
        </w:rPr>
        <w:t xml:space="preserve">н, 10 видів тварин. </w:t>
      </w:r>
    </w:p>
    <w:p w:rsidR="00480DA2" w:rsidRDefault="00480DA2" w:rsidP="00DA19F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22F21" w:rsidRPr="00A109AD" w:rsidRDefault="00A109AD" w:rsidP="00854FE5">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A109AD">
        <w:rPr>
          <w:rFonts w:ascii="Times New Roman" w:eastAsia="Times New Roman" w:hAnsi="Times New Roman" w:cs="Times New Roman"/>
          <w:b/>
          <w:sz w:val="28"/>
          <w:lang w:val="uk-UA" w:eastAsia="ru-RU"/>
        </w:rPr>
        <w:t>Контрольні питання:</w:t>
      </w:r>
    </w:p>
    <w:p w:rsidR="00A109AD" w:rsidRDefault="00375F22"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Дати</w:t>
      </w:r>
      <w:r w:rsidR="00A109AD">
        <w:rPr>
          <w:rFonts w:ascii="Times New Roman" w:eastAsia="Times New Roman" w:hAnsi="Times New Roman" w:cs="Times New Roman"/>
          <w:sz w:val="28"/>
          <w:lang w:val="uk-UA" w:eastAsia="ru-RU"/>
        </w:rPr>
        <w:t xml:space="preserve"> визначення сукцесії.</w:t>
      </w:r>
    </w:p>
    <w:p w:rsidR="00A109AD" w:rsidRDefault="00A109AD"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D37560">
        <w:rPr>
          <w:rFonts w:ascii="Times New Roman" w:eastAsia="Times New Roman" w:hAnsi="Times New Roman" w:cs="Times New Roman"/>
          <w:sz w:val="28"/>
          <w:lang w:val="uk-UA" w:eastAsia="ru-RU"/>
        </w:rPr>
        <w:t>Яка сукцесія називається первинною?</w:t>
      </w:r>
    </w:p>
    <w:p w:rsidR="00D37560" w:rsidRDefault="00D37560"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Яка сукцесія називається вторинною?</w:t>
      </w:r>
      <w:r w:rsidR="00375F22">
        <w:rPr>
          <w:rFonts w:ascii="Times New Roman" w:eastAsia="Times New Roman" w:hAnsi="Times New Roman" w:cs="Times New Roman"/>
          <w:sz w:val="28"/>
          <w:lang w:val="uk-UA" w:eastAsia="ru-RU"/>
        </w:rPr>
        <w:t xml:space="preserve"> Навести</w:t>
      </w:r>
      <w:r w:rsidR="00D45D54">
        <w:rPr>
          <w:rFonts w:ascii="Times New Roman" w:eastAsia="Times New Roman" w:hAnsi="Times New Roman" w:cs="Times New Roman"/>
          <w:sz w:val="28"/>
          <w:lang w:val="uk-UA" w:eastAsia="ru-RU"/>
        </w:rPr>
        <w:t xml:space="preserve"> приклади.</w:t>
      </w:r>
    </w:p>
    <w:p w:rsidR="00D37560" w:rsidRDefault="00D37560"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D45D54">
        <w:rPr>
          <w:rFonts w:ascii="Times New Roman" w:eastAsia="Times New Roman" w:hAnsi="Times New Roman" w:cs="Times New Roman"/>
          <w:sz w:val="28"/>
          <w:lang w:val="uk-UA" w:eastAsia="ru-RU"/>
        </w:rPr>
        <w:t>Які ознаки характеризують стабільну екосистему?</w:t>
      </w:r>
    </w:p>
    <w:p w:rsidR="00D45D54" w:rsidRDefault="00D45D54"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0734B3" w:rsidRPr="000734B3">
        <w:rPr>
          <w:rFonts w:ascii="Times New Roman" w:eastAsia="Times New Roman" w:hAnsi="Times New Roman" w:cs="Times New Roman"/>
          <w:sz w:val="28"/>
          <w:lang w:val="uk-UA" w:eastAsia="ru-RU"/>
        </w:rPr>
        <w:t>Чи однаковими будуть стабільні екосистеми для різних природних зон Землі?</w:t>
      </w:r>
    </w:p>
    <w:p w:rsidR="000734B3" w:rsidRDefault="000734B3"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005E56C0">
        <w:rPr>
          <w:rFonts w:ascii="Times New Roman" w:eastAsia="Times New Roman" w:hAnsi="Times New Roman" w:cs="Times New Roman"/>
          <w:sz w:val="28"/>
          <w:lang w:val="uk-UA" w:eastAsia="ru-RU"/>
        </w:rPr>
        <w:t>Типи клімаксу.</w:t>
      </w:r>
    </w:p>
    <w:p w:rsidR="005E56C0" w:rsidRDefault="005E56C0" w:rsidP="005E56C0">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 Як впливає людина на </w:t>
      </w:r>
      <w:proofErr w:type="spellStart"/>
      <w:r>
        <w:rPr>
          <w:rFonts w:ascii="Times New Roman" w:eastAsia="Times New Roman" w:hAnsi="Times New Roman" w:cs="Times New Roman"/>
          <w:sz w:val="28"/>
          <w:lang w:val="uk-UA" w:eastAsia="ru-RU"/>
        </w:rPr>
        <w:t>сукцесійні</w:t>
      </w:r>
      <w:proofErr w:type="spellEnd"/>
      <w:r>
        <w:rPr>
          <w:rFonts w:ascii="Times New Roman" w:eastAsia="Times New Roman" w:hAnsi="Times New Roman" w:cs="Times New Roman"/>
          <w:sz w:val="28"/>
          <w:lang w:val="uk-UA" w:eastAsia="ru-RU"/>
        </w:rPr>
        <w:t xml:space="preserve"> процеси?</w:t>
      </w:r>
    </w:p>
    <w:p w:rsidR="005E56C0" w:rsidRDefault="005E56C0"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6667D" w:rsidRDefault="00480DA2" w:rsidP="00F6667D">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11</w:t>
      </w:r>
    </w:p>
    <w:p w:rsidR="00F6667D" w:rsidRDefault="00F6667D" w:rsidP="00F6667D">
      <w:pPr>
        <w:spacing w:after="0" w:line="240" w:lineRule="auto"/>
        <w:jc w:val="center"/>
        <w:rPr>
          <w:rFonts w:ascii="Times New Roman" w:hAnsi="Times New Roman"/>
          <w:sz w:val="28"/>
          <w:lang w:val="uk-UA"/>
        </w:rPr>
      </w:pPr>
    </w:p>
    <w:p w:rsidR="00F6667D" w:rsidRDefault="00F6667D" w:rsidP="00F6667D">
      <w:pPr>
        <w:spacing w:after="0" w:line="240" w:lineRule="auto"/>
        <w:ind w:firstLine="567"/>
        <w:jc w:val="both"/>
        <w:rPr>
          <w:rFonts w:ascii="Times New Roman" w:hAnsi="Times New Roman"/>
          <w:sz w:val="28"/>
          <w:lang w:val="uk-UA"/>
        </w:rPr>
      </w:pPr>
      <w:r w:rsidRPr="00CD5597">
        <w:rPr>
          <w:rFonts w:ascii="Times New Roman" w:hAnsi="Times New Roman"/>
          <w:b/>
          <w:sz w:val="28"/>
          <w:lang w:val="uk-UA"/>
        </w:rPr>
        <w:t>Тема:</w:t>
      </w:r>
      <w:r w:rsidR="007A5046">
        <w:rPr>
          <w:rFonts w:ascii="Times New Roman" w:hAnsi="Times New Roman"/>
          <w:sz w:val="28"/>
          <w:lang w:val="uk-UA"/>
        </w:rPr>
        <w:t xml:space="preserve"> </w:t>
      </w:r>
      <w:r w:rsidR="00E3253D">
        <w:rPr>
          <w:rFonts w:ascii="Times New Roman" w:hAnsi="Times New Roman"/>
          <w:sz w:val="28"/>
          <w:lang w:val="uk-UA"/>
        </w:rPr>
        <w:t>Біогеохімічний кругообіг речовин у біосфері</w:t>
      </w:r>
    </w:p>
    <w:p w:rsidR="00F6667D" w:rsidRDefault="00F6667D" w:rsidP="00F6667D">
      <w:pPr>
        <w:spacing w:after="0" w:line="240" w:lineRule="auto"/>
        <w:ind w:firstLine="567"/>
        <w:jc w:val="both"/>
        <w:rPr>
          <w:rFonts w:ascii="Times New Roman" w:hAnsi="Times New Roman"/>
          <w:sz w:val="28"/>
          <w:lang w:val="uk-UA"/>
        </w:rPr>
      </w:pPr>
      <w:r w:rsidRPr="00CD5597">
        <w:rPr>
          <w:rFonts w:ascii="Times New Roman" w:hAnsi="Times New Roman"/>
          <w:b/>
          <w:sz w:val="28"/>
          <w:lang w:val="uk-UA"/>
        </w:rPr>
        <w:t>Мета:</w:t>
      </w:r>
      <w:r>
        <w:rPr>
          <w:rFonts w:ascii="Times New Roman" w:hAnsi="Times New Roman"/>
          <w:sz w:val="28"/>
          <w:lang w:val="uk-UA"/>
        </w:rPr>
        <w:t xml:space="preserve"> З’ясувати особливості кругообігу речовин і енергії в біосфері та його порушення.</w:t>
      </w:r>
    </w:p>
    <w:p w:rsidR="00F6667D" w:rsidRDefault="00F6667D" w:rsidP="00F6667D">
      <w:pPr>
        <w:spacing w:after="0" w:line="240" w:lineRule="auto"/>
        <w:ind w:firstLine="567"/>
        <w:jc w:val="both"/>
        <w:rPr>
          <w:rFonts w:ascii="Times New Roman" w:hAnsi="Times New Roman"/>
          <w:sz w:val="28"/>
          <w:lang w:val="uk-UA"/>
        </w:rPr>
      </w:pPr>
      <w:r w:rsidRPr="00D243DA">
        <w:rPr>
          <w:rFonts w:ascii="Times New Roman" w:hAnsi="Times New Roman"/>
          <w:b/>
          <w:sz w:val="28"/>
          <w:lang w:val="uk-UA"/>
        </w:rPr>
        <w:t>Обладнання та матеріали:</w:t>
      </w:r>
      <w:r w:rsidR="00302558">
        <w:rPr>
          <w:rFonts w:ascii="Times New Roman" w:hAnsi="Times New Roman"/>
          <w:sz w:val="28"/>
          <w:lang w:val="uk-UA"/>
        </w:rPr>
        <w:t xml:space="preserve"> довідкові матеріали</w:t>
      </w:r>
      <w:r>
        <w:rPr>
          <w:rFonts w:ascii="Times New Roman" w:hAnsi="Times New Roman"/>
          <w:sz w:val="28"/>
          <w:lang w:val="uk-UA"/>
        </w:rPr>
        <w:t>,</w:t>
      </w:r>
      <w:r w:rsidR="00302558">
        <w:rPr>
          <w:rFonts w:ascii="Times New Roman" w:hAnsi="Times New Roman"/>
          <w:sz w:val="28"/>
          <w:lang w:val="uk-UA"/>
        </w:rPr>
        <w:t xml:space="preserve"> схеми</w:t>
      </w:r>
      <w:r>
        <w:rPr>
          <w:rFonts w:ascii="Times New Roman" w:hAnsi="Times New Roman"/>
          <w:sz w:val="28"/>
          <w:lang w:val="uk-UA"/>
        </w:rPr>
        <w:t>,</w:t>
      </w:r>
      <w:r w:rsidR="00302558">
        <w:rPr>
          <w:rFonts w:ascii="Times New Roman" w:hAnsi="Times New Roman"/>
          <w:sz w:val="28"/>
          <w:lang w:val="uk-UA"/>
        </w:rPr>
        <w:t xml:space="preserve"> таблиці,</w:t>
      </w:r>
      <w:r>
        <w:rPr>
          <w:rFonts w:ascii="Times New Roman" w:hAnsi="Times New Roman"/>
          <w:sz w:val="28"/>
          <w:lang w:val="uk-UA"/>
        </w:rPr>
        <w:t xml:space="preserve"> калькулятор, статистичні дані.</w:t>
      </w:r>
    </w:p>
    <w:p w:rsidR="005E56C0" w:rsidRDefault="005E56C0"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D17B8" w:rsidRPr="00AD55F5" w:rsidRDefault="00FD17B8" w:rsidP="00FD17B8">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FD17B8" w:rsidRDefault="00B167B8"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Біогенна міграція хімічних елементів.</w:t>
      </w:r>
    </w:p>
    <w:p w:rsidR="00B167B8" w:rsidRDefault="00B167B8"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Жива речовина біосфери.</w:t>
      </w:r>
    </w:p>
    <w:p w:rsidR="00B167B8" w:rsidRDefault="00B167B8"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Біогеохімічний цикл.</w:t>
      </w:r>
    </w:p>
    <w:p w:rsidR="00B167B8" w:rsidRDefault="00D91D86"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Обмінний та резервний фонд біогеохімічних циклів.</w:t>
      </w:r>
    </w:p>
    <w:p w:rsidR="00B167B8" w:rsidRDefault="00B167B8"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Біологічний кругообіг.</w:t>
      </w:r>
    </w:p>
    <w:p w:rsidR="00947851" w:rsidRDefault="00947851"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47851" w:rsidRPr="00921A8A" w:rsidRDefault="00947851" w:rsidP="00947851">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B167B8" w:rsidRDefault="00947851"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D91D86">
        <w:rPr>
          <w:rFonts w:ascii="Times New Roman" w:eastAsia="Times New Roman" w:hAnsi="Times New Roman" w:cs="Times New Roman"/>
          <w:sz w:val="28"/>
          <w:lang w:val="uk-UA" w:eastAsia="ru-RU"/>
        </w:rPr>
        <w:t>Уявлення про біосферу.</w:t>
      </w:r>
    </w:p>
    <w:p w:rsidR="00D91D86" w:rsidRDefault="00D91D86"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Кругообіг води та вплив людини на нього.</w:t>
      </w:r>
    </w:p>
    <w:p w:rsidR="00D91D86" w:rsidRDefault="00D91D86"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866EEC">
        <w:rPr>
          <w:rFonts w:ascii="Times New Roman" w:eastAsia="Times New Roman" w:hAnsi="Times New Roman" w:cs="Times New Roman"/>
          <w:sz w:val="28"/>
          <w:lang w:val="uk-UA" w:eastAsia="ru-RU"/>
        </w:rPr>
        <w:t>Кругообіг вуглекислого газу та вплив людини на нього.</w:t>
      </w:r>
    </w:p>
    <w:p w:rsidR="00866EEC" w:rsidRDefault="00866EEC"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Потік енергії в біосфері.</w:t>
      </w:r>
    </w:p>
    <w:p w:rsidR="00FD17B8" w:rsidRDefault="00FD17B8"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A5C3D" w:rsidRPr="005A63D7" w:rsidRDefault="005A63D7" w:rsidP="00854FE5">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5A63D7">
        <w:rPr>
          <w:rFonts w:ascii="Times New Roman" w:eastAsia="Times New Roman" w:hAnsi="Times New Roman" w:cs="Times New Roman"/>
          <w:b/>
          <w:sz w:val="28"/>
          <w:lang w:val="uk-UA" w:eastAsia="ru-RU"/>
        </w:rPr>
        <w:t>Теоретичні відомості</w:t>
      </w:r>
    </w:p>
    <w:p w:rsidR="005A63D7" w:rsidRDefault="00A23D6D" w:rsidP="00854FE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23D6D">
        <w:rPr>
          <w:rFonts w:ascii="Times New Roman" w:eastAsia="Times New Roman" w:hAnsi="Times New Roman" w:cs="Times New Roman"/>
          <w:sz w:val="28"/>
          <w:lang w:val="uk-UA" w:eastAsia="ru-RU"/>
        </w:rPr>
        <w:t xml:space="preserve">Унаслідок процесів міграції хімічних елементів усі геосфери Землі зв’язані єдиним циклом кругообігу цих елементів. Такий кругообіг, рушійною силою якого є тектонічні процеси та сонячна енергія, отримав назву </w:t>
      </w:r>
      <w:r w:rsidRPr="005324E2">
        <w:rPr>
          <w:rFonts w:ascii="Times New Roman" w:eastAsia="Times New Roman" w:hAnsi="Times New Roman" w:cs="Times New Roman"/>
          <w:i/>
          <w:sz w:val="28"/>
          <w:lang w:val="uk-UA" w:eastAsia="ru-RU"/>
        </w:rPr>
        <w:t>великого (геологічного) кругообігу</w:t>
      </w:r>
      <w:r w:rsidRPr="00A23D6D">
        <w:rPr>
          <w:rFonts w:ascii="Times New Roman" w:eastAsia="Times New Roman" w:hAnsi="Times New Roman" w:cs="Times New Roman"/>
          <w:sz w:val="28"/>
          <w:lang w:val="uk-UA" w:eastAsia="ru-RU"/>
        </w:rPr>
        <w:t>. Цей кругообіг має абіотичний характер. Тривалість його існування – близько 4 млрд. років. Потужність великого (геологічного) кругообігу речовин в атмосфері, гідросфе</w:t>
      </w:r>
      <w:r>
        <w:rPr>
          <w:rFonts w:ascii="Times New Roman" w:eastAsia="Times New Roman" w:hAnsi="Times New Roman" w:cs="Times New Roman"/>
          <w:sz w:val="28"/>
          <w:lang w:val="uk-UA" w:eastAsia="ru-RU"/>
        </w:rPr>
        <w:t>рі та літосфері оцінюється в 2 · 10</w:t>
      </w:r>
      <w:r>
        <w:rPr>
          <w:rFonts w:ascii="Times New Roman" w:eastAsia="Times New Roman" w:hAnsi="Times New Roman" w:cs="Times New Roman"/>
          <w:sz w:val="28"/>
          <w:vertAlign w:val="superscript"/>
          <w:lang w:val="uk-UA" w:eastAsia="ru-RU"/>
        </w:rPr>
        <w:t>6</w:t>
      </w:r>
      <w:r>
        <w:rPr>
          <w:rFonts w:ascii="Times New Roman" w:eastAsia="Times New Roman" w:hAnsi="Times New Roman" w:cs="Times New Roman"/>
          <w:sz w:val="28"/>
          <w:lang w:val="uk-UA" w:eastAsia="ru-RU"/>
        </w:rPr>
        <w:t> </w:t>
      </w:r>
      <w:r w:rsidRPr="00A23D6D">
        <w:rPr>
          <w:rFonts w:ascii="Times New Roman" w:eastAsia="Times New Roman" w:hAnsi="Times New Roman" w:cs="Times New Roman"/>
          <w:sz w:val="28"/>
          <w:lang w:val="uk-UA" w:eastAsia="ru-RU"/>
        </w:rPr>
        <w:t>тонн/рік.</w:t>
      </w:r>
    </w:p>
    <w:p w:rsidR="003A3A3F" w:rsidRDefault="005324E2" w:rsidP="003A3A3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324E2">
        <w:rPr>
          <w:rFonts w:ascii="Times New Roman" w:eastAsia="Times New Roman" w:hAnsi="Times New Roman" w:cs="Times New Roman"/>
          <w:sz w:val="28"/>
          <w:lang w:val="uk-UA" w:eastAsia="ru-RU"/>
        </w:rPr>
        <w:t xml:space="preserve">Виникнення життя на Землі спричинило появу нової форми міграції хімічних елементів – біогенної. У результаті біологічної міграції на великий кругообіг (геологічний) </w:t>
      </w:r>
      <w:proofErr w:type="spellStart"/>
      <w:r w:rsidRPr="005324E2">
        <w:rPr>
          <w:rFonts w:ascii="Times New Roman" w:eastAsia="Times New Roman" w:hAnsi="Times New Roman" w:cs="Times New Roman"/>
          <w:sz w:val="28"/>
          <w:lang w:val="uk-UA" w:eastAsia="ru-RU"/>
        </w:rPr>
        <w:t>наклався</w:t>
      </w:r>
      <w:proofErr w:type="spellEnd"/>
      <w:r w:rsidRPr="005324E2">
        <w:rPr>
          <w:rFonts w:ascii="Times New Roman" w:eastAsia="Times New Roman" w:hAnsi="Times New Roman" w:cs="Times New Roman"/>
          <w:sz w:val="28"/>
          <w:lang w:val="uk-UA" w:eastAsia="ru-RU"/>
        </w:rPr>
        <w:t xml:space="preserve"> </w:t>
      </w:r>
      <w:r w:rsidRPr="005324E2">
        <w:rPr>
          <w:rFonts w:ascii="Times New Roman" w:eastAsia="Times New Roman" w:hAnsi="Times New Roman" w:cs="Times New Roman"/>
          <w:i/>
          <w:sz w:val="28"/>
          <w:lang w:val="uk-UA" w:eastAsia="ru-RU"/>
        </w:rPr>
        <w:t>малий (біогенний) кругообіг</w:t>
      </w:r>
      <w:r w:rsidRPr="005324E2">
        <w:rPr>
          <w:rFonts w:ascii="Times New Roman" w:eastAsia="Times New Roman" w:hAnsi="Times New Roman" w:cs="Times New Roman"/>
          <w:sz w:val="28"/>
          <w:lang w:val="uk-UA" w:eastAsia="ru-RU"/>
        </w:rPr>
        <w:t xml:space="preserve"> речовин. У малому біологічному кругообігу перемі</w:t>
      </w:r>
      <w:r>
        <w:rPr>
          <w:rFonts w:ascii="Times New Roman" w:eastAsia="Times New Roman" w:hAnsi="Times New Roman" w:cs="Times New Roman"/>
          <w:sz w:val="28"/>
          <w:lang w:val="uk-UA" w:eastAsia="ru-RU"/>
        </w:rPr>
        <w:t>щуються в основному вуглець (10</w:t>
      </w:r>
      <w:r>
        <w:rPr>
          <w:rFonts w:ascii="Times New Roman" w:eastAsia="Times New Roman" w:hAnsi="Times New Roman" w:cs="Times New Roman"/>
          <w:sz w:val="28"/>
          <w:vertAlign w:val="superscript"/>
          <w:lang w:val="uk-UA" w:eastAsia="ru-RU"/>
        </w:rPr>
        <w:t>11</w:t>
      </w:r>
      <w:r>
        <w:rPr>
          <w:rFonts w:ascii="Times New Roman" w:eastAsia="Times New Roman" w:hAnsi="Times New Roman" w:cs="Times New Roman"/>
          <w:sz w:val="28"/>
          <w:lang w:val="uk-UA" w:eastAsia="ru-RU"/>
        </w:rPr>
        <w:t xml:space="preserve"> тонн на рік), кисень (2 · 10</w:t>
      </w:r>
      <w:r>
        <w:rPr>
          <w:rFonts w:ascii="Times New Roman" w:eastAsia="Times New Roman" w:hAnsi="Times New Roman" w:cs="Times New Roman"/>
          <w:sz w:val="28"/>
          <w:vertAlign w:val="superscript"/>
          <w:lang w:val="uk-UA" w:eastAsia="ru-RU"/>
        </w:rPr>
        <w:t>11</w:t>
      </w:r>
      <w:r>
        <w:rPr>
          <w:rFonts w:ascii="Times New Roman" w:eastAsia="Times New Roman" w:hAnsi="Times New Roman" w:cs="Times New Roman"/>
          <w:sz w:val="28"/>
          <w:lang w:val="uk-UA" w:eastAsia="ru-RU"/>
        </w:rPr>
        <w:t xml:space="preserve"> тонн на рік), азот (2 · 10</w:t>
      </w:r>
      <w:r>
        <w:rPr>
          <w:rFonts w:ascii="Times New Roman" w:eastAsia="Times New Roman" w:hAnsi="Times New Roman" w:cs="Times New Roman"/>
          <w:sz w:val="28"/>
          <w:vertAlign w:val="superscript"/>
          <w:lang w:val="uk-UA" w:eastAsia="ru-RU"/>
        </w:rPr>
        <w:t>11</w:t>
      </w:r>
      <w:r>
        <w:rPr>
          <w:rFonts w:ascii="Times New Roman" w:eastAsia="Times New Roman" w:hAnsi="Times New Roman" w:cs="Times New Roman"/>
          <w:sz w:val="28"/>
          <w:lang w:val="uk-UA" w:eastAsia="ru-RU"/>
        </w:rPr>
        <w:t xml:space="preserve"> тонн на рік) та фосфор (10</w:t>
      </w:r>
      <w:r>
        <w:rPr>
          <w:rFonts w:ascii="Times New Roman" w:eastAsia="Times New Roman" w:hAnsi="Times New Roman" w:cs="Times New Roman"/>
          <w:sz w:val="28"/>
          <w:vertAlign w:val="superscript"/>
          <w:lang w:val="uk-UA" w:eastAsia="ru-RU"/>
        </w:rPr>
        <w:t>8</w:t>
      </w:r>
      <w:r w:rsidRPr="005324E2">
        <w:rPr>
          <w:rFonts w:ascii="Times New Roman" w:eastAsia="Times New Roman" w:hAnsi="Times New Roman" w:cs="Times New Roman"/>
          <w:sz w:val="28"/>
          <w:lang w:val="uk-UA" w:eastAsia="ru-RU"/>
        </w:rPr>
        <w:t xml:space="preserve"> тонн на рік). У наш час обидва </w:t>
      </w:r>
      <w:proofErr w:type="spellStart"/>
      <w:r w:rsidRPr="005324E2">
        <w:rPr>
          <w:rFonts w:ascii="Times New Roman" w:eastAsia="Times New Roman" w:hAnsi="Times New Roman" w:cs="Times New Roman"/>
          <w:sz w:val="28"/>
          <w:lang w:val="uk-UA" w:eastAsia="ru-RU"/>
        </w:rPr>
        <w:t>кругообіги</w:t>
      </w:r>
      <w:proofErr w:type="spellEnd"/>
      <w:r w:rsidRPr="005324E2">
        <w:rPr>
          <w:rFonts w:ascii="Times New Roman" w:eastAsia="Times New Roman" w:hAnsi="Times New Roman" w:cs="Times New Roman"/>
          <w:sz w:val="28"/>
          <w:lang w:val="uk-UA" w:eastAsia="ru-RU"/>
        </w:rPr>
        <w:t xml:space="preserve"> відбуваються одночасно та тісно пов’язані між собою.</w:t>
      </w:r>
    </w:p>
    <w:p w:rsidR="005A19D5" w:rsidRPr="005A19D5" w:rsidRDefault="005A19D5" w:rsidP="005A19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A19D5">
        <w:rPr>
          <w:rFonts w:ascii="Times New Roman" w:eastAsia="Times New Roman" w:hAnsi="Times New Roman" w:cs="Times New Roman"/>
          <w:sz w:val="28"/>
          <w:lang w:val="uk-UA" w:eastAsia="ru-RU"/>
        </w:rPr>
        <w:t>У біосфері відбувається постійний кругообіг активних елементів, які переходять від організму до організму, у неживу природу і знову до організму. Елементи, які вивільняються мікроорганізмами при гнитті, надходять у ґрунт і атмосферу, знову включаються в кругообіг речовин біосфери, поглинаючись живими організмами. Весь цей процес і буде біогенною міграцією атомів. Для біогенної міграції характерним є накопичення хімічних елементів у живих організмах, а також їх вивільнення у результаті розкладу мертвих організмів. Біогенна міграція викликається трьома процесами:</w:t>
      </w:r>
    </w:p>
    <w:p w:rsidR="005A19D5" w:rsidRPr="005A19D5" w:rsidRDefault="005A19D5" w:rsidP="005A19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5A19D5">
        <w:rPr>
          <w:rFonts w:ascii="Times New Roman" w:eastAsia="Times New Roman" w:hAnsi="Times New Roman" w:cs="Times New Roman"/>
          <w:sz w:val="28"/>
          <w:lang w:val="uk-UA" w:eastAsia="ru-RU"/>
        </w:rPr>
        <w:t>обміном речовин в організмах;</w:t>
      </w:r>
    </w:p>
    <w:p w:rsidR="005A19D5" w:rsidRPr="005A19D5" w:rsidRDefault="005A19D5" w:rsidP="005A19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5A19D5">
        <w:rPr>
          <w:rFonts w:ascii="Times New Roman" w:eastAsia="Times New Roman" w:hAnsi="Times New Roman" w:cs="Times New Roman"/>
          <w:sz w:val="28"/>
          <w:lang w:val="uk-UA" w:eastAsia="ru-RU"/>
        </w:rPr>
        <w:t>ростом;</w:t>
      </w:r>
    </w:p>
    <w:p w:rsidR="005324E2" w:rsidRDefault="005A19D5" w:rsidP="005A19D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5A19D5">
        <w:rPr>
          <w:rFonts w:ascii="Times New Roman" w:eastAsia="Times New Roman" w:hAnsi="Times New Roman" w:cs="Times New Roman"/>
          <w:sz w:val="28"/>
          <w:lang w:val="uk-UA" w:eastAsia="ru-RU"/>
        </w:rPr>
        <w:t>розмноженням.</w:t>
      </w:r>
    </w:p>
    <w:p w:rsidR="00E963BF" w:rsidRPr="00E963BF" w:rsidRDefault="00E963BF"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963BF">
        <w:rPr>
          <w:rFonts w:ascii="Times New Roman" w:eastAsia="Times New Roman" w:hAnsi="Times New Roman" w:cs="Times New Roman"/>
          <w:sz w:val="28"/>
          <w:lang w:val="uk-UA" w:eastAsia="ru-RU"/>
        </w:rPr>
        <w:t>Визначення біогенної міграції хімічних елементів, яка викликана силами життя, дав B.I. Вернадський (Закон біогенної міграції атомів). Біогенна міграція є частиною загальної міграції хімічних елементів біосфери. Головною геохімічною особливістю живої речовини є те, що вона пропускаючи через себе атоми хімічних елементів земної кори, гідросфери та атмосфери, здійснює у процесі життєдіяльності їх закономірну диференціацію. Завершуючи свій життєвий цикл, організми повертають природі все, що взяли в неї протягом життя.</w:t>
      </w:r>
    </w:p>
    <w:p w:rsidR="005A19D5" w:rsidRDefault="00E963BF"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963BF">
        <w:rPr>
          <w:rFonts w:ascii="Times New Roman" w:eastAsia="Times New Roman" w:hAnsi="Times New Roman" w:cs="Times New Roman"/>
          <w:sz w:val="28"/>
          <w:lang w:val="uk-UA" w:eastAsia="ru-RU"/>
        </w:rPr>
        <w:t>В.І.</w:t>
      </w:r>
      <w:r>
        <w:rPr>
          <w:rFonts w:ascii="Times New Roman" w:eastAsia="Times New Roman" w:hAnsi="Times New Roman" w:cs="Times New Roman"/>
          <w:sz w:val="28"/>
          <w:lang w:val="uk-UA" w:eastAsia="ru-RU"/>
        </w:rPr>
        <w:t xml:space="preserve"> </w:t>
      </w:r>
      <w:r w:rsidRPr="00E963BF">
        <w:rPr>
          <w:rFonts w:ascii="Times New Roman" w:eastAsia="Times New Roman" w:hAnsi="Times New Roman" w:cs="Times New Roman"/>
          <w:sz w:val="28"/>
          <w:lang w:val="uk-UA" w:eastAsia="ru-RU"/>
        </w:rPr>
        <w:t>Вернадський підрахував, що за час існування на Землі</w:t>
      </w:r>
      <w:r>
        <w:rPr>
          <w:rFonts w:ascii="Times New Roman" w:eastAsia="Times New Roman" w:hAnsi="Times New Roman" w:cs="Times New Roman"/>
          <w:sz w:val="28"/>
          <w:lang w:val="uk-UA" w:eastAsia="ru-RU"/>
        </w:rPr>
        <w:t xml:space="preserve"> біосфери було створено 3,5 · 10</w:t>
      </w:r>
      <w:r>
        <w:rPr>
          <w:rFonts w:ascii="Times New Roman" w:eastAsia="Times New Roman" w:hAnsi="Times New Roman" w:cs="Times New Roman"/>
          <w:sz w:val="28"/>
          <w:vertAlign w:val="superscript"/>
          <w:lang w:val="uk-UA" w:eastAsia="ru-RU"/>
        </w:rPr>
        <w:t>19</w:t>
      </w:r>
      <w:r w:rsidRPr="00E963BF">
        <w:rPr>
          <w:rFonts w:ascii="Times New Roman" w:eastAsia="Times New Roman" w:hAnsi="Times New Roman" w:cs="Times New Roman"/>
          <w:sz w:val="28"/>
          <w:lang w:val="uk-UA" w:eastAsia="ru-RU"/>
        </w:rPr>
        <w:t xml:space="preserve"> т біомаси, що майже в 2 рази перевищує масу всієї зем</w:t>
      </w:r>
      <w:r>
        <w:rPr>
          <w:rFonts w:ascii="Times New Roman" w:eastAsia="Times New Roman" w:hAnsi="Times New Roman" w:cs="Times New Roman"/>
          <w:sz w:val="28"/>
          <w:lang w:val="uk-UA" w:eastAsia="ru-RU"/>
        </w:rPr>
        <w:t>ної кори, яка становить 2,1 · 10</w:t>
      </w:r>
      <w:r>
        <w:rPr>
          <w:rFonts w:ascii="Times New Roman" w:eastAsia="Times New Roman" w:hAnsi="Times New Roman" w:cs="Times New Roman"/>
          <w:sz w:val="28"/>
          <w:vertAlign w:val="superscript"/>
          <w:lang w:val="uk-UA" w:eastAsia="ru-RU"/>
        </w:rPr>
        <w:t>19</w:t>
      </w:r>
      <w:r w:rsidRPr="00E963BF">
        <w:rPr>
          <w:rFonts w:ascii="Times New Roman" w:eastAsia="Times New Roman" w:hAnsi="Times New Roman" w:cs="Times New Roman"/>
          <w:sz w:val="28"/>
          <w:lang w:val="uk-UA" w:eastAsia="ru-RU"/>
        </w:rPr>
        <w:t xml:space="preserve"> т.</w:t>
      </w:r>
    </w:p>
    <w:p w:rsidR="00E963BF" w:rsidRDefault="006902ED"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902ED">
        <w:rPr>
          <w:rFonts w:ascii="Times New Roman" w:eastAsia="Times New Roman" w:hAnsi="Times New Roman" w:cs="Times New Roman"/>
          <w:sz w:val="28"/>
          <w:lang w:val="uk-UA" w:eastAsia="ru-RU"/>
        </w:rPr>
        <w:t>Жива речовина активно регулює геохімічну міграцію атомів. Завдяки йому зберігається стабільність біосфери і здійснюється еволюція як живих організмів, так і всієї біо</w:t>
      </w:r>
      <w:r>
        <w:rPr>
          <w:rFonts w:ascii="Times New Roman" w:eastAsia="Times New Roman" w:hAnsi="Times New Roman" w:cs="Times New Roman"/>
          <w:sz w:val="28"/>
          <w:lang w:val="uk-UA" w:eastAsia="ru-RU"/>
        </w:rPr>
        <w:t xml:space="preserve">сфери в цілому. Цей особливий вид стану рівноваги, що постійно </w:t>
      </w:r>
      <w:r w:rsidRPr="006902ED">
        <w:rPr>
          <w:rFonts w:ascii="Times New Roman" w:eastAsia="Times New Roman" w:hAnsi="Times New Roman" w:cs="Times New Roman"/>
          <w:sz w:val="28"/>
          <w:lang w:val="uk-UA" w:eastAsia="ru-RU"/>
        </w:rPr>
        <w:t>змінюється, В.І. Вернадський називав динамічною рівновагою. Для геосфер, не охоплених життям, характерна стійка динамічна рівновага. В біосфері динамічна рівновага не стійка. Це означає, що біосфера розвивається в процесі діяльності, самовдосконалюється, все більш повно, активно і в більшому масштабі накопичує, трансформує енергію, ускладнює свою організацію, збагачується інформацією.</w:t>
      </w:r>
    </w:p>
    <w:p w:rsidR="006902ED" w:rsidRDefault="003A3A3F"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A3A3F">
        <w:rPr>
          <w:rFonts w:ascii="Times New Roman" w:eastAsia="Times New Roman" w:hAnsi="Times New Roman" w:cs="Times New Roman"/>
          <w:i/>
          <w:sz w:val="28"/>
          <w:lang w:val="uk-UA" w:eastAsia="ru-RU"/>
        </w:rPr>
        <w:t>Біогеохімічний цикл</w:t>
      </w:r>
      <w:r w:rsidRPr="003A3A3F">
        <w:rPr>
          <w:rFonts w:ascii="Times New Roman" w:eastAsia="Times New Roman" w:hAnsi="Times New Roman" w:cs="Times New Roman"/>
          <w:sz w:val="28"/>
          <w:lang w:val="uk-UA" w:eastAsia="ru-RU"/>
        </w:rPr>
        <w:t xml:space="preserve"> можна визначити як циклічне поетапне перетворення речовин та зміну потоків енергії з просторовим </w:t>
      </w:r>
      <w:proofErr w:type="spellStart"/>
      <w:r w:rsidRPr="003A3A3F">
        <w:rPr>
          <w:rFonts w:ascii="Times New Roman" w:eastAsia="Times New Roman" w:hAnsi="Times New Roman" w:cs="Times New Roman"/>
          <w:sz w:val="28"/>
          <w:lang w:val="uk-UA" w:eastAsia="ru-RU"/>
        </w:rPr>
        <w:t>масоперенесенням</w:t>
      </w:r>
      <w:proofErr w:type="spellEnd"/>
      <w:r w:rsidRPr="003A3A3F">
        <w:rPr>
          <w:rFonts w:ascii="Times New Roman" w:eastAsia="Times New Roman" w:hAnsi="Times New Roman" w:cs="Times New Roman"/>
          <w:sz w:val="28"/>
          <w:lang w:val="uk-UA" w:eastAsia="ru-RU"/>
        </w:rPr>
        <w:t xml:space="preserve">, яке здійснюється за рахунок сумісної дії біотичної та абіотичної </w:t>
      </w:r>
      <w:r w:rsidR="000A24FC" w:rsidRPr="003A3A3F">
        <w:rPr>
          <w:rFonts w:ascii="Times New Roman" w:eastAsia="Times New Roman" w:hAnsi="Times New Roman" w:cs="Times New Roman"/>
          <w:sz w:val="28"/>
          <w:lang w:val="uk-UA" w:eastAsia="ru-RU"/>
        </w:rPr>
        <w:t>трансформації</w:t>
      </w:r>
      <w:r w:rsidRPr="003A3A3F">
        <w:rPr>
          <w:rFonts w:ascii="Times New Roman" w:eastAsia="Times New Roman" w:hAnsi="Times New Roman" w:cs="Times New Roman"/>
          <w:sz w:val="28"/>
          <w:lang w:val="uk-UA" w:eastAsia="ru-RU"/>
        </w:rPr>
        <w:t xml:space="preserve"> речовин. Біогеохімічні цикли становлять циклічні переміщення біогенних елементів: вуглецю, кисню, водню, азоту, сірки, фосфору, кальцію, калію та ін. – від одного компоненту біосфери до інших так, що на певних етапах </w:t>
      </w:r>
      <w:proofErr w:type="spellStart"/>
      <w:r w:rsidRPr="003A3A3F">
        <w:rPr>
          <w:rFonts w:ascii="Times New Roman" w:eastAsia="Times New Roman" w:hAnsi="Times New Roman" w:cs="Times New Roman"/>
          <w:sz w:val="28"/>
          <w:lang w:val="uk-UA" w:eastAsia="ru-RU"/>
        </w:rPr>
        <w:t>цьоґо</w:t>
      </w:r>
      <w:proofErr w:type="spellEnd"/>
      <w:r w:rsidRPr="003A3A3F">
        <w:rPr>
          <w:rFonts w:ascii="Times New Roman" w:eastAsia="Times New Roman" w:hAnsi="Times New Roman" w:cs="Times New Roman"/>
          <w:sz w:val="28"/>
          <w:lang w:val="uk-UA" w:eastAsia="ru-RU"/>
        </w:rPr>
        <w:t xml:space="preserve"> кругообігу вони входять до складу живої речовини.</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i/>
          <w:sz w:val="28"/>
          <w:lang w:val="uk-UA" w:eastAsia="ru-RU"/>
        </w:rPr>
        <w:t>Просторове переміщення</w:t>
      </w:r>
      <w:r w:rsidRPr="00062D66">
        <w:rPr>
          <w:rFonts w:ascii="Times New Roman" w:eastAsia="Times New Roman" w:hAnsi="Times New Roman" w:cs="Times New Roman"/>
          <w:sz w:val="28"/>
          <w:lang w:val="uk-UA" w:eastAsia="ru-RU"/>
        </w:rPr>
        <w:t xml:space="preserve"> речовин у межах геосфер, або, інакше кажучи, їх міграція, поділяється на п’ять основних типів: </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sz w:val="28"/>
          <w:lang w:val="uk-UA" w:eastAsia="ru-RU"/>
        </w:rPr>
        <w:t xml:space="preserve">1. Механічне перенесення (відбувається без зміни хімічного складу речовин). </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sz w:val="28"/>
          <w:lang w:val="uk-UA" w:eastAsia="ru-RU"/>
        </w:rPr>
        <w:t xml:space="preserve">2. Водне (міграція здійснюється внаслідок розчинення речовин та їх наступного переміщення у формі іонів або колоїдів). Це один із найбільш важливих видів переміщення речовин у біосфері. </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sz w:val="28"/>
          <w:lang w:val="uk-UA" w:eastAsia="ru-RU"/>
        </w:rPr>
        <w:t xml:space="preserve">3. Повітряне (перенесення речовин у формі газів, пилу або аерозолів із потоками повітря). </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sz w:val="28"/>
          <w:lang w:val="uk-UA" w:eastAsia="ru-RU"/>
        </w:rPr>
        <w:t xml:space="preserve">4. Біогенне (перенесення здійснюється за активної участі живих організмів). </w:t>
      </w:r>
    </w:p>
    <w:p w:rsidR="00062D66" w:rsidRDefault="00062D66" w:rsidP="00E963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62D66">
        <w:rPr>
          <w:rFonts w:ascii="Times New Roman" w:eastAsia="Times New Roman" w:hAnsi="Times New Roman" w:cs="Times New Roman"/>
          <w:sz w:val="28"/>
          <w:lang w:val="uk-UA" w:eastAsia="ru-RU"/>
        </w:rPr>
        <w:t>5. Техногенне, що проявляється як результат господарської діяльності людини.</w:t>
      </w:r>
    </w:p>
    <w:p w:rsidR="00466DBB" w:rsidRP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b/>
          <w:sz w:val="28"/>
          <w:szCs w:val="24"/>
          <w:lang w:val="uk-UA" w:eastAsia="ru-RU"/>
        </w:rPr>
        <w:t>Обмінний та резервний фонди</w:t>
      </w:r>
      <w:r w:rsidRPr="00466DBB">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466DBB">
        <w:rPr>
          <w:rFonts w:ascii="Times New Roman" w:eastAsia="Times New Roman" w:hAnsi="Times New Roman" w:cs="Times New Roman"/>
          <w:sz w:val="28"/>
          <w:szCs w:val="24"/>
          <w:lang w:val="uk-UA" w:eastAsia="ru-RU"/>
        </w:rPr>
        <w:t xml:space="preserve">Відомо, що з понад 90 хімічних елементів. які зустрічаються в природі, живим організмам необхідні 30 – 40. Деякі з них (вуглець, водень, азот) потрібні в значних кількостях, а інші в невеликих і навіть в незначних. Але, незалежно від потреб, всі ці речовини беруть участь в біогеохімічних </w:t>
      </w:r>
      <w:proofErr w:type="spellStart"/>
      <w:r w:rsidRPr="00466DBB">
        <w:rPr>
          <w:rFonts w:ascii="Times New Roman" w:eastAsia="Times New Roman" w:hAnsi="Times New Roman" w:cs="Times New Roman"/>
          <w:sz w:val="28"/>
          <w:szCs w:val="24"/>
          <w:lang w:val="uk-UA" w:eastAsia="ru-RU"/>
        </w:rPr>
        <w:t>кругообігах</w:t>
      </w:r>
      <w:proofErr w:type="spellEnd"/>
      <w:r w:rsidRPr="00466DBB">
        <w:rPr>
          <w:rFonts w:ascii="Times New Roman" w:eastAsia="Times New Roman" w:hAnsi="Times New Roman" w:cs="Times New Roman"/>
          <w:sz w:val="28"/>
          <w:szCs w:val="24"/>
          <w:lang w:val="uk-UA" w:eastAsia="ru-RU"/>
        </w:rPr>
        <w:t>.</w:t>
      </w:r>
    </w:p>
    <w:p w:rsidR="00466DBB" w:rsidRP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Біогеохімічний кругообіг має вигляд кола, спрямованого від автотрофів до</w:t>
      </w:r>
      <w:r>
        <w:rPr>
          <w:rFonts w:ascii="Times New Roman" w:eastAsia="Times New Roman" w:hAnsi="Times New Roman" w:cs="Times New Roman"/>
          <w:sz w:val="28"/>
          <w:szCs w:val="24"/>
          <w:lang w:val="uk-UA" w:eastAsia="ru-RU"/>
        </w:rPr>
        <w:t xml:space="preserve"> </w:t>
      </w:r>
      <w:proofErr w:type="spellStart"/>
      <w:r>
        <w:rPr>
          <w:rFonts w:ascii="Times New Roman" w:eastAsia="Times New Roman" w:hAnsi="Times New Roman" w:cs="Times New Roman"/>
          <w:sz w:val="28"/>
          <w:szCs w:val="24"/>
          <w:lang w:val="uk-UA" w:eastAsia="ru-RU"/>
        </w:rPr>
        <w:t>гетеротрофів</w:t>
      </w:r>
      <w:proofErr w:type="spellEnd"/>
      <w:r>
        <w:rPr>
          <w:rFonts w:ascii="Times New Roman" w:eastAsia="Times New Roman" w:hAnsi="Times New Roman" w:cs="Times New Roman"/>
          <w:sz w:val="28"/>
          <w:szCs w:val="24"/>
          <w:lang w:val="uk-UA" w:eastAsia="ru-RU"/>
        </w:rPr>
        <w:t xml:space="preserve"> і навпаки</w:t>
      </w:r>
      <w:r w:rsidRPr="00466DBB">
        <w:rPr>
          <w:rFonts w:ascii="Times New Roman" w:eastAsia="Times New Roman" w:hAnsi="Times New Roman" w:cs="Times New Roman"/>
          <w:sz w:val="28"/>
          <w:szCs w:val="24"/>
          <w:lang w:val="uk-UA" w:eastAsia="ru-RU"/>
        </w:rPr>
        <w:t xml:space="preserve">. В природі елементи майже ніколи не поділяють рівномірно по всій екосистемі та знаходяться скрізь в різній хімічній формі. На шляху між </w:t>
      </w:r>
      <w:proofErr w:type="spellStart"/>
      <w:r w:rsidRPr="00466DBB">
        <w:rPr>
          <w:rFonts w:ascii="Times New Roman" w:eastAsia="Times New Roman" w:hAnsi="Times New Roman" w:cs="Times New Roman"/>
          <w:sz w:val="28"/>
          <w:szCs w:val="24"/>
          <w:lang w:val="uk-UA" w:eastAsia="ru-RU"/>
        </w:rPr>
        <w:t>гетеротрофами</w:t>
      </w:r>
      <w:proofErr w:type="spellEnd"/>
      <w:r w:rsidRPr="00466DBB">
        <w:rPr>
          <w:rFonts w:ascii="Times New Roman" w:eastAsia="Times New Roman" w:hAnsi="Times New Roman" w:cs="Times New Roman"/>
          <w:sz w:val="28"/>
          <w:szCs w:val="24"/>
          <w:lang w:val="uk-UA" w:eastAsia="ru-RU"/>
        </w:rPr>
        <w:t xml:space="preserve"> та автотрофами елементи надходять в </w:t>
      </w:r>
      <w:r w:rsidRPr="00466DBB">
        <w:rPr>
          <w:rFonts w:ascii="Times New Roman" w:eastAsia="Times New Roman" w:hAnsi="Times New Roman" w:cs="Times New Roman"/>
          <w:i/>
          <w:sz w:val="28"/>
          <w:szCs w:val="24"/>
          <w:lang w:val="uk-UA" w:eastAsia="ru-RU"/>
        </w:rPr>
        <w:t>резервний фонд</w:t>
      </w:r>
      <w:r w:rsidRPr="00466DBB">
        <w:rPr>
          <w:rFonts w:ascii="Times New Roman" w:eastAsia="Times New Roman" w:hAnsi="Times New Roman" w:cs="Times New Roman"/>
          <w:sz w:val="28"/>
          <w:szCs w:val="24"/>
          <w:lang w:val="uk-UA" w:eastAsia="ru-RU"/>
        </w:rPr>
        <w:t xml:space="preserve"> – велика маса речовин, що рухаються повільно і переважно не пов’язаних з організмами. На відміну від нього, </w:t>
      </w:r>
      <w:r w:rsidRPr="00466DBB">
        <w:rPr>
          <w:rFonts w:ascii="Times New Roman" w:eastAsia="Times New Roman" w:hAnsi="Times New Roman" w:cs="Times New Roman"/>
          <w:i/>
          <w:sz w:val="28"/>
          <w:szCs w:val="24"/>
          <w:lang w:val="uk-UA" w:eastAsia="ru-RU"/>
        </w:rPr>
        <w:t>обмінний фонд</w:t>
      </w:r>
      <w:r w:rsidRPr="00466DBB">
        <w:rPr>
          <w:rFonts w:ascii="Times New Roman" w:eastAsia="Times New Roman" w:hAnsi="Times New Roman" w:cs="Times New Roman"/>
          <w:sz w:val="28"/>
          <w:szCs w:val="24"/>
          <w:lang w:val="uk-UA" w:eastAsia="ru-RU"/>
        </w:rPr>
        <w:t xml:space="preserve"> – це швидкий обмін речовин між організмами та їх безпосереднім оточенням (має вигляд кола).</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Залежно від природи резервного фонду виділяють </w:t>
      </w:r>
      <w:r w:rsidRPr="00466DBB">
        <w:rPr>
          <w:rFonts w:ascii="Times New Roman" w:eastAsia="Times New Roman" w:hAnsi="Times New Roman" w:cs="Times New Roman"/>
          <w:i/>
          <w:sz w:val="28"/>
          <w:szCs w:val="24"/>
          <w:lang w:val="uk-UA" w:eastAsia="ru-RU"/>
        </w:rPr>
        <w:t xml:space="preserve">два основних типи біогеохімічних </w:t>
      </w:r>
      <w:proofErr w:type="spellStart"/>
      <w:r w:rsidRPr="00466DBB">
        <w:rPr>
          <w:rFonts w:ascii="Times New Roman" w:eastAsia="Times New Roman" w:hAnsi="Times New Roman" w:cs="Times New Roman"/>
          <w:i/>
          <w:sz w:val="28"/>
          <w:szCs w:val="24"/>
          <w:lang w:val="uk-UA" w:eastAsia="ru-RU"/>
        </w:rPr>
        <w:t>кругообігів</w:t>
      </w:r>
      <w:proofErr w:type="spellEnd"/>
      <w:r w:rsidRPr="00466DBB">
        <w:rPr>
          <w:rFonts w:ascii="Times New Roman" w:eastAsia="Times New Roman" w:hAnsi="Times New Roman" w:cs="Times New Roman"/>
          <w:sz w:val="28"/>
          <w:szCs w:val="24"/>
          <w:lang w:val="uk-UA" w:eastAsia="ru-RU"/>
        </w:rPr>
        <w:t xml:space="preserve">: </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1) кругообіг газоподібних речовин з резервним фондом в атмосфері та гідросфері; </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2) </w:t>
      </w:r>
      <w:proofErr w:type="spellStart"/>
      <w:r w:rsidRPr="00466DBB">
        <w:rPr>
          <w:rFonts w:ascii="Times New Roman" w:eastAsia="Times New Roman" w:hAnsi="Times New Roman" w:cs="Times New Roman"/>
          <w:sz w:val="28"/>
          <w:szCs w:val="24"/>
          <w:lang w:val="uk-UA" w:eastAsia="ru-RU"/>
        </w:rPr>
        <w:t>осадковий</w:t>
      </w:r>
      <w:proofErr w:type="spellEnd"/>
      <w:r w:rsidRPr="00466DBB">
        <w:rPr>
          <w:rFonts w:ascii="Times New Roman" w:eastAsia="Times New Roman" w:hAnsi="Times New Roman" w:cs="Times New Roman"/>
          <w:sz w:val="28"/>
          <w:szCs w:val="24"/>
          <w:lang w:val="uk-UA" w:eastAsia="ru-RU"/>
        </w:rPr>
        <w:t xml:space="preserve"> цикл з резервним фондом в земній корі. </w:t>
      </w:r>
    </w:p>
    <w:p w:rsidR="00466DBB" w:rsidRP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i/>
          <w:sz w:val="28"/>
          <w:szCs w:val="24"/>
          <w:lang w:val="uk-UA" w:eastAsia="ru-RU"/>
        </w:rPr>
        <w:t>Резервні фонди</w:t>
      </w:r>
      <w:r w:rsidRPr="00466DBB">
        <w:rPr>
          <w:rFonts w:ascii="Times New Roman" w:eastAsia="Times New Roman" w:hAnsi="Times New Roman" w:cs="Times New Roman"/>
          <w:sz w:val="28"/>
          <w:szCs w:val="24"/>
          <w:lang w:val="uk-UA" w:eastAsia="ru-RU"/>
        </w:rPr>
        <w:t xml:space="preserve"> атмосфери та гідросфери легко доступні, тому вони є достатньо стійкими. Осадкові цикли, в яких участь беруть фосфор та залізо, менш стабільні, бо підпадають впливу різноманітних місцевих змін. Через те. що переважна кількість речовин зосереджена в малоактивному та малорухливому резервному фонді земної кори, частина матеріалу, що обмінюється виходить з кругообігу.</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i/>
          <w:sz w:val="28"/>
          <w:szCs w:val="24"/>
          <w:lang w:val="uk-UA" w:eastAsia="ru-RU"/>
        </w:rPr>
        <w:t>Обмінний фонд</w:t>
      </w:r>
      <w:r w:rsidRPr="00466DBB">
        <w:rPr>
          <w:rFonts w:ascii="Times New Roman" w:eastAsia="Times New Roman" w:hAnsi="Times New Roman" w:cs="Times New Roman"/>
          <w:sz w:val="28"/>
          <w:szCs w:val="24"/>
          <w:lang w:val="uk-UA" w:eastAsia="ru-RU"/>
        </w:rPr>
        <w:t xml:space="preserve"> утворюється за рахунок речовин, які повертаються до кругообігу двома основними шляхами: </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1) внаслідок первинної екскреції тваринами; </w:t>
      </w:r>
    </w:p>
    <w:p w:rsid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2) при розкладенні детриту мікроорганізмами. </w:t>
      </w:r>
    </w:p>
    <w:p w:rsidR="00466DBB" w:rsidRPr="00466DBB" w:rsidRDefault="00466DBB" w:rsidP="00466DBB">
      <w:pPr>
        <w:spacing w:after="0" w:line="240" w:lineRule="auto"/>
        <w:ind w:firstLine="567"/>
        <w:jc w:val="both"/>
        <w:rPr>
          <w:rFonts w:ascii="Times New Roman" w:eastAsia="Times New Roman" w:hAnsi="Times New Roman" w:cs="Times New Roman"/>
          <w:sz w:val="28"/>
          <w:szCs w:val="24"/>
          <w:lang w:val="uk-UA" w:eastAsia="ru-RU"/>
        </w:rPr>
      </w:pPr>
      <w:r w:rsidRPr="00466DBB">
        <w:rPr>
          <w:rFonts w:ascii="Times New Roman" w:eastAsia="Times New Roman" w:hAnsi="Times New Roman" w:cs="Times New Roman"/>
          <w:sz w:val="28"/>
          <w:szCs w:val="24"/>
          <w:lang w:val="uk-UA" w:eastAsia="ru-RU"/>
        </w:rPr>
        <w:t xml:space="preserve">Якщо обидва шляхи реалізують в одній екосистемі, то перший переважає там, де основний потік енергії іде через пасовищний поживний ланцюг (планктон тощо), а другий – через </w:t>
      </w:r>
      <w:proofErr w:type="spellStart"/>
      <w:r w:rsidRPr="00466DBB">
        <w:rPr>
          <w:rFonts w:ascii="Times New Roman" w:eastAsia="Times New Roman" w:hAnsi="Times New Roman" w:cs="Times New Roman"/>
          <w:sz w:val="28"/>
          <w:szCs w:val="24"/>
          <w:lang w:val="uk-UA" w:eastAsia="ru-RU"/>
        </w:rPr>
        <w:t>детритний</w:t>
      </w:r>
      <w:proofErr w:type="spellEnd"/>
      <w:r w:rsidRPr="00466DBB">
        <w:rPr>
          <w:rFonts w:ascii="Times New Roman" w:eastAsia="Times New Roman" w:hAnsi="Times New Roman" w:cs="Times New Roman"/>
          <w:sz w:val="28"/>
          <w:szCs w:val="24"/>
          <w:lang w:val="uk-UA" w:eastAsia="ru-RU"/>
        </w:rPr>
        <w:t xml:space="preserve"> поживний ланцюг (степ, ліс тощо).</w:t>
      </w:r>
    </w:p>
    <w:p w:rsidR="008554D4" w:rsidRPr="008554D4" w:rsidRDefault="008554D4" w:rsidP="008554D4">
      <w:pPr>
        <w:spacing w:after="0" w:line="240" w:lineRule="auto"/>
        <w:ind w:firstLine="567"/>
        <w:jc w:val="both"/>
        <w:rPr>
          <w:rFonts w:ascii="Times New Roman" w:eastAsia="Times New Roman" w:hAnsi="Times New Roman" w:cs="Times New Roman"/>
          <w:sz w:val="28"/>
          <w:szCs w:val="24"/>
          <w:lang w:val="uk-UA" w:eastAsia="ru-RU"/>
        </w:rPr>
      </w:pPr>
      <w:r w:rsidRPr="008554D4">
        <w:rPr>
          <w:rFonts w:ascii="Times New Roman" w:eastAsia="Times New Roman" w:hAnsi="Times New Roman" w:cs="Times New Roman"/>
          <w:b/>
          <w:sz w:val="28"/>
          <w:szCs w:val="24"/>
          <w:lang w:val="uk-UA" w:eastAsia="ru-RU"/>
        </w:rPr>
        <w:t>Моделі кругообігу</w:t>
      </w:r>
      <w:r w:rsidRPr="008554D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8554D4">
        <w:rPr>
          <w:rFonts w:ascii="Times New Roman" w:eastAsia="Times New Roman" w:hAnsi="Times New Roman" w:cs="Times New Roman"/>
          <w:sz w:val="28"/>
          <w:szCs w:val="24"/>
          <w:lang w:val="uk-UA" w:eastAsia="ru-RU"/>
        </w:rPr>
        <w:t xml:space="preserve">Будь-яку екосистему можна уявити у вигляді ряду блоків, через які проходять різні матеріали і в яких ці матеріали можуть залишатись на певний час. В кругообігу мінеральних речовин, як правило, беруть участь три активних блоки: живі організми, мертвий органічний детрит та доступні неорганічні речовини. Два додаткових блоки – органічні речовини, які осідають, та посередньо доступні неорганічні речовини – пов’язані з </w:t>
      </w:r>
      <w:proofErr w:type="spellStart"/>
      <w:r w:rsidRPr="008554D4">
        <w:rPr>
          <w:rFonts w:ascii="Times New Roman" w:eastAsia="Times New Roman" w:hAnsi="Times New Roman" w:cs="Times New Roman"/>
          <w:sz w:val="28"/>
          <w:szCs w:val="24"/>
          <w:lang w:val="uk-UA" w:eastAsia="ru-RU"/>
        </w:rPr>
        <w:t>кругообігами</w:t>
      </w:r>
      <w:proofErr w:type="spellEnd"/>
      <w:r w:rsidRPr="008554D4">
        <w:rPr>
          <w:rFonts w:ascii="Times New Roman" w:eastAsia="Times New Roman" w:hAnsi="Times New Roman" w:cs="Times New Roman"/>
          <w:sz w:val="28"/>
          <w:szCs w:val="24"/>
          <w:lang w:val="uk-UA" w:eastAsia="ru-RU"/>
        </w:rPr>
        <w:t xml:space="preserve"> біогенних елементів у певних периферійних ділянках загального циклу. Але обмін між цими блоками та іншою екосистемою загальмований порівняно з іншими блоками.</w:t>
      </w:r>
    </w:p>
    <w:p w:rsidR="008554D4" w:rsidRPr="008554D4" w:rsidRDefault="008554D4" w:rsidP="008554D4">
      <w:pPr>
        <w:spacing w:after="0" w:line="240" w:lineRule="auto"/>
        <w:ind w:firstLine="567"/>
        <w:jc w:val="both"/>
        <w:rPr>
          <w:rFonts w:ascii="Times New Roman" w:eastAsia="Times New Roman" w:hAnsi="Times New Roman" w:cs="Times New Roman"/>
          <w:sz w:val="28"/>
          <w:szCs w:val="24"/>
          <w:lang w:val="uk-UA" w:eastAsia="ru-RU"/>
        </w:rPr>
      </w:pPr>
      <w:r w:rsidRPr="008554D4">
        <w:rPr>
          <w:rFonts w:ascii="Times New Roman" w:eastAsia="Times New Roman" w:hAnsi="Times New Roman" w:cs="Times New Roman"/>
          <w:sz w:val="28"/>
          <w:szCs w:val="24"/>
          <w:lang w:val="uk-UA" w:eastAsia="ru-RU"/>
        </w:rPr>
        <w:t xml:space="preserve">Процеси асиміляції та розпаду, завдяки яким відбуваються </w:t>
      </w:r>
      <w:proofErr w:type="spellStart"/>
      <w:r w:rsidRPr="008554D4">
        <w:rPr>
          <w:rFonts w:ascii="Times New Roman" w:eastAsia="Times New Roman" w:hAnsi="Times New Roman" w:cs="Times New Roman"/>
          <w:sz w:val="28"/>
          <w:szCs w:val="24"/>
          <w:lang w:val="uk-UA" w:eastAsia="ru-RU"/>
        </w:rPr>
        <w:t>кругообіги</w:t>
      </w:r>
      <w:proofErr w:type="spellEnd"/>
      <w:r w:rsidRPr="008554D4">
        <w:rPr>
          <w:rFonts w:ascii="Times New Roman" w:eastAsia="Times New Roman" w:hAnsi="Times New Roman" w:cs="Times New Roman"/>
          <w:sz w:val="28"/>
          <w:szCs w:val="24"/>
          <w:lang w:val="uk-UA" w:eastAsia="ru-RU"/>
        </w:rPr>
        <w:t xml:space="preserve"> біогенних елементів, тісно пов’язані з поглинанням та вивільненням енергії організмами. Критичними моментами біогеохімічних циклів є захоплення (рівень продуцентів) та повернення (рівень </w:t>
      </w:r>
      <w:proofErr w:type="spellStart"/>
      <w:r w:rsidRPr="008554D4">
        <w:rPr>
          <w:rFonts w:ascii="Times New Roman" w:eastAsia="Times New Roman" w:hAnsi="Times New Roman" w:cs="Times New Roman"/>
          <w:sz w:val="28"/>
          <w:szCs w:val="24"/>
          <w:lang w:val="uk-UA" w:eastAsia="ru-RU"/>
        </w:rPr>
        <w:t>редуцентів</w:t>
      </w:r>
      <w:proofErr w:type="spellEnd"/>
      <w:r w:rsidRPr="008554D4">
        <w:rPr>
          <w:rFonts w:ascii="Times New Roman" w:eastAsia="Times New Roman" w:hAnsi="Times New Roman" w:cs="Times New Roman"/>
          <w:sz w:val="28"/>
          <w:szCs w:val="24"/>
          <w:lang w:val="uk-UA" w:eastAsia="ru-RU"/>
        </w:rPr>
        <w:t xml:space="preserve">) речовин з фізичного середовища. Вони пов’язані з реакціями відновлення за рахунок сонячного світла та окислення </w:t>
      </w:r>
      <w:proofErr w:type="spellStart"/>
      <w:r w:rsidRPr="008554D4">
        <w:rPr>
          <w:rFonts w:ascii="Times New Roman" w:eastAsia="Times New Roman" w:hAnsi="Times New Roman" w:cs="Times New Roman"/>
          <w:sz w:val="28"/>
          <w:szCs w:val="24"/>
          <w:lang w:val="uk-UA" w:eastAsia="ru-RU"/>
        </w:rPr>
        <w:t>консументами</w:t>
      </w:r>
      <w:proofErr w:type="spellEnd"/>
      <w:r w:rsidRPr="008554D4">
        <w:rPr>
          <w:rFonts w:ascii="Times New Roman" w:eastAsia="Times New Roman" w:hAnsi="Times New Roman" w:cs="Times New Roman"/>
          <w:sz w:val="28"/>
          <w:szCs w:val="24"/>
          <w:lang w:val="uk-UA" w:eastAsia="ru-RU"/>
        </w:rPr>
        <w:t xml:space="preserve"> з подальшим розсіюванням енергії. Речовини в екосистемах здійснюють майже повний кругообіг, потрапляючи спочатку в організми, потім до абіотичного середовища і знову до організмів.</w:t>
      </w:r>
    </w:p>
    <w:p w:rsidR="008554D4" w:rsidRDefault="003E1E3B" w:rsidP="008554D4">
      <w:pPr>
        <w:spacing w:after="0" w:line="240" w:lineRule="auto"/>
        <w:ind w:firstLine="567"/>
        <w:jc w:val="both"/>
        <w:rPr>
          <w:rFonts w:ascii="Times New Roman" w:eastAsia="Times New Roman" w:hAnsi="Times New Roman" w:cs="Times New Roman"/>
          <w:sz w:val="28"/>
          <w:szCs w:val="24"/>
          <w:lang w:val="uk-UA" w:eastAsia="ru-RU"/>
        </w:rPr>
      </w:pPr>
      <w:r w:rsidRPr="003E1E3B">
        <w:rPr>
          <w:rFonts w:ascii="Times New Roman" w:eastAsia="Times New Roman" w:hAnsi="Times New Roman" w:cs="Times New Roman"/>
          <w:sz w:val="28"/>
          <w:szCs w:val="24"/>
          <w:lang w:val="uk-UA" w:eastAsia="ru-RU"/>
        </w:rPr>
        <w:t>Аналізуючи біогеохімічні цикли, В І. Вернадський виявив концентраційну функцію живої речовини. Унаслідок реалізації цієї функції жива речовина вибірково поглинає з навколишнього середовища хімічні елементи. Якщо наша планета в цілому сформована зі сполук заліза, нікелю, магнію, сірки, кисню в першу чергу, то в результаті вибіркового поглинання та концентраційної функції біомаса має зовсім інший склад. Вона утворена з вуглецю, водню за порівняно малої у</w:t>
      </w:r>
      <w:r>
        <w:rPr>
          <w:rFonts w:ascii="Times New Roman" w:eastAsia="Times New Roman" w:hAnsi="Times New Roman" w:cs="Times New Roman"/>
          <w:sz w:val="28"/>
          <w:szCs w:val="24"/>
          <w:lang w:val="uk-UA" w:eastAsia="ru-RU"/>
        </w:rPr>
        <w:t>часті інших елементів</w:t>
      </w:r>
      <w:r w:rsidRPr="003E1E3B">
        <w:rPr>
          <w:rFonts w:ascii="Times New Roman" w:eastAsia="Times New Roman" w:hAnsi="Times New Roman" w:cs="Times New Roman"/>
          <w:sz w:val="28"/>
          <w:szCs w:val="24"/>
          <w:lang w:val="uk-UA" w:eastAsia="ru-RU"/>
        </w:rPr>
        <w:t>.</w:t>
      </w:r>
    </w:p>
    <w:p w:rsidR="006220BD" w:rsidRDefault="006220BD" w:rsidP="008554D4">
      <w:pPr>
        <w:spacing w:after="0" w:line="240" w:lineRule="auto"/>
        <w:ind w:firstLine="567"/>
        <w:jc w:val="both"/>
        <w:rPr>
          <w:rFonts w:ascii="Times New Roman" w:eastAsia="Times New Roman" w:hAnsi="Times New Roman" w:cs="Times New Roman"/>
          <w:sz w:val="28"/>
          <w:szCs w:val="24"/>
          <w:lang w:val="uk-UA" w:eastAsia="ru-RU"/>
        </w:rPr>
      </w:pPr>
      <w:r w:rsidRPr="006220BD">
        <w:rPr>
          <w:rFonts w:ascii="Times New Roman" w:eastAsia="Times New Roman" w:hAnsi="Times New Roman" w:cs="Times New Roman"/>
          <w:sz w:val="28"/>
          <w:szCs w:val="24"/>
          <w:lang w:val="uk-UA" w:eastAsia="ru-RU"/>
        </w:rPr>
        <w:t>Хімічні елементи, що переважно беруть участь у побудові живої речовини і є необхідними для його синтезу, отримали назву біогенних. Концентраційна функція тварин та рослин по-різному реалізується в різних видів. Мают</w:t>
      </w:r>
      <w:r>
        <w:rPr>
          <w:rFonts w:ascii="Times New Roman" w:eastAsia="Times New Roman" w:hAnsi="Times New Roman" w:cs="Times New Roman"/>
          <w:sz w:val="28"/>
          <w:szCs w:val="24"/>
          <w:lang w:val="uk-UA" w:eastAsia="ru-RU"/>
        </w:rPr>
        <w:t xml:space="preserve">ь свої особливості й окремі </w:t>
      </w:r>
      <w:proofErr w:type="spellStart"/>
      <w:r>
        <w:rPr>
          <w:rFonts w:ascii="Times New Roman" w:eastAsia="Times New Roman" w:hAnsi="Times New Roman" w:cs="Times New Roman"/>
          <w:sz w:val="28"/>
          <w:szCs w:val="24"/>
          <w:lang w:val="uk-UA" w:eastAsia="ru-RU"/>
        </w:rPr>
        <w:t>біоми</w:t>
      </w:r>
      <w:proofErr w:type="spellEnd"/>
      <w:r>
        <w:rPr>
          <w:rFonts w:ascii="Times New Roman" w:eastAsia="Times New Roman" w:hAnsi="Times New Roman" w:cs="Times New Roman"/>
          <w:sz w:val="28"/>
          <w:szCs w:val="24"/>
          <w:lang w:val="uk-UA" w:eastAsia="ru-RU"/>
        </w:rPr>
        <w:t>. Деякі вчені (</w:t>
      </w:r>
      <w:proofErr w:type="spellStart"/>
      <w:r>
        <w:rPr>
          <w:rFonts w:ascii="Times New Roman" w:eastAsia="Times New Roman" w:hAnsi="Times New Roman" w:cs="Times New Roman"/>
          <w:sz w:val="28"/>
          <w:szCs w:val="24"/>
          <w:lang w:val="uk-UA" w:eastAsia="ru-RU"/>
        </w:rPr>
        <w:t>Криволуцький</w:t>
      </w:r>
      <w:proofErr w:type="spellEnd"/>
      <w:r>
        <w:rPr>
          <w:rFonts w:ascii="Times New Roman" w:eastAsia="Times New Roman" w:hAnsi="Times New Roman" w:cs="Times New Roman"/>
          <w:sz w:val="28"/>
          <w:szCs w:val="24"/>
          <w:lang w:val="uk-UA" w:eastAsia="ru-RU"/>
        </w:rPr>
        <w:t xml:space="preserve">, </w:t>
      </w:r>
      <w:proofErr w:type="spellStart"/>
      <w:r>
        <w:rPr>
          <w:rFonts w:ascii="Times New Roman" w:eastAsia="Times New Roman" w:hAnsi="Times New Roman" w:cs="Times New Roman"/>
          <w:sz w:val="28"/>
          <w:szCs w:val="24"/>
          <w:lang w:val="uk-UA" w:eastAsia="ru-RU"/>
        </w:rPr>
        <w:t>Покаржевський</w:t>
      </w:r>
      <w:proofErr w:type="spellEnd"/>
      <w:r>
        <w:rPr>
          <w:rFonts w:ascii="Times New Roman" w:eastAsia="Times New Roman" w:hAnsi="Times New Roman" w:cs="Times New Roman"/>
          <w:sz w:val="28"/>
          <w:szCs w:val="24"/>
          <w:lang w:val="uk-UA" w:eastAsia="ru-RU"/>
        </w:rPr>
        <w:t xml:space="preserve">, </w:t>
      </w:r>
      <w:r w:rsidRPr="006220BD">
        <w:rPr>
          <w:rFonts w:ascii="Times New Roman" w:eastAsia="Times New Roman" w:hAnsi="Times New Roman" w:cs="Times New Roman"/>
          <w:sz w:val="28"/>
          <w:szCs w:val="24"/>
          <w:lang w:val="uk-UA" w:eastAsia="ru-RU"/>
        </w:rPr>
        <w:t xml:space="preserve">1986) за характером накопичення хімічних елементів поділяють організми тварин на три групи: </w:t>
      </w:r>
    </w:p>
    <w:p w:rsidR="006220BD" w:rsidRDefault="006220BD" w:rsidP="008554D4">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1) </w:t>
      </w:r>
      <w:r>
        <w:rPr>
          <w:rFonts w:ascii="Times New Roman" w:eastAsia="Times New Roman" w:hAnsi="Times New Roman" w:cs="Times New Roman"/>
          <w:i/>
          <w:sz w:val="28"/>
          <w:szCs w:val="24"/>
          <w:lang w:val="uk-UA" w:eastAsia="ru-RU"/>
        </w:rPr>
        <w:t>накопичувач</w:t>
      </w:r>
      <w:r w:rsidRPr="006220BD">
        <w:rPr>
          <w:rFonts w:ascii="Times New Roman" w:eastAsia="Times New Roman" w:hAnsi="Times New Roman" w:cs="Times New Roman"/>
          <w:i/>
          <w:sz w:val="28"/>
          <w:szCs w:val="24"/>
          <w:lang w:val="uk-UA" w:eastAsia="ru-RU"/>
        </w:rPr>
        <w:t>і</w:t>
      </w:r>
      <w:r w:rsidRPr="006220BD">
        <w:rPr>
          <w:rFonts w:ascii="Times New Roman" w:eastAsia="Times New Roman" w:hAnsi="Times New Roman" w:cs="Times New Roman"/>
          <w:sz w:val="28"/>
          <w:szCs w:val="24"/>
          <w:lang w:val="uk-UA" w:eastAsia="ru-RU"/>
        </w:rPr>
        <w:t xml:space="preserve"> (концентрують певні еле</w:t>
      </w:r>
      <w:r w:rsidR="00BC11D9">
        <w:rPr>
          <w:rFonts w:ascii="Times New Roman" w:eastAsia="Times New Roman" w:hAnsi="Times New Roman" w:cs="Times New Roman"/>
          <w:sz w:val="28"/>
          <w:szCs w:val="24"/>
          <w:lang w:val="uk-UA" w:eastAsia="ru-RU"/>
        </w:rPr>
        <w:t>менти у своєму тілі);</w:t>
      </w:r>
    </w:p>
    <w:p w:rsidR="006220BD" w:rsidRDefault="006220BD" w:rsidP="008554D4">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2) </w:t>
      </w:r>
      <w:r w:rsidRPr="006220BD">
        <w:rPr>
          <w:rFonts w:ascii="Times New Roman" w:eastAsia="Times New Roman" w:hAnsi="Times New Roman" w:cs="Times New Roman"/>
          <w:i/>
          <w:sz w:val="28"/>
          <w:szCs w:val="24"/>
          <w:lang w:val="uk-UA" w:eastAsia="ru-RU"/>
        </w:rPr>
        <w:t>розсіювачі</w:t>
      </w:r>
      <w:r w:rsidRPr="006220BD">
        <w:rPr>
          <w:rFonts w:ascii="Times New Roman" w:eastAsia="Times New Roman" w:hAnsi="Times New Roman" w:cs="Times New Roman"/>
          <w:sz w:val="28"/>
          <w:szCs w:val="24"/>
          <w:lang w:val="uk-UA" w:eastAsia="ru-RU"/>
        </w:rPr>
        <w:t xml:space="preserve"> (завдяки міграціям розсіюють хімічні елементи перева</w:t>
      </w:r>
      <w:r>
        <w:rPr>
          <w:rFonts w:ascii="Times New Roman" w:eastAsia="Times New Roman" w:hAnsi="Times New Roman" w:cs="Times New Roman"/>
          <w:sz w:val="28"/>
          <w:szCs w:val="24"/>
          <w:lang w:val="uk-UA" w:eastAsia="ru-RU"/>
        </w:rPr>
        <w:t xml:space="preserve">жно на терені </w:t>
      </w:r>
      <w:proofErr w:type="spellStart"/>
      <w:r>
        <w:rPr>
          <w:rFonts w:ascii="Times New Roman" w:eastAsia="Times New Roman" w:hAnsi="Times New Roman" w:cs="Times New Roman"/>
          <w:sz w:val="28"/>
          <w:szCs w:val="24"/>
          <w:lang w:val="uk-UA" w:eastAsia="ru-RU"/>
        </w:rPr>
        <w:t>біому</w:t>
      </w:r>
      <w:proofErr w:type="spellEnd"/>
      <w:r>
        <w:rPr>
          <w:rFonts w:ascii="Times New Roman" w:eastAsia="Times New Roman" w:hAnsi="Times New Roman" w:cs="Times New Roman"/>
          <w:sz w:val="28"/>
          <w:szCs w:val="24"/>
          <w:lang w:val="uk-UA" w:eastAsia="ru-RU"/>
        </w:rPr>
        <w:t>);</w:t>
      </w:r>
    </w:p>
    <w:p w:rsidR="006220BD" w:rsidRDefault="006220BD" w:rsidP="008554D4">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3) </w:t>
      </w:r>
      <w:r w:rsidRPr="004D4C86">
        <w:rPr>
          <w:rFonts w:ascii="Times New Roman" w:eastAsia="Times New Roman" w:hAnsi="Times New Roman" w:cs="Times New Roman"/>
          <w:i/>
          <w:sz w:val="28"/>
          <w:szCs w:val="24"/>
          <w:lang w:val="uk-UA" w:eastAsia="ru-RU"/>
        </w:rPr>
        <w:t>очищувачі</w:t>
      </w:r>
      <w:r w:rsidRPr="006220BD">
        <w:rPr>
          <w:rFonts w:ascii="Times New Roman" w:eastAsia="Times New Roman" w:hAnsi="Times New Roman" w:cs="Times New Roman"/>
          <w:sz w:val="28"/>
          <w:szCs w:val="24"/>
          <w:lang w:val="uk-UA" w:eastAsia="ru-RU"/>
        </w:rPr>
        <w:t xml:space="preserve"> (утримують певні елементи у своєму тілі меншою мірою, ніж одержують з їжі, і таким чином сприяють очищенню трофічних ланцюгів від даних елементів). </w:t>
      </w:r>
    </w:p>
    <w:p w:rsidR="003E1E3B" w:rsidRPr="008554D4" w:rsidRDefault="006220BD" w:rsidP="008554D4">
      <w:pPr>
        <w:spacing w:after="0" w:line="240" w:lineRule="auto"/>
        <w:ind w:firstLine="567"/>
        <w:jc w:val="both"/>
        <w:rPr>
          <w:rFonts w:ascii="Times New Roman" w:eastAsia="Times New Roman" w:hAnsi="Times New Roman" w:cs="Times New Roman"/>
          <w:sz w:val="28"/>
          <w:szCs w:val="24"/>
          <w:lang w:val="uk-UA" w:eastAsia="ru-RU"/>
        </w:rPr>
      </w:pPr>
      <w:r w:rsidRPr="006220BD">
        <w:rPr>
          <w:rFonts w:ascii="Times New Roman" w:eastAsia="Times New Roman" w:hAnsi="Times New Roman" w:cs="Times New Roman"/>
          <w:sz w:val="28"/>
          <w:szCs w:val="24"/>
          <w:lang w:val="uk-UA" w:eastAsia="ru-RU"/>
        </w:rPr>
        <w:t>Накопичувачами та очищувачами є й рослини.</w:t>
      </w:r>
    </w:p>
    <w:p w:rsidR="00FB737B" w:rsidRDefault="00FB737B" w:rsidP="00FB737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B737B">
        <w:rPr>
          <w:rFonts w:ascii="Times New Roman" w:eastAsia="Times New Roman" w:hAnsi="Times New Roman" w:cs="Times New Roman"/>
          <w:b/>
          <w:sz w:val="28"/>
          <w:lang w:val="uk-UA" w:eastAsia="ru-RU"/>
        </w:rPr>
        <w:t>Біологічний кругообіг</w:t>
      </w:r>
      <w:r>
        <w:rPr>
          <w:rFonts w:ascii="Times New Roman" w:eastAsia="Times New Roman" w:hAnsi="Times New Roman" w:cs="Times New Roman"/>
          <w:sz w:val="28"/>
          <w:lang w:val="uk-UA" w:eastAsia="ru-RU"/>
        </w:rPr>
        <w:t xml:space="preserve">. </w:t>
      </w:r>
      <w:r w:rsidRPr="00FB737B">
        <w:rPr>
          <w:rFonts w:ascii="Times New Roman" w:eastAsia="Times New Roman" w:hAnsi="Times New Roman" w:cs="Times New Roman"/>
          <w:sz w:val="28"/>
          <w:lang w:val="uk-UA" w:eastAsia="ru-RU"/>
        </w:rPr>
        <w:t xml:space="preserve">В кожній екосистемі кругообіг речовин відбувається в результаті взаємодії автотрофів та </w:t>
      </w:r>
      <w:proofErr w:type="spellStart"/>
      <w:r w:rsidRPr="00FB737B">
        <w:rPr>
          <w:rFonts w:ascii="Times New Roman" w:eastAsia="Times New Roman" w:hAnsi="Times New Roman" w:cs="Times New Roman"/>
          <w:sz w:val="28"/>
          <w:lang w:val="uk-UA" w:eastAsia="ru-RU"/>
        </w:rPr>
        <w:t>гетеротрофів</w:t>
      </w:r>
      <w:proofErr w:type="spellEnd"/>
      <w:r w:rsidRPr="00FB737B">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FB737B">
        <w:rPr>
          <w:rFonts w:ascii="Times New Roman" w:eastAsia="Times New Roman" w:hAnsi="Times New Roman" w:cs="Times New Roman"/>
          <w:sz w:val="28"/>
          <w:lang w:val="uk-UA" w:eastAsia="ru-RU"/>
        </w:rPr>
        <w:t xml:space="preserve">Суть кругообігу в тому, що утворення живої речовини і розклад органічної речовини </w:t>
      </w:r>
      <w:r>
        <w:rPr>
          <w:rFonts w:ascii="Times New Roman" w:eastAsia="Times New Roman" w:hAnsi="Times New Roman" w:cs="Times New Roman"/>
          <w:sz w:val="28"/>
          <w:lang w:val="uk-UA" w:eastAsia="ru-RU"/>
        </w:rPr>
        <w:t>–</w:t>
      </w:r>
      <w:r w:rsidRPr="00FB737B">
        <w:rPr>
          <w:rFonts w:ascii="Times New Roman" w:eastAsia="Times New Roman" w:hAnsi="Times New Roman" w:cs="Times New Roman"/>
          <w:sz w:val="28"/>
          <w:lang w:val="uk-UA" w:eastAsia="ru-RU"/>
        </w:rPr>
        <w:t xml:space="preserve"> два боки єдиного процесу. В процесі біологічного кругообігу атоми поглинаються живою речовиною і заряджаються енергією, а потім залишають живу речовину, віддаючи енергію, в оточуюче середовище. За рахунок біогенної енергії відбувається більшість хімічних реакцій. Біологічні </w:t>
      </w:r>
      <w:proofErr w:type="spellStart"/>
      <w:r w:rsidRPr="00FB737B">
        <w:rPr>
          <w:rFonts w:ascii="Times New Roman" w:eastAsia="Times New Roman" w:hAnsi="Times New Roman" w:cs="Times New Roman"/>
          <w:sz w:val="28"/>
          <w:lang w:val="uk-UA" w:eastAsia="ru-RU"/>
        </w:rPr>
        <w:t>кругообіги</w:t>
      </w:r>
      <w:proofErr w:type="spellEnd"/>
      <w:r w:rsidRPr="00FB737B">
        <w:rPr>
          <w:rFonts w:ascii="Times New Roman" w:eastAsia="Times New Roman" w:hAnsi="Times New Roman" w:cs="Times New Roman"/>
          <w:sz w:val="28"/>
          <w:lang w:val="uk-UA" w:eastAsia="ru-RU"/>
        </w:rPr>
        <w:t xml:space="preserve"> можуть бути різних масштабів і різної тривалості </w:t>
      </w:r>
      <w:r>
        <w:rPr>
          <w:rFonts w:ascii="Times New Roman" w:eastAsia="Times New Roman" w:hAnsi="Times New Roman" w:cs="Times New Roman"/>
          <w:sz w:val="28"/>
          <w:lang w:val="uk-UA" w:eastAsia="ru-RU"/>
        </w:rPr>
        <w:t>–</w:t>
      </w:r>
      <w:r w:rsidRPr="00FB737B">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від швидкого кругообігу в ґрунті, річці, озері до тривалого, </w:t>
      </w:r>
      <w:r w:rsidRPr="00FB737B">
        <w:rPr>
          <w:rFonts w:ascii="Times New Roman" w:eastAsia="Times New Roman" w:hAnsi="Times New Roman" w:cs="Times New Roman"/>
          <w:sz w:val="28"/>
          <w:lang w:val="uk-UA" w:eastAsia="ru-RU"/>
        </w:rPr>
        <w:t>який</w:t>
      </w:r>
      <w:r>
        <w:rPr>
          <w:rFonts w:ascii="Times New Roman" w:eastAsia="Times New Roman" w:hAnsi="Times New Roman" w:cs="Times New Roman"/>
          <w:sz w:val="28"/>
          <w:lang w:val="uk-UA" w:eastAsia="ru-RU"/>
        </w:rPr>
        <w:t xml:space="preserve"> </w:t>
      </w:r>
      <w:r w:rsidRPr="00FB737B">
        <w:rPr>
          <w:rFonts w:ascii="Times New Roman" w:eastAsia="Times New Roman" w:hAnsi="Times New Roman" w:cs="Times New Roman"/>
          <w:sz w:val="28"/>
          <w:lang w:val="uk-UA" w:eastAsia="ru-RU"/>
        </w:rPr>
        <w:t>обіймає всю біосферу. Близько 40 хімічних елементів, що входять до складу біомаси, постійно циркулюють між живими та неживими компонентами екосистеми. Наведемо приклади кругообігу найбільш розповсюджених хімічних елементів.</w:t>
      </w:r>
    </w:p>
    <w:p w:rsidR="00323EEB" w:rsidRPr="00323EEB" w:rsidRDefault="00323EEB" w:rsidP="00323EE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23EEB">
        <w:rPr>
          <w:rFonts w:ascii="Times New Roman" w:eastAsia="Times New Roman" w:hAnsi="Times New Roman" w:cs="Times New Roman"/>
          <w:b/>
          <w:sz w:val="28"/>
          <w:lang w:val="uk-UA" w:eastAsia="ru-RU"/>
        </w:rPr>
        <w:t>Кругообіг Нітрогену</w:t>
      </w:r>
      <w:r w:rsidRPr="00323EEB">
        <w:rPr>
          <w:rFonts w:ascii="Times New Roman" w:eastAsia="Times New Roman" w:hAnsi="Times New Roman" w:cs="Times New Roman"/>
          <w:sz w:val="28"/>
          <w:lang w:val="uk-UA" w:eastAsia="ru-RU"/>
        </w:rPr>
        <w:t>. Нітроген (азот) у</w:t>
      </w:r>
      <w:r>
        <w:rPr>
          <w:rFonts w:ascii="Times New Roman" w:eastAsia="Times New Roman" w:hAnsi="Times New Roman" w:cs="Times New Roman"/>
          <w:sz w:val="28"/>
          <w:lang w:val="uk-UA" w:eastAsia="ru-RU"/>
        </w:rPr>
        <w:t xml:space="preserve"> вигляді газоподібних сполук (N</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 NН</w:t>
      </w:r>
      <w:r>
        <w:rPr>
          <w:rFonts w:ascii="Times New Roman" w:eastAsia="Times New Roman" w:hAnsi="Times New Roman" w:cs="Times New Roman"/>
          <w:sz w:val="28"/>
          <w:vertAlign w:val="subscript"/>
          <w:lang w:val="uk-UA" w:eastAsia="ru-RU"/>
        </w:rPr>
        <w:t>3</w:t>
      </w:r>
      <w:r>
        <w:rPr>
          <w:rFonts w:ascii="Times New Roman" w:eastAsia="Times New Roman" w:hAnsi="Times New Roman" w:cs="Times New Roman"/>
          <w:sz w:val="28"/>
          <w:lang w:val="uk-UA" w:eastAsia="ru-RU"/>
        </w:rPr>
        <w:t>, N</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О, NO, NO</w:t>
      </w:r>
      <w:r>
        <w:rPr>
          <w:rFonts w:ascii="Times New Roman" w:eastAsia="Times New Roman" w:hAnsi="Times New Roman" w:cs="Times New Roman"/>
          <w:sz w:val="28"/>
          <w:vertAlign w:val="subscript"/>
          <w:lang w:val="uk-UA" w:eastAsia="ru-RU"/>
        </w:rPr>
        <w:t>2</w:t>
      </w:r>
      <w:r w:rsidRPr="00323EEB">
        <w:rPr>
          <w:rFonts w:ascii="Times New Roman" w:eastAsia="Times New Roman" w:hAnsi="Times New Roman" w:cs="Times New Roman"/>
          <w:sz w:val="28"/>
          <w:lang w:val="uk-UA" w:eastAsia="ru-RU"/>
        </w:rPr>
        <w:t xml:space="preserve">) знаходиться в повітрі, в живих організмах переважно у вигляді білків, нуклеїнових кислот, ферментів; у ґрунті – у вигляді солей амонію, нітратів і нітритів; тут завдяки численним мікроорганізмам – </w:t>
      </w:r>
      <w:proofErr w:type="spellStart"/>
      <w:r w:rsidRPr="00323EEB">
        <w:rPr>
          <w:rFonts w:ascii="Times New Roman" w:eastAsia="Times New Roman" w:hAnsi="Times New Roman" w:cs="Times New Roman"/>
          <w:sz w:val="28"/>
          <w:lang w:val="uk-UA" w:eastAsia="ru-RU"/>
        </w:rPr>
        <w:t>азотфіксаторам</w:t>
      </w:r>
      <w:proofErr w:type="spellEnd"/>
      <w:r w:rsidRPr="00323EEB">
        <w:rPr>
          <w:rFonts w:ascii="Times New Roman" w:eastAsia="Times New Roman" w:hAnsi="Times New Roman" w:cs="Times New Roman"/>
          <w:sz w:val="28"/>
          <w:lang w:val="uk-UA" w:eastAsia="ru-RU"/>
        </w:rPr>
        <w:t xml:space="preserve">, </w:t>
      </w:r>
      <w:proofErr w:type="spellStart"/>
      <w:r w:rsidRPr="00323EEB">
        <w:rPr>
          <w:rFonts w:ascii="Times New Roman" w:eastAsia="Times New Roman" w:hAnsi="Times New Roman" w:cs="Times New Roman"/>
          <w:sz w:val="28"/>
          <w:lang w:val="uk-UA" w:eastAsia="ru-RU"/>
        </w:rPr>
        <w:t>нітрифіксаторам</w:t>
      </w:r>
      <w:proofErr w:type="spellEnd"/>
      <w:r w:rsidRPr="00323EEB">
        <w:rPr>
          <w:rFonts w:ascii="Times New Roman" w:eastAsia="Times New Roman" w:hAnsi="Times New Roman" w:cs="Times New Roman"/>
          <w:sz w:val="28"/>
          <w:lang w:val="uk-UA" w:eastAsia="ru-RU"/>
        </w:rPr>
        <w:t xml:space="preserve">, </w:t>
      </w:r>
      <w:proofErr w:type="spellStart"/>
      <w:r w:rsidRPr="00323EEB">
        <w:rPr>
          <w:rFonts w:ascii="Times New Roman" w:eastAsia="Times New Roman" w:hAnsi="Times New Roman" w:cs="Times New Roman"/>
          <w:sz w:val="28"/>
          <w:lang w:val="uk-UA" w:eastAsia="ru-RU"/>
        </w:rPr>
        <w:t>денітрифікаторам</w:t>
      </w:r>
      <w:proofErr w:type="spellEnd"/>
      <w:r w:rsidRPr="00323EEB">
        <w:rPr>
          <w:rFonts w:ascii="Times New Roman" w:eastAsia="Times New Roman" w:hAnsi="Times New Roman" w:cs="Times New Roman"/>
          <w:sz w:val="28"/>
          <w:lang w:val="uk-UA" w:eastAsia="ru-RU"/>
        </w:rPr>
        <w:t xml:space="preserve"> відбуваються найрізноманітніші біохімічні процеси. В біосфері фіксація нітрогену з повітря відбувається переважно біологічним шляхом і лише незн</w:t>
      </w:r>
      <w:r>
        <w:rPr>
          <w:rFonts w:ascii="Times New Roman" w:eastAsia="Times New Roman" w:hAnsi="Times New Roman" w:cs="Times New Roman"/>
          <w:sz w:val="28"/>
          <w:lang w:val="uk-UA" w:eastAsia="ru-RU"/>
        </w:rPr>
        <w:t>ачна кількість (менш як 35 мг/м</w:t>
      </w:r>
      <w:r>
        <w:rPr>
          <w:rFonts w:ascii="Times New Roman" w:eastAsia="Times New Roman" w:hAnsi="Times New Roman" w:cs="Times New Roman"/>
          <w:sz w:val="28"/>
          <w:vertAlign w:val="superscript"/>
          <w:lang w:val="uk-UA" w:eastAsia="ru-RU"/>
        </w:rPr>
        <w:t>3</w:t>
      </w:r>
      <w:r w:rsidRPr="00323EEB">
        <w:rPr>
          <w:rFonts w:ascii="Times New Roman" w:eastAsia="Times New Roman" w:hAnsi="Times New Roman" w:cs="Times New Roman"/>
          <w:sz w:val="28"/>
          <w:lang w:val="uk-UA" w:eastAsia="ru-RU"/>
        </w:rPr>
        <w:t>) – у результаті фізико-хімічних процесів в атмосфері (електричні розряди та фотохімічні процеси).</w:t>
      </w:r>
    </w:p>
    <w:p w:rsidR="00323EEB" w:rsidRPr="00323EEB" w:rsidRDefault="00323EEB" w:rsidP="00323EE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23EEB">
        <w:rPr>
          <w:rFonts w:ascii="Times New Roman" w:eastAsia="Times New Roman" w:hAnsi="Times New Roman" w:cs="Times New Roman"/>
          <w:sz w:val="28"/>
          <w:lang w:val="uk-UA" w:eastAsia="ru-RU"/>
        </w:rPr>
        <w:t>Нітроген вступає в кругообіг виключно через кореневу систему у вигляді нітратів чи солей амонію або за допомогою симбіотичного зв'язку через бактерії, гриби та синьо-зелені водорості, які здатні фіксувати атмосферний азот.</w:t>
      </w:r>
    </w:p>
    <w:p w:rsidR="00FB737B" w:rsidRDefault="00323EEB" w:rsidP="00323EE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23EEB">
        <w:rPr>
          <w:rFonts w:ascii="Times New Roman" w:eastAsia="Times New Roman" w:hAnsi="Times New Roman" w:cs="Times New Roman"/>
          <w:sz w:val="28"/>
          <w:lang w:val="uk-UA" w:eastAsia="ru-RU"/>
        </w:rPr>
        <w:t>Органічні сполуки, що містять нітроген, при розщепленні в організмі виділяються у вигляді аміаку чи солей амонію в природне се</w:t>
      </w:r>
      <w:r>
        <w:rPr>
          <w:rFonts w:ascii="Times New Roman" w:eastAsia="Times New Roman" w:hAnsi="Times New Roman" w:cs="Times New Roman"/>
          <w:sz w:val="28"/>
          <w:lang w:val="uk-UA" w:eastAsia="ru-RU"/>
        </w:rPr>
        <w:t>редовище. В природі поклади КNО</w:t>
      </w:r>
      <w:r>
        <w:rPr>
          <w:rFonts w:ascii="Times New Roman" w:eastAsia="Times New Roman" w:hAnsi="Times New Roman" w:cs="Times New Roman"/>
          <w:sz w:val="28"/>
          <w:vertAlign w:val="subscript"/>
          <w:lang w:val="uk-UA" w:eastAsia="ru-RU"/>
        </w:rPr>
        <w:t>3</w:t>
      </w:r>
      <w:r w:rsidRPr="00323EEB">
        <w:rPr>
          <w:rFonts w:ascii="Times New Roman" w:eastAsia="Times New Roman" w:hAnsi="Times New Roman" w:cs="Times New Roman"/>
          <w:sz w:val="28"/>
          <w:lang w:val="uk-UA" w:eastAsia="ru-RU"/>
        </w:rPr>
        <w:t xml:space="preserve"> (чилійської селітри) є лише в Чилі, де практично не буває дощів.</w:t>
      </w:r>
    </w:p>
    <w:p w:rsidR="008E37BD" w:rsidRPr="008E37BD" w:rsidRDefault="008E37BD"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b/>
          <w:sz w:val="28"/>
          <w:lang w:val="uk-UA" w:eastAsia="ru-RU"/>
        </w:rPr>
        <w:t>Кругообіг Карбону (вуглецю)</w:t>
      </w:r>
      <w:r w:rsidRPr="008E37BD">
        <w:rPr>
          <w:rFonts w:ascii="Times New Roman" w:eastAsia="Times New Roman" w:hAnsi="Times New Roman" w:cs="Times New Roman"/>
          <w:sz w:val="28"/>
          <w:lang w:val="uk-UA" w:eastAsia="ru-RU"/>
        </w:rPr>
        <w:t>. В атмосфері міститься оксид карбону (ІV) або вуглекислий газ (</w:t>
      </w:r>
      <w:r>
        <w:rPr>
          <w:rFonts w:ascii="Times New Roman" w:eastAsia="Times New Roman" w:hAnsi="Times New Roman" w:cs="Times New Roman"/>
          <w:sz w:val="28"/>
          <w:lang w:val="uk-UA" w:eastAsia="ru-RU"/>
        </w:rPr>
        <w:t>об</w:t>
      </w:r>
      <w:r w:rsidRPr="008E37BD">
        <w:rPr>
          <w:rFonts w:ascii="Times New Roman" w:eastAsia="Times New Roman" w:hAnsi="Times New Roman" w:cs="Times New Roman"/>
          <w:sz w:val="28"/>
          <w:lang w:val="uk-UA" w:eastAsia="ru-RU"/>
        </w:rPr>
        <w:t>’ємна частка становить 0,03%), оксид карбону (ІІ) або чадний газ, як малі компоненти – вуглеводні, зокрема метан, та інші органічні сполуки. Карбон – основний хімічний елемент живої речовини, оскільки входить до складу білків, жирів, вуглеводів та інших речовин. При окисленні в процесі метаболізму органічних сполук утворюється оксид карбону (ІV), що підтримує в крові сталу кислотність (карбонатна буферна система).</w:t>
      </w:r>
    </w:p>
    <w:p w:rsidR="008E37BD" w:rsidRPr="008E37BD" w:rsidRDefault="008E37BD"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sz w:val="28"/>
          <w:lang w:val="uk-UA" w:eastAsia="ru-RU"/>
        </w:rPr>
        <w:t>Сполуки карбону (у вигляді горючих корисних копалин і карбонатів, а також алотропних форм – алмазу і графіту) знаходяться в літосфері. У воді – карбонати і гідрокарбона</w:t>
      </w:r>
      <w:r>
        <w:rPr>
          <w:rFonts w:ascii="Times New Roman" w:eastAsia="Times New Roman" w:hAnsi="Times New Roman" w:cs="Times New Roman"/>
          <w:sz w:val="28"/>
          <w:lang w:val="uk-UA" w:eastAsia="ru-RU"/>
        </w:rPr>
        <w:t>ти переважно кальцію і магнію, розчинений СО</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 xml:space="preserve">, на дні – карбонатні мули, </w:t>
      </w:r>
      <w:r w:rsidRPr="008E37BD">
        <w:rPr>
          <w:rFonts w:ascii="Times New Roman" w:eastAsia="Times New Roman" w:hAnsi="Times New Roman" w:cs="Times New Roman"/>
          <w:sz w:val="28"/>
          <w:lang w:val="uk-UA" w:eastAsia="ru-RU"/>
        </w:rPr>
        <w:t>утворені</w:t>
      </w:r>
      <w:r>
        <w:rPr>
          <w:rFonts w:ascii="Times New Roman" w:eastAsia="Times New Roman" w:hAnsi="Times New Roman" w:cs="Times New Roman"/>
          <w:sz w:val="28"/>
          <w:lang w:val="uk-UA" w:eastAsia="ru-RU"/>
        </w:rPr>
        <w:t xml:space="preserve"> хімічним шляхом чи внаслідок накопичення мертвих </w:t>
      </w:r>
      <w:r w:rsidRPr="008E37BD">
        <w:rPr>
          <w:rFonts w:ascii="Times New Roman" w:eastAsia="Times New Roman" w:hAnsi="Times New Roman" w:cs="Times New Roman"/>
          <w:sz w:val="28"/>
          <w:lang w:val="uk-UA" w:eastAsia="ru-RU"/>
        </w:rPr>
        <w:t>решток організмів, що будують своє тіло з карбонату кальцію.</w:t>
      </w:r>
    </w:p>
    <w:p w:rsidR="008E37BD" w:rsidRPr="008E37BD" w:rsidRDefault="008E37BD"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sz w:val="28"/>
          <w:lang w:val="uk-UA" w:eastAsia="ru-RU"/>
        </w:rPr>
        <w:t>Сполуки карбону у ґрунті – це переважно органічні речовини – рештки організмів</w:t>
      </w:r>
      <w:r>
        <w:rPr>
          <w:rFonts w:ascii="Times New Roman" w:eastAsia="Times New Roman" w:hAnsi="Times New Roman" w:cs="Times New Roman"/>
          <w:sz w:val="28"/>
          <w:lang w:val="uk-UA" w:eastAsia="ru-RU"/>
        </w:rPr>
        <w:t>, продукти їх метаболізму та СО</w:t>
      </w:r>
      <w:r>
        <w:rPr>
          <w:rFonts w:ascii="Times New Roman" w:eastAsia="Times New Roman" w:hAnsi="Times New Roman" w:cs="Times New Roman"/>
          <w:sz w:val="28"/>
          <w:vertAlign w:val="subscript"/>
          <w:lang w:val="uk-UA" w:eastAsia="ru-RU"/>
        </w:rPr>
        <w:t>2</w:t>
      </w:r>
      <w:r w:rsidRPr="008E37BD">
        <w:rPr>
          <w:rFonts w:ascii="Times New Roman" w:eastAsia="Times New Roman" w:hAnsi="Times New Roman" w:cs="Times New Roman"/>
          <w:sz w:val="28"/>
          <w:lang w:val="uk-UA" w:eastAsia="ru-RU"/>
        </w:rPr>
        <w:t>, що виділяється під час дихання організмів і розкладання органічних речовин в аеробних умовах. Оксид карбону</w:t>
      </w:r>
      <w:r>
        <w:rPr>
          <w:rFonts w:ascii="Times New Roman" w:eastAsia="Times New Roman" w:hAnsi="Times New Roman" w:cs="Times New Roman"/>
          <w:sz w:val="28"/>
          <w:lang w:val="uk-UA" w:eastAsia="ru-RU"/>
        </w:rPr>
        <w:t xml:space="preserve"> </w:t>
      </w:r>
      <w:r w:rsidRPr="008E37BD">
        <w:rPr>
          <w:rFonts w:ascii="Times New Roman" w:eastAsia="Times New Roman" w:hAnsi="Times New Roman" w:cs="Times New Roman"/>
          <w:sz w:val="28"/>
          <w:lang w:val="uk-UA" w:eastAsia="ru-RU"/>
        </w:rPr>
        <w:t>(ІV) рослини поглинають листям і кореневою системою для синтезу органічних сполук.</w:t>
      </w:r>
    </w:p>
    <w:p w:rsidR="008E37BD" w:rsidRDefault="008E37BD"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sz w:val="28"/>
          <w:lang w:val="uk-UA" w:eastAsia="ru-RU"/>
        </w:rPr>
        <w:t xml:space="preserve">Людська діяльність значно впливає на кругообіг цього </w:t>
      </w:r>
      <w:proofErr w:type="spellStart"/>
      <w:r w:rsidRPr="008E37BD">
        <w:rPr>
          <w:rFonts w:ascii="Times New Roman" w:eastAsia="Times New Roman" w:hAnsi="Times New Roman" w:cs="Times New Roman"/>
          <w:sz w:val="28"/>
          <w:lang w:val="uk-UA" w:eastAsia="ru-RU"/>
        </w:rPr>
        <w:t>біофільного</w:t>
      </w:r>
      <w:proofErr w:type="spellEnd"/>
      <w:r w:rsidRPr="008E37BD">
        <w:rPr>
          <w:rFonts w:ascii="Times New Roman" w:eastAsia="Times New Roman" w:hAnsi="Times New Roman" w:cs="Times New Roman"/>
          <w:sz w:val="28"/>
          <w:lang w:val="uk-UA" w:eastAsia="ru-RU"/>
        </w:rPr>
        <w:t xml:space="preserve"> хімічного елемента. Сполуки карбону у вигляді оксидів потрапляють в атмосферу при спалюванні горючих корисних копалин, що їх запасла біосфера; вуглеводні – під час нафтовидобутку та нафтопереробки; численні нові органічні сполуки утворюються в процесах органічного синтезу.</w:t>
      </w:r>
    </w:p>
    <w:p w:rsidR="008E37BD" w:rsidRPr="008E37BD" w:rsidRDefault="008E37BD"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b/>
          <w:sz w:val="28"/>
          <w:lang w:val="uk-UA" w:eastAsia="ru-RU"/>
        </w:rPr>
        <w:t>Кругообіг Фосфору</w:t>
      </w:r>
      <w:r w:rsidRPr="008E37BD">
        <w:rPr>
          <w:rFonts w:ascii="Times New Roman" w:eastAsia="Times New Roman" w:hAnsi="Times New Roman" w:cs="Times New Roman"/>
          <w:sz w:val="28"/>
          <w:lang w:val="uk-UA" w:eastAsia="ru-RU"/>
        </w:rPr>
        <w:t xml:space="preserve">. Особливістю цього кругообігу є те, що він має лише одну </w:t>
      </w:r>
      <w:r>
        <w:rPr>
          <w:rFonts w:ascii="Times New Roman" w:eastAsia="Times New Roman" w:hAnsi="Times New Roman" w:cs="Times New Roman"/>
          <w:sz w:val="28"/>
          <w:lang w:val="uk-UA" w:eastAsia="ru-RU"/>
        </w:rPr>
        <w:t>газоподібну сполуку – фосфін РН</w:t>
      </w:r>
      <w:r>
        <w:rPr>
          <w:rFonts w:ascii="Times New Roman" w:eastAsia="Times New Roman" w:hAnsi="Times New Roman" w:cs="Times New Roman"/>
          <w:sz w:val="28"/>
          <w:vertAlign w:val="subscript"/>
          <w:lang w:val="uk-UA" w:eastAsia="ru-RU"/>
        </w:rPr>
        <w:t>3</w:t>
      </w:r>
      <w:r w:rsidRPr="008E37BD">
        <w:rPr>
          <w:rFonts w:ascii="Times New Roman" w:eastAsia="Times New Roman" w:hAnsi="Times New Roman" w:cs="Times New Roman"/>
          <w:sz w:val="28"/>
          <w:lang w:val="uk-UA" w:eastAsia="ru-RU"/>
        </w:rPr>
        <w:t>, який утворюється під час гниття органічних решток. Більшість фосфатів не розчинні у воді.</w:t>
      </w:r>
    </w:p>
    <w:p w:rsidR="008E37BD" w:rsidRPr="008E37BD" w:rsidRDefault="001472CE" w:rsidP="001472C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Мінералами є апатит і фосфорит. </w:t>
      </w:r>
      <w:r w:rsidR="008E37BD" w:rsidRPr="008E37BD">
        <w:rPr>
          <w:rFonts w:ascii="Times New Roman" w:eastAsia="Times New Roman" w:hAnsi="Times New Roman" w:cs="Times New Roman"/>
          <w:sz w:val="28"/>
          <w:lang w:val="uk-UA" w:eastAsia="ru-RU"/>
        </w:rPr>
        <w:t>У ґрунті фосфор входить до складу решток мертвих організмів та їхніх екскрементів. Поширеним фосфоровмісним добривом є гуано-послід морських птахів.</w:t>
      </w:r>
    </w:p>
    <w:p w:rsidR="00F976DD" w:rsidRDefault="008E37BD" w:rsidP="00F976D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E37BD">
        <w:rPr>
          <w:rFonts w:ascii="Times New Roman" w:eastAsia="Times New Roman" w:hAnsi="Times New Roman" w:cs="Times New Roman"/>
          <w:sz w:val="28"/>
          <w:lang w:val="uk-UA" w:eastAsia="ru-RU"/>
        </w:rPr>
        <w:t xml:space="preserve">Для підвищення родючості ґрунтів на поля вносять добрива, зокрема, фосфорні. Змивання їх у водойми спричинює </w:t>
      </w:r>
      <w:proofErr w:type="spellStart"/>
      <w:r w:rsidRPr="008E37BD">
        <w:rPr>
          <w:rFonts w:ascii="Times New Roman" w:eastAsia="Times New Roman" w:hAnsi="Times New Roman" w:cs="Times New Roman"/>
          <w:sz w:val="28"/>
          <w:lang w:val="uk-UA" w:eastAsia="ru-RU"/>
        </w:rPr>
        <w:t>евтрофікацію</w:t>
      </w:r>
      <w:proofErr w:type="spellEnd"/>
      <w:r w:rsidRPr="008E37BD">
        <w:rPr>
          <w:rFonts w:ascii="Times New Roman" w:eastAsia="Times New Roman" w:hAnsi="Times New Roman" w:cs="Times New Roman"/>
          <w:sz w:val="28"/>
          <w:lang w:val="uk-UA" w:eastAsia="ru-RU"/>
        </w:rPr>
        <w:t xml:space="preserve"> водойм (підвищення біологічної продуктивності екосистеми внаслідок нагромадження біогенних елементів, головним чином нітрогену і фосфору). Сполуки фосфору накопичуються на дні водойм і в прибережній зоні морів та океанів у вигляді решток живих організмів і фосфатів. На суходіл потрапляють з рибою та під час видобування корисних копалин. Кислотні дощі прискорюють міграцію фосфору завдяки розчиненню фосфатів.</w:t>
      </w:r>
    </w:p>
    <w:p w:rsidR="001472CE" w:rsidRDefault="00FF5A2A" w:rsidP="008E37B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F5A2A">
        <w:rPr>
          <w:rFonts w:ascii="Times New Roman" w:eastAsia="Times New Roman" w:hAnsi="Times New Roman" w:cs="Times New Roman"/>
          <w:b/>
          <w:sz w:val="28"/>
          <w:lang w:val="uk-UA" w:eastAsia="ru-RU"/>
        </w:rPr>
        <w:t xml:space="preserve">Кругообіг </w:t>
      </w:r>
      <w:proofErr w:type="spellStart"/>
      <w:r w:rsidRPr="00FF5A2A">
        <w:rPr>
          <w:rFonts w:ascii="Times New Roman" w:eastAsia="Times New Roman" w:hAnsi="Times New Roman" w:cs="Times New Roman"/>
          <w:b/>
          <w:sz w:val="28"/>
          <w:lang w:val="uk-UA" w:eastAsia="ru-RU"/>
        </w:rPr>
        <w:t>Сульфуру</w:t>
      </w:r>
      <w:proofErr w:type="spellEnd"/>
      <w:r w:rsidRPr="00FF5A2A">
        <w:rPr>
          <w:rFonts w:ascii="Times New Roman" w:eastAsia="Times New Roman" w:hAnsi="Times New Roman" w:cs="Times New Roman"/>
          <w:sz w:val="28"/>
          <w:lang w:val="uk-UA" w:eastAsia="ru-RU"/>
        </w:rPr>
        <w:t xml:space="preserve">. Цей хімічний елемент має газоподібні сполуки: </w:t>
      </w:r>
      <w:proofErr w:type="spellStart"/>
      <w:r w:rsidRPr="00FF5A2A">
        <w:rPr>
          <w:rFonts w:ascii="Times New Roman" w:eastAsia="Times New Roman" w:hAnsi="Times New Roman" w:cs="Times New Roman"/>
          <w:sz w:val="28"/>
          <w:lang w:val="uk-UA" w:eastAsia="ru-RU"/>
        </w:rPr>
        <w:t>гідрогеносульфур</w:t>
      </w:r>
      <w:proofErr w:type="spellEnd"/>
      <w:r w:rsidRPr="00FF5A2A">
        <w:rPr>
          <w:rFonts w:ascii="Times New Roman" w:eastAsia="Times New Roman" w:hAnsi="Times New Roman" w:cs="Times New Roman"/>
          <w:sz w:val="28"/>
          <w:lang w:val="uk-UA" w:eastAsia="ru-RU"/>
        </w:rPr>
        <w:t xml:space="preserve"> та оксиди </w:t>
      </w:r>
      <w:proofErr w:type="spellStart"/>
      <w:r w:rsidRPr="00FF5A2A">
        <w:rPr>
          <w:rFonts w:ascii="Times New Roman" w:eastAsia="Times New Roman" w:hAnsi="Times New Roman" w:cs="Times New Roman"/>
          <w:sz w:val="28"/>
          <w:lang w:val="uk-UA" w:eastAsia="ru-RU"/>
        </w:rPr>
        <w:t>сульфуру</w:t>
      </w:r>
      <w:proofErr w:type="spellEnd"/>
      <w:r w:rsidRPr="00FF5A2A">
        <w:rPr>
          <w:rFonts w:ascii="Times New Roman" w:eastAsia="Times New Roman" w:hAnsi="Times New Roman" w:cs="Times New Roman"/>
          <w:sz w:val="28"/>
          <w:lang w:val="uk-UA" w:eastAsia="ru-RU"/>
        </w:rPr>
        <w:t xml:space="preserve"> (IV) і (VI</w:t>
      </w:r>
      <w:r>
        <w:rPr>
          <w:rFonts w:ascii="Times New Roman" w:eastAsia="Times New Roman" w:hAnsi="Times New Roman" w:cs="Times New Roman"/>
          <w:sz w:val="28"/>
          <w:lang w:val="uk-UA" w:eastAsia="ru-RU"/>
        </w:rPr>
        <w:t>).</w:t>
      </w:r>
    </w:p>
    <w:p w:rsidR="00FF5A2A" w:rsidRPr="00FF5A2A" w:rsidRDefault="00FF5A2A" w:rsidP="00FF5A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F5A2A">
        <w:rPr>
          <w:rFonts w:ascii="Times New Roman" w:eastAsia="Times New Roman" w:hAnsi="Times New Roman" w:cs="Times New Roman"/>
          <w:sz w:val="28"/>
          <w:lang w:val="uk-UA" w:eastAsia="ru-RU"/>
        </w:rPr>
        <w:t xml:space="preserve">Більшість сульфатів розчинні у воді, тоді як сульфіди (крім лужних </w:t>
      </w:r>
      <w:r>
        <w:rPr>
          <w:rFonts w:ascii="Times New Roman" w:eastAsia="Times New Roman" w:hAnsi="Times New Roman" w:cs="Times New Roman"/>
          <w:sz w:val="28"/>
          <w:lang w:val="uk-UA" w:eastAsia="ru-RU"/>
        </w:rPr>
        <w:t>металів і амонію) малорозчинні</w:t>
      </w:r>
      <w:r w:rsidRPr="00FF5A2A">
        <w:rPr>
          <w:rFonts w:ascii="Times New Roman" w:eastAsia="Times New Roman" w:hAnsi="Times New Roman" w:cs="Times New Roman"/>
          <w:sz w:val="28"/>
          <w:lang w:val="uk-UA" w:eastAsia="ru-RU"/>
        </w:rPr>
        <w:t xml:space="preserve">. </w:t>
      </w:r>
      <w:proofErr w:type="spellStart"/>
      <w:r w:rsidRPr="00FF5A2A">
        <w:rPr>
          <w:rFonts w:ascii="Times New Roman" w:eastAsia="Times New Roman" w:hAnsi="Times New Roman" w:cs="Times New Roman"/>
          <w:sz w:val="28"/>
          <w:lang w:val="uk-UA" w:eastAsia="ru-RU"/>
        </w:rPr>
        <w:t>Сульфур</w:t>
      </w:r>
      <w:proofErr w:type="spellEnd"/>
      <w:r w:rsidRPr="00FF5A2A">
        <w:rPr>
          <w:rFonts w:ascii="Times New Roman" w:eastAsia="Times New Roman" w:hAnsi="Times New Roman" w:cs="Times New Roman"/>
          <w:sz w:val="28"/>
          <w:lang w:val="uk-UA" w:eastAsia="ru-RU"/>
        </w:rPr>
        <w:t xml:space="preserve"> у складі органічних сполук міститься в живих організмах, горючих корисних копалинах. У ґрунті діють численні мікроорганізми, що перетворюють сульфіди на сульфати та сірку і навпаки. Під час гниття органічних решток виділяється токсичний </w:t>
      </w:r>
      <w:proofErr w:type="spellStart"/>
      <w:r w:rsidRPr="00FF5A2A">
        <w:rPr>
          <w:rFonts w:ascii="Times New Roman" w:eastAsia="Times New Roman" w:hAnsi="Times New Roman" w:cs="Times New Roman"/>
          <w:sz w:val="28"/>
          <w:lang w:val="uk-UA" w:eastAsia="ru-RU"/>
        </w:rPr>
        <w:t>г</w:t>
      </w:r>
      <w:r>
        <w:rPr>
          <w:rFonts w:ascii="Times New Roman" w:eastAsia="Times New Roman" w:hAnsi="Times New Roman" w:cs="Times New Roman"/>
          <w:sz w:val="28"/>
          <w:lang w:val="uk-UA" w:eastAsia="ru-RU"/>
        </w:rPr>
        <w:t>ідрогеносульфур</w:t>
      </w:r>
      <w:proofErr w:type="spellEnd"/>
      <w:r>
        <w:rPr>
          <w:rFonts w:ascii="Times New Roman" w:eastAsia="Times New Roman" w:hAnsi="Times New Roman" w:cs="Times New Roman"/>
          <w:sz w:val="28"/>
          <w:lang w:val="uk-UA" w:eastAsia="ru-RU"/>
        </w:rPr>
        <w:t xml:space="preserve"> (сірководень, Н</w:t>
      </w:r>
      <w:r>
        <w:rPr>
          <w:rFonts w:ascii="Times New Roman" w:eastAsia="Times New Roman" w:hAnsi="Times New Roman" w:cs="Times New Roman"/>
          <w:sz w:val="28"/>
          <w:vertAlign w:val="subscript"/>
          <w:lang w:val="uk-UA" w:eastAsia="ru-RU"/>
        </w:rPr>
        <w:t>2</w:t>
      </w:r>
      <w:r w:rsidRPr="00FF5A2A">
        <w:rPr>
          <w:rFonts w:ascii="Times New Roman" w:eastAsia="Times New Roman" w:hAnsi="Times New Roman" w:cs="Times New Roman"/>
          <w:sz w:val="28"/>
          <w:lang w:val="uk-UA" w:eastAsia="ru-RU"/>
        </w:rPr>
        <w:t>S), що отруює во</w:t>
      </w:r>
      <w:r>
        <w:rPr>
          <w:rFonts w:ascii="Times New Roman" w:eastAsia="Times New Roman" w:hAnsi="Times New Roman" w:cs="Times New Roman"/>
          <w:sz w:val="28"/>
          <w:lang w:val="uk-UA" w:eastAsia="ru-RU"/>
        </w:rPr>
        <w:t>дні організми; з іншого боку, Н</w:t>
      </w:r>
      <w:r>
        <w:rPr>
          <w:rFonts w:ascii="Times New Roman" w:eastAsia="Times New Roman" w:hAnsi="Times New Roman" w:cs="Times New Roman"/>
          <w:sz w:val="28"/>
          <w:vertAlign w:val="subscript"/>
          <w:lang w:val="uk-UA" w:eastAsia="ru-RU"/>
        </w:rPr>
        <w:t>2</w:t>
      </w:r>
      <w:r w:rsidRPr="00FF5A2A">
        <w:rPr>
          <w:rFonts w:ascii="Times New Roman" w:eastAsia="Times New Roman" w:hAnsi="Times New Roman" w:cs="Times New Roman"/>
          <w:sz w:val="28"/>
          <w:lang w:val="uk-UA" w:eastAsia="ru-RU"/>
        </w:rPr>
        <w:t>S може осаджувати катіони важких металів у вигляді малорозчинних сульфідів, сприяючи самоочищенню водойм.</w:t>
      </w:r>
    </w:p>
    <w:p w:rsidR="00FF5A2A" w:rsidRDefault="00FF5A2A" w:rsidP="00FF5A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F5A2A">
        <w:rPr>
          <w:rFonts w:ascii="Times New Roman" w:eastAsia="Times New Roman" w:hAnsi="Times New Roman" w:cs="Times New Roman"/>
          <w:sz w:val="28"/>
          <w:lang w:val="uk-UA" w:eastAsia="ru-RU"/>
        </w:rPr>
        <w:t xml:space="preserve">Великі кількості оксидів </w:t>
      </w:r>
      <w:proofErr w:type="spellStart"/>
      <w:r w:rsidRPr="00FF5A2A">
        <w:rPr>
          <w:rFonts w:ascii="Times New Roman" w:eastAsia="Times New Roman" w:hAnsi="Times New Roman" w:cs="Times New Roman"/>
          <w:sz w:val="28"/>
          <w:lang w:val="uk-UA" w:eastAsia="ru-RU"/>
        </w:rPr>
        <w:t>сульфуру</w:t>
      </w:r>
      <w:proofErr w:type="spellEnd"/>
      <w:r w:rsidRPr="00FF5A2A">
        <w:rPr>
          <w:rFonts w:ascii="Times New Roman" w:eastAsia="Times New Roman" w:hAnsi="Times New Roman" w:cs="Times New Roman"/>
          <w:sz w:val="28"/>
          <w:lang w:val="uk-UA" w:eastAsia="ru-RU"/>
        </w:rPr>
        <w:t xml:space="preserve"> утворюються при спалюванні сміття, добуванні металів із сульфідів, у виробництві та використанні сульфатної кислоти.</w:t>
      </w:r>
    </w:p>
    <w:p w:rsidR="00977A75" w:rsidRPr="00977A75" w:rsidRDefault="00977A75" w:rsidP="00977A7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77A75">
        <w:rPr>
          <w:rFonts w:ascii="Times New Roman" w:eastAsia="Times New Roman" w:hAnsi="Times New Roman" w:cs="Times New Roman"/>
          <w:sz w:val="28"/>
          <w:lang w:val="uk-UA" w:eastAsia="ru-RU"/>
        </w:rPr>
        <w:t>У літосфері існує самородна сірка, малорозчинні у воді сульфіди багатьох металів у вигляді мінералів:</w:t>
      </w:r>
      <w:r>
        <w:rPr>
          <w:rFonts w:ascii="Times New Roman" w:eastAsia="Times New Roman" w:hAnsi="Times New Roman" w:cs="Times New Roman"/>
          <w:sz w:val="28"/>
          <w:lang w:val="uk-UA" w:eastAsia="ru-RU"/>
        </w:rPr>
        <w:t xml:space="preserve"> свинцевий блиск </w:t>
      </w:r>
      <w:proofErr w:type="spellStart"/>
      <w:r>
        <w:rPr>
          <w:rFonts w:ascii="Times New Roman" w:eastAsia="Times New Roman" w:hAnsi="Times New Roman" w:cs="Times New Roman"/>
          <w:sz w:val="28"/>
          <w:lang w:val="uk-UA" w:eastAsia="ru-RU"/>
        </w:rPr>
        <w:t>РbS</w:t>
      </w:r>
      <w:proofErr w:type="spellEnd"/>
      <w:r>
        <w:rPr>
          <w:rFonts w:ascii="Times New Roman" w:eastAsia="Times New Roman" w:hAnsi="Times New Roman" w:cs="Times New Roman"/>
          <w:sz w:val="28"/>
          <w:lang w:val="uk-UA" w:eastAsia="ru-RU"/>
        </w:rPr>
        <w:t>, пірит FeS</w:t>
      </w:r>
      <w:r>
        <w:rPr>
          <w:rFonts w:ascii="Times New Roman" w:eastAsia="Times New Roman" w:hAnsi="Times New Roman" w:cs="Times New Roman"/>
          <w:sz w:val="28"/>
          <w:vertAlign w:val="subscript"/>
          <w:lang w:val="uk-UA" w:eastAsia="ru-RU"/>
        </w:rPr>
        <w:t>2</w:t>
      </w:r>
      <w:r w:rsidRPr="00977A75">
        <w:rPr>
          <w:rFonts w:ascii="Times New Roman" w:eastAsia="Times New Roman" w:hAnsi="Times New Roman" w:cs="Times New Roman"/>
          <w:sz w:val="28"/>
          <w:lang w:val="uk-UA" w:eastAsia="ru-RU"/>
        </w:rPr>
        <w:t>, цинкова обманк</w:t>
      </w:r>
      <w:r>
        <w:rPr>
          <w:rFonts w:ascii="Times New Roman" w:eastAsia="Times New Roman" w:hAnsi="Times New Roman" w:cs="Times New Roman"/>
          <w:sz w:val="28"/>
          <w:lang w:val="uk-UA" w:eastAsia="ru-RU"/>
        </w:rPr>
        <w:t xml:space="preserve">а </w:t>
      </w:r>
      <w:proofErr w:type="spellStart"/>
      <w:r>
        <w:rPr>
          <w:rFonts w:ascii="Times New Roman" w:eastAsia="Times New Roman" w:hAnsi="Times New Roman" w:cs="Times New Roman"/>
          <w:sz w:val="28"/>
          <w:lang w:val="uk-UA" w:eastAsia="ru-RU"/>
        </w:rPr>
        <w:t>ZnS</w:t>
      </w:r>
      <w:proofErr w:type="spellEnd"/>
      <w:r>
        <w:rPr>
          <w:rFonts w:ascii="Times New Roman" w:eastAsia="Times New Roman" w:hAnsi="Times New Roman" w:cs="Times New Roman"/>
          <w:sz w:val="28"/>
          <w:lang w:val="uk-UA" w:eastAsia="ru-RU"/>
        </w:rPr>
        <w:t xml:space="preserve">, кіновар </w:t>
      </w:r>
      <w:proofErr w:type="spellStart"/>
      <w:r>
        <w:rPr>
          <w:rFonts w:ascii="Times New Roman" w:eastAsia="Times New Roman" w:hAnsi="Times New Roman" w:cs="Times New Roman"/>
          <w:sz w:val="28"/>
          <w:lang w:val="uk-UA" w:eastAsia="ru-RU"/>
        </w:rPr>
        <w:t>НgS</w:t>
      </w:r>
      <w:proofErr w:type="spellEnd"/>
      <w:r>
        <w:rPr>
          <w:rFonts w:ascii="Times New Roman" w:eastAsia="Times New Roman" w:hAnsi="Times New Roman" w:cs="Times New Roman"/>
          <w:sz w:val="28"/>
          <w:lang w:val="uk-UA" w:eastAsia="ru-RU"/>
        </w:rPr>
        <w:t>, реальгар Аg</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S; розчинні сульфати: Nа</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SО</w:t>
      </w:r>
      <w:r>
        <w:rPr>
          <w:rFonts w:ascii="Times New Roman" w:eastAsia="Times New Roman" w:hAnsi="Times New Roman" w:cs="Times New Roman"/>
          <w:sz w:val="28"/>
          <w:vertAlign w:val="subscript"/>
          <w:lang w:val="uk-UA" w:eastAsia="ru-RU"/>
        </w:rPr>
        <w:t>4</w:t>
      </w:r>
      <w:r>
        <w:rPr>
          <w:rFonts w:ascii="Times New Roman" w:eastAsia="Times New Roman" w:hAnsi="Times New Roman" w:cs="Times New Roman"/>
          <w:sz w:val="28"/>
          <w:lang w:val="uk-UA" w:eastAsia="ru-RU"/>
        </w:rPr>
        <w:t xml:space="preserve"> · 10Н</w:t>
      </w:r>
      <w:r>
        <w:rPr>
          <w:rFonts w:ascii="Times New Roman" w:eastAsia="Times New Roman" w:hAnsi="Times New Roman" w:cs="Times New Roman"/>
          <w:sz w:val="28"/>
          <w:vertAlign w:val="subscript"/>
          <w:lang w:val="uk-UA" w:eastAsia="ru-RU"/>
        </w:rPr>
        <w:t>2</w:t>
      </w:r>
      <w:r>
        <w:rPr>
          <w:rFonts w:ascii="Times New Roman" w:eastAsia="Times New Roman" w:hAnsi="Times New Roman" w:cs="Times New Roman"/>
          <w:sz w:val="28"/>
          <w:lang w:val="uk-UA" w:eastAsia="ru-RU"/>
        </w:rPr>
        <w:t>О – мірабіліт, СаSО</w:t>
      </w:r>
      <w:r>
        <w:rPr>
          <w:rFonts w:ascii="Times New Roman" w:eastAsia="Times New Roman" w:hAnsi="Times New Roman" w:cs="Times New Roman"/>
          <w:sz w:val="28"/>
          <w:vertAlign w:val="subscript"/>
          <w:lang w:val="uk-UA" w:eastAsia="ru-RU"/>
        </w:rPr>
        <w:t>4</w:t>
      </w:r>
      <w:r>
        <w:rPr>
          <w:rFonts w:ascii="Times New Roman" w:eastAsia="Times New Roman" w:hAnsi="Times New Roman" w:cs="Times New Roman"/>
          <w:sz w:val="28"/>
          <w:lang w:val="uk-UA" w:eastAsia="ru-RU"/>
        </w:rPr>
        <w:t xml:space="preserve"> · 2Н</w:t>
      </w:r>
      <w:r>
        <w:rPr>
          <w:rFonts w:ascii="Times New Roman" w:eastAsia="Times New Roman" w:hAnsi="Times New Roman" w:cs="Times New Roman"/>
          <w:sz w:val="28"/>
          <w:vertAlign w:val="subscript"/>
          <w:lang w:val="uk-UA" w:eastAsia="ru-RU"/>
        </w:rPr>
        <w:t>2</w:t>
      </w:r>
      <w:r w:rsidRPr="00977A75">
        <w:rPr>
          <w:rFonts w:ascii="Times New Roman" w:eastAsia="Times New Roman" w:hAnsi="Times New Roman" w:cs="Times New Roman"/>
          <w:sz w:val="28"/>
          <w:lang w:val="uk-UA" w:eastAsia="ru-RU"/>
        </w:rPr>
        <w:t>О</w:t>
      </w:r>
      <w:r>
        <w:rPr>
          <w:rFonts w:ascii="Times New Roman" w:eastAsia="Times New Roman" w:hAnsi="Times New Roman" w:cs="Times New Roman"/>
          <w:sz w:val="28"/>
          <w:lang w:val="uk-UA" w:eastAsia="ru-RU"/>
        </w:rPr>
        <w:t xml:space="preserve"> – гіпс, СаSО</w:t>
      </w:r>
      <w:r>
        <w:rPr>
          <w:rFonts w:ascii="Times New Roman" w:eastAsia="Times New Roman" w:hAnsi="Times New Roman" w:cs="Times New Roman"/>
          <w:sz w:val="28"/>
          <w:vertAlign w:val="subscript"/>
          <w:lang w:val="uk-UA" w:eastAsia="ru-RU"/>
        </w:rPr>
        <w:t>4</w:t>
      </w:r>
      <w:r w:rsidRPr="00977A75">
        <w:rPr>
          <w:rFonts w:ascii="Times New Roman" w:eastAsia="Times New Roman" w:hAnsi="Times New Roman" w:cs="Times New Roman"/>
          <w:sz w:val="28"/>
          <w:lang w:val="uk-UA" w:eastAsia="ru-RU"/>
        </w:rPr>
        <w:t xml:space="preserve"> – ангідрид.</w:t>
      </w:r>
    </w:p>
    <w:p w:rsidR="00977A75" w:rsidRDefault="00977A75" w:rsidP="00480DA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977A75">
        <w:rPr>
          <w:rFonts w:ascii="Times New Roman" w:eastAsia="Times New Roman" w:hAnsi="Times New Roman" w:cs="Times New Roman"/>
          <w:sz w:val="28"/>
          <w:lang w:val="uk-UA" w:eastAsia="ru-RU"/>
        </w:rPr>
        <w:t xml:space="preserve">Значні кількості сульфат-іонів містяться в природних водах, особливо мінералізованих; деякі мінеральні води збагачені </w:t>
      </w:r>
      <w:proofErr w:type="spellStart"/>
      <w:r w:rsidRPr="00977A75">
        <w:rPr>
          <w:rFonts w:ascii="Times New Roman" w:eastAsia="Times New Roman" w:hAnsi="Times New Roman" w:cs="Times New Roman"/>
          <w:sz w:val="28"/>
          <w:lang w:val="uk-UA" w:eastAsia="ru-RU"/>
        </w:rPr>
        <w:t>гідрогенсульфуром</w:t>
      </w:r>
      <w:proofErr w:type="spellEnd"/>
      <w:r w:rsidRPr="00977A75">
        <w:rPr>
          <w:rFonts w:ascii="Times New Roman" w:eastAsia="Times New Roman" w:hAnsi="Times New Roman" w:cs="Times New Roman"/>
          <w:sz w:val="28"/>
          <w:lang w:val="uk-UA" w:eastAsia="ru-RU"/>
        </w:rPr>
        <w:t xml:space="preserve"> (сірководнем). Сірко</w:t>
      </w:r>
      <w:r>
        <w:rPr>
          <w:rFonts w:ascii="Times New Roman" w:eastAsia="Times New Roman" w:hAnsi="Times New Roman" w:cs="Times New Roman"/>
          <w:sz w:val="28"/>
          <w:lang w:val="uk-UA" w:eastAsia="ru-RU"/>
        </w:rPr>
        <w:t>водневі зони існують і в морях</w:t>
      </w:r>
      <w:r w:rsidRPr="00977A75">
        <w:rPr>
          <w:rFonts w:ascii="Times New Roman" w:eastAsia="Times New Roman" w:hAnsi="Times New Roman" w:cs="Times New Roman"/>
          <w:sz w:val="28"/>
          <w:lang w:val="uk-UA" w:eastAsia="ru-RU"/>
        </w:rPr>
        <w:t xml:space="preserve"> та океанах – це мертві зони, хоча </w:t>
      </w:r>
      <w:proofErr w:type="spellStart"/>
      <w:r w:rsidRPr="00977A75">
        <w:rPr>
          <w:rFonts w:ascii="Times New Roman" w:eastAsia="Times New Roman" w:hAnsi="Times New Roman" w:cs="Times New Roman"/>
          <w:sz w:val="28"/>
          <w:lang w:val="uk-UA" w:eastAsia="ru-RU"/>
        </w:rPr>
        <w:t>гідрогенсульфур</w:t>
      </w:r>
      <w:proofErr w:type="spellEnd"/>
      <w:r w:rsidRPr="00977A75">
        <w:rPr>
          <w:rFonts w:ascii="Times New Roman" w:eastAsia="Times New Roman" w:hAnsi="Times New Roman" w:cs="Times New Roman"/>
          <w:sz w:val="28"/>
          <w:lang w:val="uk-UA" w:eastAsia="ru-RU"/>
        </w:rPr>
        <w:t xml:space="preserve"> і є джерелом енергії </w:t>
      </w:r>
      <w:r w:rsidR="00480DA2">
        <w:rPr>
          <w:rFonts w:ascii="Times New Roman" w:eastAsia="Times New Roman" w:hAnsi="Times New Roman" w:cs="Times New Roman"/>
          <w:sz w:val="28"/>
          <w:lang w:val="uk-UA" w:eastAsia="ru-RU"/>
        </w:rPr>
        <w:t xml:space="preserve">для </w:t>
      </w:r>
      <w:proofErr w:type="spellStart"/>
      <w:r w:rsidR="00480DA2">
        <w:rPr>
          <w:rFonts w:ascii="Times New Roman" w:eastAsia="Times New Roman" w:hAnsi="Times New Roman" w:cs="Times New Roman"/>
          <w:sz w:val="28"/>
          <w:lang w:val="uk-UA" w:eastAsia="ru-RU"/>
        </w:rPr>
        <w:t>хемосинтезуючих</w:t>
      </w:r>
      <w:proofErr w:type="spellEnd"/>
      <w:r w:rsidR="00480DA2">
        <w:rPr>
          <w:rFonts w:ascii="Times New Roman" w:eastAsia="Times New Roman" w:hAnsi="Times New Roman" w:cs="Times New Roman"/>
          <w:sz w:val="28"/>
          <w:lang w:val="uk-UA" w:eastAsia="ru-RU"/>
        </w:rPr>
        <w:t xml:space="preserve"> організмів. </w:t>
      </w:r>
      <w:r>
        <w:rPr>
          <w:rFonts w:ascii="Times New Roman" w:eastAsia="Times New Roman" w:hAnsi="Times New Roman" w:cs="Times New Roman"/>
          <w:sz w:val="28"/>
          <w:lang w:val="uk-UA" w:eastAsia="ru-RU"/>
        </w:rPr>
        <w:t xml:space="preserve">Таким чином, для всіх без винятку екосистем характерний </w:t>
      </w:r>
      <w:r w:rsidRPr="00E73D1B">
        <w:rPr>
          <w:rFonts w:ascii="Times New Roman" w:eastAsia="Times New Roman" w:hAnsi="Times New Roman" w:cs="Times New Roman"/>
          <w:i/>
          <w:sz w:val="28"/>
          <w:lang w:val="uk-UA" w:eastAsia="ru-RU"/>
        </w:rPr>
        <w:t>кругообіг речовин</w:t>
      </w:r>
      <w:r w:rsidRPr="00977A75">
        <w:rPr>
          <w:rFonts w:ascii="Times New Roman" w:eastAsia="Times New Roman" w:hAnsi="Times New Roman" w:cs="Times New Roman"/>
          <w:sz w:val="28"/>
          <w:lang w:val="uk-UA" w:eastAsia="ru-RU"/>
        </w:rPr>
        <w:t>.</w:t>
      </w:r>
    </w:p>
    <w:p w:rsidR="00977A75" w:rsidRDefault="00977A75" w:rsidP="00977A7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7976B9" w:rsidRPr="000013BD" w:rsidRDefault="007976B9" w:rsidP="007976B9">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F363AF" w:rsidRDefault="00B34E40" w:rsidP="00F363A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1</w:t>
      </w:r>
      <w:r w:rsidR="00F363AF">
        <w:rPr>
          <w:rFonts w:ascii="Times New Roman" w:eastAsia="Times New Roman" w:hAnsi="Times New Roman" w:cs="Times New Roman"/>
          <w:sz w:val="28"/>
          <w:lang w:val="uk-UA" w:eastAsia="ru-RU"/>
        </w:rPr>
        <w:t xml:space="preserve">. </w:t>
      </w:r>
      <w:r w:rsidR="00F363AF" w:rsidRPr="005367C1">
        <w:rPr>
          <w:rFonts w:ascii="Times New Roman" w:eastAsia="Times New Roman" w:hAnsi="Times New Roman" w:cs="Times New Roman"/>
          <w:sz w:val="28"/>
          <w:lang w:val="uk-UA" w:eastAsia="ru-RU"/>
        </w:rPr>
        <w:t>Оп</w:t>
      </w:r>
      <w:r w:rsidR="00F363AF">
        <w:rPr>
          <w:rFonts w:ascii="Times New Roman" w:eastAsia="Times New Roman" w:hAnsi="Times New Roman" w:cs="Times New Roman"/>
          <w:sz w:val="28"/>
          <w:lang w:val="uk-UA" w:eastAsia="ru-RU"/>
        </w:rPr>
        <w:t>рацюйте теоретичний матеріал щодо</w:t>
      </w:r>
      <w:r w:rsidR="00F363AF" w:rsidRPr="005367C1">
        <w:rPr>
          <w:rFonts w:ascii="Times New Roman" w:eastAsia="Times New Roman" w:hAnsi="Times New Roman" w:cs="Times New Roman"/>
          <w:sz w:val="28"/>
          <w:lang w:val="uk-UA" w:eastAsia="ru-RU"/>
        </w:rPr>
        <w:t xml:space="preserve"> кругообіг</w:t>
      </w:r>
      <w:r w:rsidR="00F363AF">
        <w:rPr>
          <w:rFonts w:ascii="Times New Roman" w:eastAsia="Times New Roman" w:hAnsi="Times New Roman" w:cs="Times New Roman"/>
          <w:sz w:val="28"/>
          <w:lang w:val="uk-UA" w:eastAsia="ru-RU"/>
        </w:rPr>
        <w:t>у</w:t>
      </w:r>
      <w:r w:rsidR="008E4F00">
        <w:rPr>
          <w:rFonts w:ascii="Times New Roman" w:eastAsia="Times New Roman" w:hAnsi="Times New Roman" w:cs="Times New Roman"/>
          <w:sz w:val="28"/>
          <w:lang w:val="uk-UA" w:eastAsia="ru-RU"/>
        </w:rPr>
        <w:t xml:space="preserve"> речовин у</w:t>
      </w:r>
      <w:r w:rsidR="00F363AF" w:rsidRPr="005367C1">
        <w:rPr>
          <w:rFonts w:ascii="Times New Roman" w:eastAsia="Times New Roman" w:hAnsi="Times New Roman" w:cs="Times New Roman"/>
          <w:sz w:val="28"/>
          <w:lang w:val="uk-UA" w:eastAsia="ru-RU"/>
        </w:rPr>
        <w:t xml:space="preserve"> біосфері за літературни</w:t>
      </w:r>
      <w:r w:rsidR="008E4F00">
        <w:rPr>
          <w:rFonts w:ascii="Times New Roman" w:eastAsia="Times New Roman" w:hAnsi="Times New Roman" w:cs="Times New Roman"/>
          <w:sz w:val="28"/>
          <w:lang w:val="uk-UA" w:eastAsia="ru-RU"/>
        </w:rPr>
        <w:t>ми джерелами та</w:t>
      </w:r>
      <w:r w:rsidR="00F363AF">
        <w:rPr>
          <w:rFonts w:ascii="Times New Roman" w:eastAsia="Times New Roman" w:hAnsi="Times New Roman" w:cs="Times New Roman"/>
          <w:sz w:val="28"/>
          <w:lang w:val="uk-UA" w:eastAsia="ru-RU"/>
        </w:rPr>
        <w:t xml:space="preserve"> </w:t>
      </w:r>
      <w:r w:rsidR="008E4F00">
        <w:rPr>
          <w:rFonts w:ascii="Times New Roman" w:eastAsia="Times New Roman" w:hAnsi="Times New Roman" w:cs="Times New Roman"/>
          <w:sz w:val="28"/>
          <w:lang w:val="uk-UA" w:eastAsia="ru-RU"/>
        </w:rPr>
        <w:t xml:space="preserve">дайте характеристику біологічному кругообігу речовин в біосфері, </w:t>
      </w:r>
      <w:r w:rsidR="00B76CFE">
        <w:rPr>
          <w:rFonts w:ascii="Times New Roman" w:eastAsia="Times New Roman" w:hAnsi="Times New Roman" w:cs="Times New Roman"/>
          <w:sz w:val="28"/>
          <w:lang w:val="uk-UA" w:eastAsia="ru-RU"/>
        </w:rPr>
        <w:t>заповніть табл. 22</w:t>
      </w:r>
      <w:r w:rsidR="00F363AF" w:rsidRPr="005367C1">
        <w:rPr>
          <w:rFonts w:ascii="Times New Roman" w:eastAsia="Times New Roman" w:hAnsi="Times New Roman" w:cs="Times New Roman"/>
          <w:sz w:val="28"/>
          <w:lang w:val="uk-UA" w:eastAsia="ru-RU"/>
        </w:rPr>
        <w:t>.</w:t>
      </w:r>
    </w:p>
    <w:p w:rsidR="00F363AF" w:rsidRDefault="00F363AF" w:rsidP="00F363A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363AF" w:rsidRDefault="00B76CFE" w:rsidP="00F363A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22</w:t>
      </w:r>
      <w:r w:rsidR="00F363AF">
        <w:rPr>
          <w:rFonts w:ascii="Times New Roman" w:eastAsia="Times New Roman" w:hAnsi="Times New Roman" w:cs="Times New Roman"/>
          <w:sz w:val="28"/>
          <w:lang w:val="uk-UA" w:eastAsia="ru-RU"/>
        </w:rPr>
        <w:t xml:space="preserve"> – Характеристика кругообігу речовин в біосфері</w:t>
      </w:r>
    </w:p>
    <w:tbl>
      <w:tblPr>
        <w:tblStyle w:val="a3"/>
        <w:tblW w:w="0" w:type="auto"/>
        <w:tblLayout w:type="fixed"/>
        <w:tblLook w:val="04A0" w:firstRow="1" w:lastRow="0" w:firstColumn="1" w:lastColumn="0" w:noHBand="0" w:noVBand="1"/>
      </w:tblPr>
      <w:tblGrid>
        <w:gridCol w:w="1696"/>
        <w:gridCol w:w="1985"/>
        <w:gridCol w:w="2975"/>
        <w:gridCol w:w="2976"/>
      </w:tblGrid>
      <w:tr w:rsidR="00F363AF" w:rsidRPr="00B76CFE" w:rsidTr="009A384B">
        <w:tc>
          <w:tcPr>
            <w:tcW w:w="1696" w:type="dxa"/>
            <w:vAlign w:val="center"/>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Хімічний елемент</w:t>
            </w:r>
          </w:p>
        </w:tc>
        <w:tc>
          <w:tcPr>
            <w:tcW w:w="1985" w:type="dxa"/>
            <w:vAlign w:val="center"/>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Місця акумулювання</w:t>
            </w:r>
          </w:p>
        </w:tc>
        <w:tc>
          <w:tcPr>
            <w:tcW w:w="2975" w:type="dxa"/>
            <w:vAlign w:val="center"/>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Роль живих організмів в кругообігу</w:t>
            </w:r>
          </w:p>
        </w:tc>
        <w:tc>
          <w:tcPr>
            <w:tcW w:w="2976" w:type="dxa"/>
            <w:vAlign w:val="center"/>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Наслідки антропогенного втручання в кругообіг</w:t>
            </w:r>
          </w:p>
        </w:tc>
      </w:tr>
      <w:tr w:rsidR="00F363AF" w:rsidRPr="00B76CFE" w:rsidTr="009A384B">
        <w:tc>
          <w:tcPr>
            <w:tcW w:w="169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Карбон </w:t>
            </w:r>
          </w:p>
        </w:tc>
        <w:tc>
          <w:tcPr>
            <w:tcW w:w="198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r>
      <w:tr w:rsidR="00F363AF" w:rsidTr="009A384B">
        <w:tc>
          <w:tcPr>
            <w:tcW w:w="169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Оксиген</w:t>
            </w:r>
            <w:proofErr w:type="spellEnd"/>
            <w:r>
              <w:rPr>
                <w:rFonts w:ascii="Times New Roman" w:eastAsia="Times New Roman" w:hAnsi="Times New Roman" w:cs="Times New Roman"/>
                <w:sz w:val="28"/>
                <w:lang w:val="uk-UA" w:eastAsia="ru-RU"/>
              </w:rPr>
              <w:t xml:space="preserve"> </w:t>
            </w:r>
          </w:p>
        </w:tc>
        <w:tc>
          <w:tcPr>
            <w:tcW w:w="198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r>
      <w:tr w:rsidR="00F363AF" w:rsidTr="009A384B">
        <w:tc>
          <w:tcPr>
            <w:tcW w:w="169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Нітроген </w:t>
            </w:r>
          </w:p>
        </w:tc>
        <w:tc>
          <w:tcPr>
            <w:tcW w:w="198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r>
      <w:tr w:rsidR="00F363AF" w:rsidTr="009A384B">
        <w:tc>
          <w:tcPr>
            <w:tcW w:w="169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Фосфор </w:t>
            </w:r>
          </w:p>
        </w:tc>
        <w:tc>
          <w:tcPr>
            <w:tcW w:w="198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r>
      <w:tr w:rsidR="00F363AF" w:rsidTr="009A384B">
        <w:tc>
          <w:tcPr>
            <w:tcW w:w="169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Сульфур</w:t>
            </w:r>
            <w:proofErr w:type="spellEnd"/>
            <w:r>
              <w:rPr>
                <w:rFonts w:ascii="Times New Roman" w:eastAsia="Times New Roman" w:hAnsi="Times New Roman" w:cs="Times New Roman"/>
                <w:sz w:val="28"/>
                <w:lang w:val="uk-UA" w:eastAsia="ru-RU"/>
              </w:rPr>
              <w:t xml:space="preserve"> </w:t>
            </w:r>
          </w:p>
        </w:tc>
        <w:tc>
          <w:tcPr>
            <w:tcW w:w="198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5"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c>
          <w:tcPr>
            <w:tcW w:w="2976" w:type="dxa"/>
          </w:tcPr>
          <w:p w:rsidR="00F363AF" w:rsidRDefault="00F363AF" w:rsidP="009A384B">
            <w:pPr>
              <w:autoSpaceDE w:val="0"/>
              <w:autoSpaceDN w:val="0"/>
              <w:adjustRightInd w:val="0"/>
              <w:jc w:val="center"/>
              <w:rPr>
                <w:rFonts w:ascii="Times New Roman" w:eastAsia="Times New Roman" w:hAnsi="Times New Roman" w:cs="Times New Roman"/>
                <w:sz w:val="28"/>
                <w:lang w:val="uk-UA" w:eastAsia="ru-RU"/>
              </w:rPr>
            </w:pPr>
          </w:p>
        </w:tc>
      </w:tr>
    </w:tbl>
    <w:p w:rsidR="00F363AF" w:rsidRDefault="00F363AF" w:rsidP="00F363A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363AF" w:rsidRDefault="00B34E40" w:rsidP="008E4F0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2</w:t>
      </w:r>
      <w:r w:rsidR="00357070">
        <w:rPr>
          <w:rFonts w:ascii="Times New Roman" w:eastAsia="Times New Roman" w:hAnsi="Times New Roman" w:cs="Times New Roman"/>
          <w:sz w:val="28"/>
          <w:lang w:val="uk-UA" w:eastAsia="ru-RU"/>
        </w:rPr>
        <w:t>. Розгляньте рис. 12</w:t>
      </w:r>
      <w:r w:rsidR="00E20251" w:rsidRPr="00E20251">
        <w:rPr>
          <w:rFonts w:ascii="Times New Roman" w:eastAsia="Times New Roman" w:hAnsi="Times New Roman" w:cs="Times New Roman"/>
          <w:sz w:val="28"/>
          <w:lang w:val="uk-UA" w:eastAsia="ru-RU"/>
        </w:rPr>
        <w:t xml:space="preserve"> та визначить, </w:t>
      </w:r>
      <w:proofErr w:type="spellStart"/>
      <w:r w:rsidR="00E20251" w:rsidRPr="00E20251">
        <w:rPr>
          <w:rFonts w:ascii="Times New Roman" w:eastAsia="Times New Roman" w:hAnsi="Times New Roman" w:cs="Times New Roman"/>
          <w:sz w:val="28"/>
          <w:lang w:val="uk-UA" w:eastAsia="ru-RU"/>
        </w:rPr>
        <w:t>колообіг</w:t>
      </w:r>
      <w:proofErr w:type="spellEnd"/>
      <w:r w:rsidR="00E20251" w:rsidRPr="00E20251">
        <w:rPr>
          <w:rFonts w:ascii="Times New Roman" w:eastAsia="Times New Roman" w:hAnsi="Times New Roman" w:cs="Times New Roman"/>
          <w:sz w:val="28"/>
          <w:lang w:val="uk-UA" w:eastAsia="ru-RU"/>
        </w:rPr>
        <w:t xml:space="preserve"> якого елементу зображено на малюнку? Яку роль у ньому відіграють мікроорганізми, які існують на корінні бобових? З чим пов’язана неврівноваженість цього </w:t>
      </w:r>
      <w:proofErr w:type="spellStart"/>
      <w:r w:rsidR="00E20251" w:rsidRPr="00E20251">
        <w:rPr>
          <w:rFonts w:ascii="Times New Roman" w:eastAsia="Times New Roman" w:hAnsi="Times New Roman" w:cs="Times New Roman"/>
          <w:sz w:val="28"/>
          <w:lang w:val="uk-UA" w:eastAsia="ru-RU"/>
        </w:rPr>
        <w:t>колообігу</w:t>
      </w:r>
      <w:proofErr w:type="spellEnd"/>
      <w:r w:rsidR="00E20251" w:rsidRPr="00E20251">
        <w:rPr>
          <w:rFonts w:ascii="Times New Roman" w:eastAsia="Times New Roman" w:hAnsi="Times New Roman" w:cs="Times New Roman"/>
          <w:sz w:val="28"/>
          <w:lang w:val="uk-UA" w:eastAsia="ru-RU"/>
        </w:rPr>
        <w:t xml:space="preserve">? Які можливі шляхи підтримання рівноваги цього </w:t>
      </w:r>
      <w:proofErr w:type="spellStart"/>
      <w:r w:rsidR="00E20251" w:rsidRPr="00E20251">
        <w:rPr>
          <w:rFonts w:ascii="Times New Roman" w:eastAsia="Times New Roman" w:hAnsi="Times New Roman" w:cs="Times New Roman"/>
          <w:sz w:val="28"/>
          <w:lang w:val="uk-UA" w:eastAsia="ru-RU"/>
        </w:rPr>
        <w:t>колообігу</w:t>
      </w:r>
      <w:proofErr w:type="spellEnd"/>
      <w:r w:rsidR="00E20251" w:rsidRPr="00E20251">
        <w:rPr>
          <w:rFonts w:ascii="Times New Roman" w:eastAsia="Times New Roman" w:hAnsi="Times New Roman" w:cs="Times New Roman"/>
          <w:sz w:val="28"/>
          <w:lang w:val="uk-UA" w:eastAsia="ru-RU"/>
        </w:rPr>
        <w:t>?</w:t>
      </w:r>
    </w:p>
    <w:p w:rsidR="008E4F00" w:rsidRDefault="008E4F00" w:rsidP="008E4F0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20251" w:rsidRDefault="00AB215E" w:rsidP="00AB215E">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AB215E">
        <w:rPr>
          <w:rFonts w:ascii="Times New Roman" w:eastAsia="Times New Roman" w:hAnsi="Times New Roman" w:cs="Times New Roman"/>
          <w:noProof/>
          <w:sz w:val="28"/>
          <w:lang w:eastAsia="ru-RU"/>
        </w:rPr>
        <w:drawing>
          <wp:inline distT="0" distB="0" distL="0" distR="0">
            <wp:extent cx="4752975" cy="319947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9821" cy="3204081"/>
                    </a:xfrm>
                    <a:prstGeom prst="rect">
                      <a:avLst/>
                    </a:prstGeom>
                    <a:noFill/>
                    <a:ln>
                      <a:noFill/>
                    </a:ln>
                  </pic:spPr>
                </pic:pic>
              </a:graphicData>
            </a:graphic>
          </wp:inline>
        </w:drawing>
      </w:r>
    </w:p>
    <w:p w:rsidR="00B34E40" w:rsidRDefault="00B34E40" w:rsidP="00E2025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B215E" w:rsidRDefault="00357070" w:rsidP="00E2025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12</w:t>
      </w:r>
      <w:r w:rsidR="00AB215E">
        <w:rPr>
          <w:rFonts w:ascii="Times New Roman" w:eastAsia="Times New Roman" w:hAnsi="Times New Roman" w:cs="Times New Roman"/>
          <w:sz w:val="28"/>
          <w:lang w:val="uk-UA" w:eastAsia="ru-RU"/>
        </w:rPr>
        <w:t xml:space="preserve"> – Кругообіг певного біогенного елементу.</w:t>
      </w:r>
    </w:p>
    <w:p w:rsidR="00AB215E" w:rsidRDefault="00AB215E" w:rsidP="00E2025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34E40" w:rsidRDefault="00B34E40"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3</w:t>
      </w:r>
      <w:r>
        <w:rPr>
          <w:rFonts w:ascii="Times New Roman" w:eastAsia="Times New Roman" w:hAnsi="Times New Roman" w:cs="Times New Roman"/>
          <w:sz w:val="28"/>
          <w:lang w:val="uk-UA" w:eastAsia="ru-RU"/>
        </w:rPr>
        <w:t xml:space="preserve">. </w:t>
      </w:r>
      <w:r w:rsidRPr="00AB215E">
        <w:rPr>
          <w:rFonts w:ascii="Times New Roman" w:eastAsia="Times New Roman" w:hAnsi="Times New Roman" w:cs="Times New Roman"/>
          <w:sz w:val="28"/>
          <w:lang w:val="uk-UA" w:eastAsia="ru-RU"/>
        </w:rPr>
        <w:t xml:space="preserve">Розгляньте рисунок </w:t>
      </w:r>
      <w:r w:rsidR="00357070">
        <w:rPr>
          <w:rFonts w:ascii="Times New Roman" w:eastAsia="Times New Roman" w:hAnsi="Times New Roman" w:cs="Times New Roman"/>
          <w:sz w:val="28"/>
          <w:lang w:val="uk-UA" w:eastAsia="ru-RU"/>
        </w:rPr>
        <w:t>13</w:t>
      </w:r>
      <w:r>
        <w:rPr>
          <w:rFonts w:ascii="Times New Roman" w:eastAsia="Times New Roman" w:hAnsi="Times New Roman" w:cs="Times New Roman"/>
          <w:sz w:val="28"/>
          <w:lang w:val="uk-UA" w:eastAsia="ru-RU"/>
        </w:rPr>
        <w:t xml:space="preserve"> </w:t>
      </w:r>
      <w:r w:rsidRPr="00AB215E">
        <w:rPr>
          <w:rFonts w:ascii="Times New Roman" w:eastAsia="Times New Roman" w:hAnsi="Times New Roman" w:cs="Times New Roman"/>
          <w:sz w:val="28"/>
          <w:lang w:val="uk-UA" w:eastAsia="ru-RU"/>
        </w:rPr>
        <w:t xml:space="preserve">і визначте </w:t>
      </w:r>
      <w:proofErr w:type="spellStart"/>
      <w:r w:rsidRPr="00AB215E">
        <w:rPr>
          <w:rFonts w:ascii="Times New Roman" w:eastAsia="Times New Roman" w:hAnsi="Times New Roman" w:cs="Times New Roman"/>
          <w:sz w:val="28"/>
          <w:lang w:val="uk-UA" w:eastAsia="ru-RU"/>
        </w:rPr>
        <w:t>колообіг</w:t>
      </w:r>
      <w:proofErr w:type="spellEnd"/>
      <w:r w:rsidRPr="00AB215E">
        <w:rPr>
          <w:rFonts w:ascii="Times New Roman" w:eastAsia="Times New Roman" w:hAnsi="Times New Roman" w:cs="Times New Roman"/>
          <w:sz w:val="28"/>
          <w:lang w:val="uk-UA" w:eastAsia="ru-RU"/>
        </w:rPr>
        <w:t xml:space="preserve"> якого хімічного елемента зображено? Назвіть шляхи урівноваження цього </w:t>
      </w:r>
      <w:proofErr w:type="spellStart"/>
      <w:r w:rsidRPr="00AB215E">
        <w:rPr>
          <w:rFonts w:ascii="Times New Roman" w:eastAsia="Times New Roman" w:hAnsi="Times New Roman" w:cs="Times New Roman"/>
          <w:sz w:val="28"/>
          <w:lang w:val="uk-UA" w:eastAsia="ru-RU"/>
        </w:rPr>
        <w:t>колообігу</w:t>
      </w:r>
      <w:proofErr w:type="spellEnd"/>
      <w:r w:rsidRPr="00AB215E">
        <w:rPr>
          <w:rFonts w:ascii="Times New Roman" w:eastAsia="Times New Roman" w:hAnsi="Times New Roman" w:cs="Times New Roman"/>
          <w:sz w:val="28"/>
          <w:lang w:val="uk-UA" w:eastAsia="ru-RU"/>
        </w:rPr>
        <w:t>.</w:t>
      </w:r>
    </w:p>
    <w:p w:rsidR="00024038" w:rsidRDefault="00024038"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34E40" w:rsidRDefault="00B34E40"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34E40" w:rsidRDefault="00B34E40" w:rsidP="00B34E40">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3D4866">
        <w:rPr>
          <w:rFonts w:ascii="Times New Roman" w:eastAsia="Times New Roman" w:hAnsi="Times New Roman" w:cs="Times New Roman"/>
          <w:noProof/>
          <w:sz w:val="28"/>
          <w:lang w:eastAsia="ru-RU"/>
        </w:rPr>
        <w:drawing>
          <wp:inline distT="0" distB="0" distL="0" distR="0" wp14:anchorId="21CAACEC" wp14:editId="7758A243">
            <wp:extent cx="5172075" cy="2847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2847975"/>
                    </a:xfrm>
                    <a:prstGeom prst="rect">
                      <a:avLst/>
                    </a:prstGeom>
                    <a:noFill/>
                    <a:ln>
                      <a:noFill/>
                    </a:ln>
                  </pic:spPr>
                </pic:pic>
              </a:graphicData>
            </a:graphic>
          </wp:inline>
        </w:drawing>
      </w:r>
    </w:p>
    <w:p w:rsidR="00B34E40" w:rsidRDefault="00B34E40"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34E40" w:rsidRDefault="00B76CFE"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1</w:t>
      </w:r>
      <w:r w:rsidR="00357070">
        <w:rPr>
          <w:rFonts w:ascii="Times New Roman" w:eastAsia="Times New Roman" w:hAnsi="Times New Roman" w:cs="Times New Roman"/>
          <w:sz w:val="28"/>
          <w:lang w:val="uk-UA" w:eastAsia="ru-RU"/>
        </w:rPr>
        <w:t>3</w:t>
      </w:r>
      <w:r w:rsidR="00B34E40">
        <w:rPr>
          <w:rFonts w:ascii="Times New Roman" w:eastAsia="Times New Roman" w:hAnsi="Times New Roman" w:cs="Times New Roman"/>
          <w:sz w:val="28"/>
          <w:lang w:val="uk-UA" w:eastAsia="ru-RU"/>
        </w:rPr>
        <w:t xml:space="preserve"> – Кругообіг певного біогенного елементу.</w:t>
      </w:r>
    </w:p>
    <w:p w:rsidR="00B34E40" w:rsidRDefault="00B34E40"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4038" w:rsidRDefault="00024038"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4</w:t>
      </w:r>
      <w:r>
        <w:rPr>
          <w:rFonts w:ascii="Times New Roman" w:eastAsia="Times New Roman" w:hAnsi="Times New Roman" w:cs="Times New Roman"/>
          <w:sz w:val="28"/>
          <w:lang w:val="uk-UA" w:eastAsia="ru-RU"/>
        </w:rPr>
        <w:t xml:space="preserve">. </w:t>
      </w:r>
      <w:r w:rsidRPr="00AB215E">
        <w:rPr>
          <w:rFonts w:ascii="Times New Roman" w:eastAsia="Times New Roman" w:hAnsi="Times New Roman" w:cs="Times New Roman"/>
          <w:sz w:val="28"/>
          <w:lang w:val="uk-UA" w:eastAsia="ru-RU"/>
        </w:rPr>
        <w:t xml:space="preserve">Назвіть рушійні сили </w:t>
      </w:r>
      <w:proofErr w:type="spellStart"/>
      <w:r w:rsidRPr="00AB215E">
        <w:rPr>
          <w:rFonts w:ascii="Times New Roman" w:eastAsia="Times New Roman" w:hAnsi="Times New Roman" w:cs="Times New Roman"/>
          <w:sz w:val="28"/>
          <w:lang w:val="uk-UA" w:eastAsia="ru-RU"/>
        </w:rPr>
        <w:t>кол</w:t>
      </w:r>
      <w:r>
        <w:rPr>
          <w:rFonts w:ascii="Times New Roman" w:eastAsia="Times New Roman" w:hAnsi="Times New Roman" w:cs="Times New Roman"/>
          <w:sz w:val="28"/>
          <w:lang w:val="uk-UA" w:eastAsia="ru-RU"/>
        </w:rPr>
        <w:t>о</w:t>
      </w:r>
      <w:r w:rsidR="00B76CFE">
        <w:rPr>
          <w:rFonts w:ascii="Times New Roman" w:eastAsia="Times New Roman" w:hAnsi="Times New Roman" w:cs="Times New Roman"/>
          <w:sz w:val="28"/>
          <w:lang w:val="uk-UA" w:eastAsia="ru-RU"/>
        </w:rPr>
        <w:t>обігу</w:t>
      </w:r>
      <w:proofErr w:type="spellEnd"/>
      <w:r w:rsidR="00B76CFE">
        <w:rPr>
          <w:rFonts w:ascii="Times New Roman" w:eastAsia="Times New Roman" w:hAnsi="Times New Roman" w:cs="Times New Roman"/>
          <w:sz w:val="28"/>
          <w:lang w:val="uk-UA" w:eastAsia="ru-RU"/>
        </w:rPr>
        <w:t>, що зображений на рис. 1</w:t>
      </w:r>
      <w:r w:rsidR="00357070">
        <w:rPr>
          <w:rFonts w:ascii="Times New Roman" w:eastAsia="Times New Roman" w:hAnsi="Times New Roman" w:cs="Times New Roman"/>
          <w:sz w:val="28"/>
          <w:lang w:val="uk-UA" w:eastAsia="ru-RU"/>
        </w:rPr>
        <w:t>4</w:t>
      </w:r>
      <w:r w:rsidRPr="00AB215E">
        <w:rPr>
          <w:rFonts w:ascii="Times New Roman" w:eastAsia="Times New Roman" w:hAnsi="Times New Roman" w:cs="Times New Roman"/>
          <w:sz w:val="28"/>
          <w:lang w:val="uk-UA" w:eastAsia="ru-RU"/>
        </w:rPr>
        <w:t>, та вкажіть його значення.</w:t>
      </w:r>
    </w:p>
    <w:p w:rsidR="00024038" w:rsidRDefault="00024038"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4038" w:rsidRDefault="00024038" w:rsidP="00024038">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AB215E">
        <w:rPr>
          <w:rFonts w:ascii="Times New Roman" w:eastAsia="Times New Roman" w:hAnsi="Times New Roman" w:cs="Times New Roman"/>
          <w:noProof/>
          <w:sz w:val="28"/>
          <w:lang w:eastAsia="ru-RU"/>
        </w:rPr>
        <w:drawing>
          <wp:inline distT="0" distB="0" distL="0" distR="0" wp14:anchorId="0EEE276D" wp14:editId="616B289C">
            <wp:extent cx="4838700" cy="2807190"/>
            <wp:effectExtent l="0" t="0" r="0" b="0"/>
            <wp:docPr id="20" name="Рисунок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7348" cy="2829612"/>
                    </a:xfrm>
                    <a:prstGeom prst="rect">
                      <a:avLst/>
                    </a:prstGeom>
                    <a:noFill/>
                    <a:ln>
                      <a:noFill/>
                    </a:ln>
                  </pic:spPr>
                </pic:pic>
              </a:graphicData>
            </a:graphic>
          </wp:inline>
        </w:drawing>
      </w:r>
    </w:p>
    <w:p w:rsidR="00024038" w:rsidRDefault="00024038"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4038" w:rsidRDefault="00B76CFE"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1</w:t>
      </w:r>
      <w:r w:rsidR="00357070">
        <w:rPr>
          <w:rFonts w:ascii="Times New Roman" w:eastAsia="Times New Roman" w:hAnsi="Times New Roman" w:cs="Times New Roman"/>
          <w:sz w:val="28"/>
          <w:lang w:val="uk-UA" w:eastAsia="ru-RU"/>
        </w:rPr>
        <w:t>4</w:t>
      </w:r>
      <w:r w:rsidR="00024038">
        <w:rPr>
          <w:rFonts w:ascii="Times New Roman" w:eastAsia="Times New Roman" w:hAnsi="Times New Roman" w:cs="Times New Roman"/>
          <w:sz w:val="28"/>
          <w:lang w:val="uk-UA" w:eastAsia="ru-RU"/>
        </w:rPr>
        <w:t xml:space="preserve"> – Кругообіг певного біогенного елементу.</w:t>
      </w:r>
    </w:p>
    <w:p w:rsidR="00024038" w:rsidRDefault="00024038"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4038" w:rsidRDefault="00024038"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F6180">
        <w:rPr>
          <w:rFonts w:ascii="Times New Roman" w:eastAsia="Times New Roman" w:hAnsi="Times New Roman" w:cs="Times New Roman"/>
          <w:b/>
          <w:sz w:val="28"/>
          <w:lang w:val="uk-UA" w:eastAsia="ru-RU"/>
        </w:rPr>
        <w:t>Зав</w:t>
      </w:r>
      <w:r>
        <w:rPr>
          <w:rFonts w:ascii="Times New Roman" w:eastAsia="Times New Roman" w:hAnsi="Times New Roman" w:cs="Times New Roman"/>
          <w:b/>
          <w:sz w:val="28"/>
          <w:lang w:val="uk-UA" w:eastAsia="ru-RU"/>
        </w:rPr>
        <w:t>дання 5</w:t>
      </w:r>
      <w:r>
        <w:rPr>
          <w:rFonts w:ascii="Times New Roman" w:eastAsia="Times New Roman" w:hAnsi="Times New Roman" w:cs="Times New Roman"/>
          <w:sz w:val="28"/>
          <w:lang w:val="uk-UA" w:eastAsia="ru-RU"/>
        </w:rPr>
        <w:t>. Розг</w:t>
      </w:r>
      <w:r w:rsidR="00B76CFE">
        <w:rPr>
          <w:rFonts w:ascii="Times New Roman" w:eastAsia="Times New Roman" w:hAnsi="Times New Roman" w:cs="Times New Roman"/>
          <w:sz w:val="28"/>
          <w:lang w:val="uk-UA" w:eastAsia="ru-RU"/>
        </w:rPr>
        <w:t>ляньте кругообіг сірки (рис. 1</w:t>
      </w:r>
      <w:r w:rsidR="007567FB">
        <w:rPr>
          <w:rFonts w:ascii="Times New Roman" w:eastAsia="Times New Roman" w:hAnsi="Times New Roman" w:cs="Times New Roman"/>
          <w:sz w:val="28"/>
          <w:lang w:val="uk-UA" w:eastAsia="ru-RU"/>
        </w:rPr>
        <w:t>5</w:t>
      </w:r>
      <w:r w:rsidRPr="00FF6180">
        <w:rPr>
          <w:rFonts w:ascii="Times New Roman" w:eastAsia="Times New Roman" w:hAnsi="Times New Roman" w:cs="Times New Roman"/>
          <w:sz w:val="28"/>
          <w:lang w:val="uk-UA" w:eastAsia="ru-RU"/>
        </w:rPr>
        <w:t>), вкажіть типи найбільшого антропогенного вт</w:t>
      </w:r>
      <w:r>
        <w:rPr>
          <w:rFonts w:ascii="Times New Roman" w:eastAsia="Times New Roman" w:hAnsi="Times New Roman" w:cs="Times New Roman"/>
          <w:sz w:val="28"/>
          <w:lang w:val="uk-UA" w:eastAsia="ru-RU"/>
        </w:rPr>
        <w:t>ручання та позначте їх на схемі</w:t>
      </w:r>
      <w:r w:rsidRPr="00FF6180">
        <w:rPr>
          <w:rFonts w:ascii="Times New Roman" w:eastAsia="Times New Roman" w:hAnsi="Times New Roman" w:cs="Times New Roman"/>
          <w:sz w:val="28"/>
          <w:lang w:val="uk-UA" w:eastAsia="ru-RU"/>
        </w:rPr>
        <w:t xml:space="preserve"> кругообігу. Запропонуйте шляхи зменшення негатив</w:t>
      </w:r>
      <w:r>
        <w:rPr>
          <w:rFonts w:ascii="Times New Roman" w:eastAsia="Times New Roman" w:hAnsi="Times New Roman" w:cs="Times New Roman"/>
          <w:sz w:val="28"/>
          <w:lang w:val="uk-UA" w:eastAsia="ru-RU"/>
        </w:rPr>
        <w:t>ного впливу людини на кругообіг</w:t>
      </w:r>
      <w:r w:rsidRPr="00FF6180">
        <w:rPr>
          <w:rFonts w:ascii="Times New Roman" w:eastAsia="Times New Roman" w:hAnsi="Times New Roman" w:cs="Times New Roman"/>
          <w:sz w:val="28"/>
          <w:lang w:val="uk-UA" w:eastAsia="ru-RU"/>
        </w:rPr>
        <w:t xml:space="preserve"> та зробіть висновки</w:t>
      </w:r>
      <w:r>
        <w:rPr>
          <w:rFonts w:ascii="Times New Roman" w:eastAsia="Times New Roman" w:hAnsi="Times New Roman" w:cs="Times New Roman"/>
          <w:sz w:val="28"/>
          <w:lang w:val="uk-UA" w:eastAsia="ru-RU"/>
        </w:rPr>
        <w:t>.</w:t>
      </w:r>
    </w:p>
    <w:p w:rsidR="00024038" w:rsidRDefault="00024038" w:rsidP="00024038">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FF6180">
        <w:rPr>
          <w:rFonts w:ascii="Times New Roman" w:eastAsia="Times New Roman" w:hAnsi="Times New Roman" w:cs="Times New Roman"/>
          <w:noProof/>
          <w:sz w:val="28"/>
          <w:lang w:eastAsia="ru-RU"/>
        </w:rPr>
        <w:drawing>
          <wp:inline distT="0" distB="0" distL="0" distR="0" wp14:anchorId="6C12B677" wp14:editId="24EEF6BB">
            <wp:extent cx="5238750" cy="3825875"/>
            <wp:effectExtent l="0" t="0" r="0" b="3175"/>
            <wp:docPr id="22" name="Рисунок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8639" cy="3840400"/>
                    </a:xfrm>
                    <a:prstGeom prst="rect">
                      <a:avLst/>
                    </a:prstGeom>
                    <a:noFill/>
                    <a:ln>
                      <a:noFill/>
                    </a:ln>
                  </pic:spPr>
                </pic:pic>
              </a:graphicData>
            </a:graphic>
          </wp:inline>
        </w:drawing>
      </w:r>
    </w:p>
    <w:p w:rsidR="00024038" w:rsidRDefault="00B76CFE" w:rsidP="000240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1</w:t>
      </w:r>
      <w:r w:rsidR="007567FB">
        <w:rPr>
          <w:rFonts w:ascii="Times New Roman" w:eastAsia="Times New Roman" w:hAnsi="Times New Roman" w:cs="Times New Roman"/>
          <w:sz w:val="28"/>
          <w:lang w:val="uk-UA" w:eastAsia="ru-RU"/>
        </w:rPr>
        <w:t>5</w:t>
      </w:r>
      <w:r w:rsidR="00024038">
        <w:rPr>
          <w:rFonts w:ascii="Times New Roman" w:eastAsia="Times New Roman" w:hAnsi="Times New Roman" w:cs="Times New Roman"/>
          <w:sz w:val="28"/>
          <w:lang w:val="uk-UA" w:eastAsia="ru-RU"/>
        </w:rPr>
        <w:t xml:space="preserve"> – Кругообіг сірки.</w:t>
      </w:r>
    </w:p>
    <w:p w:rsidR="00024038" w:rsidRDefault="00024038"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B215E" w:rsidRDefault="00024038"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 6</w:t>
      </w:r>
      <w:r w:rsidR="00AB215E">
        <w:rPr>
          <w:rFonts w:ascii="Times New Roman" w:eastAsia="Times New Roman" w:hAnsi="Times New Roman" w:cs="Times New Roman"/>
          <w:sz w:val="28"/>
          <w:lang w:val="uk-UA" w:eastAsia="ru-RU"/>
        </w:rPr>
        <w:t>. Розгляньте рису</w:t>
      </w:r>
      <w:r w:rsidR="00AB215E" w:rsidRPr="00AB215E">
        <w:rPr>
          <w:rFonts w:ascii="Times New Roman" w:eastAsia="Times New Roman" w:hAnsi="Times New Roman" w:cs="Times New Roman"/>
          <w:sz w:val="28"/>
          <w:lang w:val="uk-UA" w:eastAsia="ru-RU"/>
        </w:rPr>
        <w:t xml:space="preserve">нок </w:t>
      </w:r>
      <w:r w:rsidR="00B76CFE">
        <w:rPr>
          <w:rFonts w:ascii="Times New Roman" w:eastAsia="Times New Roman" w:hAnsi="Times New Roman" w:cs="Times New Roman"/>
          <w:sz w:val="28"/>
          <w:lang w:val="uk-UA" w:eastAsia="ru-RU"/>
        </w:rPr>
        <w:t>1</w:t>
      </w:r>
      <w:r w:rsidR="007567FB">
        <w:rPr>
          <w:rFonts w:ascii="Times New Roman" w:eastAsia="Times New Roman" w:hAnsi="Times New Roman" w:cs="Times New Roman"/>
          <w:sz w:val="28"/>
          <w:lang w:val="uk-UA" w:eastAsia="ru-RU"/>
        </w:rPr>
        <w:t>6</w:t>
      </w:r>
      <w:r w:rsidR="00AB215E">
        <w:rPr>
          <w:rFonts w:ascii="Times New Roman" w:eastAsia="Times New Roman" w:hAnsi="Times New Roman" w:cs="Times New Roman"/>
          <w:sz w:val="28"/>
          <w:lang w:val="uk-UA" w:eastAsia="ru-RU"/>
        </w:rPr>
        <w:t xml:space="preserve"> </w:t>
      </w:r>
      <w:r w:rsidR="00AB215E" w:rsidRPr="00AB215E">
        <w:rPr>
          <w:rFonts w:ascii="Times New Roman" w:eastAsia="Times New Roman" w:hAnsi="Times New Roman" w:cs="Times New Roman"/>
          <w:sz w:val="28"/>
          <w:lang w:val="uk-UA" w:eastAsia="ru-RU"/>
        </w:rPr>
        <w:t xml:space="preserve">та визначить </w:t>
      </w:r>
      <w:proofErr w:type="spellStart"/>
      <w:r w:rsidR="00AB215E" w:rsidRPr="00AB215E">
        <w:rPr>
          <w:rFonts w:ascii="Times New Roman" w:eastAsia="Times New Roman" w:hAnsi="Times New Roman" w:cs="Times New Roman"/>
          <w:sz w:val="28"/>
          <w:lang w:val="uk-UA" w:eastAsia="ru-RU"/>
        </w:rPr>
        <w:t>колообіг</w:t>
      </w:r>
      <w:proofErr w:type="spellEnd"/>
      <w:r w:rsidR="00AB215E" w:rsidRPr="00AB215E">
        <w:rPr>
          <w:rFonts w:ascii="Times New Roman" w:eastAsia="Times New Roman" w:hAnsi="Times New Roman" w:cs="Times New Roman"/>
          <w:sz w:val="28"/>
          <w:lang w:val="uk-UA" w:eastAsia="ru-RU"/>
        </w:rPr>
        <w:t xml:space="preserve"> якого хімічного елементу зображено? Які процеси ініціюють цей </w:t>
      </w:r>
      <w:proofErr w:type="spellStart"/>
      <w:r w:rsidR="00AB215E" w:rsidRPr="00AB215E">
        <w:rPr>
          <w:rFonts w:ascii="Times New Roman" w:eastAsia="Times New Roman" w:hAnsi="Times New Roman" w:cs="Times New Roman"/>
          <w:sz w:val="28"/>
          <w:lang w:val="uk-UA" w:eastAsia="ru-RU"/>
        </w:rPr>
        <w:t>колообіг</w:t>
      </w:r>
      <w:proofErr w:type="spellEnd"/>
      <w:r w:rsidR="00AB215E" w:rsidRPr="00AB215E">
        <w:rPr>
          <w:rFonts w:ascii="Times New Roman" w:eastAsia="Times New Roman" w:hAnsi="Times New Roman" w:cs="Times New Roman"/>
          <w:sz w:val="28"/>
          <w:lang w:val="uk-UA" w:eastAsia="ru-RU"/>
        </w:rPr>
        <w:t xml:space="preserve"> на суші? Де знаходиться депо цього елемента?</w:t>
      </w:r>
    </w:p>
    <w:p w:rsidR="00024038" w:rsidRDefault="00024038" w:rsidP="00B34E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B215E" w:rsidRDefault="00AB215E" w:rsidP="00AB215E">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AB215E">
        <w:rPr>
          <w:rFonts w:ascii="Times New Roman" w:eastAsia="Times New Roman" w:hAnsi="Times New Roman" w:cs="Times New Roman"/>
          <w:noProof/>
          <w:sz w:val="28"/>
          <w:lang w:eastAsia="ru-RU"/>
        </w:rPr>
        <w:drawing>
          <wp:inline distT="0" distB="0" distL="0" distR="0">
            <wp:extent cx="4067175" cy="4360771"/>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4820" cy="4368967"/>
                    </a:xfrm>
                    <a:prstGeom prst="rect">
                      <a:avLst/>
                    </a:prstGeom>
                    <a:noFill/>
                    <a:ln>
                      <a:noFill/>
                    </a:ln>
                  </pic:spPr>
                </pic:pic>
              </a:graphicData>
            </a:graphic>
          </wp:inline>
        </w:drawing>
      </w:r>
    </w:p>
    <w:p w:rsidR="00AB215E" w:rsidRDefault="00AB215E" w:rsidP="00AB215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B215E" w:rsidRDefault="00B76CFE" w:rsidP="00AB215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Рис. 1</w:t>
      </w:r>
      <w:r w:rsidR="007567FB">
        <w:rPr>
          <w:rFonts w:ascii="Times New Roman" w:eastAsia="Times New Roman" w:hAnsi="Times New Roman" w:cs="Times New Roman"/>
          <w:sz w:val="28"/>
          <w:lang w:val="uk-UA" w:eastAsia="ru-RU"/>
        </w:rPr>
        <w:t>6</w:t>
      </w:r>
      <w:r w:rsidR="00AB215E">
        <w:rPr>
          <w:rFonts w:ascii="Times New Roman" w:eastAsia="Times New Roman" w:hAnsi="Times New Roman" w:cs="Times New Roman"/>
          <w:sz w:val="28"/>
          <w:lang w:val="uk-UA" w:eastAsia="ru-RU"/>
        </w:rPr>
        <w:t xml:space="preserve"> – Кругообіг певного біогенного елементу.</w:t>
      </w:r>
    </w:p>
    <w:p w:rsidR="00B34E40" w:rsidRDefault="00B34E40" w:rsidP="00AB215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367C1" w:rsidRPr="00F976DD" w:rsidRDefault="00F976DD" w:rsidP="005367C1">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F976DD">
        <w:rPr>
          <w:rFonts w:ascii="Times New Roman" w:eastAsia="Times New Roman" w:hAnsi="Times New Roman" w:cs="Times New Roman"/>
          <w:b/>
          <w:sz w:val="28"/>
          <w:lang w:val="uk-UA" w:eastAsia="ru-RU"/>
        </w:rPr>
        <w:t>Контрольні питання:</w:t>
      </w:r>
    </w:p>
    <w:p w:rsidR="00F976DD" w:rsidRDefault="00F976DD"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C335DE">
        <w:rPr>
          <w:rFonts w:ascii="Times New Roman" w:eastAsia="Times New Roman" w:hAnsi="Times New Roman" w:cs="Times New Roman"/>
          <w:sz w:val="28"/>
          <w:lang w:val="uk-UA" w:eastAsia="ru-RU"/>
        </w:rPr>
        <w:t>Які речовини входять до складу біосфери?</w:t>
      </w:r>
    </w:p>
    <w:p w:rsidR="00555F2F" w:rsidRDefault="00555F2F"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Що таке </w:t>
      </w:r>
      <w:proofErr w:type="spellStart"/>
      <w:r>
        <w:rPr>
          <w:rFonts w:ascii="Times New Roman" w:eastAsia="Times New Roman" w:hAnsi="Times New Roman" w:cs="Times New Roman"/>
          <w:sz w:val="28"/>
          <w:lang w:val="uk-UA" w:eastAsia="ru-RU"/>
        </w:rPr>
        <w:t>косна</w:t>
      </w:r>
      <w:proofErr w:type="spellEnd"/>
      <w:r>
        <w:rPr>
          <w:rFonts w:ascii="Times New Roman" w:eastAsia="Times New Roman" w:hAnsi="Times New Roman" w:cs="Times New Roman"/>
          <w:sz w:val="28"/>
          <w:lang w:val="uk-UA" w:eastAsia="ru-RU"/>
        </w:rPr>
        <w:t xml:space="preserve"> речовина біосфери?</w:t>
      </w:r>
    </w:p>
    <w:p w:rsidR="005C1767"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5C1767">
        <w:rPr>
          <w:rFonts w:ascii="Times New Roman" w:eastAsia="Times New Roman" w:hAnsi="Times New Roman" w:cs="Times New Roman"/>
          <w:sz w:val="28"/>
          <w:lang w:val="uk-UA" w:eastAsia="ru-RU"/>
        </w:rPr>
        <w:t>Які закономірності існують у розподілі хімічних елементів у біосфері?</w:t>
      </w:r>
    </w:p>
    <w:p w:rsidR="005C1767"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Pr="005C1767">
        <w:rPr>
          <w:rFonts w:ascii="Times New Roman" w:eastAsia="Times New Roman" w:hAnsi="Times New Roman" w:cs="Times New Roman"/>
          <w:sz w:val="28"/>
          <w:lang w:val="uk-UA" w:eastAsia="ru-RU"/>
        </w:rPr>
        <w:t>У чому полягає закон біогенної міграції атомів хімічних елементів? Хто його сформулював?</w:t>
      </w:r>
    </w:p>
    <w:p w:rsidR="005C1767"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Pr="005C1767">
        <w:rPr>
          <w:rFonts w:ascii="Times New Roman" w:eastAsia="Times New Roman" w:hAnsi="Times New Roman" w:cs="Times New Roman"/>
          <w:sz w:val="28"/>
          <w:lang w:val="uk-UA" w:eastAsia="ru-RU"/>
        </w:rPr>
        <w:t xml:space="preserve">У чому полягає значення </w:t>
      </w:r>
      <w:proofErr w:type="spellStart"/>
      <w:r w:rsidRPr="005C1767">
        <w:rPr>
          <w:rFonts w:ascii="Times New Roman" w:eastAsia="Times New Roman" w:hAnsi="Times New Roman" w:cs="Times New Roman"/>
          <w:sz w:val="28"/>
          <w:lang w:val="uk-UA" w:eastAsia="ru-RU"/>
        </w:rPr>
        <w:t>колообігів</w:t>
      </w:r>
      <w:proofErr w:type="spellEnd"/>
      <w:r w:rsidRPr="005C1767">
        <w:rPr>
          <w:rFonts w:ascii="Times New Roman" w:eastAsia="Times New Roman" w:hAnsi="Times New Roman" w:cs="Times New Roman"/>
          <w:sz w:val="28"/>
          <w:lang w:val="uk-UA" w:eastAsia="ru-RU"/>
        </w:rPr>
        <w:t xml:space="preserve"> хімічних елементів?</w:t>
      </w:r>
    </w:p>
    <w:p w:rsidR="00D66D09"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r w:rsidR="00D66D09">
        <w:rPr>
          <w:rFonts w:ascii="Times New Roman" w:eastAsia="Times New Roman" w:hAnsi="Times New Roman" w:cs="Times New Roman"/>
          <w:sz w:val="28"/>
          <w:lang w:val="uk-UA" w:eastAsia="ru-RU"/>
        </w:rPr>
        <w:t xml:space="preserve">. </w:t>
      </w:r>
      <w:r w:rsidR="00D66D09" w:rsidRPr="00D66D09">
        <w:rPr>
          <w:rFonts w:ascii="Times New Roman" w:eastAsia="Times New Roman" w:hAnsi="Times New Roman" w:cs="Times New Roman"/>
          <w:sz w:val="28"/>
          <w:lang w:val="uk-UA" w:eastAsia="ru-RU"/>
        </w:rPr>
        <w:t>Що таке</w:t>
      </w:r>
      <w:r w:rsidR="00281FFD">
        <w:rPr>
          <w:rFonts w:ascii="Times New Roman" w:eastAsia="Times New Roman" w:hAnsi="Times New Roman" w:cs="Times New Roman"/>
          <w:sz w:val="28"/>
          <w:lang w:val="uk-UA" w:eastAsia="ru-RU"/>
        </w:rPr>
        <w:t xml:space="preserve"> біологічний кругообіг? Навести</w:t>
      </w:r>
      <w:r w:rsidR="00D66D09" w:rsidRPr="00D66D09">
        <w:rPr>
          <w:rFonts w:ascii="Times New Roman" w:eastAsia="Times New Roman" w:hAnsi="Times New Roman" w:cs="Times New Roman"/>
          <w:sz w:val="28"/>
          <w:lang w:val="uk-UA" w:eastAsia="ru-RU"/>
        </w:rPr>
        <w:t xml:space="preserve"> приклади кругообігу основних хімічних елементів.</w:t>
      </w:r>
    </w:p>
    <w:p w:rsidR="00C335DE"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r w:rsidR="00C335DE">
        <w:rPr>
          <w:rFonts w:ascii="Times New Roman" w:eastAsia="Times New Roman" w:hAnsi="Times New Roman" w:cs="Times New Roman"/>
          <w:sz w:val="28"/>
          <w:lang w:val="uk-UA" w:eastAsia="ru-RU"/>
        </w:rPr>
        <w:t xml:space="preserve">. </w:t>
      </w:r>
      <w:r w:rsidR="00281FFD">
        <w:rPr>
          <w:rFonts w:ascii="Times New Roman" w:eastAsia="Times New Roman" w:hAnsi="Times New Roman" w:cs="Times New Roman"/>
          <w:sz w:val="28"/>
          <w:lang w:val="uk-UA" w:eastAsia="ru-RU"/>
        </w:rPr>
        <w:t>З’ясувати</w:t>
      </w:r>
      <w:r w:rsidR="009B40DB">
        <w:rPr>
          <w:rFonts w:ascii="Times New Roman" w:eastAsia="Times New Roman" w:hAnsi="Times New Roman" w:cs="Times New Roman"/>
          <w:sz w:val="28"/>
          <w:lang w:val="uk-UA" w:eastAsia="ru-RU"/>
        </w:rPr>
        <w:t>, у чому полягає безумовна важливість для живих організмів наявності атмосфери?</w:t>
      </w:r>
    </w:p>
    <w:p w:rsidR="009B40DB"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r w:rsidR="009B40DB">
        <w:rPr>
          <w:rFonts w:ascii="Times New Roman" w:eastAsia="Times New Roman" w:hAnsi="Times New Roman" w:cs="Times New Roman"/>
          <w:sz w:val="28"/>
          <w:lang w:val="uk-UA" w:eastAsia="ru-RU"/>
        </w:rPr>
        <w:t xml:space="preserve">. </w:t>
      </w:r>
      <w:r w:rsidR="00281FFD">
        <w:rPr>
          <w:rFonts w:ascii="Times New Roman" w:eastAsia="Times New Roman" w:hAnsi="Times New Roman" w:cs="Times New Roman"/>
          <w:sz w:val="28"/>
          <w:lang w:val="uk-UA" w:eastAsia="ru-RU"/>
        </w:rPr>
        <w:t>Проаналізувати</w:t>
      </w:r>
      <w:r w:rsidR="00B73F66">
        <w:rPr>
          <w:rFonts w:ascii="Times New Roman" w:eastAsia="Times New Roman" w:hAnsi="Times New Roman" w:cs="Times New Roman"/>
          <w:sz w:val="28"/>
          <w:lang w:val="uk-UA" w:eastAsia="ru-RU"/>
        </w:rPr>
        <w:t xml:space="preserve"> рівень замкнутості біогеохімічних циклів.</w:t>
      </w:r>
    </w:p>
    <w:p w:rsidR="00B73F66"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w:t>
      </w:r>
      <w:r w:rsidR="00B73F66">
        <w:rPr>
          <w:rFonts w:ascii="Times New Roman" w:eastAsia="Times New Roman" w:hAnsi="Times New Roman" w:cs="Times New Roman"/>
          <w:sz w:val="28"/>
          <w:lang w:val="uk-UA" w:eastAsia="ru-RU"/>
        </w:rPr>
        <w:t>. Яке значення мають відходи біогеохімічних циклів для живих організмів?</w:t>
      </w:r>
    </w:p>
    <w:p w:rsidR="00B73F66" w:rsidRDefault="005C1767" w:rsidP="00FE6BFA">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10</w:t>
      </w:r>
      <w:r w:rsidR="00B73F66">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П</w:t>
      </w:r>
      <w:r w:rsidR="00281FFD">
        <w:rPr>
          <w:rFonts w:ascii="Times New Roman" w:eastAsia="Times New Roman" w:hAnsi="Times New Roman" w:cs="Times New Roman"/>
          <w:sz w:val="28"/>
          <w:lang w:val="uk-UA" w:eastAsia="ru-RU"/>
        </w:rPr>
        <w:t>ояснити</w:t>
      </w:r>
      <w:r w:rsidRPr="005C1767">
        <w:rPr>
          <w:rFonts w:ascii="Times New Roman" w:eastAsia="Times New Roman" w:hAnsi="Times New Roman" w:cs="Times New Roman"/>
          <w:sz w:val="28"/>
          <w:lang w:val="uk-UA" w:eastAsia="ru-RU"/>
        </w:rPr>
        <w:t>, чому хімічні зміни в біосфері, що виникають внаслідок антропогенних впливів, є практично некерованими і здатними до саморозвитку?</w:t>
      </w:r>
    </w:p>
    <w:p w:rsidR="005C1767" w:rsidRDefault="005C1767"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14895" w:rsidRDefault="001B0C80" w:rsidP="00114895">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12</w:t>
      </w:r>
    </w:p>
    <w:p w:rsidR="005C1767" w:rsidRDefault="005C1767"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14895" w:rsidRDefault="00114895"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14895">
        <w:rPr>
          <w:rFonts w:ascii="Times New Roman" w:eastAsia="Times New Roman" w:hAnsi="Times New Roman" w:cs="Times New Roman"/>
          <w:b/>
          <w:sz w:val="28"/>
          <w:lang w:val="uk-UA" w:eastAsia="ru-RU"/>
        </w:rPr>
        <w:t>Тема</w:t>
      </w:r>
      <w:r w:rsidR="00650E77">
        <w:rPr>
          <w:rFonts w:ascii="Times New Roman" w:eastAsia="Times New Roman" w:hAnsi="Times New Roman" w:cs="Times New Roman"/>
          <w:sz w:val="28"/>
          <w:lang w:val="uk-UA" w:eastAsia="ru-RU"/>
        </w:rPr>
        <w:t xml:space="preserve">: </w:t>
      </w:r>
      <w:r w:rsidR="00A53C16">
        <w:rPr>
          <w:rFonts w:ascii="Times New Roman" w:eastAsia="Times New Roman" w:hAnsi="Times New Roman" w:cs="Times New Roman"/>
          <w:sz w:val="28"/>
          <w:lang w:val="uk-UA" w:eastAsia="ru-RU"/>
        </w:rPr>
        <w:t>Антропогенний вплив на біосферу</w:t>
      </w:r>
    </w:p>
    <w:p w:rsidR="00114895" w:rsidRDefault="00114895"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14895">
        <w:rPr>
          <w:rFonts w:ascii="Times New Roman" w:eastAsia="Times New Roman" w:hAnsi="Times New Roman" w:cs="Times New Roman"/>
          <w:b/>
          <w:sz w:val="28"/>
          <w:lang w:val="uk-UA" w:eastAsia="ru-RU"/>
        </w:rPr>
        <w:t>Мета</w:t>
      </w:r>
      <w:r w:rsidR="004F329A">
        <w:rPr>
          <w:rFonts w:ascii="Times New Roman" w:eastAsia="Times New Roman" w:hAnsi="Times New Roman" w:cs="Times New Roman"/>
          <w:sz w:val="28"/>
          <w:lang w:val="uk-UA" w:eastAsia="ru-RU"/>
        </w:rPr>
        <w:t>: Н</w:t>
      </w:r>
      <w:r>
        <w:rPr>
          <w:rFonts w:ascii="Times New Roman" w:eastAsia="Times New Roman" w:hAnsi="Times New Roman" w:cs="Times New Roman"/>
          <w:sz w:val="28"/>
          <w:lang w:val="uk-UA" w:eastAsia="ru-RU"/>
        </w:rPr>
        <w:t xml:space="preserve">авчитися визначати запаси гумусу у кореневмісному шарі ґрунту та економічні збитки від </w:t>
      </w:r>
      <w:proofErr w:type="spellStart"/>
      <w:r>
        <w:rPr>
          <w:rFonts w:ascii="Times New Roman" w:eastAsia="Times New Roman" w:hAnsi="Times New Roman" w:cs="Times New Roman"/>
          <w:sz w:val="28"/>
          <w:lang w:val="uk-UA" w:eastAsia="ru-RU"/>
        </w:rPr>
        <w:t>дегуміфікації</w:t>
      </w:r>
      <w:proofErr w:type="spellEnd"/>
      <w:r>
        <w:rPr>
          <w:rFonts w:ascii="Times New Roman" w:eastAsia="Times New Roman" w:hAnsi="Times New Roman" w:cs="Times New Roman"/>
          <w:sz w:val="28"/>
          <w:lang w:val="uk-UA" w:eastAsia="ru-RU"/>
        </w:rPr>
        <w:t>.</w:t>
      </w:r>
    </w:p>
    <w:p w:rsidR="00114895" w:rsidRDefault="00114895" w:rsidP="00114895">
      <w:pPr>
        <w:spacing w:after="0" w:line="240" w:lineRule="auto"/>
        <w:ind w:firstLine="567"/>
        <w:jc w:val="both"/>
        <w:rPr>
          <w:rFonts w:ascii="Times New Roman" w:hAnsi="Times New Roman"/>
          <w:sz w:val="28"/>
          <w:lang w:val="uk-UA"/>
        </w:rPr>
      </w:pPr>
      <w:r w:rsidRPr="00D243DA">
        <w:rPr>
          <w:rFonts w:ascii="Times New Roman" w:hAnsi="Times New Roman"/>
          <w:b/>
          <w:sz w:val="28"/>
          <w:lang w:val="uk-UA"/>
        </w:rPr>
        <w:t>Обладнання та матеріали:</w:t>
      </w:r>
      <w:r>
        <w:rPr>
          <w:rFonts w:ascii="Times New Roman" w:hAnsi="Times New Roman"/>
          <w:sz w:val="28"/>
          <w:lang w:val="uk-UA"/>
        </w:rPr>
        <w:t xml:space="preserve"> довідкові матеріали, схеми, таблиці, калькулятор, статистичні дані.</w:t>
      </w:r>
    </w:p>
    <w:p w:rsidR="00114895" w:rsidRDefault="00114895" w:rsidP="0011489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14895" w:rsidRPr="00AD55F5" w:rsidRDefault="00114895" w:rsidP="00114895">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114895" w:rsidRDefault="002F1B4D"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156188">
        <w:rPr>
          <w:rFonts w:ascii="Times New Roman" w:eastAsia="Times New Roman" w:hAnsi="Times New Roman" w:cs="Times New Roman"/>
          <w:sz w:val="28"/>
          <w:lang w:val="uk-UA" w:eastAsia="ru-RU"/>
        </w:rPr>
        <w:t>Науково-технічний прогрес і проблеми екології.</w:t>
      </w:r>
    </w:p>
    <w:p w:rsidR="00156188" w:rsidRDefault="00156188"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Екологічні проблеми України.</w:t>
      </w:r>
    </w:p>
    <w:p w:rsidR="00156188" w:rsidRDefault="00156188"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267F2A">
        <w:rPr>
          <w:rFonts w:ascii="Times New Roman" w:eastAsia="Times New Roman" w:hAnsi="Times New Roman" w:cs="Times New Roman"/>
          <w:sz w:val="28"/>
          <w:lang w:val="uk-UA" w:eastAsia="ru-RU"/>
        </w:rPr>
        <w:t xml:space="preserve">Види </w:t>
      </w:r>
      <w:r w:rsidR="00065D91">
        <w:rPr>
          <w:rFonts w:ascii="Times New Roman" w:eastAsia="Times New Roman" w:hAnsi="Times New Roman" w:cs="Times New Roman"/>
          <w:sz w:val="28"/>
          <w:lang w:val="uk-UA" w:eastAsia="ru-RU"/>
        </w:rPr>
        <w:t xml:space="preserve">антропогенного </w:t>
      </w:r>
      <w:r w:rsidR="00267F2A">
        <w:rPr>
          <w:rFonts w:ascii="Times New Roman" w:eastAsia="Times New Roman" w:hAnsi="Times New Roman" w:cs="Times New Roman"/>
          <w:sz w:val="28"/>
          <w:lang w:val="uk-UA" w:eastAsia="ru-RU"/>
        </w:rPr>
        <w:t xml:space="preserve">забруднення </w:t>
      </w:r>
      <w:r w:rsidR="00065D91">
        <w:rPr>
          <w:rFonts w:ascii="Times New Roman" w:eastAsia="Times New Roman" w:hAnsi="Times New Roman" w:cs="Times New Roman"/>
          <w:sz w:val="28"/>
          <w:lang w:val="uk-UA" w:eastAsia="ru-RU"/>
        </w:rPr>
        <w:t xml:space="preserve">довкілля </w:t>
      </w:r>
      <w:r w:rsidR="00267F2A">
        <w:rPr>
          <w:rFonts w:ascii="Times New Roman" w:eastAsia="Times New Roman" w:hAnsi="Times New Roman" w:cs="Times New Roman"/>
          <w:sz w:val="28"/>
          <w:lang w:val="uk-UA" w:eastAsia="ru-RU"/>
        </w:rPr>
        <w:t>та їх характеристика.</w:t>
      </w:r>
    </w:p>
    <w:p w:rsidR="0085763E" w:rsidRDefault="0085763E"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Ґрунт як біокосний елемент екосистеми.</w:t>
      </w:r>
    </w:p>
    <w:p w:rsidR="00267F2A" w:rsidRDefault="00077DA9"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267F2A">
        <w:rPr>
          <w:rFonts w:ascii="Times New Roman" w:eastAsia="Times New Roman" w:hAnsi="Times New Roman" w:cs="Times New Roman"/>
          <w:sz w:val="28"/>
          <w:lang w:val="uk-UA" w:eastAsia="ru-RU"/>
        </w:rPr>
        <w:t xml:space="preserve">) Забруднення та деградація </w:t>
      </w:r>
      <w:r w:rsidR="00432134">
        <w:rPr>
          <w:rFonts w:ascii="Times New Roman" w:eastAsia="Times New Roman" w:hAnsi="Times New Roman" w:cs="Times New Roman"/>
          <w:sz w:val="28"/>
          <w:lang w:val="uk-UA" w:eastAsia="ru-RU"/>
        </w:rPr>
        <w:t>ґрунту</w:t>
      </w:r>
      <w:r w:rsidR="00267F2A">
        <w:rPr>
          <w:rFonts w:ascii="Times New Roman" w:eastAsia="Times New Roman" w:hAnsi="Times New Roman" w:cs="Times New Roman"/>
          <w:sz w:val="28"/>
          <w:lang w:val="uk-UA" w:eastAsia="ru-RU"/>
        </w:rPr>
        <w:t>.</w:t>
      </w:r>
    </w:p>
    <w:p w:rsidR="002F1B4D" w:rsidRDefault="002F1B4D"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14895" w:rsidRPr="00921A8A" w:rsidRDefault="00114895" w:rsidP="00114895">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114895" w:rsidRDefault="00267F2A"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432134">
        <w:rPr>
          <w:rFonts w:ascii="Times New Roman" w:eastAsia="Times New Roman" w:hAnsi="Times New Roman" w:cs="Times New Roman"/>
          <w:sz w:val="28"/>
          <w:lang w:val="uk-UA" w:eastAsia="ru-RU"/>
        </w:rPr>
        <w:t xml:space="preserve">Джерела екологічної кризи ХХ століття та її вплив на біосферу. </w:t>
      </w:r>
    </w:p>
    <w:p w:rsidR="00432134" w:rsidRDefault="00432134"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065D91">
        <w:rPr>
          <w:rFonts w:ascii="Times New Roman" w:eastAsia="Times New Roman" w:hAnsi="Times New Roman" w:cs="Times New Roman"/>
          <w:sz w:val="28"/>
          <w:lang w:val="uk-UA" w:eastAsia="ru-RU"/>
        </w:rPr>
        <w:t>Форми та механізми деградації біосфери.</w:t>
      </w:r>
    </w:p>
    <w:p w:rsidR="00065D91" w:rsidRDefault="00065D91"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6E0FC6">
        <w:rPr>
          <w:rFonts w:ascii="Times New Roman" w:eastAsia="Times New Roman" w:hAnsi="Times New Roman" w:cs="Times New Roman"/>
          <w:sz w:val="28"/>
          <w:lang w:val="uk-UA" w:eastAsia="ru-RU"/>
        </w:rPr>
        <w:t>Особливості антропогенного впливу на довкілля.</w:t>
      </w:r>
    </w:p>
    <w:p w:rsidR="006E0FC6" w:rsidRDefault="006E0FC6"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Антропогенний вплив на атмосферу.</w:t>
      </w:r>
    </w:p>
    <w:p w:rsidR="00077DA9" w:rsidRDefault="00077DA9"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Антропогенний вплив на ґрунти.</w:t>
      </w:r>
    </w:p>
    <w:p w:rsidR="006E0FC6" w:rsidRDefault="00077DA9"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r w:rsidR="006E0FC6">
        <w:rPr>
          <w:rFonts w:ascii="Times New Roman" w:eastAsia="Times New Roman" w:hAnsi="Times New Roman" w:cs="Times New Roman"/>
          <w:sz w:val="28"/>
          <w:lang w:val="uk-UA" w:eastAsia="ru-RU"/>
        </w:rPr>
        <w:t xml:space="preserve">. </w:t>
      </w:r>
      <w:r w:rsidR="002C568F">
        <w:rPr>
          <w:rFonts w:ascii="Times New Roman" w:eastAsia="Times New Roman" w:hAnsi="Times New Roman" w:cs="Times New Roman"/>
          <w:sz w:val="28"/>
          <w:lang w:val="uk-UA" w:eastAsia="ru-RU"/>
        </w:rPr>
        <w:t>Відходи сільськогосподарського виробництва.</w:t>
      </w:r>
    </w:p>
    <w:p w:rsidR="00267F2A" w:rsidRDefault="00267F2A"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14895" w:rsidRPr="00114895" w:rsidRDefault="00114895" w:rsidP="005367C1">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114895">
        <w:rPr>
          <w:rFonts w:ascii="Times New Roman" w:eastAsia="Times New Roman" w:hAnsi="Times New Roman" w:cs="Times New Roman"/>
          <w:b/>
          <w:sz w:val="28"/>
          <w:lang w:val="uk-UA" w:eastAsia="ru-RU"/>
        </w:rPr>
        <w:t>Теоретичні відомості</w:t>
      </w:r>
    </w:p>
    <w:p w:rsidR="00114895" w:rsidRDefault="00771EEC" w:rsidP="005367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71EEC">
        <w:rPr>
          <w:rFonts w:ascii="Times New Roman" w:eastAsia="Times New Roman" w:hAnsi="Times New Roman" w:cs="Times New Roman"/>
          <w:sz w:val="28"/>
          <w:lang w:val="uk-UA" w:eastAsia="ru-RU"/>
        </w:rPr>
        <w:t>Взаємодіючи з природою, людина завжди прагнула поліпшити свій добробут, зробити життя більш комфортним і матеріально забезпеченим. Це обумовило збільшення виробництва необхідної продукції промисловості та сільського господарства і призвело до необмеженого використання різноманітних природних ресурсів. Виробництво продукції, як відомо, пов’язане з утворенням відходів, які, потрапляючи у навколишнє природне середовище, забруднюють його. Крім того, в процесі життєдіяльності людина цілеспрямовано перетворює природу, створюючи на місці природних систем техногенні об’єкти та території – міста та промислові комплекси, дороги та лінії електропередач, водосховища та кар’єри. Процес незворотного перетворення людиною частин біосфери на техногенні об’єкти та території дістав назву техногенезу, а частина біосфери, штучно перетворена в результаті життєдіяльності людини і заповнена її продуктами, називається техносферою (</w:t>
      </w:r>
      <w:proofErr w:type="spellStart"/>
      <w:r w:rsidRPr="00771EEC">
        <w:rPr>
          <w:rFonts w:ascii="Times New Roman" w:eastAsia="Times New Roman" w:hAnsi="Times New Roman" w:cs="Times New Roman"/>
          <w:sz w:val="28"/>
          <w:lang w:val="uk-UA" w:eastAsia="ru-RU"/>
        </w:rPr>
        <w:t>техногенно</w:t>
      </w:r>
      <w:proofErr w:type="spellEnd"/>
      <w:r w:rsidRPr="00771EEC">
        <w:rPr>
          <w:rFonts w:ascii="Times New Roman" w:eastAsia="Times New Roman" w:hAnsi="Times New Roman" w:cs="Times New Roman"/>
          <w:sz w:val="28"/>
          <w:lang w:val="uk-UA" w:eastAsia="ru-RU"/>
        </w:rPr>
        <w:t xml:space="preserve"> змінена оболонка біосфери).</w:t>
      </w:r>
    </w:p>
    <w:p w:rsidR="008069F5" w:rsidRDefault="00771EEC" w:rsidP="00BE0E9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71EEC">
        <w:rPr>
          <w:rFonts w:ascii="Times New Roman" w:eastAsia="Times New Roman" w:hAnsi="Times New Roman" w:cs="Times New Roman"/>
          <w:sz w:val="28"/>
          <w:lang w:val="uk-UA" w:eastAsia="ru-RU"/>
        </w:rPr>
        <w:t>Розвиток промислового виробництва, заснованого на використанні ресурсного і технологічного потенціалу, неминуче породжує д</w:t>
      </w:r>
      <w:r>
        <w:rPr>
          <w:rFonts w:ascii="Times New Roman" w:eastAsia="Times New Roman" w:hAnsi="Times New Roman" w:cs="Times New Roman"/>
          <w:sz w:val="28"/>
          <w:lang w:val="uk-UA" w:eastAsia="ru-RU"/>
        </w:rPr>
        <w:t xml:space="preserve">исгармонію у системі «природа – </w:t>
      </w:r>
      <w:r w:rsidRPr="00771EEC">
        <w:rPr>
          <w:rFonts w:ascii="Times New Roman" w:eastAsia="Times New Roman" w:hAnsi="Times New Roman" w:cs="Times New Roman"/>
          <w:sz w:val="28"/>
          <w:lang w:val="uk-UA" w:eastAsia="ru-RU"/>
        </w:rPr>
        <w:t>суспільство». Свідченням цього є техногенна деградація природних ресурсів</w:t>
      </w:r>
      <w:r w:rsidR="00E05CAA">
        <w:rPr>
          <w:rFonts w:ascii="Times New Roman" w:eastAsia="Times New Roman" w:hAnsi="Times New Roman" w:cs="Times New Roman"/>
          <w:sz w:val="28"/>
          <w:lang w:val="uk-UA" w:eastAsia="ru-RU"/>
        </w:rPr>
        <w:t xml:space="preserve">, </w:t>
      </w:r>
      <w:r w:rsidR="00E05CAA" w:rsidRPr="00E05CAA">
        <w:rPr>
          <w:rFonts w:ascii="Times New Roman" w:eastAsia="Times New Roman" w:hAnsi="Times New Roman" w:cs="Times New Roman"/>
          <w:sz w:val="28"/>
          <w:lang w:val="uk-UA" w:eastAsia="ru-RU"/>
        </w:rPr>
        <w:t xml:space="preserve">ландшафтів та ін. </w:t>
      </w:r>
    </w:p>
    <w:p w:rsidR="00E05CAA" w:rsidRPr="00E05CAA" w:rsidRDefault="00BE0E93" w:rsidP="00BE0E9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E0E93">
        <w:rPr>
          <w:rFonts w:ascii="Times New Roman" w:eastAsia="Times New Roman" w:hAnsi="Times New Roman" w:cs="Times New Roman"/>
          <w:sz w:val="28"/>
          <w:lang w:val="uk-UA" w:eastAsia="ru-RU"/>
        </w:rPr>
        <w:t>Україна є одним із тих регіонів планети, де рівень антропогенного забруднення серед</w:t>
      </w:r>
      <w:r>
        <w:rPr>
          <w:rFonts w:ascii="Times New Roman" w:eastAsia="Times New Roman" w:hAnsi="Times New Roman" w:cs="Times New Roman"/>
          <w:sz w:val="28"/>
          <w:lang w:val="uk-UA" w:eastAsia="ru-RU"/>
        </w:rPr>
        <w:t>овища досить високий</w:t>
      </w:r>
      <w:r w:rsidRPr="00BE0E93">
        <w:rPr>
          <w:rFonts w:ascii="Times New Roman" w:eastAsia="Times New Roman" w:hAnsi="Times New Roman" w:cs="Times New Roman"/>
          <w:sz w:val="28"/>
          <w:lang w:val="uk-UA" w:eastAsia="ru-RU"/>
        </w:rPr>
        <w:t>. У промислових районах країни (Придніпров’я, Донбас, частково Причорномор’я) природне середовище суттєво забруднюють викиди шкідливих речовин в атмосферу і водойми. У сільськогосподарських районах (Західне Полісся, Карпати, Крим) наявне забруднення ґрунтів залишками мінеральних добрив і пестицидів. Тут же, як правило, унаслідок високої розораності земель сильно розвинені ерозійні процеси.</w:t>
      </w:r>
      <w:r>
        <w:rPr>
          <w:rFonts w:ascii="Times New Roman" w:eastAsia="Times New Roman" w:hAnsi="Times New Roman" w:cs="Times New Roman"/>
          <w:sz w:val="28"/>
          <w:lang w:val="uk-UA" w:eastAsia="ru-RU"/>
        </w:rPr>
        <w:t xml:space="preserve"> В</w:t>
      </w:r>
      <w:r w:rsidR="00E05CAA" w:rsidRPr="00E05CAA">
        <w:rPr>
          <w:rFonts w:ascii="Times New Roman" w:eastAsia="Times New Roman" w:hAnsi="Times New Roman" w:cs="Times New Roman"/>
          <w:sz w:val="28"/>
          <w:lang w:val="uk-UA" w:eastAsia="ru-RU"/>
        </w:rPr>
        <w:t xml:space="preserve"> Україні відносно чисті території не перевищують 7% від загальної площі, а на 68% екологічна ситу</w:t>
      </w:r>
      <w:r w:rsidR="00E05CAA">
        <w:rPr>
          <w:rFonts w:ascii="Times New Roman" w:eastAsia="Times New Roman" w:hAnsi="Times New Roman" w:cs="Times New Roman"/>
          <w:sz w:val="28"/>
          <w:lang w:val="uk-UA" w:eastAsia="ru-RU"/>
        </w:rPr>
        <w:t>ація є несприятливою для здоров</w:t>
      </w:r>
      <w:r w:rsidR="00E05CAA" w:rsidRPr="00E05CAA">
        <w:rPr>
          <w:rFonts w:ascii="Times New Roman" w:eastAsia="Times New Roman" w:hAnsi="Times New Roman" w:cs="Times New Roman"/>
          <w:sz w:val="28"/>
          <w:lang w:val="uk-UA" w:eastAsia="ru-RU"/>
        </w:rPr>
        <w:t>’я людини. У багатьох країнах території</w:t>
      </w:r>
      <w:r w:rsidR="00E05CAA">
        <w:rPr>
          <w:rFonts w:ascii="Times New Roman" w:eastAsia="Times New Roman" w:hAnsi="Times New Roman" w:cs="Times New Roman"/>
          <w:sz w:val="28"/>
          <w:lang w:val="uk-UA" w:eastAsia="ru-RU"/>
        </w:rPr>
        <w:t xml:space="preserve"> </w:t>
      </w:r>
      <w:r w:rsidR="00E05CAA" w:rsidRPr="00E05CAA">
        <w:rPr>
          <w:rFonts w:ascii="Times New Roman" w:eastAsia="Times New Roman" w:hAnsi="Times New Roman" w:cs="Times New Roman"/>
          <w:sz w:val="28"/>
          <w:lang w:val="uk-UA" w:eastAsia="ru-RU"/>
        </w:rPr>
        <w:t>екологічних катастроф досягають 1% загальних їх площ.</w:t>
      </w:r>
    </w:p>
    <w:p w:rsidR="00771EEC" w:rsidRDefault="00E05CAA" w:rsidP="00E05CA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05CAA">
        <w:rPr>
          <w:rFonts w:ascii="Times New Roman" w:eastAsia="Times New Roman" w:hAnsi="Times New Roman" w:cs="Times New Roman"/>
          <w:sz w:val="28"/>
          <w:lang w:val="uk-UA" w:eastAsia="ru-RU"/>
        </w:rPr>
        <w:t xml:space="preserve">Грандіозні науково-технічні досягнення останніх </w:t>
      </w:r>
      <w:proofErr w:type="spellStart"/>
      <w:r w:rsidRPr="00E05CAA">
        <w:rPr>
          <w:rFonts w:ascii="Times New Roman" w:eastAsia="Times New Roman" w:hAnsi="Times New Roman" w:cs="Times New Roman"/>
          <w:sz w:val="28"/>
          <w:lang w:val="uk-UA" w:eastAsia="ru-RU"/>
        </w:rPr>
        <w:t>десятирічь</w:t>
      </w:r>
      <w:proofErr w:type="spellEnd"/>
      <w:r w:rsidRPr="00E05CAA">
        <w:rPr>
          <w:rFonts w:ascii="Times New Roman" w:eastAsia="Times New Roman" w:hAnsi="Times New Roman" w:cs="Times New Roman"/>
          <w:sz w:val="28"/>
          <w:lang w:val="uk-UA" w:eastAsia="ru-RU"/>
        </w:rPr>
        <w:t xml:space="preserve"> супроводжуються виникненням не менш значних глобальних екологічних проблем: зникненням сотень біологічних видів, надмірним забрудненням природних вод, винищенням лісів, деградацією орних земель, появою озонових «дірок» і, врешті-решт, поглибленням соціально-економічної кризи, яка призводить до голоду сотні мільйонів людей.</w:t>
      </w:r>
    </w:p>
    <w:p w:rsidR="008069F5" w:rsidRPr="008069F5" w:rsidRDefault="008069F5" w:rsidP="008069F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069F5">
        <w:rPr>
          <w:rFonts w:ascii="Times New Roman" w:eastAsia="Times New Roman" w:hAnsi="Times New Roman" w:cs="Times New Roman"/>
          <w:i/>
          <w:sz w:val="28"/>
          <w:lang w:val="uk-UA" w:eastAsia="ru-RU"/>
        </w:rPr>
        <w:t>Забруднення</w:t>
      </w:r>
      <w:r w:rsidRPr="008069F5">
        <w:rPr>
          <w:rFonts w:ascii="Times New Roman" w:eastAsia="Times New Roman" w:hAnsi="Times New Roman" w:cs="Times New Roman"/>
          <w:sz w:val="28"/>
          <w:lang w:val="uk-UA" w:eastAsia="ru-RU"/>
        </w:rPr>
        <w:t xml:space="preserve"> – це внесення в навколишнє середовище або виникнення в ньому нових, зазвичай не характерних хімічних </w:t>
      </w:r>
      <w:r w:rsidR="00C70D14">
        <w:rPr>
          <w:rFonts w:ascii="Times New Roman" w:eastAsia="Times New Roman" w:hAnsi="Times New Roman" w:cs="Times New Roman"/>
          <w:sz w:val="28"/>
          <w:lang w:val="uk-UA" w:eastAsia="ru-RU"/>
        </w:rPr>
        <w:t xml:space="preserve">і біологічних речовин, агентів </w:t>
      </w:r>
      <w:r w:rsidRPr="008069F5">
        <w:rPr>
          <w:rFonts w:ascii="Times New Roman" w:eastAsia="Times New Roman" w:hAnsi="Times New Roman" w:cs="Times New Roman"/>
          <w:sz w:val="28"/>
          <w:lang w:val="uk-UA" w:eastAsia="ru-RU"/>
        </w:rPr>
        <w:t xml:space="preserve">або внесення в  надлишковій кількості будь-яких уже відомих речовин, які чинять шкідливий вплив на природні екосистеми й людину і яких природне середовище не здатне позбутися самоочищенням. Речовини або явища, які спричиняють це забруднення, називаються </w:t>
      </w:r>
      <w:proofErr w:type="spellStart"/>
      <w:r w:rsidRPr="008069F5">
        <w:rPr>
          <w:rFonts w:ascii="Times New Roman" w:eastAsia="Times New Roman" w:hAnsi="Times New Roman" w:cs="Times New Roman"/>
          <w:i/>
          <w:sz w:val="28"/>
          <w:lang w:val="uk-UA" w:eastAsia="ru-RU"/>
        </w:rPr>
        <w:t>забрудниками</w:t>
      </w:r>
      <w:proofErr w:type="spellEnd"/>
      <w:r w:rsidRPr="008069F5">
        <w:rPr>
          <w:rFonts w:ascii="Times New Roman" w:eastAsia="Times New Roman" w:hAnsi="Times New Roman" w:cs="Times New Roman"/>
          <w:i/>
          <w:sz w:val="28"/>
          <w:lang w:val="uk-UA" w:eastAsia="ru-RU"/>
        </w:rPr>
        <w:t xml:space="preserve"> (</w:t>
      </w:r>
      <w:proofErr w:type="spellStart"/>
      <w:r w:rsidRPr="008069F5">
        <w:rPr>
          <w:rFonts w:ascii="Times New Roman" w:eastAsia="Times New Roman" w:hAnsi="Times New Roman" w:cs="Times New Roman"/>
          <w:i/>
          <w:sz w:val="28"/>
          <w:lang w:val="uk-UA" w:eastAsia="ru-RU"/>
        </w:rPr>
        <w:t>полютантами</w:t>
      </w:r>
      <w:proofErr w:type="spellEnd"/>
      <w:r w:rsidRPr="008069F5">
        <w:rPr>
          <w:rFonts w:ascii="Times New Roman" w:eastAsia="Times New Roman" w:hAnsi="Times New Roman" w:cs="Times New Roman"/>
          <w:i/>
          <w:sz w:val="28"/>
          <w:lang w:val="uk-UA" w:eastAsia="ru-RU"/>
        </w:rPr>
        <w:t>)</w:t>
      </w:r>
      <w:r w:rsidRPr="008069F5">
        <w:rPr>
          <w:rFonts w:ascii="Times New Roman" w:eastAsia="Times New Roman" w:hAnsi="Times New Roman" w:cs="Times New Roman"/>
          <w:sz w:val="28"/>
          <w:lang w:val="uk-UA" w:eastAsia="ru-RU"/>
        </w:rPr>
        <w:t>.</w:t>
      </w:r>
    </w:p>
    <w:p w:rsidR="00E05CAA" w:rsidRDefault="008069F5" w:rsidP="008069F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069F5">
        <w:rPr>
          <w:rFonts w:ascii="Times New Roman" w:eastAsia="Times New Roman" w:hAnsi="Times New Roman" w:cs="Times New Roman"/>
          <w:sz w:val="28"/>
          <w:lang w:val="uk-UA" w:eastAsia="ru-RU"/>
        </w:rPr>
        <w:t xml:space="preserve">Розрізняють </w:t>
      </w:r>
      <w:r w:rsidRPr="008069F5">
        <w:rPr>
          <w:rFonts w:ascii="Times New Roman" w:eastAsia="Times New Roman" w:hAnsi="Times New Roman" w:cs="Times New Roman"/>
          <w:i/>
          <w:sz w:val="28"/>
          <w:lang w:val="uk-UA" w:eastAsia="ru-RU"/>
        </w:rPr>
        <w:t>природне</w:t>
      </w:r>
      <w:r w:rsidRPr="008069F5">
        <w:rPr>
          <w:rFonts w:ascii="Times New Roman" w:eastAsia="Times New Roman" w:hAnsi="Times New Roman" w:cs="Times New Roman"/>
          <w:sz w:val="28"/>
          <w:lang w:val="uk-UA" w:eastAsia="ru-RU"/>
        </w:rPr>
        <w:t xml:space="preserve"> забруднення, яке виникає внаслідок потужних природних процесів (виверження вулканів, лісові пожежі, вивітрювання тощо) без будь-якого впливу людини, і </w:t>
      </w:r>
      <w:r w:rsidRPr="008069F5">
        <w:rPr>
          <w:rFonts w:ascii="Times New Roman" w:eastAsia="Times New Roman" w:hAnsi="Times New Roman" w:cs="Times New Roman"/>
          <w:i/>
          <w:sz w:val="28"/>
          <w:lang w:val="uk-UA" w:eastAsia="ru-RU"/>
        </w:rPr>
        <w:t>антропогенне</w:t>
      </w:r>
      <w:r w:rsidRPr="008069F5">
        <w:rPr>
          <w:rFonts w:ascii="Times New Roman" w:eastAsia="Times New Roman" w:hAnsi="Times New Roman" w:cs="Times New Roman"/>
          <w:sz w:val="28"/>
          <w:lang w:val="uk-UA" w:eastAsia="ru-RU"/>
        </w:rPr>
        <w:t xml:space="preserve">, яке є результатом діяльності людини й інколи за масштабами впливу переважає природне. Різні типи забруднення можна розділити на три основні </w:t>
      </w:r>
      <w:r>
        <w:rPr>
          <w:rFonts w:ascii="Times New Roman" w:eastAsia="Times New Roman" w:hAnsi="Times New Roman" w:cs="Times New Roman"/>
          <w:sz w:val="28"/>
          <w:lang w:val="uk-UA" w:eastAsia="ru-RU"/>
        </w:rPr>
        <w:t>групи: фізичне, хімічне та біо</w:t>
      </w:r>
      <w:r w:rsidRPr="008069F5">
        <w:rPr>
          <w:rFonts w:ascii="Times New Roman" w:eastAsia="Times New Roman" w:hAnsi="Times New Roman" w:cs="Times New Roman"/>
          <w:sz w:val="28"/>
          <w:lang w:val="uk-UA" w:eastAsia="ru-RU"/>
        </w:rPr>
        <w:t>логічне.</w:t>
      </w:r>
    </w:p>
    <w:p w:rsidR="00E7483C" w:rsidRPr="00E7483C" w:rsidRDefault="00361482" w:rsidP="00E7483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61482">
        <w:rPr>
          <w:rFonts w:ascii="Times New Roman" w:eastAsia="Times New Roman" w:hAnsi="Times New Roman" w:cs="Times New Roman"/>
          <w:i/>
          <w:sz w:val="28"/>
          <w:lang w:val="uk-UA" w:eastAsia="ru-RU"/>
        </w:rPr>
        <w:t>Фізичне забруднення</w:t>
      </w:r>
      <w:r>
        <w:rPr>
          <w:rFonts w:ascii="Times New Roman" w:eastAsia="Times New Roman" w:hAnsi="Times New Roman" w:cs="Times New Roman"/>
          <w:sz w:val="28"/>
          <w:lang w:val="uk-UA" w:eastAsia="ru-RU"/>
        </w:rPr>
        <w:t xml:space="preserve"> пов</w:t>
      </w:r>
      <w:r w:rsidRPr="00361482">
        <w:rPr>
          <w:rFonts w:ascii="Times New Roman" w:eastAsia="Times New Roman" w:hAnsi="Times New Roman" w:cs="Times New Roman"/>
          <w:sz w:val="28"/>
          <w:lang w:val="uk-UA" w:eastAsia="ru-RU"/>
        </w:rPr>
        <w:t>’язане зі змінами фізичних, температурно-енергетичних, хвильових і радіаційних параметрів зовнішнього середовища. Зокрема, тепловий вплив проявляється в погіршенні режиму земної поверхні та умов життя людей. Джерелами теплового забруднення в межах міських територій є: підземні газопрово</w:t>
      </w:r>
      <w:r>
        <w:rPr>
          <w:rFonts w:ascii="Times New Roman" w:eastAsia="Times New Roman" w:hAnsi="Times New Roman" w:cs="Times New Roman"/>
          <w:sz w:val="28"/>
          <w:lang w:val="uk-UA" w:eastAsia="ru-RU"/>
        </w:rPr>
        <w:t>ди промислових підприємств (140‒160°С), теплотраси (50‒150</w:t>
      </w:r>
      <w:r w:rsidRPr="00361482">
        <w:rPr>
          <w:rFonts w:ascii="Times New Roman" w:eastAsia="Times New Roman" w:hAnsi="Times New Roman" w:cs="Times New Roman"/>
          <w:sz w:val="28"/>
          <w:lang w:val="uk-UA" w:eastAsia="ru-RU"/>
        </w:rPr>
        <w:t>°С), збі</w:t>
      </w:r>
      <w:r>
        <w:rPr>
          <w:rFonts w:ascii="Times New Roman" w:eastAsia="Times New Roman" w:hAnsi="Times New Roman" w:cs="Times New Roman"/>
          <w:sz w:val="28"/>
          <w:lang w:val="uk-UA" w:eastAsia="ru-RU"/>
        </w:rPr>
        <w:t>рні колектори і комунікації (35‒45</w:t>
      </w:r>
      <w:r w:rsidRPr="00361482">
        <w:rPr>
          <w:rFonts w:ascii="Times New Roman" w:eastAsia="Times New Roman" w:hAnsi="Times New Roman" w:cs="Times New Roman"/>
          <w:sz w:val="28"/>
          <w:lang w:val="uk-UA" w:eastAsia="ru-RU"/>
        </w:rPr>
        <w:t xml:space="preserve">°С) тощо. До фізичного забруднення можна віднести вплив шуму й електромагнітне випромінювання, джерелами  якого  є високовольтні лінії електропередач, електропідстанції, антени </w:t>
      </w:r>
      <w:proofErr w:type="spellStart"/>
      <w:r w:rsidRPr="00361482">
        <w:rPr>
          <w:rFonts w:ascii="Times New Roman" w:eastAsia="Times New Roman" w:hAnsi="Times New Roman" w:cs="Times New Roman"/>
          <w:sz w:val="28"/>
          <w:lang w:val="uk-UA" w:eastAsia="ru-RU"/>
        </w:rPr>
        <w:t>радіо-</w:t>
      </w:r>
      <w:proofErr w:type="spellEnd"/>
      <w:r w:rsidRPr="00361482">
        <w:rPr>
          <w:rFonts w:ascii="Times New Roman" w:eastAsia="Times New Roman" w:hAnsi="Times New Roman" w:cs="Times New Roman"/>
          <w:sz w:val="28"/>
          <w:lang w:val="uk-UA" w:eastAsia="ru-RU"/>
        </w:rPr>
        <w:t xml:space="preserve"> і телекомунікаційних станцій, а останнім часом також деякі побутові</w:t>
      </w:r>
      <w:r>
        <w:rPr>
          <w:rFonts w:ascii="Times New Roman" w:eastAsia="Times New Roman" w:hAnsi="Times New Roman" w:cs="Times New Roman"/>
          <w:sz w:val="28"/>
          <w:lang w:val="uk-UA" w:eastAsia="ru-RU"/>
        </w:rPr>
        <w:t xml:space="preserve"> </w:t>
      </w:r>
      <w:r w:rsidR="00E7483C" w:rsidRPr="00E7483C">
        <w:rPr>
          <w:rFonts w:ascii="Times New Roman" w:eastAsia="Times New Roman" w:hAnsi="Times New Roman" w:cs="Times New Roman"/>
          <w:sz w:val="28"/>
          <w:lang w:val="uk-UA" w:eastAsia="ru-RU"/>
        </w:rPr>
        <w:t>електроприлади. Встановлено, що при три</w:t>
      </w:r>
      <w:r w:rsidR="00E7483C">
        <w:rPr>
          <w:rFonts w:ascii="Times New Roman" w:eastAsia="Times New Roman" w:hAnsi="Times New Roman" w:cs="Times New Roman"/>
          <w:sz w:val="28"/>
          <w:lang w:val="uk-UA" w:eastAsia="ru-RU"/>
        </w:rPr>
        <w:t xml:space="preserve">валому впливі електромагнітних полів навіть у здорових людей </w:t>
      </w:r>
      <w:r w:rsidR="00E7483C" w:rsidRPr="00E7483C">
        <w:rPr>
          <w:rFonts w:ascii="Times New Roman" w:eastAsia="Times New Roman" w:hAnsi="Times New Roman" w:cs="Times New Roman"/>
          <w:sz w:val="28"/>
          <w:lang w:val="uk-UA" w:eastAsia="ru-RU"/>
        </w:rPr>
        <w:t>спостерігається</w:t>
      </w:r>
      <w:r w:rsidR="00E7483C">
        <w:rPr>
          <w:rFonts w:ascii="Times New Roman" w:eastAsia="Times New Roman" w:hAnsi="Times New Roman" w:cs="Times New Roman"/>
          <w:sz w:val="28"/>
          <w:lang w:val="uk-UA" w:eastAsia="ru-RU"/>
        </w:rPr>
        <w:t xml:space="preserve"> </w:t>
      </w:r>
      <w:r w:rsidR="00E7483C" w:rsidRPr="00E7483C">
        <w:rPr>
          <w:rFonts w:ascii="Times New Roman" w:eastAsia="Times New Roman" w:hAnsi="Times New Roman" w:cs="Times New Roman"/>
          <w:sz w:val="28"/>
          <w:lang w:val="uk-UA" w:eastAsia="ru-RU"/>
        </w:rPr>
        <w:t>перевтома, головний біль, почуття апатії та ін.</w:t>
      </w:r>
    </w:p>
    <w:p w:rsidR="00361482" w:rsidRDefault="00E7483C" w:rsidP="00E7483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7483C">
        <w:rPr>
          <w:rFonts w:ascii="Times New Roman" w:eastAsia="Times New Roman" w:hAnsi="Times New Roman" w:cs="Times New Roman"/>
          <w:i/>
          <w:sz w:val="28"/>
          <w:lang w:val="uk-UA" w:eastAsia="ru-RU"/>
        </w:rPr>
        <w:t>Хімічне забруднення</w:t>
      </w:r>
      <w:r>
        <w:rPr>
          <w:rFonts w:ascii="Times New Roman" w:eastAsia="Times New Roman" w:hAnsi="Times New Roman" w:cs="Times New Roman"/>
          <w:sz w:val="28"/>
          <w:lang w:val="uk-UA" w:eastAsia="ru-RU"/>
        </w:rPr>
        <w:t xml:space="preserve"> – </w:t>
      </w:r>
      <w:r w:rsidRPr="00E7483C">
        <w:rPr>
          <w:rFonts w:ascii="Times New Roman" w:eastAsia="Times New Roman" w:hAnsi="Times New Roman" w:cs="Times New Roman"/>
          <w:sz w:val="28"/>
          <w:lang w:val="uk-UA" w:eastAsia="ru-RU"/>
        </w:rPr>
        <w:t>збільшення кількості хімічних компонентів певного середовища, а також: проникнення (введення) в нього хімічних речовин, не притаманних йому або в концентраціях, котрі перевищують норму. Найнебезпечнішим для природних екосистем і людини є саме хімічне забруднення, яке отруює навколишнє середовище різними токсикантами (аерозолі, хімічні речовини, важкі метали, пестициди, пластмаси, детергенти та ін.). За підрахунками спеціалістів, у наш час у природному середовищі міститься 7</w:t>
      </w:r>
      <w:r>
        <w:rPr>
          <w:rFonts w:ascii="Times New Roman" w:eastAsia="Times New Roman" w:hAnsi="Times New Roman" w:cs="Times New Roman"/>
          <w:sz w:val="28"/>
          <w:lang w:val="uk-UA" w:eastAsia="ru-RU"/>
        </w:rPr>
        <w:t>‒</w:t>
      </w:r>
      <w:r w:rsidRPr="00E7483C">
        <w:rPr>
          <w:rFonts w:ascii="Times New Roman" w:eastAsia="Times New Roman" w:hAnsi="Times New Roman" w:cs="Times New Roman"/>
          <w:sz w:val="28"/>
          <w:lang w:val="uk-UA" w:eastAsia="ru-RU"/>
        </w:rPr>
        <w:t xml:space="preserve">8,6 млн. хімічних речовин, причому їхня кількість щорічно поповнюється ще на 250 тис. нових сполук. Багато хімічних речовин мають канцерогенні та мутагенні властивості, серед яких особливо небезпечними є 200 (список складений експертами ЮНЕСКО): бензол, азбест, </w:t>
      </w:r>
      <w:proofErr w:type="spellStart"/>
      <w:r w:rsidRPr="00E7483C">
        <w:rPr>
          <w:rFonts w:ascii="Times New Roman" w:eastAsia="Times New Roman" w:hAnsi="Times New Roman" w:cs="Times New Roman"/>
          <w:sz w:val="28"/>
          <w:lang w:val="uk-UA" w:eastAsia="ru-RU"/>
        </w:rPr>
        <w:t>бензапірен</w:t>
      </w:r>
      <w:proofErr w:type="spellEnd"/>
      <w:r w:rsidRPr="00E7483C">
        <w:rPr>
          <w:rFonts w:ascii="Times New Roman" w:eastAsia="Times New Roman" w:hAnsi="Times New Roman" w:cs="Times New Roman"/>
          <w:sz w:val="28"/>
          <w:lang w:val="uk-UA" w:eastAsia="ru-RU"/>
        </w:rPr>
        <w:t>, пестициди, важкі метали (особливо ртуть, свинець, кадмій), харчові додатки і різноманітні фарбники.</w:t>
      </w:r>
    </w:p>
    <w:p w:rsidR="008544CB" w:rsidRPr="008544CB" w:rsidRDefault="008544CB" w:rsidP="008544C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544CB">
        <w:rPr>
          <w:rFonts w:ascii="Times New Roman" w:eastAsia="Times New Roman" w:hAnsi="Times New Roman" w:cs="Times New Roman"/>
          <w:i/>
          <w:sz w:val="28"/>
          <w:lang w:val="uk-UA" w:eastAsia="ru-RU"/>
        </w:rPr>
        <w:t>Біологічне забруднення</w:t>
      </w:r>
      <w:r>
        <w:rPr>
          <w:rFonts w:ascii="Times New Roman" w:eastAsia="Times New Roman" w:hAnsi="Times New Roman" w:cs="Times New Roman"/>
          <w:sz w:val="28"/>
          <w:lang w:val="uk-UA" w:eastAsia="ru-RU"/>
        </w:rPr>
        <w:t xml:space="preserve"> – випадкове або пов’язане з діяль</w:t>
      </w:r>
      <w:r w:rsidRPr="008544CB">
        <w:rPr>
          <w:rFonts w:ascii="Times New Roman" w:eastAsia="Times New Roman" w:hAnsi="Times New Roman" w:cs="Times New Roman"/>
          <w:sz w:val="28"/>
          <w:lang w:val="uk-UA" w:eastAsia="ru-RU"/>
        </w:rPr>
        <w:t>ністю людини проникнення в екосистеми не притаманних їм рослин, тварин і мікроорганізмів (бактеріологічне); часто справляє негативний вплив при масовому розмноженні нових видів.</w:t>
      </w:r>
    </w:p>
    <w:p w:rsidR="00E7483C" w:rsidRDefault="008544CB" w:rsidP="008544C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544CB">
        <w:rPr>
          <w:rFonts w:ascii="Times New Roman" w:eastAsia="Times New Roman" w:hAnsi="Times New Roman" w:cs="Times New Roman"/>
          <w:sz w:val="28"/>
          <w:lang w:val="uk-UA" w:eastAsia="ru-RU"/>
        </w:rPr>
        <w:t>Особливо забруднюють с</w:t>
      </w:r>
      <w:r>
        <w:rPr>
          <w:rFonts w:ascii="Times New Roman" w:eastAsia="Times New Roman" w:hAnsi="Times New Roman" w:cs="Times New Roman"/>
          <w:sz w:val="28"/>
          <w:lang w:val="uk-UA" w:eastAsia="ru-RU"/>
        </w:rPr>
        <w:t>ередовище підприємства, які ви</w:t>
      </w:r>
      <w:r w:rsidRPr="008544CB">
        <w:rPr>
          <w:rFonts w:ascii="Times New Roman" w:eastAsia="Times New Roman" w:hAnsi="Times New Roman" w:cs="Times New Roman"/>
          <w:sz w:val="28"/>
          <w:lang w:val="uk-UA" w:eastAsia="ru-RU"/>
        </w:rPr>
        <w:t xml:space="preserve">робляють антибіотики, ферменти, вакцини, сироватки, кормовий білок, </w:t>
      </w:r>
      <w:proofErr w:type="spellStart"/>
      <w:r w:rsidRPr="008544CB">
        <w:rPr>
          <w:rFonts w:ascii="Times New Roman" w:eastAsia="Times New Roman" w:hAnsi="Times New Roman" w:cs="Times New Roman"/>
          <w:sz w:val="28"/>
          <w:lang w:val="uk-UA" w:eastAsia="ru-RU"/>
        </w:rPr>
        <w:t>біоконцентрати</w:t>
      </w:r>
      <w:proofErr w:type="spellEnd"/>
      <w:r w:rsidRPr="008544CB">
        <w:rPr>
          <w:rFonts w:ascii="Times New Roman" w:eastAsia="Times New Roman" w:hAnsi="Times New Roman" w:cs="Times New Roman"/>
          <w:sz w:val="28"/>
          <w:lang w:val="uk-UA" w:eastAsia="ru-RU"/>
        </w:rPr>
        <w:t xml:space="preserve"> та ін., тобто підприємства промислового біосинтезу, в викидах якого наявні живі клітини мікроорганізмів. До біологічного забруднення можна віднести надмірну експансію живих організмів. Так, у містах наявність звалищ, несвоєчасне прибирання побутових відходів призвели до значного збільшення синантропних тварин: щурів, комах, голубів, ворон та ін.</w:t>
      </w:r>
    </w:p>
    <w:p w:rsidR="008544CB" w:rsidRDefault="0035639C" w:rsidP="008544C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5639C">
        <w:rPr>
          <w:rFonts w:ascii="Times New Roman" w:eastAsia="Times New Roman" w:hAnsi="Times New Roman" w:cs="Times New Roman"/>
          <w:sz w:val="28"/>
          <w:lang w:val="uk-UA" w:eastAsia="ru-RU"/>
        </w:rPr>
        <w:t xml:space="preserve">Забруднювачі бувають також </w:t>
      </w:r>
      <w:r w:rsidRPr="0035639C">
        <w:rPr>
          <w:rFonts w:ascii="Times New Roman" w:eastAsia="Times New Roman" w:hAnsi="Times New Roman" w:cs="Times New Roman"/>
          <w:i/>
          <w:sz w:val="28"/>
          <w:lang w:val="uk-UA" w:eastAsia="ru-RU"/>
        </w:rPr>
        <w:t>первинні</w:t>
      </w:r>
      <w:r w:rsidRPr="0035639C">
        <w:rPr>
          <w:rFonts w:ascii="Times New Roman" w:eastAsia="Times New Roman" w:hAnsi="Times New Roman" w:cs="Times New Roman"/>
          <w:sz w:val="28"/>
          <w:lang w:val="uk-UA" w:eastAsia="ru-RU"/>
        </w:rPr>
        <w:t xml:space="preserve"> (безпосередньо з джерела забруднення) і </w:t>
      </w:r>
      <w:r w:rsidRPr="0035639C">
        <w:rPr>
          <w:rFonts w:ascii="Times New Roman" w:eastAsia="Times New Roman" w:hAnsi="Times New Roman" w:cs="Times New Roman"/>
          <w:i/>
          <w:sz w:val="28"/>
          <w:lang w:val="uk-UA" w:eastAsia="ru-RU"/>
        </w:rPr>
        <w:t>вторинні</w:t>
      </w:r>
      <w:r w:rsidRPr="0035639C">
        <w:rPr>
          <w:rFonts w:ascii="Times New Roman" w:eastAsia="Times New Roman" w:hAnsi="Times New Roman" w:cs="Times New Roman"/>
          <w:sz w:val="28"/>
          <w:lang w:val="uk-UA" w:eastAsia="ru-RU"/>
        </w:rPr>
        <w:t xml:space="preserve"> (внаслідок розкладу первинних або хімічних реакцій). Ще виділяють забруднювачі </w:t>
      </w:r>
      <w:r w:rsidRPr="0035639C">
        <w:rPr>
          <w:rFonts w:ascii="Times New Roman" w:eastAsia="Times New Roman" w:hAnsi="Times New Roman" w:cs="Times New Roman"/>
          <w:i/>
          <w:sz w:val="28"/>
          <w:lang w:val="uk-UA" w:eastAsia="ru-RU"/>
        </w:rPr>
        <w:t>стійкі</w:t>
      </w:r>
      <w:r w:rsidRPr="0035639C">
        <w:rPr>
          <w:rFonts w:ascii="Times New Roman" w:eastAsia="Times New Roman" w:hAnsi="Times New Roman" w:cs="Times New Roman"/>
          <w:sz w:val="28"/>
          <w:lang w:val="uk-UA" w:eastAsia="ru-RU"/>
        </w:rPr>
        <w:t xml:space="preserve"> (ті, що не розкладаються), які акумулюються в трофічних ланцюгах.</w:t>
      </w:r>
    </w:p>
    <w:p w:rsidR="00006040" w:rsidRDefault="00006040" w:rsidP="000060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06040">
        <w:rPr>
          <w:rFonts w:ascii="Times New Roman" w:eastAsia="Times New Roman" w:hAnsi="Times New Roman" w:cs="Times New Roman"/>
          <w:sz w:val="28"/>
          <w:lang w:val="uk-UA" w:eastAsia="ru-RU"/>
        </w:rPr>
        <w:t>Проникнення різних забруднювачів у природне середовище може мати небажані наслідки: завдання шкоди рослинності і</w:t>
      </w:r>
      <w:r>
        <w:rPr>
          <w:rFonts w:ascii="Times New Roman" w:eastAsia="Times New Roman" w:hAnsi="Times New Roman" w:cs="Times New Roman"/>
          <w:sz w:val="28"/>
          <w:lang w:val="uk-UA" w:eastAsia="ru-RU"/>
        </w:rPr>
        <w:t xml:space="preserve"> </w:t>
      </w:r>
      <w:r w:rsidRPr="00006040">
        <w:rPr>
          <w:rFonts w:ascii="Times New Roman" w:eastAsia="Times New Roman" w:hAnsi="Times New Roman" w:cs="Times New Roman"/>
          <w:sz w:val="28"/>
          <w:lang w:val="uk-UA" w:eastAsia="ru-RU"/>
        </w:rPr>
        <w:t>тваринному світу (зниження пр</w:t>
      </w:r>
      <w:r>
        <w:rPr>
          <w:rFonts w:ascii="Times New Roman" w:eastAsia="Times New Roman" w:hAnsi="Times New Roman" w:cs="Times New Roman"/>
          <w:sz w:val="28"/>
          <w:lang w:val="uk-UA" w:eastAsia="ru-RU"/>
        </w:rPr>
        <w:t xml:space="preserve">одуктивності лісів і культурних рослин, вимирання тварин); порушення стійкості </w:t>
      </w:r>
      <w:r w:rsidRPr="00006040">
        <w:rPr>
          <w:rFonts w:ascii="Times New Roman" w:eastAsia="Times New Roman" w:hAnsi="Times New Roman" w:cs="Times New Roman"/>
          <w:sz w:val="28"/>
          <w:lang w:val="uk-UA" w:eastAsia="ru-RU"/>
        </w:rPr>
        <w:t>природних біогеоценозів; втручання в біогеохімічні цикли тощо.</w:t>
      </w:r>
    </w:p>
    <w:p w:rsidR="00181734" w:rsidRDefault="00181734" w:rsidP="0000604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81734">
        <w:rPr>
          <w:rFonts w:ascii="Times New Roman" w:eastAsia="Times New Roman" w:hAnsi="Times New Roman" w:cs="Times New Roman"/>
          <w:sz w:val="28"/>
          <w:lang w:val="uk-UA" w:eastAsia="ru-RU"/>
        </w:rPr>
        <w:t xml:space="preserve">Для стійкості біогеохімічних циклів велике значення мають депо біогенних хімічних речовин в ґрунті. Ґрунт – це особливе за своїми властивостями природне тіло. У біосфері ґрунт виконує безліч специфічних функцій. Він забезпечує рослини всіма необхідними поживними речовинами, утримує в собі велику кількість вологи, перешкоджає її швидкому стоку до рік. У сільському господарстві ґрунт є компонентом виробництва. </w:t>
      </w:r>
    </w:p>
    <w:p w:rsidR="00181734" w:rsidRDefault="00181734"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81734">
        <w:rPr>
          <w:rFonts w:ascii="Times New Roman" w:eastAsia="Times New Roman" w:hAnsi="Times New Roman" w:cs="Times New Roman"/>
          <w:sz w:val="28"/>
          <w:lang w:val="uk-UA" w:eastAsia="ru-RU"/>
        </w:rPr>
        <w:t xml:space="preserve">Ґрунти в різних </w:t>
      </w:r>
      <w:proofErr w:type="spellStart"/>
      <w:r w:rsidRPr="00181734">
        <w:rPr>
          <w:rFonts w:ascii="Times New Roman" w:eastAsia="Times New Roman" w:hAnsi="Times New Roman" w:cs="Times New Roman"/>
          <w:sz w:val="28"/>
          <w:lang w:val="uk-UA" w:eastAsia="ru-RU"/>
        </w:rPr>
        <w:t>біомах</w:t>
      </w:r>
      <w:proofErr w:type="spellEnd"/>
      <w:r w:rsidRPr="00181734">
        <w:rPr>
          <w:rFonts w:ascii="Times New Roman" w:eastAsia="Times New Roman" w:hAnsi="Times New Roman" w:cs="Times New Roman"/>
          <w:sz w:val="28"/>
          <w:lang w:val="uk-UA" w:eastAsia="ru-RU"/>
        </w:rPr>
        <w:t xml:space="preserve"> та різних природних зонах досить сильно різняться між собою. У помірних широтах властивості ґрунтів такі, що сприяють утриманню гумусом катіонів та аніонів біогенних елементів, їх вивільнення відбувається поступово, і це забезпечує збереження родючості ґрунту на довгий час, а також створення біологічної продукції. У противагу цьому в тропіках, завдяки високій температурі та вологості, мінералізація</w:t>
      </w:r>
      <w:r>
        <w:rPr>
          <w:rFonts w:ascii="Times New Roman" w:eastAsia="Times New Roman" w:hAnsi="Times New Roman" w:cs="Times New Roman"/>
          <w:sz w:val="28"/>
          <w:lang w:val="uk-UA" w:eastAsia="ru-RU"/>
        </w:rPr>
        <w:t xml:space="preserve"> </w:t>
      </w:r>
      <w:r w:rsidRPr="00181734">
        <w:rPr>
          <w:rFonts w:ascii="Times New Roman" w:eastAsia="Times New Roman" w:hAnsi="Times New Roman" w:cs="Times New Roman"/>
          <w:sz w:val="28"/>
          <w:lang w:val="uk-UA" w:eastAsia="ru-RU"/>
        </w:rPr>
        <w:t>йде досить швидко. Видужування ґрунтів та вимивання з них іонів мінеральних речовин пр</w:t>
      </w:r>
      <w:r>
        <w:rPr>
          <w:rFonts w:ascii="Times New Roman" w:eastAsia="Times New Roman" w:hAnsi="Times New Roman" w:cs="Times New Roman"/>
          <w:sz w:val="28"/>
          <w:lang w:val="uk-UA" w:eastAsia="ru-RU"/>
        </w:rPr>
        <w:t xml:space="preserve">оходять досить активно. Тому </w:t>
      </w:r>
      <w:proofErr w:type="spellStart"/>
      <w:r>
        <w:rPr>
          <w:rFonts w:ascii="Times New Roman" w:eastAsia="Times New Roman" w:hAnsi="Times New Roman" w:cs="Times New Roman"/>
          <w:sz w:val="28"/>
          <w:lang w:val="uk-UA" w:eastAsia="ru-RU"/>
        </w:rPr>
        <w:t>аг</w:t>
      </w:r>
      <w:r w:rsidRPr="00181734">
        <w:rPr>
          <w:rFonts w:ascii="Times New Roman" w:eastAsia="Times New Roman" w:hAnsi="Times New Roman" w:cs="Times New Roman"/>
          <w:sz w:val="28"/>
          <w:lang w:val="uk-UA" w:eastAsia="ru-RU"/>
        </w:rPr>
        <w:t>роекосистеми</w:t>
      </w:r>
      <w:proofErr w:type="spellEnd"/>
      <w:r w:rsidRPr="00181734">
        <w:rPr>
          <w:rFonts w:ascii="Times New Roman" w:eastAsia="Times New Roman" w:hAnsi="Times New Roman" w:cs="Times New Roman"/>
          <w:sz w:val="28"/>
          <w:lang w:val="uk-UA" w:eastAsia="ru-RU"/>
        </w:rPr>
        <w:t xml:space="preserve"> тропічних широт порівняно з екосистемами помірних зон більш вразливі та швидше деградують. Цей процес тут часто завершується </w:t>
      </w:r>
      <w:proofErr w:type="spellStart"/>
      <w:r w:rsidRPr="00181734">
        <w:rPr>
          <w:rFonts w:ascii="Times New Roman" w:eastAsia="Times New Roman" w:hAnsi="Times New Roman" w:cs="Times New Roman"/>
          <w:sz w:val="28"/>
          <w:lang w:val="uk-UA" w:eastAsia="ru-RU"/>
        </w:rPr>
        <w:t>запустелюванням</w:t>
      </w:r>
      <w:proofErr w:type="spellEnd"/>
      <w:r w:rsidRPr="00181734">
        <w:rPr>
          <w:rFonts w:ascii="Times New Roman" w:eastAsia="Times New Roman" w:hAnsi="Times New Roman" w:cs="Times New Roman"/>
          <w:sz w:val="28"/>
          <w:lang w:val="uk-UA" w:eastAsia="ru-RU"/>
        </w:rPr>
        <w:t xml:space="preserve"> та виключенням територій із сільськогосподарського використання.</w:t>
      </w:r>
    </w:p>
    <w:p w:rsidR="007D5769" w:rsidRDefault="007D5769"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D5769">
        <w:rPr>
          <w:rFonts w:ascii="Times New Roman" w:eastAsia="Times New Roman" w:hAnsi="Times New Roman" w:cs="Times New Roman"/>
          <w:sz w:val="28"/>
          <w:lang w:val="uk-UA" w:eastAsia="ru-RU"/>
        </w:rPr>
        <w:t xml:space="preserve">Важливими учасниками біогеохімічних циклів є ґрунтові мікроорганізми. Ґрунт одночасно служить депо для багатьох речовин, за рахунок якого гасяться флуктуації, що виникають при переході речовин з однієї ланки біогеохімічного циклу до іншої. Особливо важливий з цього погляду гумус ґрунту. У ньому продукти розкладу органічних речовин утримуються тривалий час. Наприклад, у дерново-підзолистому ґрунті обсяг можливих нових включень органічної речовини складає 300 кг/га, у чорноземах – 160 кг/га. </w:t>
      </w:r>
    </w:p>
    <w:p w:rsidR="00181734" w:rsidRDefault="007D5769"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D5769">
        <w:rPr>
          <w:rFonts w:ascii="Times New Roman" w:eastAsia="Times New Roman" w:hAnsi="Times New Roman" w:cs="Times New Roman"/>
          <w:sz w:val="28"/>
          <w:lang w:val="uk-UA" w:eastAsia="ru-RU"/>
        </w:rPr>
        <w:t>Чимало речовин, що надходять до ґрунту, можуть утримуватися в ньому за рахунок адсорбції та інших фізико-хімічних процесів. Ємність ґрунтів за рахунок такого типу поглинання сягає 225 кг/га на рік.</w:t>
      </w:r>
    </w:p>
    <w:p w:rsidR="00515FA4" w:rsidRDefault="00515FA4"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15FA4">
        <w:rPr>
          <w:rFonts w:ascii="Times New Roman" w:eastAsia="Times New Roman" w:hAnsi="Times New Roman" w:cs="Times New Roman"/>
          <w:sz w:val="28"/>
          <w:lang w:val="uk-UA" w:eastAsia="ru-RU"/>
        </w:rPr>
        <w:t xml:space="preserve">За час розвитку людської цивілізації площі ґрунтів, придатних для землеробства, безперервно скорочуються. Це відбувається в результаті відведення земель під міське та сільське будівництво, транспортні комунікації, ложа водосховищ та на інші потреби. Забруднення ґрунтів полягає в тому, що до них надходять нові, нехарактерні для них речовини, або поселяються та розмножуються в них нові мікроорганізми. </w:t>
      </w:r>
    </w:p>
    <w:p w:rsidR="006609CC" w:rsidRDefault="00515FA4"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15FA4">
        <w:rPr>
          <w:rFonts w:ascii="Times New Roman" w:eastAsia="Times New Roman" w:hAnsi="Times New Roman" w:cs="Times New Roman"/>
          <w:sz w:val="28"/>
          <w:lang w:val="uk-UA" w:eastAsia="ru-RU"/>
        </w:rPr>
        <w:t xml:space="preserve">У другій половині XX століття внаслідок забруднення стала характерною масова деградація ґрунтів із втратою їх основної властивості – родючості. </w:t>
      </w:r>
    </w:p>
    <w:p w:rsidR="00007C81" w:rsidRDefault="006609CC" w:rsidP="006609C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61E1E">
        <w:rPr>
          <w:rFonts w:ascii="Times New Roman" w:eastAsia="Times New Roman" w:hAnsi="Times New Roman" w:cs="Times New Roman"/>
          <w:i/>
          <w:sz w:val="28"/>
          <w:lang w:val="uk-UA" w:eastAsia="ru-RU"/>
        </w:rPr>
        <w:t xml:space="preserve">Деградація </w:t>
      </w:r>
      <w:r w:rsidR="00C72E87">
        <w:rPr>
          <w:rFonts w:ascii="Times New Roman" w:eastAsia="Times New Roman" w:hAnsi="Times New Roman" w:cs="Times New Roman"/>
          <w:i/>
          <w:sz w:val="28"/>
          <w:lang w:val="uk-UA" w:eastAsia="ru-RU"/>
        </w:rPr>
        <w:t>ґ</w:t>
      </w:r>
      <w:r w:rsidR="00C72E87" w:rsidRPr="00561E1E">
        <w:rPr>
          <w:rFonts w:ascii="Times New Roman" w:eastAsia="Times New Roman" w:hAnsi="Times New Roman" w:cs="Times New Roman"/>
          <w:i/>
          <w:sz w:val="28"/>
          <w:lang w:val="uk-UA" w:eastAsia="ru-RU"/>
        </w:rPr>
        <w:t>рунтів</w:t>
      </w:r>
      <w:r>
        <w:rPr>
          <w:rFonts w:ascii="Times New Roman" w:eastAsia="Times New Roman" w:hAnsi="Times New Roman" w:cs="Times New Roman"/>
          <w:sz w:val="28"/>
          <w:lang w:val="uk-UA" w:eastAsia="ru-RU"/>
        </w:rPr>
        <w:t xml:space="preserve"> – це поступове погіршення їх властивостей, яке відбувається головним чином під впливом антропогенної діяльності та призводить до часткової або повної втрати родючості. </w:t>
      </w:r>
      <w:r w:rsidR="00007C81">
        <w:rPr>
          <w:rFonts w:ascii="Times New Roman" w:eastAsia="Times New Roman" w:hAnsi="Times New Roman" w:cs="Times New Roman"/>
          <w:sz w:val="28"/>
          <w:lang w:val="uk-UA" w:eastAsia="ru-RU"/>
        </w:rPr>
        <w:t xml:space="preserve">Деградація </w:t>
      </w:r>
      <w:r w:rsidR="00D80395">
        <w:rPr>
          <w:rFonts w:ascii="Times New Roman" w:eastAsia="Times New Roman" w:hAnsi="Times New Roman" w:cs="Times New Roman"/>
          <w:sz w:val="28"/>
          <w:lang w:val="uk-UA" w:eastAsia="ru-RU"/>
        </w:rPr>
        <w:t>ґрунтів</w:t>
      </w:r>
      <w:r w:rsidR="00007C81">
        <w:rPr>
          <w:rFonts w:ascii="Times New Roman" w:eastAsia="Times New Roman" w:hAnsi="Times New Roman" w:cs="Times New Roman"/>
          <w:sz w:val="28"/>
          <w:lang w:val="uk-UA" w:eastAsia="ru-RU"/>
        </w:rPr>
        <w:t xml:space="preserve"> може відбуватись за рахунок </w:t>
      </w:r>
      <w:proofErr w:type="spellStart"/>
      <w:r w:rsidR="00007C81">
        <w:rPr>
          <w:rFonts w:ascii="Times New Roman" w:eastAsia="Times New Roman" w:hAnsi="Times New Roman" w:cs="Times New Roman"/>
          <w:sz w:val="28"/>
          <w:lang w:val="uk-UA" w:eastAsia="ru-RU"/>
        </w:rPr>
        <w:t>дегуміфікації</w:t>
      </w:r>
      <w:proofErr w:type="spellEnd"/>
      <w:r w:rsidR="00007C81">
        <w:rPr>
          <w:rFonts w:ascii="Times New Roman" w:eastAsia="Times New Roman" w:hAnsi="Times New Roman" w:cs="Times New Roman"/>
          <w:sz w:val="28"/>
          <w:lang w:val="uk-UA" w:eastAsia="ru-RU"/>
        </w:rPr>
        <w:t xml:space="preserve">. </w:t>
      </w:r>
      <w:proofErr w:type="spellStart"/>
      <w:r w:rsidR="00007C81" w:rsidRPr="00007C81">
        <w:rPr>
          <w:rFonts w:ascii="Times New Roman" w:eastAsia="Times New Roman" w:hAnsi="Times New Roman" w:cs="Times New Roman"/>
          <w:i/>
          <w:sz w:val="28"/>
          <w:lang w:val="uk-UA" w:eastAsia="ru-RU"/>
        </w:rPr>
        <w:t>Дегуміфікація</w:t>
      </w:r>
      <w:proofErr w:type="spellEnd"/>
      <w:r w:rsidR="00007C81">
        <w:rPr>
          <w:rFonts w:ascii="Times New Roman" w:eastAsia="Times New Roman" w:hAnsi="Times New Roman" w:cs="Times New Roman"/>
          <w:sz w:val="28"/>
          <w:lang w:val="uk-UA" w:eastAsia="ru-RU"/>
        </w:rPr>
        <w:t xml:space="preserve"> – це процес поступового зниження вмісту гумусу у ґрунтах, що спостерігається із початком їх сільськогосподарського використання. </w:t>
      </w:r>
    </w:p>
    <w:p w:rsidR="007D5769" w:rsidRDefault="00515FA4" w:rsidP="006609C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15FA4">
        <w:rPr>
          <w:rFonts w:ascii="Times New Roman" w:eastAsia="Times New Roman" w:hAnsi="Times New Roman" w:cs="Times New Roman"/>
          <w:sz w:val="28"/>
          <w:lang w:val="uk-UA" w:eastAsia="ru-RU"/>
        </w:rPr>
        <w:t>Факторів деградації ґрунтів дуже багато. Головні з них такі:</w:t>
      </w:r>
    </w:p>
    <w:p w:rsidR="00515FA4" w:rsidRPr="00A53C16" w:rsidRDefault="00B06134" w:rsidP="00A53C16">
      <w:pPr>
        <w:pStyle w:val="a4"/>
        <w:numPr>
          <w:ilvl w:val="0"/>
          <w:numId w:val="32"/>
        </w:numPr>
        <w:autoSpaceDE w:val="0"/>
        <w:autoSpaceDN w:val="0"/>
        <w:adjustRightInd w:val="0"/>
        <w:spacing w:after="0" w:line="240" w:lineRule="auto"/>
        <w:ind w:left="1134" w:hanging="425"/>
        <w:jc w:val="both"/>
        <w:rPr>
          <w:rFonts w:ascii="Times New Roman" w:eastAsia="Times New Roman" w:hAnsi="Times New Roman" w:cs="Times New Roman"/>
          <w:sz w:val="28"/>
          <w:lang w:val="uk-UA" w:eastAsia="ru-RU"/>
        </w:rPr>
      </w:pPr>
      <w:r w:rsidRPr="00A53C16">
        <w:rPr>
          <w:rFonts w:ascii="Times New Roman" w:eastAsia="Times New Roman" w:hAnsi="Times New Roman" w:cs="Times New Roman"/>
          <w:i/>
          <w:sz w:val="28"/>
          <w:lang w:val="uk-UA" w:eastAsia="ru-RU"/>
        </w:rPr>
        <w:t>неправильне землекористування</w:t>
      </w:r>
      <w:r w:rsidRPr="00A53C16">
        <w:rPr>
          <w:rFonts w:ascii="Times New Roman" w:eastAsia="Times New Roman" w:hAnsi="Times New Roman" w:cs="Times New Roman"/>
          <w:sz w:val="28"/>
          <w:lang w:val="uk-UA" w:eastAsia="ru-RU"/>
        </w:rPr>
        <w:t>, що призводить до втрати родючого шару ґрунту при ерозії;</w:t>
      </w:r>
    </w:p>
    <w:p w:rsidR="00B06134" w:rsidRPr="00A53C16" w:rsidRDefault="00B06134" w:rsidP="00A53C16">
      <w:pPr>
        <w:pStyle w:val="a4"/>
        <w:numPr>
          <w:ilvl w:val="0"/>
          <w:numId w:val="32"/>
        </w:numPr>
        <w:autoSpaceDE w:val="0"/>
        <w:autoSpaceDN w:val="0"/>
        <w:adjustRightInd w:val="0"/>
        <w:spacing w:after="0" w:line="240" w:lineRule="auto"/>
        <w:ind w:left="1134" w:hanging="425"/>
        <w:jc w:val="both"/>
        <w:rPr>
          <w:rFonts w:ascii="Times New Roman" w:eastAsia="Times New Roman" w:hAnsi="Times New Roman" w:cs="Times New Roman"/>
          <w:sz w:val="28"/>
          <w:lang w:val="uk-UA" w:eastAsia="ru-RU"/>
        </w:rPr>
      </w:pPr>
      <w:r w:rsidRPr="00A53C16">
        <w:rPr>
          <w:rFonts w:ascii="Times New Roman" w:eastAsia="Times New Roman" w:hAnsi="Times New Roman" w:cs="Times New Roman"/>
          <w:i/>
          <w:sz w:val="28"/>
          <w:lang w:val="uk-UA" w:eastAsia="ru-RU"/>
        </w:rPr>
        <w:t>знищення екосистем</w:t>
      </w:r>
      <w:r w:rsidRPr="00A53C16">
        <w:rPr>
          <w:rFonts w:ascii="Times New Roman" w:eastAsia="Times New Roman" w:hAnsi="Times New Roman" w:cs="Times New Roman"/>
          <w:sz w:val="28"/>
          <w:lang w:val="uk-UA" w:eastAsia="ru-RU"/>
        </w:rPr>
        <w:t xml:space="preserve">, у межах яких формувався даний тип ґрунту; </w:t>
      </w:r>
    </w:p>
    <w:p w:rsidR="00B06134" w:rsidRPr="00A53C16" w:rsidRDefault="00B06134" w:rsidP="00A53C16">
      <w:pPr>
        <w:pStyle w:val="a4"/>
        <w:numPr>
          <w:ilvl w:val="0"/>
          <w:numId w:val="32"/>
        </w:numPr>
        <w:autoSpaceDE w:val="0"/>
        <w:autoSpaceDN w:val="0"/>
        <w:adjustRightInd w:val="0"/>
        <w:spacing w:after="0" w:line="240" w:lineRule="auto"/>
        <w:ind w:left="1134" w:hanging="425"/>
        <w:jc w:val="both"/>
        <w:rPr>
          <w:rFonts w:ascii="Times New Roman" w:eastAsia="Times New Roman" w:hAnsi="Times New Roman" w:cs="Times New Roman"/>
          <w:sz w:val="28"/>
          <w:lang w:val="uk-UA" w:eastAsia="ru-RU"/>
        </w:rPr>
      </w:pPr>
      <w:r w:rsidRPr="00A53C16">
        <w:rPr>
          <w:rFonts w:ascii="Times New Roman" w:eastAsia="Times New Roman" w:hAnsi="Times New Roman" w:cs="Times New Roman"/>
          <w:i/>
          <w:sz w:val="28"/>
          <w:lang w:val="uk-UA" w:eastAsia="ru-RU"/>
        </w:rPr>
        <w:t>забруднення промисловими</w:t>
      </w:r>
      <w:r w:rsidRPr="00A53C16">
        <w:rPr>
          <w:rFonts w:ascii="Times New Roman" w:eastAsia="Times New Roman" w:hAnsi="Times New Roman" w:cs="Times New Roman"/>
          <w:sz w:val="28"/>
          <w:lang w:val="uk-UA" w:eastAsia="ru-RU"/>
        </w:rPr>
        <w:t xml:space="preserve">, сільськогосподарськими та побутовими відходами; </w:t>
      </w:r>
    </w:p>
    <w:p w:rsidR="00B06134" w:rsidRPr="00A53C16" w:rsidRDefault="00B06134" w:rsidP="00A53C16">
      <w:pPr>
        <w:pStyle w:val="a4"/>
        <w:numPr>
          <w:ilvl w:val="0"/>
          <w:numId w:val="32"/>
        </w:numPr>
        <w:autoSpaceDE w:val="0"/>
        <w:autoSpaceDN w:val="0"/>
        <w:adjustRightInd w:val="0"/>
        <w:spacing w:after="0" w:line="240" w:lineRule="auto"/>
        <w:ind w:left="1134" w:hanging="425"/>
        <w:jc w:val="both"/>
        <w:rPr>
          <w:rFonts w:ascii="Times New Roman" w:eastAsia="Times New Roman" w:hAnsi="Times New Roman" w:cs="Times New Roman"/>
          <w:sz w:val="28"/>
          <w:lang w:val="uk-UA" w:eastAsia="ru-RU"/>
        </w:rPr>
      </w:pPr>
      <w:r w:rsidRPr="00A53C16">
        <w:rPr>
          <w:rFonts w:ascii="Times New Roman" w:eastAsia="Times New Roman" w:hAnsi="Times New Roman" w:cs="Times New Roman"/>
          <w:i/>
          <w:sz w:val="28"/>
          <w:lang w:val="uk-UA" w:eastAsia="ru-RU"/>
        </w:rPr>
        <w:t>зміни кліматичних факторів</w:t>
      </w:r>
      <w:r w:rsidRPr="00A53C16">
        <w:rPr>
          <w:rFonts w:ascii="Times New Roman" w:eastAsia="Times New Roman" w:hAnsi="Times New Roman" w:cs="Times New Roman"/>
          <w:sz w:val="28"/>
          <w:lang w:val="uk-UA" w:eastAsia="ru-RU"/>
        </w:rPr>
        <w:t xml:space="preserve"> і, в першу чергу, гідрологічних умов. </w:t>
      </w:r>
    </w:p>
    <w:p w:rsidR="00B06134" w:rsidRDefault="00B06134" w:rsidP="0018173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06134">
        <w:rPr>
          <w:rFonts w:ascii="Times New Roman" w:eastAsia="Times New Roman" w:hAnsi="Times New Roman" w:cs="Times New Roman"/>
          <w:sz w:val="28"/>
          <w:lang w:val="uk-UA" w:eastAsia="ru-RU"/>
        </w:rPr>
        <w:t>Залежно від регіону та умов господарювання на перший план у деградації ґрунтового покриву може висуватися будь-який із цих факторів.</w:t>
      </w:r>
    </w:p>
    <w:p w:rsidR="006609CC" w:rsidRDefault="00C645E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645E2">
        <w:rPr>
          <w:rFonts w:ascii="Times New Roman" w:eastAsia="Times New Roman" w:hAnsi="Times New Roman" w:cs="Times New Roman"/>
          <w:sz w:val="28"/>
          <w:lang w:val="uk-UA" w:eastAsia="ru-RU"/>
        </w:rPr>
        <w:t xml:space="preserve">Екосистеми і біосфера в цілому все більше втрачають здатність до саморегуляції та </w:t>
      </w:r>
      <w:proofErr w:type="spellStart"/>
      <w:r w:rsidRPr="00C645E2">
        <w:rPr>
          <w:rFonts w:ascii="Times New Roman" w:eastAsia="Times New Roman" w:hAnsi="Times New Roman" w:cs="Times New Roman"/>
          <w:sz w:val="28"/>
          <w:lang w:val="uk-UA" w:eastAsia="ru-RU"/>
        </w:rPr>
        <w:t>самопідтримки</w:t>
      </w:r>
      <w:proofErr w:type="spellEnd"/>
      <w:r w:rsidRPr="00C645E2">
        <w:rPr>
          <w:rFonts w:ascii="Times New Roman" w:eastAsia="Times New Roman" w:hAnsi="Times New Roman" w:cs="Times New Roman"/>
          <w:sz w:val="28"/>
          <w:lang w:val="uk-UA" w:eastAsia="ru-RU"/>
        </w:rPr>
        <w:t>. У кінцевому підсумку це надає кругообігу речовин на земній кулі якісно нового та непередбачуваного характеру. Сама стабільність функціонування біосфери опинилася під загрозою. Забрудненням та деградацією охоплені всі геосфери Землі. Повітря, вода та ґрунт стали втрачати свої основні природні властивості.</w:t>
      </w:r>
    </w:p>
    <w:p w:rsidR="00C645E2" w:rsidRDefault="00C645E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258AC" w:rsidRPr="000013BD" w:rsidRDefault="005258AC" w:rsidP="005258AC">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5258AC" w:rsidRDefault="005258A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35A4F">
        <w:rPr>
          <w:rFonts w:ascii="Times New Roman" w:eastAsia="Times New Roman" w:hAnsi="Times New Roman" w:cs="Times New Roman"/>
          <w:b/>
          <w:sz w:val="28"/>
          <w:lang w:val="uk-UA" w:eastAsia="ru-RU"/>
        </w:rPr>
        <w:t>Завдання</w:t>
      </w:r>
      <w:r>
        <w:rPr>
          <w:rFonts w:ascii="Times New Roman" w:eastAsia="Times New Roman" w:hAnsi="Times New Roman" w:cs="Times New Roman"/>
          <w:sz w:val="28"/>
          <w:lang w:val="uk-UA" w:eastAsia="ru-RU"/>
        </w:rPr>
        <w:t xml:space="preserve">. </w:t>
      </w:r>
      <w:r w:rsidR="00C35A4F">
        <w:rPr>
          <w:rFonts w:ascii="Times New Roman" w:eastAsia="Times New Roman" w:hAnsi="Times New Roman" w:cs="Times New Roman"/>
          <w:sz w:val="28"/>
          <w:lang w:val="uk-UA" w:eastAsia="ru-RU"/>
        </w:rPr>
        <w:t xml:space="preserve">За дослідженнями М.Г. </w:t>
      </w:r>
      <w:proofErr w:type="spellStart"/>
      <w:r w:rsidR="00C35A4F">
        <w:rPr>
          <w:rFonts w:ascii="Times New Roman" w:eastAsia="Times New Roman" w:hAnsi="Times New Roman" w:cs="Times New Roman"/>
          <w:sz w:val="28"/>
          <w:lang w:val="uk-UA" w:eastAsia="ru-RU"/>
        </w:rPr>
        <w:t>Пляхи</w:t>
      </w:r>
      <w:proofErr w:type="spellEnd"/>
      <w:r w:rsidR="00C35A4F">
        <w:rPr>
          <w:rFonts w:ascii="Times New Roman" w:eastAsia="Times New Roman" w:hAnsi="Times New Roman" w:cs="Times New Roman"/>
          <w:sz w:val="28"/>
          <w:lang w:val="uk-UA" w:eastAsia="ru-RU"/>
        </w:rPr>
        <w:t xml:space="preserve">, проведеними на чорноземі звичайному </w:t>
      </w:r>
      <w:proofErr w:type="spellStart"/>
      <w:r w:rsidR="00C35A4F">
        <w:rPr>
          <w:rFonts w:ascii="Times New Roman" w:eastAsia="Times New Roman" w:hAnsi="Times New Roman" w:cs="Times New Roman"/>
          <w:sz w:val="28"/>
          <w:lang w:val="uk-UA" w:eastAsia="ru-RU"/>
        </w:rPr>
        <w:t>важкосуглинковому</w:t>
      </w:r>
      <w:proofErr w:type="spellEnd"/>
      <w:r w:rsidR="00C35A4F">
        <w:rPr>
          <w:rFonts w:ascii="Times New Roman" w:eastAsia="Times New Roman" w:hAnsi="Times New Roman" w:cs="Times New Roman"/>
          <w:sz w:val="28"/>
          <w:lang w:val="uk-UA" w:eastAsia="ru-RU"/>
        </w:rPr>
        <w:t xml:space="preserve"> Кіровоградської дослідної станції, од</w:t>
      </w:r>
      <w:r w:rsidR="00AD0404">
        <w:rPr>
          <w:rFonts w:ascii="Times New Roman" w:eastAsia="Times New Roman" w:hAnsi="Times New Roman" w:cs="Times New Roman"/>
          <w:sz w:val="28"/>
          <w:lang w:val="uk-UA" w:eastAsia="ru-RU"/>
        </w:rPr>
        <w:t>ержано такі результати (табл. 23</w:t>
      </w:r>
      <w:r w:rsidR="00C35A4F">
        <w:rPr>
          <w:rFonts w:ascii="Times New Roman" w:eastAsia="Times New Roman" w:hAnsi="Times New Roman" w:cs="Times New Roman"/>
          <w:sz w:val="28"/>
          <w:lang w:val="uk-UA" w:eastAsia="ru-RU"/>
        </w:rPr>
        <w:t>).</w:t>
      </w:r>
    </w:p>
    <w:p w:rsidR="00AE3B63" w:rsidRDefault="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3130">
        <w:rPr>
          <w:rFonts w:ascii="Times New Roman" w:eastAsia="Times New Roman" w:hAnsi="Times New Roman" w:cs="Times New Roman"/>
          <w:b/>
          <w:sz w:val="28"/>
          <w:lang w:val="uk-UA" w:eastAsia="ru-RU"/>
        </w:rPr>
        <w:t>Визначити</w:t>
      </w:r>
      <w:r>
        <w:rPr>
          <w:rFonts w:ascii="Times New Roman" w:eastAsia="Times New Roman" w:hAnsi="Times New Roman" w:cs="Times New Roman"/>
          <w:sz w:val="28"/>
          <w:lang w:val="uk-UA" w:eastAsia="ru-RU"/>
        </w:rPr>
        <w:t xml:space="preserve">: зміни запасів гумусу у кореневмісному шарі ґрунту за 40-річний період та економічні збитки від </w:t>
      </w:r>
      <w:proofErr w:type="spellStart"/>
      <w:r>
        <w:rPr>
          <w:rFonts w:ascii="Times New Roman" w:eastAsia="Times New Roman" w:hAnsi="Times New Roman" w:cs="Times New Roman"/>
          <w:sz w:val="28"/>
          <w:lang w:val="uk-UA" w:eastAsia="ru-RU"/>
        </w:rPr>
        <w:t>дегуміфікації</w:t>
      </w:r>
      <w:proofErr w:type="spellEnd"/>
      <w:r>
        <w:rPr>
          <w:rFonts w:ascii="Times New Roman" w:eastAsia="Times New Roman" w:hAnsi="Times New Roman" w:cs="Times New Roman"/>
          <w:sz w:val="28"/>
          <w:lang w:val="uk-UA" w:eastAsia="ru-RU"/>
        </w:rPr>
        <w:t xml:space="preserve">. За даними професора О.І. Бацули 1 т втраченого гумусу еквівалентна 500 грн. </w:t>
      </w: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Запаси гумусу розраховують за формулою:</w:t>
      </w: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E3B63" w:rsidRPr="00CB4407" w:rsidRDefault="00AE3B63" w:rsidP="00AD0404">
      <w:pPr>
        <w:autoSpaceDE w:val="0"/>
        <w:autoSpaceDN w:val="0"/>
        <w:adjustRightInd w:val="0"/>
        <w:spacing w:after="0" w:line="240" w:lineRule="auto"/>
        <w:ind w:firstLine="567"/>
        <w:jc w:val="right"/>
        <w:rPr>
          <w:rFonts w:ascii="Times New Roman" w:eastAsia="Times New Roman" w:hAnsi="Times New Roman" w:cs="Times New Roman"/>
          <w:sz w:val="28"/>
          <w:lang w:eastAsia="ru-RU"/>
        </w:rPr>
      </w:pPr>
      <m:oMath>
        <m:r>
          <w:rPr>
            <w:rFonts w:ascii="Cambria Math" w:eastAsia="Times New Roman" w:hAnsi="Cambria Math" w:cs="Times New Roman"/>
            <w:sz w:val="28"/>
            <w:lang w:val="en-US" w:eastAsia="ru-RU"/>
          </w:rPr>
          <m:t>Z</m:t>
        </m:r>
        <m:r>
          <w:rPr>
            <w:rFonts w:ascii="Cambria Math" w:eastAsia="Times New Roman" w:hAnsi="Cambria Math" w:cs="Times New Roman"/>
            <w:sz w:val="28"/>
            <w:lang w:val="uk-UA" w:eastAsia="ru-RU"/>
          </w:rPr>
          <m:t>=</m:t>
        </m:r>
        <m:r>
          <w:rPr>
            <w:rFonts w:ascii="Cambria Math" w:eastAsia="Times New Roman" w:hAnsi="Cambria Math" w:cs="Times New Roman"/>
            <w:sz w:val="28"/>
            <w:lang w:eastAsia="ru-RU"/>
          </w:rPr>
          <m:t>A∙</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d</m:t>
            </m:r>
          </m:e>
          <m:sub>
            <m:r>
              <w:rPr>
                <w:rFonts w:ascii="Cambria Math" w:eastAsia="Times New Roman" w:hAnsi="Cambria Math" w:cs="Times New Roman"/>
                <w:sz w:val="28"/>
                <w:lang w:eastAsia="ru-RU"/>
              </w:rPr>
              <m:t>v</m:t>
            </m:r>
          </m:sub>
        </m:sSub>
        <m:r>
          <w:rPr>
            <w:rFonts w:ascii="Cambria Math" w:eastAsia="Times New Roman" w:hAnsi="Cambria Math" w:cs="Times New Roman"/>
            <w:sz w:val="28"/>
            <w:lang w:eastAsia="ru-RU"/>
          </w:rPr>
          <m:t>∙h</m:t>
        </m:r>
        <m:r>
          <w:rPr>
            <w:rFonts w:ascii="Cambria Math" w:eastAsia="Times New Roman" w:hAnsi="Cambria Math" w:cs="Times New Roman"/>
            <w:sz w:val="28"/>
            <w:lang w:val="uk-UA" w:eastAsia="ru-RU"/>
          </w:rPr>
          <m:t>,</m:t>
        </m:r>
      </m:oMath>
      <w:r w:rsidR="00AD0404">
        <w:rPr>
          <w:rFonts w:ascii="Times New Roman" w:eastAsia="Times New Roman" w:hAnsi="Times New Roman" w:cs="Times New Roman"/>
          <w:sz w:val="28"/>
          <w:lang w:eastAsia="ru-RU"/>
        </w:rPr>
        <w:t xml:space="preserve"> </w:t>
      </w:r>
      <w:r w:rsidR="00AD0404">
        <w:rPr>
          <w:rFonts w:ascii="Times New Roman" w:eastAsia="Times New Roman" w:hAnsi="Times New Roman" w:cs="Times New Roman"/>
          <w:sz w:val="28"/>
          <w:lang w:eastAsia="ru-RU"/>
        </w:rPr>
        <w:tab/>
      </w:r>
      <w:r w:rsidR="00AD0404">
        <w:rPr>
          <w:rFonts w:ascii="Times New Roman" w:eastAsia="Times New Roman" w:hAnsi="Times New Roman" w:cs="Times New Roman"/>
          <w:sz w:val="28"/>
          <w:lang w:eastAsia="ru-RU"/>
        </w:rPr>
        <w:tab/>
      </w:r>
      <w:r w:rsidR="00AD0404">
        <w:rPr>
          <w:rFonts w:ascii="Times New Roman" w:eastAsia="Times New Roman" w:hAnsi="Times New Roman" w:cs="Times New Roman"/>
          <w:sz w:val="28"/>
          <w:lang w:eastAsia="ru-RU"/>
        </w:rPr>
        <w:tab/>
      </w:r>
      <w:r w:rsidR="00AD0404">
        <w:rPr>
          <w:rFonts w:ascii="Times New Roman" w:eastAsia="Times New Roman" w:hAnsi="Times New Roman" w:cs="Times New Roman"/>
          <w:sz w:val="28"/>
          <w:lang w:eastAsia="ru-RU"/>
        </w:rPr>
        <w:tab/>
      </w:r>
      <w:r w:rsidR="00AD0404">
        <w:rPr>
          <w:rFonts w:ascii="Times New Roman" w:eastAsia="Times New Roman" w:hAnsi="Times New Roman" w:cs="Times New Roman"/>
          <w:sz w:val="28"/>
          <w:lang w:eastAsia="ru-RU"/>
        </w:rPr>
        <w:tab/>
        <w:t>(16</w:t>
      </w:r>
      <w:r w:rsidRPr="00CB4407">
        <w:rPr>
          <w:rFonts w:ascii="Times New Roman" w:eastAsia="Times New Roman" w:hAnsi="Times New Roman" w:cs="Times New Roman"/>
          <w:sz w:val="28"/>
          <w:lang w:eastAsia="ru-RU"/>
        </w:rPr>
        <w:t>)</w:t>
      </w: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w:t>
      </w:r>
      <w:r w:rsidRPr="00CC659C">
        <w:rPr>
          <w:rFonts w:ascii="Times New Roman" w:eastAsia="Times New Roman" w:hAnsi="Times New Roman" w:cs="Times New Roman"/>
          <w:i/>
          <w:sz w:val="28"/>
          <w:lang w:val="uk-UA" w:eastAsia="ru-RU"/>
        </w:rPr>
        <w:t>А</w:t>
      </w:r>
      <w:r>
        <w:rPr>
          <w:rFonts w:ascii="Times New Roman" w:eastAsia="Times New Roman" w:hAnsi="Times New Roman" w:cs="Times New Roman"/>
          <w:sz w:val="28"/>
          <w:lang w:val="uk-UA" w:eastAsia="ru-RU"/>
        </w:rPr>
        <w:t xml:space="preserve"> – вміст гумусу, %; </w:t>
      </w:r>
      <w:r w:rsidRPr="00CC659C">
        <w:rPr>
          <w:rFonts w:ascii="Times New Roman" w:eastAsia="Times New Roman" w:hAnsi="Times New Roman" w:cs="Times New Roman"/>
          <w:i/>
          <w:sz w:val="28"/>
          <w:lang w:val="en-US" w:eastAsia="ru-RU"/>
        </w:rPr>
        <w:t>d</w:t>
      </w:r>
      <w:r w:rsidRPr="00CC659C">
        <w:rPr>
          <w:rFonts w:ascii="Times New Roman" w:eastAsia="Times New Roman" w:hAnsi="Times New Roman" w:cs="Times New Roman"/>
          <w:i/>
          <w:sz w:val="28"/>
          <w:vertAlign w:val="subscript"/>
          <w:lang w:val="en-US" w:eastAsia="ru-RU"/>
        </w:rPr>
        <w:t>v</w:t>
      </w:r>
      <w:r w:rsidRPr="00CC659C">
        <w:rPr>
          <w:rFonts w:ascii="Times New Roman" w:eastAsia="Times New Roman" w:hAnsi="Times New Roman" w:cs="Times New Roman"/>
          <w:sz w:val="28"/>
          <w:lang w:eastAsia="ru-RU"/>
        </w:rPr>
        <w:t xml:space="preserve"> – </w:t>
      </w:r>
      <w:r>
        <w:rPr>
          <w:rFonts w:ascii="Times New Roman" w:eastAsia="Times New Roman" w:hAnsi="Times New Roman" w:cs="Times New Roman"/>
          <w:sz w:val="28"/>
          <w:lang w:val="uk-UA" w:eastAsia="ru-RU"/>
        </w:rPr>
        <w:t>щільність складення ґрунту, г/см</w:t>
      </w:r>
      <w:r>
        <w:rPr>
          <w:rFonts w:ascii="Times New Roman" w:eastAsia="Times New Roman" w:hAnsi="Times New Roman" w:cs="Times New Roman"/>
          <w:sz w:val="28"/>
          <w:vertAlign w:val="superscript"/>
          <w:lang w:val="uk-UA" w:eastAsia="ru-RU"/>
        </w:rPr>
        <w:t>3</w:t>
      </w:r>
      <w:r>
        <w:rPr>
          <w:rFonts w:ascii="Times New Roman" w:eastAsia="Times New Roman" w:hAnsi="Times New Roman" w:cs="Times New Roman"/>
          <w:sz w:val="28"/>
          <w:lang w:val="uk-UA" w:eastAsia="ru-RU"/>
        </w:rPr>
        <w:t xml:space="preserve">; </w:t>
      </w:r>
      <w:r w:rsidRPr="00CC659C">
        <w:rPr>
          <w:rFonts w:ascii="Times New Roman" w:eastAsia="Times New Roman" w:hAnsi="Times New Roman" w:cs="Times New Roman"/>
          <w:i/>
          <w:sz w:val="28"/>
          <w:lang w:val="en-US" w:eastAsia="ru-RU"/>
        </w:rPr>
        <w:t>h</w:t>
      </w:r>
      <w:r w:rsidRPr="00CC659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 глибина шару, см.</w:t>
      </w:r>
    </w:p>
    <w:p w:rsidR="00AE3B63" w:rsidRDefault="00AE3B63" w:rsidP="00AE3B6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35A4F" w:rsidRDefault="00C35A4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35A4F" w:rsidRDefault="00AD040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23</w:t>
      </w:r>
      <w:r w:rsidR="00C35A4F">
        <w:rPr>
          <w:rFonts w:ascii="Times New Roman" w:eastAsia="Times New Roman" w:hAnsi="Times New Roman" w:cs="Times New Roman"/>
          <w:sz w:val="28"/>
          <w:lang w:val="uk-UA" w:eastAsia="ru-RU"/>
        </w:rPr>
        <w:t xml:space="preserve"> – </w:t>
      </w:r>
      <w:r w:rsidR="009F37D0">
        <w:rPr>
          <w:rFonts w:ascii="Times New Roman" w:eastAsia="Times New Roman" w:hAnsi="Times New Roman" w:cs="Times New Roman"/>
          <w:sz w:val="28"/>
          <w:lang w:val="uk-UA" w:eastAsia="ru-RU"/>
        </w:rPr>
        <w:t>Зміни гумусу в ґрунті за 40-річний період часу в шарі ґрунту 0‒60 см, т/га</w:t>
      </w:r>
    </w:p>
    <w:tbl>
      <w:tblPr>
        <w:tblStyle w:val="a3"/>
        <w:tblW w:w="0" w:type="auto"/>
        <w:tblLook w:val="04A0" w:firstRow="1" w:lastRow="0" w:firstColumn="1" w:lastColumn="0" w:noHBand="0" w:noVBand="1"/>
      </w:tblPr>
      <w:tblGrid>
        <w:gridCol w:w="1149"/>
        <w:gridCol w:w="1047"/>
        <w:gridCol w:w="1629"/>
        <w:gridCol w:w="1095"/>
        <w:gridCol w:w="993"/>
        <w:gridCol w:w="1493"/>
        <w:gridCol w:w="993"/>
        <w:gridCol w:w="508"/>
        <w:gridCol w:w="725"/>
      </w:tblGrid>
      <w:tr w:rsidR="009F37D0" w:rsidTr="009A384B">
        <w:tc>
          <w:tcPr>
            <w:tcW w:w="1149" w:type="dxa"/>
            <w:vMerge w:val="restart"/>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sidRPr="009F37D0">
              <w:rPr>
                <w:rFonts w:ascii="Times New Roman" w:eastAsia="Times New Roman" w:hAnsi="Times New Roman" w:cs="Times New Roman"/>
                <w:sz w:val="24"/>
                <w:lang w:val="uk-UA" w:eastAsia="ru-RU"/>
              </w:rPr>
              <w:t>Глибина, см</w:t>
            </w:r>
          </w:p>
        </w:tc>
        <w:tc>
          <w:tcPr>
            <w:tcW w:w="3771" w:type="dxa"/>
            <w:gridSpan w:val="3"/>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1958 р.</w:t>
            </w:r>
          </w:p>
        </w:tc>
        <w:tc>
          <w:tcPr>
            <w:tcW w:w="3479" w:type="dxa"/>
            <w:gridSpan w:val="3"/>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1998 р.</w:t>
            </w:r>
          </w:p>
        </w:tc>
        <w:tc>
          <w:tcPr>
            <w:tcW w:w="1233" w:type="dxa"/>
            <w:gridSpan w:val="2"/>
            <w:vAlign w:val="center"/>
          </w:tcPr>
          <w:p w:rsid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 xml:space="preserve">Зниження </w:t>
            </w:r>
          </w:p>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гумусу</w:t>
            </w:r>
          </w:p>
        </w:tc>
      </w:tr>
      <w:tr w:rsidR="009F37D0" w:rsidTr="009F37D0">
        <w:tc>
          <w:tcPr>
            <w:tcW w:w="1149" w:type="dxa"/>
            <w:vMerge/>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p>
        </w:tc>
        <w:tc>
          <w:tcPr>
            <w:tcW w:w="1047"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Вміст гумусу, %</w:t>
            </w:r>
          </w:p>
        </w:tc>
        <w:tc>
          <w:tcPr>
            <w:tcW w:w="1629"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vertAlign w:val="superscript"/>
                <w:lang w:val="uk-UA" w:eastAsia="ru-RU"/>
              </w:rPr>
            </w:pPr>
            <w:r>
              <w:rPr>
                <w:rFonts w:ascii="Times New Roman" w:eastAsia="Times New Roman" w:hAnsi="Times New Roman" w:cs="Times New Roman"/>
                <w:sz w:val="24"/>
                <w:lang w:val="uk-UA" w:eastAsia="ru-RU"/>
              </w:rPr>
              <w:t>Щільність складання, г/см</w:t>
            </w:r>
            <w:r>
              <w:rPr>
                <w:rFonts w:ascii="Times New Roman" w:eastAsia="Times New Roman" w:hAnsi="Times New Roman" w:cs="Times New Roman"/>
                <w:sz w:val="24"/>
                <w:vertAlign w:val="superscript"/>
                <w:lang w:val="uk-UA" w:eastAsia="ru-RU"/>
              </w:rPr>
              <w:t>3</w:t>
            </w:r>
          </w:p>
        </w:tc>
        <w:tc>
          <w:tcPr>
            <w:tcW w:w="1095"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Запаси гумусу, т/га</w:t>
            </w:r>
          </w:p>
        </w:tc>
        <w:tc>
          <w:tcPr>
            <w:tcW w:w="993"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Вміст гумусу, %</w:t>
            </w:r>
          </w:p>
        </w:tc>
        <w:tc>
          <w:tcPr>
            <w:tcW w:w="1493"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Щільність складання, г/см</w:t>
            </w:r>
            <w:r>
              <w:rPr>
                <w:rFonts w:ascii="Times New Roman" w:eastAsia="Times New Roman" w:hAnsi="Times New Roman" w:cs="Times New Roman"/>
                <w:sz w:val="24"/>
                <w:vertAlign w:val="superscript"/>
                <w:lang w:val="uk-UA" w:eastAsia="ru-RU"/>
              </w:rPr>
              <w:t>3</w:t>
            </w:r>
          </w:p>
        </w:tc>
        <w:tc>
          <w:tcPr>
            <w:tcW w:w="993"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Запаси гумусу, т/га</w:t>
            </w:r>
          </w:p>
        </w:tc>
        <w:tc>
          <w:tcPr>
            <w:tcW w:w="508"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w:t>
            </w:r>
          </w:p>
        </w:tc>
        <w:tc>
          <w:tcPr>
            <w:tcW w:w="725" w:type="dxa"/>
            <w:vAlign w:val="center"/>
          </w:tcPr>
          <w:p w:rsidR="009F37D0" w:rsidRPr="009F37D0" w:rsidRDefault="009F37D0" w:rsidP="009F37D0">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т/га</w:t>
            </w:r>
          </w:p>
        </w:tc>
      </w:tr>
      <w:tr w:rsidR="009F37D0" w:rsidTr="00BC1FB2">
        <w:tc>
          <w:tcPr>
            <w:tcW w:w="1149"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0‒20</w:t>
            </w:r>
          </w:p>
        </w:tc>
        <w:tc>
          <w:tcPr>
            <w:tcW w:w="1047"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6,5</w:t>
            </w:r>
          </w:p>
        </w:tc>
        <w:tc>
          <w:tcPr>
            <w:tcW w:w="1629"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1,25</w:t>
            </w:r>
          </w:p>
        </w:tc>
        <w:tc>
          <w:tcPr>
            <w:tcW w:w="109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4,9</w:t>
            </w:r>
          </w:p>
        </w:tc>
        <w:tc>
          <w:tcPr>
            <w:tcW w:w="14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1,27</w:t>
            </w:r>
          </w:p>
        </w:tc>
        <w:tc>
          <w:tcPr>
            <w:tcW w:w="993"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r>
      <w:tr w:rsidR="009F37D0" w:rsidTr="00BC1FB2">
        <w:tc>
          <w:tcPr>
            <w:tcW w:w="1149"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20‒30</w:t>
            </w:r>
          </w:p>
        </w:tc>
        <w:tc>
          <w:tcPr>
            <w:tcW w:w="1047"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5,3</w:t>
            </w:r>
          </w:p>
        </w:tc>
        <w:tc>
          <w:tcPr>
            <w:tcW w:w="1629"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1,28</w:t>
            </w:r>
          </w:p>
        </w:tc>
        <w:tc>
          <w:tcPr>
            <w:tcW w:w="109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4,8</w:t>
            </w:r>
          </w:p>
        </w:tc>
        <w:tc>
          <w:tcPr>
            <w:tcW w:w="14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1,25</w:t>
            </w:r>
          </w:p>
        </w:tc>
        <w:tc>
          <w:tcPr>
            <w:tcW w:w="993"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r>
      <w:tr w:rsidR="009F37D0" w:rsidTr="00BC1FB2">
        <w:tc>
          <w:tcPr>
            <w:tcW w:w="1149"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30‒40</w:t>
            </w:r>
          </w:p>
        </w:tc>
        <w:tc>
          <w:tcPr>
            <w:tcW w:w="1047"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5,2</w:t>
            </w:r>
          </w:p>
        </w:tc>
        <w:tc>
          <w:tcPr>
            <w:tcW w:w="1629"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1,30</w:t>
            </w:r>
          </w:p>
        </w:tc>
        <w:tc>
          <w:tcPr>
            <w:tcW w:w="109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3,9</w:t>
            </w:r>
          </w:p>
        </w:tc>
        <w:tc>
          <w:tcPr>
            <w:tcW w:w="14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1,32</w:t>
            </w:r>
          </w:p>
        </w:tc>
        <w:tc>
          <w:tcPr>
            <w:tcW w:w="993"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r>
      <w:tr w:rsidR="009F37D0" w:rsidTr="00BC1FB2">
        <w:tc>
          <w:tcPr>
            <w:tcW w:w="1149" w:type="dxa"/>
            <w:vAlign w:val="center"/>
          </w:tcPr>
          <w:p w:rsidR="009F37D0" w:rsidRPr="009F37D0" w:rsidRDefault="00501C46"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40‒50</w:t>
            </w:r>
          </w:p>
        </w:tc>
        <w:tc>
          <w:tcPr>
            <w:tcW w:w="1047"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4,5</w:t>
            </w:r>
          </w:p>
        </w:tc>
        <w:tc>
          <w:tcPr>
            <w:tcW w:w="1629"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1,28</w:t>
            </w:r>
          </w:p>
        </w:tc>
        <w:tc>
          <w:tcPr>
            <w:tcW w:w="109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3,3</w:t>
            </w:r>
          </w:p>
        </w:tc>
        <w:tc>
          <w:tcPr>
            <w:tcW w:w="14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1,34</w:t>
            </w:r>
          </w:p>
        </w:tc>
        <w:tc>
          <w:tcPr>
            <w:tcW w:w="993"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r>
      <w:tr w:rsidR="009F37D0" w:rsidTr="00BC1FB2">
        <w:tc>
          <w:tcPr>
            <w:tcW w:w="1149" w:type="dxa"/>
            <w:vAlign w:val="center"/>
          </w:tcPr>
          <w:p w:rsidR="009F37D0" w:rsidRPr="009F37D0" w:rsidRDefault="00501C46"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50‒60</w:t>
            </w:r>
          </w:p>
        </w:tc>
        <w:tc>
          <w:tcPr>
            <w:tcW w:w="1047"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4,1</w:t>
            </w:r>
          </w:p>
        </w:tc>
        <w:tc>
          <w:tcPr>
            <w:tcW w:w="1629"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1,31</w:t>
            </w:r>
          </w:p>
        </w:tc>
        <w:tc>
          <w:tcPr>
            <w:tcW w:w="109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2,8</w:t>
            </w:r>
          </w:p>
        </w:tc>
        <w:tc>
          <w:tcPr>
            <w:tcW w:w="1493" w:type="dxa"/>
            <w:vAlign w:val="center"/>
          </w:tcPr>
          <w:p w:rsidR="009F37D0" w:rsidRPr="009F37D0" w:rsidRDefault="002435E2" w:rsidP="00BC1FB2">
            <w:pPr>
              <w:autoSpaceDE w:val="0"/>
              <w:autoSpaceDN w:val="0"/>
              <w:adjustRightInd w:val="0"/>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1,33</w:t>
            </w:r>
          </w:p>
        </w:tc>
        <w:tc>
          <w:tcPr>
            <w:tcW w:w="993"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9F37D0" w:rsidRPr="009F37D0" w:rsidRDefault="009F37D0" w:rsidP="00BC1FB2">
            <w:pPr>
              <w:autoSpaceDE w:val="0"/>
              <w:autoSpaceDN w:val="0"/>
              <w:adjustRightInd w:val="0"/>
              <w:jc w:val="center"/>
              <w:rPr>
                <w:rFonts w:ascii="Times New Roman" w:eastAsia="Times New Roman" w:hAnsi="Times New Roman" w:cs="Times New Roman"/>
                <w:sz w:val="24"/>
                <w:lang w:val="uk-UA" w:eastAsia="ru-RU"/>
              </w:rPr>
            </w:pPr>
          </w:p>
        </w:tc>
      </w:tr>
      <w:tr w:rsidR="00593130" w:rsidTr="00BC1FB2">
        <w:tc>
          <w:tcPr>
            <w:tcW w:w="1149" w:type="dxa"/>
            <w:vAlign w:val="center"/>
          </w:tcPr>
          <w:p w:rsidR="00593130" w:rsidRPr="00593130" w:rsidRDefault="00593130" w:rsidP="00BC1FB2">
            <w:pPr>
              <w:autoSpaceDE w:val="0"/>
              <w:autoSpaceDN w:val="0"/>
              <w:adjustRightInd w:val="0"/>
              <w:jc w:val="center"/>
              <w:rPr>
                <w:rFonts w:ascii="Times New Roman" w:eastAsia="Times New Roman" w:hAnsi="Times New Roman" w:cs="Times New Roman"/>
                <w:b/>
                <w:sz w:val="24"/>
                <w:lang w:val="uk-UA" w:eastAsia="ru-RU"/>
              </w:rPr>
            </w:pPr>
            <w:r w:rsidRPr="00593130">
              <w:rPr>
                <w:rFonts w:ascii="Times New Roman" w:eastAsia="Times New Roman" w:hAnsi="Times New Roman" w:cs="Times New Roman"/>
                <w:b/>
                <w:sz w:val="24"/>
                <w:lang w:val="uk-UA" w:eastAsia="ru-RU"/>
              </w:rPr>
              <w:t xml:space="preserve">Всього </w:t>
            </w:r>
          </w:p>
        </w:tc>
        <w:tc>
          <w:tcPr>
            <w:tcW w:w="1047" w:type="dxa"/>
            <w:vAlign w:val="center"/>
          </w:tcPr>
          <w:p w:rsidR="0059313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1629" w:type="dxa"/>
            <w:vAlign w:val="center"/>
          </w:tcPr>
          <w:p w:rsidR="0059313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1095" w:type="dxa"/>
            <w:vAlign w:val="center"/>
          </w:tcPr>
          <w:p w:rsidR="00593130" w:rsidRPr="009F37D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59313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1493" w:type="dxa"/>
            <w:vAlign w:val="center"/>
          </w:tcPr>
          <w:p w:rsidR="0059313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993" w:type="dxa"/>
            <w:vAlign w:val="center"/>
          </w:tcPr>
          <w:p w:rsidR="00593130" w:rsidRPr="009F37D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508" w:type="dxa"/>
            <w:vAlign w:val="center"/>
          </w:tcPr>
          <w:p w:rsidR="00593130" w:rsidRPr="009F37D0" w:rsidRDefault="00593130" w:rsidP="00BC1FB2">
            <w:pPr>
              <w:autoSpaceDE w:val="0"/>
              <w:autoSpaceDN w:val="0"/>
              <w:adjustRightInd w:val="0"/>
              <w:jc w:val="center"/>
              <w:rPr>
                <w:rFonts w:ascii="Times New Roman" w:eastAsia="Times New Roman" w:hAnsi="Times New Roman" w:cs="Times New Roman"/>
                <w:sz w:val="24"/>
                <w:lang w:val="uk-UA" w:eastAsia="ru-RU"/>
              </w:rPr>
            </w:pPr>
          </w:p>
        </w:tc>
        <w:tc>
          <w:tcPr>
            <w:tcW w:w="725" w:type="dxa"/>
            <w:vAlign w:val="center"/>
          </w:tcPr>
          <w:p w:rsidR="00593130" w:rsidRPr="009F37D0" w:rsidRDefault="00593130" w:rsidP="00BC1FB2">
            <w:pPr>
              <w:autoSpaceDE w:val="0"/>
              <w:autoSpaceDN w:val="0"/>
              <w:adjustRightInd w:val="0"/>
              <w:jc w:val="center"/>
              <w:rPr>
                <w:rFonts w:ascii="Times New Roman" w:eastAsia="Times New Roman" w:hAnsi="Times New Roman" w:cs="Times New Roman"/>
                <w:sz w:val="24"/>
                <w:lang w:val="uk-UA" w:eastAsia="ru-RU"/>
              </w:rPr>
            </w:pPr>
          </w:p>
        </w:tc>
      </w:tr>
    </w:tbl>
    <w:p w:rsidR="009F37D0" w:rsidRDefault="009F37D0" w:rsidP="009F37D0">
      <w:pPr>
        <w:autoSpaceDE w:val="0"/>
        <w:autoSpaceDN w:val="0"/>
        <w:adjustRightInd w:val="0"/>
        <w:spacing w:after="0" w:line="240" w:lineRule="auto"/>
        <w:jc w:val="both"/>
        <w:rPr>
          <w:rFonts w:ascii="Times New Roman" w:eastAsia="Times New Roman" w:hAnsi="Times New Roman" w:cs="Times New Roman"/>
          <w:sz w:val="28"/>
          <w:lang w:val="uk-UA" w:eastAsia="ru-RU"/>
        </w:rPr>
      </w:pPr>
    </w:p>
    <w:p w:rsidR="00CC659C" w:rsidRDefault="00CC659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E3B63" w:rsidRPr="00C639ED" w:rsidRDefault="00C639ED">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C639ED">
        <w:rPr>
          <w:rFonts w:ascii="Times New Roman" w:eastAsia="Times New Roman" w:hAnsi="Times New Roman" w:cs="Times New Roman"/>
          <w:b/>
          <w:sz w:val="28"/>
          <w:lang w:val="uk-UA" w:eastAsia="ru-RU"/>
        </w:rPr>
        <w:t>Контрольні питання:</w:t>
      </w:r>
    </w:p>
    <w:p w:rsidR="00237FCC" w:rsidRDefault="00C639E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237FCC">
        <w:rPr>
          <w:rFonts w:ascii="Times New Roman" w:eastAsia="Times New Roman" w:hAnsi="Times New Roman" w:cs="Times New Roman"/>
          <w:sz w:val="28"/>
          <w:lang w:val="uk-UA" w:eastAsia="ru-RU"/>
        </w:rPr>
        <w:t>Що таке антропогенне забруднення?</w:t>
      </w:r>
    </w:p>
    <w:p w:rsidR="00C639ED" w:rsidRDefault="00237FC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620172">
        <w:rPr>
          <w:rFonts w:ascii="Times New Roman" w:eastAsia="Times New Roman" w:hAnsi="Times New Roman" w:cs="Times New Roman"/>
          <w:sz w:val="28"/>
          <w:lang w:val="uk-UA" w:eastAsia="ru-RU"/>
        </w:rPr>
        <w:t>Назвати</w:t>
      </w:r>
      <w:r w:rsidR="004E4261">
        <w:rPr>
          <w:rFonts w:ascii="Times New Roman" w:eastAsia="Times New Roman" w:hAnsi="Times New Roman" w:cs="Times New Roman"/>
          <w:sz w:val="28"/>
          <w:lang w:val="uk-UA" w:eastAsia="ru-RU"/>
        </w:rPr>
        <w:t xml:space="preserve"> основні види забруднення природного середовища?</w:t>
      </w:r>
    </w:p>
    <w:p w:rsidR="004E4261" w:rsidRDefault="00237FC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r w:rsidR="004E4261">
        <w:rPr>
          <w:rFonts w:ascii="Times New Roman" w:eastAsia="Times New Roman" w:hAnsi="Times New Roman" w:cs="Times New Roman"/>
          <w:sz w:val="28"/>
          <w:lang w:val="uk-UA" w:eastAsia="ru-RU"/>
        </w:rPr>
        <w:t>. Які основні фактори, що призводять до деградації ґрунту?</w:t>
      </w:r>
    </w:p>
    <w:p w:rsidR="00237FCC" w:rsidRDefault="002C49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Що таке природне забруднення?</w:t>
      </w:r>
    </w:p>
    <w:p w:rsidR="002C4953" w:rsidRDefault="0062017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Назвати</w:t>
      </w:r>
      <w:r w:rsidR="00182870">
        <w:rPr>
          <w:rFonts w:ascii="Times New Roman" w:eastAsia="Times New Roman" w:hAnsi="Times New Roman" w:cs="Times New Roman"/>
          <w:sz w:val="28"/>
          <w:lang w:val="uk-UA" w:eastAsia="ru-RU"/>
        </w:rPr>
        <w:t xml:space="preserve"> якими речовинами забруднюються атмосфера, ґрунти.</w:t>
      </w:r>
    </w:p>
    <w:p w:rsidR="00182870" w:rsidRDefault="007B4DE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Що таке </w:t>
      </w:r>
      <w:proofErr w:type="spellStart"/>
      <w:r>
        <w:rPr>
          <w:rFonts w:ascii="Times New Roman" w:eastAsia="Times New Roman" w:hAnsi="Times New Roman" w:cs="Times New Roman"/>
          <w:sz w:val="28"/>
          <w:lang w:val="uk-UA" w:eastAsia="ru-RU"/>
        </w:rPr>
        <w:t>дегуміфікація</w:t>
      </w:r>
      <w:proofErr w:type="spellEnd"/>
      <w:r>
        <w:rPr>
          <w:rFonts w:ascii="Times New Roman" w:eastAsia="Times New Roman" w:hAnsi="Times New Roman" w:cs="Times New Roman"/>
          <w:sz w:val="28"/>
          <w:lang w:val="uk-UA" w:eastAsia="ru-RU"/>
        </w:rPr>
        <w:t xml:space="preserve"> </w:t>
      </w:r>
      <w:r w:rsidR="00F44B7D">
        <w:rPr>
          <w:rFonts w:ascii="Times New Roman" w:eastAsia="Times New Roman" w:hAnsi="Times New Roman" w:cs="Times New Roman"/>
          <w:sz w:val="28"/>
          <w:lang w:val="uk-UA" w:eastAsia="ru-RU"/>
        </w:rPr>
        <w:t>ґрунту та чому вона виникає?</w:t>
      </w:r>
    </w:p>
    <w:p w:rsidR="000A23CB" w:rsidRDefault="000A23C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 Яка роль гумусу в родючості </w:t>
      </w:r>
      <w:r w:rsidR="00E71FB1">
        <w:rPr>
          <w:rFonts w:ascii="Times New Roman" w:eastAsia="Times New Roman" w:hAnsi="Times New Roman" w:cs="Times New Roman"/>
          <w:sz w:val="28"/>
          <w:lang w:val="uk-UA" w:eastAsia="ru-RU"/>
        </w:rPr>
        <w:t>ґрунту</w:t>
      </w:r>
      <w:r>
        <w:rPr>
          <w:rFonts w:ascii="Times New Roman" w:eastAsia="Times New Roman" w:hAnsi="Times New Roman" w:cs="Times New Roman"/>
          <w:sz w:val="28"/>
          <w:lang w:val="uk-UA" w:eastAsia="ru-RU"/>
        </w:rPr>
        <w:t>?</w:t>
      </w:r>
    </w:p>
    <w:p w:rsidR="004E4261" w:rsidRDefault="004E426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A23CB" w:rsidRDefault="000A23CB" w:rsidP="000A23CB">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13</w:t>
      </w:r>
    </w:p>
    <w:p w:rsidR="000A23CB" w:rsidRDefault="000A23CB" w:rsidP="000A23CB">
      <w:pPr>
        <w:spacing w:after="0" w:line="240" w:lineRule="auto"/>
        <w:jc w:val="center"/>
        <w:rPr>
          <w:rFonts w:ascii="Times New Roman" w:hAnsi="Times New Roman"/>
          <w:sz w:val="28"/>
          <w:lang w:val="uk-UA"/>
        </w:rPr>
      </w:pPr>
    </w:p>
    <w:p w:rsidR="000A23CB" w:rsidRDefault="000A23CB" w:rsidP="000A23CB">
      <w:pPr>
        <w:spacing w:after="0" w:line="240" w:lineRule="auto"/>
        <w:ind w:firstLine="567"/>
        <w:jc w:val="both"/>
        <w:rPr>
          <w:rFonts w:ascii="Times New Roman" w:hAnsi="Times New Roman"/>
          <w:sz w:val="28"/>
          <w:lang w:val="uk-UA"/>
        </w:rPr>
      </w:pPr>
      <w:r w:rsidRPr="00CD5597">
        <w:rPr>
          <w:rFonts w:ascii="Times New Roman" w:hAnsi="Times New Roman"/>
          <w:b/>
          <w:sz w:val="28"/>
          <w:lang w:val="uk-UA"/>
        </w:rPr>
        <w:t>Тема:</w:t>
      </w:r>
      <w:r>
        <w:rPr>
          <w:rFonts w:ascii="Times New Roman" w:hAnsi="Times New Roman"/>
          <w:sz w:val="28"/>
          <w:lang w:val="uk-UA"/>
        </w:rPr>
        <w:t xml:space="preserve"> Еколог</w:t>
      </w:r>
      <w:r w:rsidR="00850195">
        <w:rPr>
          <w:rFonts w:ascii="Times New Roman" w:hAnsi="Times New Roman"/>
          <w:sz w:val="28"/>
          <w:lang w:val="uk-UA"/>
        </w:rPr>
        <w:t>ічна діагностика стану довкілля</w:t>
      </w:r>
    </w:p>
    <w:p w:rsidR="000A23CB" w:rsidRDefault="000A23CB" w:rsidP="000A23CB">
      <w:pPr>
        <w:spacing w:after="0" w:line="240" w:lineRule="auto"/>
        <w:ind w:firstLine="567"/>
        <w:jc w:val="both"/>
        <w:rPr>
          <w:rFonts w:ascii="Times New Roman" w:hAnsi="Times New Roman"/>
          <w:sz w:val="28"/>
          <w:lang w:val="uk-UA"/>
        </w:rPr>
      </w:pPr>
      <w:r w:rsidRPr="00BE3B98">
        <w:rPr>
          <w:rFonts w:ascii="Times New Roman" w:hAnsi="Times New Roman"/>
          <w:b/>
          <w:sz w:val="28"/>
          <w:lang w:val="uk-UA"/>
        </w:rPr>
        <w:t>Мета:</w:t>
      </w:r>
      <w:r>
        <w:rPr>
          <w:rFonts w:ascii="Times New Roman" w:hAnsi="Times New Roman"/>
          <w:sz w:val="28"/>
          <w:lang w:val="uk-UA"/>
        </w:rPr>
        <w:t xml:space="preserve"> </w:t>
      </w:r>
      <w:r w:rsidR="00BE3B98">
        <w:rPr>
          <w:rFonts w:ascii="Times New Roman" w:hAnsi="Times New Roman"/>
          <w:sz w:val="28"/>
          <w:lang w:val="uk-UA"/>
        </w:rPr>
        <w:t xml:space="preserve">Навчитись оцінювати якість води водного </w:t>
      </w:r>
      <w:r w:rsidR="00843978">
        <w:rPr>
          <w:rFonts w:ascii="Times New Roman" w:hAnsi="Times New Roman"/>
          <w:sz w:val="28"/>
          <w:lang w:val="uk-UA"/>
        </w:rPr>
        <w:t>об’єкту</w:t>
      </w:r>
      <w:r w:rsidR="00BE3B98">
        <w:rPr>
          <w:rFonts w:ascii="Times New Roman" w:hAnsi="Times New Roman"/>
          <w:sz w:val="28"/>
          <w:lang w:val="uk-UA"/>
        </w:rPr>
        <w:t xml:space="preserve"> за допомогою біологічного методу.</w:t>
      </w:r>
    </w:p>
    <w:p w:rsidR="00BE3B98" w:rsidRDefault="00BE3B98" w:rsidP="000A23CB">
      <w:pPr>
        <w:spacing w:after="0" w:line="240" w:lineRule="auto"/>
        <w:ind w:firstLine="567"/>
        <w:jc w:val="both"/>
        <w:rPr>
          <w:rFonts w:ascii="Times New Roman" w:hAnsi="Times New Roman"/>
          <w:sz w:val="28"/>
          <w:lang w:val="uk-UA"/>
        </w:rPr>
      </w:pPr>
      <w:r w:rsidRPr="001F6D56">
        <w:rPr>
          <w:rFonts w:ascii="Times New Roman" w:hAnsi="Times New Roman"/>
          <w:b/>
          <w:sz w:val="28"/>
          <w:lang w:val="uk-UA"/>
        </w:rPr>
        <w:t>Обладнання та матеріали</w:t>
      </w:r>
      <w:r>
        <w:rPr>
          <w:rFonts w:ascii="Times New Roman" w:hAnsi="Times New Roman"/>
          <w:sz w:val="28"/>
          <w:lang w:val="uk-UA"/>
        </w:rPr>
        <w:t xml:space="preserve">: </w:t>
      </w:r>
      <w:r w:rsidR="0097792F">
        <w:rPr>
          <w:rFonts w:ascii="Times New Roman" w:hAnsi="Times New Roman"/>
          <w:sz w:val="28"/>
          <w:lang w:val="uk-UA"/>
        </w:rPr>
        <w:t xml:space="preserve">гідробіологічний матеріал щодо видового складу та чисельності </w:t>
      </w:r>
      <w:proofErr w:type="spellStart"/>
      <w:r w:rsidR="0097792F">
        <w:rPr>
          <w:rFonts w:ascii="Times New Roman" w:hAnsi="Times New Roman"/>
          <w:sz w:val="28"/>
          <w:lang w:val="uk-UA"/>
        </w:rPr>
        <w:t>макрозообентосу</w:t>
      </w:r>
      <w:proofErr w:type="spellEnd"/>
      <w:r w:rsidR="0097792F">
        <w:rPr>
          <w:rFonts w:ascii="Times New Roman" w:hAnsi="Times New Roman"/>
          <w:sz w:val="28"/>
          <w:lang w:val="uk-UA"/>
        </w:rPr>
        <w:t xml:space="preserve"> певної водної екосистеми, таблиці, визначники водних організмів (личинок </w:t>
      </w:r>
      <w:proofErr w:type="spellStart"/>
      <w:r w:rsidR="0097792F">
        <w:rPr>
          <w:rFonts w:ascii="Times New Roman" w:hAnsi="Times New Roman"/>
          <w:sz w:val="28"/>
          <w:lang w:val="uk-UA"/>
        </w:rPr>
        <w:t>волохокрильців</w:t>
      </w:r>
      <w:proofErr w:type="spellEnd"/>
      <w:r w:rsidR="0097792F">
        <w:rPr>
          <w:rFonts w:ascii="Times New Roman" w:hAnsi="Times New Roman"/>
          <w:sz w:val="28"/>
          <w:lang w:val="uk-UA"/>
        </w:rPr>
        <w:t xml:space="preserve">, личинок одноденок, личинок </w:t>
      </w:r>
      <w:proofErr w:type="spellStart"/>
      <w:r w:rsidR="0097792F">
        <w:rPr>
          <w:rFonts w:ascii="Times New Roman" w:hAnsi="Times New Roman"/>
          <w:sz w:val="28"/>
          <w:lang w:val="uk-UA"/>
        </w:rPr>
        <w:t>хірономід</w:t>
      </w:r>
      <w:proofErr w:type="spellEnd"/>
      <w:r w:rsidR="0097792F">
        <w:rPr>
          <w:rFonts w:ascii="Times New Roman" w:hAnsi="Times New Roman"/>
          <w:sz w:val="28"/>
          <w:lang w:val="uk-UA"/>
        </w:rPr>
        <w:t xml:space="preserve">, личинок бабок, водних жуків та </w:t>
      </w:r>
      <w:proofErr w:type="spellStart"/>
      <w:r w:rsidR="0097792F">
        <w:rPr>
          <w:rFonts w:ascii="Times New Roman" w:hAnsi="Times New Roman"/>
          <w:sz w:val="28"/>
          <w:lang w:val="uk-UA"/>
        </w:rPr>
        <w:t>напівжосткокрилих</w:t>
      </w:r>
      <w:proofErr w:type="spellEnd"/>
      <w:r w:rsidR="0097792F">
        <w:rPr>
          <w:rFonts w:ascii="Times New Roman" w:hAnsi="Times New Roman"/>
          <w:sz w:val="28"/>
          <w:lang w:val="uk-UA"/>
        </w:rPr>
        <w:t xml:space="preserve">, </w:t>
      </w:r>
      <w:proofErr w:type="spellStart"/>
      <w:r w:rsidR="0097792F">
        <w:rPr>
          <w:rFonts w:ascii="Times New Roman" w:hAnsi="Times New Roman"/>
          <w:sz w:val="28"/>
          <w:lang w:val="uk-UA"/>
        </w:rPr>
        <w:t>гамарид</w:t>
      </w:r>
      <w:proofErr w:type="spellEnd"/>
      <w:r w:rsidR="0097792F">
        <w:rPr>
          <w:rFonts w:ascii="Times New Roman" w:hAnsi="Times New Roman"/>
          <w:sz w:val="28"/>
          <w:lang w:val="uk-UA"/>
        </w:rPr>
        <w:t xml:space="preserve">, п’явок, </w:t>
      </w:r>
      <w:proofErr w:type="spellStart"/>
      <w:r w:rsidR="0097792F">
        <w:rPr>
          <w:rFonts w:ascii="Times New Roman" w:hAnsi="Times New Roman"/>
          <w:sz w:val="28"/>
          <w:lang w:val="uk-UA"/>
        </w:rPr>
        <w:t>олігохет</w:t>
      </w:r>
      <w:proofErr w:type="spellEnd"/>
      <w:r w:rsidR="0097792F">
        <w:rPr>
          <w:rFonts w:ascii="Times New Roman" w:hAnsi="Times New Roman"/>
          <w:sz w:val="28"/>
          <w:lang w:val="uk-UA"/>
        </w:rPr>
        <w:t>), калькулятор.</w:t>
      </w:r>
    </w:p>
    <w:p w:rsidR="0097792F" w:rsidRDefault="0097792F" w:rsidP="000A23CB">
      <w:pPr>
        <w:spacing w:after="0" w:line="240" w:lineRule="auto"/>
        <w:ind w:firstLine="567"/>
        <w:jc w:val="both"/>
        <w:rPr>
          <w:rFonts w:ascii="Times New Roman" w:hAnsi="Times New Roman"/>
          <w:sz w:val="28"/>
          <w:lang w:val="uk-UA"/>
        </w:rPr>
      </w:pPr>
    </w:p>
    <w:p w:rsidR="000A23CB" w:rsidRPr="001F6D56" w:rsidRDefault="001F6D56">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1F6D56">
        <w:rPr>
          <w:rFonts w:ascii="Times New Roman" w:eastAsia="Times New Roman" w:hAnsi="Times New Roman" w:cs="Times New Roman"/>
          <w:b/>
          <w:sz w:val="28"/>
          <w:lang w:val="uk-UA" w:eastAsia="ru-RU"/>
        </w:rPr>
        <w:t>План вивчення теми</w:t>
      </w:r>
    </w:p>
    <w:p w:rsidR="001F6D56" w:rsidRDefault="00A055B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Біологічний метод в оцінці забруднення довкілля.</w:t>
      </w:r>
    </w:p>
    <w:p w:rsidR="00A055B9" w:rsidRDefault="00A055B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proofErr w:type="spellStart"/>
      <w:r w:rsidR="003C38C7">
        <w:rPr>
          <w:rFonts w:ascii="Times New Roman" w:eastAsia="Times New Roman" w:hAnsi="Times New Roman" w:cs="Times New Roman"/>
          <w:sz w:val="28"/>
          <w:lang w:val="uk-UA" w:eastAsia="ru-RU"/>
        </w:rPr>
        <w:t>Біоіндикаційні</w:t>
      </w:r>
      <w:proofErr w:type="spellEnd"/>
      <w:r w:rsidR="003C38C7">
        <w:rPr>
          <w:rFonts w:ascii="Times New Roman" w:eastAsia="Times New Roman" w:hAnsi="Times New Roman" w:cs="Times New Roman"/>
          <w:sz w:val="28"/>
          <w:lang w:val="uk-UA" w:eastAsia="ru-RU"/>
        </w:rPr>
        <w:t xml:space="preserve"> дослідження екосистем.</w:t>
      </w:r>
    </w:p>
    <w:p w:rsidR="00AE317C" w:rsidRDefault="00AE317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Аналітичні методи дослідження.</w:t>
      </w:r>
    </w:p>
    <w:p w:rsidR="003C38C7" w:rsidRDefault="00AE317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r w:rsidR="003C38C7">
        <w:rPr>
          <w:rFonts w:ascii="Times New Roman" w:eastAsia="Times New Roman" w:hAnsi="Times New Roman" w:cs="Times New Roman"/>
          <w:sz w:val="28"/>
          <w:lang w:val="uk-UA" w:eastAsia="ru-RU"/>
        </w:rPr>
        <w:t xml:space="preserve">) Переваги живих організмів в </w:t>
      </w:r>
      <w:proofErr w:type="spellStart"/>
      <w:r w:rsidR="003C38C7">
        <w:rPr>
          <w:rFonts w:ascii="Times New Roman" w:eastAsia="Times New Roman" w:hAnsi="Times New Roman" w:cs="Times New Roman"/>
          <w:sz w:val="28"/>
          <w:lang w:val="uk-UA" w:eastAsia="ru-RU"/>
        </w:rPr>
        <w:t>біоіндикаційних</w:t>
      </w:r>
      <w:proofErr w:type="spellEnd"/>
      <w:r w:rsidR="003C38C7">
        <w:rPr>
          <w:rFonts w:ascii="Times New Roman" w:eastAsia="Times New Roman" w:hAnsi="Times New Roman" w:cs="Times New Roman"/>
          <w:sz w:val="28"/>
          <w:lang w:val="uk-UA" w:eastAsia="ru-RU"/>
        </w:rPr>
        <w:t xml:space="preserve"> дослідженнях.</w:t>
      </w:r>
    </w:p>
    <w:p w:rsidR="003C38C7" w:rsidRDefault="00AE317C" w:rsidP="003D1C9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3D1C97">
        <w:rPr>
          <w:rFonts w:ascii="Times New Roman" w:eastAsia="Times New Roman" w:hAnsi="Times New Roman" w:cs="Times New Roman"/>
          <w:sz w:val="28"/>
          <w:lang w:val="uk-UA" w:eastAsia="ru-RU"/>
        </w:rPr>
        <w:t xml:space="preserve">) </w:t>
      </w:r>
      <w:proofErr w:type="spellStart"/>
      <w:r w:rsidR="003D1C97">
        <w:rPr>
          <w:rFonts w:ascii="Times New Roman" w:eastAsia="Times New Roman" w:hAnsi="Times New Roman" w:cs="Times New Roman"/>
          <w:sz w:val="28"/>
          <w:lang w:val="uk-UA" w:eastAsia="ru-RU"/>
        </w:rPr>
        <w:t>Біоіндикаційні</w:t>
      </w:r>
      <w:proofErr w:type="spellEnd"/>
      <w:r w:rsidR="003D1C97">
        <w:rPr>
          <w:rFonts w:ascii="Times New Roman" w:eastAsia="Times New Roman" w:hAnsi="Times New Roman" w:cs="Times New Roman"/>
          <w:sz w:val="28"/>
          <w:lang w:val="uk-UA" w:eastAsia="ru-RU"/>
        </w:rPr>
        <w:t xml:space="preserve"> індекси.</w:t>
      </w:r>
    </w:p>
    <w:p w:rsidR="00A055B9" w:rsidRDefault="00A055B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F6D56" w:rsidRPr="00921A8A" w:rsidRDefault="001F6D56" w:rsidP="001F6D56">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0A23CB" w:rsidRDefault="006907B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5F3413">
        <w:rPr>
          <w:rFonts w:ascii="Times New Roman" w:eastAsia="Times New Roman" w:hAnsi="Times New Roman" w:cs="Times New Roman"/>
          <w:sz w:val="28"/>
          <w:lang w:val="uk-UA" w:eastAsia="ru-RU"/>
        </w:rPr>
        <w:t>Антропогенне забруднення гідросфери.</w:t>
      </w:r>
    </w:p>
    <w:p w:rsidR="005F3413" w:rsidRDefault="005F341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Біологічні індикатори забруднення гідросфери.</w:t>
      </w:r>
    </w:p>
    <w:p w:rsidR="005F3413" w:rsidRDefault="005F341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A730BF">
        <w:rPr>
          <w:rFonts w:ascii="Times New Roman" w:eastAsia="Times New Roman" w:hAnsi="Times New Roman" w:cs="Times New Roman"/>
          <w:sz w:val="28"/>
          <w:lang w:val="uk-UA" w:eastAsia="ru-RU"/>
        </w:rPr>
        <w:t xml:space="preserve">Організми зообентосу в </w:t>
      </w:r>
      <w:proofErr w:type="spellStart"/>
      <w:r w:rsidR="00A730BF">
        <w:rPr>
          <w:rFonts w:ascii="Times New Roman" w:eastAsia="Times New Roman" w:hAnsi="Times New Roman" w:cs="Times New Roman"/>
          <w:sz w:val="28"/>
          <w:lang w:val="uk-UA" w:eastAsia="ru-RU"/>
        </w:rPr>
        <w:t>біоіндикаційних</w:t>
      </w:r>
      <w:proofErr w:type="spellEnd"/>
      <w:r w:rsidR="00A730BF">
        <w:rPr>
          <w:rFonts w:ascii="Times New Roman" w:eastAsia="Times New Roman" w:hAnsi="Times New Roman" w:cs="Times New Roman"/>
          <w:sz w:val="28"/>
          <w:lang w:val="uk-UA" w:eastAsia="ru-RU"/>
        </w:rPr>
        <w:t xml:space="preserve"> дослідженнях.</w:t>
      </w:r>
    </w:p>
    <w:p w:rsidR="00A730BF" w:rsidRDefault="00A730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A83116">
        <w:rPr>
          <w:rFonts w:ascii="Times New Roman" w:eastAsia="Times New Roman" w:hAnsi="Times New Roman" w:cs="Times New Roman"/>
          <w:sz w:val="28"/>
          <w:lang w:val="uk-UA" w:eastAsia="ru-RU"/>
        </w:rPr>
        <w:t>Екологічне нормування антропогенних навантажень.</w:t>
      </w:r>
    </w:p>
    <w:p w:rsidR="006B2BB7" w:rsidRDefault="006B2BB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proofErr w:type="spellStart"/>
      <w:r>
        <w:rPr>
          <w:rFonts w:ascii="Times New Roman" w:eastAsia="Times New Roman" w:hAnsi="Times New Roman" w:cs="Times New Roman"/>
          <w:sz w:val="28"/>
          <w:lang w:val="uk-UA" w:eastAsia="ru-RU"/>
        </w:rPr>
        <w:t>Сапробіологічна</w:t>
      </w:r>
      <w:proofErr w:type="spellEnd"/>
      <w:r>
        <w:rPr>
          <w:rFonts w:ascii="Times New Roman" w:eastAsia="Times New Roman" w:hAnsi="Times New Roman" w:cs="Times New Roman"/>
          <w:sz w:val="28"/>
          <w:lang w:val="uk-UA" w:eastAsia="ru-RU"/>
        </w:rPr>
        <w:t xml:space="preserve"> оцінка стану водних екосистем.</w:t>
      </w:r>
    </w:p>
    <w:p w:rsidR="006B2BB7" w:rsidRDefault="006B2BB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 Види-індикатори та їх характеристика.</w:t>
      </w:r>
    </w:p>
    <w:p w:rsidR="003D1C97" w:rsidRDefault="003D1C9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F6D56" w:rsidRPr="001F6D56" w:rsidRDefault="001F6D56">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1F6D56">
        <w:rPr>
          <w:rFonts w:ascii="Times New Roman" w:eastAsia="Times New Roman" w:hAnsi="Times New Roman" w:cs="Times New Roman"/>
          <w:b/>
          <w:sz w:val="28"/>
          <w:lang w:val="uk-UA" w:eastAsia="ru-RU"/>
        </w:rPr>
        <w:t>Теоретичні відомості</w:t>
      </w:r>
    </w:p>
    <w:p w:rsidR="00596E12" w:rsidRDefault="00596E1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6E12">
        <w:rPr>
          <w:rFonts w:ascii="Times New Roman" w:eastAsia="Times New Roman" w:hAnsi="Times New Roman" w:cs="Times New Roman"/>
          <w:sz w:val="28"/>
          <w:lang w:val="uk-UA" w:eastAsia="ru-RU"/>
        </w:rPr>
        <w:t xml:space="preserve">На сучасному етапі розроблено багато </w:t>
      </w:r>
      <w:r w:rsidRPr="00596E12">
        <w:rPr>
          <w:rFonts w:ascii="Times New Roman" w:eastAsia="Times New Roman" w:hAnsi="Times New Roman" w:cs="Times New Roman"/>
          <w:i/>
          <w:sz w:val="28"/>
          <w:lang w:val="uk-UA" w:eastAsia="ru-RU"/>
        </w:rPr>
        <w:t xml:space="preserve">методів збору інформації </w:t>
      </w:r>
      <w:r w:rsidRPr="00596E12">
        <w:rPr>
          <w:rFonts w:ascii="Times New Roman" w:eastAsia="Times New Roman" w:hAnsi="Times New Roman" w:cs="Times New Roman"/>
          <w:sz w:val="28"/>
          <w:lang w:val="uk-UA" w:eastAsia="ru-RU"/>
        </w:rPr>
        <w:t xml:space="preserve">про стан біосфери, що є одним з найголовнішим завдань екології. Контроль сучасного стану біосфери в цілому чи в межах її окремих складових, збір екологічних даних у межах окремих континентів, їх частин або акваторій, порівняльний аналіз екологічної інформації з різних регіонів земної кулі з метою визначення динаміки екологічних ситуацій і можливих біосферних змін здійснюється за допомогою екологічного моніторингу навколишнього середовища – системи режимних довгострокових безперервних спостережень за станом довкілля. </w:t>
      </w:r>
    </w:p>
    <w:p w:rsidR="00596E12" w:rsidRPr="00596E12" w:rsidRDefault="00596E12" w:rsidP="00596E1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6E12">
        <w:rPr>
          <w:rFonts w:ascii="Times New Roman" w:eastAsia="Times New Roman" w:hAnsi="Times New Roman" w:cs="Times New Roman"/>
          <w:sz w:val="28"/>
          <w:lang w:val="uk-UA" w:eastAsia="ru-RU"/>
        </w:rPr>
        <w:t xml:space="preserve">Серед можливих підходів до оцінки забруднення довкілля важливе місце займає </w:t>
      </w:r>
      <w:r w:rsidRPr="00596E12">
        <w:rPr>
          <w:rFonts w:ascii="Times New Roman" w:eastAsia="Times New Roman" w:hAnsi="Times New Roman" w:cs="Times New Roman"/>
          <w:b/>
          <w:sz w:val="28"/>
          <w:lang w:val="uk-UA" w:eastAsia="ru-RU"/>
        </w:rPr>
        <w:t>біологічний метод</w:t>
      </w:r>
      <w:r w:rsidRPr="00596E12">
        <w:rPr>
          <w:rFonts w:ascii="Times New Roman" w:eastAsia="Times New Roman" w:hAnsi="Times New Roman" w:cs="Times New Roman"/>
          <w:sz w:val="28"/>
          <w:lang w:val="uk-UA" w:eastAsia="ru-RU"/>
        </w:rPr>
        <w:t>. Підґрунтям методу є те, що тварини та рослини мають здатність тривалий час існувати лише в певних умовах. Кожен організм чи біологічний вид завдяки своїм морфологічним або фізіологічним особливостям відзначаються більшою чи меншою чутливістю та</w:t>
      </w:r>
      <w:r>
        <w:rPr>
          <w:rFonts w:ascii="Times New Roman" w:eastAsia="Times New Roman" w:hAnsi="Times New Roman" w:cs="Times New Roman"/>
          <w:sz w:val="28"/>
          <w:lang w:val="uk-UA" w:eastAsia="ru-RU"/>
        </w:rPr>
        <w:t xml:space="preserve"> </w:t>
      </w:r>
      <w:r w:rsidRPr="00596E12">
        <w:rPr>
          <w:rFonts w:ascii="Times New Roman" w:eastAsia="Times New Roman" w:hAnsi="Times New Roman" w:cs="Times New Roman"/>
          <w:sz w:val="28"/>
          <w:lang w:val="uk-UA" w:eastAsia="ru-RU"/>
        </w:rPr>
        <w:t>витривалістю, до зміни цих умов. Визначальними для кожного живого організму є наявність у середовищі кисню для дихання, відсутність шкідливих речовин та наявність поживних. Наявність або відсутність того чи іншого виду у біоценозі, характеризує стан середовища. Види, за якими визначають особливості середовища, де ці види мешкають, називають видами-індикаторами.</w:t>
      </w:r>
    </w:p>
    <w:p w:rsidR="00596E12" w:rsidRDefault="00596E12" w:rsidP="00596E1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96E12">
        <w:rPr>
          <w:rFonts w:ascii="Times New Roman" w:eastAsia="Times New Roman" w:hAnsi="Times New Roman" w:cs="Times New Roman"/>
          <w:sz w:val="28"/>
          <w:lang w:val="uk-UA" w:eastAsia="ru-RU"/>
        </w:rPr>
        <w:t xml:space="preserve">Умови існування організмів у природі змінюються під впливом як природних причин (зміна дня і ночі, погодних умов, пори року тощо), так і під впливом діяльності людини (антропогенні зміни). Антропогенні зміни, як правило, мають катастрофічний характер, тому частина організмів чи видів зі слабкою витривалістю не встигає пристосовуватись до них. Частина видів гине, або не може розмножуватись в змінених умовах, через що порушується біологічна рівновага в екосистемах. Ця рівновага підтримується за рахунок численних динамічних зв’язків організмів між собою та з оточуючим середовищем. Відповідно, коли ця рівновага порушується під впливом забруднень, це позначається на кількісних і якісних характеристиках наявних угруповань біоти. Відбуваються перебудови в їх структурі. Наприклад, вже при найменшому антропогенному забрудненні, яке важко визначити навіть гідрохімічними методами, відбуваються зміни видового складу угруповань та співвідношення у них видів. </w:t>
      </w:r>
      <w:r w:rsidRPr="00C3050B">
        <w:rPr>
          <w:rFonts w:ascii="Times New Roman" w:eastAsia="Times New Roman" w:hAnsi="Times New Roman" w:cs="Times New Roman"/>
          <w:i/>
          <w:sz w:val="28"/>
          <w:lang w:val="uk-UA" w:eastAsia="ru-RU"/>
        </w:rPr>
        <w:t>Біологічний метод</w:t>
      </w:r>
      <w:r w:rsidRPr="00596E12">
        <w:rPr>
          <w:rFonts w:ascii="Times New Roman" w:eastAsia="Times New Roman" w:hAnsi="Times New Roman" w:cs="Times New Roman"/>
          <w:sz w:val="28"/>
          <w:lang w:val="uk-UA" w:eastAsia="ru-RU"/>
        </w:rPr>
        <w:t xml:space="preserve"> саме й ґрунтується на аналізі цих змін.</w:t>
      </w:r>
    </w:p>
    <w:p w:rsidR="00C3050B" w:rsidRPr="00C3050B" w:rsidRDefault="00C3050B" w:rsidP="00C305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3050B">
        <w:rPr>
          <w:rFonts w:ascii="Times New Roman" w:eastAsia="Times New Roman" w:hAnsi="Times New Roman" w:cs="Times New Roman"/>
          <w:sz w:val="28"/>
          <w:lang w:val="uk-UA" w:eastAsia="ru-RU"/>
        </w:rPr>
        <w:t xml:space="preserve">Вивчення наслідків антропогенного впливу на навколишнє середовище неможливе без застосування </w:t>
      </w:r>
      <w:r w:rsidRPr="00C3050B">
        <w:rPr>
          <w:rFonts w:ascii="Times New Roman" w:eastAsia="Times New Roman" w:hAnsi="Times New Roman" w:cs="Times New Roman"/>
          <w:i/>
          <w:sz w:val="28"/>
          <w:lang w:val="uk-UA" w:eastAsia="ru-RU"/>
        </w:rPr>
        <w:t>методів біологічної індикації</w:t>
      </w:r>
      <w:r w:rsidRPr="00C3050B">
        <w:rPr>
          <w:rFonts w:ascii="Times New Roman" w:eastAsia="Times New Roman" w:hAnsi="Times New Roman" w:cs="Times New Roman"/>
          <w:sz w:val="28"/>
          <w:lang w:val="uk-UA" w:eastAsia="ru-RU"/>
        </w:rPr>
        <w:t xml:space="preserve">, яка інформує про реакцію організмів на стресові фактори. На сьогодні одним із напрямів природоохоронних досліджень є розробка інформативних показників екологічного стану екосистем і надійних, доступних методів їх визначення. Ці показники і методи необхідні для адекватного визначення якості об’єктів довкілля, регламентації їх використання. Спостереження за станом біотичної компоненти біосфери, її реакцією на антропогенні впливи, відхилення від нормального, природного стану на різних рівнях (молекулярному, клітинному, </w:t>
      </w:r>
      <w:proofErr w:type="spellStart"/>
      <w:r w:rsidRPr="00C3050B">
        <w:rPr>
          <w:rFonts w:ascii="Times New Roman" w:eastAsia="Times New Roman" w:hAnsi="Times New Roman" w:cs="Times New Roman"/>
          <w:sz w:val="28"/>
          <w:lang w:val="uk-UA" w:eastAsia="ru-RU"/>
        </w:rPr>
        <w:t>організменому</w:t>
      </w:r>
      <w:proofErr w:type="spellEnd"/>
      <w:r w:rsidRPr="00C3050B">
        <w:rPr>
          <w:rFonts w:ascii="Times New Roman" w:eastAsia="Times New Roman" w:hAnsi="Times New Roman" w:cs="Times New Roman"/>
          <w:sz w:val="28"/>
          <w:lang w:val="uk-UA" w:eastAsia="ru-RU"/>
        </w:rPr>
        <w:t xml:space="preserve">, популяційному й </w:t>
      </w:r>
      <w:proofErr w:type="spellStart"/>
      <w:r w:rsidRPr="00C3050B">
        <w:rPr>
          <w:rFonts w:ascii="Times New Roman" w:eastAsia="Times New Roman" w:hAnsi="Times New Roman" w:cs="Times New Roman"/>
          <w:sz w:val="28"/>
          <w:lang w:val="uk-UA" w:eastAsia="ru-RU"/>
        </w:rPr>
        <w:t>біоценологічному</w:t>
      </w:r>
      <w:proofErr w:type="spellEnd"/>
      <w:r w:rsidRPr="00C3050B">
        <w:rPr>
          <w:rFonts w:ascii="Times New Roman" w:eastAsia="Times New Roman" w:hAnsi="Times New Roman" w:cs="Times New Roman"/>
          <w:sz w:val="28"/>
          <w:lang w:val="uk-UA" w:eastAsia="ru-RU"/>
        </w:rPr>
        <w:t xml:space="preserve">) являє собою </w:t>
      </w:r>
      <w:r w:rsidRPr="00C3050B">
        <w:rPr>
          <w:rFonts w:ascii="Times New Roman" w:eastAsia="Times New Roman" w:hAnsi="Times New Roman" w:cs="Times New Roman"/>
          <w:i/>
          <w:sz w:val="28"/>
          <w:lang w:val="uk-UA" w:eastAsia="ru-RU"/>
        </w:rPr>
        <w:t>біологічний моніторинг</w:t>
      </w:r>
      <w:r w:rsidRPr="00C3050B">
        <w:rPr>
          <w:rFonts w:ascii="Times New Roman" w:eastAsia="Times New Roman" w:hAnsi="Times New Roman" w:cs="Times New Roman"/>
          <w:sz w:val="28"/>
          <w:lang w:val="uk-UA" w:eastAsia="ru-RU"/>
        </w:rPr>
        <w:t xml:space="preserve">. Він пов’язаний з двома дуже близькими напрямами – </w:t>
      </w:r>
      <w:proofErr w:type="spellStart"/>
      <w:r w:rsidRPr="00C3050B">
        <w:rPr>
          <w:rFonts w:ascii="Times New Roman" w:eastAsia="Times New Roman" w:hAnsi="Times New Roman" w:cs="Times New Roman"/>
          <w:b/>
          <w:sz w:val="28"/>
          <w:lang w:val="uk-UA" w:eastAsia="ru-RU"/>
        </w:rPr>
        <w:t>біоіндикацією</w:t>
      </w:r>
      <w:proofErr w:type="spellEnd"/>
      <w:r w:rsidRPr="00C3050B">
        <w:rPr>
          <w:rFonts w:ascii="Times New Roman" w:eastAsia="Times New Roman" w:hAnsi="Times New Roman" w:cs="Times New Roman"/>
          <w:sz w:val="28"/>
          <w:lang w:val="uk-UA" w:eastAsia="ru-RU"/>
        </w:rPr>
        <w:t xml:space="preserve"> та </w:t>
      </w:r>
      <w:proofErr w:type="spellStart"/>
      <w:r w:rsidRPr="00C3050B">
        <w:rPr>
          <w:rFonts w:ascii="Times New Roman" w:eastAsia="Times New Roman" w:hAnsi="Times New Roman" w:cs="Times New Roman"/>
          <w:b/>
          <w:sz w:val="28"/>
          <w:lang w:val="uk-UA" w:eastAsia="ru-RU"/>
        </w:rPr>
        <w:t>біотестуванням</w:t>
      </w:r>
      <w:proofErr w:type="spellEnd"/>
      <w:r w:rsidRPr="00C3050B">
        <w:rPr>
          <w:rFonts w:ascii="Times New Roman" w:eastAsia="Times New Roman" w:hAnsi="Times New Roman" w:cs="Times New Roman"/>
          <w:sz w:val="28"/>
          <w:lang w:val="uk-UA" w:eastAsia="ru-RU"/>
        </w:rPr>
        <w:t>.</w:t>
      </w:r>
    </w:p>
    <w:p w:rsidR="00C3050B" w:rsidRDefault="00C3050B" w:rsidP="00C305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3050B">
        <w:rPr>
          <w:rFonts w:ascii="Times New Roman" w:eastAsia="Times New Roman" w:hAnsi="Times New Roman" w:cs="Times New Roman"/>
          <w:b/>
          <w:sz w:val="28"/>
          <w:lang w:val="uk-UA" w:eastAsia="ru-RU"/>
        </w:rPr>
        <w:t>Біоіндикація</w:t>
      </w:r>
      <w:r w:rsidRPr="00C3050B">
        <w:rPr>
          <w:rFonts w:ascii="Times New Roman" w:eastAsia="Times New Roman" w:hAnsi="Times New Roman" w:cs="Times New Roman"/>
          <w:sz w:val="28"/>
          <w:lang w:val="uk-UA" w:eastAsia="ru-RU"/>
        </w:rPr>
        <w:t xml:space="preserve"> (</w:t>
      </w:r>
      <w:proofErr w:type="spellStart"/>
      <w:r w:rsidRPr="00C3050B">
        <w:rPr>
          <w:rFonts w:ascii="Times New Roman" w:eastAsia="Times New Roman" w:hAnsi="Times New Roman" w:cs="Times New Roman"/>
          <w:sz w:val="28"/>
          <w:lang w:val="uk-UA" w:eastAsia="ru-RU"/>
        </w:rPr>
        <w:t>грец</w:t>
      </w:r>
      <w:proofErr w:type="spellEnd"/>
      <w:r w:rsidRPr="00C3050B">
        <w:rPr>
          <w:rFonts w:ascii="Times New Roman" w:eastAsia="Times New Roman" w:hAnsi="Times New Roman" w:cs="Times New Roman"/>
          <w:sz w:val="28"/>
          <w:lang w:val="uk-UA" w:eastAsia="ru-RU"/>
        </w:rPr>
        <w:t xml:space="preserve">. </w:t>
      </w:r>
      <w:proofErr w:type="spellStart"/>
      <w:r w:rsidRPr="00C3050B">
        <w:rPr>
          <w:rFonts w:ascii="Times New Roman" w:eastAsia="Times New Roman" w:hAnsi="Times New Roman" w:cs="Times New Roman"/>
          <w:sz w:val="28"/>
          <w:lang w:val="uk-UA" w:eastAsia="ru-RU"/>
        </w:rPr>
        <w:t>bios</w:t>
      </w:r>
      <w:proofErr w:type="spellEnd"/>
      <w:r w:rsidRPr="00C3050B">
        <w:rPr>
          <w:rFonts w:ascii="Times New Roman" w:eastAsia="Times New Roman" w:hAnsi="Times New Roman" w:cs="Times New Roman"/>
          <w:sz w:val="28"/>
          <w:lang w:val="uk-UA" w:eastAsia="ru-RU"/>
        </w:rPr>
        <w:t xml:space="preserve"> – життя і лат. </w:t>
      </w:r>
      <w:proofErr w:type="spellStart"/>
      <w:r w:rsidRPr="00C3050B">
        <w:rPr>
          <w:rFonts w:ascii="Times New Roman" w:eastAsia="Times New Roman" w:hAnsi="Times New Roman" w:cs="Times New Roman"/>
          <w:sz w:val="28"/>
          <w:lang w:val="uk-UA" w:eastAsia="ru-RU"/>
        </w:rPr>
        <w:t>indico</w:t>
      </w:r>
      <w:proofErr w:type="spellEnd"/>
      <w:r w:rsidRPr="00C3050B">
        <w:rPr>
          <w:rFonts w:ascii="Times New Roman" w:eastAsia="Times New Roman" w:hAnsi="Times New Roman" w:cs="Times New Roman"/>
          <w:sz w:val="28"/>
          <w:lang w:val="uk-UA" w:eastAsia="ru-RU"/>
        </w:rPr>
        <w:t xml:space="preserve"> – вказую)</w:t>
      </w:r>
      <w:r>
        <w:rPr>
          <w:rFonts w:ascii="Times New Roman" w:eastAsia="Times New Roman" w:hAnsi="Times New Roman" w:cs="Times New Roman"/>
          <w:sz w:val="28"/>
          <w:lang w:val="uk-UA" w:eastAsia="ru-RU"/>
        </w:rPr>
        <w:t xml:space="preserve"> </w:t>
      </w:r>
      <w:r w:rsidRPr="00C3050B">
        <w:rPr>
          <w:rFonts w:ascii="Times New Roman" w:eastAsia="Times New Roman" w:hAnsi="Times New Roman" w:cs="Times New Roman"/>
          <w:sz w:val="28"/>
          <w:lang w:val="uk-UA" w:eastAsia="ru-RU"/>
        </w:rPr>
        <w:t xml:space="preserve">– </w:t>
      </w:r>
      <w:r w:rsidRPr="00C3050B">
        <w:rPr>
          <w:rFonts w:ascii="Times New Roman" w:eastAsia="Times New Roman" w:hAnsi="Times New Roman" w:cs="Times New Roman"/>
          <w:i/>
          <w:sz w:val="28"/>
          <w:lang w:val="uk-UA" w:eastAsia="ru-RU"/>
        </w:rPr>
        <w:t>це визначення біологічно значущих навантажень на основі реакцій на них живих організмів та їх угруповань, що в повній мірі відноситься до всіх видів антропогенних забруднень</w:t>
      </w:r>
      <w:r w:rsidRPr="00C3050B">
        <w:rPr>
          <w:rFonts w:ascii="Times New Roman" w:eastAsia="Times New Roman" w:hAnsi="Times New Roman" w:cs="Times New Roman"/>
          <w:sz w:val="28"/>
          <w:lang w:val="uk-UA" w:eastAsia="ru-RU"/>
        </w:rPr>
        <w:t>. Застосування біологічних методів для оцінки якості середовища передбачає виділення видів тварин та рослин, які чуйно реагують на той чи інший тип впливу. Тому дуже важливим є вивчення вибірки та її чисельності, яка необхідна для розуміння властивостей або ознак генеральної сукупності біологічних об’єктів. Наука про статистичний аналіз групових якостей значень у біології називається біометрією. Її методи засновані на теорії ймовірності та теорії помилок.</w:t>
      </w:r>
    </w:p>
    <w:p w:rsidR="00C636A3" w:rsidRPr="00C636A3" w:rsidRDefault="00C636A3" w:rsidP="00C636A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636A3">
        <w:rPr>
          <w:rFonts w:ascii="Times New Roman" w:eastAsia="Times New Roman" w:hAnsi="Times New Roman" w:cs="Times New Roman"/>
          <w:sz w:val="28"/>
          <w:lang w:val="uk-UA" w:eastAsia="ru-RU"/>
        </w:rPr>
        <w:t xml:space="preserve">На сьогодні система оцінки стану довкілля визначається за допомогою гранично допустимих концентрацій (далі – ГДК) хімічних речовин, які визначаються державними органами охорони здоров’я. При визначенні ГДК та подальшому контролі забруднень застосовують хімічні, фізичні, фізико-хімічні й біохімічні методи. Всі ці методи є інформативними для людини, досить коштовні та потребують великих матеріальних витрат. Для оцінки ж стану довкілля інформація щодо ГДК виявляється недостатньою, оскільки багато </w:t>
      </w:r>
      <w:proofErr w:type="spellStart"/>
      <w:r w:rsidRPr="00C636A3">
        <w:rPr>
          <w:rFonts w:ascii="Times New Roman" w:eastAsia="Times New Roman" w:hAnsi="Times New Roman" w:cs="Times New Roman"/>
          <w:sz w:val="28"/>
          <w:lang w:val="uk-UA" w:eastAsia="ru-RU"/>
        </w:rPr>
        <w:t>полютантів</w:t>
      </w:r>
      <w:proofErr w:type="spellEnd"/>
      <w:r w:rsidRPr="00C636A3">
        <w:rPr>
          <w:rFonts w:ascii="Times New Roman" w:eastAsia="Times New Roman" w:hAnsi="Times New Roman" w:cs="Times New Roman"/>
          <w:sz w:val="28"/>
          <w:lang w:val="uk-UA" w:eastAsia="ru-RU"/>
        </w:rPr>
        <w:t xml:space="preserve"> здатні трансформуватися в довкіллі та живих організмах у більш або менш токсичні з’єднання (прикладом такої трансформації може бути перетворення в мікроорганізмах металічної ртуті в високотоксичну сполуку – </w:t>
      </w:r>
      <w:proofErr w:type="spellStart"/>
      <w:r w:rsidRPr="00C636A3">
        <w:rPr>
          <w:rFonts w:ascii="Times New Roman" w:eastAsia="Times New Roman" w:hAnsi="Times New Roman" w:cs="Times New Roman"/>
          <w:sz w:val="28"/>
          <w:lang w:val="uk-UA" w:eastAsia="ru-RU"/>
        </w:rPr>
        <w:t>метилртуть</w:t>
      </w:r>
      <w:proofErr w:type="spellEnd"/>
      <w:r w:rsidRPr="00C636A3">
        <w:rPr>
          <w:rFonts w:ascii="Times New Roman" w:eastAsia="Times New Roman" w:hAnsi="Times New Roman" w:cs="Times New Roman"/>
          <w:sz w:val="28"/>
          <w:lang w:val="uk-UA" w:eastAsia="ru-RU"/>
        </w:rPr>
        <w:t xml:space="preserve">). Варто відмітити, що ГДК не враховують вплив певних концентрацій забруднень на різні вікові категорії населення, сумарний ефект впливу речовин тощо. На жаль, сьогодні прихильники інструментальних методів досліджень нехтують </w:t>
      </w:r>
      <w:proofErr w:type="spellStart"/>
      <w:r w:rsidRPr="00C636A3">
        <w:rPr>
          <w:rFonts w:ascii="Times New Roman" w:eastAsia="Times New Roman" w:hAnsi="Times New Roman" w:cs="Times New Roman"/>
          <w:sz w:val="28"/>
          <w:lang w:val="uk-UA" w:eastAsia="ru-RU"/>
        </w:rPr>
        <w:t>біоіндикацією</w:t>
      </w:r>
      <w:proofErr w:type="spellEnd"/>
      <w:r w:rsidRPr="00C636A3">
        <w:rPr>
          <w:rFonts w:ascii="Times New Roman" w:eastAsia="Times New Roman" w:hAnsi="Times New Roman" w:cs="Times New Roman"/>
          <w:sz w:val="28"/>
          <w:lang w:val="uk-UA" w:eastAsia="ru-RU"/>
        </w:rPr>
        <w:t xml:space="preserve">, аргументуючи це тим, що за допомогою даного методу не завжди можна встановити точну концентрацію токсичної речовини в середовищі. Проте для оцінки стану навколишнього природного середовища доцільно використовувати критерії, які інформують про вплив антропогенних факторів на специфічні ознаки </w:t>
      </w:r>
      <w:proofErr w:type="spellStart"/>
      <w:r w:rsidRPr="00C636A3">
        <w:rPr>
          <w:rFonts w:ascii="Times New Roman" w:eastAsia="Times New Roman" w:hAnsi="Times New Roman" w:cs="Times New Roman"/>
          <w:sz w:val="28"/>
          <w:lang w:val="uk-UA" w:eastAsia="ru-RU"/>
        </w:rPr>
        <w:t>біоіндикаторів</w:t>
      </w:r>
      <w:proofErr w:type="spellEnd"/>
      <w:r w:rsidRPr="00C636A3">
        <w:rPr>
          <w:rFonts w:ascii="Times New Roman" w:eastAsia="Times New Roman" w:hAnsi="Times New Roman" w:cs="Times New Roman"/>
          <w:sz w:val="28"/>
          <w:lang w:val="uk-UA" w:eastAsia="ru-RU"/>
        </w:rPr>
        <w:t xml:space="preserve">, а не тільки про концентрацію того чи іншого забруднювача. </w:t>
      </w:r>
    </w:p>
    <w:p w:rsidR="00C3050B" w:rsidRDefault="00C636A3" w:rsidP="00C636A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C636A3">
        <w:rPr>
          <w:rFonts w:ascii="Times New Roman" w:eastAsia="Times New Roman" w:hAnsi="Times New Roman" w:cs="Times New Roman"/>
          <w:sz w:val="28"/>
          <w:lang w:val="uk-UA" w:eastAsia="ru-RU"/>
        </w:rPr>
        <w:t xml:space="preserve">Використання тільки кількісних аналітичних методів дослідження водотоків дозволяє визначити якість води лише на момент відбору проб. Однак більшість </w:t>
      </w:r>
      <w:proofErr w:type="spellStart"/>
      <w:r w:rsidRPr="00C636A3">
        <w:rPr>
          <w:rFonts w:ascii="Times New Roman" w:eastAsia="Times New Roman" w:hAnsi="Times New Roman" w:cs="Times New Roman"/>
          <w:sz w:val="28"/>
          <w:lang w:val="uk-UA" w:eastAsia="ru-RU"/>
        </w:rPr>
        <w:t>біоіндикаторів</w:t>
      </w:r>
      <w:proofErr w:type="spellEnd"/>
      <w:r w:rsidRPr="00C636A3">
        <w:rPr>
          <w:rFonts w:ascii="Times New Roman" w:eastAsia="Times New Roman" w:hAnsi="Times New Roman" w:cs="Times New Roman"/>
          <w:sz w:val="28"/>
          <w:lang w:val="uk-UA" w:eastAsia="ru-RU"/>
        </w:rPr>
        <w:t xml:space="preserve"> не можуть миттєво реагувати на зміну екологічних умов, тому що їх індикаторними властивостями є популяційні процеси, які можуть відобразити усереднену якість води за останній рік чи декілька років та спрогнозувати її стан в майбутньому. Для адекватного екологічного нормування необхідно не лише вибирати найбільш показові абіотичні і біотичні характеристики екосистеми, але і обов’язково враховувати самі закономірності реакції біоти на зміни середовища.</w:t>
      </w:r>
    </w:p>
    <w:p w:rsidR="005C54FA" w:rsidRPr="005C54FA" w:rsidRDefault="005C54FA" w:rsidP="005C54F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54FA">
        <w:rPr>
          <w:rFonts w:ascii="Times New Roman" w:eastAsia="Times New Roman" w:hAnsi="Times New Roman" w:cs="Times New Roman"/>
          <w:sz w:val="28"/>
          <w:lang w:val="uk-UA" w:eastAsia="ru-RU"/>
        </w:rPr>
        <w:t xml:space="preserve">При </w:t>
      </w:r>
      <w:r w:rsidRPr="005C54FA">
        <w:rPr>
          <w:rFonts w:ascii="Times New Roman" w:eastAsia="Times New Roman" w:hAnsi="Times New Roman" w:cs="Times New Roman"/>
          <w:i/>
          <w:sz w:val="28"/>
          <w:lang w:val="uk-UA" w:eastAsia="ru-RU"/>
        </w:rPr>
        <w:t>біоіндикації</w:t>
      </w:r>
      <w:r w:rsidRPr="005C54FA">
        <w:rPr>
          <w:rFonts w:ascii="Times New Roman" w:eastAsia="Times New Roman" w:hAnsi="Times New Roman" w:cs="Times New Roman"/>
          <w:sz w:val="28"/>
          <w:lang w:val="uk-UA" w:eastAsia="ru-RU"/>
        </w:rPr>
        <w:t xml:space="preserve"> застосовують переважно (окремо чи в синтезі) два основних принципи виявлення організмів-індикаторів та аналіз видової структури біоценозів. Більш рідко стан екосистеми оцінюється за функціональними характеристиками.</w:t>
      </w:r>
    </w:p>
    <w:p w:rsidR="005C54FA" w:rsidRDefault="005C54FA" w:rsidP="005C54F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54FA">
        <w:rPr>
          <w:rFonts w:ascii="Times New Roman" w:eastAsia="Times New Roman" w:hAnsi="Times New Roman" w:cs="Times New Roman"/>
          <w:sz w:val="28"/>
          <w:lang w:val="uk-UA" w:eastAsia="ru-RU"/>
        </w:rPr>
        <w:t xml:space="preserve">У науковій літературі під </w:t>
      </w:r>
      <w:r w:rsidRPr="005C54FA">
        <w:rPr>
          <w:rFonts w:ascii="Times New Roman" w:eastAsia="Times New Roman" w:hAnsi="Times New Roman" w:cs="Times New Roman"/>
          <w:b/>
          <w:sz w:val="28"/>
          <w:lang w:val="uk-UA" w:eastAsia="ru-RU"/>
        </w:rPr>
        <w:t>біологічним аналізом</w:t>
      </w:r>
      <w:r w:rsidRPr="005C54FA">
        <w:rPr>
          <w:rFonts w:ascii="Times New Roman" w:eastAsia="Times New Roman" w:hAnsi="Times New Roman" w:cs="Times New Roman"/>
          <w:sz w:val="28"/>
          <w:lang w:val="uk-UA" w:eastAsia="ru-RU"/>
        </w:rPr>
        <w:t xml:space="preserve"> </w:t>
      </w:r>
      <w:r w:rsidRPr="005C54FA">
        <w:rPr>
          <w:rFonts w:ascii="Times New Roman" w:eastAsia="Times New Roman" w:hAnsi="Times New Roman" w:cs="Times New Roman"/>
          <w:i/>
          <w:sz w:val="28"/>
          <w:lang w:val="uk-UA" w:eastAsia="ru-RU"/>
        </w:rPr>
        <w:t>розуміють оцінку якості води за окремими індикаторними видами та їх кількісним співвідношенням, а також за складом водного населення (видового різноманіття водної екосистеми)</w:t>
      </w:r>
      <w:r w:rsidRPr="005C54FA">
        <w:rPr>
          <w:rFonts w:ascii="Times New Roman" w:eastAsia="Times New Roman" w:hAnsi="Times New Roman" w:cs="Times New Roman"/>
          <w:sz w:val="28"/>
          <w:lang w:val="uk-UA" w:eastAsia="ru-RU"/>
        </w:rPr>
        <w:t xml:space="preserve">. В основу </w:t>
      </w:r>
      <w:r w:rsidRPr="005C54FA">
        <w:rPr>
          <w:rFonts w:ascii="Times New Roman" w:eastAsia="Times New Roman" w:hAnsi="Times New Roman" w:cs="Times New Roman"/>
          <w:i/>
          <w:sz w:val="28"/>
          <w:lang w:val="uk-UA" w:eastAsia="ru-RU"/>
        </w:rPr>
        <w:t>біоіндикації</w:t>
      </w:r>
      <w:r w:rsidRPr="005C54FA">
        <w:rPr>
          <w:rFonts w:ascii="Times New Roman" w:eastAsia="Times New Roman" w:hAnsi="Times New Roman" w:cs="Times New Roman"/>
          <w:sz w:val="28"/>
          <w:lang w:val="uk-UA" w:eastAsia="ru-RU"/>
        </w:rPr>
        <w:t xml:space="preserve"> покладено такі показники як структура популяцій гідробіонтів, а також характеристика санітарно-біологічн6ого стану водойм (наприклад, визначення ступеня </w:t>
      </w:r>
      <w:proofErr w:type="spellStart"/>
      <w:r w:rsidRPr="005C54FA">
        <w:rPr>
          <w:rFonts w:ascii="Times New Roman" w:eastAsia="Times New Roman" w:hAnsi="Times New Roman" w:cs="Times New Roman"/>
          <w:sz w:val="28"/>
          <w:lang w:val="uk-UA" w:eastAsia="ru-RU"/>
        </w:rPr>
        <w:t>сапробності</w:t>
      </w:r>
      <w:proofErr w:type="spellEnd"/>
      <w:r w:rsidRPr="005C54FA">
        <w:rPr>
          <w:rFonts w:ascii="Times New Roman" w:eastAsia="Times New Roman" w:hAnsi="Times New Roman" w:cs="Times New Roman"/>
          <w:sz w:val="28"/>
          <w:lang w:val="uk-UA" w:eastAsia="ru-RU"/>
        </w:rPr>
        <w:t xml:space="preserve"> окремих зон водойми тощо).</w:t>
      </w:r>
    </w:p>
    <w:p w:rsidR="005C54FA" w:rsidRDefault="005C54FA" w:rsidP="005C54F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54FA">
        <w:rPr>
          <w:rFonts w:ascii="Times New Roman" w:eastAsia="Times New Roman" w:hAnsi="Times New Roman" w:cs="Times New Roman"/>
          <w:sz w:val="28"/>
          <w:lang w:val="uk-UA" w:eastAsia="ru-RU"/>
        </w:rPr>
        <w:t>Під час прогнозування екологічного стану водойм, часто не звертають увагу на те, що вплив антропогенних чинників на біоценоз спирається головним чином на реакціях його популяцій. З одного боку популяції еволюціонують – в напрямку пристосування до популяцій інших видів, а з іншого боку – в напрямку утворення механізмів, які забезпечують їх відносну самостійність. Кожна видова популяція має досить суттєвий діапазон мінливості параметрів, що забезпечує її динамічну стабільність в різноманітних біотичних та абіотичних умовах середовища.</w:t>
      </w:r>
    </w:p>
    <w:p w:rsidR="005C54FA" w:rsidRDefault="005C54FA" w:rsidP="00CE131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54FA">
        <w:rPr>
          <w:rFonts w:ascii="Times New Roman" w:eastAsia="Times New Roman" w:hAnsi="Times New Roman" w:cs="Times New Roman"/>
          <w:sz w:val="28"/>
          <w:lang w:val="uk-UA" w:eastAsia="ru-RU"/>
        </w:rPr>
        <w:t xml:space="preserve">Реакції популяції на дію будь яких нових факторів середовища, в тому числі й антропогенних завжди неспецифічні. Стійкість популяції в природних умовах залежить від амплітуди мінливості чисельності, генетичної гетерогенності та особливості організації особин у просторі. Чим більш виражена природна мінливість чисельності, генетична мінливість та диференціація населення популяції у просторі тим вона більш стійка до дії будь якого фактора, в тому числі й антропогенного. </w:t>
      </w:r>
    </w:p>
    <w:p w:rsidR="00553F35" w:rsidRPr="00553F35" w:rsidRDefault="00553F35" w:rsidP="00553F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53F35">
        <w:rPr>
          <w:rFonts w:ascii="Times New Roman" w:eastAsia="Times New Roman" w:hAnsi="Times New Roman" w:cs="Times New Roman"/>
          <w:sz w:val="28"/>
          <w:lang w:val="uk-UA" w:eastAsia="ru-RU"/>
        </w:rPr>
        <w:t xml:space="preserve">Важливу роль як у процесах самоочищення, так і в </w:t>
      </w:r>
      <w:r w:rsidRPr="00553F35">
        <w:rPr>
          <w:rFonts w:ascii="Times New Roman" w:eastAsia="Times New Roman" w:hAnsi="Times New Roman" w:cs="Times New Roman"/>
          <w:i/>
          <w:sz w:val="28"/>
          <w:lang w:val="uk-UA" w:eastAsia="ru-RU"/>
        </w:rPr>
        <w:t>біоіндикації</w:t>
      </w:r>
      <w:r w:rsidRPr="00553F35">
        <w:rPr>
          <w:rFonts w:ascii="Times New Roman" w:eastAsia="Times New Roman" w:hAnsi="Times New Roman" w:cs="Times New Roman"/>
          <w:sz w:val="28"/>
          <w:lang w:val="uk-UA" w:eastAsia="ru-RU"/>
        </w:rPr>
        <w:t xml:space="preserve"> якості води відіграють представники зообентосу. Вони є дуже чутливими до змін хімічного складу води й надходження до екосистеми чужорідних елементів.</w:t>
      </w:r>
    </w:p>
    <w:p w:rsidR="005C54FA" w:rsidRDefault="00553F35"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53F35">
        <w:rPr>
          <w:rFonts w:ascii="Times New Roman" w:eastAsia="Times New Roman" w:hAnsi="Times New Roman" w:cs="Times New Roman"/>
          <w:sz w:val="28"/>
          <w:lang w:val="uk-UA" w:eastAsia="ru-RU"/>
        </w:rPr>
        <w:t>Визначення забруднення вод за якісним та кількісним складом донних безхребетних має найбільші переваги, оскільки донні організми реагують не на окремий фактор, а на загальну екологічну ситуацію, що дозволяє отримувати свідчення про кумулятивну дію ступеня забруднення водойми. Організми зообентосу внаслідок характерного для них достатньо тривалого життєвого циклу, високої чисельності та малорухливості, а також можливості їх більш точного визначення до виду, знайшли широке застосування в існуючих методах визначення якості вод.</w:t>
      </w:r>
    </w:p>
    <w:p w:rsidR="00553F35" w:rsidRPr="00553F35" w:rsidRDefault="00553F35"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53F35">
        <w:rPr>
          <w:rFonts w:ascii="Times New Roman" w:eastAsia="Times New Roman" w:hAnsi="Times New Roman" w:cs="Times New Roman"/>
          <w:sz w:val="28"/>
          <w:lang w:val="uk-UA" w:eastAsia="ru-RU"/>
        </w:rPr>
        <w:t xml:space="preserve">Переваги живих організмів, яких використовують в якості </w:t>
      </w:r>
      <w:proofErr w:type="spellStart"/>
      <w:r w:rsidRPr="00553F35">
        <w:rPr>
          <w:rFonts w:ascii="Times New Roman" w:eastAsia="Times New Roman" w:hAnsi="Times New Roman" w:cs="Times New Roman"/>
          <w:sz w:val="28"/>
          <w:lang w:val="uk-UA" w:eastAsia="ru-RU"/>
        </w:rPr>
        <w:t>біоіндикаторів</w:t>
      </w:r>
      <w:proofErr w:type="spellEnd"/>
      <w:r w:rsidRPr="00553F35">
        <w:rPr>
          <w:rFonts w:ascii="Times New Roman" w:eastAsia="Times New Roman" w:hAnsi="Times New Roman" w:cs="Times New Roman"/>
          <w:sz w:val="28"/>
          <w:lang w:val="uk-UA" w:eastAsia="ru-RU"/>
        </w:rPr>
        <w:t xml:space="preserve"> полягають в тому, що вони:</w:t>
      </w:r>
    </w:p>
    <w:p w:rsidR="00553F35" w:rsidRP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553F35" w:rsidRPr="00553F35">
        <w:rPr>
          <w:rFonts w:ascii="Times New Roman" w:eastAsia="Times New Roman" w:hAnsi="Times New Roman" w:cs="Times New Roman"/>
          <w:sz w:val="28"/>
          <w:lang w:val="uk-UA" w:eastAsia="ru-RU"/>
        </w:rPr>
        <w:t>акумулюють всі біологічно активні речовини, віддзеркалюючи стан довкілля в цілому;</w:t>
      </w:r>
    </w:p>
    <w:p w:rsidR="00553F35" w:rsidRP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553F35" w:rsidRPr="00553F35">
        <w:rPr>
          <w:rFonts w:ascii="Times New Roman" w:eastAsia="Times New Roman" w:hAnsi="Times New Roman" w:cs="Times New Roman"/>
          <w:sz w:val="28"/>
          <w:lang w:val="uk-UA" w:eastAsia="ru-RU"/>
        </w:rPr>
        <w:t>випереджають хімічні методи вимірювання біологічних параметрів, оскільки живі організми постійно присутні в оточуючому середовищі і реагують на тимчасові й залпові викиди токсинів, які не реєструються при хімічному контролі з періодичним відбором проб на аналізи;</w:t>
      </w:r>
    </w:p>
    <w:p w:rsidR="00553F35" w:rsidRP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553F35" w:rsidRPr="00553F35">
        <w:rPr>
          <w:rFonts w:ascii="Times New Roman" w:eastAsia="Times New Roman" w:hAnsi="Times New Roman" w:cs="Times New Roman"/>
          <w:sz w:val="28"/>
          <w:lang w:val="uk-UA" w:eastAsia="ru-RU"/>
        </w:rPr>
        <w:t>віддзеркалюють швидкість змін, що відбуваються в природному середовищі;</w:t>
      </w:r>
    </w:p>
    <w:p w:rsid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00553F35" w:rsidRPr="00553F35">
        <w:rPr>
          <w:rFonts w:ascii="Times New Roman" w:eastAsia="Times New Roman" w:hAnsi="Times New Roman" w:cs="Times New Roman"/>
          <w:sz w:val="28"/>
          <w:lang w:val="uk-UA" w:eastAsia="ru-RU"/>
        </w:rPr>
        <w:t>виказують шляхи і місця накопичення різного роду забруднень в екологічних системах та можливі шляхи надходження цих агентів до їжі людини;</w:t>
      </w:r>
    </w:p>
    <w:p w:rsidR="00553F35" w:rsidRP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553F35" w:rsidRPr="00553F35">
        <w:rPr>
          <w:rFonts w:ascii="Times New Roman" w:eastAsia="Times New Roman" w:hAnsi="Times New Roman" w:cs="Times New Roman"/>
          <w:sz w:val="28"/>
          <w:lang w:val="uk-UA" w:eastAsia="ru-RU"/>
        </w:rPr>
        <w:t>дозволяють судити про ступінь шкідливості тих або інших речовин для живої природи та людини;</w:t>
      </w:r>
    </w:p>
    <w:p w:rsidR="00553F35" w:rsidRP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00553F35" w:rsidRPr="00553F35">
        <w:rPr>
          <w:rFonts w:ascii="Times New Roman" w:eastAsia="Times New Roman" w:hAnsi="Times New Roman" w:cs="Times New Roman"/>
          <w:sz w:val="28"/>
          <w:lang w:val="uk-UA" w:eastAsia="ru-RU"/>
        </w:rPr>
        <w:t>надають можливість контролювати дію багатьох синтезованих людиною сполучень;</w:t>
      </w:r>
    </w:p>
    <w:p w:rsidR="00553F35" w:rsidRDefault="005C6841"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 </w:t>
      </w:r>
      <w:r w:rsidR="00553F35" w:rsidRPr="00553F35">
        <w:rPr>
          <w:rFonts w:ascii="Times New Roman" w:eastAsia="Times New Roman" w:hAnsi="Times New Roman" w:cs="Times New Roman"/>
          <w:sz w:val="28"/>
          <w:lang w:val="uk-UA" w:eastAsia="ru-RU"/>
        </w:rPr>
        <w:t>допомагають нормувати припустиме навантаження на екосистеми, що відрізняються за своєю стійкістю до антропогенного впливу, оскільки однаковий склад та обсяг забруднення може викликати різні реакції природних екосистем в різних географічних зонах.</w:t>
      </w:r>
    </w:p>
    <w:p w:rsidR="008F7D44" w:rsidRDefault="008F7D44" w:rsidP="005B747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F7D44">
        <w:rPr>
          <w:rFonts w:ascii="Times New Roman" w:eastAsia="Times New Roman" w:hAnsi="Times New Roman" w:cs="Times New Roman"/>
          <w:sz w:val="28"/>
          <w:lang w:val="uk-UA" w:eastAsia="ru-RU"/>
        </w:rPr>
        <w:t xml:space="preserve">В сучасний період в біоіндикації використовуються </w:t>
      </w:r>
      <w:r>
        <w:rPr>
          <w:rFonts w:ascii="Times New Roman" w:eastAsia="Times New Roman" w:hAnsi="Times New Roman" w:cs="Times New Roman"/>
          <w:sz w:val="28"/>
          <w:lang w:val="uk-UA" w:eastAsia="ru-RU"/>
        </w:rPr>
        <w:t>десятки різноманітних методів,</w:t>
      </w:r>
      <w:r w:rsidRPr="008F7D44">
        <w:rPr>
          <w:rFonts w:ascii="Times New Roman" w:eastAsia="Times New Roman" w:hAnsi="Times New Roman" w:cs="Times New Roman"/>
          <w:sz w:val="28"/>
          <w:lang w:val="uk-UA" w:eastAsia="ru-RU"/>
        </w:rPr>
        <w:t xml:space="preserve"> застосовуються сотні індексів якості вод та стану водних екосистем, частина з яких базуються на принципі зникнення певних видів або груп </w:t>
      </w:r>
      <w:proofErr w:type="spellStart"/>
      <w:r w:rsidRPr="008F7D44">
        <w:rPr>
          <w:rFonts w:ascii="Times New Roman" w:eastAsia="Times New Roman" w:hAnsi="Times New Roman" w:cs="Times New Roman"/>
          <w:sz w:val="28"/>
          <w:lang w:val="uk-UA" w:eastAsia="ru-RU"/>
        </w:rPr>
        <w:t>макробезхребетних</w:t>
      </w:r>
      <w:proofErr w:type="spellEnd"/>
      <w:r w:rsidRPr="008F7D44">
        <w:rPr>
          <w:rFonts w:ascii="Times New Roman" w:eastAsia="Times New Roman" w:hAnsi="Times New Roman" w:cs="Times New Roman"/>
          <w:sz w:val="28"/>
          <w:lang w:val="uk-UA" w:eastAsia="ru-RU"/>
        </w:rPr>
        <w:t xml:space="preserve"> за умови погіршення середовища їх мешкання</w:t>
      </w:r>
      <w:r>
        <w:rPr>
          <w:rFonts w:ascii="Times New Roman" w:eastAsia="Times New Roman" w:hAnsi="Times New Roman" w:cs="Times New Roman"/>
          <w:sz w:val="28"/>
          <w:lang w:val="uk-UA" w:eastAsia="ru-RU"/>
        </w:rPr>
        <w:t xml:space="preserve">. </w:t>
      </w:r>
    </w:p>
    <w:p w:rsidR="004562EA" w:rsidRDefault="008F7D44" w:rsidP="008F7D4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4562EA">
        <w:rPr>
          <w:rFonts w:ascii="Times New Roman" w:eastAsia="Times New Roman" w:hAnsi="Times New Roman" w:cs="Times New Roman"/>
          <w:sz w:val="28"/>
          <w:lang w:val="uk-UA" w:eastAsia="ru-RU"/>
        </w:rPr>
        <w:t xml:space="preserve">Для біологічного аналізу забруднення води також </w:t>
      </w:r>
      <w:r>
        <w:rPr>
          <w:rFonts w:ascii="Times New Roman" w:eastAsia="Times New Roman" w:hAnsi="Times New Roman" w:cs="Times New Roman"/>
          <w:sz w:val="28"/>
          <w:lang w:val="uk-UA" w:eastAsia="ru-RU"/>
        </w:rPr>
        <w:t xml:space="preserve">широко використовують різноманітні біотичні індекси. </w:t>
      </w:r>
      <w:r w:rsidR="004562EA">
        <w:rPr>
          <w:rFonts w:ascii="Times New Roman" w:eastAsia="Times New Roman" w:hAnsi="Times New Roman" w:cs="Times New Roman"/>
          <w:sz w:val="28"/>
          <w:lang w:val="uk-UA" w:eastAsia="ru-RU"/>
        </w:rPr>
        <w:t>Їх</w:t>
      </w:r>
      <w:r w:rsidR="004562EA" w:rsidRPr="004562EA">
        <w:rPr>
          <w:rFonts w:ascii="Times New Roman" w:eastAsia="Times New Roman" w:hAnsi="Times New Roman" w:cs="Times New Roman"/>
          <w:sz w:val="28"/>
          <w:lang w:val="uk-UA" w:eastAsia="ru-RU"/>
        </w:rPr>
        <w:t xml:space="preserve"> позитивною рисою є поєднання принципів індикаторного значення видів та змін різноманіття форм в ум</w:t>
      </w:r>
      <w:r w:rsidR="004562EA">
        <w:rPr>
          <w:rFonts w:ascii="Times New Roman" w:eastAsia="Times New Roman" w:hAnsi="Times New Roman" w:cs="Times New Roman"/>
          <w:sz w:val="28"/>
          <w:lang w:val="uk-UA" w:eastAsia="ru-RU"/>
        </w:rPr>
        <w:t>овах забруднення водних екосистем</w:t>
      </w:r>
      <w:r w:rsidR="004562EA" w:rsidRPr="004562EA">
        <w:rPr>
          <w:rFonts w:ascii="Times New Roman" w:eastAsia="Times New Roman" w:hAnsi="Times New Roman" w:cs="Times New Roman"/>
          <w:sz w:val="28"/>
          <w:lang w:val="uk-UA" w:eastAsia="ru-RU"/>
        </w:rPr>
        <w:t xml:space="preserve"> з добре розвиненою </w:t>
      </w:r>
      <w:r w:rsidR="004562EA">
        <w:rPr>
          <w:rFonts w:ascii="Times New Roman" w:eastAsia="Times New Roman" w:hAnsi="Times New Roman" w:cs="Times New Roman"/>
          <w:sz w:val="28"/>
          <w:lang w:val="uk-UA" w:eastAsia="ru-RU"/>
        </w:rPr>
        <w:t xml:space="preserve">вищою водною </w:t>
      </w:r>
      <w:r w:rsidR="004562EA" w:rsidRPr="004562EA">
        <w:rPr>
          <w:rFonts w:ascii="Times New Roman" w:eastAsia="Times New Roman" w:hAnsi="Times New Roman" w:cs="Times New Roman"/>
          <w:sz w:val="28"/>
          <w:lang w:val="uk-UA" w:eastAsia="ru-RU"/>
        </w:rPr>
        <w:t xml:space="preserve">рослинність. Остання сприяє розвитку водних стадій комах і надає змогу використовувати їх у якості </w:t>
      </w:r>
      <w:proofErr w:type="spellStart"/>
      <w:r w:rsidR="004562EA" w:rsidRPr="004562EA">
        <w:rPr>
          <w:rFonts w:ascii="Times New Roman" w:eastAsia="Times New Roman" w:hAnsi="Times New Roman" w:cs="Times New Roman"/>
          <w:sz w:val="28"/>
          <w:lang w:val="uk-UA" w:eastAsia="ru-RU"/>
        </w:rPr>
        <w:t>біоіндикаторів</w:t>
      </w:r>
      <w:proofErr w:type="spellEnd"/>
      <w:r w:rsidR="004562EA" w:rsidRPr="004562EA">
        <w:rPr>
          <w:rFonts w:ascii="Times New Roman" w:eastAsia="Times New Roman" w:hAnsi="Times New Roman" w:cs="Times New Roman"/>
          <w:sz w:val="28"/>
          <w:lang w:val="uk-UA" w:eastAsia="ru-RU"/>
        </w:rPr>
        <w:t>.</w:t>
      </w:r>
    </w:p>
    <w:p w:rsidR="004562EA" w:rsidRDefault="008E0EE1" w:rsidP="00553F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Біотичні і</w:t>
      </w:r>
      <w:r w:rsidRPr="008E0EE1">
        <w:rPr>
          <w:rFonts w:ascii="Times New Roman" w:eastAsia="Times New Roman" w:hAnsi="Times New Roman" w:cs="Times New Roman"/>
          <w:sz w:val="28"/>
          <w:lang w:val="uk-UA" w:eastAsia="ru-RU"/>
        </w:rPr>
        <w:t>ндекс</w:t>
      </w:r>
      <w:r>
        <w:rPr>
          <w:rFonts w:ascii="Times New Roman" w:eastAsia="Times New Roman" w:hAnsi="Times New Roman" w:cs="Times New Roman"/>
          <w:sz w:val="28"/>
          <w:lang w:val="uk-UA" w:eastAsia="ru-RU"/>
        </w:rPr>
        <w:t>и головним чином основані</w:t>
      </w:r>
      <w:r w:rsidRPr="008E0EE1">
        <w:rPr>
          <w:rFonts w:ascii="Times New Roman" w:eastAsia="Times New Roman" w:hAnsi="Times New Roman" w:cs="Times New Roman"/>
          <w:sz w:val="28"/>
          <w:lang w:val="uk-UA" w:eastAsia="ru-RU"/>
        </w:rPr>
        <w:t xml:space="preserve"> на двох параметрах </w:t>
      </w:r>
      <w:proofErr w:type="spellStart"/>
      <w:r w:rsidRPr="008E0EE1">
        <w:rPr>
          <w:rFonts w:ascii="Times New Roman" w:eastAsia="Times New Roman" w:hAnsi="Times New Roman" w:cs="Times New Roman"/>
          <w:sz w:val="28"/>
          <w:lang w:val="uk-UA" w:eastAsia="ru-RU"/>
        </w:rPr>
        <w:t>бентосного</w:t>
      </w:r>
      <w:proofErr w:type="spellEnd"/>
      <w:r w:rsidRPr="008E0EE1">
        <w:rPr>
          <w:rFonts w:ascii="Times New Roman" w:eastAsia="Times New Roman" w:hAnsi="Times New Roman" w:cs="Times New Roman"/>
          <w:sz w:val="28"/>
          <w:lang w:val="uk-UA" w:eastAsia="ru-RU"/>
        </w:rPr>
        <w:t xml:space="preserve"> угруповання: загальне різноманіття </w:t>
      </w:r>
      <w:r>
        <w:rPr>
          <w:rFonts w:ascii="Times New Roman" w:eastAsia="Times New Roman" w:hAnsi="Times New Roman" w:cs="Times New Roman"/>
          <w:sz w:val="28"/>
          <w:lang w:val="uk-UA" w:eastAsia="ru-RU"/>
        </w:rPr>
        <w:t xml:space="preserve">водних </w:t>
      </w:r>
      <w:r w:rsidRPr="008E0EE1">
        <w:rPr>
          <w:rFonts w:ascii="Times New Roman" w:eastAsia="Times New Roman" w:hAnsi="Times New Roman" w:cs="Times New Roman"/>
          <w:sz w:val="28"/>
          <w:lang w:val="uk-UA" w:eastAsia="ru-RU"/>
        </w:rPr>
        <w:t>безх</w:t>
      </w:r>
      <w:r>
        <w:rPr>
          <w:rFonts w:ascii="Times New Roman" w:eastAsia="Times New Roman" w:hAnsi="Times New Roman" w:cs="Times New Roman"/>
          <w:sz w:val="28"/>
          <w:lang w:val="uk-UA" w:eastAsia="ru-RU"/>
        </w:rPr>
        <w:t>ребетних та наявність у водоймі</w:t>
      </w:r>
      <w:r w:rsidRPr="008E0EE1">
        <w:rPr>
          <w:rFonts w:ascii="Times New Roman" w:eastAsia="Times New Roman" w:hAnsi="Times New Roman" w:cs="Times New Roman"/>
          <w:sz w:val="28"/>
          <w:lang w:val="uk-UA" w:eastAsia="ru-RU"/>
        </w:rPr>
        <w:t xml:space="preserve"> організмів, що належать до «індикаторних» груп. При підвищенні ступеня забрудненості водойми представники цих «індикаторних» груп бентосу зникають із угруповання в певному порядку</w:t>
      </w:r>
      <w:r>
        <w:rPr>
          <w:rFonts w:ascii="Times New Roman" w:eastAsia="Times New Roman" w:hAnsi="Times New Roman" w:cs="Times New Roman"/>
          <w:sz w:val="28"/>
          <w:lang w:val="uk-UA" w:eastAsia="ru-RU"/>
        </w:rPr>
        <w:t xml:space="preserve">. </w:t>
      </w:r>
    </w:p>
    <w:p w:rsidR="00775B48" w:rsidRDefault="00EF055C" w:rsidP="00553F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EF055C">
        <w:rPr>
          <w:rFonts w:ascii="Times New Roman" w:eastAsia="Times New Roman" w:hAnsi="Times New Roman" w:cs="Times New Roman"/>
          <w:sz w:val="28"/>
          <w:lang w:val="uk-UA" w:eastAsia="ru-RU"/>
        </w:rPr>
        <w:t xml:space="preserve">Для визначення якості вод використовується видова структура </w:t>
      </w:r>
      <w:proofErr w:type="spellStart"/>
      <w:r w:rsidRPr="00EF055C">
        <w:rPr>
          <w:rFonts w:ascii="Times New Roman" w:eastAsia="Times New Roman" w:hAnsi="Times New Roman" w:cs="Times New Roman"/>
          <w:sz w:val="28"/>
          <w:lang w:val="uk-UA" w:eastAsia="ru-RU"/>
        </w:rPr>
        <w:t>макрозообентосу</w:t>
      </w:r>
      <w:proofErr w:type="spellEnd"/>
      <w:r w:rsidRPr="00EF055C">
        <w:rPr>
          <w:rFonts w:ascii="Times New Roman" w:eastAsia="Times New Roman" w:hAnsi="Times New Roman" w:cs="Times New Roman"/>
          <w:sz w:val="28"/>
          <w:lang w:val="uk-UA" w:eastAsia="ru-RU"/>
        </w:rPr>
        <w:t xml:space="preserve">, </w:t>
      </w:r>
      <w:proofErr w:type="spellStart"/>
      <w:r w:rsidRPr="00EF055C">
        <w:rPr>
          <w:rFonts w:ascii="Times New Roman" w:eastAsia="Times New Roman" w:hAnsi="Times New Roman" w:cs="Times New Roman"/>
          <w:sz w:val="28"/>
          <w:lang w:val="uk-UA" w:eastAsia="ru-RU"/>
        </w:rPr>
        <w:t>фітофільної</w:t>
      </w:r>
      <w:proofErr w:type="spellEnd"/>
      <w:r w:rsidRPr="00EF055C">
        <w:rPr>
          <w:rFonts w:ascii="Times New Roman" w:eastAsia="Times New Roman" w:hAnsi="Times New Roman" w:cs="Times New Roman"/>
          <w:sz w:val="28"/>
          <w:lang w:val="uk-UA" w:eastAsia="ru-RU"/>
        </w:rPr>
        <w:t xml:space="preserve"> макрофауни та </w:t>
      </w:r>
      <w:proofErr w:type="spellStart"/>
      <w:r w:rsidRPr="00EF055C">
        <w:rPr>
          <w:rFonts w:ascii="Times New Roman" w:eastAsia="Times New Roman" w:hAnsi="Times New Roman" w:cs="Times New Roman"/>
          <w:sz w:val="28"/>
          <w:lang w:val="uk-UA" w:eastAsia="ru-RU"/>
        </w:rPr>
        <w:t>епіфауни</w:t>
      </w:r>
      <w:proofErr w:type="spellEnd"/>
      <w:r w:rsidRPr="00EF055C">
        <w:rPr>
          <w:rFonts w:ascii="Times New Roman" w:eastAsia="Times New Roman" w:hAnsi="Times New Roman" w:cs="Times New Roman"/>
          <w:sz w:val="28"/>
          <w:lang w:val="uk-UA" w:eastAsia="ru-RU"/>
        </w:rPr>
        <w:t xml:space="preserve"> твердих субстратів. Розрахунки біотичних індексів проводять як за складом окремих біотичних комплексів, так і за структурою макрофауни безхр</w:t>
      </w:r>
      <w:r>
        <w:rPr>
          <w:rFonts w:ascii="Times New Roman" w:eastAsia="Times New Roman" w:hAnsi="Times New Roman" w:cs="Times New Roman"/>
          <w:sz w:val="28"/>
          <w:lang w:val="uk-UA" w:eastAsia="ru-RU"/>
        </w:rPr>
        <w:t>ебетних в цілому. Для аналізу</w:t>
      </w:r>
      <w:r w:rsidRPr="00EF055C">
        <w:rPr>
          <w:rFonts w:ascii="Times New Roman" w:eastAsia="Times New Roman" w:hAnsi="Times New Roman" w:cs="Times New Roman"/>
          <w:sz w:val="28"/>
          <w:lang w:val="uk-UA" w:eastAsia="ru-RU"/>
        </w:rPr>
        <w:t xml:space="preserve"> використовуються максимальні з отриманих протягом вегетаційного сезону значення індексів, які нівелюють сезонні зміни у складі комплексів </w:t>
      </w:r>
      <w:proofErr w:type="spellStart"/>
      <w:r w:rsidRPr="00EF055C">
        <w:rPr>
          <w:rFonts w:ascii="Times New Roman" w:eastAsia="Times New Roman" w:hAnsi="Times New Roman" w:cs="Times New Roman"/>
          <w:sz w:val="28"/>
          <w:lang w:val="uk-UA" w:eastAsia="ru-RU"/>
        </w:rPr>
        <w:t>макробезхребетних</w:t>
      </w:r>
      <w:proofErr w:type="spellEnd"/>
      <w:r w:rsidRPr="00EF055C">
        <w:rPr>
          <w:rFonts w:ascii="Times New Roman" w:eastAsia="Times New Roman" w:hAnsi="Times New Roman" w:cs="Times New Roman"/>
          <w:sz w:val="28"/>
          <w:lang w:val="uk-UA" w:eastAsia="ru-RU"/>
        </w:rPr>
        <w:t xml:space="preserve">, </w:t>
      </w:r>
      <w:proofErr w:type="spellStart"/>
      <w:r w:rsidRPr="00EF055C">
        <w:rPr>
          <w:rFonts w:ascii="Times New Roman" w:eastAsia="Times New Roman" w:hAnsi="Times New Roman" w:cs="Times New Roman"/>
          <w:sz w:val="28"/>
          <w:lang w:val="uk-UA" w:eastAsia="ru-RU"/>
        </w:rPr>
        <w:t>агрегованість</w:t>
      </w:r>
      <w:proofErr w:type="spellEnd"/>
      <w:r w:rsidRPr="00EF055C">
        <w:rPr>
          <w:rFonts w:ascii="Times New Roman" w:eastAsia="Times New Roman" w:hAnsi="Times New Roman" w:cs="Times New Roman"/>
          <w:sz w:val="28"/>
          <w:lang w:val="uk-UA" w:eastAsia="ru-RU"/>
        </w:rPr>
        <w:t xml:space="preserve"> поселень та похибки у відборі гідробіологічних проб.</w:t>
      </w:r>
    </w:p>
    <w:p w:rsidR="00756F61" w:rsidRPr="00756F61" w:rsidRDefault="00756F61" w:rsidP="00756F6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56F61">
        <w:rPr>
          <w:rFonts w:ascii="Times New Roman" w:eastAsia="Times New Roman" w:hAnsi="Times New Roman" w:cs="Times New Roman"/>
          <w:sz w:val="28"/>
          <w:lang w:val="uk-UA" w:eastAsia="ru-RU"/>
        </w:rPr>
        <w:t xml:space="preserve">Отже, </w:t>
      </w:r>
      <w:proofErr w:type="spellStart"/>
      <w:r w:rsidRPr="00756F61">
        <w:rPr>
          <w:rFonts w:ascii="Times New Roman" w:eastAsia="Times New Roman" w:hAnsi="Times New Roman" w:cs="Times New Roman"/>
          <w:i/>
          <w:sz w:val="28"/>
          <w:lang w:val="uk-UA" w:eastAsia="ru-RU"/>
        </w:rPr>
        <w:t>біоіндикація</w:t>
      </w:r>
      <w:proofErr w:type="spellEnd"/>
      <w:r w:rsidRPr="00756F61">
        <w:rPr>
          <w:rFonts w:ascii="Times New Roman" w:eastAsia="Times New Roman" w:hAnsi="Times New Roman" w:cs="Times New Roman"/>
          <w:sz w:val="28"/>
          <w:lang w:val="uk-UA" w:eastAsia="ru-RU"/>
        </w:rPr>
        <w:t xml:space="preserve"> – економічно ефективний метод контролю якості середовища існування, вартість </w:t>
      </w:r>
      <w:r>
        <w:rPr>
          <w:rFonts w:ascii="Times New Roman" w:eastAsia="Times New Roman" w:hAnsi="Times New Roman" w:cs="Times New Roman"/>
          <w:sz w:val="28"/>
          <w:lang w:val="uk-UA" w:eastAsia="ru-RU"/>
        </w:rPr>
        <w:t xml:space="preserve">гідробіологічних </w:t>
      </w:r>
      <w:r w:rsidRPr="00756F61">
        <w:rPr>
          <w:rFonts w:ascii="Times New Roman" w:eastAsia="Times New Roman" w:hAnsi="Times New Roman" w:cs="Times New Roman"/>
          <w:sz w:val="28"/>
          <w:lang w:val="uk-UA" w:eastAsia="ru-RU"/>
        </w:rPr>
        <w:t xml:space="preserve">досліджень </w:t>
      </w:r>
      <w:r>
        <w:rPr>
          <w:rFonts w:ascii="Times New Roman" w:eastAsia="Times New Roman" w:hAnsi="Times New Roman" w:cs="Times New Roman"/>
          <w:sz w:val="28"/>
          <w:lang w:val="uk-UA" w:eastAsia="ru-RU"/>
        </w:rPr>
        <w:t>значно менше, ніж постійний</w:t>
      </w:r>
      <w:r w:rsidRPr="00756F61">
        <w:rPr>
          <w:rFonts w:ascii="Times New Roman" w:eastAsia="Times New Roman" w:hAnsi="Times New Roman" w:cs="Times New Roman"/>
          <w:sz w:val="28"/>
          <w:lang w:val="uk-UA" w:eastAsia="ru-RU"/>
        </w:rPr>
        <w:t xml:space="preserve"> аналіти</w:t>
      </w:r>
      <w:r>
        <w:rPr>
          <w:rFonts w:ascii="Times New Roman" w:eastAsia="Times New Roman" w:hAnsi="Times New Roman" w:cs="Times New Roman"/>
          <w:sz w:val="28"/>
          <w:lang w:val="uk-UA" w:eastAsia="ru-RU"/>
        </w:rPr>
        <w:t>чний контроль</w:t>
      </w:r>
      <w:r w:rsidRPr="00756F61">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якості води водної екосистеми</w:t>
      </w:r>
      <w:r w:rsidRPr="00756F61">
        <w:rPr>
          <w:rFonts w:ascii="Times New Roman" w:eastAsia="Times New Roman" w:hAnsi="Times New Roman" w:cs="Times New Roman"/>
          <w:sz w:val="28"/>
          <w:lang w:val="uk-UA" w:eastAsia="ru-RU"/>
        </w:rPr>
        <w:t xml:space="preserve"> в одній точці</w:t>
      </w:r>
      <w:r>
        <w:rPr>
          <w:rFonts w:ascii="Times New Roman" w:eastAsia="Times New Roman" w:hAnsi="Times New Roman" w:cs="Times New Roman"/>
          <w:sz w:val="28"/>
          <w:lang w:val="uk-UA" w:eastAsia="ru-RU"/>
        </w:rPr>
        <w:t xml:space="preserve">. </w:t>
      </w:r>
      <w:r w:rsidRPr="00756F61">
        <w:rPr>
          <w:rFonts w:ascii="Times New Roman" w:eastAsia="Times New Roman" w:hAnsi="Times New Roman" w:cs="Times New Roman"/>
          <w:sz w:val="28"/>
          <w:lang w:val="uk-UA" w:eastAsia="ru-RU"/>
        </w:rPr>
        <w:t xml:space="preserve">Використання </w:t>
      </w:r>
      <w:r w:rsidRPr="00756F61">
        <w:rPr>
          <w:rFonts w:ascii="Times New Roman" w:eastAsia="Times New Roman" w:hAnsi="Times New Roman" w:cs="Times New Roman"/>
          <w:i/>
          <w:sz w:val="28"/>
          <w:lang w:val="uk-UA" w:eastAsia="ru-RU"/>
        </w:rPr>
        <w:t>методів біоіндикації</w:t>
      </w:r>
      <w:r w:rsidRPr="00756F61">
        <w:rPr>
          <w:rFonts w:ascii="Times New Roman" w:eastAsia="Times New Roman" w:hAnsi="Times New Roman" w:cs="Times New Roman"/>
          <w:sz w:val="28"/>
          <w:lang w:val="uk-UA" w:eastAsia="ru-RU"/>
        </w:rPr>
        <w:t xml:space="preserve"> виправдано, оскільки з їх допомогою можливо спростити програму робіт без збитків для якості отримуваної інформації.</w:t>
      </w:r>
    </w:p>
    <w:p w:rsidR="00EF055C" w:rsidRDefault="00756F61" w:rsidP="00756F6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56F61">
        <w:rPr>
          <w:rFonts w:ascii="Times New Roman" w:eastAsia="Times New Roman" w:hAnsi="Times New Roman" w:cs="Times New Roman"/>
          <w:sz w:val="28"/>
          <w:lang w:val="uk-UA" w:eastAsia="ru-RU"/>
        </w:rPr>
        <w:t>Таким чином, екологічна діагностика стану довкілля є джерелом необхідної інформації для прийняття управлінських рішень щодо природоохоронних заходів і вироблення стратегії гармонізації співіснування природи і суспільства</w:t>
      </w:r>
      <w:r>
        <w:rPr>
          <w:rFonts w:ascii="Times New Roman" w:eastAsia="Times New Roman" w:hAnsi="Times New Roman" w:cs="Times New Roman"/>
          <w:sz w:val="28"/>
          <w:lang w:val="uk-UA" w:eastAsia="ru-RU"/>
        </w:rPr>
        <w:t>.</w:t>
      </w:r>
    </w:p>
    <w:p w:rsidR="00756F61" w:rsidRDefault="00756F61" w:rsidP="00756F6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F6148" w:rsidRPr="00CE1314" w:rsidRDefault="00C86656" w:rsidP="00CE1314">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BF6148" w:rsidRPr="00BF6148" w:rsidRDefault="00BF6148" w:rsidP="00BF6148">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0C1109">
        <w:rPr>
          <w:rFonts w:ascii="Times New Roman" w:eastAsia="Times New Roman" w:hAnsi="Times New Roman" w:cs="Times New Roman"/>
          <w:b/>
          <w:sz w:val="28"/>
          <w:lang w:val="uk-UA" w:eastAsia="ru-RU"/>
        </w:rPr>
        <w:t>Схема виконання:</w:t>
      </w:r>
    </w:p>
    <w:p w:rsidR="006D012B" w:rsidRDefault="00B72D0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72D04">
        <w:rPr>
          <w:rFonts w:ascii="Times New Roman" w:eastAsia="Times New Roman" w:hAnsi="Times New Roman" w:cs="Times New Roman"/>
          <w:sz w:val="28"/>
          <w:lang w:val="uk-UA" w:eastAsia="ru-RU"/>
        </w:rPr>
        <w:t xml:space="preserve">Для оцінки </w:t>
      </w:r>
      <w:r>
        <w:rPr>
          <w:rFonts w:ascii="Times New Roman" w:eastAsia="Times New Roman" w:hAnsi="Times New Roman" w:cs="Times New Roman"/>
          <w:sz w:val="28"/>
          <w:lang w:val="uk-UA" w:eastAsia="ru-RU"/>
        </w:rPr>
        <w:t xml:space="preserve">якості води за Бельгійським біотичним індексом </w:t>
      </w:r>
      <w:r w:rsidR="006D5EB0" w:rsidRPr="006D5EB0">
        <w:rPr>
          <w:rFonts w:ascii="Times New Roman" w:eastAsia="Times New Roman" w:hAnsi="Times New Roman" w:cs="Times New Roman"/>
          <w:sz w:val="28"/>
          <w:lang w:eastAsia="ru-RU"/>
        </w:rPr>
        <w:t>(</w:t>
      </w:r>
      <w:r w:rsidR="006D5EB0">
        <w:rPr>
          <w:rFonts w:ascii="Times New Roman" w:eastAsia="Times New Roman" w:hAnsi="Times New Roman" w:cs="Times New Roman"/>
          <w:sz w:val="28"/>
          <w:lang w:val="en-US" w:eastAsia="ru-RU"/>
        </w:rPr>
        <w:t>BBI</w:t>
      </w:r>
      <w:r w:rsidR="006D5EB0" w:rsidRPr="006D5EB0">
        <w:rPr>
          <w:rFonts w:ascii="Times New Roman" w:eastAsia="Times New Roman" w:hAnsi="Times New Roman" w:cs="Times New Roman"/>
          <w:sz w:val="28"/>
          <w:lang w:eastAsia="ru-RU"/>
        </w:rPr>
        <w:t xml:space="preserve">) </w:t>
      </w:r>
      <w:r w:rsidRPr="00B72D04">
        <w:rPr>
          <w:rFonts w:ascii="Times New Roman" w:eastAsia="Times New Roman" w:hAnsi="Times New Roman" w:cs="Times New Roman"/>
          <w:sz w:val="28"/>
          <w:lang w:val="uk-UA" w:eastAsia="ru-RU"/>
        </w:rPr>
        <w:t>необхідно:</w:t>
      </w:r>
    </w:p>
    <w:p w:rsidR="00B72D04" w:rsidRDefault="000E12D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B72D04" w:rsidRPr="00B72D04">
        <w:rPr>
          <w:rFonts w:ascii="Times New Roman" w:eastAsia="Times New Roman" w:hAnsi="Times New Roman" w:cs="Times New Roman"/>
          <w:sz w:val="28"/>
          <w:lang w:val="uk-UA" w:eastAsia="ru-RU"/>
        </w:rPr>
        <w:t>оцінити загальне</w:t>
      </w:r>
      <w:r w:rsidR="00B72D04">
        <w:rPr>
          <w:rFonts w:ascii="Times New Roman" w:eastAsia="Times New Roman" w:hAnsi="Times New Roman" w:cs="Times New Roman"/>
          <w:sz w:val="28"/>
          <w:lang w:val="uk-UA" w:eastAsia="ru-RU"/>
        </w:rPr>
        <w:t xml:space="preserve"> </w:t>
      </w:r>
      <w:r w:rsidR="00B72D04" w:rsidRPr="00B72D04">
        <w:rPr>
          <w:rFonts w:ascii="Times New Roman" w:eastAsia="Times New Roman" w:hAnsi="Times New Roman" w:cs="Times New Roman"/>
          <w:sz w:val="28"/>
          <w:lang w:val="uk-UA" w:eastAsia="ru-RU"/>
        </w:rPr>
        <w:t>різноманіття зообентосу</w:t>
      </w:r>
      <w:r w:rsidR="00B72D04">
        <w:rPr>
          <w:rFonts w:ascii="Times New Roman" w:eastAsia="Times New Roman" w:hAnsi="Times New Roman" w:cs="Times New Roman"/>
          <w:sz w:val="28"/>
          <w:lang w:val="uk-UA" w:eastAsia="ru-RU"/>
        </w:rPr>
        <w:t xml:space="preserve"> </w:t>
      </w:r>
      <w:r w:rsidR="00B72D04" w:rsidRPr="00B72D04">
        <w:rPr>
          <w:rFonts w:ascii="Times New Roman" w:eastAsia="Times New Roman" w:hAnsi="Times New Roman" w:cs="Times New Roman"/>
          <w:sz w:val="28"/>
          <w:lang w:val="uk-UA" w:eastAsia="ru-RU"/>
        </w:rPr>
        <w:t>у пробі;</w:t>
      </w:r>
    </w:p>
    <w:p w:rsidR="00B72D04" w:rsidRDefault="000E12DD">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252A47">
        <w:rPr>
          <w:rFonts w:ascii="Times New Roman" w:eastAsia="Times New Roman" w:hAnsi="Times New Roman" w:cs="Times New Roman"/>
          <w:sz w:val="28"/>
          <w:lang w:val="uk-UA" w:eastAsia="ru-RU"/>
        </w:rPr>
        <w:t xml:space="preserve">визначити </w:t>
      </w:r>
      <w:r w:rsidR="00B72D04" w:rsidRPr="00B72D04">
        <w:rPr>
          <w:rFonts w:ascii="Times New Roman" w:eastAsia="Times New Roman" w:hAnsi="Times New Roman" w:cs="Times New Roman"/>
          <w:sz w:val="28"/>
          <w:lang w:val="uk-UA" w:eastAsia="ru-RU"/>
        </w:rPr>
        <w:t>групи організмів-індикаторів</w:t>
      </w:r>
      <w:r w:rsidR="00B72D04">
        <w:rPr>
          <w:rFonts w:ascii="Times New Roman" w:eastAsia="Times New Roman" w:hAnsi="Times New Roman" w:cs="Times New Roman"/>
          <w:sz w:val="28"/>
          <w:lang w:val="uk-UA" w:eastAsia="ru-RU"/>
        </w:rPr>
        <w:t xml:space="preserve"> </w:t>
      </w:r>
      <w:r w:rsidR="00B72D04" w:rsidRPr="00B72D04">
        <w:rPr>
          <w:rFonts w:ascii="Times New Roman" w:eastAsia="Times New Roman" w:hAnsi="Times New Roman" w:cs="Times New Roman"/>
          <w:sz w:val="28"/>
          <w:lang w:val="uk-UA" w:eastAsia="ru-RU"/>
        </w:rPr>
        <w:t>у пробі</w:t>
      </w:r>
      <w:r w:rsidR="001D298C">
        <w:rPr>
          <w:rFonts w:ascii="Times New Roman" w:eastAsia="Times New Roman" w:hAnsi="Times New Roman" w:cs="Times New Roman"/>
          <w:sz w:val="28"/>
          <w:lang w:val="uk-UA" w:eastAsia="ru-RU"/>
        </w:rPr>
        <w:t xml:space="preserve"> (табл. 24</w:t>
      </w:r>
      <w:r w:rsidR="00252A47">
        <w:rPr>
          <w:rFonts w:ascii="Times New Roman" w:eastAsia="Times New Roman" w:hAnsi="Times New Roman" w:cs="Times New Roman"/>
          <w:sz w:val="28"/>
          <w:lang w:val="uk-UA" w:eastAsia="ru-RU"/>
        </w:rPr>
        <w:t>)</w:t>
      </w:r>
      <w:r w:rsidR="00B72D04" w:rsidRPr="00B72D04">
        <w:rPr>
          <w:rFonts w:ascii="Times New Roman" w:eastAsia="Times New Roman" w:hAnsi="Times New Roman" w:cs="Times New Roman"/>
          <w:sz w:val="28"/>
          <w:lang w:val="uk-UA" w:eastAsia="ru-RU"/>
        </w:rPr>
        <w:t>;</w:t>
      </w:r>
    </w:p>
    <w:p w:rsidR="00130FCE" w:rsidRDefault="000E12DD" w:rsidP="00CE131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00B72D04" w:rsidRPr="00B72D04">
        <w:rPr>
          <w:rFonts w:ascii="Times New Roman" w:eastAsia="Times New Roman" w:hAnsi="Times New Roman" w:cs="Times New Roman"/>
          <w:sz w:val="28"/>
          <w:lang w:val="uk-UA" w:eastAsia="ru-RU"/>
        </w:rPr>
        <w:t xml:space="preserve">знайти бал </w:t>
      </w:r>
      <w:r w:rsidR="00B72D04">
        <w:rPr>
          <w:rFonts w:ascii="Times New Roman" w:eastAsia="Times New Roman" w:hAnsi="Times New Roman" w:cs="Times New Roman"/>
          <w:sz w:val="28"/>
          <w:lang w:val="uk-UA" w:eastAsia="ru-RU"/>
        </w:rPr>
        <w:t xml:space="preserve">біотичного </w:t>
      </w:r>
      <w:r w:rsidR="00B72D04" w:rsidRPr="00B72D04">
        <w:rPr>
          <w:rFonts w:ascii="Times New Roman" w:eastAsia="Times New Roman" w:hAnsi="Times New Roman" w:cs="Times New Roman"/>
          <w:sz w:val="28"/>
          <w:lang w:val="uk-UA" w:eastAsia="ru-RU"/>
        </w:rPr>
        <w:t>індексу</w:t>
      </w:r>
      <w:r w:rsidR="001D298C">
        <w:rPr>
          <w:rFonts w:ascii="Times New Roman" w:eastAsia="Times New Roman" w:hAnsi="Times New Roman" w:cs="Times New Roman"/>
          <w:sz w:val="28"/>
          <w:lang w:val="uk-UA" w:eastAsia="ru-RU"/>
        </w:rPr>
        <w:t xml:space="preserve"> для водойми (табл. 26</w:t>
      </w:r>
      <w:r w:rsidR="00B72D04" w:rsidRPr="00B72D04">
        <w:rPr>
          <w:rFonts w:ascii="Times New Roman" w:eastAsia="Times New Roman" w:hAnsi="Times New Roman" w:cs="Times New Roman"/>
          <w:sz w:val="28"/>
          <w:lang w:val="uk-UA" w:eastAsia="ru-RU"/>
        </w:rPr>
        <w:t>).</w:t>
      </w:r>
    </w:p>
    <w:p w:rsidR="000E12DD" w:rsidRPr="000E12DD" w:rsidRDefault="001B57F7" w:rsidP="008755C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Бал індексу</w:t>
      </w:r>
      <w:r w:rsidRPr="001B57F7">
        <w:rPr>
          <w:rFonts w:ascii="Times New Roman" w:eastAsia="Times New Roman" w:hAnsi="Times New Roman" w:cs="Times New Roman"/>
          <w:sz w:val="28"/>
          <w:lang w:val="uk-UA" w:eastAsia="ru-RU"/>
        </w:rPr>
        <w:t xml:space="preserve"> визначають за таблицею</w:t>
      </w:r>
      <w:r>
        <w:rPr>
          <w:rFonts w:ascii="Times New Roman" w:eastAsia="Times New Roman" w:hAnsi="Times New Roman" w:cs="Times New Roman"/>
          <w:sz w:val="28"/>
          <w:lang w:val="uk-UA" w:eastAsia="ru-RU"/>
        </w:rPr>
        <w:t xml:space="preserve"> </w:t>
      </w:r>
      <w:r w:rsidRPr="001B57F7">
        <w:rPr>
          <w:rFonts w:ascii="Times New Roman" w:eastAsia="Times New Roman" w:hAnsi="Times New Roman" w:cs="Times New Roman"/>
          <w:sz w:val="28"/>
          <w:lang w:val="uk-UA" w:eastAsia="ru-RU"/>
        </w:rPr>
        <w:t>на перетині рядка</w:t>
      </w:r>
      <w:r>
        <w:rPr>
          <w:rFonts w:ascii="Times New Roman" w:eastAsia="Times New Roman" w:hAnsi="Times New Roman" w:cs="Times New Roman"/>
          <w:sz w:val="28"/>
          <w:lang w:val="uk-UA" w:eastAsia="ru-RU"/>
        </w:rPr>
        <w:t xml:space="preserve"> (значення загальної </w:t>
      </w:r>
      <w:r w:rsidRPr="001B57F7">
        <w:rPr>
          <w:rFonts w:ascii="Times New Roman" w:eastAsia="Times New Roman" w:hAnsi="Times New Roman" w:cs="Times New Roman"/>
          <w:sz w:val="28"/>
          <w:lang w:val="uk-UA" w:eastAsia="ru-RU"/>
        </w:rPr>
        <w:t xml:space="preserve">кількості </w:t>
      </w:r>
      <w:r>
        <w:rPr>
          <w:rFonts w:ascii="Times New Roman" w:eastAsia="Times New Roman" w:hAnsi="Times New Roman" w:cs="Times New Roman"/>
          <w:sz w:val="28"/>
          <w:lang w:val="uk-UA" w:eastAsia="ru-RU"/>
        </w:rPr>
        <w:t>індикаторних груп) і стовпчика (індикаторної</w:t>
      </w:r>
      <w:r w:rsidRPr="001B57F7">
        <w:rPr>
          <w:rFonts w:ascii="Times New Roman" w:eastAsia="Times New Roman" w:hAnsi="Times New Roman" w:cs="Times New Roman"/>
          <w:sz w:val="28"/>
          <w:lang w:val="uk-UA" w:eastAsia="ru-RU"/>
        </w:rPr>
        <w:t xml:space="preserve"> групи),</w:t>
      </w:r>
      <w:r>
        <w:rPr>
          <w:rFonts w:ascii="Times New Roman" w:eastAsia="Times New Roman" w:hAnsi="Times New Roman" w:cs="Times New Roman"/>
          <w:sz w:val="28"/>
          <w:lang w:val="uk-UA" w:eastAsia="ru-RU"/>
        </w:rPr>
        <w:t xml:space="preserve"> починаючи з личино</w:t>
      </w:r>
      <w:r w:rsidR="000E12DD">
        <w:rPr>
          <w:rFonts w:ascii="Times New Roman" w:eastAsia="Times New Roman" w:hAnsi="Times New Roman" w:cs="Times New Roman"/>
          <w:sz w:val="28"/>
          <w:lang w:val="uk-UA" w:eastAsia="ru-RU"/>
        </w:rPr>
        <w:t xml:space="preserve">к веснянок та личинок </w:t>
      </w:r>
      <w:proofErr w:type="spellStart"/>
      <w:r w:rsidR="000E12DD">
        <w:rPr>
          <w:rFonts w:ascii="Times New Roman" w:eastAsia="Times New Roman" w:hAnsi="Times New Roman" w:cs="Times New Roman"/>
          <w:sz w:val="28"/>
          <w:lang w:val="uk-UA" w:eastAsia="ru-RU"/>
        </w:rPr>
        <w:t>волохокрильців</w:t>
      </w:r>
      <w:proofErr w:type="spellEnd"/>
      <w:r w:rsidR="000E12DD">
        <w:rPr>
          <w:rFonts w:ascii="Times New Roman" w:eastAsia="Times New Roman" w:hAnsi="Times New Roman" w:cs="Times New Roman"/>
          <w:sz w:val="28"/>
          <w:lang w:val="uk-UA" w:eastAsia="ru-RU"/>
        </w:rPr>
        <w:t xml:space="preserve"> (родина</w:t>
      </w:r>
      <w:r w:rsidR="000E12DD" w:rsidRPr="006D20B7">
        <w:rPr>
          <w:rFonts w:ascii="Times New Roman" w:eastAsia="Times New Roman" w:hAnsi="Times New Roman" w:cs="Times New Roman"/>
          <w:sz w:val="28"/>
          <w:lang w:val="uk-UA" w:eastAsia="ru-RU"/>
        </w:rPr>
        <w:t xml:space="preserve"> </w:t>
      </w:r>
      <w:proofErr w:type="spellStart"/>
      <w:r w:rsidR="000E12DD" w:rsidRPr="006D20B7">
        <w:rPr>
          <w:rFonts w:ascii="Times New Roman" w:eastAsia="Times New Roman" w:hAnsi="Times New Roman" w:cs="Times New Roman"/>
          <w:sz w:val="28"/>
          <w:lang w:val="uk-UA" w:eastAsia="ru-RU"/>
        </w:rPr>
        <w:t>Heptageni</w:t>
      </w:r>
      <w:r w:rsidR="00B66491">
        <w:rPr>
          <w:rFonts w:ascii="Times New Roman" w:eastAsia="Times New Roman" w:hAnsi="Times New Roman" w:cs="Times New Roman"/>
          <w:sz w:val="28"/>
          <w:lang w:val="en-US" w:eastAsia="ru-RU"/>
        </w:rPr>
        <w:t>i</w:t>
      </w:r>
      <w:r w:rsidR="000E12DD" w:rsidRPr="006D20B7">
        <w:rPr>
          <w:rFonts w:ascii="Times New Roman" w:eastAsia="Times New Roman" w:hAnsi="Times New Roman" w:cs="Times New Roman"/>
          <w:sz w:val="28"/>
          <w:lang w:val="uk-UA" w:eastAsia="ru-RU"/>
        </w:rPr>
        <w:t>dae</w:t>
      </w:r>
      <w:proofErr w:type="spellEnd"/>
      <w:r w:rsidR="000E12DD">
        <w:rPr>
          <w:rFonts w:ascii="Times New Roman" w:eastAsia="Times New Roman" w:hAnsi="Times New Roman" w:cs="Times New Roman"/>
          <w:sz w:val="28"/>
          <w:lang w:val="uk-UA" w:eastAsia="ru-RU"/>
        </w:rPr>
        <w:t>).</w:t>
      </w:r>
    </w:p>
    <w:p w:rsidR="00252A47" w:rsidRPr="0020728C" w:rsidRDefault="00252A47" w:rsidP="00AC4EF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60698" w:rsidRPr="006D5EB0" w:rsidRDefault="002A496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A496A">
        <w:rPr>
          <w:rFonts w:ascii="Times New Roman" w:eastAsia="Times New Roman" w:hAnsi="Times New Roman" w:cs="Times New Roman"/>
          <w:sz w:val="28"/>
          <w:lang w:val="uk-UA" w:eastAsia="ru-RU"/>
        </w:rPr>
        <w:t xml:space="preserve">Таблиця </w:t>
      </w:r>
      <w:r w:rsidR="001D298C">
        <w:rPr>
          <w:rFonts w:ascii="Times New Roman" w:eastAsia="Times New Roman" w:hAnsi="Times New Roman" w:cs="Times New Roman"/>
          <w:sz w:val="28"/>
          <w:lang w:val="uk-UA" w:eastAsia="ru-RU"/>
        </w:rPr>
        <w:t>24</w:t>
      </w:r>
      <w:r w:rsidR="00787988">
        <w:rPr>
          <w:rFonts w:ascii="Times New Roman" w:eastAsia="Times New Roman" w:hAnsi="Times New Roman" w:cs="Times New Roman"/>
          <w:sz w:val="28"/>
          <w:lang w:val="uk-UA" w:eastAsia="ru-RU"/>
        </w:rPr>
        <w:t xml:space="preserve"> – </w:t>
      </w:r>
      <w:r w:rsidR="00787988" w:rsidRPr="00787988">
        <w:rPr>
          <w:rFonts w:ascii="Times New Roman" w:eastAsia="Times New Roman" w:hAnsi="Times New Roman" w:cs="Times New Roman"/>
          <w:sz w:val="28"/>
          <w:lang w:val="uk-UA" w:eastAsia="ru-RU"/>
        </w:rPr>
        <w:t>Практ</w:t>
      </w:r>
      <w:r w:rsidR="00787988">
        <w:rPr>
          <w:rFonts w:ascii="Times New Roman" w:eastAsia="Times New Roman" w:hAnsi="Times New Roman" w:cs="Times New Roman"/>
          <w:sz w:val="28"/>
          <w:lang w:val="uk-UA" w:eastAsia="ru-RU"/>
        </w:rPr>
        <w:t>ичні межі виявлення таксонів у Б</w:t>
      </w:r>
      <w:r w:rsidR="00787988" w:rsidRPr="00787988">
        <w:rPr>
          <w:rFonts w:ascii="Times New Roman" w:eastAsia="Times New Roman" w:hAnsi="Times New Roman" w:cs="Times New Roman"/>
          <w:sz w:val="28"/>
          <w:lang w:val="uk-UA" w:eastAsia="ru-RU"/>
        </w:rPr>
        <w:t>ельгійському біотичному індексі</w:t>
      </w:r>
      <w:r w:rsidR="006D5EB0" w:rsidRPr="006D5EB0">
        <w:rPr>
          <w:rFonts w:ascii="Times New Roman" w:eastAsia="Times New Roman" w:hAnsi="Times New Roman" w:cs="Times New Roman"/>
          <w:sz w:val="28"/>
          <w:lang w:val="uk-UA" w:eastAsia="ru-RU"/>
        </w:rPr>
        <w:t xml:space="preserve"> </w:t>
      </w:r>
      <w:r w:rsidR="006D5EB0" w:rsidRPr="006D012B">
        <w:rPr>
          <w:rFonts w:ascii="Times New Roman" w:eastAsia="Times New Roman" w:hAnsi="Times New Roman" w:cs="Times New Roman"/>
          <w:sz w:val="28"/>
          <w:lang w:val="uk-UA" w:eastAsia="ru-RU"/>
        </w:rPr>
        <w:t>(</w:t>
      </w:r>
      <w:proofErr w:type="spellStart"/>
      <w:r w:rsidR="006D5EB0" w:rsidRPr="006D012B">
        <w:rPr>
          <w:rFonts w:ascii="Times New Roman" w:eastAsia="Times New Roman" w:hAnsi="Times New Roman" w:cs="Times New Roman"/>
          <w:sz w:val="28"/>
          <w:lang w:val="uk-UA" w:eastAsia="ru-RU"/>
        </w:rPr>
        <w:t>Belgian</w:t>
      </w:r>
      <w:proofErr w:type="spellEnd"/>
      <w:r w:rsidR="006D5EB0" w:rsidRPr="006D012B">
        <w:rPr>
          <w:rFonts w:ascii="Times New Roman" w:eastAsia="Times New Roman" w:hAnsi="Times New Roman" w:cs="Times New Roman"/>
          <w:sz w:val="28"/>
          <w:lang w:val="uk-UA" w:eastAsia="ru-RU"/>
        </w:rPr>
        <w:t xml:space="preserve"> </w:t>
      </w:r>
      <w:proofErr w:type="spellStart"/>
      <w:r w:rsidR="006D5EB0" w:rsidRPr="006D012B">
        <w:rPr>
          <w:rFonts w:ascii="Times New Roman" w:eastAsia="Times New Roman" w:hAnsi="Times New Roman" w:cs="Times New Roman"/>
          <w:sz w:val="28"/>
          <w:lang w:val="uk-UA" w:eastAsia="ru-RU"/>
        </w:rPr>
        <w:t>Biotic</w:t>
      </w:r>
      <w:proofErr w:type="spellEnd"/>
      <w:r w:rsidR="006D5EB0" w:rsidRPr="006D012B">
        <w:rPr>
          <w:rFonts w:ascii="Times New Roman" w:eastAsia="Times New Roman" w:hAnsi="Times New Roman" w:cs="Times New Roman"/>
          <w:sz w:val="28"/>
          <w:lang w:val="uk-UA" w:eastAsia="ru-RU"/>
        </w:rPr>
        <w:t xml:space="preserve"> </w:t>
      </w:r>
      <w:proofErr w:type="spellStart"/>
      <w:r w:rsidR="006D5EB0" w:rsidRPr="006D012B">
        <w:rPr>
          <w:rFonts w:ascii="Times New Roman" w:eastAsia="Times New Roman" w:hAnsi="Times New Roman" w:cs="Times New Roman"/>
          <w:sz w:val="28"/>
          <w:lang w:val="uk-UA" w:eastAsia="ru-RU"/>
        </w:rPr>
        <w:t>Index</w:t>
      </w:r>
      <w:proofErr w:type="spellEnd"/>
      <w:r w:rsidR="006D5EB0" w:rsidRPr="006D012B">
        <w:rPr>
          <w:rFonts w:ascii="Times New Roman" w:eastAsia="Times New Roman" w:hAnsi="Times New Roman" w:cs="Times New Roman"/>
          <w:sz w:val="28"/>
          <w:lang w:val="uk-UA" w:eastAsia="ru-RU"/>
        </w:rPr>
        <w:t>)</w:t>
      </w:r>
    </w:p>
    <w:tbl>
      <w:tblPr>
        <w:tblStyle w:val="a3"/>
        <w:tblW w:w="0" w:type="auto"/>
        <w:tblLook w:val="04A0" w:firstRow="1" w:lastRow="0" w:firstColumn="1" w:lastColumn="0" w:noHBand="0" w:noVBand="1"/>
      </w:tblPr>
      <w:tblGrid>
        <w:gridCol w:w="988"/>
        <w:gridCol w:w="8644"/>
      </w:tblGrid>
      <w:tr w:rsidR="00130A39" w:rsidTr="00130A39">
        <w:tc>
          <w:tcPr>
            <w:tcW w:w="988" w:type="dxa"/>
            <w:vAlign w:val="center"/>
          </w:tcPr>
          <w:p w:rsidR="00130A39" w:rsidRPr="00C15C6E" w:rsidRDefault="00C15C6E"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644"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Індикаторні групи</w:t>
            </w:r>
          </w:p>
        </w:tc>
      </w:tr>
      <w:tr w:rsidR="00130A39" w:rsidRPr="003010FA"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sidRPr="00130A39">
              <w:rPr>
                <w:rFonts w:ascii="Times New Roman" w:eastAsia="Times New Roman" w:hAnsi="Times New Roman" w:cs="Times New Roman"/>
                <w:sz w:val="28"/>
                <w:lang w:val="uk-UA" w:eastAsia="ru-RU"/>
              </w:rPr>
              <w:t xml:space="preserve">кожен з відомих родів плоских </w:t>
            </w:r>
            <w:proofErr w:type="spellStart"/>
            <w:r w:rsidRPr="00130A39">
              <w:rPr>
                <w:rFonts w:ascii="Times New Roman" w:eastAsia="Times New Roman" w:hAnsi="Times New Roman" w:cs="Times New Roman"/>
                <w:sz w:val="28"/>
                <w:lang w:val="uk-UA" w:eastAsia="ru-RU"/>
              </w:rPr>
              <w:t>червів</w:t>
            </w:r>
            <w:proofErr w:type="spellEnd"/>
            <w:r w:rsidRPr="00130A39">
              <w:rPr>
                <w:rFonts w:ascii="Times New Roman" w:eastAsia="Times New Roman" w:hAnsi="Times New Roman" w:cs="Times New Roman"/>
                <w:sz w:val="28"/>
                <w:lang w:val="uk-UA" w:eastAsia="ru-RU"/>
              </w:rPr>
              <w:t xml:space="preserve"> (</w:t>
            </w:r>
            <w:proofErr w:type="spellStart"/>
            <w:r w:rsidRPr="00130A39">
              <w:rPr>
                <w:rFonts w:ascii="Times New Roman" w:eastAsia="Times New Roman" w:hAnsi="Times New Roman" w:cs="Times New Roman"/>
                <w:sz w:val="28"/>
                <w:lang w:val="uk-UA" w:eastAsia="ru-RU"/>
              </w:rPr>
              <w:t>Plathelminthes</w:t>
            </w:r>
            <w:proofErr w:type="spellEnd"/>
            <w:r w:rsidRPr="00130A39">
              <w:rPr>
                <w:rFonts w:ascii="Times New Roman" w:eastAsia="Times New Roman" w:hAnsi="Times New Roman" w:cs="Times New Roman"/>
                <w:sz w:val="28"/>
                <w:lang w:val="uk-UA" w:eastAsia="ru-RU"/>
              </w:rPr>
              <w:t>)</w:t>
            </w:r>
          </w:p>
        </w:tc>
      </w:tr>
      <w:tr w:rsidR="00130A39"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sidRPr="00130A39">
              <w:rPr>
                <w:rFonts w:ascii="Times New Roman" w:eastAsia="Times New Roman" w:hAnsi="Times New Roman" w:cs="Times New Roman"/>
                <w:sz w:val="28"/>
                <w:lang w:val="uk-UA" w:eastAsia="ru-RU"/>
              </w:rPr>
              <w:t xml:space="preserve">кожна з відомих родин малощетинкових </w:t>
            </w:r>
            <w:proofErr w:type="spellStart"/>
            <w:r w:rsidRPr="00130A39">
              <w:rPr>
                <w:rFonts w:ascii="Times New Roman" w:eastAsia="Times New Roman" w:hAnsi="Times New Roman" w:cs="Times New Roman"/>
                <w:sz w:val="28"/>
                <w:lang w:val="uk-UA" w:eastAsia="ru-RU"/>
              </w:rPr>
              <w:t>червів</w:t>
            </w:r>
            <w:proofErr w:type="spellEnd"/>
            <w:r w:rsidRPr="00130A39">
              <w:rPr>
                <w:rFonts w:ascii="Times New Roman" w:eastAsia="Times New Roman" w:hAnsi="Times New Roman" w:cs="Times New Roman"/>
                <w:sz w:val="28"/>
                <w:lang w:val="uk-UA" w:eastAsia="ru-RU"/>
              </w:rPr>
              <w:t xml:space="preserve"> (</w:t>
            </w:r>
            <w:proofErr w:type="spellStart"/>
            <w:r w:rsidRPr="00130A39">
              <w:rPr>
                <w:rFonts w:ascii="Times New Roman" w:eastAsia="Times New Roman" w:hAnsi="Times New Roman" w:cs="Times New Roman"/>
                <w:sz w:val="28"/>
                <w:lang w:val="uk-UA" w:eastAsia="ru-RU"/>
              </w:rPr>
              <w:t>Oligochaeta</w:t>
            </w:r>
            <w:proofErr w:type="spellEnd"/>
            <w:r w:rsidRPr="00130A39">
              <w:rPr>
                <w:rFonts w:ascii="Times New Roman" w:eastAsia="Times New Roman" w:hAnsi="Times New Roman" w:cs="Times New Roman"/>
                <w:sz w:val="28"/>
                <w:lang w:val="uk-UA" w:eastAsia="ru-RU"/>
              </w:rPr>
              <w:t>)</w:t>
            </w:r>
          </w:p>
        </w:tc>
      </w:tr>
      <w:tr w:rsidR="00130A39" w:rsidRPr="003010FA"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 п</w:t>
            </w:r>
            <w:r w:rsidRPr="00130A39">
              <w:rPr>
                <w:rFonts w:ascii="Times New Roman" w:eastAsia="Times New Roman" w:hAnsi="Times New Roman" w:cs="Times New Roman"/>
                <w:sz w:val="28"/>
                <w:lang w:val="uk-UA" w:eastAsia="ru-RU"/>
              </w:rPr>
              <w:t>’явок (</w:t>
            </w:r>
            <w:proofErr w:type="spellStart"/>
            <w:r w:rsidRPr="00130A39">
              <w:rPr>
                <w:rFonts w:ascii="Times New Roman" w:eastAsia="Times New Roman" w:hAnsi="Times New Roman" w:cs="Times New Roman"/>
                <w:sz w:val="28"/>
                <w:lang w:val="uk-UA" w:eastAsia="ru-RU"/>
              </w:rPr>
              <w:t>Hirudinea</w:t>
            </w:r>
            <w:proofErr w:type="spellEnd"/>
            <w:r w:rsidRPr="00130A39">
              <w:rPr>
                <w:rFonts w:ascii="Times New Roman" w:eastAsia="Times New Roman" w:hAnsi="Times New Roman" w:cs="Times New Roman"/>
                <w:sz w:val="28"/>
                <w:lang w:val="uk-UA" w:eastAsia="ru-RU"/>
              </w:rPr>
              <w:t>)</w:t>
            </w:r>
          </w:p>
        </w:tc>
      </w:tr>
      <w:tr w:rsidR="00130A39" w:rsidRPr="003010FA"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sidRPr="00130A39">
              <w:rPr>
                <w:rFonts w:ascii="Times New Roman" w:eastAsia="Times New Roman" w:hAnsi="Times New Roman" w:cs="Times New Roman"/>
                <w:sz w:val="28"/>
                <w:lang w:val="uk-UA" w:eastAsia="ru-RU"/>
              </w:rPr>
              <w:t>кожен з відомих</w:t>
            </w:r>
            <w:r>
              <w:rPr>
                <w:rFonts w:ascii="Times New Roman" w:eastAsia="Times New Roman" w:hAnsi="Times New Roman" w:cs="Times New Roman"/>
                <w:sz w:val="28"/>
                <w:lang w:val="uk-UA" w:eastAsia="ru-RU"/>
              </w:rPr>
              <w:t xml:space="preserve"> родів</w:t>
            </w:r>
            <w:r w:rsidRPr="00130A39">
              <w:rPr>
                <w:rFonts w:ascii="Times New Roman" w:eastAsia="Times New Roman" w:hAnsi="Times New Roman" w:cs="Times New Roman"/>
                <w:sz w:val="28"/>
                <w:lang w:val="uk-UA" w:eastAsia="ru-RU"/>
              </w:rPr>
              <w:t xml:space="preserve"> молюсків (</w:t>
            </w:r>
            <w:proofErr w:type="spellStart"/>
            <w:r w:rsidRPr="00130A39">
              <w:rPr>
                <w:rFonts w:ascii="Times New Roman" w:eastAsia="Times New Roman" w:hAnsi="Times New Roman" w:cs="Times New Roman"/>
                <w:sz w:val="28"/>
                <w:lang w:val="uk-UA" w:eastAsia="ru-RU"/>
              </w:rPr>
              <w:t>Gastropoda</w:t>
            </w:r>
            <w:proofErr w:type="spellEnd"/>
            <w:r>
              <w:rPr>
                <w:rFonts w:ascii="Times New Roman" w:eastAsia="Times New Roman" w:hAnsi="Times New Roman" w:cs="Times New Roman"/>
                <w:sz w:val="28"/>
                <w:lang w:val="uk-UA" w:eastAsia="ru-RU"/>
              </w:rPr>
              <w:t xml:space="preserve"> </w:t>
            </w:r>
            <w:r w:rsidRPr="00130A39">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proofErr w:type="spellStart"/>
            <w:r w:rsidRPr="00130A39">
              <w:rPr>
                <w:rFonts w:ascii="Times New Roman" w:eastAsia="Times New Roman" w:hAnsi="Times New Roman" w:cs="Times New Roman"/>
                <w:sz w:val="28"/>
                <w:lang w:val="uk-UA" w:eastAsia="ru-RU"/>
              </w:rPr>
              <w:t>Bivalvia</w:t>
            </w:r>
            <w:proofErr w:type="spellEnd"/>
            <w:r w:rsidRPr="00130A39">
              <w:rPr>
                <w:rFonts w:ascii="Times New Roman" w:eastAsia="Times New Roman" w:hAnsi="Times New Roman" w:cs="Times New Roman"/>
                <w:sz w:val="28"/>
                <w:lang w:val="uk-UA" w:eastAsia="ru-RU"/>
              </w:rPr>
              <w:t>)</w:t>
            </w:r>
          </w:p>
        </w:tc>
      </w:tr>
      <w:tr w:rsidR="00130A39" w:rsidRPr="00130A39"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кожна з відомих родин</w:t>
            </w:r>
            <w:r w:rsidRPr="00130A39">
              <w:rPr>
                <w:rFonts w:ascii="Times New Roman" w:eastAsia="Times New Roman" w:hAnsi="Times New Roman" w:cs="Times New Roman"/>
                <w:sz w:val="28"/>
                <w:lang w:val="uk-UA" w:eastAsia="ru-RU"/>
              </w:rPr>
              <w:t xml:space="preserve"> ракоподібних (</w:t>
            </w:r>
            <w:proofErr w:type="spellStart"/>
            <w:r w:rsidRPr="00130A39">
              <w:rPr>
                <w:rFonts w:ascii="Times New Roman" w:eastAsia="Times New Roman" w:hAnsi="Times New Roman" w:cs="Times New Roman"/>
                <w:sz w:val="28"/>
                <w:lang w:val="uk-UA" w:eastAsia="ru-RU"/>
              </w:rPr>
              <w:t>Crustacea</w:t>
            </w:r>
            <w:proofErr w:type="spellEnd"/>
            <w:r w:rsidRPr="00130A39">
              <w:rPr>
                <w:rFonts w:ascii="Times New Roman" w:eastAsia="Times New Roman" w:hAnsi="Times New Roman" w:cs="Times New Roman"/>
                <w:sz w:val="28"/>
                <w:lang w:val="uk-UA" w:eastAsia="ru-RU"/>
              </w:rPr>
              <w:t>)</w:t>
            </w:r>
          </w:p>
        </w:tc>
      </w:tr>
      <w:tr w:rsidR="00130A39"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w:t>
            </w:r>
            <w:r w:rsidRPr="00130A39">
              <w:rPr>
                <w:rFonts w:ascii="Times New Roman" w:eastAsia="Times New Roman" w:hAnsi="Times New Roman" w:cs="Times New Roman"/>
                <w:sz w:val="28"/>
                <w:lang w:val="uk-UA" w:eastAsia="ru-RU"/>
              </w:rPr>
              <w:t xml:space="preserve"> личинок веснянок (</w:t>
            </w:r>
            <w:proofErr w:type="spellStart"/>
            <w:r w:rsidRPr="00130A39">
              <w:rPr>
                <w:rFonts w:ascii="Times New Roman" w:eastAsia="Times New Roman" w:hAnsi="Times New Roman" w:cs="Times New Roman"/>
                <w:sz w:val="28"/>
                <w:lang w:val="uk-UA" w:eastAsia="ru-RU"/>
              </w:rPr>
              <w:t>Plecoptera</w:t>
            </w:r>
            <w:proofErr w:type="spellEnd"/>
            <w:r w:rsidRPr="00130A39">
              <w:rPr>
                <w:rFonts w:ascii="Times New Roman" w:eastAsia="Times New Roman" w:hAnsi="Times New Roman" w:cs="Times New Roman"/>
                <w:sz w:val="28"/>
                <w:lang w:val="uk-UA" w:eastAsia="ru-RU"/>
              </w:rPr>
              <w:t>)</w:t>
            </w:r>
          </w:p>
        </w:tc>
      </w:tr>
      <w:tr w:rsidR="00130A39"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w:t>
            </w:r>
            <w:r w:rsidRPr="00130A39">
              <w:rPr>
                <w:rFonts w:ascii="Times New Roman" w:eastAsia="Times New Roman" w:hAnsi="Times New Roman" w:cs="Times New Roman"/>
                <w:sz w:val="28"/>
                <w:lang w:val="uk-UA" w:eastAsia="ru-RU"/>
              </w:rPr>
              <w:t xml:space="preserve"> личинок одноденок (</w:t>
            </w:r>
            <w:proofErr w:type="spellStart"/>
            <w:r w:rsidRPr="00130A39">
              <w:rPr>
                <w:rFonts w:ascii="Times New Roman" w:eastAsia="Times New Roman" w:hAnsi="Times New Roman" w:cs="Times New Roman"/>
                <w:sz w:val="28"/>
                <w:lang w:val="uk-UA" w:eastAsia="ru-RU"/>
              </w:rPr>
              <w:t>Ephemeroptera</w:t>
            </w:r>
            <w:proofErr w:type="spellEnd"/>
            <w:r w:rsidRPr="00130A39">
              <w:rPr>
                <w:rFonts w:ascii="Times New Roman" w:eastAsia="Times New Roman" w:hAnsi="Times New Roman" w:cs="Times New Roman"/>
                <w:sz w:val="28"/>
                <w:lang w:val="uk-UA" w:eastAsia="ru-RU"/>
              </w:rPr>
              <w:t>)</w:t>
            </w:r>
          </w:p>
        </w:tc>
      </w:tr>
      <w:tr w:rsidR="00130A39"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c>
          <w:tcPr>
            <w:tcW w:w="8644" w:type="dxa"/>
            <w:vAlign w:val="center"/>
          </w:tcPr>
          <w:p w:rsidR="00130A39" w:rsidRPr="00130A39" w:rsidRDefault="00130A39" w:rsidP="00130A39">
            <w:pPr>
              <w:autoSpaceDE w:val="0"/>
              <w:autoSpaceDN w:val="0"/>
              <w:adjustRightInd w:val="0"/>
              <w:rPr>
                <w:rFonts w:ascii="Times New Roman" w:eastAsia="Times New Roman" w:hAnsi="Times New Roman" w:cs="Times New Roman"/>
                <w:sz w:val="28"/>
                <w:lang w:val="uk-UA" w:eastAsia="ru-RU"/>
              </w:rPr>
            </w:pPr>
            <w:r w:rsidRPr="00130A39">
              <w:rPr>
                <w:rFonts w:ascii="Times New Roman" w:eastAsia="Times New Roman" w:hAnsi="Times New Roman" w:cs="Times New Roman"/>
                <w:sz w:val="28"/>
                <w:lang w:val="uk-UA" w:eastAsia="ru-RU"/>
              </w:rPr>
              <w:t xml:space="preserve">кожна з відомих родин личинок </w:t>
            </w:r>
            <w:proofErr w:type="spellStart"/>
            <w:r w:rsidRPr="00130A39">
              <w:rPr>
                <w:rFonts w:ascii="Times New Roman" w:eastAsia="Times New Roman" w:hAnsi="Times New Roman" w:cs="Times New Roman"/>
                <w:sz w:val="28"/>
                <w:lang w:val="uk-UA" w:eastAsia="ru-RU"/>
              </w:rPr>
              <w:t>волохокрильців</w:t>
            </w:r>
            <w:proofErr w:type="spellEnd"/>
            <w:r w:rsidRPr="00130A39">
              <w:rPr>
                <w:rFonts w:ascii="Times New Roman" w:eastAsia="Times New Roman" w:hAnsi="Times New Roman" w:cs="Times New Roman"/>
                <w:sz w:val="28"/>
                <w:lang w:val="uk-UA" w:eastAsia="ru-RU"/>
              </w:rPr>
              <w:t xml:space="preserve"> (</w:t>
            </w:r>
            <w:proofErr w:type="spellStart"/>
            <w:r w:rsidRPr="00130A39">
              <w:rPr>
                <w:rFonts w:ascii="Times New Roman" w:eastAsia="Times New Roman" w:hAnsi="Times New Roman" w:cs="Times New Roman"/>
                <w:sz w:val="28"/>
                <w:lang w:val="uk-UA" w:eastAsia="ru-RU"/>
              </w:rPr>
              <w:t>Trichoptera</w:t>
            </w:r>
            <w:proofErr w:type="spellEnd"/>
            <w:r w:rsidRPr="00130A39">
              <w:rPr>
                <w:rFonts w:ascii="Times New Roman" w:eastAsia="Times New Roman" w:hAnsi="Times New Roman" w:cs="Times New Roman"/>
                <w:sz w:val="28"/>
                <w:lang w:val="uk-UA" w:eastAsia="ru-RU"/>
              </w:rPr>
              <w:t>)</w:t>
            </w:r>
          </w:p>
        </w:tc>
      </w:tr>
      <w:tr w:rsidR="00130A39" w:rsidRPr="005B2040" w:rsidTr="00130A39">
        <w:tc>
          <w:tcPr>
            <w:tcW w:w="988" w:type="dxa"/>
            <w:vAlign w:val="center"/>
          </w:tcPr>
          <w:p w:rsidR="00130A39" w:rsidRPr="00130A39" w:rsidRDefault="00130A39"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w:t>
            </w:r>
          </w:p>
        </w:tc>
        <w:tc>
          <w:tcPr>
            <w:tcW w:w="8644" w:type="dxa"/>
            <w:vAlign w:val="center"/>
          </w:tcPr>
          <w:p w:rsidR="00130A39" w:rsidRPr="00130A39" w:rsidRDefault="00345719"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 личинок бабок (</w:t>
            </w:r>
            <w:proofErr w:type="spellStart"/>
            <w:r>
              <w:rPr>
                <w:rFonts w:ascii="Times New Roman" w:eastAsia="Times New Roman" w:hAnsi="Times New Roman" w:cs="Times New Roman"/>
                <w:sz w:val="28"/>
                <w:lang w:val="en-US" w:eastAsia="ru-RU"/>
              </w:rPr>
              <w:t>Odonata</w:t>
            </w:r>
            <w:proofErr w:type="spellEnd"/>
            <w:r>
              <w:rPr>
                <w:rFonts w:ascii="Times New Roman" w:eastAsia="Times New Roman" w:hAnsi="Times New Roman" w:cs="Times New Roman"/>
                <w:sz w:val="28"/>
                <w:lang w:val="uk-UA" w:eastAsia="ru-RU"/>
              </w:rPr>
              <w:t>)</w:t>
            </w:r>
          </w:p>
        </w:tc>
      </w:tr>
      <w:tr w:rsidR="005B2040" w:rsidRPr="005B2040" w:rsidTr="00130A39">
        <w:tc>
          <w:tcPr>
            <w:tcW w:w="988" w:type="dxa"/>
            <w:vAlign w:val="center"/>
          </w:tcPr>
          <w:p w:rsidR="005B2040" w:rsidRDefault="00BE46FF"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10</w:t>
            </w:r>
          </w:p>
        </w:tc>
        <w:tc>
          <w:tcPr>
            <w:tcW w:w="8644" w:type="dxa"/>
            <w:vAlign w:val="center"/>
          </w:tcPr>
          <w:p w:rsidR="005B2040" w:rsidRDefault="00D101BC"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w:t>
            </w:r>
            <w:r w:rsidRPr="00D101BC">
              <w:rPr>
                <w:rFonts w:ascii="Times New Roman" w:eastAsia="Times New Roman" w:hAnsi="Times New Roman" w:cs="Times New Roman"/>
                <w:sz w:val="28"/>
                <w:lang w:val="uk-UA" w:eastAsia="ru-RU"/>
              </w:rPr>
              <w:t xml:space="preserve"> личинок </w:t>
            </w:r>
            <w:proofErr w:type="spellStart"/>
            <w:r w:rsidRPr="00D101BC">
              <w:rPr>
                <w:rFonts w:ascii="Times New Roman" w:eastAsia="Times New Roman" w:hAnsi="Times New Roman" w:cs="Times New Roman"/>
                <w:sz w:val="28"/>
                <w:lang w:val="uk-UA" w:eastAsia="ru-RU"/>
              </w:rPr>
              <w:t>вислокрилок</w:t>
            </w:r>
            <w:proofErr w:type="spellEnd"/>
            <w:r w:rsidRPr="00D101BC">
              <w:rPr>
                <w:rFonts w:ascii="Times New Roman" w:eastAsia="Times New Roman" w:hAnsi="Times New Roman" w:cs="Times New Roman"/>
                <w:sz w:val="28"/>
                <w:lang w:val="uk-UA" w:eastAsia="ru-RU"/>
              </w:rPr>
              <w:t xml:space="preserve"> (</w:t>
            </w:r>
            <w:proofErr w:type="spellStart"/>
            <w:r w:rsidRPr="00D101BC">
              <w:rPr>
                <w:rFonts w:ascii="Times New Roman" w:eastAsia="Times New Roman" w:hAnsi="Times New Roman" w:cs="Times New Roman"/>
                <w:sz w:val="28"/>
                <w:lang w:val="uk-UA" w:eastAsia="ru-RU"/>
              </w:rPr>
              <w:t>Megaloptera</w:t>
            </w:r>
            <w:proofErr w:type="spellEnd"/>
            <w:r w:rsidRPr="00D101BC">
              <w:rPr>
                <w:rFonts w:ascii="Times New Roman" w:eastAsia="Times New Roman" w:hAnsi="Times New Roman" w:cs="Times New Roman"/>
                <w:sz w:val="28"/>
                <w:lang w:val="uk-UA" w:eastAsia="ru-RU"/>
              </w:rPr>
              <w:t>)</w:t>
            </w:r>
          </w:p>
        </w:tc>
      </w:tr>
      <w:tr w:rsidR="005B2040" w:rsidRPr="003010FA" w:rsidTr="00130A39">
        <w:tc>
          <w:tcPr>
            <w:tcW w:w="988" w:type="dxa"/>
            <w:vAlign w:val="center"/>
          </w:tcPr>
          <w:p w:rsidR="005B2040" w:rsidRDefault="00BE46FF"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11</w:t>
            </w:r>
          </w:p>
        </w:tc>
        <w:tc>
          <w:tcPr>
            <w:tcW w:w="8644" w:type="dxa"/>
            <w:vAlign w:val="center"/>
          </w:tcPr>
          <w:p w:rsidR="005B2040" w:rsidRDefault="00D101BC"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кожен з відомих родів водяних клоп</w:t>
            </w:r>
            <w:r w:rsidRPr="00D101BC">
              <w:rPr>
                <w:rFonts w:ascii="Times New Roman" w:eastAsia="Times New Roman" w:hAnsi="Times New Roman" w:cs="Times New Roman"/>
                <w:sz w:val="28"/>
                <w:lang w:val="uk-UA" w:eastAsia="ru-RU"/>
              </w:rPr>
              <w:t>ів (</w:t>
            </w:r>
            <w:proofErr w:type="spellStart"/>
            <w:r w:rsidRPr="00D101BC">
              <w:rPr>
                <w:rFonts w:ascii="Times New Roman" w:eastAsia="Times New Roman" w:hAnsi="Times New Roman" w:cs="Times New Roman"/>
                <w:sz w:val="28"/>
                <w:lang w:val="uk-UA" w:eastAsia="ru-RU"/>
              </w:rPr>
              <w:t>Heteroptera</w:t>
            </w:r>
            <w:proofErr w:type="spellEnd"/>
            <w:r w:rsidRPr="00D101BC">
              <w:rPr>
                <w:rFonts w:ascii="Times New Roman" w:eastAsia="Times New Roman" w:hAnsi="Times New Roman" w:cs="Times New Roman"/>
                <w:sz w:val="28"/>
                <w:lang w:val="uk-UA" w:eastAsia="ru-RU"/>
              </w:rPr>
              <w:t>)</w:t>
            </w:r>
          </w:p>
        </w:tc>
      </w:tr>
      <w:tr w:rsidR="005B2040" w:rsidRPr="003010FA" w:rsidTr="00130A39">
        <w:tc>
          <w:tcPr>
            <w:tcW w:w="988" w:type="dxa"/>
            <w:vAlign w:val="center"/>
          </w:tcPr>
          <w:p w:rsidR="005B2040" w:rsidRDefault="00BE46FF"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12</w:t>
            </w:r>
          </w:p>
        </w:tc>
        <w:tc>
          <w:tcPr>
            <w:tcW w:w="8644" w:type="dxa"/>
            <w:vAlign w:val="center"/>
          </w:tcPr>
          <w:p w:rsidR="005B2040" w:rsidRDefault="004D1E2B"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кожна з відомих родин жуків (</w:t>
            </w:r>
            <w:proofErr w:type="spellStart"/>
            <w:r>
              <w:rPr>
                <w:rFonts w:ascii="Times New Roman" w:eastAsia="Times New Roman" w:hAnsi="Times New Roman" w:cs="Times New Roman"/>
                <w:sz w:val="28"/>
                <w:lang w:val="uk-UA" w:eastAsia="ru-RU"/>
              </w:rPr>
              <w:t>Coleoptera</w:t>
            </w:r>
            <w:proofErr w:type="spellEnd"/>
            <w:r>
              <w:rPr>
                <w:rFonts w:ascii="Times New Roman" w:eastAsia="Times New Roman" w:hAnsi="Times New Roman" w:cs="Times New Roman"/>
                <w:sz w:val="28"/>
                <w:lang w:val="uk-UA" w:eastAsia="ru-RU"/>
              </w:rPr>
              <w:t>)</w:t>
            </w:r>
          </w:p>
        </w:tc>
      </w:tr>
      <w:tr w:rsidR="005B2040" w:rsidRPr="003010FA" w:rsidTr="00130A39">
        <w:tc>
          <w:tcPr>
            <w:tcW w:w="988" w:type="dxa"/>
            <w:vAlign w:val="center"/>
          </w:tcPr>
          <w:p w:rsidR="005B2040" w:rsidRDefault="00BE46FF"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13</w:t>
            </w:r>
          </w:p>
        </w:tc>
        <w:tc>
          <w:tcPr>
            <w:tcW w:w="8644" w:type="dxa"/>
            <w:vAlign w:val="center"/>
          </w:tcPr>
          <w:p w:rsidR="004D1E2B" w:rsidRPr="004D1E2B" w:rsidRDefault="004D1E2B"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кожна з відомих родин ряду двокрилих </w:t>
            </w:r>
            <w:proofErr w:type="spellStart"/>
            <w:r>
              <w:rPr>
                <w:rFonts w:ascii="Times New Roman" w:eastAsia="Times New Roman" w:hAnsi="Times New Roman" w:cs="Times New Roman"/>
                <w:sz w:val="28"/>
                <w:lang w:val="en-US" w:eastAsia="ru-RU"/>
              </w:rPr>
              <w:t>Diptera</w:t>
            </w:r>
            <w:proofErr w:type="spellEnd"/>
            <w:r>
              <w:rPr>
                <w:rFonts w:ascii="Times New Roman" w:eastAsia="Times New Roman" w:hAnsi="Times New Roman" w:cs="Times New Roman"/>
                <w:sz w:val="28"/>
                <w:lang w:val="uk-UA" w:eastAsia="ru-RU"/>
              </w:rPr>
              <w:t xml:space="preserve"> (за виключенням </w:t>
            </w:r>
            <w:proofErr w:type="spellStart"/>
            <w:r w:rsidRPr="004D1E2B">
              <w:rPr>
                <w:rFonts w:ascii="Times New Roman" w:eastAsia="Times New Roman" w:hAnsi="Times New Roman" w:cs="Times New Roman"/>
                <w:sz w:val="28"/>
                <w:lang w:val="uk-UA" w:eastAsia="ru-RU"/>
              </w:rPr>
              <w:t>Chironomidae</w:t>
            </w:r>
            <w:proofErr w:type="spellEnd"/>
            <w:r>
              <w:rPr>
                <w:rFonts w:ascii="Times New Roman" w:eastAsia="Times New Roman" w:hAnsi="Times New Roman" w:cs="Times New Roman"/>
                <w:sz w:val="28"/>
                <w:lang w:val="uk-UA" w:eastAsia="ru-RU"/>
              </w:rPr>
              <w:t xml:space="preserve">, які розділені на 2 групи: </w:t>
            </w:r>
            <w:proofErr w:type="spellStart"/>
            <w:r w:rsidRPr="004D1E2B">
              <w:rPr>
                <w:rFonts w:ascii="Times New Roman" w:eastAsia="Times New Roman" w:hAnsi="Times New Roman" w:cs="Times New Roman"/>
                <w:sz w:val="28"/>
                <w:lang w:val="uk-UA" w:eastAsia="ru-RU"/>
              </w:rPr>
              <w:t>Chironom</w:t>
            </w:r>
            <w:r w:rsidRPr="004D1E2B">
              <w:rPr>
                <w:rFonts w:ascii="Times New Roman" w:eastAsia="Times New Roman" w:hAnsi="Times New Roman" w:cs="Times New Roman"/>
                <w:sz w:val="28"/>
                <w:lang w:val="en-US" w:eastAsia="ru-RU"/>
              </w:rPr>
              <w:t>idae</w:t>
            </w:r>
            <w:proofErr w:type="spellEnd"/>
            <w:r w:rsidRPr="004D1E2B">
              <w:rPr>
                <w:rFonts w:ascii="Times New Roman" w:eastAsia="Times New Roman" w:hAnsi="Times New Roman" w:cs="Times New Roman"/>
                <w:sz w:val="28"/>
                <w:lang w:val="uk-UA" w:eastAsia="ru-RU"/>
              </w:rPr>
              <w:t xml:space="preserve"> </w:t>
            </w:r>
            <w:r w:rsidRPr="004D1E2B">
              <w:rPr>
                <w:rFonts w:ascii="Times New Roman" w:eastAsia="Times New Roman" w:hAnsi="Times New Roman" w:cs="Times New Roman"/>
                <w:i/>
                <w:sz w:val="28"/>
                <w:lang w:val="uk-UA" w:eastAsia="ru-RU"/>
              </w:rPr>
              <w:t>thummi-plumosus</w:t>
            </w:r>
            <w:r>
              <w:rPr>
                <w:rFonts w:ascii="Times New Roman" w:eastAsia="Times New Roman" w:hAnsi="Times New Roman" w:cs="Times New Roman"/>
                <w:sz w:val="28"/>
                <w:lang w:val="uk-UA" w:eastAsia="ru-RU"/>
              </w:rPr>
              <w:t xml:space="preserve"> та </w:t>
            </w:r>
            <w:proofErr w:type="spellStart"/>
            <w:r w:rsidRPr="004D1E2B">
              <w:rPr>
                <w:rFonts w:ascii="Times New Roman" w:eastAsia="Times New Roman" w:hAnsi="Times New Roman" w:cs="Times New Roman"/>
                <w:sz w:val="28"/>
                <w:lang w:val="uk-UA" w:eastAsia="ru-RU"/>
              </w:rPr>
              <w:t>Chironomidae</w:t>
            </w:r>
            <w:proofErr w:type="spellEnd"/>
            <w:r w:rsidRPr="004D1E2B">
              <w:rPr>
                <w:rFonts w:ascii="Times New Roman" w:eastAsia="Times New Roman" w:hAnsi="Times New Roman" w:cs="Times New Roman"/>
                <w:sz w:val="28"/>
                <w:lang w:val="uk-UA" w:eastAsia="ru-RU"/>
              </w:rPr>
              <w:t xml:space="preserve"> </w:t>
            </w:r>
            <w:r w:rsidRPr="004D1E2B">
              <w:rPr>
                <w:rFonts w:ascii="Times New Roman" w:eastAsia="Times New Roman" w:hAnsi="Times New Roman" w:cs="Times New Roman"/>
                <w:i/>
                <w:sz w:val="28"/>
                <w:lang w:val="uk-UA" w:eastAsia="ru-RU"/>
              </w:rPr>
              <w:t>non-thummi-plumosus</w:t>
            </w:r>
            <w:r w:rsidRPr="004D1E2B">
              <w:rPr>
                <w:rFonts w:ascii="Times New Roman" w:eastAsia="Times New Roman" w:hAnsi="Times New Roman" w:cs="Times New Roman"/>
                <w:sz w:val="28"/>
                <w:lang w:val="uk-UA" w:eastAsia="ru-RU"/>
              </w:rPr>
              <w:t>)</w:t>
            </w:r>
          </w:p>
        </w:tc>
      </w:tr>
      <w:tr w:rsidR="005B2040" w:rsidRPr="005B2040" w:rsidTr="00130A39">
        <w:tc>
          <w:tcPr>
            <w:tcW w:w="988" w:type="dxa"/>
            <w:vAlign w:val="center"/>
          </w:tcPr>
          <w:p w:rsidR="005B2040" w:rsidRDefault="00BE46FF" w:rsidP="00130A3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14</w:t>
            </w:r>
          </w:p>
        </w:tc>
        <w:tc>
          <w:tcPr>
            <w:tcW w:w="8644" w:type="dxa"/>
            <w:vAlign w:val="center"/>
          </w:tcPr>
          <w:p w:rsidR="005B2040" w:rsidRDefault="009B033C" w:rsidP="00345719">
            <w:pPr>
              <w:autoSpaceDE w:val="0"/>
              <w:autoSpaceDN w:val="0"/>
              <w:adjustRightInd w:val="0"/>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представники водяних кліщів (</w:t>
            </w:r>
            <w:proofErr w:type="spellStart"/>
            <w:r w:rsidRPr="009B033C">
              <w:rPr>
                <w:rFonts w:ascii="Times New Roman" w:eastAsia="Times New Roman" w:hAnsi="Times New Roman" w:cs="Times New Roman"/>
                <w:sz w:val="28"/>
                <w:lang w:val="uk-UA" w:eastAsia="ru-RU"/>
              </w:rPr>
              <w:t>Hydracarina</w:t>
            </w:r>
            <w:proofErr w:type="spellEnd"/>
            <w:r>
              <w:rPr>
                <w:rFonts w:ascii="Times New Roman" w:eastAsia="Times New Roman" w:hAnsi="Times New Roman" w:cs="Times New Roman"/>
                <w:sz w:val="28"/>
                <w:lang w:val="uk-UA" w:eastAsia="ru-RU"/>
              </w:rPr>
              <w:t>)</w:t>
            </w:r>
          </w:p>
        </w:tc>
      </w:tr>
    </w:tbl>
    <w:p w:rsidR="002A496A" w:rsidRDefault="002A496A" w:rsidP="00130A39">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p>
    <w:p w:rsidR="00EA2B8C" w:rsidRPr="00252A47"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За діючими стандартами Бельгії значення індексу </w:t>
      </w:r>
      <w:r w:rsidRPr="006D012B">
        <w:rPr>
          <w:rFonts w:ascii="Times New Roman" w:eastAsia="Times New Roman" w:hAnsi="Times New Roman" w:cs="Times New Roman"/>
          <w:sz w:val="28"/>
          <w:lang w:val="uk-UA" w:eastAsia="ru-RU"/>
        </w:rPr>
        <w:t>ВВІ</w:t>
      </w:r>
      <w:r>
        <w:rPr>
          <w:rFonts w:ascii="Times New Roman" w:eastAsia="Times New Roman" w:hAnsi="Times New Roman" w:cs="Times New Roman"/>
          <w:sz w:val="28"/>
          <w:lang w:val="uk-UA" w:eastAsia="ru-RU"/>
        </w:rPr>
        <w:t xml:space="preserve"> відповідають певним класам якості води та зо</w:t>
      </w:r>
      <w:r w:rsidR="001D298C">
        <w:rPr>
          <w:rFonts w:ascii="Times New Roman" w:eastAsia="Times New Roman" w:hAnsi="Times New Roman" w:cs="Times New Roman"/>
          <w:sz w:val="28"/>
          <w:lang w:val="uk-UA" w:eastAsia="ru-RU"/>
        </w:rPr>
        <w:t xml:space="preserve">нам </w:t>
      </w:r>
      <w:proofErr w:type="spellStart"/>
      <w:r w:rsidR="001D298C">
        <w:rPr>
          <w:rFonts w:ascii="Times New Roman" w:eastAsia="Times New Roman" w:hAnsi="Times New Roman" w:cs="Times New Roman"/>
          <w:sz w:val="28"/>
          <w:lang w:val="uk-UA" w:eastAsia="ru-RU"/>
        </w:rPr>
        <w:t>сапробності</w:t>
      </w:r>
      <w:proofErr w:type="spellEnd"/>
      <w:r w:rsidR="001D298C">
        <w:rPr>
          <w:rFonts w:ascii="Times New Roman" w:eastAsia="Times New Roman" w:hAnsi="Times New Roman" w:cs="Times New Roman"/>
          <w:sz w:val="28"/>
          <w:lang w:val="uk-UA" w:eastAsia="ru-RU"/>
        </w:rPr>
        <w:t xml:space="preserve"> (див. табл. 25</w:t>
      </w:r>
      <w:r>
        <w:rPr>
          <w:rFonts w:ascii="Times New Roman" w:eastAsia="Times New Roman" w:hAnsi="Times New Roman" w:cs="Times New Roman"/>
          <w:sz w:val="28"/>
          <w:lang w:val="uk-UA" w:eastAsia="ru-RU"/>
        </w:rPr>
        <w:t xml:space="preserve">). </w:t>
      </w:r>
    </w:p>
    <w:p w:rsidR="00EA2B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0728C">
        <w:rPr>
          <w:rFonts w:ascii="Times New Roman" w:eastAsia="Times New Roman" w:hAnsi="Times New Roman" w:cs="Times New Roman"/>
          <w:sz w:val="28"/>
          <w:lang w:val="uk-UA" w:eastAsia="ru-RU"/>
        </w:rPr>
        <w:t xml:space="preserve">Значення </w:t>
      </w:r>
      <w:r>
        <w:rPr>
          <w:rFonts w:ascii="Times New Roman" w:eastAsia="Times New Roman" w:hAnsi="Times New Roman" w:cs="Times New Roman"/>
          <w:sz w:val="28"/>
          <w:lang w:val="uk-UA" w:eastAsia="ru-RU"/>
        </w:rPr>
        <w:t>біотичного індексу вимірюється в балах від 0 до 10</w:t>
      </w:r>
      <w:r w:rsidRPr="0020728C">
        <w:rPr>
          <w:rFonts w:ascii="Times New Roman" w:eastAsia="Times New Roman" w:hAnsi="Times New Roman" w:cs="Times New Roman"/>
          <w:sz w:val="28"/>
          <w:lang w:val="uk-UA" w:eastAsia="ru-RU"/>
        </w:rPr>
        <w:t>:</w:t>
      </w:r>
    </w:p>
    <w:p w:rsidR="00EA2B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0‒2 – </w:t>
      </w:r>
      <w:r>
        <w:rPr>
          <w:rFonts w:ascii="Times New Roman" w:eastAsia="Times New Roman" w:hAnsi="Times New Roman" w:cs="Times New Roman"/>
          <w:sz w:val="28"/>
          <w:lang w:val="en-US" w:eastAsia="ru-RU"/>
        </w:rPr>
        <w:t>V</w:t>
      </w:r>
      <w:r w:rsidRPr="0020728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клас якості води (дуже брудні);</w:t>
      </w:r>
    </w:p>
    <w:p w:rsidR="00EA2B8C" w:rsidRPr="002072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3‒4 – </w:t>
      </w:r>
      <w:r>
        <w:rPr>
          <w:rFonts w:ascii="Times New Roman" w:eastAsia="Times New Roman" w:hAnsi="Times New Roman" w:cs="Times New Roman"/>
          <w:sz w:val="28"/>
          <w:lang w:val="en-US" w:eastAsia="ru-RU"/>
        </w:rPr>
        <w:t>IV</w:t>
      </w:r>
      <w:r w:rsidRPr="0020728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клас якості води (брудні);</w:t>
      </w:r>
    </w:p>
    <w:p w:rsidR="00EA2B8C" w:rsidRPr="002072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5‒6 – </w:t>
      </w:r>
      <w:r>
        <w:rPr>
          <w:rFonts w:ascii="Times New Roman" w:eastAsia="Times New Roman" w:hAnsi="Times New Roman" w:cs="Times New Roman"/>
          <w:sz w:val="28"/>
          <w:lang w:val="en-US" w:eastAsia="ru-RU"/>
        </w:rPr>
        <w:t>III</w:t>
      </w:r>
      <w:r w:rsidRPr="0020728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клас якості води (помірно забруднені);</w:t>
      </w:r>
    </w:p>
    <w:p w:rsidR="00EA2B8C" w:rsidRPr="002072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7‒8 – </w:t>
      </w:r>
      <w:r>
        <w:rPr>
          <w:rFonts w:ascii="Times New Roman" w:eastAsia="Times New Roman" w:hAnsi="Times New Roman" w:cs="Times New Roman"/>
          <w:sz w:val="28"/>
          <w:lang w:val="en-US" w:eastAsia="ru-RU"/>
        </w:rPr>
        <w:t>II</w:t>
      </w:r>
      <w:r w:rsidRPr="0020728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клас якості води (досить чисті);</w:t>
      </w:r>
    </w:p>
    <w:p w:rsidR="00EA2B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9‒10 – </w:t>
      </w:r>
      <w:r>
        <w:rPr>
          <w:rFonts w:ascii="Times New Roman" w:eastAsia="Times New Roman" w:hAnsi="Times New Roman" w:cs="Times New Roman"/>
          <w:sz w:val="28"/>
          <w:lang w:val="en-US" w:eastAsia="ru-RU"/>
        </w:rPr>
        <w:t>I</w:t>
      </w:r>
      <w:r w:rsidRPr="0020728C">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клас якості води чисті (не забруднені).</w:t>
      </w:r>
    </w:p>
    <w:p w:rsidR="00EA2B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A2B8C" w:rsidRDefault="001D29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25</w:t>
      </w:r>
      <w:r w:rsidR="00EA2B8C">
        <w:rPr>
          <w:rFonts w:ascii="Times New Roman" w:eastAsia="Times New Roman" w:hAnsi="Times New Roman" w:cs="Times New Roman"/>
          <w:sz w:val="28"/>
          <w:lang w:val="uk-UA" w:eastAsia="ru-RU"/>
        </w:rPr>
        <w:t xml:space="preserve"> – Класифікація якості води за біотичним індексом</w:t>
      </w:r>
    </w:p>
    <w:tbl>
      <w:tblPr>
        <w:tblStyle w:val="a3"/>
        <w:tblW w:w="0" w:type="auto"/>
        <w:tblLook w:val="04A0" w:firstRow="1" w:lastRow="0" w:firstColumn="1" w:lastColumn="0" w:noHBand="0" w:noVBand="1"/>
      </w:tblPr>
      <w:tblGrid>
        <w:gridCol w:w="4816"/>
        <w:gridCol w:w="4816"/>
      </w:tblGrid>
      <w:tr w:rsidR="00EA2B8C" w:rsidTr="00742872">
        <w:tc>
          <w:tcPr>
            <w:tcW w:w="9632" w:type="dxa"/>
            <w:gridSpan w:val="2"/>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Індекс </w:t>
            </w:r>
            <w:r w:rsidRPr="006D012B">
              <w:rPr>
                <w:rFonts w:ascii="Times New Roman" w:eastAsia="Times New Roman" w:hAnsi="Times New Roman" w:cs="Times New Roman"/>
                <w:sz w:val="28"/>
                <w:lang w:val="uk-UA" w:eastAsia="ru-RU"/>
              </w:rPr>
              <w:t>ВВІ</w:t>
            </w:r>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Бали </w:t>
            </w:r>
          </w:p>
        </w:tc>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Зона </w:t>
            </w:r>
            <w:proofErr w:type="spellStart"/>
            <w:r>
              <w:rPr>
                <w:rFonts w:ascii="Times New Roman" w:eastAsia="Times New Roman" w:hAnsi="Times New Roman" w:cs="Times New Roman"/>
                <w:sz w:val="28"/>
                <w:lang w:val="uk-UA" w:eastAsia="ru-RU"/>
              </w:rPr>
              <w:t>сапробності</w:t>
            </w:r>
            <w:proofErr w:type="spellEnd"/>
            <w:r>
              <w:rPr>
                <w:rFonts w:ascii="Times New Roman" w:eastAsia="Times New Roman" w:hAnsi="Times New Roman" w:cs="Times New Roman"/>
                <w:sz w:val="28"/>
                <w:lang w:val="uk-UA" w:eastAsia="ru-RU"/>
              </w:rPr>
              <w:t xml:space="preserve"> </w:t>
            </w:r>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0‒2</w:t>
            </w:r>
          </w:p>
        </w:tc>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полісапробна</w:t>
            </w:r>
            <w:proofErr w:type="spellEnd"/>
            <w:r>
              <w:rPr>
                <w:rFonts w:ascii="Times New Roman" w:eastAsia="Times New Roman" w:hAnsi="Times New Roman" w:cs="Times New Roman"/>
                <w:sz w:val="28"/>
                <w:lang w:val="uk-UA" w:eastAsia="ru-RU"/>
              </w:rPr>
              <w:t xml:space="preserve"> </w:t>
            </w:r>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3‒4</w:t>
            </w:r>
          </w:p>
        </w:tc>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α-мезосапробна</w:t>
            </w:r>
            <w:proofErr w:type="spellEnd"/>
            <w:r>
              <w:rPr>
                <w:rFonts w:ascii="Times New Roman" w:eastAsia="Times New Roman" w:hAnsi="Times New Roman" w:cs="Times New Roman"/>
                <w:sz w:val="28"/>
                <w:lang w:val="uk-UA" w:eastAsia="ru-RU"/>
              </w:rPr>
              <w:t xml:space="preserve"> </w:t>
            </w:r>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5‒6</w:t>
            </w:r>
          </w:p>
        </w:tc>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β-мезосапробна</w:t>
            </w:r>
            <w:proofErr w:type="spellEnd"/>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7‒8</w:t>
            </w:r>
          </w:p>
        </w:tc>
        <w:tc>
          <w:tcPr>
            <w:tcW w:w="4816" w:type="dxa"/>
            <w:vMerge w:val="restart"/>
            <w:vAlign w:val="center"/>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олігосапробна</w:t>
            </w:r>
            <w:proofErr w:type="spellEnd"/>
          </w:p>
        </w:tc>
      </w:tr>
      <w:tr w:rsidR="00EA2B8C" w:rsidTr="00742872">
        <w:tc>
          <w:tcPr>
            <w:tcW w:w="4816" w:type="dxa"/>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9‒10</w:t>
            </w:r>
          </w:p>
        </w:tc>
        <w:tc>
          <w:tcPr>
            <w:tcW w:w="4816" w:type="dxa"/>
            <w:vMerge/>
          </w:tcPr>
          <w:p w:rsidR="00EA2B8C" w:rsidRDefault="00EA2B8C" w:rsidP="00742872">
            <w:pPr>
              <w:autoSpaceDE w:val="0"/>
              <w:autoSpaceDN w:val="0"/>
              <w:adjustRightInd w:val="0"/>
              <w:jc w:val="center"/>
              <w:rPr>
                <w:rFonts w:ascii="Times New Roman" w:eastAsia="Times New Roman" w:hAnsi="Times New Roman" w:cs="Times New Roman"/>
                <w:sz w:val="28"/>
                <w:lang w:val="uk-UA" w:eastAsia="ru-RU"/>
              </w:rPr>
            </w:pPr>
          </w:p>
        </w:tc>
      </w:tr>
    </w:tbl>
    <w:p w:rsidR="00EA2B8C" w:rsidRDefault="00EA2B8C" w:rsidP="00EA2B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30FCE" w:rsidRDefault="00130FCE" w:rsidP="00130A39">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p>
    <w:p w:rsidR="00BF6148" w:rsidRDefault="001D298C" w:rsidP="00BF614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26</w:t>
      </w:r>
      <w:r w:rsidR="00BF6148">
        <w:rPr>
          <w:rFonts w:ascii="Times New Roman" w:eastAsia="Times New Roman" w:hAnsi="Times New Roman" w:cs="Times New Roman"/>
          <w:sz w:val="28"/>
          <w:lang w:val="uk-UA" w:eastAsia="ru-RU"/>
        </w:rPr>
        <w:t xml:space="preserve"> – Робоча шкала для визначення індексу (</w:t>
      </w:r>
      <w:r w:rsidR="00BF6148">
        <w:rPr>
          <w:rFonts w:ascii="Times New Roman" w:eastAsia="Times New Roman" w:hAnsi="Times New Roman" w:cs="Times New Roman"/>
          <w:sz w:val="28"/>
          <w:lang w:val="en-US" w:eastAsia="ru-RU"/>
        </w:rPr>
        <w:t>BBI</w:t>
      </w:r>
      <w:r w:rsidR="00BF6148">
        <w:rPr>
          <w:rFonts w:ascii="Times New Roman" w:eastAsia="Times New Roman" w:hAnsi="Times New Roman" w:cs="Times New Roman"/>
          <w:sz w:val="28"/>
          <w:lang w:val="uk-UA" w:eastAsia="ru-RU"/>
        </w:rPr>
        <w:t>)</w:t>
      </w:r>
    </w:p>
    <w:tbl>
      <w:tblPr>
        <w:tblStyle w:val="a3"/>
        <w:tblW w:w="0" w:type="auto"/>
        <w:tblLayout w:type="fixed"/>
        <w:tblLook w:val="04A0" w:firstRow="1" w:lastRow="0" w:firstColumn="1" w:lastColumn="0" w:noHBand="0" w:noVBand="1"/>
      </w:tblPr>
      <w:tblGrid>
        <w:gridCol w:w="3681"/>
        <w:gridCol w:w="1417"/>
        <w:gridCol w:w="680"/>
        <w:gridCol w:w="963"/>
        <w:gridCol w:w="964"/>
        <w:gridCol w:w="963"/>
        <w:gridCol w:w="964"/>
      </w:tblGrid>
      <w:tr w:rsidR="00BF6148" w:rsidTr="00A055B9">
        <w:tc>
          <w:tcPr>
            <w:tcW w:w="3681" w:type="dxa"/>
            <w:vMerge w:val="restart"/>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Індикаторні групи</w:t>
            </w:r>
          </w:p>
        </w:tc>
        <w:tc>
          <w:tcPr>
            <w:tcW w:w="1417" w:type="dxa"/>
            <w:vMerge w:val="restart"/>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Видове </w:t>
            </w:r>
            <w:proofErr w:type="spellStart"/>
            <w:r>
              <w:rPr>
                <w:rFonts w:ascii="Times New Roman" w:eastAsia="Times New Roman" w:hAnsi="Times New Roman" w:cs="Times New Roman"/>
                <w:sz w:val="28"/>
                <w:lang w:val="uk-UA" w:eastAsia="ru-RU"/>
              </w:rPr>
              <w:t>багат-ство</w:t>
            </w:r>
            <w:proofErr w:type="spellEnd"/>
          </w:p>
        </w:tc>
        <w:tc>
          <w:tcPr>
            <w:tcW w:w="4534" w:type="dxa"/>
            <w:gridSpan w:val="5"/>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en-US" w:eastAsia="ru-RU"/>
              </w:rPr>
              <w:t>BBI</w:t>
            </w:r>
            <w:r>
              <w:rPr>
                <w:rFonts w:ascii="Times New Roman" w:eastAsia="Times New Roman" w:hAnsi="Times New Roman" w:cs="Times New Roman"/>
                <w:sz w:val="28"/>
                <w:lang w:val="uk-UA" w:eastAsia="ru-RU"/>
              </w:rPr>
              <w:t xml:space="preserve"> при загальній кількості</w:t>
            </w:r>
          </w:p>
          <w:p w:rsidR="00BF6148" w:rsidRPr="00AC4EF1"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індикаторних груп</w:t>
            </w:r>
          </w:p>
        </w:tc>
      </w:tr>
      <w:tr w:rsidR="00BF6148" w:rsidTr="00A055B9">
        <w:tc>
          <w:tcPr>
            <w:tcW w:w="3681" w:type="dxa"/>
            <w:vMerge/>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p>
        </w:tc>
        <w:tc>
          <w:tcPr>
            <w:tcW w:w="1417" w:type="dxa"/>
            <w:vMerge/>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0‒1</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2‒5</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6‒10</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11‒15</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&gt; 16</w:t>
            </w:r>
          </w:p>
        </w:tc>
      </w:tr>
      <w:tr w:rsidR="00BF6148" w:rsidTr="00A055B9">
        <w:tc>
          <w:tcPr>
            <w:tcW w:w="3681" w:type="dxa"/>
            <w:vMerge w:val="restart"/>
            <w:vAlign w:val="center"/>
          </w:tcPr>
          <w:p w:rsidR="00BF6148" w:rsidRPr="000E12DD" w:rsidRDefault="00BF6148" w:rsidP="00A055B9">
            <w:pPr>
              <w:autoSpaceDE w:val="0"/>
              <w:autoSpaceDN w:val="0"/>
              <w:adjustRightInd w:val="0"/>
              <w:rPr>
                <w:rFonts w:ascii="Times New Roman" w:eastAsia="Times New Roman" w:hAnsi="Times New Roman" w:cs="Times New Roman"/>
                <w:sz w:val="28"/>
                <w:lang w:val="en-US" w:eastAsia="ru-RU"/>
              </w:rPr>
            </w:pPr>
            <w:proofErr w:type="spellStart"/>
            <w:r w:rsidRPr="006D20B7">
              <w:rPr>
                <w:rFonts w:ascii="Times New Roman" w:eastAsia="Times New Roman" w:hAnsi="Times New Roman" w:cs="Times New Roman"/>
                <w:sz w:val="28"/>
                <w:lang w:val="uk-UA" w:eastAsia="ru-RU"/>
              </w:rPr>
              <w:t>Plecoptera</w:t>
            </w:r>
            <w:proofErr w:type="spellEnd"/>
            <w:r w:rsidRPr="006D20B7">
              <w:rPr>
                <w:rFonts w:ascii="Times New Roman" w:eastAsia="Times New Roman" w:hAnsi="Times New Roman" w:cs="Times New Roman"/>
                <w:sz w:val="28"/>
                <w:lang w:val="uk-UA" w:eastAsia="ru-RU"/>
              </w:rPr>
              <w:t xml:space="preserve">, </w:t>
            </w:r>
            <w:proofErr w:type="spellStart"/>
            <w:r w:rsidR="00B66491">
              <w:rPr>
                <w:rFonts w:ascii="Times New Roman" w:eastAsia="Times New Roman" w:hAnsi="Times New Roman" w:cs="Times New Roman"/>
                <w:sz w:val="28"/>
                <w:lang w:val="uk-UA" w:eastAsia="ru-RU"/>
              </w:rPr>
              <w:t>Ephemeroptera</w:t>
            </w:r>
            <w:proofErr w:type="spellEnd"/>
            <w:r>
              <w:rPr>
                <w:rFonts w:ascii="Times New Roman" w:eastAsia="Times New Roman" w:hAnsi="Times New Roman" w:cs="Times New Roman"/>
                <w:sz w:val="28"/>
                <w:lang w:val="en-US" w:eastAsia="ru-RU"/>
              </w:rPr>
              <w:t xml:space="preserve"> (</w:t>
            </w:r>
            <w:r>
              <w:rPr>
                <w:rFonts w:ascii="Times New Roman" w:eastAsia="Times New Roman" w:hAnsi="Times New Roman" w:cs="Times New Roman"/>
                <w:sz w:val="28"/>
                <w:lang w:val="uk-UA" w:eastAsia="ru-RU"/>
              </w:rPr>
              <w:t xml:space="preserve">родина </w:t>
            </w:r>
            <w:proofErr w:type="spellStart"/>
            <w:r w:rsidRPr="006D20B7">
              <w:rPr>
                <w:rFonts w:ascii="Times New Roman" w:eastAsia="Times New Roman" w:hAnsi="Times New Roman" w:cs="Times New Roman"/>
                <w:sz w:val="28"/>
                <w:lang w:val="uk-UA" w:eastAsia="ru-RU"/>
              </w:rPr>
              <w:t>Heptageni</w:t>
            </w:r>
            <w:r w:rsidR="00B66491">
              <w:rPr>
                <w:rFonts w:ascii="Times New Roman" w:eastAsia="Times New Roman" w:hAnsi="Times New Roman" w:cs="Times New Roman"/>
                <w:sz w:val="28"/>
                <w:lang w:val="en-US" w:eastAsia="ru-RU"/>
              </w:rPr>
              <w:t>i</w:t>
            </w:r>
            <w:r w:rsidRPr="006D20B7">
              <w:rPr>
                <w:rFonts w:ascii="Times New Roman" w:eastAsia="Times New Roman" w:hAnsi="Times New Roman" w:cs="Times New Roman"/>
                <w:sz w:val="28"/>
                <w:lang w:val="uk-UA" w:eastAsia="ru-RU"/>
              </w:rPr>
              <w:t>dae</w:t>
            </w:r>
            <w:proofErr w:type="spellEnd"/>
            <w:r>
              <w:rPr>
                <w:rFonts w:ascii="Times New Roman" w:eastAsia="Times New Roman" w:hAnsi="Times New Roman" w:cs="Times New Roman"/>
                <w:sz w:val="28"/>
                <w:lang w:val="en-US" w:eastAsia="ru-RU"/>
              </w:rPr>
              <w:t>)</w:t>
            </w: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2</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10</w:t>
            </w:r>
          </w:p>
        </w:tc>
      </w:tr>
      <w:tr w:rsidR="00BF6148" w:rsidTr="00A055B9">
        <w:tc>
          <w:tcPr>
            <w:tcW w:w="3681" w:type="dxa"/>
            <w:vMerge/>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w:t>
            </w:r>
          </w:p>
        </w:tc>
      </w:tr>
      <w:tr w:rsidR="00BF6148" w:rsidTr="00A055B9">
        <w:tc>
          <w:tcPr>
            <w:tcW w:w="3681" w:type="dxa"/>
            <w:vMerge w:val="restart"/>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sidRPr="006D20B7">
              <w:rPr>
                <w:rFonts w:ascii="Times New Roman" w:eastAsia="Times New Roman" w:hAnsi="Times New Roman" w:cs="Times New Roman"/>
                <w:sz w:val="28"/>
                <w:lang w:val="uk-UA" w:eastAsia="ru-RU"/>
              </w:rPr>
              <w:t>Trichoptera</w:t>
            </w:r>
            <w:proofErr w:type="spellEnd"/>
            <w:r>
              <w:rPr>
                <w:rFonts w:ascii="Times New Roman" w:eastAsia="Times New Roman" w:hAnsi="Times New Roman" w:cs="Times New Roman"/>
                <w:sz w:val="28"/>
                <w:lang w:val="uk-UA" w:eastAsia="ru-RU"/>
              </w:rPr>
              <w:t xml:space="preserve"> (з </w:t>
            </w:r>
            <w:proofErr w:type="spellStart"/>
            <w:r>
              <w:rPr>
                <w:rFonts w:ascii="Times New Roman" w:eastAsia="Times New Roman" w:hAnsi="Times New Roman" w:cs="Times New Roman"/>
                <w:sz w:val="28"/>
                <w:lang w:val="uk-UA" w:eastAsia="ru-RU"/>
              </w:rPr>
              <w:t>чехликами</w:t>
            </w:r>
            <w:proofErr w:type="spellEnd"/>
            <w:r>
              <w:rPr>
                <w:rFonts w:ascii="Times New Roman" w:eastAsia="Times New Roman" w:hAnsi="Times New Roman" w:cs="Times New Roman"/>
                <w:sz w:val="28"/>
                <w:lang w:val="uk-UA" w:eastAsia="ru-RU"/>
              </w:rPr>
              <w:t>)</w:t>
            </w: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2</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9</w:t>
            </w:r>
          </w:p>
        </w:tc>
      </w:tr>
      <w:tr w:rsidR="00BF6148" w:rsidTr="00A055B9">
        <w:tc>
          <w:tcPr>
            <w:tcW w:w="3681" w:type="dxa"/>
            <w:vMerge/>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r>
      <w:tr w:rsidR="00BF6148" w:rsidTr="00A055B9">
        <w:tc>
          <w:tcPr>
            <w:tcW w:w="3681" w:type="dxa"/>
            <w:vMerge w:val="restart"/>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Ancylidae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Ephemeroptera</w:t>
            </w:r>
            <w:proofErr w:type="spellEnd"/>
            <w:r>
              <w:rPr>
                <w:rFonts w:ascii="Times New Roman" w:eastAsia="Times New Roman" w:hAnsi="Times New Roman" w:cs="Times New Roman"/>
                <w:sz w:val="28"/>
                <w:lang w:val="uk-UA" w:eastAsia="ru-RU"/>
              </w:rPr>
              <w:t xml:space="preserve"> (виключаючи </w:t>
            </w:r>
            <w:proofErr w:type="spellStart"/>
            <w:r w:rsidR="00F75B54" w:rsidRPr="006D20B7">
              <w:rPr>
                <w:rFonts w:ascii="Times New Roman" w:eastAsia="Times New Roman" w:hAnsi="Times New Roman" w:cs="Times New Roman"/>
                <w:sz w:val="28"/>
                <w:lang w:val="uk-UA" w:eastAsia="ru-RU"/>
              </w:rPr>
              <w:t>Heptageni</w:t>
            </w:r>
            <w:r w:rsidR="00F75B54">
              <w:rPr>
                <w:rFonts w:ascii="Times New Roman" w:eastAsia="Times New Roman" w:hAnsi="Times New Roman" w:cs="Times New Roman"/>
                <w:sz w:val="28"/>
                <w:lang w:val="en-US" w:eastAsia="ru-RU"/>
              </w:rPr>
              <w:t>i</w:t>
            </w:r>
            <w:r w:rsidR="00F75B54" w:rsidRPr="006D20B7">
              <w:rPr>
                <w:rFonts w:ascii="Times New Roman" w:eastAsia="Times New Roman" w:hAnsi="Times New Roman" w:cs="Times New Roman"/>
                <w:sz w:val="28"/>
                <w:lang w:val="uk-UA" w:eastAsia="ru-RU"/>
              </w:rPr>
              <w:t>dae</w:t>
            </w:r>
            <w:proofErr w:type="spellEnd"/>
            <w:r w:rsidRPr="006D20B7">
              <w:rPr>
                <w:rFonts w:ascii="Times New Roman" w:eastAsia="Times New Roman" w:hAnsi="Times New Roman" w:cs="Times New Roman"/>
                <w:sz w:val="28"/>
                <w:lang w:val="uk-UA" w:eastAsia="ru-RU"/>
              </w:rPr>
              <w:t>)</w:t>
            </w: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2</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8</w:t>
            </w:r>
          </w:p>
        </w:tc>
      </w:tr>
      <w:tr w:rsidR="00BF6148" w:rsidTr="00A055B9">
        <w:tc>
          <w:tcPr>
            <w:tcW w:w="3681" w:type="dxa"/>
            <w:vMerge/>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r>
      <w:tr w:rsidR="00BF6148" w:rsidTr="00A055B9">
        <w:tc>
          <w:tcPr>
            <w:tcW w:w="3681" w:type="dxa"/>
            <w:vAlign w:val="center"/>
          </w:tcPr>
          <w:p w:rsidR="00BF6148" w:rsidRPr="00C8098A"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sidRPr="00C8098A">
              <w:rPr>
                <w:rFonts w:ascii="Times New Roman" w:eastAsia="Times New Roman" w:hAnsi="Times New Roman" w:cs="Times New Roman"/>
                <w:sz w:val="28"/>
                <w:lang w:val="uk-UA" w:eastAsia="ru-RU"/>
              </w:rPr>
              <w:t>Aphelocheirus</w:t>
            </w:r>
            <w:proofErr w:type="spellEnd"/>
            <w:r w:rsidRPr="00C8098A">
              <w:rPr>
                <w:rFonts w:ascii="Times New Roman" w:eastAsia="Times New Roman" w:hAnsi="Times New Roman" w:cs="Times New Roman"/>
                <w:sz w:val="28"/>
                <w:lang w:val="uk-UA" w:eastAsia="ru-RU"/>
              </w:rPr>
              <w:t xml:space="preserve">, </w:t>
            </w:r>
            <w:proofErr w:type="spellStart"/>
            <w:r w:rsidRPr="00C8098A">
              <w:rPr>
                <w:rFonts w:ascii="Times New Roman" w:eastAsia="Times New Roman" w:hAnsi="Times New Roman" w:cs="Times New Roman"/>
                <w:sz w:val="28"/>
                <w:lang w:val="uk-UA" w:eastAsia="ru-RU"/>
              </w:rPr>
              <w:t>Odonata</w:t>
            </w:r>
            <w:proofErr w:type="spellEnd"/>
            <w:r w:rsidRPr="00C8098A">
              <w:rPr>
                <w:rFonts w:ascii="Times New Roman" w:eastAsia="Times New Roman" w:hAnsi="Times New Roman" w:cs="Times New Roman"/>
                <w:sz w:val="28"/>
                <w:lang w:val="uk-UA" w:eastAsia="ru-RU"/>
              </w:rPr>
              <w:t>,</w:t>
            </w:r>
          </w:p>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Gammaridae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Mollusca</w:t>
            </w:r>
            <w:proofErr w:type="spellEnd"/>
            <w:r>
              <w:rPr>
                <w:rFonts w:ascii="Times New Roman" w:eastAsia="Times New Roman" w:hAnsi="Times New Roman" w:cs="Times New Roman"/>
                <w:sz w:val="28"/>
                <w:lang w:val="uk-UA" w:eastAsia="ru-RU"/>
              </w:rPr>
              <w:t xml:space="preserve"> (виключаючи </w:t>
            </w:r>
            <w:proofErr w:type="spellStart"/>
            <w:r w:rsidRPr="00C8098A">
              <w:rPr>
                <w:rFonts w:ascii="Times New Roman" w:eastAsia="Times New Roman" w:hAnsi="Times New Roman" w:cs="Times New Roman"/>
                <w:sz w:val="28"/>
                <w:lang w:val="uk-UA" w:eastAsia="ru-RU"/>
              </w:rPr>
              <w:t>Sphaeriida</w:t>
            </w:r>
            <w:proofErr w:type="spellEnd"/>
            <w:r w:rsidRPr="00C8098A">
              <w:rPr>
                <w:rFonts w:ascii="Times New Roman" w:eastAsia="Times New Roman" w:hAnsi="Times New Roman" w:cs="Times New Roman"/>
                <w:sz w:val="28"/>
                <w:lang w:val="uk-UA" w:eastAsia="ru-RU"/>
              </w:rPr>
              <w:t>)</w:t>
            </w: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6</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7</w:t>
            </w:r>
          </w:p>
        </w:tc>
      </w:tr>
      <w:tr w:rsidR="00BF6148" w:rsidTr="00A055B9">
        <w:tc>
          <w:tcPr>
            <w:tcW w:w="3681" w:type="dxa"/>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sidRPr="00273C03">
              <w:rPr>
                <w:rFonts w:ascii="Times New Roman" w:eastAsia="Times New Roman" w:hAnsi="Times New Roman" w:cs="Times New Roman"/>
                <w:sz w:val="28"/>
                <w:lang w:val="uk-UA" w:eastAsia="ru-RU"/>
              </w:rPr>
              <w:t>Ase</w:t>
            </w:r>
            <w:r>
              <w:rPr>
                <w:rFonts w:ascii="Times New Roman" w:eastAsia="Times New Roman" w:hAnsi="Times New Roman" w:cs="Times New Roman"/>
                <w:sz w:val="28"/>
                <w:lang w:val="uk-UA" w:eastAsia="ru-RU"/>
              </w:rPr>
              <w:t>llidae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Hirudinea</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Sphaeriidae</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Hemiptera</w:t>
            </w:r>
            <w:proofErr w:type="spellEnd"/>
            <w:r>
              <w:rPr>
                <w:rFonts w:ascii="Times New Roman" w:eastAsia="Times New Roman" w:hAnsi="Times New Roman" w:cs="Times New Roman"/>
                <w:sz w:val="28"/>
                <w:lang w:val="uk-UA" w:eastAsia="ru-RU"/>
              </w:rPr>
              <w:t xml:space="preserve"> (виключаючи </w:t>
            </w:r>
            <w:proofErr w:type="spellStart"/>
            <w:r w:rsidRPr="00273C03">
              <w:rPr>
                <w:rFonts w:ascii="Times New Roman" w:eastAsia="Times New Roman" w:hAnsi="Times New Roman" w:cs="Times New Roman"/>
                <w:sz w:val="28"/>
                <w:lang w:val="uk-UA" w:eastAsia="ru-RU"/>
              </w:rPr>
              <w:t>Aphelocheirus</w:t>
            </w:r>
            <w:proofErr w:type="spellEnd"/>
            <w:r w:rsidRPr="00273C03">
              <w:rPr>
                <w:rFonts w:ascii="Times New Roman" w:eastAsia="Times New Roman" w:hAnsi="Times New Roman" w:cs="Times New Roman"/>
                <w:sz w:val="28"/>
                <w:lang w:val="uk-UA" w:eastAsia="ru-RU"/>
              </w:rPr>
              <w:t>)</w:t>
            </w:r>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BF6148" w:rsidTr="00A055B9">
        <w:tc>
          <w:tcPr>
            <w:tcW w:w="3681" w:type="dxa"/>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sidRPr="00273C03">
              <w:rPr>
                <w:rFonts w:ascii="Times New Roman" w:eastAsia="Times New Roman" w:hAnsi="Times New Roman" w:cs="Times New Roman"/>
                <w:sz w:val="28"/>
                <w:lang w:val="uk-UA" w:eastAsia="ru-RU"/>
              </w:rPr>
              <w:t>T</w:t>
            </w:r>
            <w:r>
              <w:rPr>
                <w:rFonts w:ascii="Times New Roman" w:eastAsia="Times New Roman" w:hAnsi="Times New Roman" w:cs="Times New Roman"/>
                <w:sz w:val="28"/>
                <w:lang w:val="uk-UA" w:eastAsia="ru-RU"/>
              </w:rPr>
              <w:t>ubificidae</w:t>
            </w:r>
            <w:proofErr w:type="spellEnd"/>
            <w:r>
              <w:rPr>
                <w:rFonts w:ascii="Times New Roman" w:eastAsia="Times New Roman" w:hAnsi="Times New Roman" w:cs="Times New Roman"/>
                <w:sz w:val="28"/>
                <w:lang w:val="uk-UA" w:eastAsia="ru-RU"/>
              </w:rPr>
              <w:t xml:space="preserve">, </w:t>
            </w:r>
            <w:proofErr w:type="spellStart"/>
            <w:r w:rsidRPr="00273C03">
              <w:rPr>
                <w:rFonts w:ascii="Times New Roman" w:eastAsia="Times New Roman" w:hAnsi="Times New Roman" w:cs="Times New Roman"/>
                <w:i/>
                <w:sz w:val="28"/>
                <w:lang w:val="uk-UA" w:eastAsia="ru-RU"/>
              </w:rPr>
              <w:t>Chironomus</w:t>
            </w:r>
            <w:proofErr w:type="spellEnd"/>
            <w:r w:rsidRPr="00273C03">
              <w:rPr>
                <w:rFonts w:ascii="Times New Roman" w:eastAsia="Times New Roman" w:hAnsi="Times New Roman" w:cs="Times New Roman"/>
                <w:i/>
                <w:sz w:val="28"/>
                <w:lang w:val="uk-UA" w:eastAsia="ru-RU"/>
              </w:rPr>
              <w:t xml:space="preserve"> </w:t>
            </w:r>
            <w:proofErr w:type="spellStart"/>
            <w:r w:rsidRPr="00273C03">
              <w:rPr>
                <w:rFonts w:ascii="Times New Roman" w:eastAsia="Times New Roman" w:hAnsi="Times New Roman" w:cs="Times New Roman"/>
                <w:i/>
                <w:sz w:val="28"/>
                <w:lang w:val="uk-UA" w:eastAsia="ru-RU"/>
              </w:rPr>
              <w:t>thummi</w:t>
            </w:r>
            <w:proofErr w:type="spellEnd"/>
            <w:r w:rsidRPr="00273C03">
              <w:rPr>
                <w:rFonts w:ascii="Times New Roman" w:eastAsia="Times New Roman" w:hAnsi="Times New Roman" w:cs="Times New Roman"/>
                <w:i/>
                <w:sz w:val="28"/>
                <w:lang w:val="uk-UA" w:eastAsia="ru-RU"/>
              </w:rPr>
              <w:t xml:space="preserve"> – </w:t>
            </w:r>
            <w:proofErr w:type="spellStart"/>
            <w:r w:rsidRPr="00273C03">
              <w:rPr>
                <w:rFonts w:ascii="Times New Roman" w:eastAsia="Times New Roman" w:hAnsi="Times New Roman" w:cs="Times New Roman"/>
                <w:i/>
                <w:sz w:val="28"/>
                <w:lang w:val="uk-UA" w:eastAsia="ru-RU"/>
              </w:rPr>
              <w:t>plumosus</w:t>
            </w:r>
            <w:proofErr w:type="spellEnd"/>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BF6148" w:rsidTr="00A055B9">
        <w:tc>
          <w:tcPr>
            <w:tcW w:w="3681" w:type="dxa"/>
            <w:vAlign w:val="center"/>
          </w:tcPr>
          <w:p w:rsidR="00BF6148" w:rsidRDefault="00BF6148" w:rsidP="00A055B9">
            <w:pPr>
              <w:autoSpaceDE w:val="0"/>
              <w:autoSpaceDN w:val="0"/>
              <w:adjustRightInd w:val="0"/>
              <w:rPr>
                <w:rFonts w:ascii="Times New Roman" w:eastAsia="Times New Roman" w:hAnsi="Times New Roman" w:cs="Times New Roman"/>
                <w:sz w:val="28"/>
                <w:lang w:val="uk-UA" w:eastAsia="ru-RU"/>
              </w:rPr>
            </w:pPr>
            <w:proofErr w:type="spellStart"/>
            <w:r w:rsidRPr="00273C03">
              <w:rPr>
                <w:rFonts w:ascii="Times New Roman" w:eastAsia="Times New Roman" w:hAnsi="Times New Roman" w:cs="Times New Roman"/>
                <w:sz w:val="28"/>
                <w:lang w:val="uk-UA" w:eastAsia="ru-RU"/>
              </w:rPr>
              <w:t>Syrphidae</w:t>
            </w:r>
            <w:proofErr w:type="spellEnd"/>
            <w:r w:rsidRPr="00273C03">
              <w:rPr>
                <w:rFonts w:ascii="Times New Roman" w:eastAsia="Times New Roman" w:hAnsi="Times New Roman" w:cs="Times New Roman"/>
                <w:sz w:val="28"/>
                <w:lang w:val="uk-UA" w:eastAsia="ru-RU"/>
              </w:rPr>
              <w:t xml:space="preserve"> – </w:t>
            </w:r>
            <w:proofErr w:type="spellStart"/>
            <w:r w:rsidRPr="00273C03">
              <w:rPr>
                <w:rFonts w:ascii="Times New Roman" w:eastAsia="Times New Roman" w:hAnsi="Times New Roman" w:cs="Times New Roman"/>
                <w:sz w:val="28"/>
                <w:lang w:val="uk-UA" w:eastAsia="ru-RU"/>
              </w:rPr>
              <w:t>Eristalinae</w:t>
            </w:r>
            <w:proofErr w:type="spellEnd"/>
          </w:p>
        </w:tc>
        <w:tc>
          <w:tcPr>
            <w:tcW w:w="1417"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1</w:t>
            </w:r>
          </w:p>
        </w:tc>
        <w:tc>
          <w:tcPr>
            <w:tcW w:w="680"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0</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963"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964" w:type="dxa"/>
            <w:vAlign w:val="center"/>
          </w:tcPr>
          <w:p w:rsidR="00BF6148" w:rsidRDefault="00BF6148" w:rsidP="00A055B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bl>
    <w:p w:rsidR="00BF6148" w:rsidRDefault="00BF6148" w:rsidP="00BF614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E1314" w:rsidRPr="0020728C" w:rsidRDefault="00CE1314" w:rsidP="00CE1314">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Довідкова інформація</w:t>
      </w:r>
      <w:r w:rsidRPr="000C1109">
        <w:rPr>
          <w:rFonts w:ascii="Times New Roman" w:eastAsia="Times New Roman" w:hAnsi="Times New Roman" w:cs="Times New Roman"/>
          <w:b/>
          <w:sz w:val="28"/>
          <w:lang w:val="uk-UA" w:eastAsia="ru-RU"/>
        </w:rPr>
        <w:t>:</w:t>
      </w:r>
    </w:p>
    <w:p w:rsidR="00CE1314" w:rsidRDefault="00CE1314" w:rsidP="00CE131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36C6E">
        <w:rPr>
          <w:rFonts w:ascii="Times New Roman" w:eastAsia="Times New Roman" w:hAnsi="Times New Roman" w:cs="Times New Roman"/>
          <w:sz w:val="28"/>
          <w:lang w:val="uk-UA" w:eastAsia="ru-RU"/>
        </w:rPr>
        <w:t xml:space="preserve">У Бельгії біологічна </w:t>
      </w:r>
      <w:r>
        <w:rPr>
          <w:rFonts w:ascii="Times New Roman" w:eastAsia="Times New Roman" w:hAnsi="Times New Roman" w:cs="Times New Roman"/>
          <w:sz w:val="28"/>
          <w:lang w:val="uk-UA" w:eastAsia="ru-RU"/>
        </w:rPr>
        <w:t>оцінка якісного стану водних об</w:t>
      </w:r>
      <w:r w:rsidRPr="00836C6E">
        <w:rPr>
          <w:rFonts w:ascii="Times New Roman" w:eastAsia="Times New Roman" w:hAnsi="Times New Roman" w:cs="Times New Roman"/>
          <w:sz w:val="28"/>
          <w:lang w:val="uk-UA" w:eastAsia="ru-RU"/>
        </w:rPr>
        <w:t>’єктів викону</w:t>
      </w:r>
      <w:r w:rsidR="007D6AC2">
        <w:rPr>
          <w:rFonts w:ascii="Times New Roman" w:eastAsia="Times New Roman" w:hAnsi="Times New Roman" w:cs="Times New Roman"/>
          <w:sz w:val="28"/>
          <w:lang w:val="uk-UA" w:eastAsia="ru-RU"/>
        </w:rPr>
        <w:t>ється з 1978 року за допомогою</w:t>
      </w:r>
      <w:r>
        <w:rPr>
          <w:rFonts w:ascii="Times New Roman" w:eastAsia="Times New Roman" w:hAnsi="Times New Roman" w:cs="Times New Roman"/>
          <w:sz w:val="28"/>
          <w:lang w:val="uk-UA" w:eastAsia="ru-RU"/>
        </w:rPr>
        <w:t xml:space="preserve"> біотичного ін</w:t>
      </w:r>
      <w:r w:rsidRPr="00836C6E">
        <w:rPr>
          <w:rFonts w:ascii="Times New Roman" w:eastAsia="Times New Roman" w:hAnsi="Times New Roman" w:cs="Times New Roman"/>
          <w:sz w:val="28"/>
          <w:lang w:val="uk-UA" w:eastAsia="ru-RU"/>
        </w:rPr>
        <w:t>дек</w:t>
      </w:r>
      <w:r w:rsidR="007D6AC2">
        <w:rPr>
          <w:rFonts w:ascii="Times New Roman" w:eastAsia="Times New Roman" w:hAnsi="Times New Roman" w:cs="Times New Roman"/>
          <w:sz w:val="28"/>
          <w:lang w:val="uk-UA" w:eastAsia="ru-RU"/>
        </w:rPr>
        <w:t>су</w:t>
      </w:r>
      <w:r w:rsidRPr="00836C6E">
        <w:rPr>
          <w:rFonts w:ascii="Times New Roman" w:eastAsia="Times New Roman" w:hAnsi="Times New Roman" w:cs="Times New Roman"/>
          <w:sz w:val="28"/>
          <w:lang w:val="uk-UA" w:eastAsia="ru-RU"/>
        </w:rPr>
        <w:t>. Ця оцінка</w:t>
      </w:r>
      <w:r>
        <w:rPr>
          <w:rFonts w:ascii="Times New Roman" w:eastAsia="Times New Roman" w:hAnsi="Times New Roman" w:cs="Times New Roman"/>
          <w:sz w:val="28"/>
          <w:lang w:val="uk-UA" w:eastAsia="ru-RU"/>
        </w:rPr>
        <w:t xml:space="preserve"> заснована на модифікації біоти</w:t>
      </w:r>
      <w:r w:rsidRPr="00836C6E">
        <w:rPr>
          <w:rFonts w:ascii="Times New Roman" w:eastAsia="Times New Roman" w:hAnsi="Times New Roman" w:cs="Times New Roman"/>
          <w:sz w:val="28"/>
          <w:lang w:val="uk-UA" w:eastAsia="ru-RU"/>
        </w:rPr>
        <w:t xml:space="preserve">чного індексу р. </w:t>
      </w:r>
      <w:proofErr w:type="spellStart"/>
      <w:r w:rsidRPr="00836C6E">
        <w:rPr>
          <w:rFonts w:ascii="Times New Roman" w:eastAsia="Times New Roman" w:hAnsi="Times New Roman" w:cs="Times New Roman"/>
          <w:sz w:val="28"/>
          <w:lang w:val="uk-UA" w:eastAsia="ru-RU"/>
        </w:rPr>
        <w:t>Трент</w:t>
      </w:r>
      <w:proofErr w:type="spellEnd"/>
      <w:r w:rsidRPr="00836C6E">
        <w:rPr>
          <w:rFonts w:ascii="Times New Roman" w:eastAsia="Times New Roman" w:hAnsi="Times New Roman" w:cs="Times New Roman"/>
          <w:sz w:val="28"/>
          <w:lang w:val="uk-UA" w:eastAsia="ru-RU"/>
        </w:rPr>
        <w:t xml:space="preserve"> і французького біотич</w:t>
      </w:r>
      <w:r>
        <w:rPr>
          <w:rFonts w:ascii="Times New Roman" w:eastAsia="Times New Roman" w:hAnsi="Times New Roman" w:cs="Times New Roman"/>
          <w:sz w:val="28"/>
          <w:lang w:val="uk-UA" w:eastAsia="ru-RU"/>
        </w:rPr>
        <w:t>ного індексу.</w:t>
      </w:r>
      <w:r w:rsidRPr="00836C6E">
        <w:rPr>
          <w:rFonts w:ascii="Times New Roman" w:eastAsia="Times New Roman" w:hAnsi="Times New Roman" w:cs="Times New Roman"/>
          <w:sz w:val="28"/>
          <w:lang w:val="uk-UA" w:eastAsia="ru-RU"/>
        </w:rPr>
        <w:t>. В да</w:t>
      </w:r>
      <w:r>
        <w:rPr>
          <w:rFonts w:ascii="Times New Roman" w:eastAsia="Times New Roman" w:hAnsi="Times New Roman" w:cs="Times New Roman"/>
          <w:sz w:val="28"/>
          <w:lang w:val="uk-UA" w:eastAsia="ru-RU"/>
        </w:rPr>
        <w:t>ний час він затверджений у Бель</w:t>
      </w:r>
      <w:r w:rsidRPr="00836C6E">
        <w:rPr>
          <w:rFonts w:ascii="Times New Roman" w:eastAsia="Times New Roman" w:hAnsi="Times New Roman" w:cs="Times New Roman"/>
          <w:sz w:val="28"/>
          <w:lang w:val="uk-UA" w:eastAsia="ru-RU"/>
        </w:rPr>
        <w:t>гії як стандарт NBN T92-104, 1984</w:t>
      </w:r>
      <w:r>
        <w:rPr>
          <w:rFonts w:ascii="Times New Roman" w:eastAsia="Times New Roman" w:hAnsi="Times New Roman" w:cs="Times New Roman"/>
          <w:sz w:val="28"/>
          <w:lang w:val="uk-UA" w:eastAsia="ru-RU"/>
        </w:rPr>
        <w:t>.</w:t>
      </w:r>
    </w:p>
    <w:p w:rsidR="00EA2B8C" w:rsidRDefault="00EA2B8C" w:rsidP="00CE131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E1314" w:rsidRDefault="00CE1314" w:rsidP="00CE131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D012B">
        <w:rPr>
          <w:rFonts w:ascii="Times New Roman" w:eastAsia="Times New Roman" w:hAnsi="Times New Roman" w:cs="Times New Roman"/>
          <w:b/>
          <w:sz w:val="28"/>
          <w:lang w:val="uk-UA" w:eastAsia="ru-RU"/>
        </w:rPr>
        <w:t>Завдання</w:t>
      </w:r>
      <w:r>
        <w:rPr>
          <w:rFonts w:ascii="Times New Roman" w:eastAsia="Times New Roman" w:hAnsi="Times New Roman" w:cs="Times New Roman"/>
          <w:sz w:val="28"/>
          <w:lang w:val="uk-UA" w:eastAsia="ru-RU"/>
        </w:rPr>
        <w:t xml:space="preserve">. Використовуючи індекс </w:t>
      </w:r>
      <w:r w:rsidRPr="006D012B">
        <w:rPr>
          <w:rFonts w:ascii="Times New Roman" w:eastAsia="Times New Roman" w:hAnsi="Times New Roman" w:cs="Times New Roman"/>
          <w:sz w:val="28"/>
          <w:lang w:val="uk-UA" w:eastAsia="ru-RU"/>
        </w:rPr>
        <w:t>ВВІ встановити якість води дослідженого вод</w:t>
      </w:r>
      <w:r>
        <w:rPr>
          <w:rFonts w:ascii="Times New Roman" w:eastAsia="Times New Roman" w:hAnsi="Times New Roman" w:cs="Times New Roman"/>
          <w:sz w:val="28"/>
          <w:lang w:val="uk-UA" w:eastAsia="ru-RU"/>
        </w:rPr>
        <w:t>отоку, використовуючи дані, які представлені у таб</w:t>
      </w:r>
      <w:r w:rsidR="001D298C">
        <w:rPr>
          <w:rFonts w:ascii="Times New Roman" w:eastAsia="Times New Roman" w:hAnsi="Times New Roman" w:cs="Times New Roman"/>
          <w:sz w:val="28"/>
          <w:lang w:val="uk-UA" w:eastAsia="ru-RU"/>
        </w:rPr>
        <w:t>лиці 27</w:t>
      </w:r>
      <w:r>
        <w:rPr>
          <w:rFonts w:ascii="Times New Roman" w:eastAsia="Times New Roman" w:hAnsi="Times New Roman" w:cs="Times New Roman"/>
          <w:sz w:val="28"/>
          <w:lang w:val="uk-UA" w:eastAsia="ru-RU"/>
        </w:rPr>
        <w:t>.</w:t>
      </w:r>
    </w:p>
    <w:p w:rsidR="00787988" w:rsidRDefault="0078798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A2B8C" w:rsidRPr="00CB403C" w:rsidRDefault="001D298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27</w:t>
      </w:r>
      <w:r w:rsidR="009E6216">
        <w:rPr>
          <w:rFonts w:ascii="Times New Roman" w:eastAsia="Times New Roman" w:hAnsi="Times New Roman" w:cs="Times New Roman"/>
          <w:sz w:val="28"/>
          <w:lang w:val="uk-UA" w:eastAsia="ru-RU"/>
        </w:rPr>
        <w:t xml:space="preserve"> – </w:t>
      </w:r>
      <w:proofErr w:type="spellStart"/>
      <w:r w:rsidR="009E6216">
        <w:rPr>
          <w:rFonts w:ascii="Times New Roman" w:eastAsia="Times New Roman" w:hAnsi="Times New Roman" w:cs="Times New Roman"/>
          <w:sz w:val="28"/>
          <w:lang w:val="uk-UA" w:eastAsia="ru-RU"/>
        </w:rPr>
        <w:t>Макробезхребетні</w:t>
      </w:r>
      <w:proofErr w:type="spellEnd"/>
      <w:r w:rsidR="002636B5">
        <w:rPr>
          <w:rFonts w:ascii="Times New Roman" w:eastAsia="Times New Roman" w:hAnsi="Times New Roman" w:cs="Times New Roman"/>
          <w:sz w:val="28"/>
          <w:lang w:val="uk-UA" w:eastAsia="ru-RU"/>
        </w:rPr>
        <w:t xml:space="preserve"> р. Мокра Московка </w:t>
      </w:r>
      <w:r w:rsidR="00CB403C" w:rsidRPr="00CB403C">
        <w:rPr>
          <w:rFonts w:ascii="Times New Roman" w:eastAsia="Times New Roman" w:hAnsi="Times New Roman" w:cs="Times New Roman"/>
          <w:sz w:val="28"/>
          <w:lang w:eastAsia="ru-RU"/>
        </w:rPr>
        <w:t xml:space="preserve">2009 </w:t>
      </w:r>
      <w:r w:rsidR="00CB403C">
        <w:rPr>
          <w:rFonts w:ascii="Times New Roman" w:eastAsia="Times New Roman" w:hAnsi="Times New Roman" w:cs="Times New Roman"/>
          <w:sz w:val="28"/>
          <w:lang w:val="uk-UA" w:eastAsia="ru-RU"/>
        </w:rPr>
        <w:t xml:space="preserve">р. </w:t>
      </w:r>
    </w:p>
    <w:tbl>
      <w:tblPr>
        <w:tblStyle w:val="a3"/>
        <w:tblW w:w="0" w:type="auto"/>
        <w:tblLayout w:type="fixed"/>
        <w:tblLook w:val="04A0" w:firstRow="1" w:lastRow="0" w:firstColumn="1" w:lastColumn="0" w:noHBand="0" w:noVBand="1"/>
      </w:tblPr>
      <w:tblGrid>
        <w:gridCol w:w="4390"/>
        <w:gridCol w:w="873"/>
        <w:gridCol w:w="874"/>
        <w:gridCol w:w="874"/>
        <w:gridCol w:w="873"/>
        <w:gridCol w:w="874"/>
        <w:gridCol w:w="874"/>
      </w:tblGrid>
      <w:tr w:rsidR="009F6995" w:rsidTr="0004766F">
        <w:tc>
          <w:tcPr>
            <w:tcW w:w="4390" w:type="dxa"/>
            <w:vMerge w:val="restart"/>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Таксони </w:t>
            </w:r>
          </w:p>
        </w:tc>
        <w:tc>
          <w:tcPr>
            <w:tcW w:w="5242" w:type="dxa"/>
            <w:gridSpan w:val="6"/>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Кількість організмів в пробі</w:t>
            </w:r>
          </w:p>
        </w:tc>
      </w:tr>
      <w:tr w:rsidR="009F6995" w:rsidTr="0004766F">
        <w:tc>
          <w:tcPr>
            <w:tcW w:w="4390" w:type="dxa"/>
            <w:vMerge/>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p>
        </w:tc>
        <w:tc>
          <w:tcPr>
            <w:tcW w:w="873" w:type="dxa"/>
            <w:vAlign w:val="center"/>
          </w:tcPr>
          <w:p w:rsidR="009F6995" w:rsidRP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1</w:t>
            </w:r>
          </w:p>
        </w:tc>
        <w:tc>
          <w:tcPr>
            <w:tcW w:w="874" w:type="dxa"/>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2</w:t>
            </w:r>
          </w:p>
        </w:tc>
        <w:tc>
          <w:tcPr>
            <w:tcW w:w="874" w:type="dxa"/>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3</w:t>
            </w:r>
          </w:p>
        </w:tc>
        <w:tc>
          <w:tcPr>
            <w:tcW w:w="873" w:type="dxa"/>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4</w:t>
            </w:r>
          </w:p>
        </w:tc>
        <w:tc>
          <w:tcPr>
            <w:tcW w:w="874" w:type="dxa"/>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5</w:t>
            </w:r>
          </w:p>
        </w:tc>
        <w:tc>
          <w:tcPr>
            <w:tcW w:w="874" w:type="dxa"/>
            <w:vAlign w:val="center"/>
          </w:tcPr>
          <w:p w:rsidR="009F6995" w:rsidRDefault="009F699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т.</w:t>
            </w:r>
            <w:r>
              <w:rPr>
                <w:rFonts w:ascii="Times New Roman" w:eastAsia="Times New Roman" w:hAnsi="Times New Roman" w:cs="Times New Roman"/>
                <w:sz w:val="28"/>
                <w:lang w:val="uk-UA" w:eastAsia="ru-RU"/>
              </w:rPr>
              <w:t xml:space="preserve"> 6</w:t>
            </w:r>
          </w:p>
        </w:tc>
      </w:tr>
      <w:tr w:rsidR="00A14F69" w:rsidTr="0004766F">
        <w:tc>
          <w:tcPr>
            <w:tcW w:w="4390" w:type="dxa"/>
          </w:tcPr>
          <w:p w:rsidR="00A14F69" w:rsidRDefault="00BF3309" w:rsidP="009F6995">
            <w:pPr>
              <w:autoSpaceDE w:val="0"/>
              <w:autoSpaceDN w:val="0"/>
              <w:adjustRightInd w:val="0"/>
              <w:rPr>
                <w:rFonts w:ascii="Times New Roman" w:eastAsia="Times New Roman" w:hAnsi="Times New Roman" w:cs="Times New Roman"/>
                <w:sz w:val="28"/>
                <w:lang w:val="uk-UA" w:eastAsia="ru-RU"/>
              </w:rPr>
            </w:pPr>
            <w:proofErr w:type="spellStart"/>
            <w:r w:rsidRPr="00BF3309">
              <w:rPr>
                <w:rFonts w:ascii="Times New Roman" w:eastAsia="Times New Roman" w:hAnsi="Times New Roman" w:cs="Times New Roman"/>
                <w:i/>
                <w:sz w:val="28"/>
                <w:lang w:val="uk-UA" w:eastAsia="ru-RU"/>
              </w:rPr>
              <w:t>Asellus</w:t>
            </w:r>
            <w:proofErr w:type="spellEnd"/>
            <w:r w:rsidRPr="00BF3309">
              <w:rPr>
                <w:rFonts w:ascii="Times New Roman" w:eastAsia="Times New Roman" w:hAnsi="Times New Roman" w:cs="Times New Roman"/>
                <w:i/>
                <w:sz w:val="28"/>
                <w:lang w:val="uk-UA" w:eastAsia="ru-RU"/>
              </w:rPr>
              <w:t xml:space="preserve"> </w:t>
            </w:r>
            <w:proofErr w:type="spellStart"/>
            <w:r w:rsidRPr="00BF3309">
              <w:rPr>
                <w:rFonts w:ascii="Times New Roman" w:eastAsia="Times New Roman" w:hAnsi="Times New Roman" w:cs="Times New Roman"/>
                <w:i/>
                <w:sz w:val="28"/>
                <w:lang w:val="uk-UA" w:eastAsia="ru-RU"/>
              </w:rPr>
              <w:t>aquaticus</w:t>
            </w:r>
            <w:proofErr w:type="spellEnd"/>
            <w:r w:rsidRPr="00BF3309">
              <w:rPr>
                <w:rFonts w:ascii="Times New Roman" w:eastAsia="Times New Roman" w:hAnsi="Times New Roman" w:cs="Times New Roman"/>
                <w:sz w:val="28"/>
                <w:lang w:val="uk-UA" w:eastAsia="ru-RU"/>
              </w:rPr>
              <w:t xml:space="preserve"> (</w:t>
            </w:r>
            <w:proofErr w:type="spellStart"/>
            <w:r w:rsidRPr="00BF3309">
              <w:rPr>
                <w:rFonts w:ascii="Times New Roman" w:eastAsia="Times New Roman" w:hAnsi="Times New Roman" w:cs="Times New Roman"/>
                <w:sz w:val="28"/>
                <w:lang w:val="uk-UA" w:eastAsia="ru-RU"/>
              </w:rPr>
              <w:t>Linne</w:t>
            </w:r>
            <w:proofErr w:type="spellEnd"/>
            <w:r w:rsidRPr="00BF3309">
              <w:rPr>
                <w:rFonts w:ascii="Times New Roman" w:eastAsia="Times New Roman" w:hAnsi="Times New Roman" w:cs="Times New Roman"/>
                <w:sz w:val="28"/>
                <w:lang w:val="uk-UA" w:eastAsia="ru-RU"/>
              </w:rPr>
              <w:t>)</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422</w:t>
            </w:r>
          </w:p>
        </w:tc>
        <w:tc>
          <w:tcPr>
            <w:tcW w:w="874" w:type="dxa"/>
          </w:tcPr>
          <w:p w:rsidR="00A14F69" w:rsidRPr="00541CEE" w:rsidRDefault="00541CEE"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7</w:t>
            </w:r>
          </w:p>
        </w:tc>
        <w:tc>
          <w:tcPr>
            <w:tcW w:w="874" w:type="dxa"/>
          </w:tcPr>
          <w:p w:rsidR="00A14F69"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9</w:t>
            </w:r>
          </w:p>
        </w:tc>
        <w:tc>
          <w:tcPr>
            <w:tcW w:w="873" w:type="dxa"/>
          </w:tcPr>
          <w:p w:rsidR="00A14F69"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540</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r>
      <w:tr w:rsidR="00D8578D" w:rsidTr="0004766F">
        <w:tc>
          <w:tcPr>
            <w:tcW w:w="4390" w:type="dxa"/>
          </w:tcPr>
          <w:p w:rsidR="00D8578D" w:rsidRPr="00D8578D" w:rsidRDefault="00D8578D" w:rsidP="009F6995">
            <w:pPr>
              <w:autoSpaceDE w:val="0"/>
              <w:autoSpaceDN w:val="0"/>
              <w:adjustRightInd w:val="0"/>
              <w:rPr>
                <w:rFonts w:ascii="Times New Roman" w:eastAsia="Times New Roman" w:hAnsi="Times New Roman" w:cs="Times New Roman"/>
                <w:sz w:val="28"/>
                <w:lang w:val="en-US" w:eastAsia="ru-RU"/>
              </w:rPr>
            </w:pPr>
            <w:proofErr w:type="spellStart"/>
            <w:r w:rsidRPr="00D8578D">
              <w:rPr>
                <w:rFonts w:ascii="Times New Roman" w:eastAsia="Times New Roman" w:hAnsi="Times New Roman" w:cs="Times New Roman"/>
                <w:i/>
                <w:sz w:val="28"/>
                <w:lang w:val="uk-UA" w:eastAsia="ru-RU"/>
              </w:rPr>
              <w:t>Gammarus</w:t>
            </w:r>
            <w:proofErr w:type="spellEnd"/>
            <w:r w:rsidRPr="00D8578D">
              <w:rPr>
                <w:rFonts w:ascii="Times New Roman" w:eastAsia="Times New Roman" w:hAnsi="Times New Roman" w:cs="Times New Roman"/>
                <w:i/>
                <w:sz w:val="28"/>
                <w:lang w:val="uk-UA" w:eastAsia="ru-RU"/>
              </w:rPr>
              <w:t xml:space="preserve"> </w:t>
            </w:r>
            <w:proofErr w:type="spellStart"/>
            <w:r w:rsidRPr="00D8578D">
              <w:rPr>
                <w:rFonts w:ascii="Times New Roman" w:eastAsia="Times New Roman" w:hAnsi="Times New Roman" w:cs="Times New Roman"/>
                <w:i/>
                <w:sz w:val="28"/>
                <w:lang w:val="uk-UA" w:eastAsia="ru-RU"/>
              </w:rPr>
              <w:t>lacustris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Sars</w:t>
            </w:r>
            <w:proofErr w:type="spellEnd"/>
          </w:p>
        </w:tc>
        <w:tc>
          <w:tcPr>
            <w:tcW w:w="873" w:type="dxa"/>
          </w:tcPr>
          <w:p w:rsidR="00D8578D"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D8578D"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D8578D" w:rsidRPr="00D8578D" w:rsidRDefault="00D8578D"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3</w:t>
            </w:r>
          </w:p>
        </w:tc>
        <w:tc>
          <w:tcPr>
            <w:tcW w:w="873" w:type="dxa"/>
          </w:tcPr>
          <w:p w:rsidR="00D8578D"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1B7472" w:rsidTr="0004766F">
        <w:tc>
          <w:tcPr>
            <w:tcW w:w="4390" w:type="dxa"/>
          </w:tcPr>
          <w:p w:rsidR="001B7472" w:rsidRPr="001B7472" w:rsidRDefault="001B7472" w:rsidP="009F6995">
            <w:pPr>
              <w:autoSpaceDE w:val="0"/>
              <w:autoSpaceDN w:val="0"/>
              <w:adjustRightInd w:val="0"/>
              <w:rPr>
                <w:rFonts w:ascii="Times New Roman" w:eastAsia="Times New Roman" w:hAnsi="Times New Roman" w:cs="Times New Roman"/>
                <w:sz w:val="28"/>
                <w:lang w:val="en-US" w:eastAsia="ru-RU"/>
              </w:rPr>
            </w:pPr>
            <w:proofErr w:type="spellStart"/>
            <w:r w:rsidRPr="001B7472">
              <w:rPr>
                <w:rFonts w:ascii="Times New Roman" w:eastAsia="Times New Roman" w:hAnsi="Times New Roman" w:cs="Times New Roman"/>
                <w:i/>
                <w:sz w:val="28"/>
                <w:lang w:val="en-US" w:eastAsia="ru-RU"/>
              </w:rPr>
              <w:t>Baetis</w:t>
            </w:r>
            <w:proofErr w:type="spellEnd"/>
            <w:r w:rsidRPr="001B7472">
              <w:rPr>
                <w:rFonts w:ascii="Times New Roman" w:eastAsia="Times New Roman" w:hAnsi="Times New Roman" w:cs="Times New Roman"/>
                <w:i/>
                <w:sz w:val="28"/>
                <w:lang w:val="en-US" w:eastAsia="ru-RU"/>
              </w:rPr>
              <w:t xml:space="preserve"> </w:t>
            </w:r>
            <w:proofErr w:type="spellStart"/>
            <w:r w:rsidRPr="001B7472">
              <w:rPr>
                <w:rFonts w:ascii="Times New Roman" w:eastAsia="Times New Roman" w:hAnsi="Times New Roman" w:cs="Times New Roman"/>
                <w:i/>
                <w:sz w:val="28"/>
                <w:lang w:val="en-US" w:eastAsia="ru-RU"/>
              </w:rPr>
              <w:t>buceratus</w:t>
            </w:r>
            <w:proofErr w:type="spellEnd"/>
            <w:r>
              <w:rPr>
                <w:rFonts w:ascii="Times New Roman" w:eastAsia="Times New Roman" w:hAnsi="Times New Roman" w:cs="Times New Roman"/>
                <w:sz w:val="28"/>
                <w:lang w:val="en-US" w:eastAsia="ru-RU"/>
              </w:rPr>
              <w:t xml:space="preserve"> Eaton</w:t>
            </w:r>
          </w:p>
        </w:tc>
        <w:tc>
          <w:tcPr>
            <w:tcW w:w="873" w:type="dxa"/>
          </w:tcPr>
          <w:p w:rsidR="001B7472" w:rsidRDefault="001B747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1B7472" w:rsidRDefault="001B747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1B7472" w:rsidRDefault="001B747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1B7472" w:rsidRDefault="001B7472"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1B7472" w:rsidRPr="001B7472" w:rsidRDefault="001B747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41</w:t>
            </w:r>
          </w:p>
        </w:tc>
        <w:tc>
          <w:tcPr>
            <w:tcW w:w="874" w:type="dxa"/>
          </w:tcPr>
          <w:p w:rsidR="001B7472"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14F69" w:rsidTr="0004766F">
        <w:tc>
          <w:tcPr>
            <w:tcW w:w="4390" w:type="dxa"/>
          </w:tcPr>
          <w:p w:rsidR="00A14F69" w:rsidRDefault="00BF3309" w:rsidP="009F6995">
            <w:pPr>
              <w:autoSpaceDE w:val="0"/>
              <w:autoSpaceDN w:val="0"/>
              <w:adjustRightInd w:val="0"/>
              <w:rPr>
                <w:rFonts w:ascii="Times New Roman" w:eastAsia="Times New Roman" w:hAnsi="Times New Roman" w:cs="Times New Roman"/>
                <w:sz w:val="28"/>
                <w:lang w:val="uk-UA" w:eastAsia="ru-RU"/>
              </w:rPr>
            </w:pPr>
            <w:proofErr w:type="spellStart"/>
            <w:r w:rsidRPr="00BF3309">
              <w:rPr>
                <w:rFonts w:ascii="Times New Roman" w:eastAsia="Times New Roman" w:hAnsi="Times New Roman" w:cs="Times New Roman"/>
                <w:i/>
                <w:sz w:val="28"/>
                <w:lang w:val="uk-UA" w:eastAsia="ru-RU"/>
              </w:rPr>
              <w:t>Cloeon</w:t>
            </w:r>
            <w:proofErr w:type="spellEnd"/>
            <w:r w:rsidRPr="00BF3309">
              <w:rPr>
                <w:rFonts w:ascii="Times New Roman" w:eastAsia="Times New Roman" w:hAnsi="Times New Roman" w:cs="Times New Roman"/>
                <w:i/>
                <w:sz w:val="28"/>
                <w:lang w:val="uk-UA" w:eastAsia="ru-RU"/>
              </w:rPr>
              <w:t xml:space="preserve"> </w:t>
            </w:r>
            <w:proofErr w:type="spellStart"/>
            <w:r w:rsidRPr="00BF3309">
              <w:rPr>
                <w:rFonts w:ascii="Times New Roman" w:eastAsia="Times New Roman" w:hAnsi="Times New Roman" w:cs="Times New Roman"/>
                <w:i/>
                <w:sz w:val="28"/>
                <w:lang w:val="uk-UA" w:eastAsia="ru-RU"/>
              </w:rPr>
              <w:t>dipterum</w:t>
            </w:r>
            <w:proofErr w:type="spellEnd"/>
            <w:r>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en-US" w:eastAsia="ru-RU"/>
              </w:rPr>
              <w:t>L.</w:t>
            </w:r>
            <w:r>
              <w:rPr>
                <w:rFonts w:ascii="Times New Roman" w:eastAsia="Times New Roman" w:hAnsi="Times New Roman" w:cs="Times New Roman"/>
                <w:sz w:val="28"/>
                <w:lang w:val="uk-UA" w:eastAsia="ru-RU"/>
              </w:rPr>
              <w:t>)</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A14F69"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9</w:t>
            </w:r>
          </w:p>
        </w:tc>
        <w:tc>
          <w:tcPr>
            <w:tcW w:w="873" w:type="dxa"/>
          </w:tcPr>
          <w:p w:rsidR="00A14F69" w:rsidRP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r>
      <w:tr w:rsidR="00A14F69" w:rsidTr="0004766F">
        <w:tc>
          <w:tcPr>
            <w:tcW w:w="4390" w:type="dxa"/>
          </w:tcPr>
          <w:p w:rsidR="00A14F69" w:rsidRPr="00BF3309" w:rsidRDefault="00BF3309" w:rsidP="009F6995">
            <w:pPr>
              <w:autoSpaceDE w:val="0"/>
              <w:autoSpaceDN w:val="0"/>
              <w:adjustRightInd w:val="0"/>
              <w:rPr>
                <w:rFonts w:ascii="Times New Roman" w:eastAsia="Times New Roman" w:hAnsi="Times New Roman" w:cs="Times New Roman"/>
                <w:sz w:val="28"/>
                <w:lang w:val="en-US" w:eastAsia="ru-RU"/>
              </w:rPr>
            </w:pPr>
            <w:proofErr w:type="spellStart"/>
            <w:r w:rsidRPr="00BF3309">
              <w:rPr>
                <w:rFonts w:ascii="Times New Roman" w:eastAsia="Times New Roman" w:hAnsi="Times New Roman" w:cs="Times New Roman"/>
                <w:i/>
                <w:sz w:val="28"/>
                <w:lang w:val="uk-UA" w:eastAsia="ru-RU"/>
              </w:rPr>
              <w:t>Caenis</w:t>
            </w:r>
            <w:proofErr w:type="spellEnd"/>
            <w:r w:rsidRPr="00BF3309">
              <w:rPr>
                <w:rFonts w:ascii="Times New Roman" w:eastAsia="Times New Roman" w:hAnsi="Times New Roman" w:cs="Times New Roman"/>
                <w:i/>
                <w:sz w:val="28"/>
                <w:lang w:val="uk-UA" w:eastAsia="ru-RU"/>
              </w:rPr>
              <w:t xml:space="preserve"> </w:t>
            </w:r>
            <w:proofErr w:type="spellStart"/>
            <w:r w:rsidRPr="00BF3309">
              <w:rPr>
                <w:rFonts w:ascii="Times New Roman" w:eastAsia="Times New Roman" w:hAnsi="Times New Roman" w:cs="Times New Roman"/>
                <w:i/>
                <w:sz w:val="28"/>
                <w:lang w:val="uk-UA" w:eastAsia="ru-RU"/>
              </w:rPr>
              <w:t>horaria</w:t>
            </w:r>
            <w:proofErr w:type="spellEnd"/>
            <w:r>
              <w:rPr>
                <w:rFonts w:ascii="Times New Roman" w:eastAsia="Times New Roman" w:hAnsi="Times New Roman" w:cs="Times New Roman"/>
                <w:sz w:val="28"/>
                <w:lang w:val="uk-UA" w:eastAsia="ru-RU"/>
              </w:rPr>
              <w:t xml:space="preserve"> (L.</w:t>
            </w:r>
            <w:r>
              <w:rPr>
                <w:rFonts w:ascii="Times New Roman" w:eastAsia="Times New Roman" w:hAnsi="Times New Roman" w:cs="Times New Roman"/>
                <w:sz w:val="28"/>
                <w:lang w:val="en-US" w:eastAsia="ru-RU"/>
              </w:rPr>
              <w:t>)</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4" w:type="dxa"/>
          </w:tcPr>
          <w:p w:rsidR="00A14F69"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14F69" w:rsidTr="0004766F">
        <w:tc>
          <w:tcPr>
            <w:tcW w:w="4390" w:type="dxa"/>
          </w:tcPr>
          <w:p w:rsidR="00A14F69" w:rsidRPr="00BF3309" w:rsidRDefault="00BF3309" w:rsidP="009F6995">
            <w:pPr>
              <w:autoSpaceDE w:val="0"/>
              <w:autoSpaceDN w:val="0"/>
              <w:adjustRightInd w:val="0"/>
              <w:rPr>
                <w:rFonts w:ascii="Times New Roman" w:eastAsia="Times New Roman" w:hAnsi="Times New Roman" w:cs="Times New Roman"/>
                <w:sz w:val="28"/>
                <w:lang w:val="en-US" w:eastAsia="ru-RU"/>
              </w:rPr>
            </w:pPr>
            <w:proofErr w:type="spellStart"/>
            <w:r w:rsidRPr="00351B98">
              <w:rPr>
                <w:rFonts w:ascii="Times New Roman" w:eastAsia="Times New Roman" w:hAnsi="Times New Roman" w:cs="Times New Roman"/>
                <w:i/>
                <w:sz w:val="28"/>
                <w:lang w:val="uk-UA" w:eastAsia="ru-RU"/>
              </w:rPr>
              <w:t>Hydropsyche</w:t>
            </w:r>
            <w:proofErr w:type="spellEnd"/>
            <w:r w:rsidRPr="00351B98">
              <w:rPr>
                <w:rFonts w:ascii="Times New Roman" w:eastAsia="Times New Roman" w:hAnsi="Times New Roman" w:cs="Times New Roman"/>
                <w:i/>
                <w:sz w:val="28"/>
                <w:lang w:val="uk-UA" w:eastAsia="ru-RU"/>
              </w:rPr>
              <w:t xml:space="preserve"> </w:t>
            </w:r>
            <w:proofErr w:type="spellStart"/>
            <w:r w:rsidRPr="00351B98">
              <w:rPr>
                <w:rFonts w:ascii="Times New Roman" w:eastAsia="Times New Roman" w:hAnsi="Times New Roman" w:cs="Times New Roman"/>
                <w:i/>
                <w:sz w:val="28"/>
                <w:lang w:val="uk-UA" w:eastAsia="ru-RU"/>
              </w:rPr>
              <w:t>angustipennis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Pict</w:t>
            </w:r>
            <w:proofErr w:type="spellEnd"/>
            <w:r>
              <w:rPr>
                <w:rFonts w:ascii="Times New Roman" w:eastAsia="Times New Roman" w:hAnsi="Times New Roman" w:cs="Times New Roman"/>
                <w:sz w:val="28"/>
                <w:lang w:val="en-US" w:eastAsia="ru-RU"/>
              </w:rPr>
              <w:t>.)</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A14F69" w:rsidRPr="00541CEE" w:rsidRDefault="00541CEE"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157</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Pr="0004766F" w:rsidRDefault="0004766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36</w:t>
            </w:r>
          </w:p>
        </w:tc>
        <w:tc>
          <w:tcPr>
            <w:tcW w:w="874" w:type="dxa"/>
          </w:tcPr>
          <w:p w:rsidR="00A14F69"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8</w:t>
            </w:r>
          </w:p>
        </w:tc>
      </w:tr>
      <w:tr w:rsidR="00A14F69" w:rsidTr="0004766F">
        <w:tc>
          <w:tcPr>
            <w:tcW w:w="4390" w:type="dxa"/>
          </w:tcPr>
          <w:p w:rsidR="00A14F69" w:rsidRPr="00351B98" w:rsidRDefault="00351B98" w:rsidP="009F6995">
            <w:pPr>
              <w:autoSpaceDE w:val="0"/>
              <w:autoSpaceDN w:val="0"/>
              <w:adjustRightInd w:val="0"/>
              <w:rPr>
                <w:rFonts w:ascii="Times New Roman" w:eastAsia="Times New Roman" w:hAnsi="Times New Roman" w:cs="Times New Roman"/>
                <w:sz w:val="28"/>
                <w:lang w:val="en-US" w:eastAsia="ru-RU"/>
              </w:rPr>
            </w:pPr>
            <w:proofErr w:type="spellStart"/>
            <w:r w:rsidRPr="00351B98">
              <w:rPr>
                <w:rFonts w:ascii="Times New Roman" w:eastAsia="Times New Roman" w:hAnsi="Times New Roman" w:cs="Times New Roman"/>
                <w:i/>
                <w:sz w:val="28"/>
                <w:lang w:val="en-US" w:eastAsia="ru-RU"/>
              </w:rPr>
              <w:t>Limnephilus</w:t>
            </w:r>
            <w:proofErr w:type="spellEnd"/>
            <w:r w:rsidRPr="00351B98">
              <w:rPr>
                <w:rFonts w:ascii="Times New Roman" w:eastAsia="Times New Roman" w:hAnsi="Times New Roman" w:cs="Times New Roman"/>
                <w:i/>
                <w:sz w:val="28"/>
                <w:lang w:val="en-US" w:eastAsia="ru-RU"/>
              </w:rPr>
              <w:t xml:space="preserve"> stigma</w:t>
            </w:r>
            <w:r>
              <w:rPr>
                <w:rFonts w:ascii="Times New Roman" w:eastAsia="Times New Roman" w:hAnsi="Times New Roman" w:cs="Times New Roman"/>
                <w:sz w:val="28"/>
                <w:lang w:val="en-US" w:eastAsia="ru-RU"/>
              </w:rPr>
              <w:t xml:space="preserve"> Curtis </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4" w:type="dxa"/>
          </w:tcPr>
          <w:p w:rsidR="00A14F69"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14F69" w:rsidTr="0004766F">
        <w:tc>
          <w:tcPr>
            <w:tcW w:w="4390" w:type="dxa"/>
          </w:tcPr>
          <w:p w:rsidR="00A14F69" w:rsidRPr="00CF0655" w:rsidRDefault="00CF0655" w:rsidP="009F6995">
            <w:pPr>
              <w:autoSpaceDE w:val="0"/>
              <w:autoSpaceDN w:val="0"/>
              <w:adjustRightInd w:val="0"/>
              <w:rPr>
                <w:rFonts w:ascii="Times New Roman" w:eastAsia="Times New Roman" w:hAnsi="Times New Roman" w:cs="Times New Roman"/>
                <w:sz w:val="28"/>
                <w:lang w:val="en-US" w:eastAsia="ru-RU"/>
              </w:rPr>
            </w:pPr>
            <w:proofErr w:type="spellStart"/>
            <w:r w:rsidRPr="00CF0655">
              <w:rPr>
                <w:rFonts w:ascii="Times New Roman" w:eastAsia="Times New Roman" w:hAnsi="Times New Roman" w:cs="Times New Roman"/>
                <w:i/>
                <w:sz w:val="28"/>
                <w:lang w:val="en-US" w:eastAsia="ru-RU"/>
              </w:rPr>
              <w:t>Ilybius</w:t>
            </w:r>
            <w:proofErr w:type="spellEnd"/>
            <w:r>
              <w:rPr>
                <w:rFonts w:ascii="Times New Roman" w:eastAsia="Times New Roman" w:hAnsi="Times New Roman" w:cs="Times New Roman"/>
                <w:sz w:val="28"/>
                <w:lang w:val="en-US" w:eastAsia="ru-RU"/>
              </w:rPr>
              <w:t xml:space="preserve"> sp. </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A14F69"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D29AF" w:rsidTr="0004766F">
        <w:tc>
          <w:tcPr>
            <w:tcW w:w="4390" w:type="dxa"/>
          </w:tcPr>
          <w:p w:rsidR="00AD29AF" w:rsidRPr="00AD29AF" w:rsidRDefault="00AD29AF" w:rsidP="009F6995">
            <w:pPr>
              <w:autoSpaceDE w:val="0"/>
              <w:autoSpaceDN w:val="0"/>
              <w:adjustRightInd w:val="0"/>
              <w:rPr>
                <w:rFonts w:ascii="Times New Roman" w:eastAsia="Times New Roman" w:hAnsi="Times New Roman" w:cs="Times New Roman"/>
                <w:sz w:val="28"/>
                <w:lang w:val="en-US" w:eastAsia="ru-RU"/>
              </w:rPr>
            </w:pPr>
            <w:proofErr w:type="spellStart"/>
            <w:r w:rsidRPr="00AD29AF">
              <w:rPr>
                <w:rFonts w:ascii="Times New Roman" w:eastAsia="Times New Roman" w:hAnsi="Times New Roman" w:cs="Times New Roman"/>
                <w:i/>
                <w:sz w:val="28"/>
                <w:lang w:val="en-US" w:eastAsia="ru-RU"/>
              </w:rPr>
              <w:t>Platambus</w:t>
            </w:r>
            <w:proofErr w:type="spellEnd"/>
            <w:r w:rsidRPr="00AD29AF">
              <w:rPr>
                <w:rFonts w:ascii="Times New Roman" w:eastAsia="Times New Roman" w:hAnsi="Times New Roman" w:cs="Times New Roman"/>
                <w:i/>
                <w:sz w:val="28"/>
                <w:lang w:val="en-US" w:eastAsia="ru-RU"/>
              </w:rPr>
              <w:t xml:space="preserve"> </w:t>
            </w:r>
            <w:proofErr w:type="spellStart"/>
            <w:r w:rsidRPr="00AD29AF">
              <w:rPr>
                <w:rFonts w:ascii="Times New Roman" w:eastAsia="Times New Roman" w:hAnsi="Times New Roman" w:cs="Times New Roman"/>
                <w:i/>
                <w:sz w:val="28"/>
                <w:lang w:val="en-US" w:eastAsia="ru-RU"/>
              </w:rPr>
              <w:t>maculatus</w:t>
            </w:r>
            <w:proofErr w:type="spellEnd"/>
            <w:r>
              <w:rPr>
                <w:rFonts w:ascii="Times New Roman" w:eastAsia="Times New Roman" w:hAnsi="Times New Roman" w:cs="Times New Roman"/>
                <w:sz w:val="28"/>
                <w:lang w:val="en-US" w:eastAsia="ru-RU"/>
              </w:rPr>
              <w:t xml:space="preserve"> (L.)</w:t>
            </w:r>
          </w:p>
        </w:tc>
        <w:tc>
          <w:tcPr>
            <w:tcW w:w="873" w:type="dxa"/>
          </w:tcPr>
          <w:p w:rsidR="00AD29A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AD29A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3" w:type="dxa"/>
          </w:tcPr>
          <w:p w:rsidR="00AD29A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D29AF" w:rsidTr="0004766F">
        <w:tc>
          <w:tcPr>
            <w:tcW w:w="4390" w:type="dxa"/>
          </w:tcPr>
          <w:p w:rsidR="00AD29AF" w:rsidRPr="00AD29AF" w:rsidRDefault="00AD29AF" w:rsidP="009F6995">
            <w:pPr>
              <w:autoSpaceDE w:val="0"/>
              <w:autoSpaceDN w:val="0"/>
              <w:adjustRightInd w:val="0"/>
              <w:rPr>
                <w:rFonts w:ascii="Times New Roman" w:eastAsia="Times New Roman" w:hAnsi="Times New Roman" w:cs="Times New Roman"/>
                <w:sz w:val="28"/>
                <w:lang w:val="en-US" w:eastAsia="ru-RU"/>
              </w:rPr>
            </w:pPr>
            <w:proofErr w:type="spellStart"/>
            <w:r w:rsidRPr="00AD29AF">
              <w:rPr>
                <w:rFonts w:ascii="Times New Roman" w:eastAsia="Times New Roman" w:hAnsi="Times New Roman" w:cs="Times New Roman"/>
                <w:i/>
                <w:sz w:val="28"/>
                <w:lang w:val="en-US" w:eastAsia="ru-RU"/>
              </w:rPr>
              <w:t>Hydrobius</w:t>
            </w:r>
            <w:proofErr w:type="spellEnd"/>
            <w:r w:rsidRPr="00AD29AF">
              <w:rPr>
                <w:rFonts w:ascii="Times New Roman" w:eastAsia="Times New Roman" w:hAnsi="Times New Roman" w:cs="Times New Roman"/>
                <w:i/>
                <w:sz w:val="28"/>
                <w:lang w:val="en-US" w:eastAsia="ru-RU"/>
              </w:rPr>
              <w:t xml:space="preserve"> </w:t>
            </w:r>
            <w:proofErr w:type="spellStart"/>
            <w:r w:rsidRPr="00AD29AF">
              <w:rPr>
                <w:rFonts w:ascii="Times New Roman" w:eastAsia="Times New Roman" w:hAnsi="Times New Roman" w:cs="Times New Roman"/>
                <w:i/>
                <w:sz w:val="28"/>
                <w:lang w:val="en-US" w:eastAsia="ru-RU"/>
              </w:rPr>
              <w:t>fuscipes</w:t>
            </w:r>
            <w:proofErr w:type="spellEnd"/>
            <w:r>
              <w:rPr>
                <w:rFonts w:ascii="Times New Roman" w:eastAsia="Times New Roman" w:hAnsi="Times New Roman" w:cs="Times New Roman"/>
                <w:sz w:val="28"/>
                <w:lang w:val="en-US" w:eastAsia="ru-RU"/>
              </w:rPr>
              <w:t xml:space="preserve"> (L.)</w:t>
            </w:r>
          </w:p>
        </w:tc>
        <w:tc>
          <w:tcPr>
            <w:tcW w:w="873" w:type="dxa"/>
          </w:tcPr>
          <w:p w:rsidR="00AD29A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AD29A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w:t>
            </w:r>
          </w:p>
        </w:tc>
        <w:tc>
          <w:tcPr>
            <w:tcW w:w="873" w:type="dxa"/>
          </w:tcPr>
          <w:p w:rsidR="00AD29A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D29AF" w:rsidTr="0004766F">
        <w:tc>
          <w:tcPr>
            <w:tcW w:w="4390" w:type="dxa"/>
          </w:tcPr>
          <w:p w:rsidR="00AD29AF" w:rsidRPr="00AD29AF" w:rsidRDefault="00AD29AF" w:rsidP="009F6995">
            <w:pPr>
              <w:autoSpaceDE w:val="0"/>
              <w:autoSpaceDN w:val="0"/>
              <w:adjustRightInd w:val="0"/>
              <w:rPr>
                <w:rFonts w:ascii="Times New Roman" w:eastAsia="Times New Roman" w:hAnsi="Times New Roman" w:cs="Times New Roman"/>
                <w:sz w:val="28"/>
                <w:lang w:val="en-US" w:eastAsia="ru-RU"/>
              </w:rPr>
            </w:pPr>
            <w:proofErr w:type="spellStart"/>
            <w:r w:rsidRPr="00AD29AF">
              <w:rPr>
                <w:rFonts w:ascii="Times New Roman" w:eastAsia="Times New Roman" w:hAnsi="Times New Roman" w:cs="Times New Roman"/>
                <w:i/>
                <w:sz w:val="28"/>
                <w:lang w:val="en-US" w:eastAsia="ru-RU"/>
              </w:rPr>
              <w:t>Hydrochus</w:t>
            </w:r>
            <w:proofErr w:type="spellEnd"/>
            <w:r>
              <w:rPr>
                <w:rFonts w:ascii="Times New Roman" w:eastAsia="Times New Roman" w:hAnsi="Times New Roman" w:cs="Times New Roman"/>
                <w:sz w:val="28"/>
                <w:lang w:val="en-US" w:eastAsia="ru-RU"/>
              </w:rPr>
              <w:t xml:space="preserve"> sp. </w:t>
            </w:r>
          </w:p>
        </w:tc>
        <w:tc>
          <w:tcPr>
            <w:tcW w:w="873" w:type="dxa"/>
          </w:tcPr>
          <w:p w:rsidR="00AD29A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AD29A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6</w:t>
            </w:r>
          </w:p>
        </w:tc>
        <w:tc>
          <w:tcPr>
            <w:tcW w:w="873" w:type="dxa"/>
          </w:tcPr>
          <w:p w:rsidR="00AD29A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D29AF" w:rsidTr="0004766F">
        <w:tc>
          <w:tcPr>
            <w:tcW w:w="4390" w:type="dxa"/>
          </w:tcPr>
          <w:p w:rsidR="00AD29AF" w:rsidRPr="00AD29AF" w:rsidRDefault="00AD29AF" w:rsidP="009F6995">
            <w:pPr>
              <w:autoSpaceDE w:val="0"/>
              <w:autoSpaceDN w:val="0"/>
              <w:adjustRightInd w:val="0"/>
              <w:rPr>
                <w:rFonts w:ascii="Times New Roman" w:eastAsia="Times New Roman" w:hAnsi="Times New Roman" w:cs="Times New Roman"/>
                <w:sz w:val="28"/>
                <w:lang w:val="en-US" w:eastAsia="ru-RU"/>
              </w:rPr>
            </w:pPr>
            <w:proofErr w:type="spellStart"/>
            <w:r w:rsidRPr="00AD29AF">
              <w:rPr>
                <w:rFonts w:ascii="Times New Roman" w:eastAsia="Times New Roman" w:hAnsi="Times New Roman" w:cs="Times New Roman"/>
                <w:i/>
                <w:sz w:val="28"/>
                <w:lang w:val="en-US" w:eastAsia="ru-RU"/>
              </w:rPr>
              <w:t>Nepa</w:t>
            </w:r>
            <w:proofErr w:type="spellEnd"/>
            <w:r w:rsidRPr="00AD29AF">
              <w:rPr>
                <w:rFonts w:ascii="Times New Roman" w:eastAsia="Times New Roman" w:hAnsi="Times New Roman" w:cs="Times New Roman"/>
                <w:i/>
                <w:sz w:val="28"/>
                <w:lang w:val="en-US" w:eastAsia="ru-RU"/>
              </w:rPr>
              <w:t xml:space="preserve"> </w:t>
            </w:r>
            <w:proofErr w:type="spellStart"/>
            <w:r w:rsidRPr="00AD29AF">
              <w:rPr>
                <w:rFonts w:ascii="Times New Roman" w:eastAsia="Times New Roman" w:hAnsi="Times New Roman" w:cs="Times New Roman"/>
                <w:i/>
                <w:sz w:val="28"/>
                <w:lang w:val="en-US" w:eastAsia="ru-RU"/>
              </w:rPr>
              <w:t>cinerea</w:t>
            </w:r>
            <w:proofErr w:type="spellEnd"/>
            <w:r>
              <w:rPr>
                <w:rFonts w:ascii="Times New Roman" w:eastAsia="Times New Roman" w:hAnsi="Times New Roman" w:cs="Times New Roman"/>
                <w:sz w:val="28"/>
                <w:lang w:val="en-US" w:eastAsia="ru-RU"/>
              </w:rPr>
              <w:t xml:space="preserve"> (L.)</w:t>
            </w:r>
          </w:p>
        </w:tc>
        <w:tc>
          <w:tcPr>
            <w:tcW w:w="873" w:type="dxa"/>
          </w:tcPr>
          <w:p w:rsidR="00AD29A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AD29A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Pr="00AD29AF" w:rsidRDefault="00AD29A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3" w:type="dxa"/>
          </w:tcPr>
          <w:p w:rsidR="00AD29A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D29AF" w:rsidTr="0004766F">
        <w:tc>
          <w:tcPr>
            <w:tcW w:w="4390" w:type="dxa"/>
          </w:tcPr>
          <w:p w:rsidR="00AD29AF" w:rsidRPr="00AD29AF" w:rsidRDefault="00AD29AF" w:rsidP="009F6995">
            <w:pPr>
              <w:autoSpaceDE w:val="0"/>
              <w:autoSpaceDN w:val="0"/>
              <w:adjustRightInd w:val="0"/>
              <w:rPr>
                <w:rFonts w:ascii="Times New Roman" w:eastAsia="Times New Roman" w:hAnsi="Times New Roman" w:cs="Times New Roman"/>
                <w:sz w:val="28"/>
                <w:lang w:val="en-US" w:eastAsia="ru-RU"/>
              </w:rPr>
            </w:pPr>
            <w:proofErr w:type="spellStart"/>
            <w:r w:rsidRPr="00623B3B">
              <w:rPr>
                <w:rFonts w:ascii="Times New Roman" w:eastAsia="Times New Roman" w:hAnsi="Times New Roman" w:cs="Times New Roman"/>
                <w:i/>
                <w:sz w:val="28"/>
                <w:lang w:val="en-US" w:eastAsia="ru-RU"/>
              </w:rPr>
              <w:t>Ilyocoris</w:t>
            </w:r>
            <w:proofErr w:type="spellEnd"/>
            <w:r w:rsidRPr="00623B3B">
              <w:rPr>
                <w:rFonts w:ascii="Times New Roman" w:eastAsia="Times New Roman" w:hAnsi="Times New Roman" w:cs="Times New Roman"/>
                <w:i/>
                <w:sz w:val="28"/>
                <w:lang w:val="en-US" w:eastAsia="ru-RU"/>
              </w:rPr>
              <w:t xml:space="preserve"> </w:t>
            </w:r>
            <w:proofErr w:type="spellStart"/>
            <w:r w:rsidRPr="00623B3B">
              <w:rPr>
                <w:rFonts w:ascii="Times New Roman" w:eastAsia="Times New Roman" w:hAnsi="Times New Roman" w:cs="Times New Roman"/>
                <w:i/>
                <w:sz w:val="28"/>
                <w:lang w:val="en-US" w:eastAsia="ru-RU"/>
              </w:rPr>
              <w:t>cimicoides</w:t>
            </w:r>
            <w:proofErr w:type="spellEnd"/>
            <w:r>
              <w:rPr>
                <w:rFonts w:ascii="Times New Roman" w:eastAsia="Times New Roman" w:hAnsi="Times New Roman" w:cs="Times New Roman"/>
                <w:sz w:val="28"/>
                <w:lang w:val="en-US" w:eastAsia="ru-RU"/>
              </w:rPr>
              <w:t xml:space="preserve"> (L.) </w:t>
            </w:r>
          </w:p>
        </w:tc>
        <w:tc>
          <w:tcPr>
            <w:tcW w:w="873" w:type="dxa"/>
          </w:tcPr>
          <w:p w:rsidR="00AD29A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AD29A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Pr="008B7CE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3" w:type="dxa"/>
          </w:tcPr>
          <w:p w:rsidR="00AD29A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D29A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14F69" w:rsidTr="0004766F">
        <w:tc>
          <w:tcPr>
            <w:tcW w:w="4390" w:type="dxa"/>
          </w:tcPr>
          <w:p w:rsidR="00A14F69" w:rsidRPr="00770D2E" w:rsidRDefault="00770D2E" w:rsidP="009F6995">
            <w:pPr>
              <w:autoSpaceDE w:val="0"/>
              <w:autoSpaceDN w:val="0"/>
              <w:adjustRightInd w:val="0"/>
              <w:rPr>
                <w:rFonts w:ascii="Times New Roman" w:eastAsia="Times New Roman" w:hAnsi="Times New Roman" w:cs="Times New Roman"/>
                <w:sz w:val="28"/>
                <w:lang w:val="en-US" w:eastAsia="ru-RU"/>
              </w:rPr>
            </w:pPr>
            <w:proofErr w:type="spellStart"/>
            <w:r w:rsidRPr="00770D2E">
              <w:rPr>
                <w:rFonts w:ascii="Times New Roman" w:eastAsia="Times New Roman" w:hAnsi="Times New Roman" w:cs="Times New Roman"/>
                <w:i/>
                <w:sz w:val="28"/>
                <w:lang w:val="en-US" w:eastAsia="ru-RU"/>
              </w:rPr>
              <w:t>Cricotopus</w:t>
            </w:r>
            <w:proofErr w:type="spellEnd"/>
            <w:r w:rsidRPr="00770D2E">
              <w:rPr>
                <w:rFonts w:ascii="Times New Roman" w:eastAsia="Times New Roman" w:hAnsi="Times New Roman" w:cs="Times New Roman"/>
                <w:i/>
                <w:sz w:val="28"/>
                <w:lang w:val="en-US" w:eastAsia="ru-RU"/>
              </w:rPr>
              <w:t xml:space="preserve"> </w:t>
            </w:r>
            <w:proofErr w:type="spellStart"/>
            <w:r w:rsidRPr="00770D2E">
              <w:rPr>
                <w:rFonts w:ascii="Times New Roman" w:eastAsia="Times New Roman" w:hAnsi="Times New Roman" w:cs="Times New Roman"/>
                <w:i/>
                <w:sz w:val="28"/>
                <w:lang w:val="en-US" w:eastAsia="ru-RU"/>
              </w:rPr>
              <w:t>silvestris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Fabricius</w:t>
            </w:r>
            <w:proofErr w:type="spellEnd"/>
            <w:r>
              <w:rPr>
                <w:rFonts w:ascii="Times New Roman" w:eastAsia="Times New Roman" w:hAnsi="Times New Roman" w:cs="Times New Roman"/>
                <w:sz w:val="28"/>
                <w:lang w:val="en-US" w:eastAsia="ru-RU"/>
              </w:rPr>
              <w:t>)</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195</w:t>
            </w:r>
          </w:p>
        </w:tc>
        <w:tc>
          <w:tcPr>
            <w:tcW w:w="874" w:type="dxa"/>
          </w:tcPr>
          <w:p w:rsidR="00A14F69" w:rsidRPr="00630BB6" w:rsidRDefault="00630BB6"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43</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A14F69" w:rsidTr="0004766F">
        <w:tc>
          <w:tcPr>
            <w:tcW w:w="4390" w:type="dxa"/>
          </w:tcPr>
          <w:p w:rsidR="00A14F69" w:rsidRPr="00770D2E" w:rsidRDefault="00770D2E" w:rsidP="009F6995">
            <w:pPr>
              <w:autoSpaceDE w:val="0"/>
              <w:autoSpaceDN w:val="0"/>
              <w:adjustRightInd w:val="0"/>
              <w:rPr>
                <w:rFonts w:ascii="Times New Roman" w:eastAsia="Times New Roman" w:hAnsi="Times New Roman" w:cs="Times New Roman"/>
                <w:sz w:val="28"/>
                <w:lang w:val="en-US" w:eastAsia="ru-RU"/>
              </w:rPr>
            </w:pPr>
            <w:proofErr w:type="spellStart"/>
            <w:r w:rsidRPr="00770D2E">
              <w:rPr>
                <w:rFonts w:ascii="Times New Roman" w:eastAsia="Times New Roman" w:hAnsi="Times New Roman" w:cs="Times New Roman"/>
                <w:i/>
                <w:sz w:val="28"/>
                <w:lang w:val="en-US" w:eastAsia="ru-RU"/>
              </w:rPr>
              <w:t>Ablabesmyia</w:t>
            </w:r>
            <w:proofErr w:type="spellEnd"/>
            <w:r w:rsidRPr="00770D2E">
              <w:rPr>
                <w:rFonts w:ascii="Times New Roman" w:eastAsia="Times New Roman" w:hAnsi="Times New Roman" w:cs="Times New Roman"/>
                <w:i/>
                <w:sz w:val="28"/>
                <w:lang w:val="en-US" w:eastAsia="ru-RU"/>
              </w:rPr>
              <w:t xml:space="preserve"> </w:t>
            </w:r>
            <w:proofErr w:type="spellStart"/>
            <w:r w:rsidRPr="00770D2E">
              <w:rPr>
                <w:rFonts w:ascii="Times New Roman" w:eastAsia="Times New Roman" w:hAnsi="Times New Roman" w:cs="Times New Roman"/>
                <w:i/>
                <w:sz w:val="28"/>
                <w:lang w:val="en-US" w:eastAsia="ru-RU"/>
              </w:rPr>
              <w:t>monilis</w:t>
            </w:r>
            <w:proofErr w:type="spellEnd"/>
            <w:r>
              <w:rPr>
                <w:rFonts w:ascii="Times New Roman" w:eastAsia="Times New Roman" w:hAnsi="Times New Roman" w:cs="Times New Roman"/>
                <w:sz w:val="28"/>
                <w:lang w:val="en-US" w:eastAsia="ru-RU"/>
              </w:rPr>
              <w:t xml:space="preserve"> (L.)</w:t>
            </w:r>
          </w:p>
        </w:tc>
        <w:tc>
          <w:tcPr>
            <w:tcW w:w="873" w:type="dxa"/>
          </w:tcPr>
          <w:p w:rsidR="00A14F69"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A14F69"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A14F69"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A14F6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8B7CEF" w:rsidTr="0004766F">
        <w:tc>
          <w:tcPr>
            <w:tcW w:w="4390" w:type="dxa"/>
          </w:tcPr>
          <w:p w:rsidR="008B7CEF" w:rsidRPr="008B7CEF" w:rsidRDefault="008B7CEF" w:rsidP="009F6995">
            <w:pPr>
              <w:autoSpaceDE w:val="0"/>
              <w:autoSpaceDN w:val="0"/>
              <w:adjustRightInd w:val="0"/>
              <w:rPr>
                <w:rFonts w:ascii="Times New Roman" w:eastAsia="Times New Roman" w:hAnsi="Times New Roman" w:cs="Times New Roman"/>
                <w:sz w:val="28"/>
                <w:lang w:val="en-US" w:eastAsia="ru-RU"/>
              </w:rPr>
            </w:pPr>
            <w:proofErr w:type="spellStart"/>
            <w:r w:rsidRPr="008B7CEF">
              <w:rPr>
                <w:rFonts w:ascii="Times New Roman" w:eastAsia="Times New Roman" w:hAnsi="Times New Roman" w:cs="Times New Roman"/>
                <w:i/>
                <w:sz w:val="28"/>
                <w:lang w:val="en-US" w:eastAsia="ru-RU"/>
              </w:rPr>
              <w:t>Ablabesmyia</w:t>
            </w:r>
            <w:proofErr w:type="spellEnd"/>
            <w:r w:rsidRPr="008B7CEF">
              <w:rPr>
                <w:rFonts w:ascii="Times New Roman" w:eastAsia="Times New Roman" w:hAnsi="Times New Roman" w:cs="Times New Roman"/>
                <w:i/>
                <w:sz w:val="28"/>
                <w:lang w:val="en-US" w:eastAsia="ru-RU"/>
              </w:rPr>
              <w:t xml:space="preserve"> </w:t>
            </w:r>
            <w:proofErr w:type="spellStart"/>
            <w:r w:rsidRPr="008B7CEF">
              <w:rPr>
                <w:rFonts w:ascii="Times New Roman" w:eastAsia="Times New Roman" w:hAnsi="Times New Roman" w:cs="Times New Roman"/>
                <w:i/>
                <w:sz w:val="28"/>
                <w:lang w:val="en-US" w:eastAsia="ru-RU"/>
              </w:rPr>
              <w:t>lentiginosa</w:t>
            </w:r>
            <w:proofErr w:type="spellEnd"/>
            <w:r>
              <w:rPr>
                <w:rFonts w:ascii="Times New Roman" w:eastAsia="Times New Roman" w:hAnsi="Times New Roman" w:cs="Times New Roman"/>
                <w:sz w:val="28"/>
                <w:lang w:val="en-US" w:eastAsia="ru-RU"/>
              </w:rPr>
              <w:t xml:space="preserve"> (Fries)</w:t>
            </w:r>
          </w:p>
        </w:tc>
        <w:tc>
          <w:tcPr>
            <w:tcW w:w="873" w:type="dxa"/>
          </w:tcPr>
          <w:p w:rsidR="008B7CE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8B7CE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7CEF" w:rsidRPr="008B7CE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w:t>
            </w:r>
          </w:p>
        </w:tc>
        <w:tc>
          <w:tcPr>
            <w:tcW w:w="873" w:type="dxa"/>
          </w:tcPr>
          <w:p w:rsidR="008B7CE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7CEF" w:rsidRPr="0004766F" w:rsidRDefault="0004766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24</w:t>
            </w:r>
          </w:p>
        </w:tc>
        <w:tc>
          <w:tcPr>
            <w:tcW w:w="874" w:type="dxa"/>
          </w:tcPr>
          <w:p w:rsidR="008B7CEF"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21</w:t>
            </w:r>
          </w:p>
        </w:tc>
      </w:tr>
      <w:tr w:rsidR="008B1091" w:rsidTr="0004766F">
        <w:tc>
          <w:tcPr>
            <w:tcW w:w="4390" w:type="dxa"/>
          </w:tcPr>
          <w:p w:rsidR="008B1091" w:rsidRPr="008B1091" w:rsidRDefault="008B1091" w:rsidP="009F6995">
            <w:pPr>
              <w:autoSpaceDE w:val="0"/>
              <w:autoSpaceDN w:val="0"/>
              <w:adjustRightInd w:val="0"/>
              <w:rPr>
                <w:rFonts w:ascii="Times New Roman" w:eastAsia="Times New Roman" w:hAnsi="Times New Roman" w:cs="Times New Roman"/>
                <w:sz w:val="28"/>
                <w:lang w:val="en-US" w:eastAsia="ru-RU"/>
              </w:rPr>
            </w:pPr>
            <w:proofErr w:type="spellStart"/>
            <w:r w:rsidRPr="008B1091">
              <w:rPr>
                <w:rFonts w:ascii="Times New Roman" w:eastAsia="Times New Roman" w:hAnsi="Times New Roman" w:cs="Times New Roman"/>
                <w:i/>
                <w:sz w:val="28"/>
                <w:lang w:val="en-US" w:eastAsia="ru-RU"/>
              </w:rPr>
              <w:t>Glyptotendipes</w:t>
            </w:r>
            <w:proofErr w:type="spellEnd"/>
            <w:r w:rsidRPr="008B1091">
              <w:rPr>
                <w:rFonts w:ascii="Times New Roman" w:eastAsia="Times New Roman" w:hAnsi="Times New Roman" w:cs="Times New Roman"/>
                <w:i/>
                <w:sz w:val="28"/>
                <w:lang w:val="en-US" w:eastAsia="ru-RU"/>
              </w:rPr>
              <w:t xml:space="preserve"> </w:t>
            </w:r>
            <w:proofErr w:type="spellStart"/>
            <w:r w:rsidRPr="008B1091">
              <w:rPr>
                <w:rFonts w:ascii="Times New Roman" w:eastAsia="Times New Roman" w:hAnsi="Times New Roman" w:cs="Times New Roman"/>
                <w:i/>
                <w:sz w:val="28"/>
                <w:lang w:val="en-US" w:eastAsia="ru-RU"/>
              </w:rPr>
              <w:t>gripekoveni</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Kief</w:t>
            </w:r>
            <w:proofErr w:type="spellEnd"/>
            <w:r>
              <w:rPr>
                <w:rFonts w:ascii="Times New Roman" w:eastAsia="Times New Roman" w:hAnsi="Times New Roman" w:cs="Times New Roman"/>
                <w:sz w:val="28"/>
                <w:lang w:val="en-US" w:eastAsia="ru-RU"/>
              </w:rPr>
              <w:t>.)</w:t>
            </w:r>
          </w:p>
        </w:tc>
        <w:tc>
          <w:tcPr>
            <w:tcW w:w="873" w:type="dxa"/>
          </w:tcPr>
          <w:p w:rsid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8B1091" w:rsidRDefault="008B109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8B1091" w:rsidRP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40</w:t>
            </w:r>
          </w:p>
        </w:tc>
        <w:tc>
          <w:tcPr>
            <w:tcW w:w="874" w:type="dxa"/>
          </w:tcPr>
          <w:p w:rsidR="008B1091"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1091"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8B1091" w:rsidTr="0004766F">
        <w:tc>
          <w:tcPr>
            <w:tcW w:w="4390" w:type="dxa"/>
          </w:tcPr>
          <w:p w:rsidR="008B1091" w:rsidRPr="008B1091" w:rsidRDefault="008B1091" w:rsidP="009F6995">
            <w:pPr>
              <w:autoSpaceDE w:val="0"/>
              <w:autoSpaceDN w:val="0"/>
              <w:adjustRightInd w:val="0"/>
              <w:rPr>
                <w:rFonts w:ascii="Times New Roman" w:eastAsia="Times New Roman" w:hAnsi="Times New Roman" w:cs="Times New Roman"/>
                <w:sz w:val="28"/>
                <w:lang w:val="en-US" w:eastAsia="ru-RU"/>
              </w:rPr>
            </w:pPr>
            <w:proofErr w:type="spellStart"/>
            <w:r w:rsidRPr="008B1091">
              <w:rPr>
                <w:rFonts w:ascii="Times New Roman" w:eastAsia="Times New Roman" w:hAnsi="Times New Roman" w:cs="Times New Roman"/>
                <w:i/>
                <w:sz w:val="28"/>
                <w:lang w:val="en-US" w:eastAsia="ru-RU"/>
              </w:rPr>
              <w:t>Tanypus</w:t>
            </w:r>
            <w:proofErr w:type="spellEnd"/>
            <w:r w:rsidRPr="008B1091">
              <w:rPr>
                <w:rFonts w:ascii="Times New Roman" w:eastAsia="Times New Roman" w:hAnsi="Times New Roman" w:cs="Times New Roman"/>
                <w:i/>
                <w:sz w:val="28"/>
                <w:lang w:val="en-US" w:eastAsia="ru-RU"/>
              </w:rPr>
              <w:t xml:space="preserve"> </w:t>
            </w:r>
            <w:proofErr w:type="spellStart"/>
            <w:r w:rsidRPr="008B1091">
              <w:rPr>
                <w:rFonts w:ascii="Times New Roman" w:eastAsia="Times New Roman" w:hAnsi="Times New Roman" w:cs="Times New Roman"/>
                <w:i/>
                <w:sz w:val="28"/>
                <w:lang w:val="en-US" w:eastAsia="ru-RU"/>
              </w:rPr>
              <w:t>vilipennis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Kieffer</w:t>
            </w:r>
            <w:proofErr w:type="spellEnd"/>
            <w:r>
              <w:rPr>
                <w:rFonts w:ascii="Times New Roman" w:eastAsia="Times New Roman" w:hAnsi="Times New Roman" w:cs="Times New Roman"/>
                <w:sz w:val="28"/>
                <w:lang w:val="en-US" w:eastAsia="ru-RU"/>
              </w:rPr>
              <w:t>)</w:t>
            </w:r>
          </w:p>
        </w:tc>
        <w:tc>
          <w:tcPr>
            <w:tcW w:w="873" w:type="dxa"/>
          </w:tcPr>
          <w:p w:rsid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8B1091" w:rsidRDefault="008B109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8B1091" w:rsidRPr="008B1091" w:rsidRDefault="008B109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8B1091"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8B1091"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541CEE" w:rsidTr="0004766F">
        <w:tc>
          <w:tcPr>
            <w:tcW w:w="4390" w:type="dxa"/>
          </w:tcPr>
          <w:p w:rsidR="00541CEE" w:rsidRPr="00770D2E" w:rsidRDefault="00541CEE" w:rsidP="009F6995">
            <w:pPr>
              <w:autoSpaceDE w:val="0"/>
              <w:autoSpaceDN w:val="0"/>
              <w:adjustRightInd w:val="0"/>
              <w:rPr>
                <w:rFonts w:ascii="Times New Roman" w:eastAsia="Times New Roman" w:hAnsi="Times New Roman" w:cs="Times New Roman"/>
                <w:i/>
                <w:sz w:val="28"/>
                <w:lang w:val="en-US" w:eastAsia="ru-RU"/>
              </w:rPr>
            </w:pPr>
            <w:r w:rsidRPr="00541CEE">
              <w:rPr>
                <w:rFonts w:ascii="Times New Roman" w:eastAsia="Times New Roman" w:hAnsi="Times New Roman" w:cs="Times New Roman"/>
                <w:i/>
                <w:sz w:val="28"/>
                <w:lang w:val="en-US" w:eastAsia="ru-RU"/>
              </w:rPr>
              <w:t xml:space="preserve">Bithynia </w:t>
            </w:r>
            <w:proofErr w:type="spellStart"/>
            <w:r w:rsidRPr="00541CEE">
              <w:rPr>
                <w:rFonts w:ascii="Times New Roman" w:eastAsia="Times New Roman" w:hAnsi="Times New Roman" w:cs="Times New Roman"/>
                <w:i/>
                <w:sz w:val="28"/>
                <w:lang w:val="en-US" w:eastAsia="ru-RU"/>
              </w:rPr>
              <w:t>tentaculata</w:t>
            </w:r>
            <w:proofErr w:type="spellEnd"/>
            <w:r w:rsidRPr="00541CEE">
              <w:rPr>
                <w:rFonts w:ascii="Times New Roman" w:eastAsia="Times New Roman" w:hAnsi="Times New Roman" w:cs="Times New Roman"/>
                <w:i/>
                <w:sz w:val="28"/>
                <w:lang w:val="en-US" w:eastAsia="ru-RU"/>
              </w:rPr>
              <w:t xml:space="preserve"> </w:t>
            </w:r>
            <w:r w:rsidRPr="00541CEE">
              <w:rPr>
                <w:rFonts w:ascii="Times New Roman" w:eastAsia="Times New Roman" w:hAnsi="Times New Roman" w:cs="Times New Roman"/>
                <w:sz w:val="28"/>
                <w:lang w:val="en-US" w:eastAsia="ru-RU"/>
              </w:rPr>
              <w:t>(L.)</w:t>
            </w:r>
          </w:p>
        </w:tc>
        <w:tc>
          <w:tcPr>
            <w:tcW w:w="873" w:type="dxa"/>
          </w:tcPr>
          <w:p w:rsidR="00541CEE" w:rsidRDefault="00541CEE"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541CEE" w:rsidRPr="00630BB6" w:rsidRDefault="00630BB6"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541CEE"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541CEE"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w:t>
            </w:r>
          </w:p>
        </w:tc>
        <w:tc>
          <w:tcPr>
            <w:tcW w:w="874" w:type="dxa"/>
          </w:tcPr>
          <w:p w:rsidR="00541CEE"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41CEE"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770D2E" w:rsidTr="0004766F">
        <w:tc>
          <w:tcPr>
            <w:tcW w:w="4390" w:type="dxa"/>
          </w:tcPr>
          <w:p w:rsidR="00770D2E" w:rsidRPr="00491336" w:rsidRDefault="00491336" w:rsidP="009F6995">
            <w:pPr>
              <w:autoSpaceDE w:val="0"/>
              <w:autoSpaceDN w:val="0"/>
              <w:adjustRightInd w:val="0"/>
              <w:rPr>
                <w:rFonts w:ascii="Times New Roman" w:eastAsia="Times New Roman" w:hAnsi="Times New Roman" w:cs="Times New Roman"/>
                <w:sz w:val="28"/>
                <w:lang w:val="en-US" w:eastAsia="ru-RU"/>
              </w:rPr>
            </w:pPr>
            <w:r w:rsidRPr="00491336">
              <w:rPr>
                <w:rFonts w:ascii="Times New Roman" w:eastAsia="Times New Roman" w:hAnsi="Times New Roman" w:cs="Times New Roman"/>
                <w:i/>
                <w:sz w:val="28"/>
                <w:lang w:val="en-US" w:eastAsia="ru-RU"/>
              </w:rPr>
              <w:t xml:space="preserve">Bithynia </w:t>
            </w:r>
            <w:proofErr w:type="spellStart"/>
            <w:r w:rsidRPr="00491336">
              <w:rPr>
                <w:rFonts w:ascii="Times New Roman" w:eastAsia="Times New Roman" w:hAnsi="Times New Roman" w:cs="Times New Roman"/>
                <w:i/>
                <w:sz w:val="28"/>
                <w:lang w:val="en-US" w:eastAsia="ru-RU"/>
              </w:rPr>
              <w:t>troscheli</w:t>
            </w:r>
            <w:r>
              <w:rPr>
                <w:rFonts w:ascii="Times New Roman" w:eastAsia="Times New Roman" w:hAnsi="Times New Roman" w:cs="Times New Roman"/>
                <w:i/>
                <w:sz w:val="28"/>
                <w:lang w:val="en-US" w:eastAsia="ru-RU"/>
              </w:rPr>
              <w:t>i</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Paasch</w:t>
            </w:r>
            <w:proofErr w:type="spellEnd"/>
          </w:p>
        </w:tc>
        <w:tc>
          <w:tcPr>
            <w:tcW w:w="873" w:type="dxa"/>
          </w:tcPr>
          <w:p w:rsidR="00770D2E"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23</w:t>
            </w:r>
          </w:p>
        </w:tc>
        <w:tc>
          <w:tcPr>
            <w:tcW w:w="874" w:type="dxa"/>
          </w:tcPr>
          <w:p w:rsidR="00770D2E"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770D2E"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770D2E" w:rsidTr="0004766F">
        <w:tc>
          <w:tcPr>
            <w:tcW w:w="4390" w:type="dxa"/>
          </w:tcPr>
          <w:p w:rsidR="00770D2E" w:rsidRPr="00491336" w:rsidRDefault="00491336" w:rsidP="009F6995">
            <w:pPr>
              <w:autoSpaceDE w:val="0"/>
              <w:autoSpaceDN w:val="0"/>
              <w:adjustRightInd w:val="0"/>
              <w:rPr>
                <w:rFonts w:ascii="Times New Roman" w:eastAsia="Times New Roman" w:hAnsi="Times New Roman" w:cs="Times New Roman"/>
                <w:sz w:val="28"/>
                <w:lang w:val="en-US" w:eastAsia="ru-RU"/>
              </w:rPr>
            </w:pPr>
            <w:proofErr w:type="spellStart"/>
            <w:r w:rsidRPr="00491336">
              <w:rPr>
                <w:rFonts w:ascii="Times New Roman" w:eastAsia="Times New Roman" w:hAnsi="Times New Roman" w:cs="Times New Roman"/>
                <w:i/>
                <w:sz w:val="28"/>
                <w:lang w:val="en-US" w:eastAsia="ru-RU"/>
              </w:rPr>
              <w:t>Valvata</w:t>
            </w:r>
            <w:proofErr w:type="spellEnd"/>
            <w:r>
              <w:rPr>
                <w:rFonts w:ascii="Times New Roman" w:eastAsia="Times New Roman" w:hAnsi="Times New Roman" w:cs="Times New Roman"/>
                <w:sz w:val="28"/>
                <w:lang w:val="en-US" w:eastAsia="ru-RU"/>
              </w:rPr>
              <w:t xml:space="preserve"> s. str.</w:t>
            </w:r>
          </w:p>
        </w:tc>
        <w:tc>
          <w:tcPr>
            <w:tcW w:w="873" w:type="dxa"/>
          </w:tcPr>
          <w:p w:rsidR="00770D2E"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770D2E"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770D2E"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DA11DF" w:rsidTr="0004766F">
        <w:tc>
          <w:tcPr>
            <w:tcW w:w="4390" w:type="dxa"/>
          </w:tcPr>
          <w:p w:rsidR="00DA11DF" w:rsidRPr="00DA11DF" w:rsidRDefault="00DA11DF" w:rsidP="009F6995">
            <w:pPr>
              <w:autoSpaceDE w:val="0"/>
              <w:autoSpaceDN w:val="0"/>
              <w:adjustRightInd w:val="0"/>
              <w:rPr>
                <w:rFonts w:ascii="Times New Roman" w:eastAsia="Times New Roman" w:hAnsi="Times New Roman" w:cs="Times New Roman"/>
                <w:sz w:val="28"/>
                <w:lang w:val="en-US" w:eastAsia="ru-RU"/>
              </w:rPr>
            </w:pPr>
            <w:proofErr w:type="spellStart"/>
            <w:r>
              <w:rPr>
                <w:rFonts w:ascii="Times New Roman" w:eastAsia="Times New Roman" w:hAnsi="Times New Roman" w:cs="Times New Roman"/>
                <w:i/>
                <w:sz w:val="28"/>
                <w:lang w:val="en-US" w:eastAsia="ru-RU"/>
              </w:rPr>
              <w:t>Lymnaea</w:t>
            </w:r>
            <w:proofErr w:type="spellEnd"/>
            <w:r>
              <w:rPr>
                <w:rFonts w:ascii="Times New Roman" w:eastAsia="Times New Roman" w:hAnsi="Times New Roman" w:cs="Times New Roman"/>
                <w:i/>
                <w:sz w:val="28"/>
                <w:lang w:val="en-US" w:eastAsia="ru-RU"/>
              </w:rPr>
              <w:t xml:space="preserve"> </w:t>
            </w:r>
            <w:proofErr w:type="spellStart"/>
            <w:r>
              <w:rPr>
                <w:rFonts w:ascii="Times New Roman" w:eastAsia="Times New Roman" w:hAnsi="Times New Roman" w:cs="Times New Roman"/>
                <w:i/>
                <w:sz w:val="28"/>
                <w:lang w:val="en-US" w:eastAsia="ru-RU"/>
              </w:rPr>
              <w:t>palustris</w:t>
            </w:r>
            <w:proofErr w:type="spellEnd"/>
            <w:r>
              <w:rPr>
                <w:rFonts w:ascii="Times New Roman" w:eastAsia="Times New Roman" w:hAnsi="Times New Roman" w:cs="Times New Roman"/>
                <w:sz w:val="28"/>
                <w:lang w:val="en-US" w:eastAsia="ru-RU"/>
              </w:rPr>
              <w:t xml:space="preserve"> </w:t>
            </w:r>
            <w:r w:rsidR="000D07BB">
              <w:rPr>
                <w:rFonts w:ascii="Times New Roman" w:eastAsia="Times New Roman" w:hAnsi="Times New Roman" w:cs="Times New Roman"/>
                <w:sz w:val="28"/>
                <w:lang w:val="en-US" w:eastAsia="ru-RU"/>
              </w:rPr>
              <w:t>(O.F. Muller)</w:t>
            </w:r>
          </w:p>
        </w:tc>
        <w:tc>
          <w:tcPr>
            <w:tcW w:w="873" w:type="dxa"/>
          </w:tcPr>
          <w:p w:rsidR="00DA11D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DA11D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A11DF" w:rsidRPr="0088490D" w:rsidRDefault="0088490D"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3" w:type="dxa"/>
          </w:tcPr>
          <w:p w:rsidR="00DA11DF"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A11D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A11D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DA11DF" w:rsidTr="0004766F">
        <w:tc>
          <w:tcPr>
            <w:tcW w:w="4390" w:type="dxa"/>
          </w:tcPr>
          <w:p w:rsidR="00DA11DF" w:rsidRPr="0088490D" w:rsidRDefault="0088490D" w:rsidP="009F6995">
            <w:pPr>
              <w:autoSpaceDE w:val="0"/>
              <w:autoSpaceDN w:val="0"/>
              <w:adjustRightInd w:val="0"/>
              <w:rPr>
                <w:rFonts w:ascii="Times New Roman" w:eastAsia="Times New Roman" w:hAnsi="Times New Roman" w:cs="Times New Roman"/>
                <w:sz w:val="28"/>
                <w:lang w:val="en-US" w:eastAsia="ru-RU"/>
              </w:rPr>
            </w:pPr>
            <w:proofErr w:type="spellStart"/>
            <w:r w:rsidRPr="0088490D">
              <w:rPr>
                <w:rFonts w:ascii="Times New Roman" w:eastAsia="Times New Roman" w:hAnsi="Times New Roman" w:cs="Times New Roman"/>
                <w:i/>
                <w:sz w:val="28"/>
                <w:lang w:val="en-US" w:eastAsia="ru-RU"/>
              </w:rPr>
              <w:t>Lymnaea</w:t>
            </w:r>
            <w:proofErr w:type="spellEnd"/>
            <w:r w:rsidRPr="0088490D">
              <w:rPr>
                <w:rFonts w:ascii="Times New Roman" w:eastAsia="Times New Roman" w:hAnsi="Times New Roman" w:cs="Times New Roman"/>
                <w:i/>
                <w:sz w:val="28"/>
                <w:lang w:val="en-US" w:eastAsia="ru-RU"/>
              </w:rPr>
              <w:t xml:space="preserve"> </w:t>
            </w:r>
            <w:proofErr w:type="spellStart"/>
            <w:r w:rsidRPr="0088490D">
              <w:rPr>
                <w:rFonts w:ascii="Times New Roman" w:eastAsia="Times New Roman" w:hAnsi="Times New Roman" w:cs="Times New Roman"/>
                <w:i/>
                <w:sz w:val="28"/>
                <w:lang w:val="en-US" w:eastAsia="ru-RU"/>
              </w:rPr>
              <w:t>auricularia</w:t>
            </w:r>
            <w:proofErr w:type="spellEnd"/>
            <w:r>
              <w:rPr>
                <w:rFonts w:ascii="Times New Roman" w:eastAsia="Times New Roman" w:hAnsi="Times New Roman" w:cs="Times New Roman"/>
                <w:sz w:val="28"/>
                <w:lang w:val="en-US" w:eastAsia="ru-RU"/>
              </w:rPr>
              <w:t xml:space="preserve"> (L.)</w:t>
            </w:r>
          </w:p>
        </w:tc>
        <w:tc>
          <w:tcPr>
            <w:tcW w:w="873" w:type="dxa"/>
          </w:tcPr>
          <w:p w:rsidR="00DA11DF"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DA11DF"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A11DF" w:rsidRPr="0088490D" w:rsidRDefault="0088490D"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10</w:t>
            </w:r>
          </w:p>
        </w:tc>
        <w:tc>
          <w:tcPr>
            <w:tcW w:w="873" w:type="dxa"/>
          </w:tcPr>
          <w:p w:rsidR="00DA11DF"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p>
        </w:tc>
        <w:tc>
          <w:tcPr>
            <w:tcW w:w="874" w:type="dxa"/>
          </w:tcPr>
          <w:p w:rsidR="00DA11DF"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A11DF"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190D37" w:rsidTr="0004766F">
        <w:tc>
          <w:tcPr>
            <w:tcW w:w="4390" w:type="dxa"/>
          </w:tcPr>
          <w:p w:rsidR="00190D37" w:rsidRPr="00190D37" w:rsidRDefault="00190D37" w:rsidP="009F6995">
            <w:pPr>
              <w:autoSpaceDE w:val="0"/>
              <w:autoSpaceDN w:val="0"/>
              <w:adjustRightInd w:val="0"/>
              <w:rPr>
                <w:rFonts w:ascii="Times New Roman" w:eastAsia="Times New Roman" w:hAnsi="Times New Roman" w:cs="Times New Roman"/>
                <w:sz w:val="28"/>
                <w:lang w:val="en-US" w:eastAsia="ru-RU"/>
              </w:rPr>
            </w:pPr>
            <w:proofErr w:type="spellStart"/>
            <w:r w:rsidRPr="00190D37">
              <w:rPr>
                <w:rFonts w:ascii="Times New Roman" w:eastAsia="Times New Roman" w:hAnsi="Times New Roman" w:cs="Times New Roman"/>
                <w:i/>
                <w:sz w:val="28"/>
                <w:lang w:val="en-US" w:eastAsia="ru-RU"/>
              </w:rPr>
              <w:t>Planorbis</w:t>
            </w:r>
            <w:proofErr w:type="spellEnd"/>
            <w:r w:rsidRPr="00190D37">
              <w:rPr>
                <w:rFonts w:ascii="Times New Roman" w:eastAsia="Times New Roman" w:hAnsi="Times New Roman" w:cs="Times New Roman"/>
                <w:i/>
                <w:sz w:val="28"/>
                <w:lang w:val="en-US" w:eastAsia="ru-RU"/>
              </w:rPr>
              <w:t xml:space="preserve"> </w:t>
            </w:r>
            <w:proofErr w:type="spellStart"/>
            <w:r w:rsidRPr="00190D37">
              <w:rPr>
                <w:rFonts w:ascii="Times New Roman" w:eastAsia="Times New Roman" w:hAnsi="Times New Roman" w:cs="Times New Roman"/>
                <w:i/>
                <w:sz w:val="28"/>
                <w:lang w:val="en-US" w:eastAsia="ru-RU"/>
              </w:rPr>
              <w:t>planorbis</w:t>
            </w:r>
            <w:proofErr w:type="spellEnd"/>
            <w:r w:rsidRPr="00190D37">
              <w:rPr>
                <w:rFonts w:ascii="Times New Roman" w:eastAsia="Times New Roman" w:hAnsi="Times New Roman" w:cs="Times New Roman"/>
                <w:sz w:val="28"/>
                <w:lang w:val="en-US" w:eastAsia="ru-RU"/>
              </w:rPr>
              <w:t xml:space="preserve"> (</w:t>
            </w:r>
            <w:proofErr w:type="spellStart"/>
            <w:r w:rsidRPr="00190D37">
              <w:rPr>
                <w:rFonts w:ascii="Times New Roman" w:eastAsia="Times New Roman" w:hAnsi="Times New Roman" w:cs="Times New Roman"/>
                <w:sz w:val="28"/>
                <w:lang w:val="en-US" w:eastAsia="ru-RU"/>
              </w:rPr>
              <w:t>Linne</w:t>
            </w:r>
            <w:proofErr w:type="spellEnd"/>
            <w:r w:rsidRPr="00190D37">
              <w:rPr>
                <w:rFonts w:ascii="Times New Roman" w:eastAsia="Times New Roman" w:hAnsi="Times New Roman" w:cs="Times New Roman"/>
                <w:sz w:val="28"/>
                <w:lang w:val="en-US" w:eastAsia="ru-RU"/>
              </w:rPr>
              <w:t>)</w:t>
            </w:r>
          </w:p>
        </w:tc>
        <w:tc>
          <w:tcPr>
            <w:tcW w:w="873" w:type="dxa"/>
          </w:tcPr>
          <w:p w:rsidR="00190D37" w:rsidRDefault="008B7CE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190D37"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190D37" w:rsidRDefault="00190D37"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3" w:type="dxa"/>
          </w:tcPr>
          <w:p w:rsidR="00190D37"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190D37"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190D37"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770D2E" w:rsidTr="0004766F">
        <w:tc>
          <w:tcPr>
            <w:tcW w:w="4390" w:type="dxa"/>
          </w:tcPr>
          <w:p w:rsidR="00770D2E" w:rsidRPr="00491336" w:rsidRDefault="00491336" w:rsidP="009F6995">
            <w:pPr>
              <w:autoSpaceDE w:val="0"/>
              <w:autoSpaceDN w:val="0"/>
              <w:adjustRightInd w:val="0"/>
              <w:rPr>
                <w:rFonts w:ascii="Times New Roman" w:eastAsia="Times New Roman" w:hAnsi="Times New Roman" w:cs="Times New Roman"/>
                <w:sz w:val="28"/>
                <w:lang w:val="en-US" w:eastAsia="ru-RU"/>
              </w:rPr>
            </w:pPr>
            <w:proofErr w:type="spellStart"/>
            <w:r w:rsidRPr="00491336">
              <w:rPr>
                <w:rFonts w:ascii="Times New Roman" w:eastAsia="Times New Roman" w:hAnsi="Times New Roman" w:cs="Times New Roman"/>
                <w:i/>
                <w:sz w:val="28"/>
                <w:lang w:val="en-US" w:eastAsia="ru-RU"/>
              </w:rPr>
              <w:t>Glossiphonia</w:t>
            </w:r>
            <w:proofErr w:type="spellEnd"/>
            <w:r w:rsidRPr="00491336">
              <w:rPr>
                <w:rFonts w:ascii="Times New Roman" w:eastAsia="Times New Roman" w:hAnsi="Times New Roman" w:cs="Times New Roman"/>
                <w:i/>
                <w:sz w:val="28"/>
                <w:lang w:val="en-US" w:eastAsia="ru-RU"/>
              </w:rPr>
              <w:t xml:space="preserve"> </w:t>
            </w:r>
            <w:r w:rsidR="007967E0">
              <w:rPr>
                <w:rFonts w:ascii="Times New Roman" w:eastAsia="Times New Roman" w:hAnsi="Times New Roman" w:cs="Times New Roman"/>
                <w:i/>
                <w:sz w:val="28"/>
                <w:lang w:val="en-US" w:eastAsia="ru-RU"/>
              </w:rPr>
              <w:pgNum/>
            </w:r>
            <w:proofErr w:type="spellStart"/>
            <w:r w:rsidR="007967E0">
              <w:rPr>
                <w:rFonts w:ascii="Times New Roman" w:eastAsia="Times New Roman" w:hAnsi="Times New Roman" w:cs="Times New Roman"/>
                <w:i/>
                <w:sz w:val="28"/>
                <w:lang w:val="en-US" w:eastAsia="ru-RU"/>
              </w:rPr>
              <w:t>eteroclite</w:t>
            </w:r>
            <w:proofErr w:type="spellEnd"/>
            <w:r>
              <w:rPr>
                <w:rFonts w:ascii="Times New Roman" w:eastAsia="Times New Roman" w:hAnsi="Times New Roman" w:cs="Times New Roman"/>
                <w:sz w:val="28"/>
                <w:lang w:val="en-US" w:eastAsia="ru-RU"/>
              </w:rPr>
              <w:t xml:space="preserve"> (L.)</w:t>
            </w:r>
          </w:p>
        </w:tc>
        <w:tc>
          <w:tcPr>
            <w:tcW w:w="873" w:type="dxa"/>
          </w:tcPr>
          <w:p w:rsidR="00770D2E" w:rsidRPr="00EA6A22" w:rsidRDefault="00EA6A22"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770D2E"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770D2E"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770D2E" w:rsidTr="0004766F">
        <w:tc>
          <w:tcPr>
            <w:tcW w:w="4390" w:type="dxa"/>
          </w:tcPr>
          <w:p w:rsidR="00770D2E" w:rsidRPr="00190D37" w:rsidRDefault="00190D37" w:rsidP="009F6995">
            <w:pPr>
              <w:autoSpaceDE w:val="0"/>
              <w:autoSpaceDN w:val="0"/>
              <w:adjustRightInd w:val="0"/>
              <w:rPr>
                <w:rFonts w:ascii="Times New Roman" w:eastAsia="Times New Roman" w:hAnsi="Times New Roman" w:cs="Times New Roman"/>
                <w:sz w:val="28"/>
                <w:lang w:val="en-US" w:eastAsia="ru-RU"/>
              </w:rPr>
            </w:pPr>
            <w:proofErr w:type="spellStart"/>
            <w:r w:rsidRPr="00190D37">
              <w:rPr>
                <w:rFonts w:ascii="Times New Roman" w:eastAsia="Times New Roman" w:hAnsi="Times New Roman" w:cs="Times New Roman"/>
                <w:i/>
                <w:sz w:val="28"/>
                <w:lang w:val="en-US" w:eastAsia="ru-RU"/>
              </w:rPr>
              <w:t>Batrachobdella</w:t>
            </w:r>
            <w:proofErr w:type="spellEnd"/>
            <w:r w:rsidRPr="00190D37">
              <w:rPr>
                <w:rFonts w:ascii="Times New Roman" w:eastAsia="Times New Roman" w:hAnsi="Times New Roman" w:cs="Times New Roman"/>
                <w:i/>
                <w:sz w:val="28"/>
                <w:lang w:val="en-US" w:eastAsia="ru-RU"/>
              </w:rPr>
              <w:t xml:space="preserve"> </w:t>
            </w:r>
            <w:proofErr w:type="spellStart"/>
            <w:r w:rsidRPr="00190D37">
              <w:rPr>
                <w:rFonts w:ascii="Times New Roman" w:eastAsia="Times New Roman" w:hAnsi="Times New Roman" w:cs="Times New Roman"/>
                <w:i/>
                <w:sz w:val="28"/>
                <w:lang w:val="en-US" w:eastAsia="ru-RU"/>
              </w:rPr>
              <w:t>paludosa</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Carena</w:t>
            </w:r>
            <w:proofErr w:type="spellEnd"/>
            <w:r>
              <w:rPr>
                <w:rFonts w:ascii="Times New Roman" w:eastAsia="Times New Roman" w:hAnsi="Times New Roman" w:cs="Times New Roman"/>
                <w:sz w:val="28"/>
                <w:lang w:val="en-US" w:eastAsia="ru-RU"/>
              </w:rPr>
              <w:t>)</w:t>
            </w:r>
          </w:p>
        </w:tc>
        <w:tc>
          <w:tcPr>
            <w:tcW w:w="873" w:type="dxa"/>
          </w:tcPr>
          <w:p w:rsidR="00770D2E"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630BB6"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Pr="00190D37" w:rsidRDefault="00190D37"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3" w:type="dxa"/>
          </w:tcPr>
          <w:p w:rsidR="00770D2E"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70D2E"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561679" w:rsidTr="0004766F">
        <w:tc>
          <w:tcPr>
            <w:tcW w:w="4390" w:type="dxa"/>
          </w:tcPr>
          <w:p w:rsidR="00561679" w:rsidRPr="00561679" w:rsidRDefault="00561679" w:rsidP="009F6995">
            <w:pPr>
              <w:autoSpaceDE w:val="0"/>
              <w:autoSpaceDN w:val="0"/>
              <w:adjustRightInd w:val="0"/>
              <w:rPr>
                <w:rFonts w:ascii="Times New Roman" w:eastAsia="Times New Roman" w:hAnsi="Times New Roman" w:cs="Times New Roman"/>
                <w:sz w:val="28"/>
                <w:lang w:val="en-US" w:eastAsia="ru-RU"/>
              </w:rPr>
            </w:pPr>
            <w:proofErr w:type="spellStart"/>
            <w:r w:rsidRPr="00561679">
              <w:rPr>
                <w:rFonts w:ascii="Times New Roman" w:eastAsia="Times New Roman" w:hAnsi="Times New Roman" w:cs="Times New Roman"/>
                <w:i/>
                <w:sz w:val="28"/>
                <w:lang w:val="en-US" w:eastAsia="ru-RU"/>
              </w:rPr>
              <w:t>Haemopis</w:t>
            </w:r>
            <w:proofErr w:type="spellEnd"/>
            <w:r w:rsidRPr="00561679">
              <w:rPr>
                <w:rFonts w:ascii="Times New Roman" w:eastAsia="Times New Roman" w:hAnsi="Times New Roman" w:cs="Times New Roman"/>
                <w:i/>
                <w:sz w:val="28"/>
                <w:lang w:val="en-US" w:eastAsia="ru-RU"/>
              </w:rPr>
              <w:t xml:space="preserve"> </w:t>
            </w:r>
            <w:proofErr w:type="spellStart"/>
            <w:r w:rsidRPr="00561679">
              <w:rPr>
                <w:rFonts w:ascii="Times New Roman" w:eastAsia="Times New Roman" w:hAnsi="Times New Roman" w:cs="Times New Roman"/>
                <w:i/>
                <w:sz w:val="28"/>
                <w:lang w:val="en-US" w:eastAsia="ru-RU"/>
              </w:rPr>
              <w:t>sanguisuga</w:t>
            </w:r>
            <w:proofErr w:type="spellEnd"/>
            <w:r>
              <w:rPr>
                <w:rFonts w:ascii="Times New Roman" w:eastAsia="Times New Roman" w:hAnsi="Times New Roman" w:cs="Times New Roman"/>
                <w:sz w:val="28"/>
                <w:lang w:val="en-US" w:eastAsia="ru-RU"/>
              </w:rPr>
              <w:t xml:space="preserve"> (L.)</w:t>
            </w:r>
          </w:p>
        </w:tc>
        <w:tc>
          <w:tcPr>
            <w:tcW w:w="873" w:type="dxa"/>
          </w:tcPr>
          <w:p w:rsidR="00561679" w:rsidRDefault="00561679"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61679" w:rsidRDefault="00561679"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61679" w:rsidRDefault="00561679"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561679" w:rsidRPr="00561679" w:rsidRDefault="00561679"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561679"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61679"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F819C5" w:rsidTr="0004766F">
        <w:tc>
          <w:tcPr>
            <w:tcW w:w="4390" w:type="dxa"/>
          </w:tcPr>
          <w:p w:rsidR="00F819C5" w:rsidRPr="00F819C5" w:rsidRDefault="00F819C5" w:rsidP="009F6995">
            <w:pPr>
              <w:autoSpaceDE w:val="0"/>
              <w:autoSpaceDN w:val="0"/>
              <w:adjustRightInd w:val="0"/>
              <w:rPr>
                <w:rFonts w:ascii="Times New Roman" w:eastAsia="Times New Roman" w:hAnsi="Times New Roman" w:cs="Times New Roman"/>
                <w:sz w:val="28"/>
                <w:lang w:val="en-US" w:eastAsia="ru-RU"/>
              </w:rPr>
            </w:pPr>
            <w:proofErr w:type="spellStart"/>
            <w:r w:rsidRPr="00BD72E9">
              <w:rPr>
                <w:rFonts w:ascii="Times New Roman" w:eastAsia="Times New Roman" w:hAnsi="Times New Roman" w:cs="Times New Roman"/>
                <w:i/>
                <w:sz w:val="28"/>
                <w:lang w:val="en-US" w:eastAsia="ru-RU"/>
              </w:rPr>
              <w:t>Herpobdella</w:t>
            </w:r>
            <w:proofErr w:type="spellEnd"/>
            <w:r w:rsidRPr="00BD72E9">
              <w:rPr>
                <w:rFonts w:ascii="Times New Roman" w:eastAsia="Times New Roman" w:hAnsi="Times New Roman" w:cs="Times New Roman"/>
                <w:i/>
                <w:sz w:val="28"/>
                <w:lang w:val="en-US" w:eastAsia="ru-RU"/>
              </w:rPr>
              <w:t xml:space="preserve"> </w:t>
            </w:r>
            <w:proofErr w:type="spellStart"/>
            <w:r w:rsidRPr="00BD72E9">
              <w:rPr>
                <w:rFonts w:ascii="Times New Roman" w:eastAsia="Times New Roman" w:hAnsi="Times New Roman" w:cs="Times New Roman"/>
                <w:i/>
                <w:sz w:val="28"/>
                <w:lang w:val="en-US" w:eastAsia="ru-RU"/>
              </w:rPr>
              <w:t>octoculata</w:t>
            </w:r>
            <w:proofErr w:type="spellEnd"/>
            <w:r>
              <w:rPr>
                <w:rFonts w:ascii="Times New Roman" w:eastAsia="Times New Roman" w:hAnsi="Times New Roman" w:cs="Times New Roman"/>
                <w:sz w:val="28"/>
                <w:lang w:val="en-US" w:eastAsia="ru-RU"/>
              </w:rPr>
              <w:t xml:space="preserve"> </w:t>
            </w:r>
            <w:r w:rsidR="00BD72E9">
              <w:rPr>
                <w:rFonts w:ascii="Times New Roman" w:eastAsia="Times New Roman" w:hAnsi="Times New Roman" w:cs="Times New Roman"/>
                <w:sz w:val="28"/>
                <w:lang w:val="en-US" w:eastAsia="ru-RU"/>
              </w:rPr>
              <w:t>(L.)</w:t>
            </w:r>
          </w:p>
        </w:tc>
        <w:tc>
          <w:tcPr>
            <w:tcW w:w="873"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819C5"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r>
      <w:tr w:rsidR="00D8578D" w:rsidTr="0004766F">
        <w:tc>
          <w:tcPr>
            <w:tcW w:w="4390" w:type="dxa"/>
          </w:tcPr>
          <w:p w:rsidR="00D8578D" w:rsidRPr="00D8578D" w:rsidRDefault="00D8578D" w:rsidP="009F6995">
            <w:pPr>
              <w:autoSpaceDE w:val="0"/>
              <w:autoSpaceDN w:val="0"/>
              <w:adjustRightInd w:val="0"/>
              <w:rPr>
                <w:rFonts w:ascii="Times New Roman" w:eastAsia="Times New Roman" w:hAnsi="Times New Roman" w:cs="Times New Roman"/>
                <w:sz w:val="28"/>
                <w:lang w:val="en-US" w:eastAsia="ru-RU"/>
              </w:rPr>
            </w:pPr>
            <w:proofErr w:type="spellStart"/>
            <w:r w:rsidRPr="00D8578D">
              <w:rPr>
                <w:rFonts w:ascii="Times New Roman" w:eastAsia="Times New Roman" w:hAnsi="Times New Roman" w:cs="Times New Roman"/>
                <w:i/>
                <w:sz w:val="28"/>
                <w:lang w:val="en-US" w:eastAsia="ru-RU"/>
              </w:rPr>
              <w:t>Aeschna</w:t>
            </w:r>
            <w:proofErr w:type="spellEnd"/>
            <w:r w:rsidRPr="00D8578D">
              <w:rPr>
                <w:rFonts w:ascii="Times New Roman" w:eastAsia="Times New Roman" w:hAnsi="Times New Roman" w:cs="Times New Roman"/>
                <w:i/>
                <w:sz w:val="28"/>
                <w:lang w:val="en-US" w:eastAsia="ru-RU"/>
              </w:rPr>
              <w:t xml:space="preserve"> </w:t>
            </w:r>
            <w:proofErr w:type="spellStart"/>
            <w:r w:rsidRPr="00D8578D">
              <w:rPr>
                <w:rFonts w:ascii="Times New Roman" w:eastAsia="Times New Roman" w:hAnsi="Times New Roman" w:cs="Times New Roman"/>
                <w:i/>
                <w:sz w:val="28"/>
                <w:lang w:val="en-US" w:eastAsia="ru-RU"/>
              </w:rPr>
              <w:t>viridis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Eversmann</w:t>
            </w:r>
            <w:proofErr w:type="spellEnd"/>
          </w:p>
        </w:tc>
        <w:tc>
          <w:tcPr>
            <w:tcW w:w="873" w:type="dxa"/>
          </w:tcPr>
          <w:p w:rsidR="00D8578D"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Pr="00D8578D" w:rsidRDefault="00D8578D"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3" w:type="dxa"/>
          </w:tcPr>
          <w:p w:rsidR="00D8578D" w:rsidRDefault="00533D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w:t>
            </w:r>
          </w:p>
        </w:tc>
        <w:tc>
          <w:tcPr>
            <w:tcW w:w="874" w:type="dxa"/>
          </w:tcPr>
          <w:p w:rsidR="00D8578D"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D8578D" w:rsidTr="0004766F">
        <w:tc>
          <w:tcPr>
            <w:tcW w:w="4390" w:type="dxa"/>
          </w:tcPr>
          <w:p w:rsidR="00D8578D" w:rsidRPr="00D8578D" w:rsidRDefault="00D8578D" w:rsidP="009F6995">
            <w:pPr>
              <w:autoSpaceDE w:val="0"/>
              <w:autoSpaceDN w:val="0"/>
              <w:adjustRightInd w:val="0"/>
              <w:rPr>
                <w:rFonts w:ascii="Times New Roman" w:eastAsia="Times New Roman" w:hAnsi="Times New Roman" w:cs="Times New Roman"/>
                <w:sz w:val="28"/>
                <w:lang w:val="en-US" w:eastAsia="ru-RU"/>
              </w:rPr>
            </w:pPr>
            <w:proofErr w:type="spellStart"/>
            <w:r w:rsidRPr="005F78D9">
              <w:rPr>
                <w:rFonts w:ascii="Times New Roman" w:eastAsia="Times New Roman" w:hAnsi="Times New Roman" w:cs="Times New Roman"/>
                <w:i/>
                <w:sz w:val="28"/>
                <w:lang w:val="en-US" w:eastAsia="ru-RU"/>
              </w:rPr>
              <w:t>Ischnura</w:t>
            </w:r>
            <w:proofErr w:type="spellEnd"/>
            <w:r w:rsidRPr="005F78D9">
              <w:rPr>
                <w:rFonts w:ascii="Times New Roman" w:eastAsia="Times New Roman" w:hAnsi="Times New Roman" w:cs="Times New Roman"/>
                <w:i/>
                <w:sz w:val="28"/>
                <w:lang w:val="en-US" w:eastAsia="ru-RU"/>
              </w:rPr>
              <w:t xml:space="preserve"> </w:t>
            </w:r>
            <w:proofErr w:type="spellStart"/>
            <w:r w:rsidRPr="005F78D9">
              <w:rPr>
                <w:rFonts w:ascii="Times New Roman" w:eastAsia="Times New Roman" w:hAnsi="Times New Roman" w:cs="Times New Roman"/>
                <w:i/>
                <w:sz w:val="28"/>
                <w:lang w:val="en-US" w:eastAsia="ru-RU"/>
              </w:rPr>
              <w:t>elegans</w:t>
            </w:r>
            <w:proofErr w:type="spellEnd"/>
            <w:r>
              <w:rPr>
                <w:rFonts w:ascii="Times New Roman" w:eastAsia="Times New Roman" w:hAnsi="Times New Roman" w:cs="Times New Roman"/>
                <w:sz w:val="28"/>
                <w:lang w:val="en-US" w:eastAsia="ru-RU"/>
              </w:rPr>
              <w:t xml:space="preserve"> (Vander Linden)</w:t>
            </w:r>
          </w:p>
        </w:tc>
        <w:tc>
          <w:tcPr>
            <w:tcW w:w="873" w:type="dxa"/>
          </w:tcPr>
          <w:p w:rsidR="00D8578D"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8B7CEF"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Pr="005F78D9" w:rsidRDefault="005F78D9"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3" w:type="dxa"/>
          </w:tcPr>
          <w:p w:rsidR="00D8578D" w:rsidRDefault="00B50B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533D31" w:rsidTr="0004766F">
        <w:tc>
          <w:tcPr>
            <w:tcW w:w="4390" w:type="dxa"/>
          </w:tcPr>
          <w:p w:rsidR="00533D31" w:rsidRPr="00533D31" w:rsidRDefault="00533D31" w:rsidP="009F6995">
            <w:pPr>
              <w:autoSpaceDE w:val="0"/>
              <w:autoSpaceDN w:val="0"/>
              <w:adjustRightInd w:val="0"/>
              <w:rPr>
                <w:rFonts w:ascii="Times New Roman" w:eastAsia="Times New Roman" w:hAnsi="Times New Roman" w:cs="Times New Roman"/>
                <w:sz w:val="28"/>
                <w:lang w:val="en-US" w:eastAsia="ru-RU"/>
              </w:rPr>
            </w:pPr>
            <w:proofErr w:type="spellStart"/>
            <w:r w:rsidRPr="00533D31">
              <w:rPr>
                <w:rFonts w:ascii="Times New Roman" w:eastAsia="Times New Roman" w:hAnsi="Times New Roman" w:cs="Times New Roman"/>
                <w:i/>
                <w:sz w:val="28"/>
                <w:lang w:val="en-US" w:eastAsia="ru-RU"/>
              </w:rPr>
              <w:t>Coenagrion</w:t>
            </w:r>
            <w:proofErr w:type="spellEnd"/>
            <w:r w:rsidRPr="00533D31">
              <w:rPr>
                <w:rFonts w:ascii="Times New Roman" w:eastAsia="Times New Roman" w:hAnsi="Times New Roman" w:cs="Times New Roman"/>
                <w:i/>
                <w:sz w:val="28"/>
                <w:lang w:val="en-US" w:eastAsia="ru-RU"/>
              </w:rPr>
              <w:t xml:space="preserve"> </w:t>
            </w:r>
            <w:proofErr w:type="spellStart"/>
            <w:r w:rsidRPr="00533D31">
              <w:rPr>
                <w:rFonts w:ascii="Times New Roman" w:eastAsia="Times New Roman" w:hAnsi="Times New Roman" w:cs="Times New Roman"/>
                <w:i/>
                <w:sz w:val="28"/>
                <w:lang w:val="en-US" w:eastAsia="ru-RU"/>
              </w:rPr>
              <w:t>armatum</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Charp</w:t>
            </w:r>
            <w:proofErr w:type="spellEnd"/>
            <w:r>
              <w:rPr>
                <w:rFonts w:ascii="Times New Roman" w:eastAsia="Times New Roman" w:hAnsi="Times New Roman" w:cs="Times New Roman"/>
                <w:sz w:val="28"/>
                <w:lang w:val="en-US" w:eastAsia="ru-RU"/>
              </w:rPr>
              <w:t>.</w:t>
            </w:r>
          </w:p>
        </w:tc>
        <w:tc>
          <w:tcPr>
            <w:tcW w:w="873" w:type="dxa"/>
          </w:tcPr>
          <w:p w:rsidR="00533D31" w:rsidRDefault="00533D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33D31" w:rsidRDefault="00533D31"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33D31" w:rsidRDefault="00533D3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3" w:type="dxa"/>
          </w:tcPr>
          <w:p w:rsidR="00533D31" w:rsidRPr="00533D31" w:rsidRDefault="00533D31"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533D31"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533D31"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D8578D" w:rsidTr="0004766F">
        <w:tc>
          <w:tcPr>
            <w:tcW w:w="4390" w:type="dxa"/>
          </w:tcPr>
          <w:p w:rsidR="00D8578D" w:rsidRPr="00D8578D" w:rsidRDefault="00F1360D" w:rsidP="009F6995">
            <w:pPr>
              <w:autoSpaceDE w:val="0"/>
              <w:autoSpaceDN w:val="0"/>
              <w:adjustRightInd w:val="0"/>
              <w:rPr>
                <w:rFonts w:ascii="Times New Roman" w:eastAsia="Times New Roman" w:hAnsi="Times New Roman" w:cs="Times New Roman"/>
                <w:sz w:val="28"/>
                <w:lang w:val="en-US" w:eastAsia="ru-RU"/>
              </w:rPr>
            </w:pPr>
            <w:proofErr w:type="spellStart"/>
            <w:r w:rsidRPr="00F1360D">
              <w:rPr>
                <w:rFonts w:ascii="Times New Roman" w:eastAsia="Times New Roman" w:hAnsi="Times New Roman" w:cs="Times New Roman"/>
                <w:i/>
                <w:sz w:val="28"/>
                <w:lang w:val="en-US" w:eastAsia="ru-RU"/>
              </w:rPr>
              <w:t>Sialis</w:t>
            </w:r>
            <w:proofErr w:type="spellEnd"/>
            <w:r w:rsidRPr="00F1360D">
              <w:rPr>
                <w:rFonts w:ascii="Times New Roman" w:eastAsia="Times New Roman" w:hAnsi="Times New Roman" w:cs="Times New Roman"/>
                <w:i/>
                <w:sz w:val="28"/>
                <w:lang w:val="en-US" w:eastAsia="ru-RU"/>
              </w:rPr>
              <w:t xml:space="preserve"> </w:t>
            </w:r>
            <w:proofErr w:type="spellStart"/>
            <w:r w:rsidRPr="00F1360D">
              <w:rPr>
                <w:rFonts w:ascii="Times New Roman" w:eastAsia="Times New Roman" w:hAnsi="Times New Roman" w:cs="Times New Roman"/>
                <w:i/>
                <w:sz w:val="28"/>
                <w:lang w:val="en-US" w:eastAsia="ru-RU"/>
              </w:rPr>
              <w:t>morio</w:t>
            </w:r>
            <w:proofErr w:type="spellEnd"/>
            <w:r w:rsidRPr="00F1360D">
              <w:rPr>
                <w:rFonts w:ascii="Times New Roman" w:eastAsia="Times New Roman" w:hAnsi="Times New Roman" w:cs="Times New Roman"/>
                <w:sz w:val="28"/>
                <w:lang w:val="en-US" w:eastAsia="ru-RU"/>
              </w:rPr>
              <w:t xml:space="preserve"> </w:t>
            </w:r>
            <w:proofErr w:type="spellStart"/>
            <w:r w:rsidRPr="00F1360D">
              <w:rPr>
                <w:rFonts w:ascii="Times New Roman" w:eastAsia="Times New Roman" w:hAnsi="Times New Roman" w:cs="Times New Roman"/>
                <w:sz w:val="28"/>
                <w:lang w:val="en-US" w:eastAsia="ru-RU"/>
              </w:rPr>
              <w:t>Klst</w:t>
            </w:r>
            <w:proofErr w:type="spellEnd"/>
            <w:r w:rsidRPr="00F1360D">
              <w:rPr>
                <w:rFonts w:ascii="Times New Roman" w:eastAsia="Times New Roman" w:hAnsi="Times New Roman" w:cs="Times New Roman"/>
                <w:sz w:val="28"/>
                <w:lang w:val="en-US" w:eastAsia="ru-RU"/>
              </w:rPr>
              <w:t>.</w:t>
            </w:r>
          </w:p>
        </w:tc>
        <w:tc>
          <w:tcPr>
            <w:tcW w:w="873" w:type="dxa"/>
          </w:tcPr>
          <w:p w:rsidR="00D8578D"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D8578D" w:rsidRDefault="00F1360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p>
        </w:tc>
        <w:tc>
          <w:tcPr>
            <w:tcW w:w="874" w:type="dxa"/>
          </w:tcPr>
          <w:p w:rsidR="00D8578D" w:rsidRDefault="00FC358D"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D8578D"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F1360D" w:rsidTr="0004766F">
        <w:tc>
          <w:tcPr>
            <w:tcW w:w="4390" w:type="dxa"/>
          </w:tcPr>
          <w:p w:rsidR="00F1360D" w:rsidRPr="00D8578D" w:rsidRDefault="00C86EB4" w:rsidP="009F6995">
            <w:pPr>
              <w:autoSpaceDE w:val="0"/>
              <w:autoSpaceDN w:val="0"/>
              <w:adjustRightInd w:val="0"/>
              <w:rPr>
                <w:rFonts w:ascii="Times New Roman" w:eastAsia="Times New Roman" w:hAnsi="Times New Roman" w:cs="Times New Roman"/>
                <w:sz w:val="28"/>
                <w:lang w:val="en-US" w:eastAsia="ru-RU"/>
              </w:rPr>
            </w:pPr>
            <w:proofErr w:type="spellStart"/>
            <w:r w:rsidRPr="00C86EB4">
              <w:rPr>
                <w:rFonts w:ascii="Times New Roman" w:eastAsia="Times New Roman" w:hAnsi="Times New Roman" w:cs="Times New Roman"/>
                <w:i/>
                <w:sz w:val="28"/>
                <w:lang w:val="en-US" w:eastAsia="ru-RU"/>
              </w:rPr>
              <w:t>Oxycera</w:t>
            </w:r>
            <w:proofErr w:type="spellEnd"/>
            <w:r w:rsidRPr="00C86EB4">
              <w:rPr>
                <w:rFonts w:ascii="Times New Roman" w:eastAsia="Times New Roman" w:hAnsi="Times New Roman" w:cs="Times New Roman"/>
                <w:i/>
                <w:sz w:val="28"/>
                <w:lang w:val="en-US" w:eastAsia="ru-RU"/>
              </w:rPr>
              <w:t xml:space="preserve"> </w:t>
            </w:r>
            <w:proofErr w:type="spellStart"/>
            <w:r w:rsidRPr="00C86EB4">
              <w:rPr>
                <w:rFonts w:ascii="Times New Roman" w:eastAsia="Times New Roman" w:hAnsi="Times New Roman" w:cs="Times New Roman"/>
                <w:i/>
                <w:sz w:val="28"/>
                <w:lang w:val="en-US" w:eastAsia="ru-RU"/>
              </w:rPr>
              <w:t>limbata</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Loew</w:t>
            </w:r>
            <w:proofErr w:type="spellEnd"/>
          </w:p>
        </w:tc>
        <w:tc>
          <w:tcPr>
            <w:tcW w:w="873" w:type="dxa"/>
          </w:tcPr>
          <w:p w:rsidR="00F1360D" w:rsidRDefault="00C86EB4"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1360D" w:rsidRDefault="00C86EB4"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1360D" w:rsidRDefault="00C86EB4"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F1360D" w:rsidRPr="00C86EB4" w:rsidRDefault="00C86EB4"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F1360D" w:rsidRPr="0004766F" w:rsidRDefault="0004766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1</w:t>
            </w:r>
          </w:p>
        </w:tc>
        <w:tc>
          <w:tcPr>
            <w:tcW w:w="874" w:type="dxa"/>
          </w:tcPr>
          <w:p w:rsidR="00F1360D"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7967E0" w:rsidTr="0004766F">
        <w:tc>
          <w:tcPr>
            <w:tcW w:w="4390" w:type="dxa"/>
          </w:tcPr>
          <w:p w:rsidR="007967E0" w:rsidRPr="007967E0" w:rsidRDefault="0004766F" w:rsidP="009F6995">
            <w:pPr>
              <w:autoSpaceDE w:val="0"/>
              <w:autoSpaceDN w:val="0"/>
              <w:adjustRightInd w:val="0"/>
              <w:rPr>
                <w:rFonts w:ascii="Times New Roman" w:eastAsia="Times New Roman" w:hAnsi="Times New Roman" w:cs="Times New Roman"/>
                <w:sz w:val="28"/>
                <w:lang w:val="en-US" w:eastAsia="ru-RU"/>
              </w:rPr>
            </w:pPr>
            <w:proofErr w:type="spellStart"/>
            <w:r w:rsidRPr="0004766F">
              <w:rPr>
                <w:rFonts w:ascii="Times New Roman" w:eastAsia="Times New Roman" w:hAnsi="Times New Roman" w:cs="Times New Roman"/>
                <w:i/>
                <w:sz w:val="28"/>
                <w:lang w:val="en-US" w:eastAsia="ru-RU"/>
              </w:rPr>
              <w:t>Nevermania</w:t>
            </w:r>
            <w:proofErr w:type="spellEnd"/>
            <w:r w:rsidRPr="0004766F">
              <w:rPr>
                <w:rFonts w:ascii="Times New Roman" w:eastAsia="Times New Roman" w:hAnsi="Times New Roman" w:cs="Times New Roman"/>
                <w:i/>
                <w:sz w:val="28"/>
                <w:lang w:val="en-US" w:eastAsia="ru-RU"/>
              </w:rPr>
              <w:t xml:space="preserve"> </w:t>
            </w:r>
            <w:proofErr w:type="spellStart"/>
            <w:r w:rsidRPr="0004766F">
              <w:rPr>
                <w:rFonts w:ascii="Times New Roman" w:eastAsia="Times New Roman" w:hAnsi="Times New Roman" w:cs="Times New Roman"/>
                <w:i/>
                <w:sz w:val="28"/>
                <w:lang w:val="en-US" w:eastAsia="ru-RU"/>
              </w:rPr>
              <w:t>angustitarsis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Lundstr</w:t>
            </w:r>
            <w:proofErr w:type="spellEnd"/>
            <w:r>
              <w:rPr>
                <w:rFonts w:ascii="Times New Roman" w:eastAsia="Times New Roman" w:hAnsi="Times New Roman" w:cs="Times New Roman"/>
                <w:sz w:val="28"/>
                <w:lang w:val="en-US" w:eastAsia="ru-RU"/>
              </w:rPr>
              <w:t>.)</w:t>
            </w:r>
          </w:p>
        </w:tc>
        <w:tc>
          <w:tcPr>
            <w:tcW w:w="873" w:type="dxa"/>
          </w:tcPr>
          <w:p w:rsidR="007967E0" w:rsidRDefault="007967E0"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967E0" w:rsidRDefault="007967E0"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7967E0" w:rsidRDefault="007967E0"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7967E0" w:rsidRDefault="007967E0"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7967E0" w:rsidRPr="007967E0" w:rsidRDefault="0004766F"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c>
          <w:tcPr>
            <w:tcW w:w="874" w:type="dxa"/>
          </w:tcPr>
          <w:p w:rsidR="007967E0" w:rsidRDefault="00061DCA"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r>
      <w:tr w:rsidR="00F819C5" w:rsidTr="0004766F">
        <w:tc>
          <w:tcPr>
            <w:tcW w:w="4390" w:type="dxa"/>
          </w:tcPr>
          <w:p w:rsidR="00F819C5" w:rsidRPr="00F819C5" w:rsidRDefault="00F819C5" w:rsidP="009F6995">
            <w:pPr>
              <w:autoSpaceDE w:val="0"/>
              <w:autoSpaceDN w:val="0"/>
              <w:adjustRightInd w:val="0"/>
              <w:rPr>
                <w:rFonts w:ascii="Times New Roman" w:eastAsia="Times New Roman" w:hAnsi="Times New Roman" w:cs="Times New Roman"/>
                <w:sz w:val="28"/>
                <w:lang w:val="en-US" w:eastAsia="ru-RU"/>
              </w:rPr>
            </w:pPr>
            <w:proofErr w:type="spellStart"/>
            <w:r w:rsidRPr="00F819C5">
              <w:rPr>
                <w:rFonts w:ascii="Times New Roman" w:eastAsia="Times New Roman" w:hAnsi="Times New Roman" w:cs="Times New Roman"/>
                <w:i/>
                <w:sz w:val="28"/>
                <w:lang w:val="en-US" w:eastAsia="ru-RU"/>
              </w:rPr>
              <w:t>Nais</w:t>
            </w:r>
            <w:proofErr w:type="spellEnd"/>
            <w:r w:rsidRPr="00F819C5">
              <w:rPr>
                <w:rFonts w:ascii="Times New Roman" w:eastAsia="Times New Roman" w:hAnsi="Times New Roman" w:cs="Times New Roman"/>
                <w:i/>
                <w:sz w:val="28"/>
                <w:lang w:val="en-US" w:eastAsia="ru-RU"/>
              </w:rPr>
              <w:t xml:space="preserve"> </w:t>
            </w:r>
            <w:proofErr w:type="spellStart"/>
            <w:r w:rsidRPr="00F819C5">
              <w:rPr>
                <w:rFonts w:ascii="Times New Roman" w:eastAsia="Times New Roman" w:hAnsi="Times New Roman" w:cs="Times New Roman"/>
                <w:i/>
                <w:sz w:val="28"/>
                <w:lang w:val="en-US" w:eastAsia="ru-RU"/>
              </w:rPr>
              <w:t>variabilis</w:t>
            </w:r>
            <w:proofErr w:type="spellEnd"/>
            <w:r>
              <w:rPr>
                <w:rFonts w:ascii="Times New Roman" w:eastAsia="Times New Roman" w:hAnsi="Times New Roman" w:cs="Times New Roman"/>
                <w:sz w:val="28"/>
                <w:lang w:val="en-US" w:eastAsia="ru-RU"/>
              </w:rPr>
              <w:t xml:space="preserve"> </w:t>
            </w:r>
            <w:proofErr w:type="spellStart"/>
            <w:r>
              <w:rPr>
                <w:rFonts w:ascii="Times New Roman" w:eastAsia="Times New Roman" w:hAnsi="Times New Roman" w:cs="Times New Roman"/>
                <w:sz w:val="28"/>
                <w:lang w:val="en-US" w:eastAsia="ru-RU"/>
              </w:rPr>
              <w:t>Piguet</w:t>
            </w:r>
            <w:proofErr w:type="spellEnd"/>
            <w:r>
              <w:rPr>
                <w:rFonts w:ascii="Times New Roman" w:eastAsia="Times New Roman" w:hAnsi="Times New Roman" w:cs="Times New Roman"/>
                <w:sz w:val="28"/>
                <w:lang w:val="en-US" w:eastAsia="ru-RU"/>
              </w:rPr>
              <w:t xml:space="preserve"> </w:t>
            </w:r>
          </w:p>
        </w:tc>
        <w:tc>
          <w:tcPr>
            <w:tcW w:w="873"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w:t>
            </w:r>
          </w:p>
        </w:tc>
        <w:tc>
          <w:tcPr>
            <w:tcW w:w="873" w:type="dxa"/>
          </w:tcPr>
          <w:p w:rsid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w:t>
            </w:r>
          </w:p>
        </w:tc>
        <w:tc>
          <w:tcPr>
            <w:tcW w:w="874" w:type="dxa"/>
          </w:tcPr>
          <w:p w:rsidR="00F819C5" w:rsidRPr="00F819C5" w:rsidRDefault="00F819C5" w:rsidP="00A14F69">
            <w:pPr>
              <w:autoSpaceDE w:val="0"/>
              <w:autoSpaceDN w:val="0"/>
              <w:adjustRightInd w:val="0"/>
              <w:jc w:val="center"/>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2</w:t>
            </w:r>
          </w:p>
        </w:tc>
      </w:tr>
    </w:tbl>
    <w:p w:rsidR="002636B5" w:rsidRDefault="002636B5" w:rsidP="00A14F6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D5EB0" w:rsidRDefault="006D5EB0" w:rsidP="006D5EB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836C6E">
        <w:rPr>
          <w:rFonts w:ascii="Times New Roman" w:eastAsia="Times New Roman" w:hAnsi="Times New Roman" w:cs="Times New Roman"/>
          <w:sz w:val="28"/>
          <w:lang w:val="uk-UA" w:eastAsia="ru-RU"/>
        </w:rPr>
        <w:t>Бельгійський біотичний індекс заснований на</w:t>
      </w:r>
      <w:r>
        <w:rPr>
          <w:rFonts w:ascii="Times New Roman" w:eastAsia="Times New Roman" w:hAnsi="Times New Roman" w:cs="Times New Roman"/>
          <w:sz w:val="28"/>
          <w:lang w:val="uk-UA" w:eastAsia="ru-RU"/>
        </w:rPr>
        <w:t xml:space="preserve"> реакції на забруднення вод </w:t>
      </w:r>
      <w:proofErr w:type="spellStart"/>
      <w:r>
        <w:rPr>
          <w:rFonts w:ascii="Times New Roman" w:eastAsia="Times New Roman" w:hAnsi="Times New Roman" w:cs="Times New Roman"/>
          <w:sz w:val="28"/>
          <w:lang w:val="uk-UA" w:eastAsia="ru-RU"/>
        </w:rPr>
        <w:t>мак</w:t>
      </w:r>
      <w:r w:rsidRPr="00836C6E">
        <w:rPr>
          <w:rFonts w:ascii="Times New Roman" w:eastAsia="Times New Roman" w:hAnsi="Times New Roman" w:cs="Times New Roman"/>
          <w:sz w:val="28"/>
          <w:lang w:val="uk-UA" w:eastAsia="ru-RU"/>
        </w:rPr>
        <w:t>робезхребетних</w:t>
      </w:r>
      <w:proofErr w:type="spellEnd"/>
      <w:r w:rsidRPr="00836C6E">
        <w:rPr>
          <w:rFonts w:ascii="Times New Roman" w:eastAsia="Times New Roman" w:hAnsi="Times New Roman" w:cs="Times New Roman"/>
          <w:sz w:val="28"/>
          <w:lang w:val="uk-UA" w:eastAsia="ru-RU"/>
        </w:rPr>
        <w:t>: зменшенні видової різноманітності і прогресуючому зниженні чисельності визначених чуттєвих до забрудне</w:t>
      </w:r>
      <w:r>
        <w:rPr>
          <w:rFonts w:ascii="Times New Roman" w:eastAsia="Times New Roman" w:hAnsi="Times New Roman" w:cs="Times New Roman"/>
          <w:sz w:val="28"/>
          <w:lang w:val="uk-UA" w:eastAsia="ru-RU"/>
        </w:rPr>
        <w:t xml:space="preserve">ння груп організмів у міру погіршення якості вод. </w:t>
      </w:r>
    </w:p>
    <w:p w:rsidR="00533D31" w:rsidRDefault="00533D31" w:rsidP="00533D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Біотичний індекс </w:t>
      </w:r>
      <w:r w:rsidRPr="006D012B">
        <w:rPr>
          <w:rFonts w:ascii="Times New Roman" w:eastAsia="Times New Roman" w:hAnsi="Times New Roman" w:cs="Times New Roman"/>
          <w:sz w:val="28"/>
          <w:lang w:val="uk-UA" w:eastAsia="ru-RU"/>
        </w:rPr>
        <w:t>ВВІ (</w:t>
      </w:r>
      <w:proofErr w:type="spellStart"/>
      <w:r w:rsidRPr="006D012B">
        <w:rPr>
          <w:rFonts w:ascii="Times New Roman" w:eastAsia="Times New Roman" w:hAnsi="Times New Roman" w:cs="Times New Roman"/>
          <w:sz w:val="28"/>
          <w:lang w:val="uk-UA" w:eastAsia="ru-RU"/>
        </w:rPr>
        <w:t>Belgian</w:t>
      </w:r>
      <w:proofErr w:type="spellEnd"/>
      <w:r w:rsidRPr="006D012B">
        <w:rPr>
          <w:rFonts w:ascii="Times New Roman" w:eastAsia="Times New Roman" w:hAnsi="Times New Roman" w:cs="Times New Roman"/>
          <w:sz w:val="28"/>
          <w:lang w:val="uk-UA" w:eastAsia="ru-RU"/>
        </w:rPr>
        <w:t xml:space="preserve"> </w:t>
      </w:r>
      <w:proofErr w:type="spellStart"/>
      <w:r w:rsidRPr="006D012B">
        <w:rPr>
          <w:rFonts w:ascii="Times New Roman" w:eastAsia="Times New Roman" w:hAnsi="Times New Roman" w:cs="Times New Roman"/>
          <w:sz w:val="28"/>
          <w:lang w:val="uk-UA" w:eastAsia="ru-RU"/>
        </w:rPr>
        <w:t>Biotic</w:t>
      </w:r>
      <w:proofErr w:type="spellEnd"/>
      <w:r w:rsidRPr="006D012B">
        <w:rPr>
          <w:rFonts w:ascii="Times New Roman" w:eastAsia="Times New Roman" w:hAnsi="Times New Roman" w:cs="Times New Roman"/>
          <w:sz w:val="28"/>
          <w:lang w:val="uk-UA" w:eastAsia="ru-RU"/>
        </w:rPr>
        <w:t xml:space="preserve"> </w:t>
      </w:r>
      <w:proofErr w:type="spellStart"/>
      <w:r w:rsidRPr="006D012B">
        <w:rPr>
          <w:rFonts w:ascii="Times New Roman" w:eastAsia="Times New Roman" w:hAnsi="Times New Roman" w:cs="Times New Roman"/>
          <w:sz w:val="28"/>
          <w:lang w:val="uk-UA" w:eastAsia="ru-RU"/>
        </w:rPr>
        <w:t>Index</w:t>
      </w:r>
      <w:proofErr w:type="spellEnd"/>
      <w:r w:rsidRPr="006D012B">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використовується для оцінки екологічного стану водних об’єктів не тільки в самій Бельгії, а також в інших країнах – в Нідерландах, в Португалії, в Алжирі та в Коста-Ріка. В Україні цей біотичний індекс з 2012 року рекомендовано використовувати для </w:t>
      </w:r>
      <w:r w:rsidRPr="009F43ED">
        <w:rPr>
          <w:rFonts w:ascii="Times New Roman" w:eastAsia="Times New Roman" w:hAnsi="Times New Roman" w:cs="Times New Roman"/>
          <w:sz w:val="28"/>
          <w:lang w:val="uk-UA" w:eastAsia="ru-RU"/>
        </w:rPr>
        <w:t>оцінки екологічного стану поверхневих вод за відповідними категоріями</w:t>
      </w:r>
      <w:r>
        <w:rPr>
          <w:rFonts w:ascii="Times New Roman" w:eastAsia="Times New Roman" w:hAnsi="Times New Roman" w:cs="Times New Roman"/>
          <w:sz w:val="28"/>
          <w:lang w:val="uk-UA" w:eastAsia="ru-RU"/>
        </w:rPr>
        <w:t xml:space="preserve"> («Методика </w:t>
      </w:r>
      <w:r w:rsidRPr="009F43ED">
        <w:rPr>
          <w:rFonts w:ascii="Times New Roman" w:eastAsia="Times New Roman" w:hAnsi="Times New Roman" w:cs="Times New Roman"/>
          <w:sz w:val="28"/>
          <w:lang w:val="uk-UA" w:eastAsia="ru-RU"/>
        </w:rPr>
        <w:t>оцінки екологічного стану поверхневих вод за відповідними категоріями</w:t>
      </w:r>
      <w:r>
        <w:rPr>
          <w:rFonts w:ascii="Times New Roman" w:eastAsia="Times New Roman" w:hAnsi="Times New Roman" w:cs="Times New Roman"/>
          <w:sz w:val="28"/>
          <w:lang w:val="uk-UA" w:eastAsia="ru-RU"/>
        </w:rPr>
        <w:t>»).</w:t>
      </w:r>
    </w:p>
    <w:p w:rsidR="002636B5" w:rsidRDefault="002636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A27734" w:rsidRPr="00C639ED" w:rsidRDefault="00A27734" w:rsidP="00A27734">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C639ED">
        <w:rPr>
          <w:rFonts w:ascii="Times New Roman" w:eastAsia="Times New Roman" w:hAnsi="Times New Roman" w:cs="Times New Roman"/>
          <w:b/>
          <w:sz w:val="28"/>
          <w:lang w:val="uk-UA" w:eastAsia="ru-RU"/>
        </w:rPr>
        <w:t>Контрольні питання:</w:t>
      </w:r>
    </w:p>
    <w:p w:rsidR="00DF356B" w:rsidRDefault="00A27734"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B65B9B">
        <w:rPr>
          <w:rFonts w:ascii="Times New Roman" w:eastAsia="Times New Roman" w:hAnsi="Times New Roman" w:cs="Times New Roman"/>
          <w:sz w:val="28"/>
          <w:lang w:val="uk-UA" w:eastAsia="ru-RU"/>
        </w:rPr>
        <w:t>Дати</w:t>
      </w:r>
      <w:r w:rsidR="00DF356B">
        <w:rPr>
          <w:rFonts w:ascii="Times New Roman" w:eastAsia="Times New Roman" w:hAnsi="Times New Roman" w:cs="Times New Roman"/>
          <w:sz w:val="28"/>
          <w:lang w:val="uk-UA" w:eastAsia="ru-RU"/>
        </w:rPr>
        <w:t xml:space="preserve"> визначення біоіндикації.</w:t>
      </w:r>
    </w:p>
    <w:p w:rsidR="00A27734" w:rsidRDefault="00DF356B"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00A27734">
        <w:rPr>
          <w:rFonts w:ascii="Times New Roman" w:eastAsia="Times New Roman" w:hAnsi="Times New Roman" w:cs="Times New Roman"/>
          <w:sz w:val="28"/>
          <w:lang w:val="uk-UA" w:eastAsia="ru-RU"/>
        </w:rPr>
        <w:t>У чому переваги біоіндикації?</w:t>
      </w:r>
    </w:p>
    <w:p w:rsidR="00A27734" w:rsidRDefault="00DF356B"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w:t>
      </w:r>
      <w:r w:rsidR="00A27734">
        <w:rPr>
          <w:rFonts w:ascii="Times New Roman" w:eastAsia="Times New Roman" w:hAnsi="Times New Roman" w:cs="Times New Roman"/>
          <w:sz w:val="28"/>
          <w:lang w:val="uk-UA" w:eastAsia="ru-RU"/>
        </w:rPr>
        <w:t xml:space="preserve">. </w:t>
      </w:r>
      <w:r w:rsidR="00B65B9B">
        <w:rPr>
          <w:rFonts w:ascii="Times New Roman" w:eastAsia="Times New Roman" w:hAnsi="Times New Roman" w:cs="Times New Roman"/>
          <w:sz w:val="28"/>
          <w:lang w:val="uk-UA" w:eastAsia="ru-RU"/>
        </w:rPr>
        <w:t>Розглянути суть концепції ГДК та з’ясувати</w:t>
      </w:r>
      <w:r w:rsidR="008F1B54">
        <w:rPr>
          <w:rFonts w:ascii="Times New Roman" w:eastAsia="Times New Roman" w:hAnsi="Times New Roman" w:cs="Times New Roman"/>
          <w:sz w:val="28"/>
          <w:lang w:val="uk-UA" w:eastAsia="ru-RU"/>
        </w:rPr>
        <w:t xml:space="preserve"> позитивні та негативні моменти.</w:t>
      </w:r>
    </w:p>
    <w:p w:rsidR="008F1B54" w:rsidRDefault="00DF356B"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w:t>
      </w:r>
      <w:r w:rsidR="008F1B54">
        <w:rPr>
          <w:rFonts w:ascii="Times New Roman" w:eastAsia="Times New Roman" w:hAnsi="Times New Roman" w:cs="Times New Roman"/>
          <w:sz w:val="28"/>
          <w:lang w:val="uk-UA" w:eastAsia="ru-RU"/>
        </w:rPr>
        <w:t xml:space="preserve">. </w:t>
      </w:r>
      <w:r w:rsidR="00826A96">
        <w:rPr>
          <w:rFonts w:ascii="Times New Roman" w:eastAsia="Times New Roman" w:hAnsi="Times New Roman" w:cs="Times New Roman"/>
          <w:sz w:val="28"/>
          <w:lang w:val="uk-UA" w:eastAsia="ru-RU"/>
        </w:rPr>
        <w:t>В чому полягають п</w:t>
      </w:r>
      <w:r w:rsidR="00826A96" w:rsidRPr="00553F35">
        <w:rPr>
          <w:rFonts w:ascii="Times New Roman" w:eastAsia="Times New Roman" w:hAnsi="Times New Roman" w:cs="Times New Roman"/>
          <w:sz w:val="28"/>
          <w:lang w:val="uk-UA" w:eastAsia="ru-RU"/>
        </w:rPr>
        <w:t xml:space="preserve">ереваги живих організмів, яких використовують в якості </w:t>
      </w:r>
      <w:proofErr w:type="spellStart"/>
      <w:r w:rsidR="00826A96" w:rsidRPr="00553F35">
        <w:rPr>
          <w:rFonts w:ascii="Times New Roman" w:eastAsia="Times New Roman" w:hAnsi="Times New Roman" w:cs="Times New Roman"/>
          <w:sz w:val="28"/>
          <w:lang w:val="uk-UA" w:eastAsia="ru-RU"/>
        </w:rPr>
        <w:t>біоіндикаторів</w:t>
      </w:r>
      <w:proofErr w:type="spellEnd"/>
      <w:r w:rsidR="00826A96">
        <w:rPr>
          <w:rFonts w:ascii="Times New Roman" w:eastAsia="Times New Roman" w:hAnsi="Times New Roman" w:cs="Times New Roman"/>
          <w:sz w:val="28"/>
          <w:lang w:val="uk-UA" w:eastAsia="ru-RU"/>
        </w:rPr>
        <w:t>?</w:t>
      </w:r>
    </w:p>
    <w:p w:rsidR="00826A96" w:rsidRDefault="00DF356B"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w:t>
      </w:r>
      <w:r w:rsidR="00826A96">
        <w:rPr>
          <w:rFonts w:ascii="Times New Roman" w:eastAsia="Times New Roman" w:hAnsi="Times New Roman" w:cs="Times New Roman"/>
          <w:sz w:val="28"/>
          <w:lang w:val="uk-UA" w:eastAsia="ru-RU"/>
        </w:rPr>
        <w:t xml:space="preserve">. </w:t>
      </w:r>
      <w:r w:rsidR="001E069C">
        <w:rPr>
          <w:rFonts w:ascii="Times New Roman" w:eastAsia="Times New Roman" w:hAnsi="Times New Roman" w:cs="Times New Roman"/>
          <w:sz w:val="28"/>
          <w:lang w:val="uk-UA" w:eastAsia="ru-RU"/>
        </w:rPr>
        <w:t xml:space="preserve">Які переваги використання біотичних індексів для </w:t>
      </w:r>
      <w:proofErr w:type="spellStart"/>
      <w:r w:rsidR="001E069C">
        <w:rPr>
          <w:rFonts w:ascii="Times New Roman" w:eastAsia="Times New Roman" w:hAnsi="Times New Roman" w:cs="Times New Roman"/>
          <w:sz w:val="28"/>
          <w:lang w:val="uk-UA" w:eastAsia="ru-RU"/>
        </w:rPr>
        <w:t>біоіндикаційних</w:t>
      </w:r>
      <w:proofErr w:type="spellEnd"/>
      <w:r w:rsidR="001E069C">
        <w:rPr>
          <w:rFonts w:ascii="Times New Roman" w:eastAsia="Times New Roman" w:hAnsi="Times New Roman" w:cs="Times New Roman"/>
          <w:sz w:val="28"/>
          <w:lang w:val="uk-UA" w:eastAsia="ru-RU"/>
        </w:rPr>
        <w:t xml:space="preserve"> досліджень?</w:t>
      </w:r>
    </w:p>
    <w:p w:rsidR="001E069C" w:rsidRDefault="001E069C"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005A7745">
        <w:rPr>
          <w:rFonts w:ascii="Times New Roman" w:eastAsia="Times New Roman" w:hAnsi="Times New Roman" w:cs="Times New Roman"/>
          <w:sz w:val="28"/>
          <w:lang w:val="uk-UA" w:eastAsia="ru-RU"/>
        </w:rPr>
        <w:t>Які гідробіологічні принципи покладено у систему Бельгійського біотичного індексу?</w:t>
      </w:r>
    </w:p>
    <w:p w:rsidR="005A7745" w:rsidRDefault="005A7745" w:rsidP="00191CAE">
      <w:pPr>
        <w:autoSpaceDE w:val="0"/>
        <w:autoSpaceDN w:val="0"/>
        <w:adjustRightInd w:val="0"/>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 </w:t>
      </w:r>
      <w:r w:rsidR="00686777">
        <w:rPr>
          <w:rFonts w:ascii="Times New Roman" w:eastAsia="Times New Roman" w:hAnsi="Times New Roman" w:cs="Times New Roman"/>
          <w:sz w:val="28"/>
          <w:lang w:val="uk-UA" w:eastAsia="ru-RU"/>
        </w:rPr>
        <w:t xml:space="preserve">Які групи та види гідробіонтів </w:t>
      </w:r>
      <w:proofErr w:type="spellStart"/>
      <w:r w:rsidR="00686777">
        <w:rPr>
          <w:rFonts w:ascii="Times New Roman" w:eastAsia="Times New Roman" w:hAnsi="Times New Roman" w:cs="Times New Roman"/>
          <w:sz w:val="28"/>
          <w:lang w:val="uk-UA" w:eastAsia="ru-RU"/>
        </w:rPr>
        <w:t>макробезхребетних</w:t>
      </w:r>
      <w:proofErr w:type="spellEnd"/>
      <w:r w:rsidR="00686777">
        <w:rPr>
          <w:rFonts w:ascii="Times New Roman" w:eastAsia="Times New Roman" w:hAnsi="Times New Roman" w:cs="Times New Roman"/>
          <w:sz w:val="28"/>
          <w:lang w:val="uk-UA" w:eastAsia="ru-RU"/>
        </w:rPr>
        <w:t xml:space="preserve"> р. Мокра Московка чутливі до забруднення?</w:t>
      </w:r>
    </w:p>
    <w:p w:rsidR="00686777" w:rsidRDefault="0068677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A3645" w:rsidRDefault="003A364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F14F5" w:rsidRDefault="001F14F5" w:rsidP="001F14F5">
      <w:pPr>
        <w:spacing w:after="0" w:line="240" w:lineRule="auto"/>
        <w:jc w:val="center"/>
        <w:rPr>
          <w:rFonts w:ascii="Times New Roman" w:hAnsi="Times New Roman"/>
          <w:sz w:val="28"/>
          <w:lang w:val="uk-UA"/>
        </w:rPr>
      </w:pPr>
      <w:r>
        <w:rPr>
          <w:rFonts w:ascii="Times New Roman" w:hAnsi="Times New Roman"/>
          <w:sz w:val="28"/>
          <w:lang w:val="uk-UA"/>
        </w:rPr>
        <w:t>ЛАБОРАТОРНА РОБОТА № 14</w:t>
      </w:r>
    </w:p>
    <w:p w:rsidR="00686777" w:rsidRDefault="0068677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8B1BAE" w:rsidRPr="008B1BAE" w:rsidRDefault="008B1BAE" w:rsidP="008B1BAE">
      <w:pPr>
        <w:spacing w:after="0" w:line="240" w:lineRule="auto"/>
        <w:ind w:firstLine="567"/>
        <w:jc w:val="both"/>
        <w:rPr>
          <w:rFonts w:ascii="Times New Roman" w:eastAsia="Times New Roman" w:hAnsi="Times New Roman" w:cs="Times New Roman"/>
          <w:sz w:val="28"/>
          <w:lang w:val="uk-UA" w:eastAsia="ru-RU"/>
        </w:rPr>
      </w:pPr>
      <w:r w:rsidRPr="008B1BAE">
        <w:rPr>
          <w:rFonts w:ascii="Times New Roman" w:eastAsia="Times New Roman" w:hAnsi="Times New Roman" w:cs="Times New Roman"/>
          <w:b/>
          <w:caps/>
          <w:sz w:val="28"/>
          <w:lang w:val="uk-UA" w:eastAsia="ru-RU"/>
        </w:rPr>
        <w:t>Т</w:t>
      </w:r>
      <w:r w:rsidRPr="008B1BAE">
        <w:rPr>
          <w:rFonts w:ascii="Times New Roman" w:eastAsia="Times New Roman" w:hAnsi="Times New Roman" w:cs="Times New Roman"/>
          <w:b/>
          <w:sz w:val="28"/>
          <w:lang w:val="uk-UA" w:eastAsia="ru-RU"/>
        </w:rPr>
        <w:t>ема</w:t>
      </w:r>
      <w:r w:rsidRPr="008B1BAE">
        <w:rPr>
          <w:rFonts w:ascii="Times New Roman" w:eastAsia="Times New Roman" w:hAnsi="Times New Roman" w:cs="Times New Roman"/>
          <w:sz w:val="28"/>
          <w:lang w:val="uk-UA" w:eastAsia="ru-RU"/>
        </w:rPr>
        <w:t>:</w:t>
      </w:r>
      <w:r w:rsidRPr="008B1BAE">
        <w:rPr>
          <w:rFonts w:ascii="Times New Roman" w:eastAsia="Times New Roman" w:hAnsi="Times New Roman" w:cs="Times New Roman"/>
          <w:b/>
          <w:sz w:val="28"/>
          <w:lang w:val="uk-UA" w:eastAsia="ru-RU"/>
        </w:rPr>
        <w:t xml:space="preserve"> </w:t>
      </w:r>
      <w:r w:rsidRPr="008B1BAE">
        <w:rPr>
          <w:rFonts w:ascii="Times New Roman" w:eastAsia="Times New Roman" w:hAnsi="Times New Roman" w:cs="Times New Roman"/>
          <w:sz w:val="28"/>
          <w:lang w:val="uk-UA" w:eastAsia="ru-RU"/>
        </w:rPr>
        <w:t>Визначення якос</w:t>
      </w:r>
      <w:r w:rsidR="001D298C">
        <w:rPr>
          <w:rFonts w:ascii="Times New Roman" w:eastAsia="Times New Roman" w:hAnsi="Times New Roman" w:cs="Times New Roman"/>
          <w:sz w:val="28"/>
          <w:lang w:val="uk-UA" w:eastAsia="ru-RU"/>
        </w:rPr>
        <w:t>ті середовища існування людини</w:t>
      </w:r>
    </w:p>
    <w:p w:rsidR="008B1BAE" w:rsidRPr="008B1BAE" w:rsidRDefault="008B1BAE" w:rsidP="008B1BAE">
      <w:pPr>
        <w:spacing w:after="0" w:line="240" w:lineRule="auto"/>
        <w:ind w:firstLine="567"/>
        <w:jc w:val="both"/>
        <w:rPr>
          <w:rFonts w:ascii="Times New Roman" w:eastAsia="Times New Roman" w:hAnsi="Times New Roman" w:cs="Times New Roman"/>
          <w:sz w:val="28"/>
          <w:lang w:val="uk-UA" w:eastAsia="ru-RU"/>
        </w:rPr>
      </w:pPr>
      <w:r w:rsidRPr="008B1BAE">
        <w:rPr>
          <w:rFonts w:ascii="Times New Roman" w:eastAsia="Times New Roman" w:hAnsi="Times New Roman" w:cs="Times New Roman"/>
          <w:b/>
          <w:sz w:val="28"/>
          <w:lang w:val="uk-UA" w:eastAsia="ru-RU"/>
        </w:rPr>
        <w:t>Мета</w:t>
      </w:r>
      <w:r w:rsidRPr="008B1BAE">
        <w:rPr>
          <w:rFonts w:ascii="Times New Roman" w:eastAsia="Times New Roman" w:hAnsi="Times New Roman" w:cs="Times New Roman"/>
          <w:sz w:val="28"/>
          <w:lang w:val="uk-UA" w:eastAsia="ru-RU"/>
        </w:rPr>
        <w:t xml:space="preserve">: навчитися </w:t>
      </w:r>
      <w:r w:rsidRPr="008B1BAE">
        <w:rPr>
          <w:rFonts w:ascii="Times New Roman" w:eastAsia="Times New Roman" w:hAnsi="Times New Roman" w:cs="Times New Roman"/>
          <w:bCs/>
          <w:sz w:val="28"/>
          <w:lang w:val="uk-UA" w:eastAsia="ru-RU"/>
        </w:rPr>
        <w:t xml:space="preserve">визначити стан середовища свого існування за окремими параметрами. </w:t>
      </w:r>
    </w:p>
    <w:p w:rsidR="008B1BAE" w:rsidRDefault="008B1BAE"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8B1BAE">
        <w:rPr>
          <w:rFonts w:ascii="Times New Roman" w:eastAsia="Times New Roman" w:hAnsi="Times New Roman" w:cs="Times New Roman"/>
          <w:b/>
          <w:sz w:val="28"/>
          <w:lang w:val="uk-UA" w:eastAsia="ru-RU"/>
        </w:rPr>
        <w:t>Обладнання та матеріали</w:t>
      </w:r>
      <w:r w:rsidRPr="008B1BAE">
        <w:rPr>
          <w:rFonts w:ascii="Times New Roman" w:eastAsia="Times New Roman" w:hAnsi="Times New Roman" w:cs="Times New Roman"/>
          <w:sz w:val="28"/>
          <w:lang w:val="uk-UA" w:eastAsia="ru-RU"/>
        </w:rPr>
        <w:t xml:space="preserve">: пробірки, мірні циліндри на 10 </w:t>
      </w:r>
      <w:proofErr w:type="spellStart"/>
      <w:r w:rsidRPr="008B1BAE">
        <w:rPr>
          <w:rFonts w:ascii="Times New Roman" w:eastAsia="Times New Roman" w:hAnsi="Times New Roman" w:cs="Times New Roman"/>
          <w:sz w:val="28"/>
          <w:lang w:val="uk-UA" w:eastAsia="ru-RU"/>
        </w:rPr>
        <w:t>мл</w:t>
      </w:r>
      <w:proofErr w:type="spellEnd"/>
      <w:r w:rsidRPr="008B1BAE">
        <w:rPr>
          <w:rFonts w:ascii="Times New Roman" w:eastAsia="Times New Roman" w:hAnsi="Times New Roman" w:cs="Times New Roman"/>
          <w:sz w:val="28"/>
          <w:lang w:val="uk-UA" w:eastAsia="ru-RU"/>
        </w:rPr>
        <w:t xml:space="preserve">, скляні палички, ложечки, шпателі, хімічний олівець, фільтр, папір, лійки, предметні й покривні скельця, лічильна камера, мікроскоп, проби меду, дистильована вода, 5% розчин йоду, ацетатна та </w:t>
      </w:r>
      <w:proofErr w:type="spellStart"/>
      <w:r w:rsidRPr="008B1BAE">
        <w:rPr>
          <w:rFonts w:ascii="Times New Roman" w:eastAsia="Times New Roman" w:hAnsi="Times New Roman" w:cs="Times New Roman"/>
          <w:sz w:val="28"/>
          <w:lang w:val="uk-UA" w:eastAsia="ru-RU"/>
        </w:rPr>
        <w:t>хлоридна</w:t>
      </w:r>
      <w:proofErr w:type="spellEnd"/>
      <w:r w:rsidRPr="008B1BAE">
        <w:rPr>
          <w:rFonts w:ascii="Times New Roman" w:eastAsia="Times New Roman" w:hAnsi="Times New Roman" w:cs="Times New Roman"/>
          <w:sz w:val="28"/>
          <w:lang w:val="uk-UA" w:eastAsia="ru-RU"/>
        </w:rPr>
        <w:t xml:space="preserve"> кислоти, етанол, розчин АgNO</w:t>
      </w:r>
      <w:r w:rsidRPr="008B1BAE">
        <w:rPr>
          <w:rFonts w:ascii="Times New Roman" w:eastAsia="Times New Roman" w:hAnsi="Times New Roman" w:cs="Times New Roman"/>
          <w:sz w:val="28"/>
          <w:vertAlign w:val="subscript"/>
          <w:lang w:val="uk-UA" w:eastAsia="ru-RU"/>
        </w:rPr>
        <w:t>3</w:t>
      </w:r>
      <w:r>
        <w:rPr>
          <w:rFonts w:ascii="Times New Roman" w:eastAsia="Times New Roman" w:hAnsi="Times New Roman" w:cs="Times New Roman"/>
          <w:sz w:val="28"/>
          <w:lang w:val="uk-UA" w:eastAsia="ru-RU"/>
        </w:rPr>
        <w:t xml:space="preserve"> (С = 0,1 </w:t>
      </w:r>
      <w:r w:rsidRPr="008B1BAE">
        <w:rPr>
          <w:rFonts w:ascii="Times New Roman" w:eastAsia="Times New Roman" w:hAnsi="Times New Roman" w:cs="Times New Roman"/>
          <w:sz w:val="28"/>
          <w:lang w:val="uk-UA" w:eastAsia="ru-RU"/>
        </w:rPr>
        <w:t>моль/л); 1% розчин резорцину; розчин гліцерину з желатином, основний фуксин, 10% розчин меду.</w:t>
      </w:r>
    </w:p>
    <w:p w:rsidR="008B1BAE" w:rsidRDefault="008B1BAE"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p>
    <w:p w:rsidR="008B1BAE" w:rsidRPr="00AD55F5" w:rsidRDefault="008B1BAE" w:rsidP="008B1BAE">
      <w:pPr>
        <w:spacing w:after="0" w:line="240" w:lineRule="auto"/>
        <w:ind w:firstLine="567"/>
        <w:jc w:val="both"/>
        <w:rPr>
          <w:rFonts w:ascii="Times New Roman" w:hAnsi="Times New Roman"/>
          <w:b/>
          <w:sz w:val="28"/>
          <w:lang w:val="uk-UA"/>
        </w:rPr>
      </w:pPr>
      <w:r w:rsidRPr="00AD55F5">
        <w:rPr>
          <w:rFonts w:ascii="Times New Roman" w:hAnsi="Times New Roman"/>
          <w:b/>
          <w:sz w:val="28"/>
          <w:lang w:val="uk-UA"/>
        </w:rPr>
        <w:t>План вивчення теми</w:t>
      </w:r>
    </w:p>
    <w:p w:rsidR="008B1BAE" w:rsidRDefault="00465646"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CF79E3">
        <w:rPr>
          <w:rFonts w:ascii="Times New Roman" w:eastAsia="Times New Roman" w:hAnsi="Times New Roman" w:cs="Times New Roman"/>
          <w:sz w:val="28"/>
          <w:lang w:val="uk-UA" w:eastAsia="ru-RU"/>
        </w:rPr>
        <w:t>Специфіка проживання людини в місті.</w:t>
      </w:r>
    </w:p>
    <w:p w:rsidR="00CF79E3" w:rsidRDefault="00CF79E3"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Якість природного середовища.</w:t>
      </w:r>
    </w:p>
    <w:p w:rsidR="00CF79E3" w:rsidRDefault="00CF79E3"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Якість атмосферного повітря та питної води.</w:t>
      </w:r>
    </w:p>
    <w:p w:rsidR="00CF79E3" w:rsidRDefault="00CF79E3"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Харчові домішки та їх характеристика.</w:t>
      </w:r>
    </w:p>
    <w:p w:rsidR="00CF79E3" w:rsidRDefault="00CF79E3"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r w:rsidR="00F53987">
        <w:rPr>
          <w:rFonts w:ascii="Times New Roman" w:eastAsia="Times New Roman" w:hAnsi="Times New Roman" w:cs="Times New Roman"/>
          <w:sz w:val="28"/>
          <w:lang w:val="uk-UA" w:eastAsia="ru-RU"/>
        </w:rPr>
        <w:t>Мед як харчовий продукт.</w:t>
      </w:r>
    </w:p>
    <w:p w:rsidR="00465646" w:rsidRDefault="00465646"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p>
    <w:p w:rsidR="008B1BAE" w:rsidRPr="00921A8A" w:rsidRDefault="008B1BAE" w:rsidP="008B1BAE">
      <w:pPr>
        <w:spacing w:after="0" w:line="240" w:lineRule="auto"/>
        <w:ind w:firstLine="567"/>
        <w:jc w:val="both"/>
        <w:rPr>
          <w:rFonts w:ascii="Times New Roman" w:hAnsi="Times New Roman"/>
          <w:b/>
          <w:sz w:val="28"/>
          <w:lang w:val="uk-UA"/>
        </w:rPr>
      </w:pPr>
      <w:r w:rsidRPr="00921A8A">
        <w:rPr>
          <w:rFonts w:ascii="Times New Roman" w:hAnsi="Times New Roman"/>
          <w:b/>
          <w:sz w:val="28"/>
          <w:lang w:val="uk-UA"/>
        </w:rPr>
        <w:t>Питання до самопідготовки:</w:t>
      </w:r>
    </w:p>
    <w:p w:rsidR="008B1BAE" w:rsidRDefault="008B1BAE"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00537187">
        <w:rPr>
          <w:rFonts w:ascii="Times New Roman" w:eastAsia="Times New Roman" w:hAnsi="Times New Roman" w:cs="Times New Roman"/>
          <w:sz w:val="28"/>
          <w:lang w:val="uk-UA" w:eastAsia="ru-RU"/>
        </w:rPr>
        <w:t>Найважливіші показники якості життя людини.</w:t>
      </w:r>
    </w:p>
    <w:p w:rsidR="00537187" w:rsidRDefault="00537187"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 Професійні захворювання.</w:t>
      </w:r>
    </w:p>
    <w:p w:rsidR="00537187" w:rsidRDefault="00537187"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 Демографія та демографічні дослідження.</w:t>
      </w:r>
    </w:p>
    <w:p w:rsidR="00537187" w:rsidRDefault="00537187"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4. Дитяча смертність, тривалість життя.</w:t>
      </w:r>
    </w:p>
    <w:p w:rsidR="009A3F0D" w:rsidRDefault="009A3F0D"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5. Основні екологічні проблеми, що постають перед жителями міст України.</w:t>
      </w:r>
    </w:p>
    <w:p w:rsidR="008B1BAE" w:rsidRPr="008B1BAE" w:rsidRDefault="008B1BAE"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p>
    <w:p w:rsidR="008B1BAE" w:rsidRPr="008B1BAE" w:rsidRDefault="008B1BAE" w:rsidP="008B1BAE">
      <w:pPr>
        <w:shd w:val="clear" w:color="auto" w:fill="FFFFFF"/>
        <w:spacing w:after="0" w:line="240" w:lineRule="auto"/>
        <w:ind w:firstLine="567"/>
        <w:jc w:val="both"/>
        <w:rPr>
          <w:rFonts w:ascii="Times New Roman" w:eastAsia="Times New Roman" w:hAnsi="Times New Roman" w:cs="Times New Roman"/>
          <w:b/>
          <w:sz w:val="28"/>
          <w:lang w:val="uk-UA" w:eastAsia="ru-RU"/>
        </w:rPr>
      </w:pPr>
      <w:r w:rsidRPr="008B1BAE">
        <w:rPr>
          <w:rFonts w:ascii="Times New Roman" w:eastAsia="Times New Roman" w:hAnsi="Times New Roman" w:cs="Times New Roman"/>
          <w:b/>
          <w:sz w:val="28"/>
          <w:lang w:val="uk-UA" w:eastAsia="ru-RU"/>
        </w:rPr>
        <w:t>Теоретичні відомості</w:t>
      </w:r>
    </w:p>
    <w:p w:rsidR="00CF14D4" w:rsidRDefault="00CF14D4"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382541">
        <w:rPr>
          <w:rFonts w:ascii="Times New Roman" w:eastAsia="Times New Roman" w:hAnsi="Times New Roman" w:cs="Times New Roman"/>
          <w:i/>
          <w:sz w:val="28"/>
          <w:lang w:val="uk-UA" w:eastAsia="ru-RU"/>
        </w:rPr>
        <w:t>Здоров’я</w:t>
      </w:r>
      <w:r w:rsidRPr="00CF14D4">
        <w:rPr>
          <w:rFonts w:ascii="Times New Roman" w:eastAsia="Times New Roman" w:hAnsi="Times New Roman" w:cs="Times New Roman"/>
          <w:sz w:val="28"/>
          <w:lang w:val="uk-UA" w:eastAsia="ru-RU"/>
        </w:rPr>
        <w:t xml:space="preserve"> – це здатність людини до оптимального фізіологічного, психологічного та соціального функціонування. Право на здорове середовище розглядається як одне з основних прав людини. Здоров’я значною мірою визначається станом навколишнього середовища. Спеціалісти вважають, що рівень здоров’я за</w:t>
      </w:r>
      <w:r>
        <w:rPr>
          <w:rFonts w:ascii="Times New Roman" w:eastAsia="Times New Roman" w:hAnsi="Times New Roman" w:cs="Times New Roman"/>
          <w:sz w:val="28"/>
          <w:lang w:val="uk-UA" w:eastAsia="ru-RU"/>
        </w:rPr>
        <w:t>лежить від стану довкілля на 2‒</w:t>
      </w:r>
      <w:r w:rsidRPr="00CF14D4">
        <w:rPr>
          <w:rFonts w:ascii="Times New Roman" w:eastAsia="Times New Roman" w:hAnsi="Times New Roman" w:cs="Times New Roman"/>
          <w:sz w:val="28"/>
          <w:lang w:val="uk-UA" w:eastAsia="ru-RU"/>
        </w:rPr>
        <w:t>40%, тоді як від сп</w:t>
      </w:r>
      <w:r>
        <w:rPr>
          <w:rFonts w:ascii="Times New Roman" w:eastAsia="Times New Roman" w:hAnsi="Times New Roman" w:cs="Times New Roman"/>
          <w:sz w:val="28"/>
          <w:lang w:val="uk-UA" w:eastAsia="ru-RU"/>
        </w:rPr>
        <w:t>адкових факторів – тільки на 15‒</w:t>
      </w:r>
      <w:r w:rsidRPr="00CF14D4">
        <w:rPr>
          <w:rFonts w:ascii="Times New Roman" w:eastAsia="Times New Roman" w:hAnsi="Times New Roman" w:cs="Times New Roman"/>
          <w:sz w:val="28"/>
          <w:lang w:val="uk-UA" w:eastAsia="ru-RU"/>
        </w:rPr>
        <w:t xml:space="preserve">20%, від способу життя – на 25%, а від рівня медичного обслуговування – усього на 10%. </w:t>
      </w:r>
    </w:p>
    <w:p w:rsidR="008B1BAE" w:rsidRPr="008B1BAE" w:rsidRDefault="00CF14D4" w:rsidP="008B1BAE">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F14D4">
        <w:rPr>
          <w:rFonts w:ascii="Times New Roman" w:eastAsia="Times New Roman" w:hAnsi="Times New Roman" w:cs="Times New Roman"/>
          <w:sz w:val="28"/>
          <w:lang w:val="uk-UA" w:eastAsia="ru-RU"/>
        </w:rPr>
        <w:t>Ситуація в містах стосовно цього двояка. З одного боку, лише місто забезпечує людині висококваліфіковану й швидку медичну допомогу, проте в міській скупченості швидше поширюються інфекційні хвороби. Не випадково, що під час епідемій першими їх жертвами стають жителі міст. У середні віки під час багатьох епідемій чуми й холери в деяких містах смертність досягала майже 100%.</w:t>
      </w:r>
    </w:p>
    <w:p w:rsidR="001F14F5" w:rsidRDefault="00382541" w:rsidP="008B1B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82541">
        <w:rPr>
          <w:rFonts w:ascii="Times New Roman" w:eastAsia="Times New Roman" w:hAnsi="Times New Roman" w:cs="Times New Roman"/>
          <w:sz w:val="28"/>
          <w:lang w:val="uk-UA" w:eastAsia="ru-RU"/>
        </w:rPr>
        <w:t>Специфіка проживання в</w:t>
      </w:r>
      <w:r>
        <w:rPr>
          <w:rFonts w:ascii="Times New Roman" w:eastAsia="Times New Roman" w:hAnsi="Times New Roman" w:cs="Times New Roman"/>
          <w:sz w:val="28"/>
          <w:lang w:val="uk-UA" w:eastAsia="ru-RU"/>
        </w:rPr>
        <w:t xml:space="preserve"> місті веде до того, що люди 85‒</w:t>
      </w:r>
      <w:r w:rsidRPr="00382541">
        <w:rPr>
          <w:rFonts w:ascii="Times New Roman" w:eastAsia="Times New Roman" w:hAnsi="Times New Roman" w:cs="Times New Roman"/>
          <w:sz w:val="28"/>
          <w:lang w:val="uk-UA" w:eastAsia="ru-RU"/>
        </w:rPr>
        <w:t>90% часу проводять у приміщеннях (жилі будинки, метро, службові приміщення, будови фабрик та заводів). Одним із показників якості життя в місті є повітря приміщень. Воно має бути вільним від наднормативної кількості радону, оксидів азоту й сірки, волокон азбесту та інших забруднювачів. Важливу гігієнічну роль відіграють кімнатні рослини, що здатні зв’язувати вуглекислий газ і очищати повітря від пилу та шкідливих газів.</w:t>
      </w:r>
    </w:p>
    <w:p w:rsidR="00382541" w:rsidRDefault="00BB5B59" w:rsidP="008B1BA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BB5B59">
        <w:rPr>
          <w:rFonts w:ascii="Times New Roman" w:eastAsia="Times New Roman" w:hAnsi="Times New Roman" w:cs="Times New Roman"/>
          <w:sz w:val="28"/>
          <w:lang w:val="uk-UA" w:eastAsia="ru-RU"/>
        </w:rPr>
        <w:t xml:space="preserve">У більшості міст світу внаслідок забруднення повітря, води та харчових продуктів сукупний рівень забруднення навколишнього середовища вищий, ніж у сільській місцевості. Життя й виробнича діяльність у такому екологічно нестійкому середовищі почали супроводжуватися розвитком специфічних «екологічних» захворювань. Для всіх них характерні швидка втомлюваність, знижена опірність інфекціями, алергічний синдром. Такі екологічні захворювання пов’язуються перш за все з ослабленням імунної системи, яка не справляється з комплексом несприятливих впливів з боку середовища низької якості. У деяких випадках у людей проявляється особливий хворобливий стан – синдром закритого приміщення. Місто сприяє особливому </w:t>
      </w:r>
      <w:proofErr w:type="spellStart"/>
      <w:r w:rsidRPr="00BB5B59">
        <w:rPr>
          <w:rFonts w:ascii="Times New Roman" w:eastAsia="Times New Roman" w:hAnsi="Times New Roman" w:cs="Times New Roman"/>
          <w:sz w:val="28"/>
          <w:lang w:val="uk-UA" w:eastAsia="ru-RU"/>
        </w:rPr>
        <w:t>мікроеволюційному</w:t>
      </w:r>
      <w:proofErr w:type="spellEnd"/>
      <w:r w:rsidRPr="00BB5B59">
        <w:rPr>
          <w:rFonts w:ascii="Times New Roman" w:eastAsia="Times New Roman" w:hAnsi="Times New Roman" w:cs="Times New Roman"/>
          <w:sz w:val="28"/>
          <w:lang w:val="uk-UA" w:eastAsia="ru-RU"/>
        </w:rPr>
        <w:t xml:space="preserve"> процесу, генетичним аномаліям людини, вимагає додаткових витрат адаптаційної енергії.</w:t>
      </w:r>
    </w:p>
    <w:p w:rsidR="00751122" w:rsidRPr="00751122" w:rsidRDefault="00751122" w:rsidP="007511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51122">
        <w:rPr>
          <w:rFonts w:ascii="Times New Roman" w:eastAsia="Times New Roman" w:hAnsi="Times New Roman" w:cs="Times New Roman"/>
          <w:i/>
          <w:sz w:val="28"/>
          <w:lang w:val="uk-UA" w:eastAsia="ru-RU"/>
        </w:rPr>
        <w:t>Якість природного середовища</w:t>
      </w:r>
      <w:r w:rsidRPr="00751122">
        <w:rPr>
          <w:rFonts w:ascii="Times New Roman" w:eastAsia="Times New Roman" w:hAnsi="Times New Roman" w:cs="Times New Roman"/>
          <w:sz w:val="28"/>
          <w:lang w:val="uk-UA" w:eastAsia="ru-RU"/>
        </w:rPr>
        <w:t xml:space="preserve"> є однією з передумов визначення якості життя людей. Незадовільний стан середовища негативно позначається на здоров’ї людей, на якості їхнього життя в цілому. Проблеми якості умов життя безпосередньо стосуються кожної людини, оскільки її існування зумовлено якістю води, продуктів харчування, фоновим вмістом забруднюючих речовин і електромагнітних полів у робочих приміщеннях, на вулицях тощо. Для визначення їх вмісту та оцінювання дії, допустимих концентрацій необхідно опановувати відповідними методиками, застосовувати нормативи, вміти користуватися ними тощо. </w:t>
      </w:r>
    </w:p>
    <w:p w:rsidR="00751122" w:rsidRDefault="00751122" w:rsidP="007511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751122">
        <w:rPr>
          <w:rFonts w:ascii="Times New Roman" w:eastAsia="Times New Roman" w:hAnsi="Times New Roman" w:cs="Times New Roman"/>
          <w:i/>
          <w:sz w:val="28"/>
          <w:lang w:val="uk-UA" w:eastAsia="ru-RU"/>
        </w:rPr>
        <w:t>Якість атмосферного повітря</w:t>
      </w:r>
      <w:r w:rsidRPr="00751122">
        <w:rPr>
          <w:rFonts w:ascii="Times New Roman" w:eastAsia="Times New Roman" w:hAnsi="Times New Roman" w:cs="Times New Roman"/>
          <w:sz w:val="28"/>
          <w:lang w:val="uk-UA" w:eastAsia="ru-RU"/>
        </w:rPr>
        <w:t xml:space="preserve"> безпосередньо впливає на самопочуття та здоров’я людини. Повітря може бути забруднене механічними домішками (пилом), хімічними речовинами, а також містити біологічно активні агенти. Таке повітря може спричиняти ряд захворювань дихальної системи, викликати запалювальні процеси сльозової оболонки очей тощо, внаслідок чого погіршується самопочуття людини та якість життя в цілому.</w:t>
      </w:r>
    </w:p>
    <w:p w:rsidR="00751122" w:rsidRDefault="000E6374" w:rsidP="007511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E6374">
        <w:rPr>
          <w:rFonts w:ascii="Times New Roman" w:eastAsia="Times New Roman" w:hAnsi="Times New Roman" w:cs="Times New Roman"/>
          <w:sz w:val="28"/>
          <w:lang w:val="uk-UA" w:eastAsia="ru-RU"/>
        </w:rPr>
        <w:t xml:space="preserve">Серед різноманітних компонентів на </w:t>
      </w:r>
      <w:r w:rsidRPr="000E6374">
        <w:rPr>
          <w:rFonts w:ascii="Times New Roman" w:eastAsia="Times New Roman" w:hAnsi="Times New Roman" w:cs="Times New Roman"/>
          <w:i/>
          <w:sz w:val="28"/>
          <w:lang w:val="uk-UA" w:eastAsia="ru-RU"/>
        </w:rPr>
        <w:t>якість середовища суттєво впливає питна вода</w:t>
      </w:r>
      <w:r w:rsidRPr="000E6374">
        <w:rPr>
          <w:rFonts w:ascii="Times New Roman" w:eastAsia="Times New Roman" w:hAnsi="Times New Roman" w:cs="Times New Roman"/>
          <w:sz w:val="28"/>
          <w:lang w:val="uk-UA" w:eastAsia="ru-RU"/>
        </w:rPr>
        <w:t xml:space="preserve">. Вона повинна мати сухих залишків менш ніж 1000 мг/л, з них хлору – менше 350 мг/л, сірки </w:t>
      </w:r>
      <w:r>
        <w:rPr>
          <w:rFonts w:ascii="Times New Roman" w:eastAsia="Times New Roman" w:hAnsi="Times New Roman" w:cs="Times New Roman"/>
          <w:sz w:val="28"/>
          <w:lang w:val="uk-UA" w:eastAsia="ru-RU"/>
        </w:rPr>
        <w:t>–</w:t>
      </w:r>
      <w:r w:rsidRPr="000E6374">
        <w:rPr>
          <w:rFonts w:ascii="Times New Roman" w:eastAsia="Times New Roman" w:hAnsi="Times New Roman" w:cs="Times New Roman"/>
          <w:sz w:val="28"/>
          <w:lang w:val="uk-UA" w:eastAsia="ru-RU"/>
        </w:rPr>
        <w:t xml:space="preserve"> менше 500 мг/л. Вміст кисню не повинен бути меншим за 4 мг/л. Питна вода має бути повністю вільною від патогенних мікроорганізмів, адже переважна їх більшість розноситься саме водою.</w:t>
      </w:r>
    </w:p>
    <w:p w:rsidR="00247374" w:rsidRPr="00247374" w:rsidRDefault="00247374" w:rsidP="00247374">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i/>
          <w:sz w:val="28"/>
          <w:lang w:val="uk-UA" w:eastAsia="ru-RU"/>
        </w:rPr>
        <w:t>Мед</w:t>
      </w:r>
      <w:r>
        <w:rPr>
          <w:rFonts w:ascii="Times New Roman" w:eastAsia="Times New Roman" w:hAnsi="Times New Roman" w:cs="Times New Roman"/>
          <w:sz w:val="28"/>
          <w:lang w:val="uk-UA" w:eastAsia="ru-RU"/>
        </w:rPr>
        <w:t xml:space="preserve">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один із найцінніших харчових продуктів, здавна його використовують із лікувальною метою. У меді гинуть дизентерійна та кишкова палички, стрептококи й стафілококи. Медом можна загоювати рани. Властивості меду залежать від квітів, із яких зібраний нектар, тому й мед відрізняється за густиною, кольором, запахом, смаком: прозорий, як вода, </w:t>
      </w:r>
      <w:r w:rsidRPr="00247374">
        <w:rPr>
          <w:rFonts w:ascii="Times New Roman" w:eastAsia="Times New Roman" w:hAnsi="Times New Roman" w:cs="Times New Roman"/>
          <w:sz w:val="28"/>
          <w:lang w:val="uk-UA" w:eastAsia="ru-RU"/>
        </w:rPr>
        <w:sym w:font="Symbol" w:char="F02D"/>
      </w:r>
      <w:r>
        <w:rPr>
          <w:rFonts w:ascii="Times New Roman" w:eastAsia="Times New Roman" w:hAnsi="Times New Roman" w:cs="Times New Roman"/>
          <w:sz w:val="28"/>
          <w:lang w:val="uk-UA" w:eastAsia="ru-RU"/>
        </w:rPr>
        <w:t xml:space="preserve"> ожиновий; темно-коричне</w:t>
      </w:r>
      <w:r w:rsidRPr="00247374">
        <w:rPr>
          <w:rFonts w:ascii="Times New Roman" w:eastAsia="Times New Roman" w:hAnsi="Times New Roman" w:cs="Times New Roman"/>
          <w:sz w:val="28"/>
          <w:lang w:val="uk-UA" w:eastAsia="ru-RU"/>
        </w:rPr>
        <w:t xml:space="preserve">вий, найбагатший на білки й </w:t>
      </w:r>
      <w:proofErr w:type="spellStart"/>
      <w:r w:rsidRPr="00247374">
        <w:rPr>
          <w:rFonts w:ascii="Times New Roman" w:eastAsia="Times New Roman" w:hAnsi="Times New Roman" w:cs="Times New Roman"/>
          <w:sz w:val="28"/>
          <w:lang w:val="uk-UA" w:eastAsia="ru-RU"/>
        </w:rPr>
        <w:t>ферум</w:t>
      </w:r>
      <w:proofErr w:type="spellEnd"/>
      <w:r w:rsidRPr="00247374">
        <w:rPr>
          <w:rFonts w:ascii="Times New Roman" w:eastAsia="Times New Roman" w:hAnsi="Times New Roman" w:cs="Times New Roman"/>
          <w:sz w:val="28"/>
          <w:lang w:val="uk-UA" w:eastAsia="ru-RU"/>
        </w:rPr>
        <w:t xml:space="preserve">,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гречаний; золотистий з ніжним запахом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лавандовий; дуже густий, білуватий з тонким ароматом і нудно-солодкий на смак</w:t>
      </w:r>
      <w:r>
        <w:rPr>
          <w:rFonts w:ascii="Times New Roman" w:eastAsia="Times New Roman" w:hAnsi="Times New Roman" w:cs="Times New Roman"/>
          <w:sz w:val="28"/>
          <w:lang w:val="uk-UA" w:eastAsia="ru-RU"/>
        </w:rPr>
        <w:t xml:space="preserve">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ріпаковий. </w:t>
      </w:r>
      <w:r w:rsidRPr="00247374">
        <w:rPr>
          <w:rFonts w:ascii="Times New Roman" w:eastAsia="Times New Roman" w:hAnsi="Times New Roman" w:cs="Times New Roman"/>
          <w:caps/>
          <w:sz w:val="28"/>
          <w:lang w:val="uk-UA" w:eastAsia="ru-RU"/>
        </w:rPr>
        <w:t>з</w:t>
      </w:r>
      <w:r w:rsidRPr="00247374">
        <w:rPr>
          <w:rFonts w:ascii="Times New Roman" w:eastAsia="Times New Roman" w:hAnsi="Times New Roman" w:cs="Times New Roman"/>
          <w:sz w:val="28"/>
          <w:lang w:val="uk-UA" w:eastAsia="ru-RU"/>
        </w:rPr>
        <w:t xml:space="preserve">бирачі меду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бджоли </w:t>
      </w:r>
      <w:r w:rsidRPr="00247374">
        <w:rPr>
          <w:rFonts w:ascii="Times New Roman" w:eastAsia="Times New Roman" w:hAnsi="Times New Roman" w:cs="Times New Roman"/>
          <w:sz w:val="28"/>
          <w:lang w:val="uk-UA" w:eastAsia="ru-RU"/>
        </w:rPr>
        <w:sym w:font="Symbol" w:char="F02D"/>
      </w:r>
      <w:r w:rsidRPr="00247374">
        <w:rPr>
          <w:rFonts w:ascii="Times New Roman" w:eastAsia="Times New Roman" w:hAnsi="Times New Roman" w:cs="Times New Roman"/>
          <w:sz w:val="28"/>
          <w:lang w:val="uk-UA" w:eastAsia="ru-RU"/>
        </w:rPr>
        <w:t xml:space="preserve"> можуть виступати екологічними індикаторами. За хімічним складом золи меду й перги можна виявити уранові руди. Мед часто фальсифікують, тому добре самому вміти визначати його якість та біологічну активність.</w:t>
      </w:r>
    </w:p>
    <w:p w:rsidR="00E87B35" w:rsidRPr="00C6518E" w:rsidRDefault="00247374" w:rsidP="00E87B3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247374">
        <w:rPr>
          <w:rFonts w:ascii="Times New Roman" w:eastAsia="Times New Roman" w:hAnsi="Times New Roman" w:cs="Times New Roman"/>
          <w:i/>
          <w:caps/>
          <w:sz w:val="28"/>
          <w:lang w:val="uk-UA" w:eastAsia="ru-RU"/>
        </w:rPr>
        <w:t>х</w:t>
      </w:r>
      <w:r w:rsidRPr="00247374">
        <w:rPr>
          <w:rFonts w:ascii="Times New Roman" w:eastAsia="Times New Roman" w:hAnsi="Times New Roman" w:cs="Times New Roman"/>
          <w:i/>
          <w:sz w:val="28"/>
          <w:lang w:val="uk-UA" w:eastAsia="ru-RU"/>
        </w:rPr>
        <w:t>арчові домішки</w:t>
      </w:r>
      <w:r w:rsidRPr="00247374">
        <w:rPr>
          <w:rFonts w:ascii="Times New Roman" w:eastAsia="Times New Roman" w:hAnsi="Times New Roman" w:cs="Times New Roman"/>
          <w:sz w:val="28"/>
          <w:lang w:val="uk-UA" w:eastAsia="ru-RU"/>
        </w:rPr>
        <w:t xml:space="preserve"> – це речовини, що додають до продуктів харчування для збільшення терміну реалізації товару, поліпшення зовнішнього вигляду, смакових властивостей тощо. Оскільки вплив харчових домішок на здоров’я людини повністю не вивчений, споживач повинен отримувати інформацію про використані домішки.</w:t>
      </w:r>
      <w:r w:rsidRPr="00247374">
        <w:rPr>
          <w:rFonts w:ascii="Times New Roman" w:eastAsia="Times New Roman" w:hAnsi="Times New Roman" w:cs="Times New Roman"/>
          <w:sz w:val="28"/>
          <w:szCs w:val="24"/>
          <w:lang w:eastAsia="ru-RU"/>
        </w:rPr>
        <w:t xml:space="preserve"> </w:t>
      </w:r>
      <w:r w:rsidRPr="00247374">
        <w:rPr>
          <w:rFonts w:ascii="Times New Roman" w:eastAsia="Times New Roman" w:hAnsi="Times New Roman" w:cs="Times New Roman"/>
          <w:sz w:val="28"/>
          <w:lang w:val="uk-UA" w:eastAsia="ru-RU"/>
        </w:rPr>
        <w:t>На споживчій упаковці харчових продуктів, які включають харчові домішки, вказують назву кожної з них (хімічну, торговельну, міжнародний символ). Перелік дозволених до використання харчових домішок може змінюватись із урахуванням результатів токсикологічних та</w:t>
      </w:r>
      <w:r w:rsidR="00C6518E">
        <w:rPr>
          <w:rFonts w:ascii="Times New Roman" w:eastAsia="Times New Roman" w:hAnsi="Times New Roman" w:cs="Times New Roman"/>
          <w:sz w:val="28"/>
          <w:lang w:val="uk-UA" w:eastAsia="ru-RU"/>
        </w:rPr>
        <w:t xml:space="preserve"> </w:t>
      </w:r>
      <w:r w:rsidR="00C6518E" w:rsidRPr="00C6518E">
        <w:rPr>
          <w:rFonts w:ascii="Times New Roman" w:eastAsia="Times New Roman" w:hAnsi="Times New Roman" w:cs="Times New Roman"/>
          <w:sz w:val="28"/>
          <w:lang w:val="uk-UA" w:eastAsia="ru-RU"/>
        </w:rPr>
        <w:t xml:space="preserve">інших біологічних випробувань, вірогідного сумарного добового надходження їх до організму людини з усіх джерел. </w:t>
      </w:r>
      <w:r w:rsidR="00E87B35" w:rsidRPr="00E87B35">
        <w:rPr>
          <w:rFonts w:ascii="Times New Roman" w:eastAsia="Times New Roman" w:hAnsi="Times New Roman" w:cs="Times New Roman"/>
          <w:sz w:val="28"/>
          <w:lang w:val="uk-UA" w:eastAsia="ru-RU"/>
        </w:rPr>
        <w:t xml:space="preserve">Раніше назви цих хімічних речовин писали на етикетках продуктів повністю, але вони займали так багато місця, що в 1953 році в Європі, було вирішено змінити повні назви цих речовин буквою Е (від </w:t>
      </w:r>
      <w:proofErr w:type="spellStart"/>
      <w:r w:rsidR="00E87B35" w:rsidRPr="00E87B35">
        <w:rPr>
          <w:rFonts w:ascii="Times New Roman" w:eastAsia="Times New Roman" w:hAnsi="Times New Roman" w:cs="Times New Roman"/>
          <w:sz w:val="28"/>
          <w:lang w:val="uk-UA" w:eastAsia="ru-RU"/>
        </w:rPr>
        <w:t>Europe</w:t>
      </w:r>
      <w:proofErr w:type="spellEnd"/>
      <w:r w:rsidR="00E87B35" w:rsidRPr="00E87B35">
        <w:rPr>
          <w:rFonts w:ascii="Times New Roman" w:eastAsia="Times New Roman" w:hAnsi="Times New Roman" w:cs="Times New Roman"/>
          <w:sz w:val="28"/>
          <w:lang w:val="uk-UA" w:eastAsia="ru-RU"/>
        </w:rPr>
        <w:t>) з цифровими кодами, ідентифікованими згідно Міжнародної системи класифікації (INS).</w:t>
      </w:r>
    </w:p>
    <w:p w:rsidR="00C6518E" w:rsidRPr="00C6518E" w:rsidRDefault="00C6518E" w:rsidP="00C6518E">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6518E">
        <w:rPr>
          <w:rFonts w:ascii="Times New Roman" w:eastAsia="Times New Roman" w:hAnsi="Times New Roman" w:cs="Times New Roman"/>
          <w:i/>
          <w:sz w:val="28"/>
          <w:lang w:val="uk-UA" w:eastAsia="ru-RU"/>
        </w:rPr>
        <w:t>Якість середовища існування</w:t>
      </w:r>
      <w:r w:rsidRPr="00C6518E">
        <w:rPr>
          <w:rFonts w:ascii="Times New Roman" w:eastAsia="Times New Roman" w:hAnsi="Times New Roman" w:cs="Times New Roman"/>
          <w:sz w:val="28"/>
          <w:lang w:val="uk-UA" w:eastAsia="ru-RU"/>
        </w:rPr>
        <w:t xml:space="preserve"> людини як прямо так і опосередковано впливає на демографічну ситуацію в суспільстві. Для прогнозу чисельності населення на перспективу велике значення має його віковий склад. Він за віковими групами різного інтервалу має графічне відображення у вигляді пірамід.</w:t>
      </w:r>
    </w:p>
    <w:p w:rsidR="00C6518E" w:rsidRDefault="00AB5BA7" w:rsidP="00C6518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AB5BA7">
        <w:rPr>
          <w:rFonts w:ascii="Times New Roman" w:eastAsia="Times New Roman" w:hAnsi="Times New Roman" w:cs="Times New Roman"/>
          <w:sz w:val="28"/>
          <w:lang w:val="uk-UA" w:eastAsia="ru-RU"/>
        </w:rPr>
        <w:t>Несприятлива ситуація зі здоров’ям населення складається в Україні. Хоча середня тривалість життя досягає 70,7 років (для чоловіків – 65,9, для жінок – 75), захворюваність залишається дуже високою. Протягом останніх 25 років народжуваність поступово знижувалася, а смертність зростала. У 1992 році смертність перевищила народжуваність.</w:t>
      </w:r>
    </w:p>
    <w:p w:rsidR="00AB5BA7" w:rsidRDefault="00AB5BA7" w:rsidP="00C6518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rsidP="00C6518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C7850" w:rsidRPr="000013BD" w:rsidRDefault="00DC7850" w:rsidP="00DC7850">
      <w:pPr>
        <w:widowControl w:val="0"/>
        <w:autoSpaceDE w:val="0"/>
        <w:autoSpaceDN w:val="0"/>
        <w:adjustRightInd w:val="0"/>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Завдання до</w:t>
      </w:r>
      <w:r w:rsidRPr="0072652B">
        <w:rPr>
          <w:rFonts w:ascii="Times New Roman" w:eastAsia="Calibri" w:hAnsi="Times New Roman" w:cs="Times New Roman"/>
          <w:b/>
          <w:sz w:val="28"/>
          <w:szCs w:val="28"/>
          <w:lang w:val="uk-UA" w:eastAsia="ru-RU"/>
        </w:rPr>
        <w:t xml:space="preserve"> виконання лабораторної роботи</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rPr>
        <w:t>Завдання</w:t>
      </w:r>
      <w:r w:rsidRPr="00DC7850">
        <w:rPr>
          <w:rFonts w:ascii="Times New Roman" w:eastAsia="Times New Roman" w:hAnsi="Times New Roman" w:cs="Times New Roman"/>
          <w:b/>
          <w:sz w:val="28"/>
          <w:lang w:val="uk-UA" w:eastAsia="ru-RU"/>
        </w:rPr>
        <w:t xml:space="preserve"> 1.</w:t>
      </w:r>
      <w:r w:rsidRPr="00DC7850">
        <w:rPr>
          <w:rFonts w:ascii="Times New Roman" w:eastAsia="Times New Roman" w:hAnsi="Times New Roman" w:cs="Times New Roman"/>
          <w:sz w:val="28"/>
          <w:lang w:val="uk-UA" w:eastAsia="ru-RU"/>
        </w:rPr>
        <w:t xml:space="preserve"> Визначення якості меду.</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1.1 Визначення механічних домішок у меді</w:t>
      </w:r>
      <w:r>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 xml:space="preserve">У пробірку наливають 2 </w:t>
      </w:r>
      <w:proofErr w:type="spellStart"/>
      <w:r w:rsidRPr="00DC7850">
        <w:rPr>
          <w:rFonts w:ascii="Times New Roman" w:eastAsia="Times New Roman" w:hAnsi="Times New Roman" w:cs="Times New Roman"/>
          <w:sz w:val="28"/>
          <w:lang w:val="uk-UA" w:eastAsia="ru-RU"/>
        </w:rPr>
        <w:t>мл</w:t>
      </w:r>
      <w:proofErr w:type="spellEnd"/>
      <w:r w:rsidRPr="00DC7850">
        <w:rPr>
          <w:rFonts w:ascii="Times New Roman" w:eastAsia="Times New Roman" w:hAnsi="Times New Roman" w:cs="Times New Roman"/>
          <w:sz w:val="28"/>
          <w:lang w:val="uk-UA" w:eastAsia="ru-RU"/>
        </w:rPr>
        <w:t xml:space="preserve"> меду, доливають 5 </w:t>
      </w:r>
      <w:proofErr w:type="spellStart"/>
      <w:r w:rsidRPr="00DC7850">
        <w:rPr>
          <w:rFonts w:ascii="Times New Roman" w:eastAsia="Times New Roman" w:hAnsi="Times New Roman" w:cs="Times New Roman"/>
          <w:sz w:val="28"/>
          <w:lang w:val="uk-UA" w:eastAsia="ru-RU"/>
        </w:rPr>
        <w:t>мл</w:t>
      </w:r>
      <w:proofErr w:type="spellEnd"/>
      <w:r w:rsidRPr="00DC7850">
        <w:rPr>
          <w:rFonts w:ascii="Times New Roman" w:eastAsia="Times New Roman" w:hAnsi="Times New Roman" w:cs="Times New Roman"/>
          <w:sz w:val="28"/>
          <w:lang w:val="uk-UA" w:eastAsia="ru-RU"/>
        </w:rPr>
        <w:t xml:space="preserve"> дистильованої води. Мед розчиняється, а домішки осідають на дно або спливають на поверхню.</w:t>
      </w:r>
    </w:p>
    <w:p w:rsidR="00DC7850" w:rsidRPr="00DC7850" w:rsidRDefault="00DC7850" w:rsidP="00DC7850">
      <w:pPr>
        <w:shd w:val="clear" w:color="auto" w:fill="FFFFFF"/>
        <w:spacing w:before="10"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 xml:space="preserve">2. </w:t>
      </w:r>
      <w:r w:rsidRPr="00DC7850">
        <w:rPr>
          <w:rFonts w:ascii="Times New Roman" w:eastAsia="Times New Roman" w:hAnsi="Times New Roman" w:cs="Times New Roman"/>
          <w:sz w:val="28"/>
          <w:lang w:val="uk-UA" w:eastAsia="ru-RU"/>
        </w:rPr>
        <w:t>Визначення домішок борошна або крохмалю</w:t>
      </w:r>
      <w:r>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 xml:space="preserve">У пробірку до 2 </w:t>
      </w:r>
      <w:proofErr w:type="spellStart"/>
      <w:r w:rsidRPr="00DC7850">
        <w:rPr>
          <w:rFonts w:ascii="Times New Roman" w:eastAsia="Times New Roman" w:hAnsi="Times New Roman" w:cs="Times New Roman"/>
          <w:sz w:val="28"/>
          <w:lang w:val="uk-UA" w:eastAsia="ru-RU"/>
        </w:rPr>
        <w:t>мл</w:t>
      </w:r>
      <w:proofErr w:type="spellEnd"/>
      <w:r w:rsidRPr="00DC7850">
        <w:rPr>
          <w:rFonts w:ascii="Times New Roman" w:eastAsia="Times New Roman" w:hAnsi="Times New Roman" w:cs="Times New Roman"/>
          <w:sz w:val="28"/>
          <w:lang w:val="uk-UA" w:eastAsia="ru-RU"/>
        </w:rPr>
        <w:t xml:space="preserve"> меду і 5 </w:t>
      </w:r>
      <w:proofErr w:type="spellStart"/>
      <w:r w:rsidRPr="00DC7850">
        <w:rPr>
          <w:rFonts w:ascii="Times New Roman" w:eastAsia="Times New Roman" w:hAnsi="Times New Roman" w:cs="Times New Roman"/>
          <w:sz w:val="28"/>
          <w:lang w:val="uk-UA" w:eastAsia="ru-RU"/>
        </w:rPr>
        <w:t>мл</w:t>
      </w:r>
      <w:proofErr w:type="spellEnd"/>
      <w:r w:rsidRPr="00DC7850">
        <w:rPr>
          <w:rFonts w:ascii="Times New Roman" w:eastAsia="Times New Roman" w:hAnsi="Times New Roman" w:cs="Times New Roman"/>
          <w:sz w:val="28"/>
          <w:lang w:val="uk-UA" w:eastAsia="ru-RU"/>
        </w:rPr>
        <w:t xml:space="preserve"> дистильованої води додають розчин йоду. За наявності домішок борошна чи крохмалю розчин забарвлюється в синій колір.</w:t>
      </w:r>
    </w:p>
    <w:p w:rsidR="00DC7850" w:rsidRPr="00DC7850" w:rsidRDefault="00DC7850" w:rsidP="00DC7850">
      <w:pPr>
        <w:shd w:val="clear" w:color="auto" w:fill="FFFFFF"/>
        <w:spacing w:before="10"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 xml:space="preserve">3. </w:t>
      </w:r>
      <w:r w:rsidRPr="00DC7850">
        <w:rPr>
          <w:rFonts w:ascii="Times New Roman" w:eastAsia="Times New Roman" w:hAnsi="Times New Roman" w:cs="Times New Roman"/>
          <w:sz w:val="28"/>
          <w:lang w:val="uk-UA" w:eastAsia="ru-RU"/>
        </w:rPr>
        <w:t>Визначення домішки крейди</w:t>
      </w:r>
      <w:r>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До водного розчину меду додають кілька крапель ацетатної кислоти або оцту. За наявності крейди мед піниться (виділяється СО</w:t>
      </w:r>
      <w:r w:rsidRPr="00DC7850">
        <w:rPr>
          <w:rFonts w:ascii="Times New Roman" w:eastAsia="Times New Roman" w:hAnsi="Times New Roman" w:cs="Times New Roman"/>
          <w:sz w:val="28"/>
          <w:vertAlign w:val="subscript"/>
          <w:lang w:val="uk-UA" w:eastAsia="ru-RU"/>
        </w:rPr>
        <w:t>2</w:t>
      </w:r>
      <w:r w:rsidRPr="00DC7850">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before="10"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 xml:space="preserve">4. </w:t>
      </w:r>
      <w:r w:rsidRPr="00DC7850">
        <w:rPr>
          <w:rFonts w:ascii="Times New Roman" w:eastAsia="Times New Roman" w:hAnsi="Times New Roman" w:cs="Times New Roman"/>
          <w:sz w:val="28"/>
          <w:lang w:val="uk-UA" w:eastAsia="ru-RU"/>
        </w:rPr>
        <w:t>Визначення домішок крохмальної патоки</w:t>
      </w:r>
      <w:r>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До водного розчину меду (1:2 чи 1:3) додають 96% етанол. За наявності патоки розчин набуває молочно-білого кольору, а після відстоювання на дні залишається напіврідка маса декстрину. За відсутності патоки розчин стає прозорим, а на межі мед – спирт утворюється невелика каламуть, яка при збовтуванні зникає.</w:t>
      </w:r>
    </w:p>
    <w:p w:rsidR="00DC7850" w:rsidRPr="00DC7850" w:rsidRDefault="00DC7850" w:rsidP="00DC7850">
      <w:pPr>
        <w:shd w:val="clear" w:color="auto" w:fill="FFFFFF"/>
        <w:spacing w:before="10"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 xml:space="preserve">5. </w:t>
      </w:r>
      <w:r w:rsidRPr="00DC7850">
        <w:rPr>
          <w:rFonts w:ascii="Times New Roman" w:eastAsia="Times New Roman" w:hAnsi="Times New Roman" w:cs="Times New Roman"/>
          <w:sz w:val="28"/>
          <w:lang w:val="uk-UA" w:eastAsia="ru-RU"/>
        </w:rPr>
        <w:t>Визначення домішок цукрового сиропу</w:t>
      </w:r>
      <w:r>
        <w:rPr>
          <w:rFonts w:ascii="Times New Roman" w:eastAsia="Times New Roman" w:hAnsi="Times New Roman" w:cs="Times New Roman"/>
          <w:sz w:val="28"/>
          <w:lang w:val="uk-UA" w:eastAsia="ru-RU"/>
        </w:rPr>
        <w:t>.</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До 10% розчину меду додають АgNO</w:t>
      </w:r>
      <w:r w:rsidRPr="00DC7850">
        <w:rPr>
          <w:rFonts w:ascii="Times New Roman" w:eastAsia="Times New Roman" w:hAnsi="Times New Roman" w:cs="Times New Roman"/>
          <w:sz w:val="28"/>
          <w:vertAlign w:val="subscript"/>
          <w:lang w:val="uk-UA" w:eastAsia="ru-RU"/>
        </w:rPr>
        <w:t xml:space="preserve">3 </w:t>
      </w:r>
      <w:r w:rsidRPr="00DC7850">
        <w:rPr>
          <w:rFonts w:ascii="Times New Roman" w:eastAsia="Times New Roman" w:hAnsi="Times New Roman" w:cs="Times New Roman"/>
          <w:sz w:val="28"/>
          <w:lang w:val="uk-UA" w:eastAsia="ru-RU"/>
        </w:rPr>
        <w:t>або ляпіс. Поява білого осаду свідчить про наявність домішок.</w:t>
      </w:r>
    </w:p>
    <w:p w:rsidR="00DC7850" w:rsidRPr="00DC7850" w:rsidRDefault="00DC7850" w:rsidP="00DC7850">
      <w:pPr>
        <w:shd w:val="clear" w:color="auto" w:fill="FFFFFF"/>
        <w:spacing w:before="18"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1.6. Визначення зрілості меду</w:t>
      </w:r>
      <w:r>
        <w:rPr>
          <w:rFonts w:ascii="Times New Roman" w:eastAsia="Times New Roman" w:hAnsi="Times New Roman" w:cs="Times New Roman"/>
          <w:sz w:val="28"/>
          <w:lang w:val="uk-UA" w:eastAsia="ru-RU"/>
        </w:rPr>
        <w:t>.</w:t>
      </w:r>
    </w:p>
    <w:p w:rsidR="00DC7850" w:rsidRPr="00DC7850" w:rsidRDefault="00DC7850" w:rsidP="00DC7850">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Набирають на ложечку мед і обертають її навколо своєї осі. Зрілий мед намотується на ложечку і стікає з неї безперервними нитками; незрілий просто стікає з ложечки. Визначення слід</w:t>
      </w:r>
      <w:r>
        <w:rPr>
          <w:rFonts w:ascii="Times New Roman" w:eastAsia="Times New Roman" w:hAnsi="Times New Roman" w:cs="Times New Roman"/>
          <w:sz w:val="28"/>
          <w:lang w:val="uk-UA" w:eastAsia="ru-RU"/>
        </w:rPr>
        <w:t xml:space="preserve"> </w:t>
      </w:r>
      <w:r w:rsidRPr="00DC7850">
        <w:rPr>
          <w:rFonts w:ascii="Times New Roman" w:eastAsia="Times New Roman" w:hAnsi="Times New Roman" w:cs="Times New Roman"/>
          <w:sz w:val="28"/>
          <w:lang w:val="uk-UA" w:eastAsia="ru-RU"/>
        </w:rPr>
        <w:t xml:space="preserve">проводити при температурі меду </w:t>
      </w:r>
      <w:r>
        <w:rPr>
          <w:rFonts w:ascii="Times New Roman" w:eastAsia="Times New Roman" w:hAnsi="Times New Roman" w:cs="Times New Roman"/>
          <w:sz w:val="28"/>
          <w:lang w:val="uk-UA" w:eastAsia="ru-RU"/>
        </w:rPr>
        <w:t>20°</w:t>
      </w:r>
      <w:r w:rsidRPr="00DC7850">
        <w:rPr>
          <w:rFonts w:ascii="Times New Roman" w:eastAsia="Times New Roman" w:hAnsi="Times New Roman" w:cs="Times New Roman"/>
          <w:sz w:val="28"/>
          <w:lang w:val="uk-UA" w:eastAsia="ru-RU"/>
        </w:rPr>
        <w:t>С, оскільки вона впливає на густину меду.</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b/>
          <w:sz w:val="28"/>
          <w:lang w:val="uk-UA" w:eastAsia="ru-RU"/>
        </w:rPr>
        <w:t>Завдання 2.</w:t>
      </w:r>
      <w:r w:rsidRPr="00DC7850">
        <w:rPr>
          <w:rFonts w:ascii="Times New Roman" w:eastAsia="Times New Roman" w:hAnsi="Times New Roman" w:cs="Times New Roman"/>
          <w:sz w:val="28"/>
          <w:lang w:val="uk-UA" w:eastAsia="ru-RU"/>
        </w:rPr>
        <w:t xml:space="preserve"> Визначення запиленості повітря в приміщенні.</w:t>
      </w:r>
    </w:p>
    <w:p w:rsidR="00DC7850" w:rsidRPr="00DC7850" w:rsidRDefault="00DC7850" w:rsidP="00DC7850">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На 3 предметних скла нанесіть по краплині дистильованої води, залиште їх на 20 хвилин на підвіконні та інших ділянках аудиторії.</w:t>
      </w:r>
      <w:r w:rsidR="00E9245D">
        <w:rPr>
          <w:rFonts w:ascii="Times New Roman" w:eastAsia="Times New Roman" w:hAnsi="Times New Roman" w:cs="Times New Roman"/>
          <w:sz w:val="28"/>
          <w:lang w:val="uk-UA" w:eastAsia="ru-RU"/>
        </w:rPr>
        <w:t xml:space="preserve"> Після закінчення часу краплю на</w:t>
      </w:r>
      <w:r w:rsidRPr="00DC7850">
        <w:rPr>
          <w:rFonts w:ascii="Times New Roman" w:eastAsia="Times New Roman" w:hAnsi="Times New Roman" w:cs="Times New Roman"/>
          <w:sz w:val="28"/>
          <w:lang w:val="uk-UA" w:eastAsia="ru-RU"/>
        </w:rPr>
        <w:t>крийте покривним скельцем та розгляньте під світловим мікроскопом. Підрахуйте кількість пилинок, визначте середню величину кількості пилинок у одному полі зору. Надайте якісну характеристику пиловому забрудненню повітря в приміщенні.</w:t>
      </w:r>
    </w:p>
    <w:p w:rsidR="00DC7850" w:rsidRPr="00DC7850" w:rsidRDefault="00DC7850" w:rsidP="00DC7850">
      <w:pPr>
        <w:spacing w:after="0" w:line="240" w:lineRule="auto"/>
        <w:ind w:firstLine="567"/>
        <w:jc w:val="both"/>
        <w:rPr>
          <w:rFonts w:ascii="Times New Roman" w:eastAsia="Times New Roman" w:hAnsi="Times New Roman" w:cs="Times New Roman"/>
          <w:sz w:val="28"/>
          <w:lang w:val="uk-UA" w:eastAsia="ru-RU"/>
        </w:rPr>
      </w:pPr>
    </w:p>
    <w:p w:rsidR="00DC7850" w:rsidRPr="00DC7850" w:rsidRDefault="00DC7850" w:rsidP="00DC7850">
      <w:pPr>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b/>
          <w:sz w:val="28"/>
          <w:lang w:val="uk-UA" w:eastAsia="ru-RU"/>
        </w:rPr>
        <w:t>Завдання 3.</w:t>
      </w:r>
      <w:r w:rsidRPr="00DC7850">
        <w:rPr>
          <w:rFonts w:ascii="Times New Roman" w:eastAsia="Times New Roman" w:hAnsi="Times New Roman" w:cs="Times New Roman"/>
          <w:sz w:val="28"/>
          <w:lang w:val="uk-UA" w:eastAsia="ru-RU"/>
        </w:rPr>
        <w:t xml:space="preserve"> Визначення якість харчових продуктів.</w:t>
      </w:r>
    </w:p>
    <w:p w:rsidR="00DC7850" w:rsidRPr="00DC7850" w:rsidRDefault="00DC7850" w:rsidP="00DC7850">
      <w:pPr>
        <w:spacing w:after="0" w:line="240" w:lineRule="auto"/>
        <w:ind w:firstLine="567"/>
        <w:jc w:val="both"/>
        <w:rPr>
          <w:rFonts w:ascii="Times New Roman" w:eastAsia="Times New Roman" w:hAnsi="Times New Roman" w:cs="Times New Roman"/>
          <w:sz w:val="28"/>
          <w:lang w:val="uk-UA" w:eastAsia="ru-RU"/>
        </w:rPr>
      </w:pPr>
      <w:r w:rsidRPr="00DC7850">
        <w:rPr>
          <w:rFonts w:ascii="Times New Roman" w:eastAsia="Times New Roman" w:hAnsi="Times New Roman" w:cs="Times New Roman"/>
          <w:sz w:val="28"/>
          <w:lang w:val="uk-UA" w:eastAsia="ru-RU"/>
        </w:rPr>
        <w:t>Проаналізуйте склад харчових продуктів, які споживала ваша сім’я протягом тижня. Зверніть увагу на якісний та кількісний склад харчових домішок у продуктах. Побудуйте діаграму, де на осі «у» розташуйте кількість продуктів з певними домішками; на осі «х»  позначте харчові домішки. Зробіть аналіз стосовно якості вашого харчуванн</w:t>
      </w:r>
      <w:r w:rsidR="00DE3476">
        <w:rPr>
          <w:rFonts w:ascii="Times New Roman" w:eastAsia="Times New Roman" w:hAnsi="Times New Roman" w:cs="Times New Roman"/>
          <w:sz w:val="28"/>
          <w:lang w:val="uk-UA" w:eastAsia="ru-RU"/>
        </w:rPr>
        <w:t>я використовуючи дані таблиці 28</w:t>
      </w:r>
      <w:r w:rsidRPr="00DC7850">
        <w:rPr>
          <w:rFonts w:ascii="Times New Roman" w:eastAsia="Times New Roman" w:hAnsi="Times New Roman" w:cs="Times New Roman"/>
          <w:sz w:val="28"/>
          <w:lang w:val="uk-UA" w:eastAsia="ru-RU"/>
        </w:rPr>
        <w:t>.</w:t>
      </w:r>
    </w:p>
    <w:p w:rsidR="00060D73" w:rsidRDefault="00060D73" w:rsidP="00CE06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60D73" w:rsidRDefault="00DE3476" w:rsidP="00CE06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Таблиця 28</w:t>
      </w:r>
      <w:r w:rsidR="00330C68">
        <w:rPr>
          <w:rFonts w:ascii="Times New Roman" w:eastAsia="Times New Roman" w:hAnsi="Times New Roman" w:cs="Times New Roman"/>
          <w:sz w:val="28"/>
          <w:lang w:val="uk-UA" w:eastAsia="ru-RU"/>
        </w:rPr>
        <w:t xml:space="preserve"> – </w:t>
      </w:r>
      <w:r w:rsidR="00BF1601">
        <w:rPr>
          <w:rFonts w:ascii="Times New Roman" w:eastAsia="Times New Roman" w:hAnsi="Times New Roman" w:cs="Times New Roman"/>
          <w:sz w:val="28"/>
          <w:lang w:val="uk-UA" w:eastAsia="ru-RU"/>
        </w:rPr>
        <w:t xml:space="preserve">Класифікація </w:t>
      </w:r>
      <w:r w:rsidR="0018395B">
        <w:rPr>
          <w:rFonts w:ascii="Times New Roman" w:eastAsia="Times New Roman" w:hAnsi="Times New Roman" w:cs="Times New Roman"/>
          <w:sz w:val="28"/>
          <w:lang w:val="uk-UA" w:eastAsia="ru-RU"/>
        </w:rPr>
        <w:t>харчових добавок</w:t>
      </w:r>
      <w:r w:rsidR="00BF1601">
        <w:rPr>
          <w:rFonts w:ascii="Times New Roman" w:eastAsia="Times New Roman" w:hAnsi="Times New Roman" w:cs="Times New Roman"/>
          <w:sz w:val="28"/>
          <w:lang w:val="uk-UA" w:eastAsia="ru-RU"/>
        </w:rPr>
        <w:t xml:space="preserve"> за принципом дії</w:t>
      </w:r>
    </w:p>
    <w:tbl>
      <w:tblPr>
        <w:tblStyle w:val="1"/>
        <w:tblW w:w="0" w:type="auto"/>
        <w:jc w:val="center"/>
        <w:tblInd w:w="0" w:type="dxa"/>
        <w:tblLook w:val="01E0" w:firstRow="1" w:lastRow="1" w:firstColumn="1" w:lastColumn="1" w:noHBand="0" w:noVBand="0"/>
      </w:tblPr>
      <w:tblGrid>
        <w:gridCol w:w="1838"/>
        <w:gridCol w:w="7513"/>
      </w:tblGrid>
      <w:tr w:rsidR="00060D73" w:rsidRPr="00060D73" w:rsidTr="00060D73">
        <w:trPr>
          <w:trHeight w:val="259"/>
          <w:tblHeader/>
          <w:jc w:val="center"/>
        </w:trPr>
        <w:tc>
          <w:tcPr>
            <w:tcW w:w="1838" w:type="dxa"/>
            <w:vAlign w:val="center"/>
          </w:tcPr>
          <w:p w:rsidR="00060D73" w:rsidRPr="00060D73" w:rsidRDefault="00060D73" w:rsidP="00060D73">
            <w:pPr>
              <w:jc w:val="center"/>
              <w:rPr>
                <w:sz w:val="28"/>
                <w:lang w:val="uk-UA"/>
              </w:rPr>
            </w:pPr>
            <w:r w:rsidRPr="00060D73">
              <w:rPr>
                <w:sz w:val="28"/>
                <w:lang w:val="uk-UA"/>
              </w:rPr>
              <w:t>Код харчових добавок</w:t>
            </w:r>
          </w:p>
        </w:tc>
        <w:tc>
          <w:tcPr>
            <w:tcW w:w="7513" w:type="dxa"/>
            <w:vAlign w:val="center"/>
          </w:tcPr>
          <w:p w:rsidR="00060D73" w:rsidRPr="00060D73" w:rsidRDefault="00060D73" w:rsidP="00060D73">
            <w:pPr>
              <w:jc w:val="center"/>
              <w:rPr>
                <w:sz w:val="28"/>
                <w:lang w:val="uk-UA"/>
              </w:rPr>
            </w:pPr>
            <w:r w:rsidRPr="00060D73">
              <w:rPr>
                <w:sz w:val="28"/>
                <w:lang w:val="uk-UA"/>
              </w:rPr>
              <w:t>Характеристика</w:t>
            </w:r>
          </w:p>
        </w:tc>
      </w:tr>
      <w:tr w:rsidR="00060D73" w:rsidRPr="00060D73" w:rsidTr="00DF21BD">
        <w:trPr>
          <w:trHeight w:val="259"/>
          <w:jc w:val="center"/>
        </w:trPr>
        <w:tc>
          <w:tcPr>
            <w:tcW w:w="1838" w:type="dxa"/>
            <w:vAlign w:val="center"/>
          </w:tcPr>
          <w:p w:rsidR="00060D73" w:rsidRPr="00060D73" w:rsidRDefault="00060D73" w:rsidP="00DF21BD">
            <w:pPr>
              <w:jc w:val="center"/>
              <w:rPr>
                <w:sz w:val="28"/>
                <w:lang w:val="uk-UA"/>
              </w:rPr>
            </w:pPr>
            <w:r>
              <w:rPr>
                <w:sz w:val="28"/>
                <w:lang w:val="uk-UA"/>
              </w:rPr>
              <w:t xml:space="preserve">Е100 – </w:t>
            </w:r>
            <w:r w:rsidRPr="00060D73">
              <w:rPr>
                <w:sz w:val="28"/>
                <w:lang w:val="uk-UA"/>
              </w:rPr>
              <w:t>199</w:t>
            </w:r>
          </w:p>
        </w:tc>
        <w:tc>
          <w:tcPr>
            <w:tcW w:w="7513" w:type="dxa"/>
            <w:vAlign w:val="center"/>
          </w:tcPr>
          <w:p w:rsidR="00060D73" w:rsidRPr="00060D73" w:rsidRDefault="00060D73" w:rsidP="00DF21BD">
            <w:pPr>
              <w:jc w:val="both"/>
              <w:rPr>
                <w:sz w:val="28"/>
                <w:lang w:val="uk-UA"/>
              </w:rPr>
            </w:pPr>
            <w:r w:rsidRPr="00060D73">
              <w:rPr>
                <w:i/>
                <w:sz w:val="28"/>
                <w:lang w:val="uk-UA"/>
              </w:rPr>
              <w:t>Барвники</w:t>
            </w:r>
            <w:r w:rsidRPr="00060D73">
              <w:rPr>
                <w:sz w:val="28"/>
                <w:lang w:val="uk-UA"/>
              </w:rPr>
              <w:t>. Надають продуктам яскраві кольори.</w:t>
            </w:r>
          </w:p>
        </w:tc>
      </w:tr>
      <w:tr w:rsidR="00060D73" w:rsidRPr="00060D73" w:rsidTr="00DF21BD">
        <w:trPr>
          <w:trHeight w:val="259"/>
          <w:jc w:val="center"/>
        </w:trPr>
        <w:tc>
          <w:tcPr>
            <w:tcW w:w="1838" w:type="dxa"/>
            <w:vAlign w:val="center"/>
          </w:tcPr>
          <w:p w:rsidR="00060D73" w:rsidRPr="00060D73" w:rsidRDefault="00060D73" w:rsidP="00DF21BD">
            <w:pPr>
              <w:jc w:val="center"/>
              <w:rPr>
                <w:sz w:val="28"/>
                <w:lang w:val="uk-UA"/>
              </w:rPr>
            </w:pPr>
            <w:r w:rsidRPr="00060D73">
              <w:rPr>
                <w:sz w:val="28"/>
                <w:lang w:val="uk-UA"/>
              </w:rPr>
              <w:t>Е200 – Е299</w:t>
            </w:r>
          </w:p>
        </w:tc>
        <w:tc>
          <w:tcPr>
            <w:tcW w:w="7513" w:type="dxa"/>
            <w:vAlign w:val="center"/>
          </w:tcPr>
          <w:p w:rsidR="00060D73" w:rsidRPr="00060D73" w:rsidRDefault="00060D73" w:rsidP="00DF21BD">
            <w:pPr>
              <w:jc w:val="both"/>
              <w:rPr>
                <w:sz w:val="28"/>
                <w:lang w:val="uk-UA"/>
              </w:rPr>
            </w:pPr>
            <w:r w:rsidRPr="00060D73">
              <w:rPr>
                <w:i/>
                <w:sz w:val="28"/>
                <w:lang w:val="uk-UA"/>
              </w:rPr>
              <w:t>Консерванти</w:t>
            </w:r>
            <w:r w:rsidRPr="00060D73">
              <w:rPr>
                <w:sz w:val="28"/>
                <w:lang w:val="uk-UA"/>
              </w:rPr>
              <w:t>. Підвищують термін зберігання продуктів, захищають від мікроорганізмів, грибків, бактеріофагів. Хімічні добавки для стерилізації та дезінфекції.</w:t>
            </w:r>
          </w:p>
        </w:tc>
      </w:tr>
      <w:tr w:rsidR="00060D73" w:rsidRPr="003010FA" w:rsidTr="00DF21BD">
        <w:trPr>
          <w:trHeight w:val="273"/>
          <w:jc w:val="center"/>
        </w:trPr>
        <w:tc>
          <w:tcPr>
            <w:tcW w:w="1838" w:type="dxa"/>
            <w:vAlign w:val="center"/>
          </w:tcPr>
          <w:p w:rsidR="00060D73" w:rsidRPr="00060D73" w:rsidRDefault="00060D73" w:rsidP="00DF21BD">
            <w:pPr>
              <w:jc w:val="center"/>
              <w:rPr>
                <w:sz w:val="28"/>
                <w:lang w:val="uk-UA"/>
              </w:rPr>
            </w:pPr>
            <w:r w:rsidRPr="00060D73">
              <w:rPr>
                <w:sz w:val="28"/>
                <w:lang w:val="uk-UA"/>
              </w:rPr>
              <w:t>Е300 – Е399</w:t>
            </w:r>
          </w:p>
        </w:tc>
        <w:tc>
          <w:tcPr>
            <w:tcW w:w="7513" w:type="dxa"/>
            <w:vAlign w:val="center"/>
          </w:tcPr>
          <w:p w:rsidR="00060D73" w:rsidRPr="00060D73" w:rsidRDefault="00060D73" w:rsidP="00DF21BD">
            <w:pPr>
              <w:jc w:val="both"/>
              <w:rPr>
                <w:sz w:val="28"/>
                <w:lang w:val="uk-UA"/>
              </w:rPr>
            </w:pPr>
            <w:r w:rsidRPr="00060D73">
              <w:rPr>
                <w:i/>
                <w:sz w:val="28"/>
                <w:lang w:val="uk-UA"/>
              </w:rPr>
              <w:t>Антиоксиданти</w:t>
            </w:r>
            <w:r w:rsidRPr="00060D73">
              <w:rPr>
                <w:sz w:val="28"/>
                <w:lang w:val="uk-UA"/>
              </w:rPr>
              <w:t>. Захищають від окислення, зокрема, від згіркнення жирів та зміни кольору.</w:t>
            </w:r>
          </w:p>
        </w:tc>
      </w:tr>
      <w:tr w:rsidR="00060D73" w:rsidRPr="00060D73" w:rsidTr="00DF21BD">
        <w:trPr>
          <w:trHeight w:val="259"/>
          <w:jc w:val="center"/>
        </w:trPr>
        <w:tc>
          <w:tcPr>
            <w:tcW w:w="1838" w:type="dxa"/>
            <w:vMerge w:val="restart"/>
            <w:vAlign w:val="center"/>
          </w:tcPr>
          <w:p w:rsidR="00060D73" w:rsidRPr="00060D73" w:rsidRDefault="00060D73" w:rsidP="00DF21BD">
            <w:pPr>
              <w:jc w:val="center"/>
              <w:rPr>
                <w:sz w:val="28"/>
                <w:lang w:val="uk-UA"/>
              </w:rPr>
            </w:pPr>
            <w:r w:rsidRPr="00060D73">
              <w:rPr>
                <w:sz w:val="28"/>
                <w:lang w:val="uk-UA"/>
              </w:rPr>
              <w:t>Е400 – Е499</w:t>
            </w:r>
          </w:p>
        </w:tc>
        <w:tc>
          <w:tcPr>
            <w:tcW w:w="7513" w:type="dxa"/>
            <w:vAlign w:val="center"/>
          </w:tcPr>
          <w:p w:rsidR="00060D73" w:rsidRPr="00060D73" w:rsidRDefault="00060D73" w:rsidP="00DF21BD">
            <w:pPr>
              <w:jc w:val="both"/>
              <w:rPr>
                <w:sz w:val="28"/>
                <w:lang w:val="uk-UA"/>
              </w:rPr>
            </w:pPr>
            <w:r w:rsidRPr="00060D73">
              <w:rPr>
                <w:i/>
                <w:sz w:val="28"/>
                <w:lang w:val="uk-UA"/>
              </w:rPr>
              <w:t>Стабілізатори</w:t>
            </w:r>
            <w:r w:rsidRPr="00060D73">
              <w:rPr>
                <w:sz w:val="28"/>
                <w:lang w:val="uk-UA"/>
              </w:rPr>
              <w:t xml:space="preserve">. </w:t>
            </w:r>
            <w:r w:rsidRPr="00060D73">
              <w:rPr>
                <w:caps/>
                <w:sz w:val="28"/>
                <w:lang w:val="uk-UA"/>
              </w:rPr>
              <w:t>з</w:t>
            </w:r>
            <w:r w:rsidRPr="00060D73">
              <w:rPr>
                <w:sz w:val="28"/>
                <w:lang w:val="uk-UA"/>
              </w:rPr>
              <w:t>берігають задану консистенцію.</w:t>
            </w:r>
          </w:p>
        </w:tc>
      </w:tr>
      <w:tr w:rsidR="00060D73" w:rsidRPr="00060D73" w:rsidTr="00DF21BD">
        <w:trPr>
          <w:trHeight w:val="259"/>
          <w:jc w:val="center"/>
        </w:trPr>
        <w:tc>
          <w:tcPr>
            <w:tcW w:w="1838" w:type="dxa"/>
            <w:vMerge/>
            <w:vAlign w:val="center"/>
          </w:tcPr>
          <w:p w:rsidR="00060D73" w:rsidRPr="00060D73" w:rsidRDefault="00060D73" w:rsidP="00DF21BD">
            <w:pPr>
              <w:jc w:val="center"/>
              <w:rPr>
                <w:sz w:val="28"/>
                <w:lang w:val="uk-UA"/>
              </w:rPr>
            </w:pPr>
          </w:p>
        </w:tc>
        <w:tc>
          <w:tcPr>
            <w:tcW w:w="7513" w:type="dxa"/>
            <w:vAlign w:val="center"/>
          </w:tcPr>
          <w:p w:rsidR="00060D73" w:rsidRPr="00060D73" w:rsidRDefault="00060D73" w:rsidP="00DF21BD">
            <w:pPr>
              <w:jc w:val="both"/>
              <w:rPr>
                <w:sz w:val="28"/>
                <w:lang w:val="uk-UA"/>
              </w:rPr>
            </w:pPr>
            <w:r w:rsidRPr="00060D73">
              <w:rPr>
                <w:i/>
                <w:sz w:val="28"/>
                <w:lang w:val="uk-UA"/>
              </w:rPr>
              <w:t>Згущувачі</w:t>
            </w:r>
            <w:r w:rsidRPr="00060D73">
              <w:rPr>
                <w:sz w:val="28"/>
                <w:lang w:val="uk-UA"/>
              </w:rPr>
              <w:t>. Підвищують в’язкість.</w:t>
            </w:r>
          </w:p>
        </w:tc>
      </w:tr>
      <w:tr w:rsidR="00060D73" w:rsidRPr="00060D73" w:rsidTr="00DF21BD">
        <w:trPr>
          <w:trHeight w:val="259"/>
          <w:jc w:val="center"/>
        </w:trPr>
        <w:tc>
          <w:tcPr>
            <w:tcW w:w="1838" w:type="dxa"/>
            <w:vAlign w:val="center"/>
          </w:tcPr>
          <w:p w:rsidR="00060D73" w:rsidRPr="00060D73" w:rsidRDefault="00060D73" w:rsidP="00DF21BD">
            <w:pPr>
              <w:jc w:val="center"/>
              <w:rPr>
                <w:sz w:val="28"/>
                <w:lang w:val="uk-UA"/>
              </w:rPr>
            </w:pPr>
            <w:r w:rsidRPr="00060D73">
              <w:rPr>
                <w:sz w:val="28"/>
                <w:lang w:val="uk-UA"/>
              </w:rPr>
              <w:t>Е500 – Е599</w:t>
            </w:r>
          </w:p>
        </w:tc>
        <w:tc>
          <w:tcPr>
            <w:tcW w:w="7513" w:type="dxa"/>
            <w:vAlign w:val="center"/>
          </w:tcPr>
          <w:p w:rsidR="00060D73" w:rsidRPr="00060D73" w:rsidRDefault="00060D73" w:rsidP="00DF21BD">
            <w:pPr>
              <w:jc w:val="both"/>
              <w:rPr>
                <w:sz w:val="28"/>
                <w:lang w:val="uk-UA"/>
              </w:rPr>
            </w:pPr>
            <w:r w:rsidRPr="00060D73">
              <w:rPr>
                <w:i/>
                <w:sz w:val="28"/>
                <w:lang w:val="uk-UA"/>
              </w:rPr>
              <w:t>Емульгатори</w:t>
            </w:r>
            <w:r w:rsidRPr="00060D73">
              <w:rPr>
                <w:sz w:val="28"/>
                <w:lang w:val="uk-UA"/>
              </w:rPr>
              <w:t xml:space="preserve">. Утворюють однорідну суміш </w:t>
            </w:r>
            <w:proofErr w:type="spellStart"/>
            <w:r w:rsidRPr="00060D73">
              <w:rPr>
                <w:sz w:val="28"/>
                <w:lang w:val="uk-UA"/>
              </w:rPr>
              <w:t>незмішуваних</w:t>
            </w:r>
            <w:proofErr w:type="spellEnd"/>
            <w:r w:rsidRPr="00060D73">
              <w:rPr>
                <w:sz w:val="28"/>
                <w:lang w:val="uk-UA"/>
              </w:rPr>
              <w:t xml:space="preserve"> фаз, зокрема води та олії.</w:t>
            </w:r>
          </w:p>
        </w:tc>
      </w:tr>
      <w:tr w:rsidR="00060D73" w:rsidRPr="00060D73" w:rsidTr="00DF21BD">
        <w:trPr>
          <w:trHeight w:val="259"/>
          <w:jc w:val="center"/>
        </w:trPr>
        <w:tc>
          <w:tcPr>
            <w:tcW w:w="1838" w:type="dxa"/>
            <w:vAlign w:val="center"/>
          </w:tcPr>
          <w:p w:rsidR="00060D73" w:rsidRPr="00060D73" w:rsidRDefault="00060D73" w:rsidP="00DF21BD">
            <w:pPr>
              <w:jc w:val="center"/>
              <w:rPr>
                <w:sz w:val="28"/>
                <w:szCs w:val="22"/>
                <w:lang w:val="uk-UA"/>
              </w:rPr>
            </w:pPr>
            <w:r w:rsidRPr="00060D73">
              <w:rPr>
                <w:sz w:val="28"/>
                <w:szCs w:val="22"/>
                <w:lang w:val="uk-UA"/>
              </w:rPr>
              <w:t>Е600 – Е699</w:t>
            </w:r>
          </w:p>
        </w:tc>
        <w:tc>
          <w:tcPr>
            <w:tcW w:w="7513" w:type="dxa"/>
          </w:tcPr>
          <w:p w:rsidR="00060D73" w:rsidRPr="00893057" w:rsidRDefault="00DF21BD" w:rsidP="00DF21BD">
            <w:pPr>
              <w:jc w:val="both"/>
              <w:rPr>
                <w:i/>
                <w:sz w:val="28"/>
                <w:szCs w:val="22"/>
                <w:lang w:val="uk-UA"/>
              </w:rPr>
            </w:pPr>
            <w:r>
              <w:rPr>
                <w:i/>
                <w:sz w:val="28"/>
                <w:szCs w:val="22"/>
                <w:lang w:val="uk-UA"/>
              </w:rPr>
              <w:t>По</w:t>
            </w:r>
            <w:r w:rsidR="00060D73" w:rsidRPr="00893057">
              <w:rPr>
                <w:i/>
                <w:sz w:val="28"/>
                <w:szCs w:val="22"/>
                <w:lang w:val="uk-UA"/>
              </w:rPr>
              <w:t>силювачі смаку й аромату.</w:t>
            </w:r>
          </w:p>
        </w:tc>
      </w:tr>
      <w:tr w:rsidR="00060D73" w:rsidRPr="003010FA" w:rsidTr="00DF21BD">
        <w:trPr>
          <w:trHeight w:val="259"/>
          <w:jc w:val="center"/>
        </w:trPr>
        <w:tc>
          <w:tcPr>
            <w:tcW w:w="1838" w:type="dxa"/>
            <w:vAlign w:val="center"/>
          </w:tcPr>
          <w:p w:rsidR="00060D73" w:rsidRPr="00060D73" w:rsidRDefault="00060D73" w:rsidP="00DF21BD">
            <w:pPr>
              <w:jc w:val="center"/>
              <w:rPr>
                <w:sz w:val="28"/>
                <w:szCs w:val="22"/>
                <w:lang w:val="uk-UA"/>
              </w:rPr>
            </w:pPr>
            <w:r w:rsidRPr="00060D73">
              <w:rPr>
                <w:sz w:val="28"/>
                <w:szCs w:val="22"/>
                <w:lang w:val="uk-UA"/>
              </w:rPr>
              <w:t>Е900 – Е999</w:t>
            </w:r>
          </w:p>
        </w:tc>
        <w:tc>
          <w:tcPr>
            <w:tcW w:w="7513" w:type="dxa"/>
          </w:tcPr>
          <w:p w:rsidR="00060D73" w:rsidRPr="00060D73" w:rsidRDefault="00DF21BD" w:rsidP="00DF21BD">
            <w:pPr>
              <w:jc w:val="both"/>
              <w:rPr>
                <w:sz w:val="28"/>
                <w:szCs w:val="22"/>
                <w:lang w:val="uk-UA"/>
              </w:rPr>
            </w:pPr>
            <w:proofErr w:type="spellStart"/>
            <w:r>
              <w:rPr>
                <w:i/>
                <w:sz w:val="28"/>
                <w:szCs w:val="22"/>
                <w:lang w:val="uk-UA"/>
              </w:rPr>
              <w:t>Підсолоджувачі</w:t>
            </w:r>
            <w:proofErr w:type="spellEnd"/>
            <w:r>
              <w:rPr>
                <w:i/>
                <w:sz w:val="28"/>
                <w:szCs w:val="22"/>
                <w:lang w:val="uk-UA"/>
              </w:rPr>
              <w:t>.</w:t>
            </w:r>
            <w:r>
              <w:rPr>
                <w:sz w:val="28"/>
                <w:szCs w:val="22"/>
                <w:lang w:val="uk-UA"/>
              </w:rPr>
              <w:t xml:space="preserve"> </w:t>
            </w:r>
            <w:r w:rsidRPr="00DF21BD">
              <w:rPr>
                <w:sz w:val="28"/>
                <w:szCs w:val="22"/>
                <w:lang w:val="uk-UA"/>
              </w:rPr>
              <w:t xml:space="preserve">(надають солодкого смаку харчовим продуктам, застосовуються у виробництві низькокалорійних, дієтичних харчових продуктів), </w:t>
            </w:r>
            <w:proofErr w:type="spellStart"/>
            <w:r w:rsidRPr="00DF21BD">
              <w:rPr>
                <w:i/>
                <w:sz w:val="28"/>
                <w:szCs w:val="22"/>
                <w:lang w:val="uk-UA"/>
              </w:rPr>
              <w:t>розрихлювачі</w:t>
            </w:r>
            <w:proofErr w:type="spellEnd"/>
            <w:r w:rsidRPr="00DF21BD">
              <w:rPr>
                <w:sz w:val="28"/>
                <w:szCs w:val="22"/>
                <w:lang w:val="uk-UA"/>
              </w:rPr>
              <w:t xml:space="preserve">, </w:t>
            </w:r>
            <w:r w:rsidRPr="00DF21BD">
              <w:rPr>
                <w:i/>
                <w:sz w:val="28"/>
                <w:szCs w:val="22"/>
                <w:lang w:val="uk-UA"/>
              </w:rPr>
              <w:t>піногасники</w:t>
            </w:r>
            <w:r w:rsidRPr="00DF21BD">
              <w:rPr>
                <w:sz w:val="28"/>
                <w:szCs w:val="22"/>
                <w:lang w:val="uk-UA"/>
              </w:rPr>
              <w:t xml:space="preserve"> (попереджають або знижують утворення піни).</w:t>
            </w:r>
          </w:p>
        </w:tc>
      </w:tr>
    </w:tbl>
    <w:p w:rsidR="00060D73" w:rsidRDefault="00060D73" w:rsidP="00CE06A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27A3B" w:rsidRDefault="00E638CC" w:rsidP="00E638CC">
      <w:pPr>
        <w:spacing w:after="0" w:line="240" w:lineRule="auto"/>
        <w:ind w:firstLine="567"/>
        <w:jc w:val="both"/>
        <w:rPr>
          <w:rFonts w:ascii="Times New Roman" w:eastAsia="Times New Roman" w:hAnsi="Times New Roman" w:cs="Times New Roman"/>
          <w:sz w:val="28"/>
          <w:lang w:val="uk-UA" w:eastAsia="ru-RU"/>
        </w:rPr>
      </w:pPr>
      <w:r w:rsidRPr="00CE06A4">
        <w:rPr>
          <w:rFonts w:ascii="Times New Roman" w:eastAsia="Times New Roman" w:hAnsi="Times New Roman" w:cs="Times New Roman"/>
          <w:b/>
          <w:i/>
          <w:sz w:val="28"/>
          <w:lang w:val="uk-UA" w:eastAsia="ru-RU"/>
        </w:rPr>
        <w:t>Увага!</w:t>
      </w:r>
      <w:r w:rsidRPr="00CE06A4">
        <w:rPr>
          <w:rFonts w:ascii="Times New Roman" w:eastAsia="Times New Roman" w:hAnsi="Times New Roman" w:cs="Times New Roman"/>
          <w:sz w:val="28"/>
          <w:lang w:val="uk-UA" w:eastAsia="ru-RU"/>
        </w:rPr>
        <w:t xml:space="preserve"> </w:t>
      </w:r>
    </w:p>
    <w:p w:rsidR="00927A3B" w:rsidRPr="00927A3B" w:rsidRDefault="00927A3B" w:rsidP="00927A3B">
      <w:pPr>
        <w:spacing w:after="0" w:line="240" w:lineRule="auto"/>
        <w:ind w:firstLine="567"/>
        <w:jc w:val="both"/>
        <w:rPr>
          <w:rFonts w:ascii="Times New Roman" w:eastAsia="Times New Roman" w:hAnsi="Times New Roman" w:cs="Times New Roman"/>
          <w:sz w:val="28"/>
          <w:lang w:val="uk-UA" w:eastAsia="ru-RU"/>
        </w:rPr>
      </w:pPr>
      <w:r w:rsidRPr="00927A3B">
        <w:rPr>
          <w:rFonts w:ascii="Times New Roman" w:eastAsia="Times New Roman" w:hAnsi="Times New Roman" w:cs="Times New Roman"/>
          <w:sz w:val="28"/>
          <w:lang w:val="uk-UA" w:eastAsia="ru-RU"/>
        </w:rPr>
        <w:t xml:space="preserve">Найшкідливішими з усіх винайдених кодів, заборонених в усіх </w:t>
      </w:r>
      <w:r>
        <w:rPr>
          <w:rFonts w:ascii="Times New Roman" w:eastAsia="Times New Roman" w:hAnsi="Times New Roman" w:cs="Times New Roman"/>
          <w:sz w:val="28"/>
          <w:lang w:val="uk-UA" w:eastAsia="ru-RU"/>
        </w:rPr>
        <w:t>без виключення країнах світу є:</w:t>
      </w:r>
    </w:p>
    <w:p w:rsidR="00927A3B" w:rsidRPr="00927A3B" w:rsidRDefault="00927A3B" w:rsidP="00927A3B">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 </w:t>
      </w:r>
      <w:r w:rsidRPr="00927A3B">
        <w:rPr>
          <w:rFonts w:ascii="Times New Roman" w:eastAsia="Times New Roman" w:hAnsi="Times New Roman" w:cs="Times New Roman"/>
          <w:sz w:val="28"/>
          <w:lang w:val="uk-UA" w:eastAsia="ru-RU"/>
        </w:rPr>
        <w:t>барвники Е121 – цитрусо</w:t>
      </w:r>
      <w:r>
        <w:rPr>
          <w:rFonts w:ascii="Times New Roman" w:eastAsia="Times New Roman" w:hAnsi="Times New Roman" w:cs="Times New Roman"/>
          <w:sz w:val="28"/>
          <w:lang w:val="uk-UA" w:eastAsia="ru-RU"/>
        </w:rPr>
        <w:t>вий червоний-2, Е123 – амарант;</w:t>
      </w:r>
    </w:p>
    <w:p w:rsidR="00927A3B" w:rsidRPr="00927A3B" w:rsidRDefault="00927A3B" w:rsidP="00927A3B">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927A3B">
        <w:rPr>
          <w:rFonts w:ascii="Times New Roman" w:eastAsia="Times New Roman" w:hAnsi="Times New Roman" w:cs="Times New Roman"/>
          <w:sz w:val="28"/>
          <w:lang w:val="uk-UA" w:eastAsia="ru-RU"/>
        </w:rPr>
        <w:t xml:space="preserve">консерванти Е240 </w:t>
      </w:r>
      <w:r>
        <w:rPr>
          <w:rFonts w:ascii="Times New Roman" w:eastAsia="Times New Roman" w:hAnsi="Times New Roman" w:cs="Times New Roman"/>
          <w:sz w:val="28"/>
          <w:lang w:val="uk-UA" w:eastAsia="ru-RU"/>
        </w:rPr>
        <w:t>–</w:t>
      </w:r>
      <w:r w:rsidRPr="00927A3B">
        <w:rPr>
          <w:rFonts w:ascii="Times New Roman" w:eastAsia="Times New Roman" w:hAnsi="Times New Roman" w:cs="Times New Roman"/>
          <w:sz w:val="28"/>
          <w:lang w:val="uk-UA" w:eastAsia="ru-RU"/>
        </w:rPr>
        <w:t xml:space="preserve"> формальдегід, Е216 </w:t>
      </w:r>
      <w:r>
        <w:rPr>
          <w:rFonts w:ascii="Times New Roman" w:eastAsia="Times New Roman" w:hAnsi="Times New Roman" w:cs="Times New Roman"/>
          <w:sz w:val="28"/>
          <w:lang w:val="uk-UA" w:eastAsia="ru-RU"/>
        </w:rPr>
        <w:t>–</w:t>
      </w:r>
      <w:r w:rsidRPr="00927A3B">
        <w:rPr>
          <w:rFonts w:ascii="Times New Roman" w:eastAsia="Times New Roman" w:hAnsi="Times New Roman" w:cs="Times New Roman"/>
          <w:sz w:val="28"/>
          <w:lang w:val="uk-UA" w:eastAsia="ru-RU"/>
        </w:rPr>
        <w:t xml:space="preserve"> </w:t>
      </w:r>
      <w:proofErr w:type="spellStart"/>
      <w:r w:rsidRPr="00927A3B">
        <w:rPr>
          <w:rFonts w:ascii="Times New Roman" w:eastAsia="Times New Roman" w:hAnsi="Times New Roman" w:cs="Times New Roman"/>
          <w:sz w:val="28"/>
          <w:lang w:val="uk-UA" w:eastAsia="ru-RU"/>
        </w:rPr>
        <w:t>пропиловий</w:t>
      </w:r>
      <w:proofErr w:type="spellEnd"/>
      <w:r w:rsidRPr="00927A3B">
        <w:rPr>
          <w:rFonts w:ascii="Times New Roman" w:eastAsia="Times New Roman" w:hAnsi="Times New Roman" w:cs="Times New Roman"/>
          <w:sz w:val="28"/>
          <w:lang w:val="uk-UA" w:eastAsia="ru-RU"/>
        </w:rPr>
        <w:t xml:space="preserve"> ефір </w:t>
      </w:r>
      <w:proofErr w:type="spellStart"/>
      <w:r w:rsidRPr="00927A3B">
        <w:rPr>
          <w:rFonts w:ascii="Times New Roman" w:eastAsia="Times New Roman" w:hAnsi="Times New Roman" w:cs="Times New Roman"/>
          <w:sz w:val="28"/>
          <w:lang w:val="uk-UA" w:eastAsia="ru-RU"/>
        </w:rPr>
        <w:t>пароксибензойної</w:t>
      </w:r>
      <w:proofErr w:type="spellEnd"/>
      <w:r w:rsidRPr="00927A3B">
        <w:rPr>
          <w:rFonts w:ascii="Times New Roman" w:eastAsia="Times New Roman" w:hAnsi="Times New Roman" w:cs="Times New Roman"/>
          <w:sz w:val="28"/>
          <w:lang w:val="uk-UA" w:eastAsia="ru-RU"/>
        </w:rPr>
        <w:t xml:space="preserve"> кислоти, Е217 – натрієва сіль </w:t>
      </w:r>
      <w:proofErr w:type="spellStart"/>
      <w:r w:rsidRPr="00927A3B">
        <w:rPr>
          <w:rFonts w:ascii="Times New Roman" w:eastAsia="Times New Roman" w:hAnsi="Times New Roman" w:cs="Times New Roman"/>
          <w:sz w:val="28"/>
          <w:lang w:val="uk-UA" w:eastAsia="ru-RU"/>
        </w:rPr>
        <w:t>пропилового</w:t>
      </w:r>
      <w:proofErr w:type="spellEnd"/>
      <w:r w:rsidRPr="00927A3B">
        <w:rPr>
          <w:rFonts w:ascii="Times New Roman" w:eastAsia="Times New Roman" w:hAnsi="Times New Roman" w:cs="Times New Roman"/>
          <w:sz w:val="28"/>
          <w:lang w:val="uk-UA" w:eastAsia="ru-RU"/>
        </w:rPr>
        <w:t xml:space="preserve"> ефіру </w:t>
      </w:r>
      <w:proofErr w:type="spellStart"/>
      <w:r w:rsidRPr="00927A3B">
        <w:rPr>
          <w:rFonts w:ascii="Times New Roman" w:eastAsia="Times New Roman" w:hAnsi="Times New Roman" w:cs="Times New Roman"/>
          <w:sz w:val="28"/>
          <w:lang w:val="uk-UA" w:eastAsia="ru-RU"/>
        </w:rPr>
        <w:t>пароксибензойної</w:t>
      </w:r>
      <w:proofErr w:type="spellEnd"/>
      <w:r w:rsidRPr="00927A3B">
        <w:rPr>
          <w:rFonts w:ascii="Times New Roman" w:eastAsia="Times New Roman" w:hAnsi="Times New Roman" w:cs="Times New Roman"/>
          <w:sz w:val="28"/>
          <w:lang w:val="uk-UA" w:eastAsia="ru-RU"/>
        </w:rPr>
        <w:t xml:space="preserve"> кислот</w:t>
      </w:r>
      <w:r>
        <w:rPr>
          <w:rFonts w:ascii="Times New Roman" w:eastAsia="Times New Roman" w:hAnsi="Times New Roman" w:cs="Times New Roman"/>
          <w:sz w:val="28"/>
          <w:lang w:val="uk-UA" w:eastAsia="ru-RU"/>
        </w:rPr>
        <w:t>и;</w:t>
      </w:r>
    </w:p>
    <w:p w:rsidR="00927A3B" w:rsidRPr="00927A3B" w:rsidRDefault="00927A3B" w:rsidP="00927A3B">
      <w:pPr>
        <w:spacing w:after="0" w:line="240" w:lineRule="auto"/>
        <w:ind w:left="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927A3B">
        <w:rPr>
          <w:rFonts w:ascii="Times New Roman" w:eastAsia="Times New Roman" w:hAnsi="Times New Roman" w:cs="Times New Roman"/>
          <w:sz w:val="28"/>
          <w:lang w:val="uk-UA" w:eastAsia="ru-RU"/>
        </w:rPr>
        <w:t xml:space="preserve">поліпшувачі борошна та хліба Е924а – </w:t>
      </w:r>
      <w:proofErr w:type="spellStart"/>
      <w:r w:rsidRPr="00927A3B">
        <w:rPr>
          <w:rFonts w:ascii="Times New Roman" w:eastAsia="Times New Roman" w:hAnsi="Times New Roman" w:cs="Times New Roman"/>
          <w:sz w:val="28"/>
          <w:lang w:val="uk-UA" w:eastAsia="ru-RU"/>
        </w:rPr>
        <w:t>бромат</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калія</w:t>
      </w:r>
      <w:proofErr w:type="spellEnd"/>
      <w:r>
        <w:rPr>
          <w:rFonts w:ascii="Times New Roman" w:eastAsia="Times New Roman" w:hAnsi="Times New Roman" w:cs="Times New Roman"/>
          <w:sz w:val="28"/>
          <w:lang w:val="uk-UA" w:eastAsia="ru-RU"/>
        </w:rPr>
        <w:t xml:space="preserve">, Е924б </w:t>
      </w:r>
      <w:r w:rsidR="003A3645">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бромат</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кальція</w:t>
      </w:r>
      <w:proofErr w:type="spellEnd"/>
      <w:r>
        <w:rPr>
          <w:rFonts w:ascii="Times New Roman" w:eastAsia="Times New Roman" w:hAnsi="Times New Roman" w:cs="Times New Roman"/>
          <w:sz w:val="28"/>
          <w:lang w:val="uk-UA" w:eastAsia="ru-RU"/>
        </w:rPr>
        <w:t>.</w:t>
      </w:r>
    </w:p>
    <w:p w:rsidR="00927A3B" w:rsidRDefault="00927A3B" w:rsidP="00927A3B">
      <w:pPr>
        <w:spacing w:after="0" w:line="240" w:lineRule="auto"/>
        <w:ind w:firstLine="567"/>
        <w:jc w:val="both"/>
        <w:rPr>
          <w:rFonts w:ascii="Times New Roman" w:eastAsia="Times New Roman" w:hAnsi="Times New Roman" w:cs="Times New Roman"/>
          <w:sz w:val="28"/>
          <w:lang w:val="uk-UA" w:eastAsia="ru-RU"/>
        </w:rPr>
      </w:pPr>
      <w:r w:rsidRPr="00927A3B">
        <w:rPr>
          <w:rFonts w:ascii="Times New Roman" w:eastAsia="Times New Roman" w:hAnsi="Times New Roman" w:cs="Times New Roman"/>
          <w:i/>
          <w:sz w:val="28"/>
          <w:lang w:val="uk-UA" w:eastAsia="ru-RU"/>
        </w:rPr>
        <w:t>Всі вони викликають розвиток пухлин</w:t>
      </w:r>
      <w:r w:rsidRPr="00927A3B">
        <w:rPr>
          <w:rFonts w:ascii="Times New Roman" w:eastAsia="Times New Roman" w:hAnsi="Times New Roman" w:cs="Times New Roman"/>
          <w:sz w:val="28"/>
          <w:lang w:val="uk-UA" w:eastAsia="ru-RU"/>
        </w:rPr>
        <w:t>.</w:t>
      </w:r>
    </w:p>
    <w:p w:rsidR="00927A3B" w:rsidRDefault="00927A3B" w:rsidP="00E638CC">
      <w:pPr>
        <w:spacing w:after="0" w:line="240" w:lineRule="auto"/>
        <w:ind w:firstLine="567"/>
        <w:jc w:val="both"/>
        <w:rPr>
          <w:rFonts w:ascii="Times New Roman" w:eastAsia="Times New Roman" w:hAnsi="Times New Roman" w:cs="Times New Roman"/>
          <w:sz w:val="28"/>
          <w:lang w:val="uk-UA" w:eastAsia="ru-RU"/>
        </w:rPr>
      </w:pPr>
    </w:p>
    <w:p w:rsidR="00E638CC" w:rsidRPr="00CE06A4" w:rsidRDefault="00E638CC" w:rsidP="00E638CC">
      <w:pPr>
        <w:spacing w:after="0" w:line="240" w:lineRule="auto"/>
        <w:ind w:firstLine="567"/>
        <w:jc w:val="both"/>
        <w:rPr>
          <w:rFonts w:ascii="Times New Roman" w:eastAsia="Times New Roman" w:hAnsi="Times New Roman" w:cs="Times New Roman"/>
          <w:sz w:val="28"/>
          <w:lang w:val="uk-UA" w:eastAsia="ru-RU"/>
        </w:rPr>
      </w:pPr>
      <w:r w:rsidRPr="00CE06A4">
        <w:rPr>
          <w:rFonts w:ascii="Times New Roman" w:eastAsia="Times New Roman" w:hAnsi="Times New Roman" w:cs="Times New Roman"/>
          <w:sz w:val="28"/>
          <w:lang w:val="uk-UA" w:eastAsia="ru-RU"/>
        </w:rPr>
        <w:t xml:space="preserve">В Україні заборонено </w:t>
      </w:r>
      <w:r>
        <w:rPr>
          <w:rFonts w:ascii="Times New Roman" w:eastAsia="Times New Roman" w:hAnsi="Times New Roman" w:cs="Times New Roman"/>
          <w:sz w:val="28"/>
          <w:lang w:val="uk-UA" w:eastAsia="ru-RU"/>
        </w:rPr>
        <w:t>використовувати штучні барвни</w:t>
      </w:r>
      <w:r w:rsidR="00927A3B">
        <w:rPr>
          <w:rFonts w:ascii="Times New Roman" w:eastAsia="Times New Roman" w:hAnsi="Times New Roman" w:cs="Times New Roman"/>
          <w:sz w:val="28"/>
          <w:lang w:val="uk-UA" w:eastAsia="ru-RU"/>
        </w:rPr>
        <w:t>ки: так, в</w:t>
      </w:r>
      <w:r w:rsidRPr="00CE06A4">
        <w:rPr>
          <w:rFonts w:ascii="Times New Roman" w:eastAsia="Times New Roman" w:hAnsi="Times New Roman" w:cs="Times New Roman"/>
          <w:sz w:val="28"/>
          <w:lang w:val="uk-UA" w:eastAsia="ru-RU"/>
        </w:rPr>
        <w:t xml:space="preserve">икористання синтетичного </w:t>
      </w:r>
      <w:proofErr w:type="spellStart"/>
      <w:r w:rsidRPr="00CE06A4">
        <w:rPr>
          <w:rFonts w:ascii="Times New Roman" w:eastAsia="Times New Roman" w:hAnsi="Times New Roman" w:cs="Times New Roman"/>
          <w:sz w:val="28"/>
          <w:lang w:val="uk-UA" w:eastAsia="ru-RU"/>
        </w:rPr>
        <w:t>підс</w:t>
      </w:r>
      <w:r>
        <w:rPr>
          <w:rFonts w:ascii="Times New Roman" w:eastAsia="Times New Roman" w:hAnsi="Times New Roman" w:cs="Times New Roman"/>
          <w:sz w:val="28"/>
          <w:lang w:val="uk-UA" w:eastAsia="ru-RU"/>
        </w:rPr>
        <w:t>олоджувача</w:t>
      </w:r>
      <w:proofErr w:type="spellEnd"/>
      <w:r>
        <w:rPr>
          <w:rFonts w:ascii="Times New Roman" w:eastAsia="Times New Roman" w:hAnsi="Times New Roman" w:cs="Times New Roman"/>
          <w:sz w:val="28"/>
          <w:lang w:val="uk-UA" w:eastAsia="ru-RU"/>
        </w:rPr>
        <w:t xml:space="preserve"> – </w:t>
      </w:r>
      <w:r w:rsidRPr="00CE06A4">
        <w:rPr>
          <w:rFonts w:ascii="Times New Roman" w:eastAsia="Times New Roman" w:hAnsi="Times New Roman" w:cs="Times New Roman"/>
          <w:sz w:val="28"/>
          <w:lang w:val="uk-UA" w:eastAsia="ru-RU"/>
        </w:rPr>
        <w:t xml:space="preserve">сахарину (Е954) обмежується максимально допустимими рівнями. Стабілізатор </w:t>
      </w:r>
      <w:proofErr w:type="spellStart"/>
      <w:r w:rsidRPr="00CE06A4">
        <w:rPr>
          <w:rFonts w:ascii="Times New Roman" w:eastAsia="Times New Roman" w:hAnsi="Times New Roman" w:cs="Times New Roman"/>
          <w:sz w:val="28"/>
          <w:lang w:val="uk-UA" w:eastAsia="ru-RU"/>
        </w:rPr>
        <w:t>лактобіонат</w:t>
      </w:r>
      <w:proofErr w:type="spellEnd"/>
      <w:r w:rsidRPr="00CE06A4">
        <w:rPr>
          <w:rFonts w:ascii="Times New Roman" w:eastAsia="Times New Roman" w:hAnsi="Times New Roman" w:cs="Times New Roman"/>
          <w:sz w:val="28"/>
          <w:lang w:val="uk-UA" w:eastAsia="ru-RU"/>
        </w:rPr>
        <w:t xml:space="preserve"> натрію (Е399) не дозволений в Україні.</w:t>
      </w:r>
      <w:r>
        <w:rPr>
          <w:rFonts w:ascii="Times New Roman" w:eastAsia="Times New Roman" w:hAnsi="Times New Roman" w:cs="Times New Roman"/>
          <w:sz w:val="28"/>
          <w:szCs w:val="24"/>
          <w:lang w:val="uk-UA" w:eastAsia="ru-RU"/>
        </w:rPr>
        <w:t xml:space="preserve"> </w:t>
      </w:r>
      <w:r w:rsidRPr="00CE06A4">
        <w:rPr>
          <w:rFonts w:ascii="Times New Roman" w:eastAsia="Times New Roman" w:hAnsi="Times New Roman" w:cs="Times New Roman"/>
          <w:sz w:val="28"/>
          <w:lang w:val="uk-UA" w:eastAsia="ru-RU"/>
        </w:rPr>
        <w:t xml:space="preserve">Згідно ДСТУ додавати до продуктів можна не більше двох хімічних консервантів. До заборонених харчових добавок належать: Е103;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105;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111;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121;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123;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125;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126;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130;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 xml:space="preserve">152; </w:t>
      </w:r>
      <w:r>
        <w:rPr>
          <w:rFonts w:ascii="Times New Roman" w:eastAsia="Times New Roman" w:hAnsi="Times New Roman" w:cs="Times New Roman"/>
          <w:sz w:val="28"/>
          <w:lang w:val="uk-UA" w:eastAsia="ru-RU"/>
        </w:rPr>
        <w:t>Е</w:t>
      </w:r>
      <w:r w:rsidRPr="00CE06A4">
        <w:rPr>
          <w:rFonts w:ascii="Times New Roman" w:eastAsia="Times New Roman" w:hAnsi="Times New Roman" w:cs="Times New Roman"/>
          <w:sz w:val="28"/>
          <w:lang w:val="uk-UA" w:eastAsia="ru-RU"/>
        </w:rPr>
        <w:t>952.</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Поради п</w:t>
      </w:r>
      <w:r>
        <w:rPr>
          <w:rFonts w:ascii="Times New Roman" w:eastAsia="Times New Roman" w:hAnsi="Times New Roman" w:cs="Times New Roman"/>
          <w:sz w:val="28"/>
          <w:lang w:val="uk-UA" w:eastAsia="ru-RU"/>
        </w:rPr>
        <w:t>ри виборі продуктів харчування:</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1</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Беріть з собою список заборонених і дозволених Е-добавок</w:t>
      </w:r>
      <w:r>
        <w:rPr>
          <w:rFonts w:ascii="Times New Roman" w:eastAsia="Times New Roman" w:hAnsi="Times New Roman" w:cs="Times New Roman"/>
          <w:sz w:val="28"/>
          <w:lang w:val="uk-UA" w:eastAsia="ru-RU"/>
        </w:rPr>
        <w:t xml:space="preserve"> ідучи в магазин за продуктами.</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2</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Не купляйте консерви, напівфабрикати та кондитерські вироби тривалого зберігання, тому що це досягається за рахунок викорис</w:t>
      </w:r>
      <w:r>
        <w:rPr>
          <w:rFonts w:ascii="Times New Roman" w:eastAsia="Times New Roman" w:hAnsi="Times New Roman" w:cs="Times New Roman"/>
          <w:sz w:val="28"/>
          <w:lang w:val="uk-UA" w:eastAsia="ru-RU"/>
        </w:rPr>
        <w:t>тання синтетичних консервантів.</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3</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Намагайтеся НЕ вживати щоденно консервовані п</w:t>
      </w:r>
      <w:r>
        <w:rPr>
          <w:rFonts w:ascii="Times New Roman" w:eastAsia="Times New Roman" w:hAnsi="Times New Roman" w:cs="Times New Roman"/>
          <w:sz w:val="28"/>
          <w:lang w:val="uk-UA" w:eastAsia="ru-RU"/>
        </w:rPr>
        <w:t>родукти, ковбаси та копченості.</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4</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Не купуйте продукти, які містять більше 3-х синтетичних Е, тому щ</w:t>
      </w:r>
      <w:r>
        <w:rPr>
          <w:rFonts w:ascii="Times New Roman" w:eastAsia="Times New Roman" w:hAnsi="Times New Roman" w:cs="Times New Roman"/>
          <w:sz w:val="28"/>
          <w:lang w:val="uk-UA" w:eastAsia="ru-RU"/>
        </w:rPr>
        <w:t>о невідомо як вони взаємодіють.</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5</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Відмовтеся від солодкої газованої води, бульйонних кубиків, готових соусів та сухих продуктів і супів, які</w:t>
      </w:r>
      <w:r>
        <w:rPr>
          <w:rFonts w:ascii="Times New Roman" w:eastAsia="Times New Roman" w:hAnsi="Times New Roman" w:cs="Times New Roman"/>
          <w:sz w:val="28"/>
          <w:lang w:val="uk-UA" w:eastAsia="ru-RU"/>
        </w:rPr>
        <w:t xml:space="preserve"> треба «тільки залити окропом».</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6</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Не купуйте продукти з </w:t>
      </w:r>
      <w:proofErr w:type="spellStart"/>
      <w:r w:rsidRPr="00F3248F">
        <w:rPr>
          <w:rFonts w:ascii="Times New Roman" w:eastAsia="Times New Roman" w:hAnsi="Times New Roman" w:cs="Times New Roman"/>
          <w:sz w:val="28"/>
          <w:lang w:val="uk-UA" w:eastAsia="ru-RU"/>
        </w:rPr>
        <w:t>неприродньо</w:t>
      </w:r>
      <w:proofErr w:type="spellEnd"/>
      <w:r w:rsidRPr="00F3248F">
        <w:rPr>
          <w:rFonts w:ascii="Times New Roman" w:eastAsia="Times New Roman" w:hAnsi="Times New Roman" w:cs="Times New Roman"/>
          <w:sz w:val="28"/>
          <w:lang w:val="uk-UA" w:eastAsia="ru-RU"/>
        </w:rPr>
        <w:t xml:space="preserve"> яскравим забарвленням, так як у них може міститися велика к</w:t>
      </w:r>
      <w:r>
        <w:rPr>
          <w:rFonts w:ascii="Times New Roman" w:eastAsia="Times New Roman" w:hAnsi="Times New Roman" w:cs="Times New Roman"/>
          <w:sz w:val="28"/>
          <w:lang w:val="uk-UA" w:eastAsia="ru-RU"/>
        </w:rPr>
        <w:t>ількість синтетичних барвників.</w:t>
      </w:r>
    </w:p>
    <w:p w:rsidR="00F3248F" w:rsidRP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7</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Не захоплюйтеся картопляними чіпсами, хрусткими хлібцями та крекерами, які містять акриламід (канцерогенна та мутагенна речовина) та </w:t>
      </w:r>
      <w:proofErr w:type="spellStart"/>
      <w:r w:rsidRPr="00F3248F">
        <w:rPr>
          <w:rFonts w:ascii="Times New Roman" w:eastAsia="Times New Roman" w:hAnsi="Times New Roman" w:cs="Times New Roman"/>
          <w:sz w:val="28"/>
          <w:lang w:val="uk-UA" w:eastAsia="ru-RU"/>
        </w:rPr>
        <w:t>глутамат</w:t>
      </w:r>
      <w:proofErr w:type="spellEnd"/>
      <w:r>
        <w:rPr>
          <w:rFonts w:ascii="Times New Roman" w:eastAsia="Times New Roman" w:hAnsi="Times New Roman" w:cs="Times New Roman"/>
          <w:sz w:val="28"/>
          <w:lang w:val="uk-UA" w:eastAsia="ru-RU"/>
        </w:rPr>
        <w:t xml:space="preserve"> натрію.</w:t>
      </w:r>
    </w:p>
    <w:p w:rsidR="00E638CC"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3248F">
        <w:rPr>
          <w:rFonts w:ascii="Times New Roman" w:eastAsia="Times New Roman" w:hAnsi="Times New Roman" w:cs="Times New Roman"/>
          <w:sz w:val="28"/>
          <w:lang w:val="uk-UA" w:eastAsia="ru-RU"/>
        </w:rPr>
        <w:t>8</w:t>
      </w:r>
      <w:r>
        <w:rPr>
          <w:rFonts w:ascii="Times New Roman" w:eastAsia="Times New Roman" w:hAnsi="Times New Roman" w:cs="Times New Roman"/>
          <w:sz w:val="28"/>
          <w:lang w:val="uk-UA" w:eastAsia="ru-RU"/>
        </w:rPr>
        <w:t>.</w:t>
      </w:r>
      <w:r w:rsidRPr="00F3248F">
        <w:rPr>
          <w:rFonts w:ascii="Times New Roman" w:eastAsia="Times New Roman" w:hAnsi="Times New Roman" w:cs="Times New Roman"/>
          <w:sz w:val="28"/>
          <w:lang w:val="uk-UA" w:eastAsia="ru-RU"/>
        </w:rPr>
        <w:t xml:space="preserve"> Добре промивайте водою екзотичні фрукти перед вживанням, тому що вони обробляються </w:t>
      </w:r>
      <w:proofErr w:type="spellStart"/>
      <w:r w:rsidRPr="00F3248F">
        <w:rPr>
          <w:rFonts w:ascii="Times New Roman" w:eastAsia="Times New Roman" w:hAnsi="Times New Roman" w:cs="Times New Roman"/>
          <w:sz w:val="28"/>
          <w:lang w:val="uk-UA" w:eastAsia="ru-RU"/>
        </w:rPr>
        <w:t>біфенілом</w:t>
      </w:r>
      <w:proofErr w:type="spellEnd"/>
      <w:r w:rsidRPr="00F3248F">
        <w:rPr>
          <w:rFonts w:ascii="Times New Roman" w:eastAsia="Times New Roman" w:hAnsi="Times New Roman" w:cs="Times New Roman"/>
          <w:sz w:val="28"/>
          <w:lang w:val="uk-UA" w:eastAsia="ru-RU"/>
        </w:rPr>
        <w:t xml:space="preserve"> (Е230) та </w:t>
      </w:r>
      <w:proofErr w:type="spellStart"/>
      <w:r w:rsidRPr="00F3248F">
        <w:rPr>
          <w:rFonts w:ascii="Times New Roman" w:eastAsia="Times New Roman" w:hAnsi="Times New Roman" w:cs="Times New Roman"/>
          <w:sz w:val="28"/>
          <w:lang w:val="uk-UA" w:eastAsia="ru-RU"/>
        </w:rPr>
        <w:t>ортофенілфенолом</w:t>
      </w:r>
      <w:proofErr w:type="spellEnd"/>
      <w:r w:rsidRPr="00F3248F">
        <w:rPr>
          <w:rFonts w:ascii="Times New Roman" w:eastAsia="Times New Roman" w:hAnsi="Times New Roman" w:cs="Times New Roman"/>
          <w:sz w:val="28"/>
          <w:lang w:val="uk-UA" w:eastAsia="ru-RU"/>
        </w:rPr>
        <w:t xml:space="preserve"> (Е231) для захисту від плісняви.</w:t>
      </w:r>
    </w:p>
    <w:p w:rsidR="00F3248F" w:rsidRDefault="00F3248F" w:rsidP="00F3248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D5F4E" w:rsidRP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b/>
          <w:sz w:val="28"/>
          <w:lang w:val="uk-UA" w:eastAsia="ru-RU"/>
        </w:rPr>
      </w:pPr>
      <w:r w:rsidRPr="006D5F4E">
        <w:rPr>
          <w:rFonts w:ascii="Times New Roman" w:eastAsia="Times New Roman" w:hAnsi="Times New Roman" w:cs="Times New Roman"/>
          <w:b/>
          <w:sz w:val="28"/>
          <w:lang w:val="uk-UA" w:eastAsia="ru-RU"/>
        </w:rPr>
        <w:t>Контрольні питання:</w:t>
      </w:r>
    </w:p>
    <w:p w:rsidR="006D5F4E" w:rsidRPr="006D5F4E" w:rsidRDefault="00023774"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 Дати</w:t>
      </w:r>
      <w:r w:rsidR="006D5F4E">
        <w:rPr>
          <w:rFonts w:ascii="Times New Roman" w:eastAsia="Times New Roman" w:hAnsi="Times New Roman" w:cs="Times New Roman"/>
          <w:sz w:val="28"/>
          <w:lang w:val="uk-UA" w:eastAsia="ru-RU"/>
        </w:rPr>
        <w:t xml:space="preserve"> в</w:t>
      </w:r>
      <w:r w:rsidR="006D5F4E" w:rsidRPr="006D5F4E">
        <w:rPr>
          <w:rFonts w:ascii="Times New Roman" w:eastAsia="Times New Roman" w:hAnsi="Times New Roman" w:cs="Times New Roman"/>
          <w:sz w:val="28"/>
          <w:lang w:val="uk-UA" w:eastAsia="ru-RU"/>
        </w:rPr>
        <w:t>изначення якості середовища.</w:t>
      </w:r>
    </w:p>
    <w:p w:rsidR="006D5F4E" w:rsidRP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6D5F4E">
        <w:rPr>
          <w:rFonts w:ascii="Times New Roman" w:eastAsia="Times New Roman" w:hAnsi="Times New Roman" w:cs="Times New Roman"/>
          <w:sz w:val="28"/>
          <w:lang w:val="uk-UA" w:eastAsia="ru-RU"/>
        </w:rPr>
        <w:t>Якість харчових продуктів.</w:t>
      </w:r>
    </w:p>
    <w:p w:rsidR="006D5F4E" w:rsidRP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3. </w:t>
      </w:r>
      <w:r w:rsidRPr="006D5F4E">
        <w:rPr>
          <w:rFonts w:ascii="Times New Roman" w:eastAsia="Times New Roman" w:hAnsi="Times New Roman" w:cs="Times New Roman"/>
          <w:sz w:val="28"/>
          <w:lang w:val="uk-UA" w:eastAsia="ru-RU"/>
        </w:rPr>
        <w:t>Стан атмосфери та його вплив на людину.</w:t>
      </w:r>
    </w:p>
    <w:p w:rsidR="006D5F4E" w:rsidRP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4. </w:t>
      </w:r>
      <w:r w:rsidRPr="006D5F4E">
        <w:rPr>
          <w:rFonts w:ascii="Times New Roman" w:eastAsia="Times New Roman" w:hAnsi="Times New Roman" w:cs="Times New Roman"/>
          <w:sz w:val="28"/>
          <w:lang w:val="uk-UA" w:eastAsia="ru-RU"/>
        </w:rPr>
        <w:t>Якість питної води та її значення.</w:t>
      </w:r>
    </w:p>
    <w:p w:rsidR="00060D73"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w:t>
      </w:r>
      <w:proofErr w:type="spellStart"/>
      <w:r w:rsidRPr="006D5F4E">
        <w:rPr>
          <w:rFonts w:ascii="Times New Roman" w:eastAsia="Times New Roman" w:hAnsi="Times New Roman" w:cs="Times New Roman"/>
          <w:sz w:val="28"/>
          <w:lang w:val="uk-UA" w:eastAsia="ru-RU"/>
        </w:rPr>
        <w:t>Ксенобіотики</w:t>
      </w:r>
      <w:proofErr w:type="spellEnd"/>
      <w:r w:rsidRPr="006D5F4E">
        <w:rPr>
          <w:rFonts w:ascii="Times New Roman" w:eastAsia="Times New Roman" w:hAnsi="Times New Roman" w:cs="Times New Roman"/>
          <w:sz w:val="28"/>
          <w:lang w:val="uk-UA" w:eastAsia="ru-RU"/>
        </w:rPr>
        <w:t xml:space="preserve">, </w:t>
      </w:r>
      <w:r w:rsidR="002600F9">
        <w:rPr>
          <w:rFonts w:ascii="Times New Roman" w:eastAsia="Times New Roman" w:hAnsi="Times New Roman" w:cs="Times New Roman"/>
          <w:sz w:val="28"/>
          <w:lang w:val="uk-UA" w:eastAsia="ru-RU"/>
        </w:rPr>
        <w:t>генетично модифікований організм (</w:t>
      </w:r>
      <w:r w:rsidRPr="006D5F4E">
        <w:rPr>
          <w:rFonts w:ascii="Times New Roman" w:eastAsia="Times New Roman" w:hAnsi="Times New Roman" w:cs="Times New Roman"/>
          <w:sz w:val="28"/>
          <w:lang w:val="uk-UA" w:eastAsia="ru-RU"/>
        </w:rPr>
        <w:t>ГМО</w:t>
      </w:r>
      <w:r w:rsidR="002600F9">
        <w:rPr>
          <w:rFonts w:ascii="Times New Roman" w:eastAsia="Times New Roman" w:hAnsi="Times New Roman" w:cs="Times New Roman"/>
          <w:sz w:val="28"/>
          <w:lang w:val="uk-UA" w:eastAsia="ru-RU"/>
        </w:rPr>
        <w:t>)</w:t>
      </w:r>
      <w:r w:rsidRPr="006D5F4E">
        <w:rPr>
          <w:rFonts w:ascii="Times New Roman" w:eastAsia="Times New Roman" w:hAnsi="Times New Roman" w:cs="Times New Roman"/>
          <w:sz w:val="28"/>
          <w:lang w:val="uk-UA" w:eastAsia="ru-RU"/>
        </w:rPr>
        <w:t>.</w:t>
      </w:r>
    </w:p>
    <w:p w:rsidR="006D5F4E" w:rsidRP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6. </w:t>
      </w:r>
      <w:r w:rsidRPr="006D5F4E">
        <w:rPr>
          <w:rFonts w:ascii="Times New Roman" w:eastAsia="Times New Roman" w:hAnsi="Times New Roman" w:cs="Times New Roman"/>
          <w:sz w:val="28"/>
          <w:lang w:val="uk-UA" w:eastAsia="ru-RU"/>
        </w:rPr>
        <w:t>Ефект екологічного бумерангу.</w:t>
      </w:r>
    </w:p>
    <w:p w:rsid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7. </w:t>
      </w:r>
      <w:r w:rsidRPr="006D5F4E">
        <w:rPr>
          <w:rFonts w:ascii="Times New Roman" w:eastAsia="Times New Roman" w:hAnsi="Times New Roman" w:cs="Times New Roman"/>
          <w:sz w:val="28"/>
          <w:lang w:val="uk-UA" w:eastAsia="ru-RU"/>
        </w:rPr>
        <w:t>Рекреація та її значення для стану здоров’я людини.</w:t>
      </w:r>
    </w:p>
    <w:p w:rsidR="006D5F4E" w:rsidRDefault="006D5F4E" w:rsidP="00FF70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FF7032" w:rsidRDefault="00FF7032" w:rsidP="00FF7032">
      <w:pPr>
        <w:widowControl w:val="0"/>
        <w:autoSpaceDE w:val="0"/>
        <w:autoSpaceDN w:val="0"/>
        <w:adjustRightInd w:val="0"/>
        <w:spacing w:after="0" w:line="240" w:lineRule="auto"/>
        <w:ind w:firstLine="567"/>
        <w:jc w:val="center"/>
        <w:rPr>
          <w:rFonts w:ascii="Times New Roman" w:eastAsia="Calibri" w:hAnsi="Times New Roman" w:cs="Times New Roman"/>
          <w:b/>
          <w:caps/>
          <w:sz w:val="28"/>
          <w:szCs w:val="28"/>
          <w:lang w:val="uk-UA" w:eastAsia="ru-RU"/>
        </w:rPr>
      </w:pPr>
      <w:r w:rsidRPr="00DE3476">
        <w:rPr>
          <w:rFonts w:ascii="Times New Roman" w:eastAsia="Calibri" w:hAnsi="Times New Roman" w:cs="Times New Roman"/>
          <w:b/>
          <w:caps/>
          <w:sz w:val="28"/>
          <w:szCs w:val="28"/>
          <w:lang w:val="uk-UA" w:eastAsia="ru-RU"/>
        </w:rPr>
        <w:t>ЗМІСТ САМОСТІЙНОЇ</w:t>
      </w:r>
      <w:r w:rsidRPr="00FF7032">
        <w:rPr>
          <w:rFonts w:ascii="Times New Roman" w:eastAsia="Calibri" w:hAnsi="Times New Roman" w:cs="Times New Roman"/>
          <w:b/>
          <w:caps/>
          <w:sz w:val="28"/>
          <w:szCs w:val="28"/>
          <w:lang w:val="uk-UA" w:eastAsia="ru-RU"/>
        </w:rPr>
        <w:t xml:space="preserve"> РОБОТИ</w:t>
      </w:r>
    </w:p>
    <w:p w:rsidR="00FF7032" w:rsidRPr="00FF7032" w:rsidRDefault="00FF7032" w:rsidP="00FF7032">
      <w:pPr>
        <w:widowControl w:val="0"/>
        <w:autoSpaceDE w:val="0"/>
        <w:autoSpaceDN w:val="0"/>
        <w:adjustRightInd w:val="0"/>
        <w:spacing w:after="0" w:line="240" w:lineRule="auto"/>
        <w:ind w:firstLine="567"/>
        <w:jc w:val="both"/>
        <w:rPr>
          <w:rFonts w:ascii="Times New Roman" w:eastAsia="Calibri" w:hAnsi="Times New Roman" w:cs="Times New Roman"/>
          <w:caps/>
          <w:sz w:val="28"/>
          <w:szCs w:val="28"/>
          <w:lang w:val="uk-UA" w:eastAsia="ru-RU"/>
        </w:rPr>
      </w:pPr>
    </w:p>
    <w:p w:rsidR="00FF7032" w:rsidRPr="00FF7032" w:rsidRDefault="00FF7032" w:rsidP="00FF703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Зміст самостійної роботи студентів з д</w:t>
      </w:r>
      <w:r w:rsidR="006A764B">
        <w:rPr>
          <w:rFonts w:ascii="Times New Roman" w:eastAsia="Calibri" w:hAnsi="Times New Roman" w:cs="Times New Roman"/>
          <w:sz w:val="28"/>
          <w:szCs w:val="28"/>
          <w:lang w:val="uk-UA" w:eastAsia="ru-RU"/>
        </w:rPr>
        <w:t>исципліни «Загальна екологія та неоекологія</w:t>
      </w:r>
      <w:r w:rsidR="000831AF">
        <w:rPr>
          <w:rFonts w:ascii="Times New Roman" w:eastAsia="Calibri" w:hAnsi="Times New Roman" w:cs="Times New Roman"/>
          <w:sz w:val="28"/>
          <w:szCs w:val="28"/>
          <w:lang w:val="uk-UA" w:eastAsia="ru-RU"/>
        </w:rPr>
        <w:t>» визначається</w:t>
      </w:r>
      <w:r w:rsidRPr="00FF7032">
        <w:rPr>
          <w:rFonts w:ascii="Times New Roman" w:eastAsia="Calibri" w:hAnsi="Times New Roman" w:cs="Times New Roman"/>
          <w:sz w:val="28"/>
          <w:szCs w:val="28"/>
          <w:lang w:val="uk-UA" w:eastAsia="ru-RU"/>
        </w:rPr>
        <w:t xml:space="preserve"> робочою</w:t>
      </w:r>
      <w:r w:rsidR="000831AF">
        <w:rPr>
          <w:rFonts w:ascii="Times New Roman" w:eastAsia="Calibri" w:hAnsi="Times New Roman" w:cs="Times New Roman"/>
          <w:sz w:val="28"/>
          <w:szCs w:val="28"/>
          <w:lang w:val="uk-UA" w:eastAsia="ru-RU"/>
        </w:rPr>
        <w:t xml:space="preserve"> програмою навчальної дисципліни.</w:t>
      </w:r>
    </w:p>
    <w:p w:rsidR="00FF7032" w:rsidRPr="00FF7032" w:rsidRDefault="00FF7032" w:rsidP="00FF703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 xml:space="preserve">Самостійне вивчення програмних питань передбачає опрацювання рекомендованої літератури, інформаційних матеріалів мережі Інтернет та складання конспекту. Контроль рівня засвоєння знань у ході самостійної роботи здійснюється викладачем шляхом усного </w:t>
      </w:r>
      <w:r w:rsidR="000831AF">
        <w:rPr>
          <w:rFonts w:ascii="Times New Roman" w:eastAsia="Calibri" w:hAnsi="Times New Roman" w:cs="Times New Roman"/>
          <w:sz w:val="28"/>
          <w:szCs w:val="28"/>
          <w:lang w:val="uk-UA" w:eastAsia="ru-RU"/>
        </w:rPr>
        <w:t>опитування, перевірки лабораторних робіт</w:t>
      </w:r>
      <w:r w:rsidRPr="00FF7032">
        <w:rPr>
          <w:rFonts w:ascii="Times New Roman" w:eastAsia="Calibri" w:hAnsi="Times New Roman" w:cs="Times New Roman"/>
          <w:sz w:val="28"/>
          <w:szCs w:val="28"/>
          <w:lang w:val="uk-UA" w:eastAsia="ru-RU"/>
        </w:rPr>
        <w:t xml:space="preserve"> і тестування.</w:t>
      </w:r>
    </w:p>
    <w:p w:rsidR="00FF7032" w:rsidRPr="00FF7032" w:rsidRDefault="00FF7032" w:rsidP="00FF703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Самостійна робота студента</w:t>
      </w:r>
      <w:r w:rsidR="004903D9">
        <w:rPr>
          <w:rFonts w:ascii="Times New Roman" w:eastAsia="Calibri" w:hAnsi="Times New Roman" w:cs="Times New Roman"/>
          <w:sz w:val="28"/>
          <w:szCs w:val="28"/>
          <w:lang w:val="uk-UA" w:eastAsia="ru-RU"/>
        </w:rPr>
        <w:t xml:space="preserve"> з</w:t>
      </w:r>
      <w:r w:rsidR="006A764B">
        <w:rPr>
          <w:rFonts w:ascii="Times New Roman" w:eastAsia="Calibri" w:hAnsi="Times New Roman" w:cs="Times New Roman"/>
          <w:sz w:val="28"/>
          <w:szCs w:val="28"/>
          <w:lang w:val="uk-UA" w:eastAsia="ru-RU"/>
        </w:rPr>
        <w:t xml:space="preserve"> дисципліни «Загальна екологія та неоекологія</w:t>
      </w:r>
      <w:r w:rsidRPr="00FF7032">
        <w:rPr>
          <w:rFonts w:ascii="Times New Roman" w:eastAsia="Calibri" w:hAnsi="Times New Roman" w:cs="Times New Roman"/>
          <w:sz w:val="28"/>
          <w:szCs w:val="28"/>
          <w:lang w:val="uk-UA" w:eastAsia="ru-RU"/>
        </w:rPr>
        <w:t>» передбачає:</w:t>
      </w:r>
    </w:p>
    <w:p w:rsidR="00FF7032" w:rsidRPr="00FF7032" w:rsidRDefault="00FF7032" w:rsidP="00FF7032">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опрацювання лекційного матеріалу;</w:t>
      </w:r>
    </w:p>
    <w:p w:rsidR="00FF7032" w:rsidRPr="00FF7032" w:rsidRDefault="00FF7032" w:rsidP="00FF7032">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 xml:space="preserve">опрацювання рекомендованої навчально-методичної та наукової літератури; </w:t>
      </w:r>
    </w:p>
    <w:p w:rsidR="00FF7032" w:rsidRPr="00FF7032" w:rsidRDefault="00FF7032" w:rsidP="00FF7032">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підготовку до захисту лабораторної роботи;</w:t>
      </w:r>
    </w:p>
    <w:p w:rsidR="00FF7032" w:rsidRDefault="00FF7032" w:rsidP="00FF7032">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eastAsia="ru-RU"/>
        </w:rPr>
        <w:t>підготовку до тестового контролю знань;</w:t>
      </w:r>
    </w:p>
    <w:p w:rsidR="00FF7032" w:rsidRPr="00FF7032" w:rsidRDefault="00FF7032" w:rsidP="00FF7032">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FF7032">
        <w:rPr>
          <w:rFonts w:ascii="Times New Roman" w:eastAsia="Calibri" w:hAnsi="Times New Roman" w:cs="Times New Roman"/>
          <w:sz w:val="28"/>
          <w:szCs w:val="28"/>
          <w:lang w:val="uk-UA"/>
        </w:rPr>
        <w:t>виконання індивідуального завдання</w:t>
      </w:r>
      <w:r w:rsidRPr="00FF7032">
        <w:rPr>
          <w:rFonts w:ascii="Times New Roman" w:eastAsia="Calibri" w:hAnsi="Times New Roman" w:cs="Times New Roman"/>
          <w:sz w:val="28"/>
          <w:szCs w:val="28"/>
          <w:lang w:val="uk-UA" w:eastAsia="ru-RU"/>
        </w:rPr>
        <w:t>.</w:t>
      </w:r>
    </w:p>
    <w:p w:rsidR="006D5F4E" w:rsidRDefault="006D5F4E" w:rsidP="006D5F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BA1B0D" w:rsidRPr="00BA1B0D" w:rsidRDefault="00BA1B0D" w:rsidP="00BA1B0D">
      <w:pPr>
        <w:suppressAutoHyphens/>
        <w:spacing w:after="0" w:line="240" w:lineRule="auto"/>
        <w:jc w:val="center"/>
        <w:rPr>
          <w:rFonts w:ascii="Times New Roman" w:eastAsia="Times New Roman" w:hAnsi="Times New Roman" w:cs="Times New Roman"/>
          <w:b/>
          <w:bCs/>
          <w:sz w:val="28"/>
          <w:szCs w:val="24"/>
          <w:lang w:val="uk-UA" w:eastAsia="ar-SA"/>
        </w:rPr>
      </w:pPr>
      <w:r w:rsidRPr="00BA1B0D">
        <w:rPr>
          <w:rFonts w:ascii="Times New Roman" w:eastAsia="Times New Roman" w:hAnsi="Times New Roman" w:cs="Times New Roman"/>
          <w:b/>
          <w:bCs/>
          <w:sz w:val="28"/>
          <w:szCs w:val="24"/>
          <w:lang w:val="uk-UA" w:eastAsia="ar-SA"/>
        </w:rPr>
        <w:t>Індивідуальне практичне завдання</w:t>
      </w:r>
    </w:p>
    <w:p w:rsidR="00BA1B0D" w:rsidRPr="00BA1B0D" w:rsidRDefault="00BA1B0D" w:rsidP="00BA1B0D">
      <w:pPr>
        <w:shd w:val="clear" w:color="auto" w:fill="FFFFFF"/>
        <w:suppressAutoHyphens/>
        <w:spacing w:after="0" w:line="240" w:lineRule="auto"/>
        <w:ind w:firstLine="56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 xml:space="preserve">Індивідуальне завдання подається у вигляді есе з презентацією. Тему </w:t>
      </w:r>
      <w:r w:rsidRPr="00BA1B0D">
        <w:rPr>
          <w:rFonts w:ascii="Times New Roman" w:eastAsia="Times New Roman" w:hAnsi="Times New Roman" w:cs="Times New Roman"/>
          <w:iCs/>
          <w:sz w:val="28"/>
          <w:szCs w:val="24"/>
          <w:lang w:val="uk-UA" w:eastAsia="ar-SA"/>
        </w:rPr>
        <w:t>індивідуального завдання</w:t>
      </w:r>
      <w:r w:rsidRPr="00BA1B0D">
        <w:rPr>
          <w:rFonts w:ascii="Times New Roman" w:eastAsia="Times New Roman" w:hAnsi="Times New Roman" w:cs="Times New Roman"/>
          <w:i/>
          <w:iCs/>
          <w:sz w:val="28"/>
          <w:szCs w:val="24"/>
          <w:lang w:val="uk-UA" w:eastAsia="ar-SA"/>
        </w:rPr>
        <w:t xml:space="preserve"> </w:t>
      </w:r>
      <w:r w:rsidRPr="00BA1B0D">
        <w:rPr>
          <w:rFonts w:ascii="Times New Roman" w:eastAsia="Times New Roman" w:hAnsi="Times New Roman" w:cs="Times New Roman"/>
          <w:iCs/>
          <w:sz w:val="28"/>
          <w:szCs w:val="24"/>
          <w:lang w:val="uk-UA" w:eastAsia="ar-SA"/>
        </w:rPr>
        <w:t xml:space="preserve">обирає </w:t>
      </w:r>
      <w:r w:rsidRPr="00BA1B0D">
        <w:rPr>
          <w:rFonts w:ascii="Times New Roman" w:eastAsia="Times New Roman" w:hAnsi="Times New Roman" w:cs="Times New Roman"/>
          <w:sz w:val="28"/>
          <w:szCs w:val="24"/>
          <w:lang w:val="uk-UA" w:eastAsia="ar-SA"/>
        </w:rPr>
        <w:t xml:space="preserve">студент. Результати виконання індивідуального завдання також заносяться до </w:t>
      </w:r>
      <w:r w:rsidRPr="00BA1B0D">
        <w:rPr>
          <w:rFonts w:ascii="Times New Roman" w:eastAsia="Times New Roman" w:hAnsi="Times New Roman" w:cs="Times New Roman"/>
          <w:iCs/>
          <w:sz w:val="28"/>
          <w:szCs w:val="24"/>
          <w:lang w:val="uk-UA" w:eastAsia="ar-SA"/>
        </w:rPr>
        <w:t>системи рейтингу</w:t>
      </w:r>
      <w:r w:rsidRPr="00BA1B0D">
        <w:rPr>
          <w:rFonts w:ascii="Times New Roman" w:eastAsia="Times New Roman" w:hAnsi="Times New Roman" w:cs="Times New Roman"/>
          <w:i/>
          <w:iCs/>
          <w:sz w:val="28"/>
          <w:szCs w:val="24"/>
          <w:lang w:val="uk-UA" w:eastAsia="ar-SA"/>
        </w:rPr>
        <w:t xml:space="preserve"> </w:t>
      </w:r>
      <w:r w:rsidRPr="00BA1B0D">
        <w:rPr>
          <w:rFonts w:ascii="Times New Roman" w:eastAsia="Times New Roman" w:hAnsi="Times New Roman" w:cs="Times New Roman"/>
          <w:sz w:val="28"/>
          <w:szCs w:val="24"/>
          <w:lang w:val="uk-UA" w:eastAsia="ar-SA"/>
        </w:rPr>
        <w:t>та оцінюються згідно наступних критеріїв:</w:t>
      </w:r>
    </w:p>
    <w:p w:rsidR="00BA1B0D" w:rsidRPr="00BA1B0D" w:rsidRDefault="00BA1B0D" w:rsidP="00BA1B0D">
      <w:pPr>
        <w:widowControl w:val="0"/>
        <w:numPr>
          <w:ilvl w:val="0"/>
          <w:numId w:val="15"/>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повнота розкриття питання;</w:t>
      </w:r>
    </w:p>
    <w:p w:rsidR="00BA1B0D" w:rsidRPr="00BA1B0D" w:rsidRDefault="00BA1B0D" w:rsidP="00BA1B0D">
      <w:pPr>
        <w:widowControl w:val="0"/>
        <w:numPr>
          <w:ilvl w:val="0"/>
          <w:numId w:val="15"/>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цілісність, системність, логічна послідовність, уміння формулювати висновки;</w:t>
      </w:r>
    </w:p>
    <w:p w:rsidR="00BA1B0D" w:rsidRPr="00BA1B0D" w:rsidRDefault="00BA1B0D" w:rsidP="00BA1B0D">
      <w:pPr>
        <w:widowControl w:val="0"/>
        <w:numPr>
          <w:ilvl w:val="0"/>
          <w:numId w:val="15"/>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акуратність оформлення письмової роботи;</w:t>
      </w:r>
    </w:p>
    <w:p w:rsidR="00BA1B0D" w:rsidRPr="00BA1B0D" w:rsidRDefault="00BA1B0D" w:rsidP="00BA1B0D">
      <w:pPr>
        <w:widowControl w:val="0"/>
        <w:numPr>
          <w:ilvl w:val="0"/>
          <w:numId w:val="15"/>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підготовка матеріалу за допомогою комп</w:t>
      </w:r>
      <w:r w:rsidRPr="00BA1B0D">
        <w:rPr>
          <w:rFonts w:ascii="Times New Roman" w:eastAsia="Times New Roman,BoldItalic" w:hAnsi="Times New Roman" w:cs="Times New Roman"/>
          <w:sz w:val="28"/>
          <w:szCs w:val="24"/>
          <w:lang w:val="uk-UA"/>
        </w:rPr>
        <w:t>’</w:t>
      </w:r>
      <w:r w:rsidRPr="00BA1B0D">
        <w:rPr>
          <w:rFonts w:ascii="Times New Roman" w:eastAsia="Times New Roman" w:hAnsi="Times New Roman" w:cs="Times New Roman"/>
          <w:sz w:val="28"/>
          <w:szCs w:val="24"/>
          <w:lang w:val="uk-UA" w:eastAsia="ar-SA"/>
        </w:rPr>
        <w:t>ютерної техніки, різних технічних засобів (слайдів, приладів, схем тощо);</w:t>
      </w:r>
    </w:p>
    <w:p w:rsidR="00BA1B0D" w:rsidRPr="00BA1B0D" w:rsidRDefault="00BA1B0D" w:rsidP="00BA1B0D">
      <w:pPr>
        <w:widowControl w:val="0"/>
        <w:numPr>
          <w:ilvl w:val="0"/>
          <w:numId w:val="15"/>
        </w:numPr>
        <w:shd w:val="clear" w:color="auto" w:fill="FFFFFF"/>
        <w:tabs>
          <w:tab w:val="left" w:pos="720"/>
        </w:tabs>
        <w:suppressAutoHyphens/>
        <w:autoSpaceDE w:val="0"/>
        <w:autoSpaceDN w:val="0"/>
        <w:adjustRightInd w:val="0"/>
        <w:spacing w:after="0" w:line="240" w:lineRule="auto"/>
        <w:ind w:left="714" w:hanging="35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захист вико</w:t>
      </w:r>
      <w:r>
        <w:rPr>
          <w:rFonts w:ascii="Times New Roman" w:eastAsia="Times New Roman" w:hAnsi="Times New Roman" w:cs="Times New Roman"/>
          <w:sz w:val="28"/>
          <w:szCs w:val="24"/>
          <w:lang w:val="uk-UA" w:eastAsia="ar-SA"/>
        </w:rPr>
        <w:t>наного індивідуального завдання.</w:t>
      </w:r>
    </w:p>
    <w:p w:rsidR="00BA1B0D" w:rsidRPr="00BA1B0D" w:rsidRDefault="00BA1B0D" w:rsidP="00BA1B0D">
      <w:pPr>
        <w:shd w:val="clear" w:color="auto" w:fill="FFFFFF"/>
        <w:suppressAutoHyphens/>
        <w:spacing w:after="0" w:line="240" w:lineRule="auto"/>
        <w:ind w:firstLine="56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Результат виконання і захисту студентом кожного індивідуального завдання оцінюється за такою шкалою:</w:t>
      </w:r>
    </w:p>
    <w:p w:rsidR="00BA1B0D" w:rsidRPr="00BA1B0D" w:rsidRDefault="00BA1B0D" w:rsidP="00BA1B0D">
      <w:pPr>
        <w:widowControl w:val="0"/>
        <w:numPr>
          <w:ilvl w:val="0"/>
          <w:numId w:val="16"/>
        </w:numPr>
        <w:shd w:val="clear" w:color="auto" w:fill="FFFFFF"/>
        <w:tabs>
          <w:tab w:val="left" w:pos="709"/>
        </w:tabs>
        <w:suppressAutoHyphens/>
        <w:autoSpaceDE w:val="0"/>
        <w:autoSpaceDN w:val="0"/>
        <w:adjustRightInd w:val="0"/>
        <w:spacing w:after="0" w:line="240" w:lineRule="auto"/>
        <w:ind w:left="714" w:hanging="35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 xml:space="preserve">16-20 балів робота виконана згідно всіх вимог. </w:t>
      </w:r>
    </w:p>
    <w:p w:rsidR="00BA1B0D" w:rsidRPr="00BA1B0D" w:rsidRDefault="00BA1B0D" w:rsidP="00BA1B0D">
      <w:pPr>
        <w:widowControl w:val="0"/>
        <w:numPr>
          <w:ilvl w:val="0"/>
          <w:numId w:val="16"/>
        </w:numPr>
        <w:shd w:val="clear" w:color="auto" w:fill="FFFFFF"/>
        <w:tabs>
          <w:tab w:val="left" w:pos="709"/>
        </w:tabs>
        <w:suppressAutoHyphens/>
        <w:autoSpaceDE w:val="0"/>
        <w:autoSpaceDN w:val="0"/>
        <w:adjustRightInd w:val="0"/>
        <w:spacing w:after="0" w:line="240" w:lineRule="auto"/>
        <w:ind w:left="714" w:hanging="35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11-15 балів наявні незначні помилки в оформленні.</w:t>
      </w:r>
    </w:p>
    <w:p w:rsidR="00BA1B0D" w:rsidRPr="00BA1B0D" w:rsidRDefault="00BA1B0D" w:rsidP="00BA1B0D">
      <w:pPr>
        <w:widowControl w:val="0"/>
        <w:numPr>
          <w:ilvl w:val="0"/>
          <w:numId w:val="16"/>
        </w:numPr>
        <w:shd w:val="clear" w:color="auto" w:fill="FFFFFF"/>
        <w:tabs>
          <w:tab w:val="left" w:pos="709"/>
        </w:tabs>
        <w:suppressAutoHyphens/>
        <w:autoSpaceDE w:val="0"/>
        <w:autoSpaceDN w:val="0"/>
        <w:adjustRightInd w:val="0"/>
        <w:spacing w:after="0" w:line="240" w:lineRule="auto"/>
        <w:ind w:left="714" w:hanging="35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6-10 балів наявні значні помилки в оформленні та змісті.</w:t>
      </w:r>
    </w:p>
    <w:p w:rsidR="00FF7032" w:rsidRPr="006442B5" w:rsidRDefault="00BA1B0D" w:rsidP="006442B5">
      <w:pPr>
        <w:widowControl w:val="0"/>
        <w:numPr>
          <w:ilvl w:val="0"/>
          <w:numId w:val="16"/>
        </w:numPr>
        <w:shd w:val="clear" w:color="auto" w:fill="FFFFFF"/>
        <w:tabs>
          <w:tab w:val="left" w:pos="709"/>
        </w:tabs>
        <w:suppressAutoHyphens/>
        <w:autoSpaceDE w:val="0"/>
        <w:autoSpaceDN w:val="0"/>
        <w:adjustRightInd w:val="0"/>
        <w:spacing w:after="0" w:line="240" w:lineRule="auto"/>
        <w:ind w:left="714" w:hanging="357"/>
        <w:jc w:val="both"/>
        <w:rPr>
          <w:rFonts w:ascii="Times New Roman" w:eastAsia="Times New Roman" w:hAnsi="Times New Roman" w:cs="Times New Roman"/>
          <w:sz w:val="28"/>
          <w:szCs w:val="24"/>
          <w:lang w:val="uk-UA" w:eastAsia="ar-SA"/>
        </w:rPr>
      </w:pPr>
      <w:r w:rsidRPr="00BA1B0D">
        <w:rPr>
          <w:rFonts w:ascii="Times New Roman" w:eastAsia="Times New Roman" w:hAnsi="Times New Roman" w:cs="Times New Roman"/>
          <w:sz w:val="28"/>
          <w:szCs w:val="24"/>
          <w:lang w:val="uk-UA" w:eastAsia="ar-SA"/>
        </w:rPr>
        <w:t>0-5 балів – тема не розкрита.</w:t>
      </w:r>
    </w:p>
    <w:p w:rsidR="0041574E" w:rsidRDefault="0041574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1B0522" w:rsidRDefault="00640E03" w:rsidP="000F4EFF">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ПИТАННЯ ДО АКТУАЛІЗАЦІЇ ЗНАНЬ З КУРСУ</w:t>
      </w:r>
    </w:p>
    <w:p w:rsidR="001735F7" w:rsidRPr="001735F7" w:rsidRDefault="001735F7" w:rsidP="001735F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Екологія як наука, її зміст, завдання, об’єкти дослідження.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Зв’язок екології з іншими дисциплінами, сучасний розвиток.</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Рівні організації життя.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Поняття про життєві форми (</w:t>
      </w:r>
      <w:proofErr w:type="spellStart"/>
      <w:r w:rsidRPr="005B774D">
        <w:rPr>
          <w:rFonts w:ascii="Times New Roman" w:eastAsia="Times New Roman" w:hAnsi="Times New Roman" w:cs="Times New Roman"/>
          <w:sz w:val="28"/>
          <w:lang w:val="uk-UA" w:eastAsia="ru-RU"/>
        </w:rPr>
        <w:t>біоморфи</w:t>
      </w:r>
      <w:proofErr w:type="spellEnd"/>
      <w:r w:rsidRPr="005B774D">
        <w:rPr>
          <w:rFonts w:ascii="Times New Roman" w:eastAsia="Times New Roman" w:hAnsi="Times New Roman" w:cs="Times New Roman"/>
          <w:sz w:val="28"/>
          <w:lang w:val="uk-UA" w:eastAsia="ru-RU"/>
        </w:rPr>
        <w:t>).</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Уявлення про популяцію.</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Найважливіші характеристики популяції.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Ареал та його складові.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Чисельність популяції, її залежність від різних факторів.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Типи динаміки чисельності.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proofErr w:type="spellStart"/>
      <w:r w:rsidRPr="005B774D">
        <w:rPr>
          <w:rFonts w:ascii="Times New Roman" w:eastAsia="Times New Roman" w:hAnsi="Times New Roman" w:cs="Times New Roman"/>
          <w:sz w:val="28"/>
          <w:lang w:val="uk-UA" w:eastAsia="ru-RU"/>
        </w:rPr>
        <w:t>Статево-вікова</w:t>
      </w:r>
      <w:proofErr w:type="spellEnd"/>
      <w:r w:rsidRPr="005B774D">
        <w:rPr>
          <w:rFonts w:ascii="Times New Roman" w:eastAsia="Times New Roman" w:hAnsi="Times New Roman" w:cs="Times New Roman"/>
          <w:sz w:val="28"/>
          <w:lang w:val="uk-UA" w:eastAsia="ru-RU"/>
        </w:rPr>
        <w:t xml:space="preserve"> структура популяції.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Уявлення про вид.</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 xml:space="preserve">Закон мінімуму </w:t>
      </w:r>
      <w:proofErr w:type="spellStart"/>
      <w:r w:rsidRPr="005B774D">
        <w:rPr>
          <w:rFonts w:ascii="Times New Roman" w:eastAsia="Times New Roman" w:hAnsi="Times New Roman" w:cs="Times New Roman"/>
          <w:sz w:val="28"/>
          <w:lang w:val="uk-UA" w:eastAsia="ru-RU"/>
        </w:rPr>
        <w:t>Лібіха</w:t>
      </w:r>
      <w:proofErr w:type="spellEnd"/>
      <w:r w:rsidRPr="005B774D">
        <w:rPr>
          <w:rFonts w:ascii="Times New Roman" w:eastAsia="Times New Roman" w:hAnsi="Times New Roman" w:cs="Times New Roman"/>
          <w:sz w:val="28"/>
          <w:lang w:val="uk-UA" w:eastAsia="ru-RU"/>
        </w:rPr>
        <w:t xml:space="preserve"> та закон толерантності </w:t>
      </w:r>
      <w:proofErr w:type="spellStart"/>
      <w:r w:rsidRPr="005B774D">
        <w:rPr>
          <w:rFonts w:ascii="Times New Roman" w:eastAsia="Times New Roman" w:hAnsi="Times New Roman" w:cs="Times New Roman"/>
          <w:sz w:val="28"/>
          <w:lang w:val="uk-UA" w:eastAsia="ru-RU"/>
        </w:rPr>
        <w:t>Шелфорда</w:t>
      </w:r>
      <w:proofErr w:type="spellEnd"/>
      <w:r w:rsidRPr="005B774D">
        <w:rPr>
          <w:rFonts w:ascii="Times New Roman" w:eastAsia="Times New Roman" w:hAnsi="Times New Roman" w:cs="Times New Roman"/>
          <w:sz w:val="28"/>
          <w:lang w:val="uk-UA" w:eastAsia="ru-RU"/>
        </w:rPr>
        <w:t>.</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Уявлення про екологічні фактори, їх класифікація.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Абіотичні фактори, особливості їх дії на живі організми.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Температура та її характеристика.</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Світло та його значення для організмів.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Класифікація організмів за їх відношенням до різних абіотичних факторів.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Добові ритми активності організмів.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Сезонні явища в житті організмів.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Фотоперіодичні реакції та їх типи.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proofErr w:type="spellStart"/>
      <w:r w:rsidRPr="005B774D">
        <w:rPr>
          <w:rFonts w:ascii="Times New Roman" w:eastAsia="Times New Roman" w:hAnsi="Times New Roman" w:cs="Times New Roman"/>
          <w:sz w:val="28"/>
          <w:lang w:val="uk-UA" w:eastAsia="ru-RU"/>
        </w:rPr>
        <w:t>Конзекутивний</w:t>
      </w:r>
      <w:proofErr w:type="spellEnd"/>
      <w:r w:rsidRPr="005B774D">
        <w:rPr>
          <w:rFonts w:ascii="Times New Roman" w:eastAsia="Times New Roman" w:hAnsi="Times New Roman" w:cs="Times New Roman"/>
          <w:sz w:val="28"/>
          <w:lang w:val="uk-UA" w:eastAsia="ru-RU"/>
        </w:rPr>
        <w:t xml:space="preserve"> та </w:t>
      </w:r>
      <w:proofErr w:type="spellStart"/>
      <w:r w:rsidRPr="005B774D">
        <w:rPr>
          <w:rFonts w:ascii="Times New Roman" w:eastAsia="Times New Roman" w:hAnsi="Times New Roman" w:cs="Times New Roman"/>
          <w:sz w:val="28"/>
          <w:lang w:val="uk-UA" w:eastAsia="ru-RU"/>
        </w:rPr>
        <w:t>проспективний</w:t>
      </w:r>
      <w:proofErr w:type="spellEnd"/>
      <w:r w:rsidRPr="005B774D">
        <w:rPr>
          <w:rFonts w:ascii="Times New Roman" w:eastAsia="Times New Roman" w:hAnsi="Times New Roman" w:cs="Times New Roman"/>
          <w:sz w:val="28"/>
          <w:lang w:val="uk-UA" w:eastAsia="ru-RU"/>
        </w:rPr>
        <w:t xml:space="preserve"> спокій.</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Їжа як біотичний фактор.</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Типи живлення організмів.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Продуценти та їх значення для екосистем.</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proofErr w:type="spellStart"/>
      <w:r w:rsidRPr="005B774D">
        <w:rPr>
          <w:rFonts w:ascii="Times New Roman" w:eastAsia="Times New Roman" w:hAnsi="Times New Roman" w:cs="Times New Roman"/>
          <w:sz w:val="28"/>
          <w:lang w:val="uk-UA" w:eastAsia="ru-RU"/>
        </w:rPr>
        <w:t>Консументи</w:t>
      </w:r>
      <w:proofErr w:type="spellEnd"/>
      <w:r w:rsidRPr="005B774D">
        <w:rPr>
          <w:rFonts w:ascii="Times New Roman" w:eastAsia="Times New Roman" w:hAnsi="Times New Roman" w:cs="Times New Roman"/>
          <w:sz w:val="28"/>
          <w:lang w:val="uk-UA" w:eastAsia="ru-RU"/>
        </w:rPr>
        <w:t xml:space="preserve"> та їх екологічна роль.</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proofErr w:type="spellStart"/>
      <w:r w:rsidRPr="005B774D">
        <w:rPr>
          <w:rFonts w:ascii="Times New Roman" w:eastAsia="Times New Roman" w:hAnsi="Times New Roman" w:cs="Times New Roman"/>
          <w:sz w:val="28"/>
          <w:lang w:val="uk-UA" w:eastAsia="ru-RU"/>
        </w:rPr>
        <w:t>Редуценти</w:t>
      </w:r>
      <w:proofErr w:type="spellEnd"/>
      <w:r w:rsidRPr="005B774D">
        <w:rPr>
          <w:rFonts w:ascii="Times New Roman" w:eastAsia="Times New Roman" w:hAnsi="Times New Roman" w:cs="Times New Roman"/>
          <w:sz w:val="28"/>
          <w:lang w:val="uk-UA" w:eastAsia="ru-RU"/>
        </w:rPr>
        <w:t xml:space="preserve"> та їх екологічна роль.</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Поживна спеціалізація різних видів.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Конкурентні взаємовідносини.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Особливості внутрішньовидової та міжвидової конкуренції.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Хижацтво та взаємовідносини типу “хижак-жертва”.</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Явища паразитизму.</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Антропогенні фактори та специфіка їх дії.</w:t>
      </w:r>
    </w:p>
    <w:p w:rsidR="000F4EFF"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 xml:space="preserve">Уявлення про ГДК, ГДВ. </w:t>
      </w:r>
      <w:proofErr w:type="spellStart"/>
      <w:r w:rsidRPr="005B774D">
        <w:rPr>
          <w:rFonts w:ascii="Times New Roman" w:eastAsia="Times New Roman" w:hAnsi="Times New Roman" w:cs="Times New Roman"/>
          <w:sz w:val="28"/>
          <w:lang w:val="uk-UA" w:eastAsia="ru-RU"/>
        </w:rPr>
        <w:t>Ксенобіотики</w:t>
      </w:r>
      <w:proofErr w:type="spellEnd"/>
      <w:r w:rsidRPr="005B774D">
        <w:rPr>
          <w:rFonts w:ascii="Times New Roman" w:eastAsia="Times New Roman" w:hAnsi="Times New Roman" w:cs="Times New Roman"/>
          <w:sz w:val="28"/>
          <w:lang w:val="uk-UA" w:eastAsia="ru-RU"/>
        </w:rPr>
        <w:t>.</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Взаємний вплив організмів при конкурентних взаємовідноси</w:t>
      </w:r>
      <w:r w:rsidR="006A764B">
        <w:rPr>
          <w:rFonts w:ascii="Times New Roman" w:eastAsia="Times New Roman" w:hAnsi="Times New Roman" w:cs="Times New Roman"/>
          <w:sz w:val="28"/>
          <w:lang w:val="uk-UA" w:eastAsia="ru-RU"/>
        </w:rPr>
        <w:t>нах, а також у відносинах типу «хижак-жертва», «паразит-хазяїн»</w:t>
      </w:r>
      <w:r w:rsidRPr="005B774D">
        <w:rPr>
          <w:rFonts w:ascii="Times New Roman" w:eastAsia="Times New Roman" w:hAnsi="Times New Roman" w:cs="Times New Roman"/>
          <w:sz w:val="28"/>
          <w:lang w:val="uk-UA" w:eastAsia="ru-RU"/>
        </w:rPr>
        <w:t>.</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Явище мутуалізму та його значення для організмів.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Антропогенні фактори.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Поняття екосистеми та біогеоценозу.</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Найважливіші характеристики екосистем.</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Структура екосистеми.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Потік енергії та кругообіг речовин в екосистемі.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Гомеостаз екосистем.</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Продуктивність екосистем, види продуктивності.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Поживні ланцюги.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Причини обмеженості довжини поживних ланцюгів.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Порівняльна характеристика пасовищних та деструктивних ланцюгів.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Потік енергії в лінійному поживному ланцюзі.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Піраміди чисел, біомаси та енергії.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Кругообіг газоподібних речовин.</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Кругообіг твердих речовин.</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Явище біогеохімічних циклів.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Втручання людини в біогеохімічні цикли.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Типи біогеохімічних циклів та особливості їх здійснення.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Біотична спільнота.</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Властивості біоценозів.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Особливості організації біогеоценозів.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proofErr w:type="spellStart"/>
      <w:r w:rsidRPr="005B774D">
        <w:rPr>
          <w:rFonts w:ascii="Times New Roman" w:eastAsia="Times New Roman" w:hAnsi="Times New Roman" w:cs="Times New Roman"/>
          <w:sz w:val="28"/>
          <w:lang w:val="uk-UA" w:eastAsia="ru-RU"/>
        </w:rPr>
        <w:t>Сукцесійні</w:t>
      </w:r>
      <w:proofErr w:type="spellEnd"/>
      <w:r w:rsidRPr="005B774D">
        <w:rPr>
          <w:rFonts w:ascii="Times New Roman" w:eastAsia="Times New Roman" w:hAnsi="Times New Roman" w:cs="Times New Roman"/>
          <w:sz w:val="28"/>
          <w:lang w:val="uk-UA" w:eastAsia="ru-RU"/>
        </w:rPr>
        <w:t xml:space="preserve"> явища в екосистемах.</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Первинні і вторинні сукцесії.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Зміст первинної сукцесії.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Причини формування та особливості здійснення вторинної сукцесії.</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Явище клімаксу.</w:t>
      </w:r>
    </w:p>
    <w:p w:rsidR="000F4EFF"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Лісова екосистема.</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Ярусність в екосистемах – її значення та причини формування.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Організація екосистеми на прикладі лугу.</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Організація екосистеми на прикладі  степу.</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Особливості екосистеми на прикладі пустелі.</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Продукція та деструкція для наземних екосистем.</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Продукція та деструкція для водних екосистем.</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Ґрунт як особливе середовище існування та причини формування чорноземів.</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Водне середовище існування.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Повітряно-наземне середовище існування.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Організм як середовище існування.</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Вчення про Біосферу.</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Структура Біосфери.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Уявлення про гомеостаз та буферні властивості Біосфери.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Геологічне значення живої речовини.</w:t>
      </w:r>
    </w:p>
    <w:p w:rsidR="005B774D" w:rsidRPr="005B774D" w:rsidRDefault="005B774D" w:rsidP="005B774D">
      <w:pPr>
        <w:pStyle w:val="a4"/>
        <w:numPr>
          <w:ilvl w:val="0"/>
          <w:numId w:val="20"/>
        </w:numPr>
        <w:autoSpaceDE w:val="0"/>
        <w:autoSpaceDN w:val="0"/>
        <w:adjustRightInd w:val="0"/>
        <w:spacing w:after="0" w:line="240" w:lineRule="auto"/>
        <w:ind w:left="993" w:hanging="426"/>
        <w:jc w:val="both"/>
        <w:rPr>
          <w:rFonts w:ascii="Times New Roman" w:eastAsia="Times New Roman" w:hAnsi="Times New Roman" w:cs="Times New Roman"/>
          <w:sz w:val="28"/>
          <w:lang w:val="uk-UA" w:eastAsia="ru-RU"/>
        </w:rPr>
      </w:pPr>
      <w:r w:rsidRPr="005B774D">
        <w:rPr>
          <w:rFonts w:ascii="Times New Roman" w:eastAsia="Times New Roman" w:hAnsi="Times New Roman" w:cs="Times New Roman"/>
          <w:sz w:val="28"/>
          <w:lang w:val="uk-UA" w:eastAsia="ru-RU"/>
        </w:rPr>
        <w:t>Уявлення про Ноосферу.</w:t>
      </w:r>
    </w:p>
    <w:p w:rsidR="005B774D" w:rsidRDefault="005B774D"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1735F7" w:rsidRPr="001735F7" w:rsidRDefault="001735F7" w:rsidP="001735F7">
      <w:pPr>
        <w:widowControl w:val="0"/>
        <w:autoSpaceDE w:val="0"/>
        <w:autoSpaceDN w:val="0"/>
        <w:adjustRightInd w:val="0"/>
        <w:spacing w:after="0" w:line="240" w:lineRule="auto"/>
        <w:jc w:val="center"/>
        <w:rPr>
          <w:rFonts w:ascii="Times New Roman" w:eastAsia="Calibri" w:hAnsi="Times New Roman" w:cs="Times New Roman"/>
          <w:b/>
          <w:caps/>
          <w:sz w:val="28"/>
          <w:szCs w:val="28"/>
          <w:lang w:val="uk-UA" w:eastAsia="ru-RU"/>
        </w:rPr>
      </w:pPr>
      <w:r w:rsidRPr="00DE3476">
        <w:rPr>
          <w:rFonts w:ascii="Times New Roman" w:eastAsia="Calibri" w:hAnsi="Times New Roman" w:cs="Times New Roman"/>
          <w:b/>
          <w:caps/>
          <w:sz w:val="28"/>
          <w:szCs w:val="28"/>
          <w:lang w:val="uk-UA" w:eastAsia="ru-RU"/>
        </w:rPr>
        <w:t>Тестові завдання для підсумкового контролю</w:t>
      </w:r>
    </w:p>
    <w:p w:rsidR="005B774D" w:rsidRDefault="005B774D"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1735F7" w:rsidRPr="009774F9" w:rsidRDefault="009774F9" w:rsidP="009774F9">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9774F9">
        <w:rPr>
          <w:rFonts w:ascii="Times New Roman" w:eastAsia="Times New Roman" w:hAnsi="Times New Roman" w:cs="Times New Roman"/>
          <w:b/>
          <w:sz w:val="28"/>
          <w:lang w:val="uk-UA" w:eastAsia="ru-RU"/>
        </w:rPr>
        <w:t xml:space="preserve">1. Що є предметом вивчення </w:t>
      </w:r>
      <w:proofErr w:type="spellStart"/>
      <w:r w:rsidRPr="009774F9">
        <w:rPr>
          <w:rFonts w:ascii="Times New Roman" w:eastAsia="Times New Roman" w:hAnsi="Times New Roman" w:cs="Times New Roman"/>
          <w:b/>
          <w:sz w:val="28"/>
          <w:lang w:val="uk-UA" w:eastAsia="ru-RU"/>
        </w:rPr>
        <w:t>демекології</w:t>
      </w:r>
      <w:proofErr w:type="spellEnd"/>
      <w:r w:rsidRPr="009774F9">
        <w:rPr>
          <w:rFonts w:ascii="Times New Roman" w:eastAsia="Times New Roman" w:hAnsi="Times New Roman" w:cs="Times New Roman"/>
          <w:b/>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9774F9">
        <w:rPr>
          <w:rFonts w:ascii="Times New Roman" w:eastAsia="Times New Roman" w:hAnsi="Times New Roman" w:cs="Times New Roman"/>
          <w:sz w:val="28"/>
          <w:lang w:val="uk-UA" w:eastAsia="ru-RU"/>
        </w:rPr>
        <w:t xml:space="preserve"> взаємовідносини особин одного виду з навколишнім середовищем.</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9774F9">
        <w:rPr>
          <w:rFonts w:ascii="Times New Roman" w:eastAsia="Times New Roman" w:hAnsi="Times New Roman" w:cs="Times New Roman"/>
          <w:sz w:val="28"/>
          <w:lang w:val="uk-UA" w:eastAsia="ru-RU"/>
        </w:rPr>
        <w:t>структура, динаміка чисельності та складу популяцій живих організмів, механізми їхньої саморегуляції</w:t>
      </w:r>
      <w:r>
        <w:rPr>
          <w:rFonts w:ascii="Times New Roman" w:eastAsia="Times New Roman" w:hAnsi="Times New Roman" w:cs="Times New Roman"/>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9774F9">
        <w:rPr>
          <w:rFonts w:ascii="Times New Roman" w:eastAsia="Times New Roman" w:hAnsi="Times New Roman" w:cs="Times New Roman"/>
          <w:sz w:val="28"/>
          <w:lang w:val="uk-UA" w:eastAsia="ru-RU"/>
        </w:rPr>
        <w:t>вплив великих промислових підприємств на довкілля</w:t>
      </w:r>
      <w:r>
        <w:rPr>
          <w:rFonts w:ascii="Times New Roman" w:eastAsia="Times New Roman" w:hAnsi="Times New Roman" w:cs="Times New Roman"/>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9774F9">
        <w:rPr>
          <w:rFonts w:ascii="Times New Roman" w:eastAsia="Times New Roman" w:hAnsi="Times New Roman" w:cs="Times New Roman"/>
          <w:sz w:val="28"/>
          <w:lang w:val="uk-UA" w:eastAsia="ru-RU"/>
        </w:rPr>
        <w:t>взаємовідносини особин кількох видів з навколишнім середовищем</w:t>
      </w:r>
      <w:r>
        <w:rPr>
          <w:rFonts w:ascii="Times New Roman" w:eastAsia="Times New Roman" w:hAnsi="Times New Roman" w:cs="Times New Roman"/>
          <w:sz w:val="28"/>
          <w:lang w:val="uk-UA" w:eastAsia="ru-RU"/>
        </w:rPr>
        <w:t>.</w:t>
      </w:r>
    </w:p>
    <w:p w:rsidR="009774F9" w:rsidRPr="009774F9" w:rsidRDefault="009774F9" w:rsidP="009774F9">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9774F9">
        <w:rPr>
          <w:rFonts w:ascii="Times New Roman" w:eastAsia="Times New Roman" w:hAnsi="Times New Roman" w:cs="Times New Roman"/>
          <w:b/>
          <w:sz w:val="28"/>
          <w:lang w:val="uk-UA" w:eastAsia="ru-RU"/>
        </w:rPr>
        <w:t>2. Назвіть від чого залежить чисельність популяцій різних видів тварин і рослин?</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б</w:t>
      </w:r>
      <w:r w:rsidRPr="009774F9">
        <w:rPr>
          <w:rFonts w:ascii="Times New Roman" w:eastAsia="Times New Roman" w:hAnsi="Times New Roman" w:cs="Times New Roman"/>
          <w:sz w:val="28"/>
          <w:lang w:val="uk-UA" w:eastAsia="ru-RU"/>
        </w:rPr>
        <w:t>алансу народжуваності і загибелі</w:t>
      </w:r>
      <w:r>
        <w:rPr>
          <w:rFonts w:ascii="Times New Roman" w:eastAsia="Times New Roman" w:hAnsi="Times New Roman" w:cs="Times New Roman"/>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г</w:t>
      </w:r>
      <w:r w:rsidRPr="009774F9">
        <w:rPr>
          <w:rFonts w:ascii="Times New Roman" w:eastAsia="Times New Roman" w:hAnsi="Times New Roman" w:cs="Times New Roman"/>
          <w:sz w:val="28"/>
          <w:lang w:val="uk-UA" w:eastAsia="ru-RU"/>
        </w:rPr>
        <w:t>еографічної зональності біогеоценозів</w:t>
      </w:r>
      <w:r>
        <w:rPr>
          <w:rFonts w:ascii="Times New Roman" w:eastAsia="Times New Roman" w:hAnsi="Times New Roman" w:cs="Times New Roman"/>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ї</w:t>
      </w:r>
      <w:r w:rsidRPr="009774F9">
        <w:rPr>
          <w:rFonts w:ascii="Times New Roman" w:eastAsia="Times New Roman" w:hAnsi="Times New Roman" w:cs="Times New Roman"/>
          <w:sz w:val="28"/>
          <w:lang w:val="uk-UA" w:eastAsia="ru-RU"/>
        </w:rPr>
        <w:t>жі</w:t>
      </w:r>
      <w:r>
        <w:rPr>
          <w:rFonts w:ascii="Times New Roman" w:eastAsia="Times New Roman" w:hAnsi="Times New Roman" w:cs="Times New Roman"/>
          <w:sz w:val="28"/>
          <w:lang w:val="uk-UA" w:eastAsia="ru-RU"/>
        </w:rPr>
        <w:t>;</w:t>
      </w:r>
    </w:p>
    <w:p w:rsidR="009774F9" w:rsidRDefault="009774F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с</w:t>
      </w:r>
      <w:r w:rsidRPr="009774F9">
        <w:rPr>
          <w:rFonts w:ascii="Times New Roman" w:eastAsia="Times New Roman" w:hAnsi="Times New Roman" w:cs="Times New Roman"/>
          <w:sz w:val="28"/>
          <w:lang w:val="uk-UA" w:eastAsia="ru-RU"/>
        </w:rPr>
        <w:t>укцесій</w:t>
      </w:r>
      <w:r>
        <w:rPr>
          <w:rFonts w:ascii="Times New Roman" w:eastAsia="Times New Roman" w:hAnsi="Times New Roman" w:cs="Times New Roman"/>
          <w:sz w:val="28"/>
          <w:lang w:val="uk-UA" w:eastAsia="ru-RU"/>
        </w:rPr>
        <w:t>.</w:t>
      </w:r>
    </w:p>
    <w:p w:rsidR="009774F9" w:rsidRPr="00DA6413" w:rsidRDefault="00DA6413" w:rsidP="009774F9">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DA6413">
        <w:rPr>
          <w:rFonts w:ascii="Times New Roman" w:eastAsia="Times New Roman" w:hAnsi="Times New Roman" w:cs="Times New Roman"/>
          <w:b/>
          <w:sz w:val="28"/>
          <w:lang w:val="uk-UA" w:eastAsia="ru-RU"/>
        </w:rPr>
        <w:t>3. Назвіть, що є основним обмежуваль</w:t>
      </w:r>
      <w:r w:rsidR="009204C8">
        <w:rPr>
          <w:rFonts w:ascii="Times New Roman" w:eastAsia="Times New Roman" w:hAnsi="Times New Roman" w:cs="Times New Roman"/>
          <w:b/>
          <w:sz w:val="28"/>
          <w:lang w:val="uk-UA" w:eastAsia="ru-RU"/>
        </w:rPr>
        <w:t>ним фактором чисельності тварин:</w:t>
      </w:r>
    </w:p>
    <w:p w:rsidR="009774F9" w:rsidRDefault="00DA64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з</w:t>
      </w:r>
      <w:r w:rsidRPr="00DA6413">
        <w:rPr>
          <w:rFonts w:ascii="Times New Roman" w:eastAsia="Times New Roman" w:hAnsi="Times New Roman" w:cs="Times New Roman"/>
          <w:sz w:val="28"/>
          <w:lang w:val="uk-UA" w:eastAsia="ru-RU"/>
        </w:rPr>
        <w:t>міни біогеоценозу</w:t>
      </w:r>
      <w:r>
        <w:rPr>
          <w:rFonts w:ascii="Times New Roman" w:eastAsia="Times New Roman" w:hAnsi="Times New Roman" w:cs="Times New Roman"/>
          <w:sz w:val="28"/>
          <w:lang w:val="uk-UA" w:eastAsia="ru-RU"/>
        </w:rPr>
        <w:t>;</w:t>
      </w:r>
    </w:p>
    <w:p w:rsidR="009774F9" w:rsidRDefault="00DA6413" w:rsidP="00DA641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їжа;</w:t>
      </w:r>
    </w:p>
    <w:p w:rsidR="00DA6413" w:rsidRDefault="00DA64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рослинність;</w:t>
      </w:r>
    </w:p>
    <w:p w:rsidR="00DA6413" w:rsidRDefault="00DA64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00BB5E8A">
        <w:rPr>
          <w:rFonts w:ascii="Times New Roman" w:eastAsia="Times New Roman" w:hAnsi="Times New Roman" w:cs="Times New Roman"/>
          <w:sz w:val="28"/>
          <w:lang w:val="uk-UA" w:eastAsia="ru-RU"/>
        </w:rPr>
        <w:t>сукцесії.</w:t>
      </w:r>
    </w:p>
    <w:p w:rsidR="00BB5E8A" w:rsidRPr="003525C2" w:rsidRDefault="009204C8" w:rsidP="00742872">
      <w:pPr>
        <w:autoSpaceDE w:val="0"/>
        <w:autoSpaceDN w:val="0"/>
        <w:adjustRightInd w:val="0"/>
        <w:spacing w:after="0" w:line="240" w:lineRule="auto"/>
        <w:jc w:val="both"/>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4. Популяція це:</w:t>
      </w:r>
    </w:p>
    <w:p w:rsidR="00DA6413" w:rsidRDefault="003525C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3525C2">
        <w:rPr>
          <w:rFonts w:ascii="Times New Roman" w:eastAsia="Times New Roman" w:hAnsi="Times New Roman" w:cs="Times New Roman"/>
          <w:sz w:val="28"/>
          <w:lang w:val="uk-UA" w:eastAsia="ru-RU"/>
        </w:rPr>
        <w:t>група особин кількох видів, що співіснують в одному біотопі</w:t>
      </w:r>
      <w:r>
        <w:rPr>
          <w:rFonts w:ascii="Times New Roman" w:eastAsia="Times New Roman" w:hAnsi="Times New Roman" w:cs="Times New Roman"/>
          <w:sz w:val="28"/>
          <w:lang w:val="uk-UA" w:eastAsia="ru-RU"/>
        </w:rPr>
        <w:t>;</w:t>
      </w:r>
    </w:p>
    <w:p w:rsidR="003525C2" w:rsidRDefault="003525C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особини кількох видів, об’єднані в екосистемі </w:t>
      </w:r>
      <w:r w:rsidRPr="003525C2">
        <w:rPr>
          <w:rFonts w:ascii="Times New Roman" w:eastAsia="Times New Roman" w:hAnsi="Times New Roman" w:cs="Times New Roman"/>
          <w:sz w:val="28"/>
          <w:lang w:val="uk-UA" w:eastAsia="ru-RU"/>
        </w:rPr>
        <w:t>харчовими зв’язками</w:t>
      </w:r>
      <w:r>
        <w:rPr>
          <w:rFonts w:ascii="Times New Roman" w:eastAsia="Times New Roman" w:hAnsi="Times New Roman" w:cs="Times New Roman"/>
          <w:sz w:val="28"/>
          <w:lang w:val="uk-UA" w:eastAsia="ru-RU"/>
        </w:rPr>
        <w:t xml:space="preserve">; </w:t>
      </w:r>
    </w:p>
    <w:p w:rsidR="003525C2" w:rsidRDefault="003525C2" w:rsidP="00771AD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3525C2">
        <w:rPr>
          <w:rFonts w:ascii="Times New Roman" w:eastAsia="Times New Roman" w:hAnsi="Times New Roman" w:cs="Times New Roman"/>
          <w:sz w:val="28"/>
          <w:lang w:val="uk-UA" w:eastAsia="ru-RU"/>
        </w:rPr>
        <w:t>сукупність особин одного виду, що відтворюють себе впродовж багатьох поколінь і тривалий час займають певну територію з відносно однорідними умовами існування</w:t>
      </w:r>
      <w:r>
        <w:rPr>
          <w:rFonts w:ascii="Times New Roman" w:eastAsia="Times New Roman" w:hAnsi="Times New Roman" w:cs="Times New Roman"/>
          <w:sz w:val="28"/>
          <w:lang w:val="uk-UA" w:eastAsia="ru-RU"/>
        </w:rPr>
        <w:t>;</w:t>
      </w:r>
    </w:p>
    <w:p w:rsidR="003525C2" w:rsidRDefault="003525C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3525C2">
        <w:rPr>
          <w:rFonts w:ascii="Times New Roman" w:eastAsia="Times New Roman" w:hAnsi="Times New Roman" w:cs="Times New Roman"/>
          <w:sz w:val="28"/>
          <w:lang w:val="uk-UA" w:eastAsia="ru-RU"/>
        </w:rPr>
        <w:t>форма взаємовідносин між організмами</w:t>
      </w:r>
      <w:r>
        <w:rPr>
          <w:rFonts w:ascii="Times New Roman" w:eastAsia="Times New Roman" w:hAnsi="Times New Roman" w:cs="Times New Roman"/>
          <w:sz w:val="28"/>
          <w:lang w:val="uk-UA" w:eastAsia="ru-RU"/>
        </w:rPr>
        <w:t>.</w:t>
      </w:r>
    </w:p>
    <w:p w:rsidR="003525C2" w:rsidRPr="00FE4CB8" w:rsidRDefault="00FE4CB8" w:rsidP="00FE4CB8">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FE4CB8">
        <w:rPr>
          <w:rFonts w:ascii="Times New Roman" w:eastAsia="Times New Roman" w:hAnsi="Times New Roman" w:cs="Times New Roman"/>
          <w:b/>
          <w:sz w:val="28"/>
          <w:lang w:val="uk-UA" w:eastAsia="ru-RU"/>
        </w:rPr>
        <w:t>5. Після</w:t>
      </w:r>
      <w:r w:rsidR="001556E4">
        <w:rPr>
          <w:rFonts w:ascii="Times New Roman" w:eastAsia="Times New Roman" w:hAnsi="Times New Roman" w:cs="Times New Roman"/>
          <w:b/>
          <w:sz w:val="28"/>
          <w:lang w:val="uk-UA" w:eastAsia="ru-RU"/>
        </w:rPr>
        <w:t xml:space="preserve"> вирубування або пожежі велика </w:t>
      </w:r>
      <w:r w:rsidRPr="00FE4CB8">
        <w:rPr>
          <w:rFonts w:ascii="Times New Roman" w:eastAsia="Times New Roman" w:hAnsi="Times New Roman" w:cs="Times New Roman"/>
          <w:b/>
          <w:sz w:val="28"/>
          <w:lang w:val="uk-UA" w:eastAsia="ru-RU"/>
        </w:rPr>
        <w:t>ділянка, де росли ялини, заселяється трав’янистими рослинами. Далі на ній ростуть берези, осики, згодом з’являється ялина і тільки через 100 років відновлюється початковий ялиновий ліс. Як називають цей процес?</w:t>
      </w:r>
    </w:p>
    <w:p w:rsidR="003525C2" w:rsidRDefault="00FE4CB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з</w:t>
      </w:r>
      <w:r w:rsidRPr="00FE4CB8">
        <w:rPr>
          <w:rFonts w:ascii="Times New Roman" w:eastAsia="Times New Roman" w:hAnsi="Times New Roman" w:cs="Times New Roman"/>
          <w:sz w:val="28"/>
          <w:lang w:val="uk-UA" w:eastAsia="ru-RU"/>
        </w:rPr>
        <w:t>міни біогеоценозу</w:t>
      </w:r>
      <w:r>
        <w:rPr>
          <w:rFonts w:ascii="Times New Roman" w:eastAsia="Times New Roman" w:hAnsi="Times New Roman" w:cs="Times New Roman"/>
          <w:sz w:val="28"/>
          <w:lang w:val="uk-UA" w:eastAsia="ru-RU"/>
        </w:rPr>
        <w:t>;</w:t>
      </w:r>
    </w:p>
    <w:p w:rsidR="00FE4CB8" w:rsidRDefault="00FE4CB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г</w:t>
      </w:r>
      <w:r w:rsidRPr="00FE4CB8">
        <w:rPr>
          <w:rFonts w:ascii="Times New Roman" w:eastAsia="Times New Roman" w:hAnsi="Times New Roman" w:cs="Times New Roman"/>
          <w:sz w:val="28"/>
          <w:lang w:val="uk-UA" w:eastAsia="ru-RU"/>
        </w:rPr>
        <w:t>еографічна зональність біогеоценозів</w:t>
      </w:r>
      <w:r>
        <w:rPr>
          <w:rFonts w:ascii="Times New Roman" w:eastAsia="Times New Roman" w:hAnsi="Times New Roman" w:cs="Times New Roman"/>
          <w:sz w:val="28"/>
          <w:lang w:val="uk-UA" w:eastAsia="ru-RU"/>
        </w:rPr>
        <w:t>;</w:t>
      </w:r>
    </w:p>
    <w:p w:rsidR="00FE4CB8" w:rsidRDefault="00FE4CB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б</w:t>
      </w:r>
      <w:r w:rsidRPr="00FE4CB8">
        <w:rPr>
          <w:rFonts w:ascii="Times New Roman" w:eastAsia="Times New Roman" w:hAnsi="Times New Roman" w:cs="Times New Roman"/>
          <w:sz w:val="28"/>
          <w:lang w:val="uk-UA" w:eastAsia="ru-RU"/>
        </w:rPr>
        <w:t>іоценотичні</w:t>
      </w:r>
      <w:proofErr w:type="spellEnd"/>
      <w:r w:rsidRPr="00FE4CB8">
        <w:rPr>
          <w:rFonts w:ascii="Times New Roman" w:eastAsia="Times New Roman" w:hAnsi="Times New Roman" w:cs="Times New Roman"/>
          <w:sz w:val="28"/>
          <w:lang w:val="uk-UA" w:eastAsia="ru-RU"/>
        </w:rPr>
        <w:t xml:space="preserve"> кризи</w:t>
      </w:r>
      <w:r>
        <w:rPr>
          <w:rFonts w:ascii="Times New Roman" w:eastAsia="Times New Roman" w:hAnsi="Times New Roman" w:cs="Times New Roman"/>
          <w:sz w:val="28"/>
          <w:lang w:val="uk-UA" w:eastAsia="ru-RU"/>
        </w:rPr>
        <w:t>;</w:t>
      </w:r>
    </w:p>
    <w:p w:rsidR="00FE4CB8" w:rsidRDefault="00FE4CB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с</w:t>
      </w:r>
      <w:r w:rsidRPr="00FE4CB8">
        <w:rPr>
          <w:rFonts w:ascii="Times New Roman" w:eastAsia="Times New Roman" w:hAnsi="Times New Roman" w:cs="Times New Roman"/>
          <w:sz w:val="28"/>
          <w:lang w:val="uk-UA" w:eastAsia="ru-RU"/>
        </w:rPr>
        <w:t>укцесії</w:t>
      </w:r>
      <w:r>
        <w:rPr>
          <w:rFonts w:ascii="Times New Roman" w:eastAsia="Times New Roman" w:hAnsi="Times New Roman" w:cs="Times New Roman"/>
          <w:sz w:val="28"/>
          <w:lang w:val="uk-UA" w:eastAsia="ru-RU"/>
        </w:rPr>
        <w:t>.</w:t>
      </w:r>
    </w:p>
    <w:p w:rsidR="00DA6413" w:rsidRPr="007C76E2" w:rsidRDefault="007C76E2" w:rsidP="007C76E2">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7C76E2">
        <w:rPr>
          <w:rFonts w:ascii="Times New Roman" w:eastAsia="Times New Roman" w:hAnsi="Times New Roman" w:cs="Times New Roman"/>
          <w:b/>
          <w:sz w:val="28"/>
          <w:lang w:val="uk-UA" w:eastAsia="ru-RU"/>
        </w:rPr>
        <w:t>6. Що є провідним компонентом біоценозу?</w:t>
      </w:r>
    </w:p>
    <w:p w:rsidR="00FE4CB8" w:rsidRDefault="007C76E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00771ADF">
        <w:rPr>
          <w:rFonts w:ascii="Times New Roman" w:eastAsia="Times New Roman" w:hAnsi="Times New Roman" w:cs="Times New Roman"/>
          <w:sz w:val="28"/>
          <w:lang w:val="uk-UA" w:eastAsia="ru-RU"/>
        </w:rPr>
        <w:t>р</w:t>
      </w:r>
      <w:r w:rsidR="00771ADF" w:rsidRPr="00771ADF">
        <w:rPr>
          <w:rFonts w:ascii="Times New Roman" w:eastAsia="Times New Roman" w:hAnsi="Times New Roman" w:cs="Times New Roman"/>
          <w:sz w:val="28"/>
          <w:lang w:val="uk-UA" w:eastAsia="ru-RU"/>
        </w:rPr>
        <w:t>ослинність</w:t>
      </w:r>
      <w:r w:rsidR="00771ADF">
        <w:rPr>
          <w:rFonts w:ascii="Times New Roman" w:eastAsia="Times New Roman" w:hAnsi="Times New Roman" w:cs="Times New Roman"/>
          <w:sz w:val="28"/>
          <w:lang w:val="uk-UA" w:eastAsia="ru-RU"/>
        </w:rPr>
        <w:t>;</w:t>
      </w:r>
    </w:p>
    <w:p w:rsidR="007C76E2" w:rsidRDefault="007C76E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00771ADF">
        <w:rPr>
          <w:rFonts w:ascii="Times New Roman" w:eastAsia="Times New Roman" w:hAnsi="Times New Roman" w:cs="Times New Roman"/>
          <w:sz w:val="28"/>
          <w:lang w:val="uk-UA" w:eastAsia="ru-RU"/>
        </w:rPr>
        <w:t>ї</w:t>
      </w:r>
      <w:r w:rsidR="00771ADF" w:rsidRPr="00771ADF">
        <w:rPr>
          <w:rFonts w:ascii="Times New Roman" w:eastAsia="Times New Roman" w:hAnsi="Times New Roman" w:cs="Times New Roman"/>
          <w:sz w:val="28"/>
          <w:lang w:val="uk-UA" w:eastAsia="ru-RU"/>
        </w:rPr>
        <w:t>жа</w:t>
      </w:r>
      <w:r w:rsidR="00771ADF">
        <w:rPr>
          <w:rFonts w:ascii="Times New Roman" w:eastAsia="Times New Roman" w:hAnsi="Times New Roman" w:cs="Times New Roman"/>
          <w:sz w:val="28"/>
          <w:lang w:val="uk-UA" w:eastAsia="ru-RU"/>
        </w:rPr>
        <w:t>;</w:t>
      </w:r>
    </w:p>
    <w:p w:rsidR="007C76E2" w:rsidRDefault="007C76E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00771ADF">
        <w:rPr>
          <w:rFonts w:ascii="Times New Roman" w:eastAsia="Times New Roman" w:hAnsi="Times New Roman" w:cs="Times New Roman"/>
          <w:sz w:val="28"/>
          <w:lang w:val="uk-UA" w:eastAsia="ru-RU"/>
        </w:rPr>
        <w:t>б</w:t>
      </w:r>
      <w:r w:rsidR="00771ADF" w:rsidRPr="00771ADF">
        <w:rPr>
          <w:rFonts w:ascii="Times New Roman" w:eastAsia="Times New Roman" w:hAnsi="Times New Roman" w:cs="Times New Roman"/>
          <w:sz w:val="28"/>
          <w:lang w:val="uk-UA" w:eastAsia="ru-RU"/>
        </w:rPr>
        <w:t>аланс народжуваності і загибелі</w:t>
      </w:r>
      <w:r w:rsidR="00771ADF">
        <w:rPr>
          <w:rFonts w:ascii="Times New Roman" w:eastAsia="Times New Roman" w:hAnsi="Times New Roman" w:cs="Times New Roman"/>
          <w:sz w:val="28"/>
          <w:lang w:val="uk-UA" w:eastAsia="ru-RU"/>
        </w:rPr>
        <w:t>;</w:t>
      </w:r>
    </w:p>
    <w:p w:rsidR="007C76E2" w:rsidRDefault="007C76E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00771ADF" w:rsidRPr="00771ADF">
        <w:rPr>
          <w:rFonts w:ascii="Times New Roman" w:eastAsia="Times New Roman" w:hAnsi="Times New Roman" w:cs="Times New Roman"/>
          <w:sz w:val="28"/>
          <w:lang w:val="uk-UA" w:eastAsia="ru-RU"/>
        </w:rPr>
        <w:t>сукцесії.</w:t>
      </w:r>
    </w:p>
    <w:p w:rsidR="00FE4CB8" w:rsidRPr="00771ADF" w:rsidRDefault="00771ADF" w:rsidP="00771AD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771ADF">
        <w:rPr>
          <w:rFonts w:ascii="Times New Roman" w:eastAsia="Times New Roman" w:hAnsi="Times New Roman" w:cs="Times New Roman"/>
          <w:b/>
          <w:sz w:val="28"/>
          <w:lang w:val="uk-UA" w:eastAsia="ru-RU"/>
        </w:rPr>
        <w:t>7. Як називають однорідні угрупування рослин, які складаються з певних видів (сосновий ліс, ковиловий степ та ін.)?</w:t>
      </w:r>
    </w:p>
    <w:p w:rsidR="007C76E2" w:rsidRPr="00BE1D94" w:rsidRDefault="00BE1D94" w:rsidP="00BA3A26">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А) </w:t>
      </w:r>
      <w:proofErr w:type="spellStart"/>
      <w:r>
        <w:rPr>
          <w:rFonts w:ascii="Times New Roman" w:eastAsia="Times New Roman" w:hAnsi="Times New Roman" w:cs="Times New Roman"/>
          <w:sz w:val="28"/>
          <w:lang w:eastAsia="ru-RU"/>
        </w:rPr>
        <w:t>ф</w:t>
      </w:r>
      <w:r w:rsidRPr="00BE1D94">
        <w:rPr>
          <w:rFonts w:ascii="Times New Roman" w:eastAsia="Times New Roman" w:hAnsi="Times New Roman" w:cs="Times New Roman"/>
          <w:sz w:val="28"/>
          <w:lang w:eastAsia="ru-RU"/>
        </w:rPr>
        <w:t>ітоценози</w:t>
      </w:r>
      <w:proofErr w:type="spellEnd"/>
      <w:r>
        <w:rPr>
          <w:rFonts w:ascii="Times New Roman" w:eastAsia="Times New Roman" w:hAnsi="Times New Roman" w:cs="Times New Roman"/>
          <w:sz w:val="28"/>
          <w:lang w:eastAsia="ru-RU"/>
        </w:rPr>
        <w:t>;</w:t>
      </w:r>
    </w:p>
    <w:p w:rsidR="007C76E2" w:rsidRDefault="00BE1D9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е</w:t>
      </w:r>
      <w:r w:rsidRPr="00BE1D94">
        <w:rPr>
          <w:rFonts w:ascii="Times New Roman" w:eastAsia="Times New Roman" w:hAnsi="Times New Roman" w:cs="Times New Roman"/>
          <w:sz w:val="28"/>
          <w:lang w:val="uk-UA" w:eastAsia="ru-RU"/>
        </w:rPr>
        <w:t>дифікатори</w:t>
      </w:r>
      <w:r>
        <w:rPr>
          <w:rFonts w:ascii="Times New Roman" w:eastAsia="Times New Roman" w:hAnsi="Times New Roman" w:cs="Times New Roman"/>
          <w:sz w:val="28"/>
          <w:lang w:val="uk-UA" w:eastAsia="ru-RU"/>
        </w:rPr>
        <w:t>;</w:t>
      </w:r>
    </w:p>
    <w:p w:rsidR="00BE1D94" w:rsidRDefault="00BE1D9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к</w:t>
      </w:r>
      <w:r w:rsidRPr="00BE1D94">
        <w:rPr>
          <w:rFonts w:ascii="Times New Roman" w:eastAsia="Times New Roman" w:hAnsi="Times New Roman" w:cs="Times New Roman"/>
          <w:sz w:val="28"/>
          <w:lang w:val="uk-UA" w:eastAsia="ru-RU"/>
        </w:rPr>
        <w:t>онсорції</w:t>
      </w:r>
      <w:proofErr w:type="spellEnd"/>
      <w:r>
        <w:rPr>
          <w:rFonts w:ascii="Times New Roman" w:eastAsia="Times New Roman" w:hAnsi="Times New Roman" w:cs="Times New Roman"/>
          <w:sz w:val="28"/>
          <w:lang w:val="uk-UA" w:eastAsia="ru-RU"/>
        </w:rPr>
        <w:t>;</w:t>
      </w:r>
    </w:p>
    <w:p w:rsidR="00BE1D94" w:rsidRDefault="00BE1D9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proofErr w:type="spellStart"/>
      <w:r>
        <w:rPr>
          <w:rFonts w:ascii="Times New Roman" w:eastAsia="Times New Roman" w:hAnsi="Times New Roman" w:cs="Times New Roman"/>
          <w:sz w:val="28"/>
          <w:lang w:val="uk-UA" w:eastAsia="ru-RU"/>
        </w:rPr>
        <w:t>д</w:t>
      </w:r>
      <w:r w:rsidRPr="00BE1D94">
        <w:rPr>
          <w:rFonts w:ascii="Times New Roman" w:eastAsia="Times New Roman" w:hAnsi="Times New Roman" w:cs="Times New Roman"/>
          <w:sz w:val="28"/>
          <w:lang w:val="uk-UA" w:eastAsia="ru-RU"/>
        </w:rPr>
        <w:t>еми</w:t>
      </w:r>
      <w:proofErr w:type="spellEnd"/>
      <w:r>
        <w:rPr>
          <w:rFonts w:ascii="Times New Roman" w:eastAsia="Times New Roman" w:hAnsi="Times New Roman" w:cs="Times New Roman"/>
          <w:sz w:val="28"/>
          <w:lang w:val="uk-UA" w:eastAsia="ru-RU"/>
        </w:rPr>
        <w:t>.</w:t>
      </w:r>
    </w:p>
    <w:p w:rsidR="00BE1D94" w:rsidRPr="002541EC" w:rsidRDefault="00BE1D94" w:rsidP="00BE1D94">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541EC">
        <w:rPr>
          <w:rFonts w:ascii="Times New Roman" w:eastAsia="Times New Roman" w:hAnsi="Times New Roman" w:cs="Times New Roman"/>
          <w:b/>
          <w:sz w:val="28"/>
          <w:lang w:val="uk-UA" w:eastAsia="ru-RU"/>
        </w:rPr>
        <w:t xml:space="preserve">8. </w:t>
      </w:r>
      <w:r w:rsidR="002541EC" w:rsidRPr="002541EC">
        <w:rPr>
          <w:rFonts w:ascii="Times New Roman" w:eastAsia="Times New Roman" w:hAnsi="Times New Roman" w:cs="Times New Roman"/>
          <w:b/>
          <w:sz w:val="28"/>
          <w:lang w:val="uk-UA" w:eastAsia="ru-RU"/>
        </w:rPr>
        <w:t xml:space="preserve">Яких живих організмів називають </w:t>
      </w:r>
      <w:proofErr w:type="spellStart"/>
      <w:r w:rsidR="002541EC" w:rsidRPr="002541EC">
        <w:rPr>
          <w:rFonts w:ascii="Times New Roman" w:eastAsia="Times New Roman" w:hAnsi="Times New Roman" w:cs="Times New Roman"/>
          <w:b/>
          <w:sz w:val="28"/>
          <w:lang w:val="uk-UA" w:eastAsia="ru-RU"/>
        </w:rPr>
        <w:t>гетеротрофами</w:t>
      </w:r>
      <w:proofErr w:type="spellEnd"/>
      <w:r w:rsidR="002541EC" w:rsidRPr="002541EC">
        <w:rPr>
          <w:rFonts w:ascii="Times New Roman" w:eastAsia="Times New Roman" w:hAnsi="Times New Roman" w:cs="Times New Roman"/>
          <w:b/>
          <w:sz w:val="28"/>
          <w:lang w:val="uk-UA" w:eastAsia="ru-RU"/>
        </w:rPr>
        <w:t>?</w:t>
      </w:r>
    </w:p>
    <w:p w:rsidR="00BE1D94" w:rsidRDefault="0064774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647749">
        <w:rPr>
          <w:rFonts w:ascii="Times New Roman" w:eastAsia="Times New Roman" w:hAnsi="Times New Roman" w:cs="Times New Roman"/>
          <w:sz w:val="28"/>
          <w:lang w:val="uk-UA" w:eastAsia="ru-RU"/>
        </w:rPr>
        <w:t>організми, які не здатні самостійно синтезувати органічну речовину з неорганічної, а отримають готові орга</w:t>
      </w:r>
      <w:r w:rsidR="00457680">
        <w:rPr>
          <w:rFonts w:ascii="Times New Roman" w:eastAsia="Times New Roman" w:hAnsi="Times New Roman" w:cs="Times New Roman"/>
          <w:sz w:val="28"/>
          <w:lang w:val="uk-UA" w:eastAsia="ru-RU"/>
        </w:rPr>
        <w:t>нічні речовини під час живлення;</w:t>
      </w:r>
    </w:p>
    <w:p w:rsidR="00647749" w:rsidRDefault="0064774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647749">
        <w:rPr>
          <w:rFonts w:ascii="Times New Roman" w:eastAsia="Times New Roman" w:hAnsi="Times New Roman" w:cs="Times New Roman"/>
          <w:sz w:val="28"/>
          <w:lang w:val="uk-UA" w:eastAsia="ru-RU"/>
        </w:rPr>
        <w:t xml:space="preserve">всі живі організми, які в екосистемах </w:t>
      </w:r>
      <w:r w:rsidR="00457680">
        <w:rPr>
          <w:rFonts w:ascii="Times New Roman" w:eastAsia="Times New Roman" w:hAnsi="Times New Roman" w:cs="Times New Roman"/>
          <w:sz w:val="28"/>
          <w:lang w:val="uk-UA" w:eastAsia="ru-RU"/>
        </w:rPr>
        <w:t>виступають в якості продуцентів;</w:t>
      </w:r>
    </w:p>
    <w:p w:rsidR="00647749" w:rsidRDefault="0064774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647749">
        <w:rPr>
          <w:rFonts w:ascii="Times New Roman" w:eastAsia="Times New Roman" w:hAnsi="Times New Roman" w:cs="Times New Roman"/>
          <w:sz w:val="28"/>
          <w:lang w:val="uk-UA" w:eastAsia="ru-RU"/>
        </w:rPr>
        <w:t>організ</w:t>
      </w:r>
      <w:r>
        <w:rPr>
          <w:rFonts w:ascii="Times New Roman" w:eastAsia="Times New Roman" w:hAnsi="Times New Roman" w:cs="Times New Roman"/>
          <w:sz w:val="28"/>
          <w:lang w:val="uk-UA" w:eastAsia="ru-RU"/>
        </w:rPr>
        <w:t xml:space="preserve">ми, які здатні утворювати органічні речовини </w:t>
      </w:r>
      <w:r w:rsidRPr="00647749">
        <w:rPr>
          <w:rFonts w:ascii="Times New Roman" w:eastAsia="Times New Roman" w:hAnsi="Times New Roman" w:cs="Times New Roman"/>
          <w:sz w:val="28"/>
          <w:lang w:val="uk-UA" w:eastAsia="ru-RU"/>
        </w:rPr>
        <w:t xml:space="preserve">з неорганічних як </w:t>
      </w:r>
      <w:r w:rsidR="00457680">
        <w:rPr>
          <w:rFonts w:ascii="Times New Roman" w:eastAsia="Times New Roman" w:hAnsi="Times New Roman" w:cs="Times New Roman"/>
          <w:sz w:val="28"/>
          <w:lang w:val="uk-UA" w:eastAsia="ru-RU"/>
        </w:rPr>
        <w:t xml:space="preserve">результат </w:t>
      </w:r>
      <w:proofErr w:type="spellStart"/>
      <w:r w:rsidR="00457680">
        <w:rPr>
          <w:rFonts w:ascii="Times New Roman" w:eastAsia="Times New Roman" w:hAnsi="Times New Roman" w:cs="Times New Roman"/>
          <w:sz w:val="28"/>
          <w:lang w:val="uk-UA" w:eastAsia="ru-RU"/>
        </w:rPr>
        <w:t>фото-</w:t>
      </w:r>
      <w:proofErr w:type="spellEnd"/>
      <w:r w:rsidR="00457680">
        <w:rPr>
          <w:rFonts w:ascii="Times New Roman" w:eastAsia="Times New Roman" w:hAnsi="Times New Roman" w:cs="Times New Roman"/>
          <w:sz w:val="28"/>
          <w:lang w:val="uk-UA" w:eastAsia="ru-RU"/>
        </w:rPr>
        <w:t xml:space="preserve"> або хемосинтезу;</w:t>
      </w:r>
    </w:p>
    <w:p w:rsidR="00647749" w:rsidRDefault="0064774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00457680" w:rsidRPr="00457680">
        <w:rPr>
          <w:rFonts w:ascii="Times New Roman" w:eastAsia="Times New Roman" w:hAnsi="Times New Roman" w:cs="Times New Roman"/>
          <w:sz w:val="28"/>
          <w:lang w:val="uk-UA" w:eastAsia="ru-RU"/>
        </w:rPr>
        <w:t>зелені водорості</w:t>
      </w:r>
      <w:r w:rsidR="00457680">
        <w:rPr>
          <w:rFonts w:ascii="Times New Roman" w:eastAsia="Times New Roman" w:hAnsi="Times New Roman" w:cs="Times New Roman"/>
          <w:sz w:val="28"/>
          <w:lang w:val="uk-UA" w:eastAsia="ru-RU"/>
        </w:rPr>
        <w:t>.</w:t>
      </w:r>
    </w:p>
    <w:p w:rsidR="00457680" w:rsidRPr="00457680" w:rsidRDefault="00457680" w:rsidP="00457680">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57680">
        <w:rPr>
          <w:rFonts w:ascii="Times New Roman" w:eastAsia="Times New Roman" w:hAnsi="Times New Roman" w:cs="Times New Roman"/>
          <w:b/>
          <w:sz w:val="28"/>
          <w:lang w:val="uk-UA" w:eastAsia="ru-RU"/>
        </w:rPr>
        <w:t>9. Як називають види, без яких тривале існування біоценозу неможливе?</w:t>
      </w:r>
    </w:p>
    <w:p w:rsidR="00457680" w:rsidRDefault="00864C4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с</w:t>
      </w:r>
      <w:r w:rsidRPr="00864C4F">
        <w:rPr>
          <w:rFonts w:ascii="Times New Roman" w:eastAsia="Times New Roman" w:hAnsi="Times New Roman" w:cs="Times New Roman"/>
          <w:sz w:val="28"/>
          <w:lang w:val="uk-UA" w:eastAsia="ru-RU"/>
        </w:rPr>
        <w:t>убдомінанти</w:t>
      </w:r>
      <w:r>
        <w:rPr>
          <w:rFonts w:ascii="Times New Roman" w:eastAsia="Times New Roman" w:hAnsi="Times New Roman" w:cs="Times New Roman"/>
          <w:sz w:val="28"/>
          <w:lang w:val="uk-UA" w:eastAsia="ru-RU"/>
        </w:rPr>
        <w:t>;</w:t>
      </w:r>
    </w:p>
    <w:p w:rsidR="00457680" w:rsidRDefault="00864C4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е</w:t>
      </w:r>
      <w:r w:rsidRPr="00864C4F">
        <w:rPr>
          <w:rFonts w:ascii="Times New Roman" w:eastAsia="Times New Roman" w:hAnsi="Times New Roman" w:cs="Times New Roman"/>
          <w:sz w:val="28"/>
          <w:lang w:val="uk-UA" w:eastAsia="ru-RU"/>
        </w:rPr>
        <w:t>дифікатори</w:t>
      </w:r>
      <w:r>
        <w:rPr>
          <w:rFonts w:ascii="Times New Roman" w:eastAsia="Times New Roman" w:hAnsi="Times New Roman" w:cs="Times New Roman"/>
          <w:sz w:val="28"/>
          <w:lang w:val="uk-UA" w:eastAsia="ru-RU"/>
        </w:rPr>
        <w:t>;</w:t>
      </w:r>
    </w:p>
    <w:p w:rsidR="00BE1D94" w:rsidRDefault="00864C4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д</w:t>
      </w:r>
      <w:r w:rsidRPr="00864C4F">
        <w:rPr>
          <w:rFonts w:ascii="Times New Roman" w:eastAsia="Times New Roman" w:hAnsi="Times New Roman" w:cs="Times New Roman"/>
          <w:sz w:val="28"/>
          <w:lang w:val="uk-UA" w:eastAsia="ru-RU"/>
        </w:rPr>
        <w:t>омінанти</w:t>
      </w:r>
      <w:r>
        <w:rPr>
          <w:rFonts w:ascii="Times New Roman" w:eastAsia="Times New Roman" w:hAnsi="Times New Roman" w:cs="Times New Roman"/>
          <w:sz w:val="28"/>
          <w:lang w:val="uk-UA" w:eastAsia="ru-RU"/>
        </w:rPr>
        <w:t>;</w:t>
      </w:r>
    </w:p>
    <w:p w:rsidR="00864C4F" w:rsidRDefault="00864C4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proofErr w:type="spellStart"/>
      <w:r>
        <w:rPr>
          <w:rFonts w:ascii="Times New Roman" w:eastAsia="Times New Roman" w:hAnsi="Times New Roman" w:cs="Times New Roman"/>
          <w:sz w:val="28"/>
          <w:lang w:val="uk-UA" w:eastAsia="ru-RU"/>
        </w:rPr>
        <w:t>консорти</w:t>
      </w:r>
      <w:proofErr w:type="spellEnd"/>
      <w:r>
        <w:rPr>
          <w:rFonts w:ascii="Times New Roman" w:eastAsia="Times New Roman" w:hAnsi="Times New Roman" w:cs="Times New Roman"/>
          <w:sz w:val="28"/>
          <w:lang w:val="uk-UA" w:eastAsia="ru-RU"/>
        </w:rPr>
        <w:t>.</w:t>
      </w:r>
    </w:p>
    <w:p w:rsidR="00864C4F" w:rsidRPr="00DB1DA8" w:rsidRDefault="00DB1DA8" w:rsidP="00DB1DA8">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DB1DA8">
        <w:rPr>
          <w:rFonts w:ascii="Times New Roman" w:eastAsia="Times New Roman" w:hAnsi="Times New Roman" w:cs="Times New Roman"/>
          <w:b/>
          <w:sz w:val="28"/>
          <w:lang w:val="uk-UA" w:eastAsia="ru-RU"/>
        </w:rPr>
        <w:t>10. Назвіть сумарну масу особин різних видів у перерахунку на одиницю площі чи об’єм</w:t>
      </w:r>
      <w:r w:rsidR="001556E4">
        <w:rPr>
          <w:rFonts w:ascii="Times New Roman" w:eastAsia="Times New Roman" w:hAnsi="Times New Roman" w:cs="Times New Roman"/>
          <w:b/>
          <w:sz w:val="28"/>
          <w:lang w:val="uk-UA" w:eastAsia="ru-RU"/>
        </w:rPr>
        <w:t>у:</w:t>
      </w:r>
    </w:p>
    <w:p w:rsidR="00DB1DA8" w:rsidRDefault="00B62622" w:rsidP="00DB1DA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вторинна продукція;</w:t>
      </w:r>
    </w:p>
    <w:p w:rsidR="00864C4F" w:rsidRDefault="00B6262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первинна продукція;</w:t>
      </w:r>
    </w:p>
    <w:p w:rsidR="00864C4F" w:rsidRDefault="00B6262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п</w:t>
      </w:r>
      <w:r w:rsidR="00DB1DA8" w:rsidRPr="00DB1DA8">
        <w:rPr>
          <w:rFonts w:ascii="Times New Roman" w:eastAsia="Times New Roman" w:hAnsi="Times New Roman" w:cs="Times New Roman"/>
          <w:sz w:val="28"/>
          <w:lang w:val="uk-UA" w:eastAsia="ru-RU"/>
        </w:rPr>
        <w:t>родукція біоценозу</w:t>
      </w:r>
      <w:r>
        <w:rPr>
          <w:rFonts w:ascii="Times New Roman" w:eastAsia="Times New Roman" w:hAnsi="Times New Roman" w:cs="Times New Roman"/>
          <w:sz w:val="28"/>
          <w:lang w:val="uk-UA" w:eastAsia="ru-RU"/>
        </w:rPr>
        <w:t>;</w:t>
      </w:r>
    </w:p>
    <w:p w:rsidR="00DB1DA8" w:rsidRDefault="00B62622"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б</w:t>
      </w:r>
      <w:r w:rsidR="00DB1DA8" w:rsidRPr="00DB1DA8">
        <w:rPr>
          <w:rFonts w:ascii="Times New Roman" w:eastAsia="Times New Roman" w:hAnsi="Times New Roman" w:cs="Times New Roman"/>
          <w:sz w:val="28"/>
          <w:lang w:val="uk-UA" w:eastAsia="ru-RU"/>
        </w:rPr>
        <w:t>іомаса біоценозу</w:t>
      </w:r>
      <w:r w:rsidR="00DB1DA8">
        <w:rPr>
          <w:rFonts w:ascii="Times New Roman" w:eastAsia="Times New Roman" w:hAnsi="Times New Roman" w:cs="Times New Roman"/>
          <w:sz w:val="28"/>
          <w:lang w:val="uk-UA" w:eastAsia="ru-RU"/>
        </w:rPr>
        <w:t>.</w:t>
      </w:r>
    </w:p>
    <w:p w:rsidR="00DB1DA8" w:rsidRPr="0035306A" w:rsidRDefault="00B62622" w:rsidP="00B62622">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35306A">
        <w:rPr>
          <w:rFonts w:ascii="Times New Roman" w:eastAsia="Times New Roman" w:hAnsi="Times New Roman" w:cs="Times New Roman"/>
          <w:b/>
          <w:sz w:val="28"/>
          <w:lang w:val="uk-UA" w:eastAsia="ru-RU"/>
        </w:rPr>
        <w:t xml:space="preserve">11. </w:t>
      </w:r>
      <w:r w:rsidR="0035306A" w:rsidRPr="0035306A">
        <w:rPr>
          <w:rFonts w:ascii="Times New Roman" w:eastAsia="Times New Roman" w:hAnsi="Times New Roman" w:cs="Times New Roman"/>
          <w:b/>
          <w:sz w:val="28"/>
          <w:lang w:val="uk-UA" w:eastAsia="ru-RU"/>
        </w:rPr>
        <w:t>Які організми відносять до автотрофів?</w:t>
      </w:r>
    </w:p>
    <w:p w:rsidR="00DB1DA8" w:rsidRDefault="0000769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007691">
        <w:rPr>
          <w:rFonts w:ascii="Times New Roman" w:eastAsia="Times New Roman" w:hAnsi="Times New Roman" w:cs="Times New Roman"/>
          <w:sz w:val="28"/>
          <w:lang w:val="uk-UA" w:eastAsia="ru-RU"/>
        </w:rPr>
        <w:t>паразитичні організми</w:t>
      </w:r>
      <w:r>
        <w:rPr>
          <w:rFonts w:ascii="Times New Roman" w:eastAsia="Times New Roman" w:hAnsi="Times New Roman" w:cs="Times New Roman"/>
          <w:sz w:val="28"/>
          <w:lang w:val="uk-UA" w:eastAsia="ru-RU"/>
        </w:rPr>
        <w:t>;</w:t>
      </w:r>
    </w:p>
    <w:p w:rsidR="00007691" w:rsidRDefault="0000769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007691">
        <w:rPr>
          <w:rFonts w:ascii="Times New Roman" w:eastAsia="Times New Roman" w:hAnsi="Times New Roman" w:cs="Times New Roman"/>
          <w:sz w:val="28"/>
          <w:lang w:val="uk-UA" w:eastAsia="ru-RU"/>
        </w:rPr>
        <w:t>віруси та всі без виключення мікроорганізми</w:t>
      </w:r>
      <w:r>
        <w:rPr>
          <w:rFonts w:ascii="Times New Roman" w:eastAsia="Times New Roman" w:hAnsi="Times New Roman" w:cs="Times New Roman"/>
          <w:sz w:val="28"/>
          <w:lang w:val="uk-UA" w:eastAsia="ru-RU"/>
        </w:rPr>
        <w:t>;</w:t>
      </w:r>
    </w:p>
    <w:p w:rsidR="00007691" w:rsidRDefault="0000769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хижаки, які в екосистемах виступають в </w:t>
      </w:r>
      <w:r w:rsidRPr="00007691">
        <w:rPr>
          <w:rFonts w:ascii="Times New Roman" w:eastAsia="Times New Roman" w:hAnsi="Times New Roman" w:cs="Times New Roman"/>
          <w:sz w:val="28"/>
          <w:lang w:val="uk-UA" w:eastAsia="ru-RU"/>
        </w:rPr>
        <w:t xml:space="preserve">якості </w:t>
      </w:r>
      <w:proofErr w:type="spellStart"/>
      <w:r w:rsidRPr="00007691">
        <w:rPr>
          <w:rFonts w:ascii="Times New Roman" w:eastAsia="Times New Roman" w:hAnsi="Times New Roman" w:cs="Times New Roman"/>
          <w:sz w:val="28"/>
          <w:lang w:val="uk-UA" w:eastAsia="ru-RU"/>
        </w:rPr>
        <w:t>консументів</w:t>
      </w:r>
      <w:proofErr w:type="spellEnd"/>
      <w:r w:rsidRPr="00007691">
        <w:rPr>
          <w:rFonts w:ascii="Times New Roman" w:eastAsia="Times New Roman" w:hAnsi="Times New Roman" w:cs="Times New Roman"/>
          <w:sz w:val="28"/>
          <w:lang w:val="uk-UA" w:eastAsia="ru-RU"/>
        </w:rPr>
        <w:t xml:space="preserve"> ІІ порядку</w:t>
      </w:r>
      <w:r>
        <w:rPr>
          <w:rFonts w:ascii="Times New Roman" w:eastAsia="Times New Roman" w:hAnsi="Times New Roman" w:cs="Times New Roman"/>
          <w:sz w:val="28"/>
          <w:lang w:val="uk-UA" w:eastAsia="ru-RU"/>
        </w:rPr>
        <w:t>;</w:t>
      </w:r>
    </w:p>
    <w:p w:rsidR="00DB1DA8" w:rsidRDefault="0000769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007691">
        <w:rPr>
          <w:rFonts w:ascii="Times New Roman" w:eastAsia="Times New Roman" w:hAnsi="Times New Roman" w:cs="Times New Roman"/>
          <w:sz w:val="28"/>
          <w:lang w:val="uk-UA" w:eastAsia="ru-RU"/>
        </w:rPr>
        <w:t>організми, які здатні утворювати органічні речовини з неорганічних, використовуючи при цьому сонячну енергію або енергію хімічних реакцій</w:t>
      </w:r>
      <w:r>
        <w:rPr>
          <w:rFonts w:ascii="Times New Roman" w:eastAsia="Times New Roman" w:hAnsi="Times New Roman" w:cs="Times New Roman"/>
          <w:sz w:val="28"/>
          <w:lang w:val="uk-UA" w:eastAsia="ru-RU"/>
        </w:rPr>
        <w:t>.</w:t>
      </w:r>
    </w:p>
    <w:p w:rsidR="00007691" w:rsidRPr="0060150F" w:rsidRDefault="0060150F" w:rsidP="0060150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0150F">
        <w:rPr>
          <w:rFonts w:ascii="Times New Roman" w:eastAsia="Times New Roman" w:hAnsi="Times New Roman" w:cs="Times New Roman"/>
          <w:b/>
          <w:sz w:val="28"/>
          <w:lang w:val="uk-UA" w:eastAsia="ru-RU"/>
        </w:rPr>
        <w:t>12. Назвіть масу органічної речовини, яка створюється за одиницю часу автотрофними організмами</w:t>
      </w:r>
      <w:r w:rsidR="001556E4">
        <w:rPr>
          <w:rFonts w:ascii="Times New Roman" w:eastAsia="Times New Roman" w:hAnsi="Times New Roman" w:cs="Times New Roman"/>
          <w:b/>
          <w:sz w:val="28"/>
          <w:lang w:val="uk-UA" w:eastAsia="ru-RU"/>
        </w:rPr>
        <w:t>:</w:t>
      </w:r>
    </w:p>
    <w:p w:rsidR="00007691" w:rsidRDefault="0060150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п</w:t>
      </w:r>
      <w:r w:rsidRPr="0060150F">
        <w:rPr>
          <w:rFonts w:ascii="Times New Roman" w:eastAsia="Times New Roman" w:hAnsi="Times New Roman" w:cs="Times New Roman"/>
          <w:sz w:val="28"/>
          <w:lang w:val="uk-UA" w:eastAsia="ru-RU"/>
        </w:rPr>
        <w:t>родуктивність біоценозу</w:t>
      </w:r>
      <w:r>
        <w:rPr>
          <w:rFonts w:ascii="Times New Roman" w:eastAsia="Times New Roman" w:hAnsi="Times New Roman" w:cs="Times New Roman"/>
          <w:sz w:val="28"/>
          <w:lang w:val="uk-UA" w:eastAsia="ru-RU"/>
        </w:rPr>
        <w:t>;</w:t>
      </w:r>
    </w:p>
    <w:p w:rsidR="0060150F" w:rsidRDefault="0060150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б</w:t>
      </w:r>
      <w:r w:rsidRPr="0060150F">
        <w:rPr>
          <w:rFonts w:ascii="Times New Roman" w:eastAsia="Times New Roman" w:hAnsi="Times New Roman" w:cs="Times New Roman"/>
          <w:sz w:val="28"/>
          <w:lang w:val="uk-UA" w:eastAsia="ru-RU"/>
        </w:rPr>
        <w:t>іомаса біоценозу</w:t>
      </w:r>
      <w:r>
        <w:rPr>
          <w:rFonts w:ascii="Times New Roman" w:eastAsia="Times New Roman" w:hAnsi="Times New Roman" w:cs="Times New Roman"/>
          <w:sz w:val="28"/>
          <w:lang w:val="uk-UA" w:eastAsia="ru-RU"/>
        </w:rPr>
        <w:t>;</w:t>
      </w:r>
    </w:p>
    <w:p w:rsidR="0060150F" w:rsidRDefault="0060150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п</w:t>
      </w:r>
      <w:r w:rsidRPr="0060150F">
        <w:rPr>
          <w:rFonts w:ascii="Times New Roman" w:eastAsia="Times New Roman" w:hAnsi="Times New Roman" w:cs="Times New Roman"/>
          <w:sz w:val="28"/>
          <w:lang w:val="uk-UA" w:eastAsia="ru-RU"/>
        </w:rPr>
        <w:t>ервинна продукція</w:t>
      </w:r>
      <w:r>
        <w:rPr>
          <w:rFonts w:ascii="Times New Roman" w:eastAsia="Times New Roman" w:hAnsi="Times New Roman" w:cs="Times New Roman"/>
          <w:sz w:val="28"/>
          <w:lang w:val="uk-UA" w:eastAsia="ru-RU"/>
        </w:rPr>
        <w:t>;</w:t>
      </w:r>
    </w:p>
    <w:p w:rsidR="00007691" w:rsidRDefault="0060150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в</w:t>
      </w:r>
      <w:r w:rsidRPr="0060150F">
        <w:rPr>
          <w:rFonts w:ascii="Times New Roman" w:eastAsia="Times New Roman" w:hAnsi="Times New Roman" w:cs="Times New Roman"/>
          <w:sz w:val="28"/>
          <w:lang w:val="uk-UA" w:eastAsia="ru-RU"/>
        </w:rPr>
        <w:t>торинна продукція</w:t>
      </w:r>
      <w:r>
        <w:rPr>
          <w:rFonts w:ascii="Times New Roman" w:eastAsia="Times New Roman" w:hAnsi="Times New Roman" w:cs="Times New Roman"/>
          <w:sz w:val="28"/>
          <w:lang w:val="uk-UA" w:eastAsia="ru-RU"/>
        </w:rPr>
        <w:t xml:space="preserve">. </w:t>
      </w:r>
    </w:p>
    <w:p w:rsidR="0060150F" w:rsidRPr="00516A08" w:rsidRDefault="0060150F" w:rsidP="0060150F">
      <w:pPr>
        <w:autoSpaceDE w:val="0"/>
        <w:autoSpaceDN w:val="0"/>
        <w:adjustRightInd w:val="0"/>
        <w:spacing w:after="0" w:line="240" w:lineRule="auto"/>
        <w:jc w:val="both"/>
        <w:rPr>
          <w:rFonts w:ascii="Times New Roman" w:eastAsia="Times New Roman" w:hAnsi="Times New Roman" w:cs="Times New Roman"/>
          <w:b/>
          <w:sz w:val="28"/>
          <w:lang w:val="uk-UA" w:eastAsia="ru-RU"/>
        </w:rPr>
      </w:pPr>
      <w:r>
        <w:rPr>
          <w:rFonts w:ascii="Times New Roman" w:eastAsia="Times New Roman" w:hAnsi="Times New Roman" w:cs="Times New Roman"/>
          <w:sz w:val="28"/>
          <w:lang w:val="uk-UA" w:eastAsia="ru-RU"/>
        </w:rPr>
        <w:t xml:space="preserve">13. </w:t>
      </w:r>
      <w:r w:rsidR="00516A08" w:rsidRPr="0060150F">
        <w:rPr>
          <w:rFonts w:ascii="Times New Roman" w:eastAsia="Times New Roman" w:hAnsi="Times New Roman" w:cs="Times New Roman"/>
          <w:b/>
          <w:sz w:val="28"/>
          <w:lang w:val="uk-UA" w:eastAsia="ru-RU"/>
        </w:rPr>
        <w:t xml:space="preserve">Назвіть масу органічної речовини, яка </w:t>
      </w:r>
      <w:r w:rsidR="00516A08">
        <w:rPr>
          <w:rFonts w:ascii="Times New Roman" w:eastAsia="Times New Roman" w:hAnsi="Times New Roman" w:cs="Times New Roman"/>
          <w:b/>
          <w:sz w:val="28"/>
          <w:lang w:val="uk-UA" w:eastAsia="ru-RU"/>
        </w:rPr>
        <w:t>створюється за одиницю часу гетеро</w:t>
      </w:r>
      <w:r w:rsidR="00516A08" w:rsidRPr="0060150F">
        <w:rPr>
          <w:rFonts w:ascii="Times New Roman" w:eastAsia="Times New Roman" w:hAnsi="Times New Roman" w:cs="Times New Roman"/>
          <w:b/>
          <w:sz w:val="28"/>
          <w:lang w:val="uk-UA" w:eastAsia="ru-RU"/>
        </w:rPr>
        <w:t>трофними організмами</w:t>
      </w:r>
      <w:r w:rsidR="004C1EAF">
        <w:rPr>
          <w:rFonts w:ascii="Times New Roman" w:eastAsia="Times New Roman" w:hAnsi="Times New Roman" w:cs="Times New Roman"/>
          <w:b/>
          <w:sz w:val="28"/>
          <w:lang w:val="uk-UA" w:eastAsia="ru-RU"/>
        </w:rPr>
        <w:t>:</w:t>
      </w:r>
    </w:p>
    <w:p w:rsidR="00516A08" w:rsidRDefault="00516A08" w:rsidP="00516A0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п</w:t>
      </w:r>
      <w:r w:rsidRPr="0060150F">
        <w:rPr>
          <w:rFonts w:ascii="Times New Roman" w:eastAsia="Times New Roman" w:hAnsi="Times New Roman" w:cs="Times New Roman"/>
          <w:sz w:val="28"/>
          <w:lang w:val="uk-UA" w:eastAsia="ru-RU"/>
        </w:rPr>
        <w:t>родуктивність біоценозу</w:t>
      </w:r>
      <w:r>
        <w:rPr>
          <w:rFonts w:ascii="Times New Roman" w:eastAsia="Times New Roman" w:hAnsi="Times New Roman" w:cs="Times New Roman"/>
          <w:sz w:val="28"/>
          <w:lang w:val="uk-UA" w:eastAsia="ru-RU"/>
        </w:rPr>
        <w:t>;</w:t>
      </w:r>
    </w:p>
    <w:p w:rsidR="00516A08" w:rsidRDefault="00516A08" w:rsidP="00516A0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б</w:t>
      </w:r>
      <w:r w:rsidRPr="0060150F">
        <w:rPr>
          <w:rFonts w:ascii="Times New Roman" w:eastAsia="Times New Roman" w:hAnsi="Times New Roman" w:cs="Times New Roman"/>
          <w:sz w:val="28"/>
          <w:lang w:val="uk-UA" w:eastAsia="ru-RU"/>
        </w:rPr>
        <w:t>іомаса біоценозу</w:t>
      </w:r>
      <w:r>
        <w:rPr>
          <w:rFonts w:ascii="Times New Roman" w:eastAsia="Times New Roman" w:hAnsi="Times New Roman" w:cs="Times New Roman"/>
          <w:sz w:val="28"/>
          <w:lang w:val="uk-UA" w:eastAsia="ru-RU"/>
        </w:rPr>
        <w:t>;</w:t>
      </w:r>
    </w:p>
    <w:p w:rsidR="00516A08" w:rsidRDefault="00516A08" w:rsidP="00516A0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п</w:t>
      </w:r>
      <w:r w:rsidRPr="0060150F">
        <w:rPr>
          <w:rFonts w:ascii="Times New Roman" w:eastAsia="Times New Roman" w:hAnsi="Times New Roman" w:cs="Times New Roman"/>
          <w:sz w:val="28"/>
          <w:lang w:val="uk-UA" w:eastAsia="ru-RU"/>
        </w:rPr>
        <w:t>ервинна продукція</w:t>
      </w:r>
      <w:r>
        <w:rPr>
          <w:rFonts w:ascii="Times New Roman" w:eastAsia="Times New Roman" w:hAnsi="Times New Roman" w:cs="Times New Roman"/>
          <w:sz w:val="28"/>
          <w:lang w:val="uk-UA" w:eastAsia="ru-RU"/>
        </w:rPr>
        <w:t>;</w:t>
      </w:r>
    </w:p>
    <w:p w:rsidR="00516A08" w:rsidRDefault="00516A08" w:rsidP="00516A0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в</w:t>
      </w:r>
      <w:r w:rsidRPr="0060150F">
        <w:rPr>
          <w:rFonts w:ascii="Times New Roman" w:eastAsia="Times New Roman" w:hAnsi="Times New Roman" w:cs="Times New Roman"/>
          <w:sz w:val="28"/>
          <w:lang w:val="uk-UA" w:eastAsia="ru-RU"/>
        </w:rPr>
        <w:t>торинна продукція</w:t>
      </w:r>
      <w:r>
        <w:rPr>
          <w:rFonts w:ascii="Times New Roman" w:eastAsia="Times New Roman" w:hAnsi="Times New Roman" w:cs="Times New Roman"/>
          <w:sz w:val="28"/>
          <w:lang w:val="uk-UA" w:eastAsia="ru-RU"/>
        </w:rPr>
        <w:t xml:space="preserve">. </w:t>
      </w:r>
    </w:p>
    <w:p w:rsidR="0060150F" w:rsidRPr="00A13A99" w:rsidRDefault="00516A08" w:rsidP="00516A08">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A13A99">
        <w:rPr>
          <w:rFonts w:ascii="Times New Roman" w:eastAsia="Times New Roman" w:hAnsi="Times New Roman" w:cs="Times New Roman"/>
          <w:b/>
          <w:sz w:val="28"/>
          <w:lang w:val="uk-UA" w:eastAsia="ru-RU"/>
        </w:rPr>
        <w:t xml:space="preserve">14. </w:t>
      </w:r>
      <w:r w:rsidR="00A13A99" w:rsidRPr="00A13A99">
        <w:rPr>
          <w:rFonts w:ascii="Times New Roman" w:eastAsia="Times New Roman" w:hAnsi="Times New Roman" w:cs="Times New Roman"/>
          <w:b/>
          <w:sz w:val="28"/>
          <w:lang w:val="uk-UA" w:eastAsia="ru-RU"/>
        </w:rPr>
        <w:t>Назвіть трофічний рівень сірої ворони, яка живиться зерном</w:t>
      </w:r>
      <w:r w:rsidR="004C1EAF">
        <w:rPr>
          <w:rFonts w:ascii="Times New Roman" w:eastAsia="Times New Roman" w:hAnsi="Times New Roman" w:cs="Times New Roman"/>
          <w:b/>
          <w:sz w:val="28"/>
          <w:lang w:val="uk-UA" w:eastAsia="ru-RU"/>
        </w:rPr>
        <w:t>:</w:t>
      </w:r>
    </w:p>
    <w:p w:rsidR="0060150F" w:rsidRDefault="00A13A9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proofErr w:type="spellStart"/>
      <w:r>
        <w:rPr>
          <w:rFonts w:ascii="Times New Roman" w:eastAsia="Times New Roman" w:hAnsi="Times New Roman" w:cs="Times New Roman"/>
          <w:sz w:val="28"/>
          <w:lang w:val="uk-UA" w:eastAsia="ru-RU"/>
        </w:rPr>
        <w:t>консументи</w:t>
      </w:r>
      <w:proofErr w:type="spellEnd"/>
      <w:r>
        <w:rPr>
          <w:rFonts w:ascii="Times New Roman" w:eastAsia="Times New Roman" w:hAnsi="Times New Roman" w:cs="Times New Roman"/>
          <w:sz w:val="28"/>
          <w:lang w:val="uk-UA" w:eastAsia="ru-RU"/>
        </w:rPr>
        <w:t xml:space="preserve"> І порядку;</w:t>
      </w:r>
    </w:p>
    <w:p w:rsidR="00A13A99" w:rsidRDefault="00A13A9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proofErr w:type="spellStart"/>
      <w:r>
        <w:rPr>
          <w:rFonts w:ascii="Times New Roman" w:eastAsia="Times New Roman" w:hAnsi="Times New Roman" w:cs="Times New Roman"/>
          <w:sz w:val="28"/>
          <w:lang w:val="uk-UA" w:eastAsia="ru-RU"/>
        </w:rPr>
        <w:t>консументи</w:t>
      </w:r>
      <w:proofErr w:type="spellEnd"/>
      <w:r>
        <w:rPr>
          <w:rFonts w:ascii="Times New Roman" w:eastAsia="Times New Roman" w:hAnsi="Times New Roman" w:cs="Times New Roman"/>
          <w:sz w:val="28"/>
          <w:lang w:val="uk-UA" w:eastAsia="ru-RU"/>
        </w:rPr>
        <w:t xml:space="preserve"> ІІІ порядку;</w:t>
      </w:r>
    </w:p>
    <w:p w:rsidR="00A13A99" w:rsidRDefault="00A13A9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консументи</w:t>
      </w:r>
      <w:proofErr w:type="spellEnd"/>
      <w:r>
        <w:rPr>
          <w:rFonts w:ascii="Times New Roman" w:eastAsia="Times New Roman" w:hAnsi="Times New Roman" w:cs="Times New Roman"/>
          <w:sz w:val="28"/>
          <w:lang w:val="uk-UA" w:eastAsia="ru-RU"/>
        </w:rPr>
        <w:t xml:space="preserve"> ІІ порядку;</w:t>
      </w:r>
    </w:p>
    <w:p w:rsidR="00516A08" w:rsidRDefault="00A13A99"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п</w:t>
      </w:r>
      <w:r w:rsidRPr="00A13A99">
        <w:rPr>
          <w:rFonts w:ascii="Times New Roman" w:eastAsia="Times New Roman" w:hAnsi="Times New Roman" w:cs="Times New Roman"/>
          <w:sz w:val="28"/>
          <w:lang w:val="uk-UA" w:eastAsia="ru-RU"/>
        </w:rPr>
        <w:t>родуценти</w:t>
      </w:r>
      <w:r>
        <w:rPr>
          <w:rFonts w:ascii="Times New Roman" w:eastAsia="Times New Roman" w:hAnsi="Times New Roman" w:cs="Times New Roman"/>
          <w:sz w:val="28"/>
          <w:lang w:val="uk-UA" w:eastAsia="ru-RU"/>
        </w:rPr>
        <w:t>.</w:t>
      </w:r>
    </w:p>
    <w:p w:rsidR="00516A08" w:rsidRPr="0026701F" w:rsidRDefault="0026701F" w:rsidP="0026701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6701F">
        <w:rPr>
          <w:rFonts w:ascii="Times New Roman" w:eastAsia="Times New Roman" w:hAnsi="Times New Roman" w:cs="Times New Roman"/>
          <w:b/>
          <w:sz w:val="28"/>
          <w:lang w:val="uk-UA" w:eastAsia="ru-RU"/>
        </w:rPr>
        <w:t>15. Які з екологічних пірамід ніколи не бувають інвертованими (перевернутими)?</w:t>
      </w:r>
    </w:p>
    <w:p w:rsidR="00A13A99" w:rsidRDefault="0026701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26701F">
        <w:rPr>
          <w:rFonts w:ascii="Times New Roman" w:eastAsia="Times New Roman" w:hAnsi="Times New Roman" w:cs="Times New Roman"/>
          <w:sz w:val="28"/>
          <w:lang w:val="uk-UA" w:eastAsia="ru-RU"/>
        </w:rPr>
        <w:t>піраміда чисельності</w:t>
      </w:r>
      <w:r>
        <w:rPr>
          <w:rFonts w:ascii="Times New Roman" w:eastAsia="Times New Roman" w:hAnsi="Times New Roman" w:cs="Times New Roman"/>
          <w:sz w:val="28"/>
          <w:lang w:val="uk-UA" w:eastAsia="ru-RU"/>
        </w:rPr>
        <w:t>;</w:t>
      </w:r>
    </w:p>
    <w:p w:rsidR="0026701F" w:rsidRDefault="0026701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26701F">
        <w:rPr>
          <w:rFonts w:ascii="Times New Roman" w:eastAsia="Times New Roman" w:hAnsi="Times New Roman" w:cs="Times New Roman"/>
          <w:sz w:val="28"/>
          <w:lang w:val="uk-UA" w:eastAsia="ru-RU"/>
        </w:rPr>
        <w:t>піраміда біомаси</w:t>
      </w:r>
      <w:r>
        <w:rPr>
          <w:rFonts w:ascii="Times New Roman" w:eastAsia="Times New Roman" w:hAnsi="Times New Roman" w:cs="Times New Roman"/>
          <w:sz w:val="28"/>
          <w:lang w:val="uk-UA" w:eastAsia="ru-RU"/>
        </w:rPr>
        <w:t>;</w:t>
      </w:r>
    </w:p>
    <w:p w:rsidR="0026701F" w:rsidRDefault="0026701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26701F">
        <w:rPr>
          <w:rFonts w:ascii="Times New Roman" w:eastAsia="Times New Roman" w:hAnsi="Times New Roman" w:cs="Times New Roman"/>
          <w:sz w:val="28"/>
          <w:lang w:val="uk-UA" w:eastAsia="ru-RU"/>
        </w:rPr>
        <w:t>піраміда енергії</w:t>
      </w:r>
      <w:r>
        <w:rPr>
          <w:rFonts w:ascii="Times New Roman" w:eastAsia="Times New Roman" w:hAnsi="Times New Roman" w:cs="Times New Roman"/>
          <w:sz w:val="28"/>
          <w:lang w:val="uk-UA" w:eastAsia="ru-RU"/>
        </w:rPr>
        <w:t>;</w:t>
      </w:r>
    </w:p>
    <w:p w:rsidR="0026701F" w:rsidRDefault="0026701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26701F">
        <w:rPr>
          <w:rFonts w:ascii="Times New Roman" w:eastAsia="Times New Roman" w:hAnsi="Times New Roman" w:cs="Times New Roman"/>
          <w:sz w:val="28"/>
          <w:lang w:val="uk-UA" w:eastAsia="ru-RU"/>
        </w:rPr>
        <w:t>піраміди чисельності, біомаси, енергії</w:t>
      </w:r>
      <w:r>
        <w:rPr>
          <w:rFonts w:ascii="Times New Roman" w:eastAsia="Times New Roman" w:hAnsi="Times New Roman" w:cs="Times New Roman"/>
          <w:sz w:val="28"/>
          <w:lang w:val="uk-UA" w:eastAsia="ru-RU"/>
        </w:rPr>
        <w:t>.</w:t>
      </w:r>
    </w:p>
    <w:p w:rsidR="00A13A99" w:rsidRPr="002D7C0E" w:rsidRDefault="0026701F" w:rsidP="0026701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D7C0E">
        <w:rPr>
          <w:rFonts w:ascii="Times New Roman" w:eastAsia="Times New Roman" w:hAnsi="Times New Roman" w:cs="Times New Roman"/>
          <w:b/>
          <w:sz w:val="28"/>
          <w:lang w:val="uk-UA" w:eastAsia="ru-RU"/>
        </w:rPr>
        <w:t xml:space="preserve">16. </w:t>
      </w:r>
      <w:r w:rsidR="002D7C0E" w:rsidRPr="002D7C0E">
        <w:rPr>
          <w:rFonts w:ascii="Times New Roman" w:eastAsia="Times New Roman" w:hAnsi="Times New Roman" w:cs="Times New Roman"/>
          <w:b/>
          <w:sz w:val="28"/>
          <w:lang w:val="uk-UA" w:eastAsia="ru-RU"/>
        </w:rPr>
        <w:t>Визначте</w:t>
      </w:r>
      <w:r w:rsidR="004C1EAF">
        <w:rPr>
          <w:rFonts w:ascii="Times New Roman" w:eastAsia="Times New Roman" w:hAnsi="Times New Roman" w:cs="Times New Roman"/>
          <w:b/>
          <w:sz w:val="28"/>
          <w:lang w:val="uk-UA" w:eastAsia="ru-RU"/>
        </w:rPr>
        <w:t>,</w:t>
      </w:r>
      <w:r w:rsidR="002D7C0E" w:rsidRPr="002D7C0E">
        <w:rPr>
          <w:rFonts w:ascii="Times New Roman" w:eastAsia="Times New Roman" w:hAnsi="Times New Roman" w:cs="Times New Roman"/>
          <w:b/>
          <w:sz w:val="28"/>
          <w:lang w:val="uk-UA" w:eastAsia="ru-RU"/>
        </w:rPr>
        <w:t xml:space="preserve"> якими біотичними компонентами біогеоценозів є види і п</w:t>
      </w:r>
      <w:r w:rsidR="004C1EAF">
        <w:rPr>
          <w:rFonts w:ascii="Times New Roman" w:eastAsia="Times New Roman" w:hAnsi="Times New Roman" w:cs="Times New Roman"/>
          <w:b/>
          <w:sz w:val="28"/>
          <w:lang w:val="uk-UA" w:eastAsia="ru-RU"/>
        </w:rPr>
        <w:t>опуляції автотрофних організмів:</w:t>
      </w:r>
    </w:p>
    <w:p w:rsidR="0026701F" w:rsidRDefault="002D7C0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proofErr w:type="spellStart"/>
      <w:r>
        <w:rPr>
          <w:rFonts w:ascii="Times New Roman" w:eastAsia="Times New Roman" w:hAnsi="Times New Roman" w:cs="Times New Roman"/>
          <w:sz w:val="28"/>
          <w:lang w:val="uk-UA" w:eastAsia="ru-RU"/>
        </w:rPr>
        <w:t>к</w:t>
      </w:r>
      <w:r w:rsidRPr="002D7C0E">
        <w:rPr>
          <w:rFonts w:ascii="Times New Roman" w:eastAsia="Times New Roman" w:hAnsi="Times New Roman" w:cs="Times New Roman"/>
          <w:sz w:val="28"/>
          <w:lang w:val="uk-UA" w:eastAsia="ru-RU"/>
        </w:rPr>
        <w:t>онсументи</w:t>
      </w:r>
      <w:proofErr w:type="spellEnd"/>
      <w:r>
        <w:rPr>
          <w:rFonts w:ascii="Times New Roman" w:eastAsia="Times New Roman" w:hAnsi="Times New Roman" w:cs="Times New Roman"/>
          <w:sz w:val="28"/>
          <w:lang w:val="uk-UA" w:eastAsia="ru-RU"/>
        </w:rPr>
        <w:t>;</w:t>
      </w:r>
    </w:p>
    <w:p w:rsidR="0026701F" w:rsidRDefault="002D7C0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е</w:t>
      </w:r>
      <w:r w:rsidRPr="002D7C0E">
        <w:rPr>
          <w:rFonts w:ascii="Times New Roman" w:eastAsia="Times New Roman" w:hAnsi="Times New Roman" w:cs="Times New Roman"/>
          <w:sz w:val="28"/>
          <w:lang w:val="uk-UA" w:eastAsia="ru-RU"/>
        </w:rPr>
        <w:t>лементи</w:t>
      </w:r>
      <w:r>
        <w:rPr>
          <w:rFonts w:ascii="Times New Roman" w:eastAsia="Times New Roman" w:hAnsi="Times New Roman" w:cs="Times New Roman"/>
          <w:sz w:val="28"/>
          <w:lang w:val="uk-UA" w:eastAsia="ru-RU"/>
        </w:rPr>
        <w:t>;</w:t>
      </w:r>
    </w:p>
    <w:p w:rsidR="0026701F" w:rsidRDefault="002D7C0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п</w:t>
      </w:r>
      <w:r w:rsidRPr="002D7C0E">
        <w:rPr>
          <w:rFonts w:ascii="Times New Roman" w:eastAsia="Times New Roman" w:hAnsi="Times New Roman" w:cs="Times New Roman"/>
          <w:sz w:val="28"/>
          <w:lang w:val="uk-UA" w:eastAsia="ru-RU"/>
        </w:rPr>
        <w:t>родуценти</w:t>
      </w:r>
      <w:r>
        <w:rPr>
          <w:rFonts w:ascii="Times New Roman" w:eastAsia="Times New Roman" w:hAnsi="Times New Roman" w:cs="Times New Roman"/>
          <w:sz w:val="28"/>
          <w:lang w:val="uk-UA" w:eastAsia="ru-RU"/>
        </w:rPr>
        <w:t>;</w:t>
      </w:r>
    </w:p>
    <w:p w:rsidR="0026701F" w:rsidRDefault="002D7C0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proofErr w:type="spellStart"/>
      <w:r>
        <w:rPr>
          <w:rFonts w:ascii="Times New Roman" w:eastAsia="Times New Roman" w:hAnsi="Times New Roman" w:cs="Times New Roman"/>
          <w:sz w:val="28"/>
          <w:lang w:val="uk-UA" w:eastAsia="ru-RU"/>
        </w:rPr>
        <w:t>редуценти</w:t>
      </w:r>
      <w:proofErr w:type="spellEnd"/>
      <w:r>
        <w:rPr>
          <w:rFonts w:ascii="Times New Roman" w:eastAsia="Times New Roman" w:hAnsi="Times New Roman" w:cs="Times New Roman"/>
          <w:sz w:val="28"/>
          <w:lang w:val="uk-UA" w:eastAsia="ru-RU"/>
        </w:rPr>
        <w:t>.</w:t>
      </w:r>
    </w:p>
    <w:p w:rsidR="002D7C0E" w:rsidRPr="004B7B9F" w:rsidRDefault="002D7C0E" w:rsidP="002D7C0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B7B9F">
        <w:rPr>
          <w:rFonts w:ascii="Times New Roman" w:eastAsia="Times New Roman" w:hAnsi="Times New Roman" w:cs="Times New Roman"/>
          <w:b/>
          <w:sz w:val="28"/>
          <w:lang w:val="uk-UA" w:eastAsia="ru-RU"/>
        </w:rPr>
        <w:t xml:space="preserve">17. </w:t>
      </w:r>
      <w:r w:rsidR="004B7B9F" w:rsidRPr="004B7B9F">
        <w:rPr>
          <w:rFonts w:ascii="Times New Roman" w:eastAsia="Times New Roman" w:hAnsi="Times New Roman" w:cs="Times New Roman"/>
          <w:b/>
          <w:sz w:val="28"/>
          <w:lang w:val="uk-UA" w:eastAsia="ru-RU"/>
        </w:rPr>
        <w:t>Які організми перебувають на почат</w:t>
      </w:r>
      <w:r w:rsidR="004B7B9F">
        <w:rPr>
          <w:rFonts w:ascii="Times New Roman" w:eastAsia="Times New Roman" w:hAnsi="Times New Roman" w:cs="Times New Roman"/>
          <w:b/>
          <w:sz w:val="28"/>
          <w:lang w:val="uk-UA" w:eastAsia="ru-RU"/>
        </w:rPr>
        <w:t>ку пасовищних ланцюгів живлення</w:t>
      </w:r>
      <w:r w:rsidR="004B7B9F" w:rsidRPr="004B7B9F">
        <w:rPr>
          <w:rFonts w:ascii="Times New Roman" w:eastAsia="Times New Roman" w:hAnsi="Times New Roman" w:cs="Times New Roman"/>
          <w:b/>
          <w:sz w:val="28"/>
          <w:lang w:val="uk-UA" w:eastAsia="ru-RU"/>
        </w:rPr>
        <w:t>?</w:t>
      </w:r>
    </w:p>
    <w:p w:rsidR="002D7C0E" w:rsidRDefault="004B7B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а</w:t>
      </w:r>
      <w:r w:rsidRPr="004B7B9F">
        <w:rPr>
          <w:rFonts w:ascii="Times New Roman" w:eastAsia="Times New Roman" w:hAnsi="Times New Roman" w:cs="Times New Roman"/>
          <w:sz w:val="28"/>
          <w:lang w:val="uk-UA" w:eastAsia="ru-RU"/>
        </w:rPr>
        <w:t>втотрофи</w:t>
      </w:r>
      <w:r>
        <w:rPr>
          <w:rFonts w:ascii="Times New Roman" w:eastAsia="Times New Roman" w:hAnsi="Times New Roman" w:cs="Times New Roman"/>
          <w:sz w:val="28"/>
          <w:lang w:val="uk-UA" w:eastAsia="ru-RU"/>
        </w:rPr>
        <w:t>;</w:t>
      </w:r>
    </w:p>
    <w:p w:rsidR="004B7B9F" w:rsidRDefault="004B7B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proofErr w:type="spellStart"/>
      <w:r>
        <w:rPr>
          <w:rFonts w:ascii="Times New Roman" w:eastAsia="Times New Roman" w:hAnsi="Times New Roman" w:cs="Times New Roman"/>
          <w:sz w:val="28"/>
          <w:lang w:val="uk-UA" w:eastAsia="ru-RU"/>
        </w:rPr>
        <w:t>гетеротрофи</w:t>
      </w:r>
      <w:proofErr w:type="spellEnd"/>
      <w:r>
        <w:rPr>
          <w:rFonts w:ascii="Times New Roman" w:eastAsia="Times New Roman" w:hAnsi="Times New Roman" w:cs="Times New Roman"/>
          <w:sz w:val="28"/>
          <w:lang w:val="uk-UA" w:eastAsia="ru-RU"/>
        </w:rPr>
        <w:t>;</w:t>
      </w:r>
    </w:p>
    <w:p w:rsidR="004B7B9F" w:rsidRDefault="004B7B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с</w:t>
      </w:r>
      <w:r w:rsidRPr="004B7B9F">
        <w:rPr>
          <w:rFonts w:ascii="Times New Roman" w:eastAsia="Times New Roman" w:hAnsi="Times New Roman" w:cs="Times New Roman"/>
          <w:sz w:val="28"/>
          <w:lang w:val="uk-UA" w:eastAsia="ru-RU"/>
        </w:rPr>
        <w:t>апротрофи</w:t>
      </w:r>
      <w:proofErr w:type="spellEnd"/>
      <w:r>
        <w:rPr>
          <w:rFonts w:ascii="Times New Roman" w:eastAsia="Times New Roman" w:hAnsi="Times New Roman" w:cs="Times New Roman"/>
          <w:sz w:val="28"/>
          <w:lang w:val="uk-UA" w:eastAsia="ru-RU"/>
        </w:rPr>
        <w:t>;</w:t>
      </w:r>
    </w:p>
    <w:p w:rsidR="004B7B9F" w:rsidRDefault="004B7B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proofErr w:type="spellStart"/>
      <w:r>
        <w:rPr>
          <w:rFonts w:ascii="Times New Roman" w:eastAsia="Times New Roman" w:hAnsi="Times New Roman" w:cs="Times New Roman"/>
          <w:sz w:val="28"/>
          <w:lang w:val="uk-UA" w:eastAsia="ru-RU"/>
        </w:rPr>
        <w:t>редуценти</w:t>
      </w:r>
      <w:proofErr w:type="spellEnd"/>
      <w:r>
        <w:rPr>
          <w:rFonts w:ascii="Times New Roman" w:eastAsia="Times New Roman" w:hAnsi="Times New Roman" w:cs="Times New Roman"/>
          <w:sz w:val="28"/>
          <w:lang w:val="uk-UA" w:eastAsia="ru-RU"/>
        </w:rPr>
        <w:t>.</w:t>
      </w:r>
    </w:p>
    <w:p w:rsidR="002D7C0E" w:rsidRPr="00D757DE" w:rsidRDefault="00D757DE" w:rsidP="004B7B9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D757DE">
        <w:rPr>
          <w:rFonts w:ascii="Times New Roman" w:eastAsia="Times New Roman" w:hAnsi="Times New Roman" w:cs="Times New Roman"/>
          <w:b/>
          <w:sz w:val="28"/>
          <w:lang w:val="uk-UA" w:eastAsia="ru-RU"/>
        </w:rPr>
        <w:t xml:space="preserve">18. З чого починається </w:t>
      </w:r>
      <w:proofErr w:type="spellStart"/>
      <w:r w:rsidRPr="00D757DE">
        <w:rPr>
          <w:rFonts w:ascii="Times New Roman" w:eastAsia="Times New Roman" w:hAnsi="Times New Roman" w:cs="Times New Roman"/>
          <w:b/>
          <w:sz w:val="28"/>
          <w:lang w:val="uk-UA" w:eastAsia="ru-RU"/>
        </w:rPr>
        <w:t>детритний</w:t>
      </w:r>
      <w:proofErr w:type="spellEnd"/>
      <w:r w:rsidRPr="00D757DE">
        <w:rPr>
          <w:rFonts w:ascii="Times New Roman" w:eastAsia="Times New Roman" w:hAnsi="Times New Roman" w:cs="Times New Roman"/>
          <w:b/>
          <w:sz w:val="28"/>
          <w:lang w:val="uk-UA" w:eastAsia="ru-RU"/>
        </w:rPr>
        <w:t xml:space="preserve"> ланцюг живлення?</w:t>
      </w:r>
    </w:p>
    <w:p w:rsidR="00D757DE" w:rsidRDefault="00D757DE" w:rsidP="00D757D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автотрофів;</w:t>
      </w:r>
    </w:p>
    <w:p w:rsidR="00D757DE" w:rsidRDefault="00D757DE" w:rsidP="00D757D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proofErr w:type="spellStart"/>
      <w:r>
        <w:rPr>
          <w:rFonts w:ascii="Times New Roman" w:eastAsia="Times New Roman" w:hAnsi="Times New Roman" w:cs="Times New Roman"/>
          <w:sz w:val="28"/>
          <w:lang w:val="uk-UA" w:eastAsia="ru-RU"/>
        </w:rPr>
        <w:t>гетеротрофів</w:t>
      </w:r>
      <w:proofErr w:type="spellEnd"/>
      <w:r>
        <w:rPr>
          <w:rFonts w:ascii="Times New Roman" w:eastAsia="Times New Roman" w:hAnsi="Times New Roman" w:cs="Times New Roman"/>
          <w:sz w:val="28"/>
          <w:lang w:val="uk-UA" w:eastAsia="ru-RU"/>
        </w:rPr>
        <w:t>;</w:t>
      </w:r>
    </w:p>
    <w:p w:rsidR="00D757DE" w:rsidRDefault="00D757DE" w:rsidP="00D757D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сапротрофів</w:t>
      </w:r>
      <w:proofErr w:type="spellEnd"/>
      <w:r>
        <w:rPr>
          <w:rFonts w:ascii="Times New Roman" w:eastAsia="Times New Roman" w:hAnsi="Times New Roman" w:cs="Times New Roman"/>
          <w:sz w:val="28"/>
          <w:lang w:val="uk-UA" w:eastAsia="ru-RU"/>
        </w:rPr>
        <w:t>;</w:t>
      </w:r>
    </w:p>
    <w:p w:rsidR="00D757DE" w:rsidRDefault="00D757DE" w:rsidP="00D757D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детриту.</w:t>
      </w:r>
    </w:p>
    <w:p w:rsidR="004B7B9F" w:rsidRPr="00C1397A" w:rsidRDefault="00CC3E88" w:rsidP="00D757D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C1397A">
        <w:rPr>
          <w:rFonts w:ascii="Times New Roman" w:eastAsia="Times New Roman" w:hAnsi="Times New Roman" w:cs="Times New Roman"/>
          <w:b/>
          <w:sz w:val="28"/>
          <w:lang w:val="uk-UA" w:eastAsia="ru-RU"/>
        </w:rPr>
        <w:t xml:space="preserve">19. </w:t>
      </w:r>
      <w:r w:rsidR="00C1397A" w:rsidRPr="00C1397A">
        <w:rPr>
          <w:rFonts w:ascii="Times New Roman" w:eastAsia="Times New Roman" w:hAnsi="Times New Roman" w:cs="Times New Roman"/>
          <w:b/>
          <w:sz w:val="28"/>
          <w:lang w:val="uk-UA" w:eastAsia="ru-RU"/>
        </w:rPr>
        <w:t>Назвіть складову літосф</w:t>
      </w:r>
      <w:r w:rsidR="004C1EAF">
        <w:rPr>
          <w:rFonts w:ascii="Times New Roman" w:eastAsia="Times New Roman" w:hAnsi="Times New Roman" w:cs="Times New Roman"/>
          <w:b/>
          <w:sz w:val="28"/>
          <w:lang w:val="uk-UA" w:eastAsia="ru-RU"/>
        </w:rPr>
        <w:t>ери, що є верхнім родючим шаром:</w:t>
      </w:r>
    </w:p>
    <w:p w:rsidR="004B7B9F" w:rsidRDefault="00C1397A"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ґрунт;</w:t>
      </w:r>
    </w:p>
    <w:p w:rsidR="00C1397A" w:rsidRDefault="00C1397A"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гумус;</w:t>
      </w:r>
    </w:p>
    <w:p w:rsidR="00C1397A" w:rsidRDefault="00C1397A"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комахи;</w:t>
      </w:r>
    </w:p>
    <w:p w:rsidR="00C1397A" w:rsidRDefault="00C1397A"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н</w:t>
      </w:r>
      <w:r w:rsidRPr="00C1397A">
        <w:rPr>
          <w:rFonts w:ascii="Times New Roman" w:eastAsia="Times New Roman" w:hAnsi="Times New Roman" w:cs="Times New Roman"/>
          <w:sz w:val="28"/>
          <w:lang w:val="uk-UA" w:eastAsia="ru-RU"/>
        </w:rPr>
        <w:t>ітрифікуючи бактерії</w:t>
      </w:r>
      <w:r>
        <w:rPr>
          <w:rFonts w:ascii="Times New Roman" w:eastAsia="Times New Roman" w:hAnsi="Times New Roman" w:cs="Times New Roman"/>
          <w:sz w:val="28"/>
          <w:lang w:val="uk-UA" w:eastAsia="ru-RU"/>
        </w:rPr>
        <w:t>.</w:t>
      </w:r>
    </w:p>
    <w:p w:rsidR="004B7B9F" w:rsidRPr="00BB1C68" w:rsidRDefault="00C1397A" w:rsidP="00C1397A">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BB1C68">
        <w:rPr>
          <w:rFonts w:ascii="Times New Roman" w:eastAsia="Times New Roman" w:hAnsi="Times New Roman" w:cs="Times New Roman"/>
          <w:b/>
          <w:sz w:val="28"/>
          <w:lang w:val="uk-UA" w:eastAsia="ru-RU"/>
        </w:rPr>
        <w:t xml:space="preserve">20. </w:t>
      </w:r>
      <w:r w:rsidR="00BB1C68" w:rsidRPr="00BB1C68">
        <w:rPr>
          <w:rFonts w:ascii="Times New Roman" w:eastAsia="Times New Roman" w:hAnsi="Times New Roman" w:cs="Times New Roman"/>
          <w:b/>
          <w:sz w:val="28"/>
          <w:lang w:val="uk-UA" w:eastAsia="ru-RU"/>
        </w:rPr>
        <w:t>Яку назву має перехідна зона від одного біогеоценозу до іншого?</w:t>
      </w:r>
    </w:p>
    <w:p w:rsidR="00C1397A" w:rsidRDefault="00BB1C6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а</w:t>
      </w:r>
      <w:r w:rsidRPr="00BB1C68">
        <w:rPr>
          <w:rFonts w:ascii="Times New Roman" w:eastAsia="Times New Roman" w:hAnsi="Times New Roman" w:cs="Times New Roman"/>
          <w:sz w:val="28"/>
          <w:lang w:val="uk-UA" w:eastAsia="ru-RU"/>
        </w:rPr>
        <w:t>реал</w:t>
      </w:r>
      <w:r>
        <w:rPr>
          <w:rFonts w:ascii="Times New Roman" w:eastAsia="Times New Roman" w:hAnsi="Times New Roman" w:cs="Times New Roman"/>
          <w:sz w:val="28"/>
          <w:lang w:val="uk-UA" w:eastAsia="ru-RU"/>
        </w:rPr>
        <w:t>;</w:t>
      </w:r>
    </w:p>
    <w:p w:rsidR="00BB1C68" w:rsidRDefault="00BB1C6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proofErr w:type="spellStart"/>
      <w:r>
        <w:rPr>
          <w:rFonts w:ascii="Times New Roman" w:eastAsia="Times New Roman" w:hAnsi="Times New Roman" w:cs="Times New Roman"/>
          <w:sz w:val="28"/>
          <w:lang w:val="uk-UA" w:eastAsia="ru-RU"/>
        </w:rPr>
        <w:t>екотон</w:t>
      </w:r>
      <w:proofErr w:type="spellEnd"/>
      <w:r>
        <w:rPr>
          <w:rFonts w:ascii="Times New Roman" w:eastAsia="Times New Roman" w:hAnsi="Times New Roman" w:cs="Times New Roman"/>
          <w:sz w:val="28"/>
          <w:lang w:val="uk-UA" w:eastAsia="ru-RU"/>
        </w:rPr>
        <w:t>;</w:t>
      </w:r>
    </w:p>
    <w:p w:rsidR="00BB1C68" w:rsidRDefault="00BB1C6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біотоп;</w:t>
      </w:r>
    </w:p>
    <w:p w:rsidR="00BB1C68" w:rsidRDefault="00BB1C68"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літораль.</w:t>
      </w:r>
    </w:p>
    <w:p w:rsidR="00C1397A" w:rsidRPr="00D10F44" w:rsidRDefault="00BB1C68" w:rsidP="00BB1C68">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D10F44">
        <w:rPr>
          <w:rFonts w:ascii="Times New Roman" w:eastAsia="Times New Roman" w:hAnsi="Times New Roman" w:cs="Times New Roman"/>
          <w:b/>
          <w:sz w:val="28"/>
          <w:lang w:val="uk-UA" w:eastAsia="ru-RU"/>
        </w:rPr>
        <w:t xml:space="preserve">21. </w:t>
      </w:r>
      <w:r w:rsidR="00D10F44" w:rsidRPr="00D10F44">
        <w:rPr>
          <w:rFonts w:ascii="Times New Roman" w:eastAsia="Times New Roman" w:hAnsi="Times New Roman" w:cs="Times New Roman"/>
          <w:b/>
          <w:sz w:val="28"/>
          <w:lang w:val="uk-UA" w:eastAsia="ru-RU"/>
        </w:rPr>
        <w:t>Невич</w:t>
      </w:r>
      <w:r w:rsidR="003E5A47">
        <w:rPr>
          <w:rFonts w:ascii="Times New Roman" w:eastAsia="Times New Roman" w:hAnsi="Times New Roman" w:cs="Times New Roman"/>
          <w:b/>
          <w:sz w:val="28"/>
          <w:lang w:val="uk-UA" w:eastAsia="ru-RU"/>
        </w:rPr>
        <w:t>ерпними природними ресурсами є:</w:t>
      </w:r>
    </w:p>
    <w:p w:rsidR="00BB1C68" w:rsidRDefault="00D10F4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м</w:t>
      </w:r>
      <w:r w:rsidRPr="00D10F44">
        <w:rPr>
          <w:rFonts w:ascii="Times New Roman" w:eastAsia="Times New Roman" w:hAnsi="Times New Roman" w:cs="Times New Roman"/>
          <w:sz w:val="28"/>
          <w:lang w:val="uk-UA" w:eastAsia="ru-RU"/>
        </w:rPr>
        <w:t>інеральні корисні копалини</w:t>
      </w:r>
      <w:r>
        <w:rPr>
          <w:rFonts w:ascii="Times New Roman" w:eastAsia="Times New Roman" w:hAnsi="Times New Roman" w:cs="Times New Roman"/>
          <w:sz w:val="28"/>
          <w:lang w:val="uk-UA" w:eastAsia="ru-RU"/>
        </w:rPr>
        <w:t>;</w:t>
      </w:r>
    </w:p>
    <w:p w:rsidR="00D10F44" w:rsidRDefault="00D10F4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ч</w:t>
      </w:r>
      <w:r w:rsidRPr="00D10F44">
        <w:rPr>
          <w:rFonts w:ascii="Times New Roman" w:eastAsia="Times New Roman" w:hAnsi="Times New Roman" w:cs="Times New Roman"/>
          <w:sz w:val="28"/>
          <w:lang w:val="uk-UA" w:eastAsia="ru-RU"/>
        </w:rPr>
        <w:t>исте повітря</w:t>
      </w:r>
      <w:r>
        <w:rPr>
          <w:rFonts w:ascii="Times New Roman" w:eastAsia="Times New Roman" w:hAnsi="Times New Roman" w:cs="Times New Roman"/>
          <w:sz w:val="28"/>
          <w:lang w:val="uk-UA" w:eastAsia="ru-RU"/>
        </w:rPr>
        <w:t>;</w:t>
      </w:r>
    </w:p>
    <w:p w:rsidR="00BB1C68" w:rsidRDefault="00D10F4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с</w:t>
      </w:r>
      <w:r w:rsidRPr="00D10F44">
        <w:rPr>
          <w:rFonts w:ascii="Times New Roman" w:eastAsia="Times New Roman" w:hAnsi="Times New Roman" w:cs="Times New Roman"/>
          <w:sz w:val="28"/>
          <w:lang w:val="uk-UA" w:eastAsia="ru-RU"/>
        </w:rPr>
        <w:t>онячна ен</w:t>
      </w:r>
      <w:r>
        <w:rPr>
          <w:rFonts w:ascii="Times New Roman" w:eastAsia="Times New Roman" w:hAnsi="Times New Roman" w:cs="Times New Roman"/>
          <w:sz w:val="28"/>
          <w:lang w:val="uk-UA" w:eastAsia="ru-RU"/>
        </w:rPr>
        <w:t xml:space="preserve">ергія, </w:t>
      </w:r>
      <w:proofErr w:type="spellStart"/>
      <w:r>
        <w:rPr>
          <w:rFonts w:ascii="Times New Roman" w:eastAsia="Times New Roman" w:hAnsi="Times New Roman" w:cs="Times New Roman"/>
          <w:sz w:val="28"/>
          <w:lang w:val="uk-UA" w:eastAsia="ru-RU"/>
        </w:rPr>
        <w:t>енергія</w:t>
      </w:r>
      <w:proofErr w:type="spellEnd"/>
      <w:r>
        <w:rPr>
          <w:rFonts w:ascii="Times New Roman" w:eastAsia="Times New Roman" w:hAnsi="Times New Roman" w:cs="Times New Roman"/>
          <w:sz w:val="28"/>
          <w:lang w:val="uk-UA" w:eastAsia="ru-RU"/>
        </w:rPr>
        <w:t xml:space="preserve"> вітру, припливів;</w:t>
      </w:r>
    </w:p>
    <w:p w:rsidR="00BB1C68" w:rsidRDefault="00D10F44"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р</w:t>
      </w:r>
      <w:r w:rsidRPr="00D10F44">
        <w:rPr>
          <w:rFonts w:ascii="Times New Roman" w:eastAsia="Times New Roman" w:hAnsi="Times New Roman" w:cs="Times New Roman"/>
          <w:sz w:val="28"/>
          <w:lang w:val="uk-UA" w:eastAsia="ru-RU"/>
        </w:rPr>
        <w:t>ослини і тварини</w:t>
      </w:r>
      <w:r>
        <w:rPr>
          <w:rFonts w:ascii="Times New Roman" w:eastAsia="Times New Roman" w:hAnsi="Times New Roman" w:cs="Times New Roman"/>
          <w:sz w:val="28"/>
          <w:lang w:val="uk-UA" w:eastAsia="ru-RU"/>
        </w:rPr>
        <w:t>.</w:t>
      </w:r>
    </w:p>
    <w:p w:rsidR="00D10F44" w:rsidRPr="00523863" w:rsidRDefault="00D10F44" w:rsidP="00D10F44">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523863">
        <w:rPr>
          <w:rFonts w:ascii="Times New Roman" w:eastAsia="Times New Roman" w:hAnsi="Times New Roman" w:cs="Times New Roman"/>
          <w:b/>
          <w:sz w:val="28"/>
          <w:lang w:val="uk-UA" w:eastAsia="ru-RU"/>
        </w:rPr>
        <w:t xml:space="preserve">22. </w:t>
      </w:r>
      <w:r w:rsidR="00523863" w:rsidRPr="00523863">
        <w:rPr>
          <w:rFonts w:ascii="Times New Roman" w:eastAsia="Times New Roman" w:hAnsi="Times New Roman" w:cs="Times New Roman"/>
          <w:b/>
          <w:sz w:val="28"/>
          <w:lang w:val="uk-UA" w:eastAsia="ru-RU"/>
        </w:rPr>
        <w:t>На першому місц</w:t>
      </w:r>
      <w:r w:rsidR="003E5A47">
        <w:rPr>
          <w:rFonts w:ascii="Times New Roman" w:eastAsia="Times New Roman" w:hAnsi="Times New Roman" w:cs="Times New Roman"/>
          <w:b/>
          <w:sz w:val="28"/>
          <w:lang w:val="uk-UA" w:eastAsia="ru-RU"/>
        </w:rPr>
        <w:t>і по збільшенню концентрації CO</w:t>
      </w:r>
      <w:r w:rsidR="003E5A47">
        <w:rPr>
          <w:rFonts w:ascii="Times New Roman" w:eastAsia="Times New Roman" w:hAnsi="Times New Roman" w:cs="Times New Roman"/>
          <w:b/>
          <w:sz w:val="28"/>
          <w:vertAlign w:val="subscript"/>
          <w:lang w:val="uk-UA" w:eastAsia="ru-RU"/>
        </w:rPr>
        <w:t>2</w:t>
      </w:r>
      <w:r w:rsidR="00523863" w:rsidRPr="00523863">
        <w:rPr>
          <w:rFonts w:ascii="Times New Roman" w:eastAsia="Times New Roman" w:hAnsi="Times New Roman" w:cs="Times New Roman"/>
          <w:b/>
          <w:sz w:val="28"/>
          <w:lang w:val="uk-UA" w:eastAsia="ru-RU"/>
        </w:rPr>
        <w:t xml:space="preserve"> в атмосфері знаходиться:</w:t>
      </w:r>
    </w:p>
    <w:p w:rsidR="00D10F44" w:rsidRDefault="0052386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523863">
        <w:rPr>
          <w:rFonts w:ascii="Times New Roman" w:eastAsia="Times New Roman" w:hAnsi="Times New Roman" w:cs="Times New Roman"/>
          <w:sz w:val="28"/>
          <w:lang w:val="uk-UA" w:eastAsia="ru-RU"/>
        </w:rPr>
        <w:t>інтенсивний розвиток сільського господарства</w:t>
      </w:r>
      <w:r>
        <w:rPr>
          <w:rFonts w:ascii="Times New Roman" w:eastAsia="Times New Roman" w:hAnsi="Times New Roman" w:cs="Times New Roman"/>
          <w:sz w:val="28"/>
          <w:lang w:val="uk-UA" w:eastAsia="ru-RU"/>
        </w:rPr>
        <w:t>;</w:t>
      </w:r>
    </w:p>
    <w:p w:rsidR="00523863" w:rsidRDefault="0052386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523863">
        <w:rPr>
          <w:rFonts w:ascii="Times New Roman" w:eastAsia="Times New Roman" w:hAnsi="Times New Roman" w:cs="Times New Roman"/>
          <w:sz w:val="28"/>
          <w:lang w:val="uk-UA" w:eastAsia="ru-RU"/>
        </w:rPr>
        <w:t>спалювання палива на електростанціях</w:t>
      </w:r>
      <w:r>
        <w:rPr>
          <w:rFonts w:ascii="Times New Roman" w:eastAsia="Times New Roman" w:hAnsi="Times New Roman" w:cs="Times New Roman"/>
          <w:sz w:val="28"/>
          <w:lang w:val="uk-UA" w:eastAsia="ru-RU"/>
        </w:rPr>
        <w:t>;</w:t>
      </w:r>
    </w:p>
    <w:p w:rsidR="00523863" w:rsidRDefault="0052386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523863">
        <w:rPr>
          <w:rFonts w:ascii="Times New Roman" w:eastAsia="Times New Roman" w:hAnsi="Times New Roman" w:cs="Times New Roman"/>
          <w:sz w:val="28"/>
          <w:lang w:val="uk-UA" w:eastAsia="ru-RU"/>
        </w:rPr>
        <w:t>розвиток гірничодобувної та металургійної промисловості</w:t>
      </w:r>
      <w:r>
        <w:rPr>
          <w:rFonts w:ascii="Times New Roman" w:eastAsia="Times New Roman" w:hAnsi="Times New Roman" w:cs="Times New Roman"/>
          <w:sz w:val="28"/>
          <w:lang w:val="uk-UA" w:eastAsia="ru-RU"/>
        </w:rPr>
        <w:t>;</w:t>
      </w:r>
    </w:p>
    <w:p w:rsidR="00523863" w:rsidRDefault="0052386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523863">
        <w:rPr>
          <w:rFonts w:ascii="Times New Roman" w:eastAsia="Times New Roman" w:hAnsi="Times New Roman" w:cs="Times New Roman"/>
          <w:sz w:val="28"/>
          <w:lang w:val="uk-UA" w:eastAsia="ru-RU"/>
        </w:rPr>
        <w:t>транспорт</w:t>
      </w:r>
      <w:r>
        <w:rPr>
          <w:rFonts w:ascii="Times New Roman" w:eastAsia="Times New Roman" w:hAnsi="Times New Roman" w:cs="Times New Roman"/>
          <w:sz w:val="28"/>
          <w:lang w:val="uk-UA" w:eastAsia="ru-RU"/>
        </w:rPr>
        <w:t>.</w:t>
      </w:r>
    </w:p>
    <w:p w:rsidR="00523863" w:rsidRPr="002E046C" w:rsidRDefault="00523863" w:rsidP="00523863">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E046C">
        <w:rPr>
          <w:rFonts w:ascii="Times New Roman" w:eastAsia="Times New Roman" w:hAnsi="Times New Roman" w:cs="Times New Roman"/>
          <w:b/>
          <w:sz w:val="28"/>
          <w:lang w:val="uk-UA" w:eastAsia="ru-RU"/>
        </w:rPr>
        <w:t xml:space="preserve">23. </w:t>
      </w:r>
      <w:proofErr w:type="spellStart"/>
      <w:r w:rsidR="002E046C" w:rsidRPr="002E046C">
        <w:rPr>
          <w:rFonts w:ascii="Times New Roman" w:eastAsia="Times New Roman" w:hAnsi="Times New Roman" w:cs="Times New Roman"/>
          <w:b/>
          <w:sz w:val="28"/>
          <w:lang w:val="uk-UA" w:eastAsia="ru-RU"/>
        </w:rPr>
        <w:t>Евтрофікація</w:t>
      </w:r>
      <w:proofErr w:type="spellEnd"/>
      <w:r w:rsidR="002E046C" w:rsidRPr="002E046C">
        <w:rPr>
          <w:rFonts w:ascii="Times New Roman" w:eastAsia="Times New Roman" w:hAnsi="Times New Roman" w:cs="Times New Roman"/>
          <w:b/>
          <w:sz w:val="28"/>
          <w:lang w:val="uk-UA" w:eastAsia="ru-RU"/>
        </w:rPr>
        <w:t xml:space="preserve"> водоймищ виникає внаслідок надходження у водне середовище:</w:t>
      </w:r>
    </w:p>
    <w:p w:rsidR="00523863" w:rsidRDefault="002E046C"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А) </w:t>
      </w:r>
      <w:r w:rsidRPr="002E046C">
        <w:rPr>
          <w:rFonts w:ascii="Times New Roman" w:eastAsia="Times New Roman" w:hAnsi="Times New Roman" w:cs="Times New Roman"/>
          <w:sz w:val="28"/>
          <w:lang w:val="uk-UA" w:eastAsia="ru-RU"/>
        </w:rPr>
        <w:t>важких металів</w:t>
      </w:r>
      <w:r>
        <w:rPr>
          <w:rFonts w:ascii="Times New Roman" w:eastAsia="Times New Roman" w:hAnsi="Times New Roman" w:cs="Times New Roman"/>
          <w:sz w:val="28"/>
          <w:lang w:val="uk-UA" w:eastAsia="ru-RU"/>
        </w:rPr>
        <w:t>;</w:t>
      </w:r>
    </w:p>
    <w:p w:rsidR="002E046C" w:rsidRDefault="002E046C"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w:t>
      </w:r>
      <w:r w:rsidRPr="002E046C">
        <w:rPr>
          <w:rFonts w:ascii="Times New Roman" w:eastAsia="Times New Roman" w:hAnsi="Times New Roman" w:cs="Times New Roman"/>
          <w:sz w:val="28"/>
          <w:lang w:val="uk-UA" w:eastAsia="ru-RU"/>
        </w:rPr>
        <w:t>неорганічних речовин, в основному сполук азоту і сірки</w:t>
      </w:r>
      <w:r>
        <w:rPr>
          <w:rFonts w:ascii="Times New Roman" w:eastAsia="Times New Roman" w:hAnsi="Times New Roman" w:cs="Times New Roman"/>
          <w:sz w:val="28"/>
          <w:lang w:val="uk-UA" w:eastAsia="ru-RU"/>
        </w:rPr>
        <w:t>;</w:t>
      </w:r>
    </w:p>
    <w:p w:rsidR="002E046C" w:rsidRDefault="002E046C"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r w:rsidRPr="002E046C">
        <w:rPr>
          <w:rFonts w:ascii="Times New Roman" w:eastAsia="Times New Roman" w:hAnsi="Times New Roman" w:cs="Times New Roman"/>
          <w:sz w:val="28"/>
          <w:lang w:val="uk-UA" w:eastAsia="ru-RU"/>
        </w:rPr>
        <w:t>патогенних мікроорганізмів</w:t>
      </w:r>
      <w:r>
        <w:rPr>
          <w:rFonts w:ascii="Times New Roman" w:eastAsia="Times New Roman" w:hAnsi="Times New Roman" w:cs="Times New Roman"/>
          <w:sz w:val="28"/>
          <w:lang w:val="uk-UA" w:eastAsia="ru-RU"/>
        </w:rPr>
        <w:t>;</w:t>
      </w:r>
    </w:p>
    <w:p w:rsidR="002E046C" w:rsidRDefault="002E046C"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r w:rsidRPr="002E046C">
        <w:rPr>
          <w:rFonts w:ascii="Times New Roman" w:eastAsia="Times New Roman" w:hAnsi="Times New Roman" w:cs="Times New Roman"/>
          <w:sz w:val="28"/>
          <w:lang w:val="uk-UA" w:eastAsia="ru-RU"/>
        </w:rPr>
        <w:t>фосфор</w:t>
      </w:r>
      <w:r>
        <w:rPr>
          <w:rFonts w:ascii="Times New Roman" w:eastAsia="Times New Roman" w:hAnsi="Times New Roman" w:cs="Times New Roman"/>
          <w:sz w:val="28"/>
          <w:lang w:val="uk-UA" w:eastAsia="ru-RU"/>
        </w:rPr>
        <w:t>у</w:t>
      </w:r>
      <w:r w:rsidRPr="002E046C">
        <w:rPr>
          <w:rFonts w:ascii="Times New Roman" w:eastAsia="Times New Roman" w:hAnsi="Times New Roman" w:cs="Times New Roman"/>
          <w:sz w:val="28"/>
          <w:lang w:val="uk-UA" w:eastAsia="ru-RU"/>
        </w:rPr>
        <w:t xml:space="preserve"> та </w:t>
      </w:r>
      <w:proofErr w:type="spellStart"/>
      <w:r w:rsidRPr="002E046C">
        <w:rPr>
          <w:rFonts w:ascii="Times New Roman" w:eastAsia="Times New Roman" w:hAnsi="Times New Roman" w:cs="Times New Roman"/>
          <w:sz w:val="28"/>
          <w:lang w:val="uk-UA" w:eastAsia="ru-RU"/>
        </w:rPr>
        <w:t>нітрогеновмісних</w:t>
      </w:r>
      <w:proofErr w:type="spellEnd"/>
      <w:r w:rsidRPr="002E046C">
        <w:rPr>
          <w:rFonts w:ascii="Times New Roman" w:eastAsia="Times New Roman" w:hAnsi="Times New Roman" w:cs="Times New Roman"/>
          <w:sz w:val="28"/>
          <w:lang w:val="uk-UA" w:eastAsia="ru-RU"/>
        </w:rPr>
        <w:t xml:space="preserve"> органічних речовин</w:t>
      </w:r>
      <w:r>
        <w:rPr>
          <w:rFonts w:ascii="Times New Roman" w:eastAsia="Times New Roman" w:hAnsi="Times New Roman" w:cs="Times New Roman"/>
          <w:sz w:val="28"/>
          <w:lang w:val="uk-UA" w:eastAsia="ru-RU"/>
        </w:rPr>
        <w:t>.</w:t>
      </w:r>
    </w:p>
    <w:p w:rsidR="00D10F44" w:rsidRPr="00541764" w:rsidRDefault="002E046C" w:rsidP="002E046C">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541764">
        <w:rPr>
          <w:rFonts w:ascii="Times New Roman" w:eastAsia="Times New Roman" w:hAnsi="Times New Roman" w:cs="Times New Roman"/>
          <w:b/>
          <w:sz w:val="28"/>
          <w:lang w:val="uk-UA" w:eastAsia="ru-RU"/>
        </w:rPr>
        <w:t xml:space="preserve">24. </w:t>
      </w:r>
      <w:r w:rsidR="00541764" w:rsidRPr="00541764">
        <w:rPr>
          <w:rFonts w:ascii="Times New Roman" w:eastAsia="Times New Roman" w:hAnsi="Times New Roman" w:cs="Times New Roman"/>
          <w:b/>
          <w:sz w:val="28"/>
          <w:lang w:val="uk-UA" w:eastAsia="ru-RU"/>
        </w:rPr>
        <w:t>Вкажіть, який з наведених параметрів середовища не може вважатись екологічним фактором:</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541764">
        <w:rPr>
          <w:rFonts w:ascii="Times New Roman" w:eastAsia="Times New Roman" w:hAnsi="Times New Roman" w:cs="Times New Roman"/>
          <w:sz w:val="28"/>
          <w:lang w:val="uk-UA" w:eastAsia="ru-RU"/>
        </w:rPr>
        <w:t xml:space="preserve">) висота над рівнем моря; </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541764">
        <w:rPr>
          <w:rFonts w:ascii="Times New Roman" w:eastAsia="Times New Roman" w:hAnsi="Times New Roman" w:cs="Times New Roman"/>
          <w:sz w:val="28"/>
          <w:lang w:val="uk-UA" w:eastAsia="ru-RU"/>
        </w:rPr>
        <w:t xml:space="preserve"> відносна вологість повітря; </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541764">
        <w:rPr>
          <w:rFonts w:ascii="Times New Roman" w:eastAsia="Times New Roman" w:hAnsi="Times New Roman" w:cs="Times New Roman"/>
          <w:sz w:val="28"/>
          <w:lang w:val="uk-UA" w:eastAsia="ru-RU"/>
        </w:rPr>
        <w:t xml:space="preserve"> температура повітря;</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541764">
        <w:rPr>
          <w:rFonts w:ascii="Times New Roman" w:eastAsia="Times New Roman" w:hAnsi="Times New Roman" w:cs="Times New Roman"/>
          <w:sz w:val="28"/>
          <w:lang w:val="uk-UA" w:eastAsia="ru-RU"/>
        </w:rPr>
        <w:t xml:space="preserve"> тривалість дня.</w:t>
      </w:r>
    </w:p>
    <w:p w:rsidR="00D10F4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 </w:t>
      </w:r>
      <w:r w:rsidRPr="00541764">
        <w:rPr>
          <w:rFonts w:ascii="Times New Roman" w:eastAsia="Times New Roman" w:hAnsi="Times New Roman" w:cs="Times New Roman"/>
          <w:sz w:val="28"/>
          <w:lang w:val="uk-UA" w:eastAsia="ru-RU"/>
        </w:rPr>
        <w:t>тривалість дня і температура повітря.</w:t>
      </w:r>
    </w:p>
    <w:p w:rsidR="00523863" w:rsidRPr="003B2CDB" w:rsidRDefault="00541764" w:rsidP="00541764">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3B2CDB">
        <w:rPr>
          <w:rFonts w:ascii="Times New Roman" w:eastAsia="Times New Roman" w:hAnsi="Times New Roman" w:cs="Times New Roman"/>
          <w:b/>
          <w:sz w:val="28"/>
          <w:lang w:val="uk-UA" w:eastAsia="ru-RU"/>
        </w:rPr>
        <w:t>25. Яка з наведених характеристик може вважатись екологічним фактором:</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541764">
        <w:rPr>
          <w:rFonts w:ascii="Times New Roman" w:eastAsia="Times New Roman" w:hAnsi="Times New Roman" w:cs="Times New Roman"/>
          <w:sz w:val="28"/>
          <w:lang w:val="uk-UA" w:eastAsia="ru-RU"/>
        </w:rPr>
        <w:t xml:space="preserve">) клімат; </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541764">
        <w:rPr>
          <w:rFonts w:ascii="Times New Roman" w:eastAsia="Times New Roman" w:hAnsi="Times New Roman" w:cs="Times New Roman"/>
          <w:sz w:val="28"/>
          <w:lang w:val="uk-UA" w:eastAsia="ru-RU"/>
        </w:rPr>
        <w:t xml:space="preserve"> паразитизм; </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541764">
        <w:rPr>
          <w:rFonts w:ascii="Times New Roman" w:eastAsia="Times New Roman" w:hAnsi="Times New Roman" w:cs="Times New Roman"/>
          <w:sz w:val="28"/>
          <w:lang w:val="uk-UA" w:eastAsia="ru-RU"/>
        </w:rPr>
        <w:t xml:space="preserve"> еволюційні зміни;</w:t>
      </w:r>
    </w:p>
    <w:p w:rsidR="00541764" w:rsidRP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541764">
        <w:rPr>
          <w:rFonts w:ascii="Times New Roman" w:eastAsia="Times New Roman" w:hAnsi="Times New Roman" w:cs="Times New Roman"/>
          <w:sz w:val="28"/>
          <w:lang w:val="uk-UA" w:eastAsia="ru-RU"/>
        </w:rPr>
        <w:t>) генетичні зміни.</w:t>
      </w:r>
    </w:p>
    <w:p w:rsidR="00541764" w:rsidRDefault="00541764" w:rsidP="00541764">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541764">
        <w:rPr>
          <w:rFonts w:ascii="Times New Roman" w:eastAsia="Times New Roman" w:hAnsi="Times New Roman" w:cs="Times New Roman"/>
          <w:sz w:val="28"/>
          <w:lang w:val="uk-UA" w:eastAsia="ru-RU"/>
        </w:rPr>
        <w:t>) фенологічні зміни.</w:t>
      </w:r>
    </w:p>
    <w:p w:rsidR="00541764" w:rsidRPr="003B2CDB" w:rsidRDefault="003B2CDB" w:rsidP="00541764">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3B2CDB">
        <w:rPr>
          <w:rFonts w:ascii="Times New Roman" w:eastAsia="Times New Roman" w:hAnsi="Times New Roman" w:cs="Times New Roman"/>
          <w:b/>
          <w:sz w:val="28"/>
          <w:lang w:val="uk-UA" w:eastAsia="ru-RU"/>
        </w:rPr>
        <w:t>26. Екологія – це наука про:</w:t>
      </w:r>
    </w:p>
    <w:p w:rsidR="003B2CDB" w:rsidRPr="003B2CDB" w:rsidRDefault="003B2CDB" w:rsidP="003B2CD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3B2CDB">
        <w:rPr>
          <w:rFonts w:ascii="Times New Roman" w:eastAsia="Times New Roman" w:hAnsi="Times New Roman" w:cs="Times New Roman"/>
          <w:sz w:val="28"/>
          <w:lang w:val="uk-UA" w:eastAsia="ru-RU"/>
        </w:rPr>
        <w:t xml:space="preserve">) порушення стану рівноваги в природі: </w:t>
      </w:r>
    </w:p>
    <w:p w:rsidR="003B2CDB" w:rsidRPr="003B2CDB" w:rsidRDefault="003B2CDB" w:rsidP="003B2CD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3B2CDB">
        <w:rPr>
          <w:rFonts w:ascii="Times New Roman" w:eastAsia="Times New Roman" w:hAnsi="Times New Roman" w:cs="Times New Roman"/>
          <w:sz w:val="28"/>
          <w:lang w:val="uk-UA" w:eastAsia="ru-RU"/>
        </w:rPr>
        <w:t xml:space="preserve">) тварин і рослин та їх особливості організації; </w:t>
      </w:r>
    </w:p>
    <w:p w:rsidR="003B2CDB" w:rsidRPr="003B2CDB" w:rsidRDefault="003B2CDB" w:rsidP="003B2CD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3B2CDB">
        <w:rPr>
          <w:rFonts w:ascii="Times New Roman" w:eastAsia="Times New Roman" w:hAnsi="Times New Roman" w:cs="Times New Roman"/>
          <w:sz w:val="28"/>
          <w:lang w:val="uk-UA" w:eastAsia="ru-RU"/>
        </w:rPr>
        <w:t>) взаємини організмів між собою та з їх оточенням.</w:t>
      </w:r>
    </w:p>
    <w:p w:rsidR="003B2CDB" w:rsidRPr="003B2CDB" w:rsidRDefault="003B2CDB" w:rsidP="003B2CD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3B2CDB">
        <w:rPr>
          <w:rFonts w:ascii="Times New Roman" w:eastAsia="Times New Roman" w:hAnsi="Times New Roman" w:cs="Times New Roman"/>
          <w:sz w:val="28"/>
          <w:lang w:val="uk-UA" w:eastAsia="ru-RU"/>
        </w:rPr>
        <w:t>) прокаріот і еукаріот та їх екологічні особливості.</w:t>
      </w:r>
    </w:p>
    <w:p w:rsidR="00523863" w:rsidRDefault="003B2CDB" w:rsidP="003B2CD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3B2CDB">
        <w:rPr>
          <w:rFonts w:ascii="Times New Roman" w:eastAsia="Times New Roman" w:hAnsi="Times New Roman" w:cs="Times New Roman"/>
          <w:sz w:val="28"/>
          <w:lang w:val="uk-UA" w:eastAsia="ru-RU"/>
        </w:rPr>
        <w:t>) взаємини багатоклітинних організмів.</w:t>
      </w:r>
    </w:p>
    <w:p w:rsidR="003B2CDB" w:rsidRPr="00702331" w:rsidRDefault="00702331" w:rsidP="003B2CDB">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702331">
        <w:rPr>
          <w:rFonts w:ascii="Times New Roman" w:eastAsia="Times New Roman" w:hAnsi="Times New Roman" w:cs="Times New Roman"/>
          <w:b/>
          <w:sz w:val="28"/>
          <w:lang w:val="uk-UA" w:eastAsia="ru-RU"/>
        </w:rPr>
        <w:t>27. Найменш вибагливими до їжі є:</w:t>
      </w:r>
    </w:p>
    <w:p w:rsidR="00702331" w:rsidRPr="00702331" w:rsidRDefault="00702331" w:rsidP="007023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702331">
        <w:rPr>
          <w:rFonts w:ascii="Times New Roman" w:eastAsia="Times New Roman" w:hAnsi="Times New Roman" w:cs="Times New Roman"/>
          <w:sz w:val="28"/>
          <w:lang w:val="uk-UA" w:eastAsia="ru-RU"/>
        </w:rPr>
        <w:t xml:space="preserve">) </w:t>
      </w:r>
      <w:proofErr w:type="spellStart"/>
      <w:r w:rsidRPr="00702331">
        <w:rPr>
          <w:rFonts w:ascii="Times New Roman" w:eastAsia="Times New Roman" w:hAnsi="Times New Roman" w:cs="Times New Roman"/>
          <w:sz w:val="28"/>
          <w:lang w:val="uk-UA" w:eastAsia="ru-RU"/>
        </w:rPr>
        <w:t>еврібіонти</w:t>
      </w:r>
      <w:proofErr w:type="spellEnd"/>
      <w:r w:rsidRPr="00702331">
        <w:rPr>
          <w:rFonts w:ascii="Times New Roman" w:eastAsia="Times New Roman" w:hAnsi="Times New Roman" w:cs="Times New Roman"/>
          <w:sz w:val="28"/>
          <w:lang w:val="uk-UA" w:eastAsia="ru-RU"/>
        </w:rPr>
        <w:t>;</w:t>
      </w:r>
    </w:p>
    <w:p w:rsidR="00702331" w:rsidRPr="00702331" w:rsidRDefault="00702331" w:rsidP="007023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702331">
        <w:rPr>
          <w:rFonts w:ascii="Times New Roman" w:eastAsia="Times New Roman" w:hAnsi="Times New Roman" w:cs="Times New Roman"/>
          <w:sz w:val="28"/>
          <w:lang w:val="uk-UA" w:eastAsia="ru-RU"/>
        </w:rPr>
        <w:t xml:space="preserve">) </w:t>
      </w:r>
      <w:proofErr w:type="spellStart"/>
      <w:r w:rsidRPr="00702331">
        <w:rPr>
          <w:rFonts w:ascii="Times New Roman" w:eastAsia="Times New Roman" w:hAnsi="Times New Roman" w:cs="Times New Roman"/>
          <w:sz w:val="28"/>
          <w:lang w:val="uk-UA" w:eastAsia="ru-RU"/>
        </w:rPr>
        <w:t>олігофаги</w:t>
      </w:r>
      <w:proofErr w:type="spellEnd"/>
      <w:r w:rsidRPr="00702331">
        <w:rPr>
          <w:rFonts w:ascii="Times New Roman" w:eastAsia="Times New Roman" w:hAnsi="Times New Roman" w:cs="Times New Roman"/>
          <w:sz w:val="28"/>
          <w:lang w:val="uk-UA" w:eastAsia="ru-RU"/>
        </w:rPr>
        <w:t>;</w:t>
      </w:r>
    </w:p>
    <w:p w:rsidR="00702331" w:rsidRPr="00702331" w:rsidRDefault="00702331" w:rsidP="007023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702331">
        <w:rPr>
          <w:rFonts w:ascii="Times New Roman" w:eastAsia="Times New Roman" w:hAnsi="Times New Roman" w:cs="Times New Roman"/>
          <w:sz w:val="28"/>
          <w:lang w:val="uk-UA" w:eastAsia="ru-RU"/>
        </w:rPr>
        <w:t xml:space="preserve">) </w:t>
      </w:r>
      <w:proofErr w:type="spellStart"/>
      <w:r w:rsidRPr="00702331">
        <w:rPr>
          <w:rFonts w:ascii="Times New Roman" w:eastAsia="Times New Roman" w:hAnsi="Times New Roman" w:cs="Times New Roman"/>
          <w:sz w:val="28"/>
          <w:lang w:val="uk-UA" w:eastAsia="ru-RU"/>
        </w:rPr>
        <w:t>стенобіонти</w:t>
      </w:r>
      <w:proofErr w:type="spellEnd"/>
      <w:r w:rsidRPr="00702331">
        <w:rPr>
          <w:rFonts w:ascii="Times New Roman" w:eastAsia="Times New Roman" w:hAnsi="Times New Roman" w:cs="Times New Roman"/>
          <w:sz w:val="28"/>
          <w:lang w:val="uk-UA" w:eastAsia="ru-RU"/>
        </w:rPr>
        <w:t>;</w:t>
      </w:r>
    </w:p>
    <w:p w:rsidR="00702331" w:rsidRPr="00702331" w:rsidRDefault="00702331" w:rsidP="007023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702331">
        <w:rPr>
          <w:rFonts w:ascii="Times New Roman" w:eastAsia="Times New Roman" w:hAnsi="Times New Roman" w:cs="Times New Roman"/>
          <w:sz w:val="28"/>
          <w:lang w:val="uk-UA" w:eastAsia="ru-RU"/>
        </w:rPr>
        <w:t xml:space="preserve">) </w:t>
      </w:r>
      <w:proofErr w:type="spellStart"/>
      <w:r w:rsidRPr="00702331">
        <w:rPr>
          <w:rFonts w:ascii="Times New Roman" w:eastAsia="Times New Roman" w:hAnsi="Times New Roman" w:cs="Times New Roman"/>
          <w:sz w:val="28"/>
          <w:lang w:val="uk-UA" w:eastAsia="ru-RU"/>
        </w:rPr>
        <w:t>поліфаги</w:t>
      </w:r>
      <w:proofErr w:type="spellEnd"/>
      <w:r w:rsidRPr="00702331">
        <w:rPr>
          <w:rFonts w:ascii="Times New Roman" w:eastAsia="Times New Roman" w:hAnsi="Times New Roman" w:cs="Times New Roman"/>
          <w:sz w:val="28"/>
          <w:lang w:val="uk-UA" w:eastAsia="ru-RU"/>
        </w:rPr>
        <w:t>;</w:t>
      </w:r>
    </w:p>
    <w:p w:rsidR="003B2CDB" w:rsidRDefault="00702331" w:rsidP="0070233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00376D2A">
        <w:rPr>
          <w:rFonts w:ascii="Times New Roman" w:eastAsia="Times New Roman" w:hAnsi="Times New Roman" w:cs="Times New Roman"/>
          <w:sz w:val="28"/>
          <w:lang w:val="uk-UA" w:eastAsia="ru-RU"/>
        </w:rPr>
        <w:t>)</w:t>
      </w:r>
      <w:r w:rsidRPr="00702331">
        <w:rPr>
          <w:rFonts w:ascii="Times New Roman" w:eastAsia="Times New Roman" w:hAnsi="Times New Roman" w:cs="Times New Roman"/>
          <w:sz w:val="28"/>
          <w:lang w:val="uk-UA" w:eastAsia="ru-RU"/>
        </w:rPr>
        <w:t xml:space="preserve"> монофаги.</w:t>
      </w:r>
    </w:p>
    <w:p w:rsidR="003B2CDB" w:rsidRPr="00376D2A" w:rsidRDefault="00376D2A" w:rsidP="0070233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376D2A">
        <w:rPr>
          <w:rFonts w:ascii="Times New Roman" w:eastAsia="Times New Roman" w:hAnsi="Times New Roman" w:cs="Times New Roman"/>
          <w:b/>
          <w:sz w:val="28"/>
          <w:lang w:val="uk-UA" w:eastAsia="ru-RU"/>
        </w:rPr>
        <w:t>28. Вкажіть біотичний фактор:</w:t>
      </w:r>
    </w:p>
    <w:p w:rsidR="00376D2A" w:rsidRPr="00376D2A" w:rsidRDefault="00376D2A" w:rsidP="00376D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376D2A">
        <w:rPr>
          <w:rFonts w:ascii="Times New Roman" w:eastAsia="Times New Roman" w:hAnsi="Times New Roman" w:cs="Times New Roman"/>
          <w:sz w:val="28"/>
          <w:lang w:val="uk-UA" w:eastAsia="ru-RU"/>
        </w:rPr>
        <w:t xml:space="preserve">) полювання; </w:t>
      </w:r>
    </w:p>
    <w:p w:rsidR="00376D2A" w:rsidRPr="00376D2A" w:rsidRDefault="00376D2A" w:rsidP="00376D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376D2A">
        <w:rPr>
          <w:rFonts w:ascii="Times New Roman" w:eastAsia="Times New Roman" w:hAnsi="Times New Roman" w:cs="Times New Roman"/>
          <w:sz w:val="28"/>
          <w:lang w:val="uk-UA" w:eastAsia="ru-RU"/>
        </w:rPr>
        <w:t xml:space="preserve">) внутрішньовидова конкуренція; </w:t>
      </w:r>
    </w:p>
    <w:p w:rsidR="00376D2A" w:rsidRPr="00376D2A" w:rsidRDefault="00376D2A" w:rsidP="00376D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376D2A">
        <w:rPr>
          <w:rFonts w:ascii="Times New Roman" w:eastAsia="Times New Roman" w:hAnsi="Times New Roman" w:cs="Times New Roman"/>
          <w:sz w:val="28"/>
          <w:lang w:val="uk-UA" w:eastAsia="ru-RU"/>
        </w:rPr>
        <w:t>) обмеження чисельності шкідливого виду.</w:t>
      </w:r>
    </w:p>
    <w:p w:rsidR="00376D2A" w:rsidRPr="00376D2A" w:rsidRDefault="00376D2A" w:rsidP="00376D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376D2A">
        <w:rPr>
          <w:rFonts w:ascii="Times New Roman" w:eastAsia="Times New Roman" w:hAnsi="Times New Roman" w:cs="Times New Roman"/>
          <w:sz w:val="28"/>
          <w:lang w:val="uk-UA" w:eastAsia="ru-RU"/>
        </w:rPr>
        <w:t>) інтродукція виду.</w:t>
      </w:r>
    </w:p>
    <w:p w:rsidR="003B2CDB" w:rsidRDefault="00376D2A" w:rsidP="00376D2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376D2A">
        <w:rPr>
          <w:rFonts w:ascii="Times New Roman" w:eastAsia="Times New Roman" w:hAnsi="Times New Roman" w:cs="Times New Roman"/>
          <w:sz w:val="28"/>
          <w:lang w:val="uk-UA" w:eastAsia="ru-RU"/>
        </w:rPr>
        <w:t>) клімат.</w:t>
      </w:r>
    </w:p>
    <w:p w:rsidR="00702331" w:rsidRPr="00E820B1" w:rsidRDefault="00E820B1" w:rsidP="00376D2A">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E820B1">
        <w:rPr>
          <w:rFonts w:ascii="Times New Roman" w:eastAsia="Times New Roman" w:hAnsi="Times New Roman" w:cs="Times New Roman"/>
          <w:b/>
          <w:sz w:val="28"/>
          <w:lang w:val="uk-UA" w:eastAsia="ru-RU"/>
        </w:rPr>
        <w:t>29. До гідробіонтів відносяться:</w:t>
      </w:r>
    </w:p>
    <w:p w:rsidR="00E820B1" w:rsidRPr="00E820B1" w:rsidRDefault="00E820B1" w:rsidP="00E820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E820B1">
        <w:rPr>
          <w:rFonts w:ascii="Times New Roman" w:eastAsia="Times New Roman" w:hAnsi="Times New Roman" w:cs="Times New Roman"/>
          <w:sz w:val="28"/>
          <w:lang w:val="uk-UA" w:eastAsia="ru-RU"/>
        </w:rPr>
        <w:t>) личинки травневого хруща;</w:t>
      </w:r>
    </w:p>
    <w:p w:rsidR="00E820B1" w:rsidRPr="00E820B1" w:rsidRDefault="00E820B1" w:rsidP="00E820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E820B1">
        <w:rPr>
          <w:rFonts w:ascii="Times New Roman" w:eastAsia="Times New Roman" w:hAnsi="Times New Roman" w:cs="Times New Roman"/>
          <w:sz w:val="28"/>
          <w:lang w:val="uk-UA" w:eastAsia="ru-RU"/>
        </w:rPr>
        <w:t>) личинки тутового шовкопряда;</w:t>
      </w:r>
    </w:p>
    <w:p w:rsidR="00E820B1" w:rsidRPr="00E820B1" w:rsidRDefault="00E820B1" w:rsidP="00E820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E820B1">
        <w:rPr>
          <w:rFonts w:ascii="Times New Roman" w:eastAsia="Times New Roman" w:hAnsi="Times New Roman" w:cs="Times New Roman"/>
          <w:sz w:val="28"/>
          <w:lang w:val="uk-UA" w:eastAsia="ru-RU"/>
        </w:rPr>
        <w:t>) личинки білана капустяного;</w:t>
      </w:r>
    </w:p>
    <w:p w:rsidR="00E820B1" w:rsidRPr="00E820B1" w:rsidRDefault="00E820B1" w:rsidP="00E820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E820B1">
        <w:rPr>
          <w:rFonts w:ascii="Times New Roman" w:eastAsia="Times New Roman" w:hAnsi="Times New Roman" w:cs="Times New Roman"/>
          <w:sz w:val="28"/>
          <w:lang w:val="uk-UA" w:eastAsia="ru-RU"/>
        </w:rPr>
        <w:t>) личинки цикади;</w:t>
      </w:r>
    </w:p>
    <w:p w:rsidR="00702331" w:rsidRDefault="00E820B1" w:rsidP="00E820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E820B1">
        <w:rPr>
          <w:rFonts w:ascii="Times New Roman" w:eastAsia="Times New Roman" w:hAnsi="Times New Roman" w:cs="Times New Roman"/>
          <w:sz w:val="28"/>
          <w:lang w:val="uk-UA" w:eastAsia="ru-RU"/>
        </w:rPr>
        <w:t xml:space="preserve">) личинки </w:t>
      </w:r>
      <w:proofErr w:type="spellStart"/>
      <w:r w:rsidRPr="00E820B1">
        <w:rPr>
          <w:rFonts w:ascii="Times New Roman" w:eastAsia="Times New Roman" w:hAnsi="Times New Roman" w:cs="Times New Roman"/>
          <w:sz w:val="28"/>
          <w:lang w:val="uk-UA" w:eastAsia="ru-RU"/>
        </w:rPr>
        <w:t>хірономід</w:t>
      </w:r>
      <w:proofErr w:type="spellEnd"/>
      <w:r w:rsidRPr="00E820B1">
        <w:rPr>
          <w:rFonts w:ascii="Times New Roman" w:eastAsia="Times New Roman" w:hAnsi="Times New Roman" w:cs="Times New Roman"/>
          <w:sz w:val="28"/>
          <w:lang w:val="uk-UA" w:eastAsia="ru-RU"/>
        </w:rPr>
        <w:t>.</w:t>
      </w:r>
    </w:p>
    <w:p w:rsidR="00376D2A" w:rsidRPr="00E06338" w:rsidRDefault="00E06338" w:rsidP="00E820B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E06338">
        <w:rPr>
          <w:rFonts w:ascii="Times New Roman" w:eastAsia="Times New Roman" w:hAnsi="Times New Roman" w:cs="Times New Roman"/>
          <w:b/>
          <w:sz w:val="28"/>
          <w:lang w:val="uk-UA" w:eastAsia="ru-RU"/>
        </w:rPr>
        <w:t>30. Підвищення температури довкілля сприяє підвищенню інтенсивності фізіологічних процесів у:</w:t>
      </w:r>
    </w:p>
    <w:p w:rsidR="00E06338" w:rsidRPr="00E06338" w:rsidRDefault="00E06338" w:rsidP="00E063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E06338">
        <w:rPr>
          <w:rFonts w:ascii="Times New Roman" w:eastAsia="Times New Roman" w:hAnsi="Times New Roman" w:cs="Times New Roman"/>
          <w:sz w:val="28"/>
          <w:lang w:val="uk-UA" w:eastAsia="ru-RU"/>
        </w:rPr>
        <w:t xml:space="preserve">) хатнього горобця; </w:t>
      </w:r>
    </w:p>
    <w:p w:rsidR="00E06338" w:rsidRPr="00E06338" w:rsidRDefault="00E06338" w:rsidP="00E063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E06338">
        <w:rPr>
          <w:rFonts w:ascii="Times New Roman" w:eastAsia="Times New Roman" w:hAnsi="Times New Roman" w:cs="Times New Roman"/>
          <w:sz w:val="28"/>
          <w:lang w:val="uk-UA" w:eastAsia="ru-RU"/>
        </w:rPr>
        <w:t xml:space="preserve">) білого ведмедя; </w:t>
      </w:r>
    </w:p>
    <w:p w:rsidR="00E06338" w:rsidRPr="00E06338" w:rsidRDefault="00E06338" w:rsidP="00E063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E06338">
        <w:rPr>
          <w:rFonts w:ascii="Times New Roman" w:eastAsia="Times New Roman" w:hAnsi="Times New Roman" w:cs="Times New Roman"/>
          <w:sz w:val="28"/>
          <w:lang w:val="uk-UA" w:eastAsia="ru-RU"/>
        </w:rPr>
        <w:t>) рудого таргана.</w:t>
      </w:r>
    </w:p>
    <w:p w:rsidR="00E06338" w:rsidRPr="00E06338" w:rsidRDefault="00E06338" w:rsidP="00E063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E06338">
        <w:rPr>
          <w:rFonts w:ascii="Times New Roman" w:eastAsia="Times New Roman" w:hAnsi="Times New Roman" w:cs="Times New Roman"/>
          <w:sz w:val="28"/>
          <w:lang w:val="uk-UA" w:eastAsia="ru-RU"/>
        </w:rPr>
        <w:t>) кажана.</w:t>
      </w:r>
    </w:p>
    <w:p w:rsidR="00E820B1" w:rsidRDefault="00E06338" w:rsidP="00E06338">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E06338">
        <w:rPr>
          <w:rFonts w:ascii="Times New Roman" w:eastAsia="Times New Roman" w:hAnsi="Times New Roman" w:cs="Times New Roman"/>
          <w:sz w:val="28"/>
          <w:lang w:val="uk-UA" w:eastAsia="ru-RU"/>
        </w:rPr>
        <w:t>) байбака.</w:t>
      </w:r>
    </w:p>
    <w:p w:rsidR="00E06338" w:rsidRPr="000C0B32" w:rsidRDefault="000C0B32" w:rsidP="00E06338">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0C0B32">
        <w:rPr>
          <w:rFonts w:ascii="Times New Roman" w:eastAsia="Times New Roman" w:hAnsi="Times New Roman" w:cs="Times New Roman"/>
          <w:b/>
          <w:sz w:val="28"/>
          <w:lang w:val="uk-UA" w:eastAsia="ru-RU"/>
        </w:rPr>
        <w:t xml:space="preserve">31. Дрозофіла </w:t>
      </w:r>
      <w:proofErr w:type="spellStart"/>
      <w:r w:rsidRPr="000C0B32">
        <w:rPr>
          <w:rFonts w:ascii="Times New Roman" w:eastAsia="Times New Roman" w:hAnsi="Times New Roman" w:cs="Times New Roman"/>
          <w:b/>
          <w:sz w:val="28"/>
          <w:lang w:val="uk-UA" w:eastAsia="ru-RU"/>
        </w:rPr>
        <w:t>псевдообскура</w:t>
      </w:r>
      <w:proofErr w:type="spellEnd"/>
      <w:r w:rsidRPr="000C0B32">
        <w:rPr>
          <w:rFonts w:ascii="Times New Roman" w:eastAsia="Times New Roman" w:hAnsi="Times New Roman" w:cs="Times New Roman"/>
          <w:b/>
          <w:sz w:val="28"/>
          <w:lang w:val="uk-UA" w:eastAsia="ru-RU"/>
        </w:rPr>
        <w:t xml:space="preserve"> літає переважно рано вранці та пізно в вечорі через:</w:t>
      </w:r>
    </w:p>
    <w:p w:rsidR="000C0B32" w:rsidRPr="000C0B32" w:rsidRDefault="000C0B32" w:rsidP="000C0B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0C0B32">
        <w:rPr>
          <w:rFonts w:ascii="Times New Roman" w:eastAsia="Times New Roman" w:hAnsi="Times New Roman" w:cs="Times New Roman"/>
          <w:sz w:val="28"/>
          <w:lang w:val="uk-UA" w:eastAsia="ru-RU"/>
        </w:rPr>
        <w:t xml:space="preserve">) нижчу температуру в цей час; </w:t>
      </w:r>
    </w:p>
    <w:p w:rsidR="000C0B32" w:rsidRPr="000C0B32" w:rsidRDefault="000C0B32" w:rsidP="000C0B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0C0B32">
        <w:rPr>
          <w:rFonts w:ascii="Times New Roman" w:eastAsia="Times New Roman" w:hAnsi="Times New Roman" w:cs="Times New Roman"/>
          <w:sz w:val="28"/>
          <w:lang w:val="uk-UA" w:eastAsia="ru-RU"/>
        </w:rPr>
        <w:t xml:space="preserve">) більшу відносну вологість; </w:t>
      </w:r>
    </w:p>
    <w:p w:rsidR="000C0B32" w:rsidRPr="000C0B32" w:rsidRDefault="000C0B32" w:rsidP="000C0B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0C0B32">
        <w:rPr>
          <w:rFonts w:ascii="Times New Roman" w:eastAsia="Times New Roman" w:hAnsi="Times New Roman" w:cs="Times New Roman"/>
          <w:sz w:val="28"/>
          <w:lang w:val="uk-UA" w:eastAsia="ru-RU"/>
        </w:rPr>
        <w:t>) меншу наявність хижаків.</w:t>
      </w:r>
    </w:p>
    <w:p w:rsidR="000C0B32" w:rsidRPr="000C0B32" w:rsidRDefault="000C0B32" w:rsidP="000C0B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0C0B32">
        <w:rPr>
          <w:rFonts w:ascii="Times New Roman" w:eastAsia="Times New Roman" w:hAnsi="Times New Roman" w:cs="Times New Roman"/>
          <w:sz w:val="28"/>
          <w:lang w:val="uk-UA" w:eastAsia="ru-RU"/>
        </w:rPr>
        <w:t>) меншу вітряну погоду.</w:t>
      </w:r>
    </w:p>
    <w:p w:rsidR="00E06338" w:rsidRDefault="000C0B32" w:rsidP="000C0B3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0C0B32">
        <w:rPr>
          <w:rFonts w:ascii="Times New Roman" w:eastAsia="Times New Roman" w:hAnsi="Times New Roman" w:cs="Times New Roman"/>
          <w:sz w:val="28"/>
          <w:lang w:val="uk-UA" w:eastAsia="ru-RU"/>
        </w:rPr>
        <w:t>) наявність туману.</w:t>
      </w:r>
    </w:p>
    <w:p w:rsidR="00376D2A" w:rsidRPr="004179E1" w:rsidRDefault="004179E1" w:rsidP="000C0B32">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179E1">
        <w:rPr>
          <w:rFonts w:ascii="Times New Roman" w:eastAsia="Times New Roman" w:hAnsi="Times New Roman" w:cs="Times New Roman"/>
          <w:b/>
          <w:sz w:val="28"/>
          <w:lang w:val="uk-UA" w:eastAsia="ru-RU"/>
        </w:rPr>
        <w:t>32. Сигналом до сезонних змін у рослин є переважно:</w:t>
      </w:r>
    </w:p>
    <w:p w:rsidR="004179E1" w:rsidRPr="004179E1" w:rsidRDefault="004179E1" w:rsidP="004179E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4179E1">
        <w:rPr>
          <w:rFonts w:ascii="Times New Roman" w:eastAsia="Times New Roman" w:hAnsi="Times New Roman" w:cs="Times New Roman"/>
          <w:sz w:val="28"/>
          <w:lang w:val="uk-UA" w:eastAsia="ru-RU"/>
        </w:rPr>
        <w:t xml:space="preserve">) зміна температури; </w:t>
      </w:r>
    </w:p>
    <w:p w:rsidR="004179E1" w:rsidRPr="004179E1" w:rsidRDefault="004179E1" w:rsidP="004179E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4179E1">
        <w:rPr>
          <w:rFonts w:ascii="Times New Roman" w:eastAsia="Times New Roman" w:hAnsi="Times New Roman" w:cs="Times New Roman"/>
          <w:sz w:val="28"/>
          <w:lang w:val="uk-UA" w:eastAsia="ru-RU"/>
        </w:rPr>
        <w:t xml:space="preserve">) кількість наявних поживних речовин; </w:t>
      </w:r>
    </w:p>
    <w:p w:rsidR="004179E1" w:rsidRPr="004179E1" w:rsidRDefault="004179E1" w:rsidP="004179E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4179E1">
        <w:rPr>
          <w:rFonts w:ascii="Times New Roman" w:eastAsia="Times New Roman" w:hAnsi="Times New Roman" w:cs="Times New Roman"/>
          <w:sz w:val="28"/>
          <w:lang w:val="uk-UA" w:eastAsia="ru-RU"/>
        </w:rPr>
        <w:t>) довжина дня.</w:t>
      </w:r>
    </w:p>
    <w:p w:rsidR="004179E1" w:rsidRPr="004179E1" w:rsidRDefault="004179E1" w:rsidP="004179E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4179E1">
        <w:rPr>
          <w:rFonts w:ascii="Times New Roman" w:eastAsia="Times New Roman" w:hAnsi="Times New Roman" w:cs="Times New Roman"/>
          <w:sz w:val="28"/>
          <w:lang w:val="uk-UA" w:eastAsia="ru-RU"/>
        </w:rPr>
        <w:t>) наявність комах запилювачів.</w:t>
      </w:r>
    </w:p>
    <w:p w:rsidR="00E820B1" w:rsidRDefault="004179E1" w:rsidP="004179E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4179E1">
        <w:rPr>
          <w:rFonts w:ascii="Times New Roman" w:eastAsia="Times New Roman" w:hAnsi="Times New Roman" w:cs="Times New Roman"/>
          <w:sz w:val="28"/>
          <w:lang w:val="uk-UA" w:eastAsia="ru-RU"/>
        </w:rPr>
        <w:t>) наявність комах та птахів запилювачів.</w:t>
      </w:r>
    </w:p>
    <w:p w:rsidR="004179E1" w:rsidRPr="009A1F81" w:rsidRDefault="004179E1" w:rsidP="004179E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9A1F81">
        <w:rPr>
          <w:rFonts w:ascii="Times New Roman" w:eastAsia="Times New Roman" w:hAnsi="Times New Roman" w:cs="Times New Roman"/>
          <w:b/>
          <w:sz w:val="28"/>
          <w:lang w:val="uk-UA" w:eastAsia="ru-RU"/>
        </w:rPr>
        <w:t xml:space="preserve">33. </w:t>
      </w:r>
      <w:r w:rsidR="009A1F81" w:rsidRPr="009A1F81">
        <w:rPr>
          <w:rFonts w:ascii="Times New Roman" w:eastAsia="Times New Roman" w:hAnsi="Times New Roman" w:cs="Times New Roman"/>
          <w:b/>
          <w:sz w:val="28"/>
          <w:lang w:val="uk-UA" w:eastAsia="ru-RU"/>
        </w:rPr>
        <w:t>Організми температура тіла яких залежить від навколишнього середовища називаються:</w:t>
      </w:r>
    </w:p>
    <w:p w:rsidR="009A1F81" w:rsidRPr="009A1F81" w:rsidRDefault="00BA454A" w:rsidP="009A1F8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009A1F81" w:rsidRPr="009A1F81">
        <w:rPr>
          <w:rFonts w:ascii="Times New Roman" w:eastAsia="Times New Roman" w:hAnsi="Times New Roman" w:cs="Times New Roman"/>
          <w:sz w:val="28"/>
          <w:lang w:val="uk-UA" w:eastAsia="ru-RU"/>
        </w:rPr>
        <w:t xml:space="preserve">) пойкілотермними; </w:t>
      </w:r>
    </w:p>
    <w:p w:rsidR="009A1F81" w:rsidRPr="009A1F81" w:rsidRDefault="00BA454A" w:rsidP="009A1F8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009A1F81" w:rsidRPr="009A1F81">
        <w:rPr>
          <w:rFonts w:ascii="Times New Roman" w:eastAsia="Times New Roman" w:hAnsi="Times New Roman" w:cs="Times New Roman"/>
          <w:sz w:val="28"/>
          <w:lang w:val="uk-UA" w:eastAsia="ru-RU"/>
        </w:rPr>
        <w:t xml:space="preserve">) </w:t>
      </w:r>
      <w:proofErr w:type="spellStart"/>
      <w:r w:rsidR="009A1F81" w:rsidRPr="009A1F81">
        <w:rPr>
          <w:rFonts w:ascii="Times New Roman" w:eastAsia="Times New Roman" w:hAnsi="Times New Roman" w:cs="Times New Roman"/>
          <w:sz w:val="28"/>
          <w:lang w:val="uk-UA" w:eastAsia="ru-RU"/>
        </w:rPr>
        <w:t>ендотермами</w:t>
      </w:r>
      <w:proofErr w:type="spellEnd"/>
      <w:r w:rsidR="009A1F81" w:rsidRPr="009A1F81">
        <w:rPr>
          <w:rFonts w:ascii="Times New Roman" w:eastAsia="Times New Roman" w:hAnsi="Times New Roman" w:cs="Times New Roman"/>
          <w:sz w:val="28"/>
          <w:lang w:val="uk-UA" w:eastAsia="ru-RU"/>
        </w:rPr>
        <w:t xml:space="preserve">; </w:t>
      </w:r>
    </w:p>
    <w:p w:rsidR="009A1F81" w:rsidRPr="009A1F81" w:rsidRDefault="00BA454A" w:rsidP="009A1F8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009A1F81" w:rsidRPr="009A1F81">
        <w:rPr>
          <w:rFonts w:ascii="Times New Roman" w:eastAsia="Times New Roman" w:hAnsi="Times New Roman" w:cs="Times New Roman"/>
          <w:sz w:val="28"/>
          <w:lang w:val="uk-UA" w:eastAsia="ru-RU"/>
        </w:rPr>
        <w:t xml:space="preserve">) </w:t>
      </w:r>
      <w:proofErr w:type="spellStart"/>
      <w:r w:rsidR="009A1F81" w:rsidRPr="009A1F81">
        <w:rPr>
          <w:rFonts w:ascii="Times New Roman" w:eastAsia="Times New Roman" w:hAnsi="Times New Roman" w:cs="Times New Roman"/>
          <w:sz w:val="28"/>
          <w:lang w:val="uk-UA" w:eastAsia="ru-RU"/>
        </w:rPr>
        <w:t>гомойотермами</w:t>
      </w:r>
      <w:proofErr w:type="spellEnd"/>
      <w:r w:rsidR="009A1F81" w:rsidRPr="009A1F81">
        <w:rPr>
          <w:rFonts w:ascii="Times New Roman" w:eastAsia="Times New Roman" w:hAnsi="Times New Roman" w:cs="Times New Roman"/>
          <w:sz w:val="28"/>
          <w:lang w:val="uk-UA" w:eastAsia="ru-RU"/>
        </w:rPr>
        <w:t>;</w:t>
      </w:r>
    </w:p>
    <w:p w:rsidR="009A1F81" w:rsidRPr="009A1F81" w:rsidRDefault="00BA454A" w:rsidP="009A1F8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009A1F81" w:rsidRPr="009A1F81">
        <w:rPr>
          <w:rFonts w:ascii="Times New Roman" w:eastAsia="Times New Roman" w:hAnsi="Times New Roman" w:cs="Times New Roman"/>
          <w:sz w:val="28"/>
          <w:lang w:val="uk-UA" w:eastAsia="ru-RU"/>
        </w:rPr>
        <w:t xml:space="preserve">) </w:t>
      </w:r>
      <w:proofErr w:type="spellStart"/>
      <w:r w:rsidR="009A1F81" w:rsidRPr="009A1F81">
        <w:rPr>
          <w:rFonts w:ascii="Times New Roman" w:eastAsia="Times New Roman" w:hAnsi="Times New Roman" w:cs="Times New Roman"/>
          <w:sz w:val="28"/>
          <w:lang w:val="uk-UA" w:eastAsia="ru-RU"/>
        </w:rPr>
        <w:t>стенотермами</w:t>
      </w:r>
      <w:proofErr w:type="spellEnd"/>
      <w:r w:rsidR="009A1F81" w:rsidRPr="009A1F81">
        <w:rPr>
          <w:rFonts w:ascii="Times New Roman" w:eastAsia="Times New Roman" w:hAnsi="Times New Roman" w:cs="Times New Roman"/>
          <w:sz w:val="28"/>
          <w:lang w:val="uk-UA" w:eastAsia="ru-RU"/>
        </w:rPr>
        <w:t>;</w:t>
      </w:r>
    </w:p>
    <w:p w:rsidR="00E820B1" w:rsidRDefault="00BA454A" w:rsidP="009A1F8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009A1F81" w:rsidRPr="009A1F81">
        <w:rPr>
          <w:rFonts w:ascii="Times New Roman" w:eastAsia="Times New Roman" w:hAnsi="Times New Roman" w:cs="Times New Roman"/>
          <w:sz w:val="28"/>
          <w:lang w:val="uk-UA" w:eastAsia="ru-RU"/>
        </w:rPr>
        <w:t>) термофілами.</w:t>
      </w:r>
    </w:p>
    <w:p w:rsidR="000C0B32" w:rsidRPr="00CF0E49" w:rsidRDefault="00BA454A" w:rsidP="00BA454A">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CF0E49">
        <w:rPr>
          <w:rFonts w:ascii="Times New Roman" w:eastAsia="Times New Roman" w:hAnsi="Times New Roman" w:cs="Times New Roman"/>
          <w:b/>
          <w:sz w:val="28"/>
          <w:lang w:val="uk-UA" w:eastAsia="ru-RU"/>
        </w:rPr>
        <w:t xml:space="preserve">34. </w:t>
      </w:r>
      <w:r w:rsidR="00CF0E49" w:rsidRPr="00CF0E49">
        <w:rPr>
          <w:rFonts w:ascii="Times New Roman" w:eastAsia="Times New Roman" w:hAnsi="Times New Roman" w:cs="Times New Roman"/>
          <w:b/>
          <w:sz w:val="28"/>
          <w:lang w:val="uk-UA" w:eastAsia="ru-RU"/>
        </w:rPr>
        <w:t>Розрізняють сукцесії:</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первинні;</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вторинні;</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другорядні;</w:t>
      </w:r>
    </w:p>
    <w:p w:rsidR="000C0B32"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CF0E49">
        <w:rPr>
          <w:rFonts w:ascii="Times New Roman" w:eastAsia="Times New Roman" w:hAnsi="Times New Roman" w:cs="Times New Roman"/>
          <w:sz w:val="28"/>
          <w:lang w:val="uk-UA" w:eastAsia="ru-RU"/>
        </w:rPr>
        <w:t>) третинні.</w:t>
      </w:r>
    </w:p>
    <w:p w:rsidR="004179E1" w:rsidRPr="00CF0E49" w:rsidRDefault="00CF0E49" w:rsidP="00CF0E49">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CF0E49">
        <w:rPr>
          <w:rFonts w:ascii="Times New Roman" w:eastAsia="Times New Roman" w:hAnsi="Times New Roman" w:cs="Times New Roman"/>
          <w:b/>
          <w:sz w:val="28"/>
          <w:lang w:val="uk-UA" w:eastAsia="ru-RU"/>
        </w:rPr>
        <w:t>35. Прикладами біогенної речовини є:</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пісок;</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кам’яне вугілля;</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торф;</w:t>
      </w:r>
    </w:p>
    <w:p w:rsidR="00CF0E49" w:rsidRP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глина;</w:t>
      </w:r>
    </w:p>
    <w:p w:rsidR="00CF0E49" w:rsidRDefault="00CF0E49" w:rsidP="00CF0E49">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CF0E49">
        <w:rPr>
          <w:rFonts w:ascii="Times New Roman" w:eastAsia="Times New Roman" w:hAnsi="Times New Roman" w:cs="Times New Roman"/>
          <w:sz w:val="28"/>
          <w:lang w:val="uk-UA" w:eastAsia="ru-RU"/>
        </w:rPr>
        <w:t>) нафта.</w:t>
      </w:r>
    </w:p>
    <w:p w:rsidR="00CF0E49" w:rsidRPr="002136CF" w:rsidRDefault="002136CF" w:rsidP="00CF0E49">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136CF">
        <w:rPr>
          <w:rFonts w:ascii="Times New Roman" w:eastAsia="Times New Roman" w:hAnsi="Times New Roman" w:cs="Times New Roman"/>
          <w:b/>
          <w:sz w:val="28"/>
          <w:lang w:val="uk-UA" w:eastAsia="ru-RU"/>
        </w:rPr>
        <w:t xml:space="preserve">36. Прикладами </w:t>
      </w:r>
      <w:proofErr w:type="spellStart"/>
      <w:r w:rsidRPr="002136CF">
        <w:rPr>
          <w:rFonts w:ascii="Times New Roman" w:eastAsia="Times New Roman" w:hAnsi="Times New Roman" w:cs="Times New Roman"/>
          <w:b/>
          <w:sz w:val="28"/>
          <w:lang w:val="uk-UA" w:eastAsia="ru-RU"/>
        </w:rPr>
        <w:t>косної</w:t>
      </w:r>
      <w:proofErr w:type="spellEnd"/>
      <w:r w:rsidRPr="002136CF">
        <w:rPr>
          <w:rFonts w:ascii="Times New Roman" w:eastAsia="Times New Roman" w:hAnsi="Times New Roman" w:cs="Times New Roman"/>
          <w:b/>
          <w:sz w:val="28"/>
          <w:lang w:val="uk-UA" w:eastAsia="ru-RU"/>
        </w:rPr>
        <w:t xml:space="preserve"> речовини є:</w:t>
      </w:r>
    </w:p>
    <w:p w:rsidR="002136CF" w:rsidRPr="002136CF" w:rsidRDefault="002136CF" w:rsidP="002136C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вода;</w:t>
      </w:r>
    </w:p>
    <w:p w:rsidR="002136CF" w:rsidRPr="002136CF" w:rsidRDefault="002136CF" w:rsidP="002136C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нафта;</w:t>
      </w:r>
    </w:p>
    <w:p w:rsidR="002136CF" w:rsidRPr="002136CF" w:rsidRDefault="002136CF" w:rsidP="002136C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торф;</w:t>
      </w:r>
    </w:p>
    <w:p w:rsidR="002136CF" w:rsidRPr="002136CF" w:rsidRDefault="002136CF" w:rsidP="002136C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граніт;</w:t>
      </w:r>
    </w:p>
    <w:p w:rsidR="00CF0E49" w:rsidRDefault="002136CF" w:rsidP="002136C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w:t>
      </w:r>
      <w:r w:rsidRPr="002136CF">
        <w:rPr>
          <w:rFonts w:ascii="Times New Roman" w:eastAsia="Times New Roman" w:hAnsi="Times New Roman" w:cs="Times New Roman"/>
          <w:sz w:val="28"/>
          <w:lang w:val="uk-UA" w:eastAsia="ru-RU"/>
        </w:rPr>
        <w:t>) глина.</w:t>
      </w:r>
    </w:p>
    <w:p w:rsidR="00CF0E49" w:rsidRPr="00BC77F3" w:rsidRDefault="00BC77F3" w:rsidP="002136C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BC77F3">
        <w:rPr>
          <w:rFonts w:ascii="Times New Roman" w:eastAsia="Times New Roman" w:hAnsi="Times New Roman" w:cs="Times New Roman"/>
          <w:b/>
          <w:sz w:val="28"/>
          <w:lang w:val="uk-UA" w:eastAsia="ru-RU"/>
        </w:rPr>
        <w:t>37. Розрізняють такі наземні екосистеми:</w:t>
      </w:r>
    </w:p>
    <w:p w:rsidR="00BC77F3" w:rsidRPr="00BC77F3" w:rsidRDefault="008D604E" w:rsidP="00BC77F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відкриті;</w:t>
      </w:r>
    </w:p>
    <w:p w:rsidR="00BC77F3" w:rsidRPr="00BC77F3" w:rsidRDefault="008D604E" w:rsidP="00BC77F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напівзакриті;</w:t>
      </w:r>
    </w:p>
    <w:p w:rsidR="002136CF" w:rsidRDefault="008D604E" w:rsidP="00BC77F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закриті;</w:t>
      </w:r>
    </w:p>
    <w:p w:rsidR="002136CF" w:rsidRDefault="008D604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напіввідкриті.</w:t>
      </w:r>
    </w:p>
    <w:p w:rsidR="00CF0E49" w:rsidRPr="00E14C3B" w:rsidRDefault="008D604E" w:rsidP="008D604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E14C3B">
        <w:rPr>
          <w:rFonts w:ascii="Times New Roman" w:eastAsia="Times New Roman" w:hAnsi="Times New Roman" w:cs="Times New Roman"/>
          <w:b/>
          <w:sz w:val="28"/>
          <w:lang w:val="uk-UA" w:eastAsia="ru-RU"/>
        </w:rPr>
        <w:t xml:space="preserve">38. </w:t>
      </w:r>
      <w:r w:rsidR="00E14C3B" w:rsidRPr="00E14C3B">
        <w:rPr>
          <w:rFonts w:ascii="Times New Roman" w:eastAsia="Times New Roman" w:hAnsi="Times New Roman" w:cs="Times New Roman"/>
          <w:b/>
          <w:sz w:val="28"/>
          <w:lang w:val="uk-UA" w:eastAsia="ru-RU"/>
        </w:rPr>
        <w:t>Пристосування організмів до середовища називається:</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транспірацією;</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адаптацією;</w:t>
      </w:r>
    </w:p>
    <w:p w:rsidR="00BA454A"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асоціацією;</w:t>
      </w:r>
    </w:p>
    <w:p w:rsidR="00BA454A" w:rsidRDefault="0078694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угрупованням.</w:t>
      </w:r>
    </w:p>
    <w:p w:rsidR="008D604E" w:rsidRPr="0078694E" w:rsidRDefault="0078694E" w:rsidP="0078694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78694E">
        <w:rPr>
          <w:rFonts w:ascii="Times New Roman" w:eastAsia="Times New Roman" w:hAnsi="Times New Roman" w:cs="Times New Roman"/>
          <w:b/>
          <w:sz w:val="28"/>
          <w:lang w:val="uk-UA" w:eastAsia="ru-RU"/>
        </w:rPr>
        <w:t>39. Суттєве зменшення біорозмаїття на планеті призведе:</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78694E">
        <w:rPr>
          <w:rFonts w:ascii="Times New Roman" w:eastAsia="Times New Roman" w:hAnsi="Times New Roman" w:cs="Times New Roman"/>
          <w:sz w:val="28"/>
          <w:lang w:val="uk-UA" w:eastAsia="ru-RU"/>
        </w:rPr>
        <w:t>) до деградації біосфери;</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78694E">
        <w:rPr>
          <w:rFonts w:ascii="Times New Roman" w:eastAsia="Times New Roman" w:hAnsi="Times New Roman" w:cs="Times New Roman"/>
          <w:sz w:val="28"/>
          <w:lang w:val="uk-UA" w:eastAsia="ru-RU"/>
        </w:rPr>
        <w:t>) до розквіт у окремих видів й популяцій організмів;</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78694E">
        <w:rPr>
          <w:rFonts w:ascii="Times New Roman" w:eastAsia="Times New Roman" w:hAnsi="Times New Roman" w:cs="Times New Roman"/>
          <w:sz w:val="28"/>
          <w:lang w:val="uk-UA" w:eastAsia="ru-RU"/>
        </w:rPr>
        <w:t>) до стабілізації екосистем;</w:t>
      </w:r>
    </w:p>
    <w:p w:rsidR="008D60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78694E">
        <w:rPr>
          <w:rFonts w:ascii="Times New Roman" w:eastAsia="Times New Roman" w:hAnsi="Times New Roman" w:cs="Times New Roman"/>
          <w:sz w:val="28"/>
          <w:lang w:val="uk-UA" w:eastAsia="ru-RU"/>
        </w:rPr>
        <w:t>) до розквіт у й стабілізації біосфери.</w:t>
      </w:r>
    </w:p>
    <w:p w:rsidR="0078694E" w:rsidRPr="00D523F6" w:rsidRDefault="0078694E" w:rsidP="0078694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D523F6">
        <w:rPr>
          <w:rFonts w:ascii="Times New Roman" w:eastAsia="Times New Roman" w:hAnsi="Times New Roman" w:cs="Times New Roman"/>
          <w:b/>
          <w:sz w:val="28"/>
          <w:lang w:val="uk-UA" w:eastAsia="ru-RU"/>
        </w:rPr>
        <w:t>40. Пестициди багатократно збільшують концентрацію:</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78694E">
        <w:rPr>
          <w:rFonts w:ascii="Times New Roman" w:eastAsia="Times New Roman" w:hAnsi="Times New Roman" w:cs="Times New Roman"/>
          <w:sz w:val="28"/>
          <w:lang w:val="uk-UA" w:eastAsia="ru-RU"/>
        </w:rPr>
        <w:t>) при підвищенні дози використання;</w:t>
      </w:r>
    </w:p>
    <w:p w:rsidR="0078694E" w:rsidRP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при порушені правил збер</w:t>
      </w:r>
      <w:r w:rsidRPr="0078694E">
        <w:rPr>
          <w:rFonts w:ascii="Times New Roman" w:eastAsia="Times New Roman" w:hAnsi="Times New Roman" w:cs="Times New Roman"/>
          <w:sz w:val="28"/>
          <w:lang w:val="uk-UA" w:eastAsia="ru-RU"/>
        </w:rPr>
        <w:t>ігання;</w:t>
      </w:r>
    </w:p>
    <w:p w:rsidR="0078694E" w:rsidRDefault="0078694E" w:rsidP="0078694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78694E">
        <w:rPr>
          <w:rFonts w:ascii="Times New Roman" w:eastAsia="Times New Roman" w:hAnsi="Times New Roman" w:cs="Times New Roman"/>
          <w:sz w:val="28"/>
          <w:lang w:val="uk-UA" w:eastAsia="ru-RU"/>
        </w:rPr>
        <w:t>) п</w:t>
      </w:r>
      <w:r>
        <w:rPr>
          <w:rFonts w:ascii="Times New Roman" w:eastAsia="Times New Roman" w:hAnsi="Times New Roman" w:cs="Times New Roman"/>
          <w:sz w:val="28"/>
          <w:lang w:val="uk-UA" w:eastAsia="ru-RU"/>
        </w:rPr>
        <w:t>ересуваючись ланцюгами живлення;</w:t>
      </w:r>
    </w:p>
    <w:p w:rsidR="0078694E" w:rsidRDefault="0078694E"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при взаємодії з іншими речовинами.</w:t>
      </w:r>
    </w:p>
    <w:p w:rsidR="0078694E" w:rsidRPr="00646313" w:rsidRDefault="00D523F6" w:rsidP="0078694E">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46313">
        <w:rPr>
          <w:rFonts w:ascii="Times New Roman" w:eastAsia="Times New Roman" w:hAnsi="Times New Roman" w:cs="Times New Roman"/>
          <w:b/>
          <w:sz w:val="28"/>
          <w:lang w:val="uk-UA" w:eastAsia="ru-RU"/>
        </w:rPr>
        <w:t xml:space="preserve">41. </w:t>
      </w:r>
      <w:r w:rsidR="00646313" w:rsidRPr="00646313">
        <w:rPr>
          <w:rFonts w:ascii="Times New Roman" w:eastAsia="Times New Roman" w:hAnsi="Times New Roman" w:cs="Times New Roman"/>
          <w:b/>
          <w:sz w:val="28"/>
          <w:lang w:val="uk-UA" w:eastAsia="ru-RU"/>
        </w:rPr>
        <w:t>Деревостани тропічних лісів, як правило:</w:t>
      </w:r>
    </w:p>
    <w:p w:rsidR="0078694E" w:rsidRDefault="006463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одноярусні;</w:t>
      </w:r>
    </w:p>
    <w:p w:rsidR="00646313" w:rsidRDefault="006463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двоярусні;</w:t>
      </w:r>
    </w:p>
    <w:p w:rsidR="00646313" w:rsidRDefault="006463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триярусні;</w:t>
      </w:r>
    </w:p>
    <w:p w:rsidR="00646313" w:rsidRDefault="0064631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без’ярусні.</w:t>
      </w:r>
    </w:p>
    <w:p w:rsidR="00646313" w:rsidRPr="001078B5" w:rsidRDefault="001078B5" w:rsidP="001078B5">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1078B5">
        <w:rPr>
          <w:rFonts w:ascii="Times New Roman" w:eastAsia="Times New Roman" w:hAnsi="Times New Roman" w:cs="Times New Roman"/>
          <w:b/>
          <w:sz w:val="28"/>
          <w:lang w:val="uk-UA" w:eastAsia="ru-RU"/>
        </w:rPr>
        <w:t>42. Біомаса тварин у лісах менша, ніж у автотрофного блоку:</w:t>
      </w:r>
    </w:p>
    <w:p w:rsidR="0078694E" w:rsidRDefault="001078B5"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у 10 разі;</w:t>
      </w:r>
    </w:p>
    <w:p w:rsidR="001078B5" w:rsidRDefault="001078B5"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у 100 разів;</w:t>
      </w:r>
    </w:p>
    <w:p w:rsidR="001078B5" w:rsidRDefault="001078B5"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у 1000 разів;</w:t>
      </w:r>
    </w:p>
    <w:p w:rsidR="001078B5" w:rsidRDefault="001078B5"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у 10000 разів.</w:t>
      </w:r>
    </w:p>
    <w:p w:rsidR="001078B5" w:rsidRPr="00247921" w:rsidRDefault="00247921" w:rsidP="0024792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47921">
        <w:rPr>
          <w:rFonts w:ascii="Times New Roman" w:eastAsia="Times New Roman" w:hAnsi="Times New Roman" w:cs="Times New Roman"/>
          <w:b/>
          <w:sz w:val="28"/>
          <w:lang w:val="uk-UA" w:eastAsia="ru-RU"/>
        </w:rPr>
        <w:t>43. Клімат, у якому формуються тропічні дощові ліси, характеризується постійними опадами:</w:t>
      </w:r>
    </w:p>
    <w:p w:rsidR="001078B5" w:rsidRDefault="0024792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&gt; 500 мм;</w:t>
      </w:r>
    </w:p>
    <w:p w:rsidR="00247921" w:rsidRDefault="0024792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&gt; 1000 мм;</w:t>
      </w:r>
    </w:p>
    <w:p w:rsidR="00247921" w:rsidRDefault="0024792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&gt; 1500 мм;</w:t>
      </w:r>
    </w:p>
    <w:p w:rsidR="00247921" w:rsidRDefault="0024792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&gt; 2000 мм.</w:t>
      </w:r>
    </w:p>
    <w:p w:rsidR="00247921" w:rsidRPr="00E517F1" w:rsidRDefault="00E517F1" w:rsidP="0024792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E517F1">
        <w:rPr>
          <w:rFonts w:ascii="Times New Roman" w:eastAsia="Times New Roman" w:hAnsi="Times New Roman" w:cs="Times New Roman"/>
          <w:b/>
          <w:sz w:val="28"/>
          <w:lang w:val="uk-UA" w:eastAsia="ru-RU"/>
        </w:rPr>
        <w:t xml:space="preserve">44. Середній </w:t>
      </w:r>
      <w:proofErr w:type="spellStart"/>
      <w:r w:rsidRPr="00E517F1">
        <w:rPr>
          <w:rFonts w:ascii="Times New Roman" w:eastAsia="Times New Roman" w:hAnsi="Times New Roman" w:cs="Times New Roman"/>
          <w:b/>
          <w:sz w:val="28"/>
          <w:lang w:val="uk-UA" w:eastAsia="ru-RU"/>
        </w:rPr>
        <w:t>опад</w:t>
      </w:r>
      <w:proofErr w:type="spellEnd"/>
      <w:r w:rsidRPr="00E517F1">
        <w:rPr>
          <w:rFonts w:ascii="Times New Roman" w:eastAsia="Times New Roman" w:hAnsi="Times New Roman" w:cs="Times New Roman"/>
          <w:b/>
          <w:sz w:val="28"/>
          <w:lang w:val="uk-UA" w:eastAsia="ru-RU"/>
        </w:rPr>
        <w:t xml:space="preserve"> у ялинових лісах досягає:</w:t>
      </w:r>
    </w:p>
    <w:p w:rsidR="00247921" w:rsidRDefault="00E517F1"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2,0 т/га;</w:t>
      </w:r>
    </w:p>
    <w:p w:rsidR="00E517F1" w:rsidRDefault="00E517F1" w:rsidP="00E517F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3,0 т/га;</w:t>
      </w:r>
    </w:p>
    <w:p w:rsidR="00E517F1" w:rsidRDefault="00E517F1" w:rsidP="00E517F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4,0 т/га;</w:t>
      </w:r>
    </w:p>
    <w:p w:rsidR="00E517F1" w:rsidRDefault="00E517F1" w:rsidP="00E517F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5,0 т/га;</w:t>
      </w:r>
    </w:p>
    <w:p w:rsidR="00E517F1" w:rsidRPr="00695E86" w:rsidRDefault="00E517F1" w:rsidP="00E517F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95E86">
        <w:rPr>
          <w:rFonts w:ascii="Times New Roman" w:eastAsia="Times New Roman" w:hAnsi="Times New Roman" w:cs="Times New Roman"/>
          <w:b/>
          <w:sz w:val="28"/>
          <w:lang w:val="uk-UA" w:eastAsia="ru-RU"/>
        </w:rPr>
        <w:t xml:space="preserve">45. </w:t>
      </w:r>
      <w:r w:rsidR="00695E86" w:rsidRPr="00695E86">
        <w:rPr>
          <w:rFonts w:ascii="Times New Roman" w:eastAsia="Times New Roman" w:hAnsi="Times New Roman" w:cs="Times New Roman"/>
          <w:b/>
          <w:sz w:val="28"/>
          <w:lang w:val="uk-UA" w:eastAsia="ru-RU"/>
        </w:rPr>
        <w:t>У хвойних лісах накопичується шар підстилки до:</w:t>
      </w:r>
    </w:p>
    <w:p w:rsidR="00E517F1" w:rsidRDefault="00695E86"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10‒15 см;</w:t>
      </w:r>
    </w:p>
    <w:p w:rsidR="00695E86" w:rsidRDefault="00695E86"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20‒25 см;</w:t>
      </w:r>
    </w:p>
    <w:p w:rsidR="00695E86" w:rsidRDefault="00695E86"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30‒35 см;</w:t>
      </w:r>
    </w:p>
    <w:p w:rsidR="00695E86" w:rsidRDefault="00695E86"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40‒45 см.</w:t>
      </w:r>
    </w:p>
    <w:p w:rsidR="00E517F1" w:rsidRPr="00695E86" w:rsidRDefault="00695E86" w:rsidP="00695E86">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95E86">
        <w:rPr>
          <w:rFonts w:ascii="Times New Roman" w:eastAsia="Times New Roman" w:hAnsi="Times New Roman" w:cs="Times New Roman"/>
          <w:b/>
          <w:sz w:val="28"/>
          <w:lang w:val="uk-UA" w:eastAsia="ru-RU"/>
        </w:rPr>
        <w:t>46. Термін «екологічна ніша» запропонував:</w:t>
      </w:r>
    </w:p>
    <w:p w:rsidR="00695E86" w:rsidRDefault="00695E86" w:rsidP="00695E8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695E86">
        <w:rPr>
          <w:rFonts w:ascii="Times New Roman" w:eastAsia="Times New Roman" w:hAnsi="Times New Roman" w:cs="Times New Roman"/>
          <w:sz w:val="28"/>
          <w:lang w:val="uk-UA" w:eastAsia="ru-RU"/>
        </w:rPr>
        <w:t xml:space="preserve">) Г. </w:t>
      </w:r>
      <w:proofErr w:type="spellStart"/>
      <w:r w:rsidRPr="00695E86">
        <w:rPr>
          <w:rFonts w:ascii="Times New Roman" w:eastAsia="Times New Roman" w:hAnsi="Times New Roman" w:cs="Times New Roman"/>
          <w:sz w:val="28"/>
          <w:lang w:val="uk-UA" w:eastAsia="ru-RU"/>
        </w:rPr>
        <w:t>Гаузе</w:t>
      </w:r>
      <w:proofErr w:type="spellEnd"/>
      <w:r w:rsidRPr="00695E86">
        <w:rPr>
          <w:rFonts w:ascii="Times New Roman" w:eastAsia="Times New Roman" w:hAnsi="Times New Roman" w:cs="Times New Roman"/>
          <w:sz w:val="28"/>
          <w:lang w:val="uk-UA" w:eastAsia="ru-RU"/>
        </w:rPr>
        <w:t xml:space="preserve">; </w:t>
      </w:r>
    </w:p>
    <w:p w:rsidR="00695E86" w:rsidRDefault="00695E86" w:rsidP="00695E8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Ч. </w:t>
      </w:r>
      <w:proofErr w:type="spellStart"/>
      <w:r>
        <w:rPr>
          <w:rFonts w:ascii="Times New Roman" w:eastAsia="Times New Roman" w:hAnsi="Times New Roman" w:cs="Times New Roman"/>
          <w:sz w:val="28"/>
          <w:lang w:val="uk-UA" w:eastAsia="ru-RU"/>
        </w:rPr>
        <w:t>Ел</w:t>
      </w:r>
      <w:r w:rsidRPr="00695E86">
        <w:rPr>
          <w:rFonts w:ascii="Times New Roman" w:eastAsia="Times New Roman" w:hAnsi="Times New Roman" w:cs="Times New Roman"/>
          <w:sz w:val="28"/>
          <w:lang w:val="uk-UA" w:eastAsia="ru-RU"/>
        </w:rPr>
        <w:t>тон</w:t>
      </w:r>
      <w:proofErr w:type="spellEnd"/>
      <w:r w:rsidRPr="00695E86">
        <w:rPr>
          <w:rFonts w:ascii="Times New Roman" w:eastAsia="Times New Roman" w:hAnsi="Times New Roman" w:cs="Times New Roman"/>
          <w:sz w:val="28"/>
          <w:lang w:val="uk-UA" w:eastAsia="ru-RU"/>
        </w:rPr>
        <w:t xml:space="preserve">; </w:t>
      </w:r>
    </w:p>
    <w:p w:rsidR="00695E86" w:rsidRDefault="00695E86" w:rsidP="00695E8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695E86">
        <w:rPr>
          <w:rFonts w:ascii="Times New Roman" w:eastAsia="Times New Roman" w:hAnsi="Times New Roman" w:cs="Times New Roman"/>
          <w:sz w:val="28"/>
          <w:lang w:val="uk-UA" w:eastAsia="ru-RU"/>
        </w:rPr>
        <w:t xml:space="preserve">) Ж. </w:t>
      </w:r>
      <w:proofErr w:type="spellStart"/>
      <w:r w:rsidRPr="00695E86">
        <w:rPr>
          <w:rFonts w:ascii="Times New Roman" w:eastAsia="Times New Roman" w:hAnsi="Times New Roman" w:cs="Times New Roman"/>
          <w:sz w:val="28"/>
          <w:lang w:val="uk-UA" w:eastAsia="ru-RU"/>
        </w:rPr>
        <w:t>Гріннел</w:t>
      </w:r>
      <w:proofErr w:type="spellEnd"/>
      <w:r w:rsidRPr="00695E86">
        <w:rPr>
          <w:rFonts w:ascii="Times New Roman" w:eastAsia="Times New Roman" w:hAnsi="Times New Roman" w:cs="Times New Roman"/>
          <w:sz w:val="28"/>
          <w:lang w:val="uk-UA" w:eastAsia="ru-RU"/>
        </w:rPr>
        <w:t xml:space="preserve">; </w:t>
      </w:r>
    </w:p>
    <w:p w:rsidR="00695E86" w:rsidRDefault="00695E86" w:rsidP="00695E8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695E86">
        <w:rPr>
          <w:rFonts w:ascii="Times New Roman" w:eastAsia="Times New Roman" w:hAnsi="Times New Roman" w:cs="Times New Roman"/>
          <w:sz w:val="28"/>
          <w:lang w:val="uk-UA" w:eastAsia="ru-RU"/>
        </w:rPr>
        <w:t xml:space="preserve">) Т. </w:t>
      </w:r>
      <w:proofErr w:type="spellStart"/>
      <w:r w:rsidRPr="00695E86">
        <w:rPr>
          <w:rFonts w:ascii="Times New Roman" w:eastAsia="Times New Roman" w:hAnsi="Times New Roman" w:cs="Times New Roman"/>
          <w:sz w:val="28"/>
          <w:lang w:val="uk-UA" w:eastAsia="ru-RU"/>
        </w:rPr>
        <w:t>Шенер</w:t>
      </w:r>
      <w:proofErr w:type="spellEnd"/>
      <w:r w:rsidRPr="00695E86">
        <w:rPr>
          <w:rFonts w:ascii="Times New Roman" w:eastAsia="Times New Roman" w:hAnsi="Times New Roman" w:cs="Times New Roman"/>
          <w:sz w:val="28"/>
          <w:lang w:val="uk-UA" w:eastAsia="ru-RU"/>
        </w:rPr>
        <w:t>.</w:t>
      </w:r>
    </w:p>
    <w:p w:rsidR="00695E86" w:rsidRPr="00313322" w:rsidRDefault="00313322" w:rsidP="00695E86">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313322">
        <w:rPr>
          <w:rFonts w:ascii="Times New Roman" w:eastAsia="Times New Roman" w:hAnsi="Times New Roman" w:cs="Times New Roman"/>
          <w:b/>
          <w:sz w:val="28"/>
          <w:lang w:val="uk-UA" w:eastAsia="ru-RU"/>
        </w:rPr>
        <w:t>47. Параметри екологічної ніші визначають через показники:</w:t>
      </w:r>
    </w:p>
    <w:p w:rsidR="00313322" w:rsidRDefault="00313322" w:rsidP="003133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спо</w:t>
      </w:r>
      <w:r w:rsidRPr="00313322">
        <w:rPr>
          <w:rFonts w:ascii="Times New Roman" w:eastAsia="Times New Roman" w:hAnsi="Times New Roman" w:cs="Times New Roman"/>
          <w:sz w:val="28"/>
          <w:lang w:val="uk-UA" w:eastAsia="ru-RU"/>
        </w:rPr>
        <w:t xml:space="preserve">живання ресурсів; </w:t>
      </w:r>
    </w:p>
    <w:p w:rsidR="00313322" w:rsidRDefault="00313322" w:rsidP="003133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313322">
        <w:rPr>
          <w:rFonts w:ascii="Times New Roman" w:eastAsia="Times New Roman" w:hAnsi="Times New Roman" w:cs="Times New Roman"/>
          <w:sz w:val="28"/>
          <w:lang w:val="uk-UA" w:eastAsia="ru-RU"/>
        </w:rPr>
        <w:t xml:space="preserve">) наявності ресурсів; </w:t>
      </w:r>
    </w:p>
    <w:p w:rsidR="00313322" w:rsidRPr="00313322" w:rsidRDefault="00313322" w:rsidP="003133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313322">
        <w:rPr>
          <w:rFonts w:ascii="Times New Roman" w:eastAsia="Times New Roman" w:hAnsi="Times New Roman" w:cs="Times New Roman"/>
          <w:sz w:val="28"/>
          <w:lang w:val="uk-UA" w:eastAsia="ru-RU"/>
        </w:rPr>
        <w:t>) відсутності ресурсів;</w:t>
      </w:r>
    </w:p>
    <w:p w:rsidR="00695E86" w:rsidRDefault="00313322" w:rsidP="00313322">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313322">
        <w:rPr>
          <w:rFonts w:ascii="Times New Roman" w:eastAsia="Times New Roman" w:hAnsi="Times New Roman" w:cs="Times New Roman"/>
          <w:sz w:val="28"/>
          <w:lang w:val="uk-UA" w:eastAsia="ru-RU"/>
        </w:rPr>
        <w:t>) конкуренції за ресурси.</w:t>
      </w:r>
    </w:p>
    <w:p w:rsidR="00695E86" w:rsidRPr="00EE2CD7" w:rsidRDefault="00313322" w:rsidP="00313322">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EE2CD7">
        <w:rPr>
          <w:rFonts w:ascii="Times New Roman" w:eastAsia="Times New Roman" w:hAnsi="Times New Roman" w:cs="Times New Roman"/>
          <w:b/>
          <w:sz w:val="28"/>
          <w:lang w:val="uk-UA" w:eastAsia="ru-RU"/>
        </w:rPr>
        <w:t xml:space="preserve">48. </w:t>
      </w:r>
      <w:r w:rsidR="00EE2CD7" w:rsidRPr="00EE2CD7">
        <w:rPr>
          <w:rFonts w:ascii="Times New Roman" w:eastAsia="Times New Roman" w:hAnsi="Times New Roman" w:cs="Times New Roman"/>
          <w:b/>
          <w:sz w:val="28"/>
          <w:lang w:val="uk-UA" w:eastAsia="ru-RU"/>
        </w:rPr>
        <w:t>У зоні оптимуму адаптивні механізми:</w:t>
      </w:r>
    </w:p>
    <w:p w:rsidR="00EE2CD7" w:rsidRDefault="00EE2CD7" w:rsidP="00EE2CD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EE2CD7">
        <w:rPr>
          <w:rFonts w:ascii="Times New Roman" w:eastAsia="Times New Roman" w:hAnsi="Times New Roman" w:cs="Times New Roman"/>
          <w:sz w:val="28"/>
          <w:lang w:val="uk-UA" w:eastAsia="ru-RU"/>
        </w:rPr>
        <w:t xml:space="preserve">) посилені; </w:t>
      </w:r>
    </w:p>
    <w:p w:rsidR="00EE2CD7" w:rsidRPr="00EE2CD7" w:rsidRDefault="00EE2CD7" w:rsidP="00EE2CD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EE2CD7">
        <w:rPr>
          <w:rFonts w:ascii="Times New Roman" w:eastAsia="Times New Roman" w:hAnsi="Times New Roman" w:cs="Times New Roman"/>
          <w:sz w:val="28"/>
          <w:lang w:val="uk-UA" w:eastAsia="ru-RU"/>
        </w:rPr>
        <w:t>) послаблені;</w:t>
      </w:r>
    </w:p>
    <w:p w:rsidR="00EE2CD7" w:rsidRDefault="00EE2CD7" w:rsidP="00EE2CD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EE2CD7">
        <w:rPr>
          <w:rFonts w:ascii="Times New Roman" w:eastAsia="Times New Roman" w:hAnsi="Times New Roman" w:cs="Times New Roman"/>
          <w:sz w:val="28"/>
          <w:lang w:val="uk-UA" w:eastAsia="ru-RU"/>
        </w:rPr>
        <w:t xml:space="preserve">) відключені; </w:t>
      </w:r>
    </w:p>
    <w:p w:rsidR="00313322" w:rsidRDefault="00EE2CD7" w:rsidP="00EE2CD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EE2CD7">
        <w:rPr>
          <w:rFonts w:ascii="Times New Roman" w:eastAsia="Times New Roman" w:hAnsi="Times New Roman" w:cs="Times New Roman"/>
          <w:sz w:val="28"/>
          <w:lang w:val="uk-UA" w:eastAsia="ru-RU"/>
        </w:rPr>
        <w:t>) без змін.</w:t>
      </w:r>
    </w:p>
    <w:p w:rsidR="00313322" w:rsidRPr="009135B1" w:rsidRDefault="009135B1" w:rsidP="00EE2CD7">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9135B1">
        <w:rPr>
          <w:rFonts w:ascii="Times New Roman" w:eastAsia="Times New Roman" w:hAnsi="Times New Roman" w:cs="Times New Roman"/>
          <w:b/>
          <w:sz w:val="28"/>
          <w:lang w:val="uk-UA" w:eastAsia="ru-RU"/>
        </w:rPr>
        <w:t>49. Повна тимчасова зупинка життя організму отримала назву:</w:t>
      </w:r>
    </w:p>
    <w:p w:rsidR="009135B1" w:rsidRPr="009135B1" w:rsidRDefault="009135B1" w:rsidP="009135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9135B1">
        <w:rPr>
          <w:rFonts w:ascii="Times New Roman" w:eastAsia="Times New Roman" w:hAnsi="Times New Roman" w:cs="Times New Roman"/>
          <w:sz w:val="28"/>
          <w:lang w:val="uk-UA" w:eastAsia="ru-RU"/>
        </w:rPr>
        <w:t>) гіпобіоз;</w:t>
      </w:r>
    </w:p>
    <w:p w:rsidR="009135B1" w:rsidRDefault="009135B1" w:rsidP="009135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9135B1">
        <w:rPr>
          <w:rFonts w:ascii="Times New Roman" w:eastAsia="Times New Roman" w:hAnsi="Times New Roman" w:cs="Times New Roman"/>
          <w:sz w:val="28"/>
          <w:lang w:val="uk-UA" w:eastAsia="ru-RU"/>
        </w:rPr>
        <w:t xml:space="preserve">) </w:t>
      </w:r>
      <w:proofErr w:type="spellStart"/>
      <w:r w:rsidRPr="009135B1">
        <w:rPr>
          <w:rFonts w:ascii="Times New Roman" w:eastAsia="Times New Roman" w:hAnsi="Times New Roman" w:cs="Times New Roman"/>
          <w:sz w:val="28"/>
          <w:lang w:val="uk-UA" w:eastAsia="ru-RU"/>
        </w:rPr>
        <w:t>криптобіоз</w:t>
      </w:r>
      <w:proofErr w:type="spellEnd"/>
      <w:r w:rsidRPr="009135B1">
        <w:rPr>
          <w:rFonts w:ascii="Times New Roman" w:eastAsia="Times New Roman" w:hAnsi="Times New Roman" w:cs="Times New Roman"/>
          <w:sz w:val="28"/>
          <w:lang w:val="uk-UA" w:eastAsia="ru-RU"/>
        </w:rPr>
        <w:t xml:space="preserve">; </w:t>
      </w:r>
    </w:p>
    <w:p w:rsidR="009135B1" w:rsidRDefault="009135B1" w:rsidP="009135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9135B1">
        <w:rPr>
          <w:rFonts w:ascii="Times New Roman" w:eastAsia="Times New Roman" w:hAnsi="Times New Roman" w:cs="Times New Roman"/>
          <w:sz w:val="28"/>
          <w:lang w:val="uk-UA" w:eastAsia="ru-RU"/>
        </w:rPr>
        <w:t xml:space="preserve">) анабіоз; </w:t>
      </w:r>
    </w:p>
    <w:p w:rsidR="0078694E" w:rsidRDefault="009135B1" w:rsidP="009135B1">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9135B1">
        <w:rPr>
          <w:rFonts w:ascii="Times New Roman" w:eastAsia="Times New Roman" w:hAnsi="Times New Roman" w:cs="Times New Roman"/>
          <w:sz w:val="28"/>
          <w:lang w:val="uk-UA" w:eastAsia="ru-RU"/>
        </w:rPr>
        <w:t xml:space="preserve">) </w:t>
      </w:r>
      <w:proofErr w:type="spellStart"/>
      <w:r w:rsidRPr="009135B1">
        <w:rPr>
          <w:rFonts w:ascii="Times New Roman" w:eastAsia="Times New Roman" w:hAnsi="Times New Roman" w:cs="Times New Roman"/>
          <w:sz w:val="28"/>
          <w:lang w:val="uk-UA" w:eastAsia="ru-RU"/>
        </w:rPr>
        <w:t>гетеробіоз</w:t>
      </w:r>
      <w:proofErr w:type="spellEnd"/>
      <w:r w:rsidRPr="009135B1">
        <w:rPr>
          <w:rFonts w:ascii="Times New Roman" w:eastAsia="Times New Roman" w:hAnsi="Times New Roman" w:cs="Times New Roman"/>
          <w:sz w:val="28"/>
          <w:lang w:val="uk-UA" w:eastAsia="ru-RU"/>
        </w:rPr>
        <w:t>.</w:t>
      </w:r>
    </w:p>
    <w:p w:rsidR="009135B1" w:rsidRPr="00C97C53" w:rsidRDefault="009135B1" w:rsidP="009135B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C97C53">
        <w:rPr>
          <w:rFonts w:ascii="Times New Roman" w:eastAsia="Times New Roman" w:hAnsi="Times New Roman" w:cs="Times New Roman"/>
          <w:b/>
          <w:sz w:val="28"/>
          <w:lang w:val="uk-UA" w:eastAsia="ru-RU"/>
        </w:rPr>
        <w:t xml:space="preserve">50. </w:t>
      </w:r>
      <w:r w:rsidR="00C97C53" w:rsidRPr="00C97C53">
        <w:rPr>
          <w:rFonts w:ascii="Times New Roman" w:eastAsia="Times New Roman" w:hAnsi="Times New Roman" w:cs="Times New Roman"/>
          <w:b/>
          <w:sz w:val="28"/>
          <w:lang w:val="uk-UA" w:eastAsia="ru-RU"/>
        </w:rPr>
        <w:t>Нездатність переносити значні коливання тиску має назву:</w:t>
      </w:r>
    </w:p>
    <w:p w:rsidR="00C97C53" w:rsidRDefault="00C97C53" w:rsidP="00C97C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C97C53">
        <w:rPr>
          <w:rFonts w:ascii="Times New Roman" w:eastAsia="Times New Roman" w:hAnsi="Times New Roman" w:cs="Times New Roman"/>
          <w:sz w:val="28"/>
          <w:lang w:val="uk-UA" w:eastAsia="ru-RU"/>
        </w:rPr>
        <w:t xml:space="preserve">) </w:t>
      </w:r>
      <w:proofErr w:type="spellStart"/>
      <w:r w:rsidRPr="00C97C53">
        <w:rPr>
          <w:rFonts w:ascii="Times New Roman" w:eastAsia="Times New Roman" w:hAnsi="Times New Roman" w:cs="Times New Roman"/>
          <w:sz w:val="28"/>
          <w:lang w:val="uk-UA" w:eastAsia="ru-RU"/>
        </w:rPr>
        <w:t>стенотермність</w:t>
      </w:r>
      <w:proofErr w:type="spellEnd"/>
      <w:r w:rsidRPr="00C97C53">
        <w:rPr>
          <w:rFonts w:ascii="Times New Roman" w:eastAsia="Times New Roman" w:hAnsi="Times New Roman" w:cs="Times New Roman"/>
          <w:sz w:val="28"/>
          <w:lang w:val="uk-UA" w:eastAsia="ru-RU"/>
        </w:rPr>
        <w:t xml:space="preserve">; </w:t>
      </w:r>
    </w:p>
    <w:p w:rsidR="00C97C53" w:rsidRDefault="00C97C53" w:rsidP="00C97C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C97C53">
        <w:rPr>
          <w:rFonts w:ascii="Times New Roman" w:eastAsia="Times New Roman" w:hAnsi="Times New Roman" w:cs="Times New Roman"/>
          <w:sz w:val="28"/>
          <w:lang w:val="uk-UA" w:eastAsia="ru-RU"/>
        </w:rPr>
        <w:t xml:space="preserve">) </w:t>
      </w:r>
      <w:proofErr w:type="spellStart"/>
      <w:r w:rsidRPr="00C97C53">
        <w:rPr>
          <w:rFonts w:ascii="Times New Roman" w:eastAsia="Times New Roman" w:hAnsi="Times New Roman" w:cs="Times New Roman"/>
          <w:sz w:val="28"/>
          <w:lang w:val="uk-UA" w:eastAsia="ru-RU"/>
        </w:rPr>
        <w:t>стеногалінність</w:t>
      </w:r>
      <w:proofErr w:type="spellEnd"/>
      <w:r w:rsidRPr="00C97C53">
        <w:rPr>
          <w:rFonts w:ascii="Times New Roman" w:eastAsia="Times New Roman" w:hAnsi="Times New Roman" w:cs="Times New Roman"/>
          <w:sz w:val="28"/>
          <w:lang w:val="uk-UA" w:eastAsia="ru-RU"/>
        </w:rPr>
        <w:t xml:space="preserve">; </w:t>
      </w:r>
    </w:p>
    <w:p w:rsidR="00C97C53" w:rsidRDefault="00C97C53" w:rsidP="00C97C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C97C53">
        <w:rPr>
          <w:rFonts w:ascii="Times New Roman" w:eastAsia="Times New Roman" w:hAnsi="Times New Roman" w:cs="Times New Roman"/>
          <w:sz w:val="28"/>
          <w:lang w:val="uk-UA" w:eastAsia="ru-RU"/>
        </w:rPr>
        <w:t xml:space="preserve">) </w:t>
      </w:r>
      <w:proofErr w:type="spellStart"/>
      <w:r w:rsidRPr="00C97C53">
        <w:rPr>
          <w:rFonts w:ascii="Times New Roman" w:eastAsia="Times New Roman" w:hAnsi="Times New Roman" w:cs="Times New Roman"/>
          <w:sz w:val="28"/>
          <w:lang w:val="uk-UA" w:eastAsia="ru-RU"/>
        </w:rPr>
        <w:t>стенобатність</w:t>
      </w:r>
      <w:proofErr w:type="spellEnd"/>
      <w:r w:rsidRPr="00C97C53">
        <w:rPr>
          <w:rFonts w:ascii="Times New Roman" w:eastAsia="Times New Roman" w:hAnsi="Times New Roman" w:cs="Times New Roman"/>
          <w:sz w:val="28"/>
          <w:lang w:val="uk-UA" w:eastAsia="ru-RU"/>
        </w:rPr>
        <w:t xml:space="preserve">; </w:t>
      </w:r>
    </w:p>
    <w:p w:rsidR="009135B1" w:rsidRDefault="00C97C53" w:rsidP="00C97C5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w:t>
      </w:r>
      <w:proofErr w:type="spellStart"/>
      <w:r>
        <w:rPr>
          <w:rFonts w:ascii="Times New Roman" w:eastAsia="Times New Roman" w:hAnsi="Times New Roman" w:cs="Times New Roman"/>
          <w:sz w:val="28"/>
          <w:lang w:val="uk-UA" w:eastAsia="ru-RU"/>
        </w:rPr>
        <w:t>стено</w:t>
      </w:r>
      <w:r w:rsidRPr="00C97C53">
        <w:rPr>
          <w:rFonts w:ascii="Times New Roman" w:eastAsia="Times New Roman" w:hAnsi="Times New Roman" w:cs="Times New Roman"/>
          <w:sz w:val="28"/>
          <w:lang w:val="uk-UA" w:eastAsia="ru-RU"/>
        </w:rPr>
        <w:t>топність</w:t>
      </w:r>
      <w:proofErr w:type="spellEnd"/>
      <w:r>
        <w:rPr>
          <w:rFonts w:ascii="Times New Roman" w:eastAsia="Times New Roman" w:hAnsi="Times New Roman" w:cs="Times New Roman"/>
          <w:sz w:val="28"/>
          <w:lang w:val="uk-UA" w:eastAsia="ru-RU"/>
        </w:rPr>
        <w:t>.</w:t>
      </w:r>
    </w:p>
    <w:p w:rsidR="009135B1" w:rsidRPr="00405A7F" w:rsidRDefault="00405A7F" w:rsidP="00405A7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05A7F">
        <w:rPr>
          <w:rFonts w:ascii="Times New Roman" w:eastAsia="Times New Roman" w:hAnsi="Times New Roman" w:cs="Times New Roman"/>
          <w:b/>
          <w:sz w:val="28"/>
          <w:lang w:val="uk-UA" w:eastAsia="ru-RU"/>
        </w:rPr>
        <w:t>51. За певними вимірами (факторами) екологічні ніш високоспеціалізовані організми характеризуються межами толерантності, які є:</w:t>
      </w:r>
    </w:p>
    <w:p w:rsidR="00405A7F" w:rsidRDefault="00405A7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405A7F">
        <w:rPr>
          <w:rFonts w:ascii="Times New Roman" w:eastAsia="Times New Roman" w:hAnsi="Times New Roman" w:cs="Times New Roman"/>
          <w:sz w:val="28"/>
          <w:lang w:val="uk-UA" w:eastAsia="ru-RU"/>
        </w:rPr>
        <w:t xml:space="preserve">) вузькими; </w:t>
      </w:r>
    </w:p>
    <w:p w:rsidR="00405A7F" w:rsidRDefault="00405A7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405A7F">
        <w:rPr>
          <w:rFonts w:ascii="Times New Roman" w:eastAsia="Times New Roman" w:hAnsi="Times New Roman" w:cs="Times New Roman"/>
          <w:sz w:val="28"/>
          <w:lang w:val="uk-UA" w:eastAsia="ru-RU"/>
        </w:rPr>
        <w:t xml:space="preserve">) широкими; </w:t>
      </w:r>
    </w:p>
    <w:p w:rsidR="00405A7F" w:rsidRDefault="00405A7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405A7F">
        <w:rPr>
          <w:rFonts w:ascii="Times New Roman" w:eastAsia="Times New Roman" w:hAnsi="Times New Roman" w:cs="Times New Roman"/>
          <w:sz w:val="28"/>
          <w:lang w:val="uk-UA" w:eastAsia="ru-RU"/>
        </w:rPr>
        <w:t xml:space="preserve">) середніми; </w:t>
      </w:r>
    </w:p>
    <w:p w:rsidR="00C97C53" w:rsidRDefault="00405A7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405A7F">
        <w:rPr>
          <w:rFonts w:ascii="Times New Roman" w:eastAsia="Times New Roman" w:hAnsi="Times New Roman" w:cs="Times New Roman"/>
          <w:sz w:val="28"/>
          <w:lang w:val="uk-UA" w:eastAsia="ru-RU"/>
        </w:rPr>
        <w:t>) оптимальними.</w:t>
      </w:r>
    </w:p>
    <w:p w:rsidR="00C97C53" w:rsidRPr="00405A7F" w:rsidRDefault="00405A7F" w:rsidP="00405A7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05A7F">
        <w:rPr>
          <w:rFonts w:ascii="Times New Roman" w:eastAsia="Times New Roman" w:hAnsi="Times New Roman" w:cs="Times New Roman"/>
          <w:b/>
          <w:sz w:val="28"/>
          <w:lang w:val="uk-UA" w:eastAsia="ru-RU"/>
        </w:rPr>
        <w:t>52. Формулювання «Можливість існування даного виду в певному районі та ступінь його «процвітання» залежать від чинників, представлених у найменшій кількості» належить:</w:t>
      </w:r>
    </w:p>
    <w:p w:rsidR="00405A7F" w:rsidRPr="00405A7F" w:rsidRDefault="00405A7F" w:rsidP="00405A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405A7F">
        <w:rPr>
          <w:rFonts w:ascii="Times New Roman" w:eastAsia="Times New Roman" w:hAnsi="Times New Roman" w:cs="Times New Roman"/>
          <w:sz w:val="28"/>
          <w:lang w:val="uk-UA" w:eastAsia="ru-RU"/>
        </w:rPr>
        <w:t xml:space="preserve">) Ю. </w:t>
      </w:r>
      <w:proofErr w:type="spellStart"/>
      <w:r w:rsidRPr="00405A7F">
        <w:rPr>
          <w:rFonts w:ascii="Times New Roman" w:eastAsia="Times New Roman" w:hAnsi="Times New Roman" w:cs="Times New Roman"/>
          <w:sz w:val="28"/>
          <w:lang w:val="uk-UA" w:eastAsia="ru-RU"/>
        </w:rPr>
        <w:t>Лібіху</w:t>
      </w:r>
      <w:proofErr w:type="spellEnd"/>
      <w:r w:rsidRPr="00405A7F">
        <w:rPr>
          <w:rFonts w:ascii="Times New Roman" w:eastAsia="Times New Roman" w:hAnsi="Times New Roman" w:cs="Times New Roman"/>
          <w:sz w:val="28"/>
          <w:lang w:val="uk-UA" w:eastAsia="ru-RU"/>
        </w:rPr>
        <w:t>;</w:t>
      </w:r>
    </w:p>
    <w:p w:rsidR="00405A7F" w:rsidRDefault="00405A7F" w:rsidP="00405A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405A7F">
        <w:rPr>
          <w:rFonts w:ascii="Times New Roman" w:eastAsia="Times New Roman" w:hAnsi="Times New Roman" w:cs="Times New Roman"/>
          <w:sz w:val="28"/>
          <w:lang w:val="uk-UA" w:eastAsia="ru-RU"/>
        </w:rPr>
        <w:t xml:space="preserve">) А. </w:t>
      </w:r>
      <w:proofErr w:type="spellStart"/>
      <w:r w:rsidRPr="00405A7F">
        <w:rPr>
          <w:rFonts w:ascii="Times New Roman" w:eastAsia="Times New Roman" w:hAnsi="Times New Roman" w:cs="Times New Roman"/>
          <w:sz w:val="28"/>
          <w:lang w:val="uk-UA" w:eastAsia="ru-RU"/>
        </w:rPr>
        <w:t>Тінеманну</w:t>
      </w:r>
      <w:proofErr w:type="spellEnd"/>
      <w:r w:rsidRPr="00405A7F">
        <w:rPr>
          <w:rFonts w:ascii="Times New Roman" w:eastAsia="Times New Roman" w:hAnsi="Times New Roman" w:cs="Times New Roman"/>
          <w:sz w:val="28"/>
          <w:lang w:val="uk-UA" w:eastAsia="ru-RU"/>
        </w:rPr>
        <w:t xml:space="preserve">; </w:t>
      </w:r>
    </w:p>
    <w:p w:rsidR="00405A7F" w:rsidRDefault="00405A7F" w:rsidP="00405A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405A7F">
        <w:rPr>
          <w:rFonts w:ascii="Times New Roman" w:eastAsia="Times New Roman" w:hAnsi="Times New Roman" w:cs="Times New Roman"/>
          <w:sz w:val="28"/>
          <w:lang w:val="uk-UA" w:eastAsia="ru-RU"/>
        </w:rPr>
        <w:t xml:space="preserve">) Л. </w:t>
      </w:r>
      <w:proofErr w:type="spellStart"/>
      <w:r w:rsidRPr="00405A7F">
        <w:rPr>
          <w:rFonts w:ascii="Times New Roman" w:eastAsia="Times New Roman" w:hAnsi="Times New Roman" w:cs="Times New Roman"/>
          <w:sz w:val="28"/>
          <w:lang w:val="uk-UA" w:eastAsia="ru-RU"/>
        </w:rPr>
        <w:t>Раменському</w:t>
      </w:r>
      <w:proofErr w:type="spellEnd"/>
      <w:r w:rsidRPr="00405A7F">
        <w:rPr>
          <w:rFonts w:ascii="Times New Roman" w:eastAsia="Times New Roman" w:hAnsi="Times New Roman" w:cs="Times New Roman"/>
          <w:sz w:val="28"/>
          <w:lang w:val="uk-UA" w:eastAsia="ru-RU"/>
        </w:rPr>
        <w:t xml:space="preserve">; </w:t>
      </w:r>
    </w:p>
    <w:p w:rsidR="00405A7F" w:rsidRDefault="00405A7F" w:rsidP="00405A7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405A7F">
        <w:rPr>
          <w:rFonts w:ascii="Times New Roman" w:eastAsia="Times New Roman" w:hAnsi="Times New Roman" w:cs="Times New Roman"/>
          <w:sz w:val="28"/>
          <w:lang w:val="uk-UA" w:eastAsia="ru-RU"/>
        </w:rPr>
        <w:t xml:space="preserve">) В. </w:t>
      </w:r>
      <w:proofErr w:type="spellStart"/>
      <w:r w:rsidRPr="00405A7F">
        <w:rPr>
          <w:rFonts w:ascii="Times New Roman" w:eastAsia="Times New Roman" w:hAnsi="Times New Roman" w:cs="Times New Roman"/>
          <w:sz w:val="28"/>
          <w:lang w:val="uk-UA" w:eastAsia="ru-RU"/>
        </w:rPr>
        <w:t>Мізінгу</w:t>
      </w:r>
      <w:proofErr w:type="spellEnd"/>
      <w:r w:rsidRPr="00405A7F">
        <w:rPr>
          <w:rFonts w:ascii="Times New Roman" w:eastAsia="Times New Roman" w:hAnsi="Times New Roman" w:cs="Times New Roman"/>
          <w:sz w:val="28"/>
          <w:lang w:val="uk-UA" w:eastAsia="ru-RU"/>
        </w:rPr>
        <w:t>.</w:t>
      </w:r>
    </w:p>
    <w:p w:rsidR="00405A7F" w:rsidRPr="006B289F" w:rsidRDefault="006B289F" w:rsidP="006B289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B289F">
        <w:rPr>
          <w:rFonts w:ascii="Times New Roman" w:eastAsia="Times New Roman" w:hAnsi="Times New Roman" w:cs="Times New Roman"/>
          <w:b/>
          <w:sz w:val="28"/>
          <w:lang w:val="uk-UA" w:eastAsia="ru-RU"/>
        </w:rPr>
        <w:t>53. Значна кількість мешканців морів і океанів відносно тиску є:</w:t>
      </w:r>
    </w:p>
    <w:p w:rsidR="006B289F" w:rsidRDefault="006B28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6B289F">
        <w:rPr>
          <w:rFonts w:ascii="Times New Roman" w:eastAsia="Times New Roman" w:hAnsi="Times New Roman" w:cs="Times New Roman"/>
          <w:sz w:val="28"/>
          <w:lang w:val="uk-UA" w:eastAsia="ru-RU"/>
        </w:rPr>
        <w:t xml:space="preserve">) еврибатними; </w:t>
      </w:r>
    </w:p>
    <w:p w:rsidR="006B289F" w:rsidRDefault="006B28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6B289F">
        <w:rPr>
          <w:rFonts w:ascii="Times New Roman" w:eastAsia="Times New Roman" w:hAnsi="Times New Roman" w:cs="Times New Roman"/>
          <w:sz w:val="28"/>
          <w:lang w:val="uk-UA" w:eastAsia="ru-RU"/>
        </w:rPr>
        <w:t xml:space="preserve">) </w:t>
      </w:r>
      <w:proofErr w:type="spellStart"/>
      <w:r w:rsidRPr="006B289F">
        <w:rPr>
          <w:rFonts w:ascii="Times New Roman" w:eastAsia="Times New Roman" w:hAnsi="Times New Roman" w:cs="Times New Roman"/>
          <w:sz w:val="28"/>
          <w:lang w:val="uk-UA" w:eastAsia="ru-RU"/>
        </w:rPr>
        <w:t>полібатними</w:t>
      </w:r>
      <w:proofErr w:type="spellEnd"/>
      <w:r w:rsidRPr="006B289F">
        <w:rPr>
          <w:rFonts w:ascii="Times New Roman" w:eastAsia="Times New Roman" w:hAnsi="Times New Roman" w:cs="Times New Roman"/>
          <w:sz w:val="28"/>
          <w:lang w:val="uk-UA" w:eastAsia="ru-RU"/>
        </w:rPr>
        <w:t xml:space="preserve">; </w:t>
      </w:r>
    </w:p>
    <w:p w:rsidR="006B289F" w:rsidRDefault="006B28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6B289F">
        <w:rPr>
          <w:rFonts w:ascii="Times New Roman" w:eastAsia="Times New Roman" w:hAnsi="Times New Roman" w:cs="Times New Roman"/>
          <w:sz w:val="28"/>
          <w:lang w:val="uk-UA" w:eastAsia="ru-RU"/>
        </w:rPr>
        <w:t xml:space="preserve">) </w:t>
      </w:r>
      <w:proofErr w:type="spellStart"/>
      <w:r w:rsidRPr="006B289F">
        <w:rPr>
          <w:rFonts w:ascii="Times New Roman" w:eastAsia="Times New Roman" w:hAnsi="Times New Roman" w:cs="Times New Roman"/>
          <w:sz w:val="28"/>
          <w:lang w:val="uk-UA" w:eastAsia="ru-RU"/>
        </w:rPr>
        <w:t>гетеробатними</w:t>
      </w:r>
      <w:proofErr w:type="spellEnd"/>
      <w:r w:rsidRPr="006B289F">
        <w:rPr>
          <w:rFonts w:ascii="Times New Roman" w:eastAsia="Times New Roman" w:hAnsi="Times New Roman" w:cs="Times New Roman"/>
          <w:sz w:val="28"/>
          <w:lang w:val="uk-UA" w:eastAsia="ru-RU"/>
        </w:rPr>
        <w:t xml:space="preserve">; </w:t>
      </w:r>
    </w:p>
    <w:p w:rsidR="00C97C53" w:rsidRDefault="006B289F"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w:t>
      </w:r>
      <w:r w:rsidRPr="006B289F">
        <w:rPr>
          <w:rFonts w:ascii="Times New Roman" w:eastAsia="Times New Roman" w:hAnsi="Times New Roman" w:cs="Times New Roman"/>
          <w:sz w:val="28"/>
          <w:lang w:val="uk-UA" w:eastAsia="ru-RU"/>
        </w:rPr>
        <w:t xml:space="preserve">) </w:t>
      </w:r>
      <w:proofErr w:type="spellStart"/>
      <w:r w:rsidRPr="006B289F">
        <w:rPr>
          <w:rFonts w:ascii="Times New Roman" w:eastAsia="Times New Roman" w:hAnsi="Times New Roman" w:cs="Times New Roman"/>
          <w:sz w:val="28"/>
          <w:lang w:val="uk-UA" w:eastAsia="ru-RU"/>
        </w:rPr>
        <w:t>стенобатними</w:t>
      </w:r>
      <w:proofErr w:type="spellEnd"/>
      <w:r w:rsidRPr="006B289F">
        <w:rPr>
          <w:rFonts w:ascii="Times New Roman" w:eastAsia="Times New Roman" w:hAnsi="Times New Roman" w:cs="Times New Roman"/>
          <w:sz w:val="28"/>
          <w:lang w:val="uk-UA" w:eastAsia="ru-RU"/>
        </w:rPr>
        <w:t>.</w:t>
      </w:r>
    </w:p>
    <w:p w:rsidR="0078694E" w:rsidRPr="006B289F" w:rsidRDefault="006B289F" w:rsidP="006B289F">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6B289F">
        <w:rPr>
          <w:rFonts w:ascii="Times New Roman" w:eastAsia="Times New Roman" w:hAnsi="Times New Roman" w:cs="Times New Roman"/>
          <w:b/>
          <w:sz w:val="28"/>
          <w:lang w:val="uk-UA" w:eastAsia="ru-RU"/>
        </w:rPr>
        <w:t xml:space="preserve">54. Фундаментальна ніша – той потенційно можливий </w:t>
      </w:r>
      <w:proofErr w:type="spellStart"/>
      <w:r w:rsidRPr="006B289F">
        <w:rPr>
          <w:rFonts w:ascii="Times New Roman" w:eastAsia="Times New Roman" w:hAnsi="Times New Roman" w:cs="Times New Roman"/>
          <w:b/>
          <w:sz w:val="28"/>
          <w:lang w:val="uk-UA" w:eastAsia="ru-RU"/>
        </w:rPr>
        <w:t>гіперпростір</w:t>
      </w:r>
      <w:proofErr w:type="spellEnd"/>
      <w:r w:rsidRPr="006B289F">
        <w:rPr>
          <w:rFonts w:ascii="Times New Roman" w:eastAsia="Times New Roman" w:hAnsi="Times New Roman" w:cs="Times New Roman"/>
          <w:b/>
          <w:sz w:val="28"/>
          <w:lang w:val="uk-UA" w:eastAsia="ru-RU"/>
        </w:rPr>
        <w:t>, який може зайняти вид за:</w:t>
      </w:r>
    </w:p>
    <w:p w:rsidR="006B289F" w:rsidRPr="006B289F" w:rsidRDefault="006B289F" w:rsidP="006B289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6B289F">
        <w:rPr>
          <w:rFonts w:ascii="Times New Roman" w:eastAsia="Times New Roman" w:hAnsi="Times New Roman" w:cs="Times New Roman"/>
          <w:sz w:val="28"/>
          <w:lang w:val="uk-UA" w:eastAsia="ru-RU"/>
        </w:rPr>
        <w:t>) відсутності конкуренції;</w:t>
      </w:r>
    </w:p>
    <w:p w:rsidR="006B289F" w:rsidRDefault="006B289F" w:rsidP="006B289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6B289F">
        <w:rPr>
          <w:rFonts w:ascii="Times New Roman" w:eastAsia="Times New Roman" w:hAnsi="Times New Roman" w:cs="Times New Roman"/>
          <w:sz w:val="28"/>
          <w:lang w:val="uk-UA" w:eastAsia="ru-RU"/>
        </w:rPr>
        <w:t xml:space="preserve">) наявності конкуренції; </w:t>
      </w:r>
    </w:p>
    <w:p w:rsidR="006B289F" w:rsidRDefault="006B289F" w:rsidP="006B289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w:t>
      </w:r>
      <w:r w:rsidRPr="006B289F">
        <w:rPr>
          <w:rFonts w:ascii="Times New Roman" w:eastAsia="Times New Roman" w:hAnsi="Times New Roman" w:cs="Times New Roman"/>
          <w:sz w:val="28"/>
          <w:lang w:val="uk-UA" w:eastAsia="ru-RU"/>
        </w:rPr>
        <w:t xml:space="preserve">) зниженої конкуренції; </w:t>
      </w:r>
    </w:p>
    <w:p w:rsidR="006B289F" w:rsidRDefault="006B289F" w:rsidP="006B289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Г) підвищеної </w:t>
      </w:r>
      <w:r w:rsidRPr="006B289F">
        <w:rPr>
          <w:rFonts w:ascii="Times New Roman" w:eastAsia="Times New Roman" w:hAnsi="Times New Roman" w:cs="Times New Roman"/>
          <w:sz w:val="28"/>
          <w:lang w:val="uk-UA" w:eastAsia="ru-RU"/>
        </w:rPr>
        <w:t>конкуренції.</w:t>
      </w:r>
    </w:p>
    <w:p w:rsidR="006B289F" w:rsidRPr="00C6729C" w:rsidRDefault="00C6729C" w:rsidP="00C6729C">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C6729C">
        <w:rPr>
          <w:rFonts w:ascii="Times New Roman" w:eastAsia="Times New Roman" w:hAnsi="Times New Roman" w:cs="Times New Roman"/>
          <w:b/>
          <w:sz w:val="28"/>
          <w:lang w:val="uk-UA" w:eastAsia="ru-RU"/>
        </w:rPr>
        <w:t>55. Співвідношення між створенням і розкладенням органіки має назву:</w:t>
      </w:r>
    </w:p>
    <w:p w:rsidR="00C6729C" w:rsidRDefault="00C6729C" w:rsidP="00C6729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C6729C">
        <w:rPr>
          <w:rFonts w:ascii="Times New Roman" w:eastAsia="Times New Roman" w:hAnsi="Times New Roman" w:cs="Times New Roman"/>
          <w:sz w:val="28"/>
          <w:lang w:val="uk-UA" w:eastAsia="ru-RU"/>
        </w:rPr>
        <w:t xml:space="preserve">) екологічний баланс; </w:t>
      </w:r>
    </w:p>
    <w:p w:rsidR="00C6729C" w:rsidRDefault="00C6729C" w:rsidP="00C6729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w:t>
      </w:r>
      <w:r w:rsidRPr="00C6729C">
        <w:rPr>
          <w:rFonts w:ascii="Times New Roman" w:eastAsia="Times New Roman" w:hAnsi="Times New Roman" w:cs="Times New Roman"/>
          <w:sz w:val="28"/>
          <w:lang w:val="uk-UA" w:eastAsia="ru-RU"/>
        </w:rPr>
        <w:t xml:space="preserve">) енергетичний баланс; </w:t>
      </w:r>
    </w:p>
    <w:p w:rsidR="006B289F" w:rsidRDefault="00C6729C" w:rsidP="00C6729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w:t>
      </w:r>
      <w:proofErr w:type="spellStart"/>
      <w:r>
        <w:rPr>
          <w:rFonts w:ascii="Times New Roman" w:eastAsia="Times New Roman" w:hAnsi="Times New Roman" w:cs="Times New Roman"/>
          <w:sz w:val="28"/>
          <w:lang w:val="uk-UA" w:eastAsia="ru-RU"/>
        </w:rPr>
        <w:t>біоценотичний</w:t>
      </w:r>
      <w:proofErr w:type="spellEnd"/>
      <w:r>
        <w:rPr>
          <w:rFonts w:ascii="Times New Roman" w:eastAsia="Times New Roman" w:hAnsi="Times New Roman" w:cs="Times New Roman"/>
          <w:sz w:val="28"/>
          <w:lang w:val="uk-UA" w:eastAsia="ru-RU"/>
        </w:rPr>
        <w:t xml:space="preserve"> баланс;</w:t>
      </w:r>
    </w:p>
    <w:p w:rsidR="00C6729C" w:rsidRDefault="00C6729C" w:rsidP="00C6729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трофічний баланс.</w:t>
      </w:r>
    </w:p>
    <w:p w:rsidR="006B289F" w:rsidRPr="004518AC" w:rsidRDefault="004518AC" w:rsidP="004518AC">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4518AC">
        <w:rPr>
          <w:rFonts w:ascii="Times New Roman" w:eastAsia="Times New Roman" w:hAnsi="Times New Roman" w:cs="Times New Roman"/>
          <w:b/>
          <w:sz w:val="28"/>
          <w:lang w:val="uk-UA" w:eastAsia="ru-RU"/>
        </w:rPr>
        <w:t>56. Кит не може бути елементарною екосистемою тому, що він:</w:t>
      </w:r>
    </w:p>
    <w:p w:rsidR="004518AC" w:rsidRDefault="004518AC" w:rsidP="004518A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w:t>
      </w:r>
      <w:r w:rsidRPr="004518AC">
        <w:rPr>
          <w:rFonts w:ascii="Times New Roman" w:eastAsia="Times New Roman" w:hAnsi="Times New Roman" w:cs="Times New Roman"/>
          <w:sz w:val="28"/>
          <w:lang w:val="uk-UA" w:eastAsia="ru-RU"/>
        </w:rPr>
        <w:t xml:space="preserve">) не може забезпечити кругообіг речовин; </w:t>
      </w:r>
    </w:p>
    <w:p w:rsidR="004518AC" w:rsidRDefault="004518AC" w:rsidP="004518A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Б) не може забезпечити </w:t>
      </w:r>
      <w:r w:rsidRPr="004518AC">
        <w:rPr>
          <w:rFonts w:ascii="Times New Roman" w:eastAsia="Times New Roman" w:hAnsi="Times New Roman" w:cs="Times New Roman"/>
          <w:sz w:val="28"/>
          <w:lang w:val="uk-UA" w:eastAsia="ru-RU"/>
        </w:rPr>
        <w:t xml:space="preserve">енергією </w:t>
      </w:r>
      <w:proofErr w:type="spellStart"/>
      <w:r w:rsidRPr="004518AC">
        <w:rPr>
          <w:rFonts w:ascii="Times New Roman" w:eastAsia="Times New Roman" w:hAnsi="Times New Roman" w:cs="Times New Roman"/>
          <w:sz w:val="28"/>
          <w:lang w:val="uk-UA" w:eastAsia="ru-RU"/>
        </w:rPr>
        <w:t>консортів</w:t>
      </w:r>
      <w:proofErr w:type="spellEnd"/>
      <w:r w:rsidRPr="004518AC">
        <w:rPr>
          <w:rFonts w:ascii="Times New Roman" w:eastAsia="Times New Roman" w:hAnsi="Times New Roman" w:cs="Times New Roman"/>
          <w:sz w:val="28"/>
          <w:lang w:val="uk-UA" w:eastAsia="ru-RU"/>
        </w:rPr>
        <w:t xml:space="preserve">; </w:t>
      </w:r>
    </w:p>
    <w:p w:rsidR="00C6729C" w:rsidRDefault="004518AC" w:rsidP="004518A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не є </w:t>
      </w:r>
      <w:proofErr w:type="spellStart"/>
      <w:r>
        <w:rPr>
          <w:rFonts w:ascii="Times New Roman" w:eastAsia="Times New Roman" w:hAnsi="Times New Roman" w:cs="Times New Roman"/>
          <w:sz w:val="28"/>
          <w:lang w:val="uk-UA" w:eastAsia="ru-RU"/>
        </w:rPr>
        <w:t>гетеротрофом</w:t>
      </w:r>
      <w:proofErr w:type="spellEnd"/>
      <w:r>
        <w:rPr>
          <w:rFonts w:ascii="Times New Roman" w:eastAsia="Times New Roman" w:hAnsi="Times New Roman" w:cs="Times New Roman"/>
          <w:sz w:val="28"/>
          <w:lang w:val="uk-UA" w:eastAsia="ru-RU"/>
        </w:rPr>
        <w:t>;</w:t>
      </w:r>
    </w:p>
    <w:p w:rsidR="004518AC" w:rsidRDefault="004518AC" w:rsidP="004518A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не є продуцентом.</w:t>
      </w:r>
    </w:p>
    <w:p w:rsidR="004518AC" w:rsidRDefault="004518AC"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4518AC" w:rsidRPr="00B06E17" w:rsidRDefault="00B06E17" w:rsidP="00B06E17">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DE3476">
        <w:rPr>
          <w:rFonts w:ascii="Times New Roman" w:eastAsia="Times New Roman" w:hAnsi="Times New Roman" w:cs="Times New Roman"/>
          <w:b/>
          <w:caps/>
          <w:sz w:val="28"/>
          <w:lang w:val="uk-UA" w:eastAsia="ru-RU"/>
        </w:rPr>
        <w:t>Розв’язу</w:t>
      </w:r>
      <w:r w:rsidRPr="00B06E17">
        <w:rPr>
          <w:rFonts w:ascii="Times New Roman" w:eastAsia="Times New Roman" w:hAnsi="Times New Roman" w:cs="Times New Roman"/>
          <w:b/>
          <w:caps/>
          <w:sz w:val="28"/>
          <w:lang w:val="uk-UA" w:eastAsia="ru-RU"/>
        </w:rPr>
        <w:t xml:space="preserve">вання </w:t>
      </w:r>
      <w:r w:rsidRPr="00B06E17">
        <w:rPr>
          <w:rFonts w:ascii="Times New Roman" w:eastAsia="Times New Roman" w:hAnsi="Times New Roman" w:cs="Times New Roman"/>
          <w:b/>
          <w:sz w:val="28"/>
          <w:lang w:val="uk-UA" w:eastAsia="ru-RU"/>
        </w:rPr>
        <w:t>ТИПОВИХ ЗАДАЧ З ЕКОЛОГІЇ</w:t>
      </w:r>
    </w:p>
    <w:p w:rsidR="00596EAA" w:rsidRDefault="00596EAA" w:rsidP="00596EAA">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C6729C" w:rsidRDefault="00D94623" w:rsidP="00BA3A26">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Приклади.</w:t>
      </w:r>
    </w:p>
    <w:p w:rsidR="00D94623" w:rsidRPr="00D94623" w:rsidRDefault="00D94623" w:rsidP="00D94623">
      <w:pPr>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1</w:t>
      </w:r>
    </w:p>
    <w:p w:rsid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sz w:val="28"/>
          <w:lang w:val="uk-UA" w:eastAsia="ru-RU"/>
        </w:rPr>
        <w:t xml:space="preserve">Розрахуйте орієнтовну динаміку чисельності популяцій жертв із постійним </w:t>
      </w:r>
      <w:proofErr w:type="spellStart"/>
      <w:r w:rsidRPr="00D94623">
        <w:rPr>
          <w:rFonts w:ascii="Times New Roman" w:eastAsia="Times New Roman" w:hAnsi="Times New Roman" w:cs="Times New Roman"/>
          <w:sz w:val="28"/>
          <w:lang w:val="uk-UA" w:eastAsia="ru-RU"/>
        </w:rPr>
        <w:t>виїданням</w:t>
      </w:r>
      <w:proofErr w:type="spellEnd"/>
      <w:r w:rsidRPr="00D94623">
        <w:rPr>
          <w:rFonts w:ascii="Times New Roman" w:eastAsia="Times New Roman" w:hAnsi="Times New Roman" w:cs="Times New Roman"/>
          <w:sz w:val="28"/>
          <w:lang w:val="uk-UA" w:eastAsia="ru-RU"/>
        </w:rPr>
        <w:t xml:space="preserve"> хижаками в 10% та періодичними змінами приросту популяції від 30% до 5% при перевищенні чисельності 1000 особин.</w:t>
      </w:r>
    </w:p>
    <w:p w:rsidR="006442B5" w:rsidRPr="00D94623" w:rsidRDefault="006442B5" w:rsidP="00D94623">
      <w:pPr>
        <w:spacing w:after="0" w:line="240" w:lineRule="auto"/>
        <w:ind w:firstLine="567"/>
        <w:jc w:val="both"/>
        <w:rPr>
          <w:rFonts w:ascii="Times New Roman" w:eastAsia="Times New Roman" w:hAnsi="Times New Roman" w:cs="Times New Roman"/>
          <w:sz w:val="28"/>
          <w:lang w:val="uk-UA" w:eastAsia="ru-RU"/>
        </w:rPr>
      </w:pP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i/>
          <w:sz w:val="28"/>
          <w:lang w:val="uk-UA" w:eastAsia="ru-RU"/>
        </w:rPr>
        <w:t>Рішення</w:t>
      </w:r>
      <w:r w:rsidRPr="00D94623">
        <w:rPr>
          <w:rFonts w:ascii="Times New Roman" w:eastAsia="Times New Roman" w:hAnsi="Times New Roman" w:cs="Times New Roman"/>
          <w:sz w:val="28"/>
          <w:lang w:val="uk-UA" w:eastAsia="ru-RU"/>
        </w:rPr>
        <w:t>.</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caps/>
          <w:sz w:val="28"/>
          <w:lang w:val="uk-UA" w:eastAsia="ru-RU"/>
        </w:rPr>
        <w:t>I. п</w:t>
      </w:r>
      <w:r w:rsidRPr="00D94623">
        <w:rPr>
          <w:rFonts w:ascii="Times New Roman" w:eastAsia="Times New Roman" w:hAnsi="Times New Roman" w:cs="Times New Roman"/>
          <w:sz w:val="28"/>
          <w:lang w:val="uk-UA" w:eastAsia="ru-RU"/>
        </w:rPr>
        <w:t>опуляція складається з 1000 особин, 10% постійно виїдають хижаки, тому вона складає:</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sz w:val="28"/>
          <w:lang w:val="uk-UA" w:eastAsia="ru-RU"/>
        </w:rPr>
        <w:t>1000 – (1000/10) = 900 особин</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caps/>
          <w:sz w:val="28"/>
          <w:lang w:val="uk-UA" w:eastAsia="ru-RU"/>
        </w:rPr>
        <w:t xml:space="preserve">II. </w:t>
      </w:r>
      <w:r w:rsidRPr="00D94623">
        <w:rPr>
          <w:rFonts w:ascii="Times New Roman" w:eastAsia="Times New Roman" w:hAnsi="Times New Roman" w:cs="Times New Roman"/>
          <w:sz w:val="28"/>
          <w:lang w:val="uk-UA" w:eastAsia="ru-RU"/>
        </w:rPr>
        <w:t>Зміни приросту:</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sz w:val="28"/>
          <w:lang w:val="uk-UA" w:eastAsia="ru-RU"/>
        </w:rPr>
        <w:t>900 осіб – 100%</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i/>
          <w:sz w:val="28"/>
          <w:lang w:val="uk-UA" w:eastAsia="ru-RU"/>
        </w:rPr>
        <w:t>X</w:t>
      </w:r>
      <w:r w:rsidRPr="00D94623">
        <w:rPr>
          <w:rFonts w:ascii="Times New Roman" w:eastAsia="Times New Roman" w:hAnsi="Times New Roman" w:cs="Times New Roman"/>
          <w:sz w:val="28"/>
          <w:lang w:val="uk-UA" w:eastAsia="ru-RU"/>
        </w:rPr>
        <w:t xml:space="preserve"> осіб – 30%</w:t>
      </w:r>
    </w:p>
    <w:p w:rsid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i/>
          <w:sz w:val="28"/>
          <w:lang w:val="uk-UA" w:eastAsia="ru-RU"/>
        </w:rPr>
        <w:t>X</w:t>
      </w:r>
      <w:r>
        <w:rPr>
          <w:rFonts w:ascii="Times New Roman" w:eastAsia="Times New Roman" w:hAnsi="Times New Roman" w:cs="Times New Roman"/>
          <w:sz w:val="28"/>
          <w:lang w:val="uk-UA" w:eastAsia="ru-RU"/>
        </w:rPr>
        <w:t xml:space="preserve"> </w:t>
      </w:r>
      <w:r w:rsidRPr="00D94623">
        <w:rPr>
          <w:rFonts w:ascii="Times New Roman" w:eastAsia="Times New Roman" w:hAnsi="Times New Roman" w:cs="Times New Roman"/>
          <w:sz w:val="28"/>
          <w:lang w:val="uk-UA" w:eastAsia="ru-RU"/>
        </w:rPr>
        <w:t xml:space="preserve">= (900×30)/100 </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i/>
          <w:sz w:val="28"/>
          <w:lang w:val="uk-UA" w:eastAsia="ru-RU"/>
        </w:rPr>
        <w:t>X</w:t>
      </w:r>
      <w:r w:rsidRPr="00D94623">
        <w:rPr>
          <w:rFonts w:ascii="Times New Roman" w:eastAsia="Times New Roman" w:hAnsi="Times New Roman" w:cs="Times New Roman"/>
          <w:sz w:val="28"/>
          <w:lang w:val="uk-UA" w:eastAsia="ru-RU"/>
        </w:rPr>
        <w:t xml:space="preserve"> = 270 осіб</w:t>
      </w:r>
      <w:r w:rsidRPr="00D94623">
        <w:rPr>
          <w:rFonts w:ascii="Times New Roman" w:eastAsia="Times New Roman" w:hAnsi="Times New Roman" w:cs="Times New Roman"/>
          <w:caps/>
          <w:sz w:val="28"/>
          <w:lang w:val="uk-UA" w:eastAsia="ru-RU"/>
        </w:rPr>
        <w:t xml:space="preserve"> </w:t>
      </w:r>
    </w:p>
    <w:p w:rsidR="00D94623" w:rsidRPr="00D94623" w:rsidRDefault="00D94623" w:rsidP="00D94623">
      <w:pPr>
        <w:spacing w:after="0" w:line="240" w:lineRule="auto"/>
        <w:ind w:firstLine="567"/>
        <w:jc w:val="both"/>
        <w:rPr>
          <w:rFonts w:ascii="Times New Roman" w:eastAsia="Times New Roman" w:hAnsi="Times New Roman" w:cs="Times New Roman"/>
          <w:sz w:val="28"/>
          <w:lang w:val="uk-UA" w:eastAsia="ru-RU"/>
        </w:rPr>
      </w:pPr>
      <w:r w:rsidRPr="00D94623">
        <w:rPr>
          <w:rFonts w:ascii="Times New Roman" w:eastAsia="Times New Roman" w:hAnsi="Times New Roman" w:cs="Times New Roman"/>
          <w:caps/>
          <w:sz w:val="28"/>
          <w:lang w:val="uk-UA" w:eastAsia="ru-RU"/>
        </w:rPr>
        <w:t xml:space="preserve">III. 900+270=1170 </w:t>
      </w:r>
      <w:r w:rsidRPr="00D94623">
        <w:rPr>
          <w:rFonts w:ascii="Times New Roman" w:eastAsia="Times New Roman" w:hAnsi="Times New Roman" w:cs="Times New Roman"/>
          <w:sz w:val="28"/>
          <w:lang w:val="uk-UA" w:eastAsia="ru-RU"/>
        </w:rPr>
        <w:t>особин</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IV. 1170 осіб – 100%</w:t>
      </w:r>
    </w:p>
    <w:p w:rsidR="006A2237" w:rsidRPr="006A2237" w:rsidRDefault="006A2237" w:rsidP="006A2237">
      <w:pPr>
        <w:autoSpaceDE w:val="0"/>
        <w:autoSpaceDN w:val="0"/>
        <w:adjustRightInd w:val="0"/>
        <w:spacing w:after="0" w:line="240" w:lineRule="auto"/>
        <w:ind w:firstLine="993"/>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sidRPr="006A2237">
        <w:rPr>
          <w:rFonts w:ascii="Times New Roman" w:eastAsia="Times New Roman" w:hAnsi="Times New Roman" w:cs="Times New Roman"/>
          <w:sz w:val="28"/>
          <w:lang w:val="uk-UA" w:eastAsia="ru-RU"/>
        </w:rPr>
        <w:t xml:space="preserve"> осіб – 10%</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 xml:space="preserve">= (1170×10)/100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X = 117 осіб</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V. 1170‒</w:t>
      </w:r>
      <w:r w:rsidRPr="006A2237">
        <w:rPr>
          <w:rFonts w:ascii="Times New Roman" w:eastAsia="Times New Roman" w:hAnsi="Times New Roman" w:cs="Times New Roman"/>
          <w:sz w:val="28"/>
          <w:lang w:val="uk-UA" w:eastAsia="ru-RU"/>
        </w:rPr>
        <w:t xml:space="preserve">117= 1053 особини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VІ. 1053 осіб – 100%</w:t>
      </w:r>
    </w:p>
    <w:p w:rsidR="006A2237" w:rsidRPr="006A2237" w:rsidRDefault="006A2237" w:rsidP="006A2237">
      <w:pPr>
        <w:autoSpaceDE w:val="0"/>
        <w:autoSpaceDN w:val="0"/>
        <w:adjustRightInd w:val="0"/>
        <w:spacing w:after="0" w:line="240" w:lineRule="auto"/>
        <w:ind w:firstLine="1134"/>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Х</w:t>
      </w:r>
      <w:r w:rsidRPr="006A2237">
        <w:rPr>
          <w:rFonts w:ascii="Times New Roman" w:eastAsia="Times New Roman" w:hAnsi="Times New Roman" w:cs="Times New Roman"/>
          <w:sz w:val="28"/>
          <w:lang w:val="uk-UA" w:eastAsia="ru-RU"/>
        </w:rPr>
        <w:t xml:space="preserve"> осіб – 5 %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 xml:space="preserve">Х </w:t>
      </w:r>
      <w:r w:rsidRPr="006A2237">
        <w:rPr>
          <w:rFonts w:ascii="Times New Roman" w:eastAsia="Times New Roman" w:hAnsi="Times New Roman" w:cs="Times New Roman"/>
          <w:sz w:val="28"/>
          <w:lang w:val="uk-UA" w:eastAsia="ru-RU"/>
        </w:rPr>
        <w:t>= (1053×5)/100</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Х</w:t>
      </w:r>
      <w:r w:rsidRPr="006A2237">
        <w:rPr>
          <w:rFonts w:ascii="Times New Roman" w:eastAsia="Times New Roman" w:hAnsi="Times New Roman" w:cs="Times New Roman"/>
          <w:sz w:val="28"/>
          <w:lang w:val="uk-UA" w:eastAsia="ru-RU"/>
        </w:rPr>
        <w:t xml:space="preserve"> = 53 осіб</w:t>
      </w:r>
    </w:p>
    <w:p w:rsidR="006442B5" w:rsidRPr="006A2237" w:rsidRDefault="006A2237" w:rsidP="006442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VІІ. 1053+53=1106 особин.</w:t>
      </w:r>
    </w:p>
    <w:p w:rsidR="00D94623" w:rsidRPr="00D94623"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Відповідь:</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Орієнтовна динаміка чисельності популяції жертв коливатиметься близько 1000 особин, через що ми можемо вважати її відносно стабільною.</w:t>
      </w:r>
    </w:p>
    <w:p w:rsidR="00B06E17" w:rsidRPr="00D94623" w:rsidRDefault="00B06E17" w:rsidP="00D94623">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A2237" w:rsidRPr="006A2237" w:rsidRDefault="00DE3476" w:rsidP="006A2237">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 xml:space="preserve">Задача 2 </w:t>
      </w:r>
    </w:p>
    <w:p w:rsid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Розрахуйте орієнтовану динаміку чисельності популяцій хижаків із постійним приростом у 20%  та змінами смертності від 10% до 35% при перевищенні чисельності в 1000 особин.</w:t>
      </w:r>
    </w:p>
    <w:p w:rsidR="006442B5" w:rsidRPr="006A2237" w:rsidRDefault="006442B5"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i/>
          <w:sz w:val="28"/>
          <w:lang w:val="uk-UA" w:eastAsia="ru-RU"/>
        </w:rPr>
      </w:pPr>
      <w:r w:rsidRPr="006A2237">
        <w:rPr>
          <w:rFonts w:ascii="Times New Roman" w:eastAsia="Times New Roman" w:hAnsi="Times New Roman" w:cs="Times New Roman"/>
          <w:i/>
          <w:sz w:val="28"/>
          <w:lang w:val="uk-UA" w:eastAsia="ru-RU"/>
        </w:rPr>
        <w:t>Рішення.</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I. Популяція складається:</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1000 – 100%</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 xml:space="preserve">X </w:t>
      </w:r>
      <w:r w:rsidRPr="006A2237">
        <w:rPr>
          <w:rFonts w:ascii="Times New Roman" w:eastAsia="Times New Roman" w:hAnsi="Times New Roman" w:cs="Times New Roman"/>
          <w:sz w:val="28"/>
          <w:lang w:val="uk-UA" w:eastAsia="ru-RU"/>
        </w:rPr>
        <w:t>осіб – 20%</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 xml:space="preserve">X </w:t>
      </w:r>
      <w:r w:rsidRPr="006A2237">
        <w:rPr>
          <w:rFonts w:ascii="Times New Roman" w:eastAsia="Times New Roman" w:hAnsi="Times New Roman" w:cs="Times New Roman"/>
          <w:sz w:val="28"/>
          <w:lang w:val="uk-UA" w:eastAsia="ru-RU"/>
        </w:rPr>
        <w:t xml:space="preserve">= (1000×20)/100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 xml:space="preserve">X </w:t>
      </w:r>
      <w:r w:rsidRPr="006A2237">
        <w:rPr>
          <w:rFonts w:ascii="Times New Roman" w:eastAsia="Times New Roman" w:hAnsi="Times New Roman" w:cs="Times New Roman"/>
          <w:sz w:val="28"/>
          <w:lang w:val="uk-UA" w:eastAsia="ru-RU"/>
        </w:rPr>
        <w:t>= 200 особин</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1000 + 200 = 1200 особин</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II. 1200 – 100%</w:t>
      </w:r>
    </w:p>
    <w:p w:rsidR="006A2237" w:rsidRPr="006A2237" w:rsidRDefault="006A2237" w:rsidP="006A2237">
      <w:pPr>
        <w:autoSpaceDE w:val="0"/>
        <w:autoSpaceDN w:val="0"/>
        <w:adjustRightInd w:val="0"/>
        <w:spacing w:after="0" w:line="240" w:lineRule="auto"/>
        <w:ind w:firstLine="851"/>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sidRPr="006A2237">
        <w:rPr>
          <w:rFonts w:ascii="Times New Roman" w:eastAsia="Times New Roman" w:hAnsi="Times New Roman" w:cs="Times New Roman"/>
          <w:sz w:val="28"/>
          <w:lang w:val="uk-UA" w:eastAsia="ru-RU"/>
        </w:rPr>
        <w:t xml:space="preserve"> осіб – 10%</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 xml:space="preserve">= (1200×10)/100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 120 особин</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III. 1200–120</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1080 особин</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IV. 1200 осіб – 100%</w:t>
      </w:r>
    </w:p>
    <w:p w:rsidR="006A2237" w:rsidRPr="006A2237" w:rsidRDefault="006A2237" w:rsidP="006A2237">
      <w:pPr>
        <w:autoSpaceDE w:val="0"/>
        <w:autoSpaceDN w:val="0"/>
        <w:adjustRightInd w:val="0"/>
        <w:spacing w:after="0" w:line="240" w:lineRule="auto"/>
        <w:ind w:firstLine="993"/>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sidRPr="006A2237">
        <w:rPr>
          <w:rFonts w:ascii="Times New Roman" w:eastAsia="Times New Roman" w:hAnsi="Times New Roman" w:cs="Times New Roman"/>
          <w:sz w:val="28"/>
          <w:lang w:val="uk-UA" w:eastAsia="ru-RU"/>
        </w:rPr>
        <w:t xml:space="preserve"> осіб – 35%</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 xml:space="preserve">= (1200×35)/100 </w:t>
      </w:r>
    </w:p>
    <w:p w:rsidR="006A2237" w:rsidRP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X</w:t>
      </w:r>
      <w:r w:rsidRPr="006A2237">
        <w:rPr>
          <w:rFonts w:ascii="Times New Roman" w:eastAsia="Times New Roman" w:hAnsi="Times New Roman" w:cs="Times New Roman"/>
          <w:sz w:val="28"/>
          <w:lang w:val="uk-UA" w:eastAsia="ru-RU"/>
        </w:rPr>
        <w:t xml:space="preserve"> = 420 осіб</w:t>
      </w:r>
    </w:p>
    <w:p w:rsidR="006442B5" w:rsidRPr="006A2237" w:rsidRDefault="006A2237" w:rsidP="006442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sz w:val="28"/>
          <w:lang w:val="uk-UA" w:eastAsia="ru-RU"/>
        </w:rPr>
        <w:t xml:space="preserve">V. 1200 – 420 = 780 особин </w:t>
      </w:r>
    </w:p>
    <w:p w:rsidR="00B06E1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6A2237">
        <w:rPr>
          <w:rFonts w:ascii="Times New Roman" w:eastAsia="Times New Roman" w:hAnsi="Times New Roman" w:cs="Times New Roman"/>
          <w:i/>
          <w:sz w:val="28"/>
          <w:lang w:val="uk-UA" w:eastAsia="ru-RU"/>
        </w:rPr>
        <w:t>Відповідь:</w:t>
      </w:r>
      <w:r>
        <w:rPr>
          <w:rFonts w:ascii="Times New Roman" w:eastAsia="Times New Roman" w:hAnsi="Times New Roman" w:cs="Times New Roman"/>
          <w:sz w:val="28"/>
          <w:lang w:val="uk-UA" w:eastAsia="ru-RU"/>
        </w:rPr>
        <w:t xml:space="preserve"> </w:t>
      </w:r>
      <w:r w:rsidRPr="006A2237">
        <w:rPr>
          <w:rFonts w:ascii="Times New Roman" w:eastAsia="Times New Roman" w:hAnsi="Times New Roman" w:cs="Times New Roman"/>
          <w:sz w:val="28"/>
          <w:lang w:val="uk-UA" w:eastAsia="ru-RU"/>
        </w:rPr>
        <w:t>Орієнтовна динаміка чисельності популяцій хижаків коливається від 780 особин до 1080 особин і вона буде більш-менш стабільною.</w:t>
      </w:r>
    </w:p>
    <w:p w:rsidR="006A2237" w:rsidRDefault="006A2237"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96EAA" w:rsidRPr="00596EAA" w:rsidRDefault="00596EAA" w:rsidP="00596EAA">
      <w:pPr>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3</w:t>
      </w:r>
    </w:p>
    <w:p w:rsidR="00596EAA" w:rsidRPr="00596EAA" w:rsidRDefault="00596EAA" w:rsidP="00596EAA">
      <w:pPr>
        <w:spacing w:after="0" w:line="240" w:lineRule="auto"/>
        <w:ind w:firstLine="567"/>
        <w:jc w:val="both"/>
        <w:rPr>
          <w:rFonts w:ascii="Times New Roman" w:eastAsia="Times New Roman" w:hAnsi="Times New Roman" w:cs="Times New Roman"/>
          <w:sz w:val="28"/>
          <w:lang w:val="uk-UA" w:eastAsia="ru-RU"/>
        </w:rPr>
      </w:pPr>
      <w:r w:rsidRPr="00596EAA">
        <w:rPr>
          <w:rFonts w:ascii="Times New Roman" w:eastAsia="Times New Roman" w:hAnsi="Times New Roman" w:cs="Times New Roman"/>
          <w:sz w:val="28"/>
          <w:lang w:val="uk-UA" w:eastAsia="ru-RU"/>
        </w:rPr>
        <w:t xml:space="preserve">Розрахуйте тривалість розвитку комах, ефективна кількість температур якої становить 85 </w:t>
      </w:r>
      <w:proofErr w:type="spellStart"/>
      <w:r w:rsidRPr="00596EAA">
        <w:rPr>
          <w:rFonts w:ascii="Times New Roman" w:eastAsia="Times New Roman" w:hAnsi="Times New Roman" w:cs="Times New Roman"/>
          <w:sz w:val="28"/>
          <w:lang w:val="uk-UA" w:eastAsia="ru-RU"/>
        </w:rPr>
        <w:t>градусодіб</w:t>
      </w:r>
      <w:proofErr w:type="spellEnd"/>
      <w:r w:rsidRPr="00596EAA">
        <w:rPr>
          <w:rFonts w:ascii="Times New Roman" w:eastAsia="Times New Roman" w:hAnsi="Times New Roman" w:cs="Times New Roman"/>
          <w:sz w:val="28"/>
          <w:lang w:val="uk-UA" w:eastAsia="ru-RU"/>
        </w:rPr>
        <w:t xml:space="preserve">, температурний поріг – 15°С, а середньодобові температури </w:t>
      </w:r>
      <w:r>
        <w:rPr>
          <w:rFonts w:ascii="Times New Roman" w:eastAsia="Times New Roman" w:hAnsi="Times New Roman" w:cs="Times New Roman"/>
          <w:sz w:val="28"/>
          <w:lang w:val="uk-UA" w:eastAsia="ru-RU"/>
        </w:rPr>
        <w:t>–</w:t>
      </w:r>
      <w:r w:rsidRPr="00596EAA">
        <w:rPr>
          <w:rFonts w:ascii="Times New Roman" w:eastAsia="Times New Roman" w:hAnsi="Times New Roman" w:cs="Times New Roman"/>
          <w:sz w:val="28"/>
          <w:lang w:val="uk-UA" w:eastAsia="ru-RU"/>
        </w:rPr>
        <w:t xml:space="preserve"> 22°С.</w:t>
      </w:r>
    </w:p>
    <w:p w:rsidR="00596EAA" w:rsidRPr="00596EAA" w:rsidRDefault="00596EAA" w:rsidP="00EA2021">
      <w:pPr>
        <w:spacing w:after="0" w:line="240" w:lineRule="auto"/>
        <w:ind w:firstLine="567"/>
        <w:jc w:val="both"/>
        <w:rPr>
          <w:rFonts w:ascii="Times New Roman" w:eastAsia="Times New Roman" w:hAnsi="Times New Roman" w:cs="Times New Roman"/>
          <w:sz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596EAA" w:rsidRPr="00596EAA" w:rsidTr="0078647D">
        <w:tc>
          <w:tcPr>
            <w:tcW w:w="3969" w:type="dxa"/>
            <w:tcBorders>
              <w:top w:val="nil"/>
              <w:left w:val="nil"/>
            </w:tcBorders>
          </w:tcPr>
          <w:p w:rsidR="00596EAA" w:rsidRPr="00596EAA" w:rsidRDefault="00596EAA" w:rsidP="00EA2021">
            <w:pPr>
              <w:spacing w:after="0" w:line="240" w:lineRule="auto"/>
              <w:jc w:val="both"/>
              <w:rPr>
                <w:rFonts w:ascii="Times New Roman" w:eastAsia="Times New Roman" w:hAnsi="Times New Roman" w:cs="Times New Roman"/>
                <w:sz w:val="28"/>
                <w:lang w:val="uk-UA" w:eastAsia="ru-RU"/>
              </w:rPr>
            </w:pPr>
            <w:r w:rsidRPr="00596EAA">
              <w:rPr>
                <w:rFonts w:ascii="Times New Roman" w:eastAsia="Times New Roman" w:hAnsi="Times New Roman" w:cs="Times New Roman"/>
                <w:sz w:val="28"/>
                <w:lang w:val="uk-UA" w:eastAsia="ru-RU"/>
              </w:rPr>
              <w:t>Дано:</w:t>
            </w:r>
          </w:p>
          <w:p w:rsidR="00596EAA" w:rsidRPr="00596EAA" w:rsidRDefault="00596EAA" w:rsidP="00EA2021">
            <w:pPr>
              <w:spacing w:after="0" w:line="240" w:lineRule="auto"/>
              <w:rPr>
                <w:rFonts w:ascii="Times New Roman" w:eastAsia="Times New Roman" w:hAnsi="Times New Roman" w:cs="Times New Roman"/>
                <w:sz w:val="28"/>
                <w:lang w:val="uk-UA" w:eastAsia="ru-RU"/>
              </w:rPr>
            </w:pPr>
            <w:r w:rsidRPr="00596EAA">
              <w:rPr>
                <w:rFonts w:ascii="Times New Roman" w:eastAsia="Times New Roman" w:hAnsi="Times New Roman" w:cs="Times New Roman"/>
                <w:sz w:val="28"/>
                <w:lang w:val="uk-UA" w:eastAsia="ru-RU"/>
              </w:rPr>
              <w:t xml:space="preserve">Е </w:t>
            </w:r>
            <w:proofErr w:type="spellStart"/>
            <w:r w:rsidRPr="00596EAA">
              <w:rPr>
                <w:rFonts w:ascii="Times New Roman" w:eastAsia="Times New Roman" w:hAnsi="Times New Roman" w:cs="Times New Roman"/>
                <w:sz w:val="28"/>
                <w:vertAlign w:val="subscript"/>
                <w:lang w:val="uk-UA" w:eastAsia="ru-RU"/>
              </w:rPr>
              <w:t>к-ть</w:t>
            </w:r>
            <w:proofErr w:type="spellEnd"/>
            <w:r w:rsidRPr="00596EAA">
              <w:rPr>
                <w:rFonts w:ascii="Times New Roman" w:eastAsia="Times New Roman" w:hAnsi="Times New Roman" w:cs="Times New Roman"/>
                <w:sz w:val="28"/>
                <w:vertAlign w:val="subscript"/>
                <w:lang w:val="uk-UA" w:eastAsia="ru-RU"/>
              </w:rPr>
              <w:t xml:space="preserve"> t</w:t>
            </w:r>
            <w:r w:rsidRPr="00596EAA">
              <w:rPr>
                <w:rFonts w:ascii="Times New Roman" w:eastAsia="Times New Roman" w:hAnsi="Times New Roman" w:cs="Times New Roman"/>
                <w:sz w:val="28"/>
                <w:lang w:val="uk-UA" w:eastAsia="ru-RU"/>
              </w:rPr>
              <w:t xml:space="preserve"> = 85 </w:t>
            </w:r>
            <w:proofErr w:type="spellStart"/>
            <w:r w:rsidRPr="00596EAA">
              <w:rPr>
                <w:rFonts w:ascii="Times New Roman" w:eastAsia="Times New Roman" w:hAnsi="Times New Roman" w:cs="Times New Roman"/>
                <w:sz w:val="28"/>
                <w:lang w:val="uk-UA" w:eastAsia="ru-RU"/>
              </w:rPr>
              <w:t>градусодіб</w:t>
            </w:r>
            <w:proofErr w:type="spellEnd"/>
          </w:p>
          <w:p w:rsidR="00596EAA" w:rsidRPr="00596EAA" w:rsidRDefault="00596EAA" w:rsidP="00EA2021">
            <w:pPr>
              <w:spacing w:after="0" w:line="240" w:lineRule="auto"/>
              <w:jc w:val="both"/>
              <w:rPr>
                <w:rFonts w:ascii="Times New Roman" w:eastAsia="Times New Roman" w:hAnsi="Times New Roman" w:cs="Times New Roman"/>
                <w:sz w:val="28"/>
                <w:lang w:val="uk-UA" w:eastAsia="ru-RU"/>
              </w:rPr>
            </w:pPr>
            <w:r w:rsidRPr="00596EAA">
              <w:rPr>
                <w:rFonts w:ascii="Times New Roman" w:eastAsia="Times New Roman" w:hAnsi="Times New Roman" w:cs="Times New Roman"/>
                <w:sz w:val="28"/>
                <w:lang w:val="uk-UA" w:eastAsia="ru-RU"/>
              </w:rPr>
              <w:t xml:space="preserve">t </w:t>
            </w:r>
            <w:r w:rsidRPr="00596EAA">
              <w:rPr>
                <w:rFonts w:ascii="Times New Roman" w:eastAsia="Times New Roman" w:hAnsi="Times New Roman" w:cs="Times New Roman"/>
                <w:sz w:val="28"/>
                <w:vertAlign w:val="subscript"/>
                <w:lang w:val="uk-UA" w:eastAsia="ru-RU"/>
              </w:rPr>
              <w:t>поріг</w:t>
            </w:r>
            <w:r w:rsidRPr="00596EAA">
              <w:rPr>
                <w:rFonts w:ascii="Times New Roman" w:eastAsia="Times New Roman" w:hAnsi="Times New Roman" w:cs="Times New Roman"/>
                <w:sz w:val="28"/>
                <w:lang w:val="uk-UA" w:eastAsia="ru-RU"/>
              </w:rPr>
              <w:t xml:space="preserve"> = 15°С</w:t>
            </w:r>
          </w:p>
          <w:p w:rsidR="00596EAA" w:rsidRPr="00596EAA" w:rsidRDefault="00596EAA" w:rsidP="00EA2021">
            <w:pPr>
              <w:spacing w:after="0" w:line="240" w:lineRule="auto"/>
              <w:rPr>
                <w:rFonts w:ascii="Times New Roman" w:eastAsia="Times New Roman" w:hAnsi="Times New Roman" w:cs="Times New Roman"/>
                <w:sz w:val="28"/>
                <w:lang w:val="uk-UA" w:eastAsia="ru-RU"/>
              </w:rPr>
            </w:pPr>
            <w:r w:rsidRPr="00596EAA">
              <w:rPr>
                <w:rFonts w:ascii="Times New Roman" w:eastAsia="Times New Roman" w:hAnsi="Times New Roman" w:cs="Times New Roman"/>
                <w:sz w:val="28"/>
                <w:lang w:val="uk-UA" w:eastAsia="ru-RU"/>
              </w:rPr>
              <w:t xml:space="preserve">t </w:t>
            </w:r>
            <w:r w:rsidRPr="00596EAA">
              <w:rPr>
                <w:rFonts w:ascii="Times New Roman" w:eastAsia="Times New Roman" w:hAnsi="Times New Roman" w:cs="Times New Roman"/>
                <w:sz w:val="28"/>
                <w:vertAlign w:val="subscript"/>
                <w:lang w:val="uk-UA" w:eastAsia="ru-RU"/>
              </w:rPr>
              <w:t xml:space="preserve">середньодобова </w:t>
            </w:r>
            <w:r w:rsidRPr="00596EAA">
              <w:rPr>
                <w:rFonts w:ascii="Times New Roman" w:eastAsia="Times New Roman" w:hAnsi="Times New Roman" w:cs="Times New Roman"/>
                <w:sz w:val="28"/>
                <w:lang w:val="uk-UA" w:eastAsia="ru-RU"/>
              </w:rPr>
              <w:t>= 22°С</w:t>
            </w:r>
          </w:p>
          <w:p w:rsidR="00596EAA" w:rsidRPr="00596EAA" w:rsidRDefault="00596EAA" w:rsidP="00EA2021">
            <w:pPr>
              <w:spacing w:after="0" w:line="240" w:lineRule="auto"/>
              <w:jc w:val="both"/>
              <w:rPr>
                <w:rFonts w:ascii="Times New Roman" w:eastAsia="Times New Roman" w:hAnsi="Times New Roman" w:cs="Times New Roman"/>
                <w:sz w:val="28"/>
                <w:lang w:val="uk-UA" w:eastAsia="ru-RU"/>
              </w:rPr>
            </w:pPr>
          </w:p>
        </w:tc>
        <w:tc>
          <w:tcPr>
            <w:tcW w:w="5670" w:type="dxa"/>
            <w:vMerge w:val="restart"/>
            <w:tcBorders>
              <w:top w:val="nil"/>
              <w:right w:val="nil"/>
            </w:tcBorders>
          </w:tcPr>
          <w:p w:rsidR="00443902" w:rsidRDefault="00596EAA" w:rsidP="00EA2021">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caps/>
                <w:sz w:val="28"/>
                <w:lang w:val="uk-UA" w:eastAsia="ru-RU"/>
              </w:rPr>
              <w:t xml:space="preserve">1. </w:t>
            </w:r>
            <w:r w:rsidRPr="00596EAA">
              <w:rPr>
                <w:rFonts w:ascii="Times New Roman" w:eastAsia="Times New Roman" w:hAnsi="Times New Roman" w:cs="Times New Roman"/>
                <w:caps/>
                <w:sz w:val="28"/>
                <w:lang w:val="uk-UA" w:eastAsia="ru-RU"/>
              </w:rPr>
              <w:t>з</w:t>
            </w:r>
            <w:r w:rsidRPr="00596EAA">
              <w:rPr>
                <w:rFonts w:ascii="Times New Roman" w:eastAsia="Times New Roman" w:hAnsi="Times New Roman" w:cs="Times New Roman"/>
                <w:sz w:val="28"/>
                <w:lang w:val="uk-UA" w:eastAsia="ru-RU"/>
              </w:rPr>
              <w:t>находимо різницю середньодобової температури та температурного порогу:</w:t>
            </w:r>
          </w:p>
          <w:p w:rsidR="00596EAA" w:rsidRDefault="00443902" w:rsidP="00EA2021">
            <w:pPr>
              <w:spacing w:after="0" w:line="240" w:lineRule="auto"/>
              <w:ind w:firstLine="60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22 ‒ 15 = </w:t>
            </w:r>
            <w:r w:rsidRPr="00443902">
              <w:rPr>
                <w:rFonts w:ascii="Times New Roman" w:eastAsia="Times New Roman" w:hAnsi="Times New Roman" w:cs="Times New Roman"/>
                <w:sz w:val="28"/>
                <w:lang w:val="uk-UA" w:eastAsia="ru-RU"/>
              </w:rPr>
              <w:t>7°С</w:t>
            </w:r>
          </w:p>
          <w:p w:rsidR="00443902" w:rsidRPr="00596EAA" w:rsidRDefault="00443902" w:rsidP="00EA2021">
            <w:pPr>
              <w:spacing w:after="0" w:line="240" w:lineRule="auto"/>
              <w:jc w:val="both"/>
              <w:rPr>
                <w:rFonts w:ascii="Times New Roman" w:eastAsia="Times New Roman" w:hAnsi="Times New Roman" w:cs="Times New Roman"/>
                <w:sz w:val="28"/>
                <w:lang w:val="uk-UA" w:eastAsia="ru-RU"/>
              </w:rPr>
            </w:pPr>
          </w:p>
          <w:p w:rsidR="00596EAA" w:rsidRPr="00596EAA" w:rsidRDefault="00596EAA" w:rsidP="00EA2021">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 </w:t>
            </w:r>
            <w:r w:rsidRPr="00596EAA">
              <w:rPr>
                <w:rFonts w:ascii="Times New Roman" w:eastAsia="Times New Roman" w:hAnsi="Times New Roman" w:cs="Times New Roman"/>
                <w:caps/>
                <w:sz w:val="28"/>
                <w:lang w:val="uk-UA" w:eastAsia="ru-RU"/>
              </w:rPr>
              <w:t>т</w:t>
            </w:r>
            <w:r w:rsidRPr="00596EAA">
              <w:rPr>
                <w:rFonts w:ascii="Times New Roman" w:eastAsia="Times New Roman" w:hAnsi="Times New Roman" w:cs="Times New Roman"/>
                <w:sz w:val="28"/>
                <w:lang w:val="uk-UA" w:eastAsia="ru-RU"/>
              </w:rPr>
              <w:t>ривалість розвитку комахи:</w:t>
            </w:r>
          </w:p>
          <w:p w:rsidR="00596EAA" w:rsidRPr="00EA2021" w:rsidRDefault="00E96009" w:rsidP="00EA2021">
            <w:pPr>
              <w:spacing w:after="0" w:line="240" w:lineRule="auto"/>
              <w:jc w:val="center"/>
              <w:rPr>
                <w:rFonts w:ascii="Times New Roman" w:eastAsia="Times New Roman" w:hAnsi="Times New Roman" w:cs="Times New Roman"/>
                <w:sz w:val="28"/>
                <w:szCs w:val="20"/>
                <w:lang w:val="uk-UA" w:eastAsia="ru-RU"/>
              </w:rPr>
            </w:pPr>
            <m:oMath>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85</m:t>
                  </m:r>
                </m:num>
                <m:den>
                  <m:r>
                    <w:rPr>
                      <w:rFonts w:ascii="Cambria Math" w:eastAsia="Times New Roman" w:hAnsi="Cambria Math" w:cs="Times New Roman"/>
                      <w:sz w:val="28"/>
                      <w:lang w:eastAsia="ru-RU"/>
                    </w:rPr>
                    <m:t>7</m:t>
                  </m:r>
                </m:den>
              </m:f>
              <m:r>
                <w:rPr>
                  <w:rFonts w:ascii="Cambria Math" w:eastAsia="Times New Roman" w:hAnsi="Cambria Math" w:cs="Times New Roman"/>
                  <w:sz w:val="28"/>
                  <w:lang w:eastAsia="ru-RU"/>
                </w:rPr>
                <m:t>=12 діб</m:t>
              </m:r>
            </m:oMath>
            <w:r w:rsidR="00596EAA" w:rsidRPr="00EA2021">
              <w:rPr>
                <w:rFonts w:ascii="Times New Roman" w:eastAsia="Times New Roman" w:hAnsi="Times New Roman" w:cs="Times New Roman"/>
                <w:sz w:val="28"/>
                <w:szCs w:val="20"/>
                <w:lang w:val="uk-UA" w:eastAsia="ru-RU"/>
              </w:rPr>
              <w:t xml:space="preserve"> </w:t>
            </w:r>
          </w:p>
        </w:tc>
      </w:tr>
      <w:tr w:rsidR="00596EAA" w:rsidRPr="00596EAA" w:rsidTr="0078647D">
        <w:tc>
          <w:tcPr>
            <w:tcW w:w="3969" w:type="dxa"/>
            <w:tcBorders>
              <w:left w:val="nil"/>
              <w:bottom w:val="nil"/>
            </w:tcBorders>
          </w:tcPr>
          <w:p w:rsidR="00596EAA" w:rsidRPr="00596EAA" w:rsidRDefault="00596EAA" w:rsidP="00596EAA">
            <w:pPr>
              <w:spacing w:after="0" w:line="240" w:lineRule="auto"/>
              <w:jc w:val="both"/>
              <w:rPr>
                <w:rFonts w:ascii="Times New Roman" w:eastAsia="Times New Roman" w:hAnsi="Times New Roman" w:cs="Times New Roman"/>
                <w:sz w:val="28"/>
                <w:lang w:val="uk-UA" w:eastAsia="ru-RU"/>
              </w:rPr>
            </w:pPr>
            <w:r w:rsidRPr="00596EAA">
              <w:rPr>
                <w:rFonts w:ascii="Times New Roman" w:eastAsia="Times New Roman" w:hAnsi="Times New Roman" w:cs="Times New Roman"/>
                <w:caps/>
                <w:sz w:val="28"/>
                <w:lang w:val="uk-UA" w:eastAsia="ru-RU"/>
              </w:rPr>
              <w:t>т</w:t>
            </w:r>
            <w:r w:rsidR="0078647D">
              <w:rPr>
                <w:rFonts w:ascii="Times New Roman" w:eastAsia="Times New Roman" w:hAnsi="Times New Roman" w:cs="Times New Roman"/>
                <w:sz w:val="28"/>
                <w:lang w:val="uk-UA" w:eastAsia="ru-RU"/>
              </w:rPr>
              <w:t xml:space="preserve">ривалість розвитку </w:t>
            </w:r>
            <w:r w:rsidRPr="00596EAA">
              <w:rPr>
                <w:rFonts w:ascii="Times New Roman" w:eastAsia="Times New Roman" w:hAnsi="Times New Roman" w:cs="Times New Roman"/>
                <w:sz w:val="28"/>
                <w:lang w:val="uk-UA" w:eastAsia="ru-RU"/>
              </w:rPr>
              <w:t xml:space="preserve">комахи </w:t>
            </w:r>
            <w:r w:rsidR="0078647D">
              <w:rPr>
                <w:rFonts w:ascii="Times New Roman" w:eastAsia="Times New Roman" w:hAnsi="Times New Roman" w:cs="Times New Roman"/>
                <w:sz w:val="28"/>
                <w:lang w:val="uk-UA" w:eastAsia="ru-RU"/>
              </w:rPr>
              <w:t>–</w:t>
            </w:r>
            <w:r w:rsidRPr="00596EAA">
              <w:rPr>
                <w:rFonts w:ascii="Times New Roman" w:eastAsia="Times New Roman" w:hAnsi="Times New Roman" w:cs="Times New Roman"/>
                <w:sz w:val="28"/>
                <w:lang w:val="uk-UA" w:eastAsia="ru-RU"/>
              </w:rPr>
              <w:t xml:space="preserve"> ?</w:t>
            </w:r>
          </w:p>
        </w:tc>
        <w:tc>
          <w:tcPr>
            <w:tcW w:w="5670" w:type="dxa"/>
            <w:vMerge/>
            <w:tcBorders>
              <w:bottom w:val="nil"/>
              <w:right w:val="nil"/>
            </w:tcBorders>
          </w:tcPr>
          <w:p w:rsidR="00596EAA" w:rsidRPr="00596EAA" w:rsidRDefault="00596EAA" w:rsidP="00596EAA">
            <w:pPr>
              <w:spacing w:after="0" w:line="240" w:lineRule="auto"/>
              <w:jc w:val="both"/>
              <w:rPr>
                <w:rFonts w:ascii="Times New Roman" w:eastAsia="Times New Roman" w:hAnsi="Times New Roman" w:cs="Times New Roman"/>
                <w:sz w:val="28"/>
                <w:lang w:val="uk-UA" w:eastAsia="ru-RU"/>
              </w:rPr>
            </w:pPr>
          </w:p>
        </w:tc>
      </w:tr>
    </w:tbl>
    <w:p w:rsidR="006A2237" w:rsidRDefault="00596EAA" w:rsidP="006442B5">
      <w:pPr>
        <w:spacing w:after="0" w:line="240" w:lineRule="auto"/>
        <w:ind w:firstLine="567"/>
        <w:jc w:val="both"/>
        <w:rPr>
          <w:rFonts w:ascii="Times New Roman" w:eastAsia="Times New Roman" w:hAnsi="Times New Roman" w:cs="Times New Roman"/>
          <w:sz w:val="28"/>
          <w:lang w:val="uk-UA" w:eastAsia="ru-RU"/>
        </w:rPr>
      </w:pPr>
      <w:r w:rsidRPr="00596EAA">
        <w:rPr>
          <w:rFonts w:ascii="Times New Roman" w:eastAsia="Times New Roman" w:hAnsi="Times New Roman" w:cs="Times New Roman"/>
          <w:i/>
          <w:caps/>
          <w:sz w:val="28"/>
          <w:lang w:val="uk-UA" w:eastAsia="ru-RU"/>
        </w:rPr>
        <w:t>В</w:t>
      </w:r>
      <w:r w:rsidRPr="00596EAA">
        <w:rPr>
          <w:rFonts w:ascii="Times New Roman" w:eastAsia="Times New Roman" w:hAnsi="Times New Roman" w:cs="Times New Roman"/>
          <w:i/>
          <w:sz w:val="28"/>
          <w:lang w:val="uk-UA" w:eastAsia="ru-RU"/>
        </w:rPr>
        <w:t>ідповідь</w:t>
      </w:r>
      <w:r w:rsidR="0078647D">
        <w:rPr>
          <w:rFonts w:ascii="Times New Roman" w:eastAsia="Times New Roman" w:hAnsi="Times New Roman" w:cs="Times New Roman"/>
          <w:sz w:val="28"/>
          <w:lang w:val="uk-UA" w:eastAsia="ru-RU"/>
        </w:rPr>
        <w:t xml:space="preserve">: </w:t>
      </w:r>
      <w:r w:rsidRPr="00596EAA">
        <w:rPr>
          <w:rFonts w:ascii="Times New Roman" w:eastAsia="Times New Roman" w:hAnsi="Times New Roman" w:cs="Times New Roman"/>
          <w:caps/>
          <w:sz w:val="28"/>
          <w:lang w:val="uk-UA" w:eastAsia="ru-RU"/>
        </w:rPr>
        <w:t>т</w:t>
      </w:r>
      <w:r w:rsidR="0078647D">
        <w:rPr>
          <w:rFonts w:ascii="Times New Roman" w:eastAsia="Times New Roman" w:hAnsi="Times New Roman" w:cs="Times New Roman"/>
          <w:sz w:val="28"/>
          <w:lang w:val="uk-UA" w:eastAsia="ru-RU"/>
        </w:rPr>
        <w:t>ривалість розвитку комахи</w:t>
      </w:r>
      <w:r w:rsidRPr="00596EAA">
        <w:rPr>
          <w:rFonts w:ascii="Times New Roman" w:eastAsia="Times New Roman" w:hAnsi="Times New Roman" w:cs="Times New Roman"/>
          <w:sz w:val="28"/>
          <w:lang w:val="uk-UA" w:eastAsia="ru-RU"/>
        </w:rPr>
        <w:t xml:space="preserve"> складає 12 діб.</w:t>
      </w:r>
    </w:p>
    <w:p w:rsidR="00013DFE" w:rsidRPr="00013DFE" w:rsidRDefault="00DE3476" w:rsidP="00013DFE">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4</w:t>
      </w:r>
    </w:p>
    <w:p w:rsidR="00013DFE" w:rsidRPr="00013DFE" w:rsidRDefault="00013DFE" w:rsidP="00013DF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 xml:space="preserve">Користуючись законом </w:t>
      </w:r>
      <w:proofErr w:type="spellStart"/>
      <w:r w:rsidRPr="00013DFE">
        <w:rPr>
          <w:rFonts w:ascii="Times New Roman" w:eastAsia="Times New Roman" w:hAnsi="Times New Roman" w:cs="Times New Roman"/>
          <w:sz w:val="28"/>
          <w:lang w:val="uk-UA" w:eastAsia="ru-RU"/>
        </w:rPr>
        <w:t>Ліндемана</w:t>
      </w:r>
      <w:proofErr w:type="spellEnd"/>
      <w:r w:rsidRPr="00013DFE">
        <w:rPr>
          <w:rFonts w:ascii="Times New Roman" w:eastAsia="Times New Roman" w:hAnsi="Times New Roman" w:cs="Times New Roman"/>
          <w:sz w:val="28"/>
          <w:lang w:val="uk-UA" w:eastAsia="ru-RU"/>
        </w:rPr>
        <w:t>, побудуйте піраміду енергії з 5 трофічними рівнями при обсязі енергії на першому рівні 1 500 000 кДж.</w:t>
      </w:r>
    </w:p>
    <w:p w:rsidR="00013DFE" w:rsidRPr="00013DFE" w:rsidRDefault="00013DFE" w:rsidP="00013DF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i/>
          <w:sz w:val="28"/>
          <w:lang w:val="uk-UA" w:eastAsia="ru-RU"/>
        </w:rPr>
        <w:t>Закон піраміди енергії</w:t>
      </w:r>
      <w:r w:rsidRPr="00013DFE">
        <w:rPr>
          <w:rFonts w:ascii="Times New Roman" w:eastAsia="Times New Roman" w:hAnsi="Times New Roman" w:cs="Times New Roman"/>
          <w:sz w:val="28"/>
          <w:lang w:val="uk-UA" w:eastAsia="ru-RU"/>
        </w:rPr>
        <w:t xml:space="preserve"> (Р. </w:t>
      </w:r>
      <w:proofErr w:type="spellStart"/>
      <w:r w:rsidRPr="00013DFE">
        <w:rPr>
          <w:rFonts w:ascii="Times New Roman" w:eastAsia="Times New Roman" w:hAnsi="Times New Roman" w:cs="Times New Roman"/>
          <w:sz w:val="28"/>
          <w:lang w:val="uk-UA" w:eastAsia="ru-RU"/>
        </w:rPr>
        <w:t>Ліндемана</w:t>
      </w:r>
      <w:proofErr w:type="spellEnd"/>
      <w:r w:rsidRPr="00013DFE">
        <w:rPr>
          <w:rFonts w:ascii="Times New Roman" w:eastAsia="Times New Roman" w:hAnsi="Times New Roman" w:cs="Times New Roman"/>
          <w:sz w:val="28"/>
          <w:lang w:val="uk-UA" w:eastAsia="ru-RU"/>
        </w:rPr>
        <w:t>): з одного трофічного рівня екологічної піраміди на інший переходить у середньому не більше 10% енергії. Зворотний потік із більш високих на більш низькі рівні н</w:t>
      </w:r>
      <w:r w:rsidR="0017561F">
        <w:rPr>
          <w:rFonts w:ascii="Times New Roman" w:eastAsia="Times New Roman" w:hAnsi="Times New Roman" w:cs="Times New Roman"/>
          <w:sz w:val="28"/>
          <w:lang w:val="uk-UA" w:eastAsia="ru-RU"/>
        </w:rPr>
        <w:t>абагато слабший – не більше 0,5‒</w:t>
      </w:r>
      <w:r w:rsidRPr="00013DFE">
        <w:rPr>
          <w:rFonts w:ascii="Times New Roman" w:eastAsia="Times New Roman" w:hAnsi="Times New Roman" w:cs="Times New Roman"/>
          <w:sz w:val="28"/>
          <w:lang w:val="uk-UA" w:eastAsia="ru-RU"/>
        </w:rPr>
        <w:t>0,25% і тому говорити про кругообіг енергії в біоценозі не доводиться.</w:t>
      </w:r>
    </w:p>
    <w:p w:rsidR="00013DFE" w:rsidRPr="00013DFE" w:rsidRDefault="00013DFE" w:rsidP="00013DFE">
      <w:pPr>
        <w:autoSpaceDE w:val="0"/>
        <w:autoSpaceDN w:val="0"/>
        <w:adjustRightInd w:val="0"/>
        <w:spacing w:after="0" w:line="240" w:lineRule="auto"/>
        <w:ind w:firstLine="567"/>
        <w:jc w:val="both"/>
        <w:rPr>
          <w:rFonts w:ascii="Times New Roman" w:eastAsia="Times New Roman" w:hAnsi="Times New Roman" w:cs="Times New Roman"/>
          <w:i/>
          <w:sz w:val="28"/>
          <w:lang w:val="uk-UA" w:eastAsia="ru-RU"/>
        </w:rPr>
      </w:pPr>
      <w:r w:rsidRPr="00013DFE">
        <w:rPr>
          <w:rFonts w:ascii="Times New Roman" w:eastAsia="Times New Roman" w:hAnsi="Times New Roman" w:cs="Times New Roman"/>
          <w:i/>
          <w:sz w:val="28"/>
          <w:lang w:val="uk-UA" w:eastAsia="ru-RU"/>
        </w:rPr>
        <w:t>Рішення.</w:t>
      </w:r>
    </w:p>
    <w:p w:rsidR="0078647D" w:rsidRDefault="00013DFE" w:rsidP="00013DF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Піраміда енергії відображає картину швидкостей проходження маси їжі крізь поживний ланцюг. Піраміда енергії для даного біоценозу має вигляд:</w:t>
      </w:r>
    </w:p>
    <w:p w:rsidR="00013DFE" w:rsidRPr="00013DFE" w:rsidRDefault="00013DFE" w:rsidP="00013DFE">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236"/>
        <w:gridCol w:w="307"/>
        <w:gridCol w:w="360"/>
        <w:gridCol w:w="1359"/>
        <w:gridCol w:w="259"/>
        <w:gridCol w:w="362"/>
        <w:gridCol w:w="360"/>
        <w:gridCol w:w="416"/>
        <w:gridCol w:w="2399"/>
        <w:gridCol w:w="53"/>
      </w:tblGrid>
      <w:tr w:rsidR="00013DFE" w:rsidRPr="00013DFE" w:rsidTr="00013DFE">
        <w:trPr>
          <w:gridBefore w:val="4"/>
          <w:gridAfter w:val="1"/>
          <w:wBefore w:w="1188" w:type="dxa"/>
          <w:wAfter w:w="53" w:type="dxa"/>
        </w:trPr>
        <w:tc>
          <w:tcPr>
            <w:tcW w:w="1359" w:type="dxa"/>
          </w:tcPr>
          <w:p w:rsidR="00013DFE" w:rsidRPr="00013DFE" w:rsidRDefault="00013DFE" w:rsidP="00013DFE">
            <w:pPr>
              <w:spacing w:after="0" w:line="240" w:lineRule="auto"/>
              <w:jc w:val="center"/>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150 кДж</w:t>
            </w:r>
          </w:p>
        </w:tc>
        <w:tc>
          <w:tcPr>
            <w:tcW w:w="3796" w:type="dxa"/>
            <w:gridSpan w:val="5"/>
            <w:tcBorders>
              <w:top w:val="nil"/>
              <w:bottom w:val="nil"/>
              <w:right w:val="nil"/>
            </w:tcBorders>
          </w:tcPr>
          <w:p w:rsidR="00013DFE" w:rsidRPr="00013DFE" w:rsidRDefault="00013DFE" w:rsidP="00013DFE">
            <w:pPr>
              <w:spacing w:after="0" w:line="240" w:lineRule="auto"/>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V рівень</w:t>
            </w:r>
          </w:p>
        </w:tc>
      </w:tr>
      <w:tr w:rsidR="00013DFE" w:rsidRPr="00013DFE" w:rsidTr="009341F6">
        <w:trPr>
          <w:gridBefore w:val="3"/>
          <w:gridAfter w:val="1"/>
          <w:wBefore w:w="828" w:type="dxa"/>
          <w:wAfter w:w="53" w:type="dxa"/>
        </w:trPr>
        <w:tc>
          <w:tcPr>
            <w:tcW w:w="1978" w:type="dxa"/>
            <w:gridSpan w:val="3"/>
            <w:tcBorders>
              <w:top w:val="single" w:sz="4" w:space="0" w:color="auto"/>
              <w:left w:val="single" w:sz="4" w:space="0" w:color="auto"/>
              <w:bottom w:val="nil"/>
            </w:tcBorders>
          </w:tcPr>
          <w:p w:rsidR="00013DFE" w:rsidRPr="00013DFE" w:rsidRDefault="00013DFE" w:rsidP="00013DFE">
            <w:pPr>
              <w:spacing w:after="0" w:line="240" w:lineRule="auto"/>
              <w:jc w:val="center"/>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1 500 кДж</w:t>
            </w:r>
          </w:p>
        </w:tc>
        <w:tc>
          <w:tcPr>
            <w:tcW w:w="3537" w:type="dxa"/>
            <w:gridSpan w:val="4"/>
            <w:tcBorders>
              <w:top w:val="nil"/>
              <w:bottom w:val="nil"/>
              <w:right w:val="nil"/>
            </w:tcBorders>
          </w:tcPr>
          <w:p w:rsidR="00013DFE" w:rsidRPr="00013DFE" w:rsidRDefault="00013DFE" w:rsidP="00013DFE">
            <w:pPr>
              <w:spacing w:after="0" w:line="240" w:lineRule="auto"/>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ΙV рівень</w:t>
            </w:r>
          </w:p>
        </w:tc>
      </w:tr>
      <w:tr w:rsidR="00013DFE" w:rsidRPr="00013DFE" w:rsidTr="009341F6">
        <w:tc>
          <w:tcPr>
            <w:tcW w:w="521" w:type="dxa"/>
            <w:gridSpan w:val="2"/>
            <w:tcBorders>
              <w:top w:val="nil"/>
              <w:left w:val="nil"/>
              <w:bottom w:val="nil"/>
            </w:tcBorders>
          </w:tcPr>
          <w:p w:rsidR="00013DFE" w:rsidRPr="00013DFE" w:rsidRDefault="00013DFE" w:rsidP="00013DFE">
            <w:pPr>
              <w:spacing w:after="0" w:line="240" w:lineRule="auto"/>
              <w:jc w:val="right"/>
              <w:rPr>
                <w:rFonts w:ascii="Times New Roman" w:eastAsia="Times New Roman" w:hAnsi="Times New Roman" w:cs="Times New Roman"/>
                <w:sz w:val="28"/>
                <w:lang w:val="uk-UA" w:eastAsia="ru-RU"/>
              </w:rPr>
            </w:pPr>
          </w:p>
        </w:tc>
        <w:tc>
          <w:tcPr>
            <w:tcW w:w="2647" w:type="dxa"/>
            <w:gridSpan w:val="5"/>
            <w:tcBorders>
              <w:bottom w:val="single" w:sz="4" w:space="0" w:color="auto"/>
            </w:tcBorders>
          </w:tcPr>
          <w:p w:rsidR="00013DFE" w:rsidRPr="00013DFE" w:rsidRDefault="00013DFE" w:rsidP="00013DFE">
            <w:pPr>
              <w:spacing w:after="0" w:line="240" w:lineRule="auto"/>
              <w:jc w:val="center"/>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15 000 кДж</w:t>
            </w:r>
          </w:p>
        </w:tc>
        <w:tc>
          <w:tcPr>
            <w:tcW w:w="3228" w:type="dxa"/>
            <w:gridSpan w:val="4"/>
            <w:tcBorders>
              <w:top w:val="nil"/>
              <w:bottom w:val="nil"/>
              <w:right w:val="nil"/>
            </w:tcBorders>
          </w:tcPr>
          <w:p w:rsidR="00013DFE" w:rsidRPr="00013DFE" w:rsidRDefault="00013DFE" w:rsidP="00013DFE">
            <w:pPr>
              <w:spacing w:after="0" w:line="240" w:lineRule="auto"/>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 xml:space="preserve">ΙΙІ рівень </w:t>
            </w:r>
          </w:p>
        </w:tc>
      </w:tr>
      <w:tr w:rsidR="00013DFE" w:rsidRPr="00013DFE" w:rsidTr="009341F6">
        <w:tc>
          <w:tcPr>
            <w:tcW w:w="285" w:type="dxa"/>
            <w:tcBorders>
              <w:top w:val="nil"/>
              <w:left w:val="nil"/>
            </w:tcBorders>
          </w:tcPr>
          <w:p w:rsidR="00013DFE" w:rsidRPr="00013DFE" w:rsidRDefault="00013DFE" w:rsidP="00013DFE">
            <w:pPr>
              <w:spacing w:after="0" w:line="240" w:lineRule="auto"/>
              <w:jc w:val="right"/>
              <w:rPr>
                <w:rFonts w:ascii="Times New Roman" w:eastAsia="Times New Roman" w:hAnsi="Times New Roman" w:cs="Times New Roman"/>
                <w:sz w:val="28"/>
                <w:lang w:val="uk-UA" w:eastAsia="ru-RU"/>
              </w:rPr>
            </w:pPr>
          </w:p>
        </w:tc>
        <w:tc>
          <w:tcPr>
            <w:tcW w:w="3243" w:type="dxa"/>
            <w:gridSpan w:val="7"/>
          </w:tcPr>
          <w:p w:rsidR="00013DFE" w:rsidRPr="00013DFE" w:rsidRDefault="00013DFE" w:rsidP="00013DFE">
            <w:pPr>
              <w:spacing w:after="0" w:line="240" w:lineRule="auto"/>
              <w:jc w:val="center"/>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150 000 кДж</w:t>
            </w:r>
          </w:p>
        </w:tc>
        <w:tc>
          <w:tcPr>
            <w:tcW w:w="2868" w:type="dxa"/>
            <w:gridSpan w:val="3"/>
            <w:tcBorders>
              <w:top w:val="nil"/>
              <w:bottom w:val="nil"/>
              <w:right w:val="nil"/>
            </w:tcBorders>
          </w:tcPr>
          <w:p w:rsidR="00013DFE" w:rsidRPr="00013DFE" w:rsidRDefault="00013DFE" w:rsidP="00013DFE">
            <w:pPr>
              <w:spacing w:after="0" w:line="240" w:lineRule="auto"/>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ΙІ рівень</w:t>
            </w:r>
          </w:p>
        </w:tc>
      </w:tr>
      <w:tr w:rsidR="00013DFE" w:rsidRPr="00013DFE" w:rsidTr="009341F6">
        <w:tc>
          <w:tcPr>
            <w:tcW w:w="285" w:type="dxa"/>
            <w:tcBorders>
              <w:top w:val="single" w:sz="4" w:space="0" w:color="auto"/>
              <w:right w:val="nil"/>
            </w:tcBorders>
          </w:tcPr>
          <w:p w:rsidR="00013DFE" w:rsidRPr="00013DFE" w:rsidRDefault="00013DFE" w:rsidP="00013DFE">
            <w:pPr>
              <w:spacing w:after="0" w:line="240" w:lineRule="auto"/>
              <w:jc w:val="right"/>
              <w:rPr>
                <w:rFonts w:ascii="Times New Roman" w:eastAsia="Times New Roman" w:hAnsi="Times New Roman" w:cs="Times New Roman"/>
                <w:sz w:val="28"/>
                <w:lang w:val="uk-UA" w:eastAsia="ru-RU"/>
              </w:rPr>
            </w:pPr>
          </w:p>
        </w:tc>
        <w:tc>
          <w:tcPr>
            <w:tcW w:w="3659" w:type="dxa"/>
            <w:gridSpan w:val="8"/>
            <w:tcBorders>
              <w:top w:val="single" w:sz="4" w:space="0" w:color="auto"/>
              <w:left w:val="nil"/>
            </w:tcBorders>
          </w:tcPr>
          <w:p w:rsidR="00013DFE" w:rsidRPr="00013DFE" w:rsidRDefault="00013DFE" w:rsidP="00013DFE">
            <w:pPr>
              <w:spacing w:after="0" w:line="240" w:lineRule="auto"/>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           </w:t>
            </w:r>
            <w:r w:rsidRPr="00013DFE">
              <w:rPr>
                <w:rFonts w:ascii="Times New Roman" w:eastAsia="Times New Roman" w:hAnsi="Times New Roman" w:cs="Times New Roman"/>
                <w:sz w:val="28"/>
                <w:lang w:val="uk-UA" w:eastAsia="ru-RU"/>
              </w:rPr>
              <w:t>1 500 000 кДж</w:t>
            </w:r>
          </w:p>
        </w:tc>
        <w:tc>
          <w:tcPr>
            <w:tcW w:w="2452" w:type="dxa"/>
            <w:gridSpan w:val="2"/>
            <w:tcBorders>
              <w:top w:val="nil"/>
              <w:bottom w:val="nil"/>
              <w:right w:val="nil"/>
            </w:tcBorders>
          </w:tcPr>
          <w:p w:rsidR="00013DFE" w:rsidRPr="00013DFE" w:rsidRDefault="00013DFE" w:rsidP="00013DFE">
            <w:pPr>
              <w:spacing w:after="0" w:line="240" w:lineRule="auto"/>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sz w:val="28"/>
                <w:lang w:val="uk-UA" w:eastAsia="ru-RU"/>
              </w:rPr>
              <w:t>Ι рівень</w:t>
            </w:r>
          </w:p>
        </w:tc>
      </w:tr>
    </w:tbl>
    <w:p w:rsidR="0078647D" w:rsidRDefault="0078647D"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13DFE" w:rsidRDefault="00013DFE"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13DFE">
        <w:rPr>
          <w:rFonts w:ascii="Times New Roman" w:eastAsia="Times New Roman" w:hAnsi="Times New Roman" w:cs="Times New Roman"/>
          <w:i/>
          <w:sz w:val="28"/>
          <w:lang w:val="uk-UA" w:eastAsia="ru-RU"/>
        </w:rPr>
        <w:t>Відповідь:</w:t>
      </w:r>
      <w:r w:rsidRPr="00013DFE">
        <w:rPr>
          <w:rFonts w:ascii="Times New Roman" w:eastAsia="Times New Roman" w:hAnsi="Times New Roman" w:cs="Times New Roman"/>
          <w:sz w:val="28"/>
          <w:lang w:val="uk-UA" w:eastAsia="ru-RU"/>
        </w:rPr>
        <w:t xml:space="preserve"> на 5 </w:t>
      </w:r>
      <w:r w:rsidR="004340BD">
        <w:rPr>
          <w:rFonts w:ascii="Times New Roman" w:eastAsia="Times New Roman" w:hAnsi="Times New Roman" w:cs="Times New Roman"/>
          <w:sz w:val="28"/>
          <w:lang w:val="uk-UA" w:eastAsia="ru-RU"/>
        </w:rPr>
        <w:t xml:space="preserve">трофічному </w:t>
      </w:r>
      <w:r w:rsidRPr="00013DFE">
        <w:rPr>
          <w:rFonts w:ascii="Times New Roman" w:eastAsia="Times New Roman" w:hAnsi="Times New Roman" w:cs="Times New Roman"/>
          <w:sz w:val="28"/>
          <w:lang w:val="uk-UA" w:eastAsia="ru-RU"/>
        </w:rPr>
        <w:t>рівні міститься 150 кДж енергії.</w:t>
      </w:r>
    </w:p>
    <w:p w:rsidR="00013DFE" w:rsidRDefault="00013DFE"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rsidP="006A223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326CBF" w:rsidRPr="00326CBF" w:rsidRDefault="00DE3476" w:rsidP="00326CBF">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5</w:t>
      </w:r>
    </w:p>
    <w:p w:rsidR="00013DFE" w:rsidRDefault="00326CBF" w:rsidP="00326CBF">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326CBF">
        <w:rPr>
          <w:rFonts w:ascii="Times New Roman" w:eastAsia="Times New Roman" w:hAnsi="Times New Roman" w:cs="Times New Roman"/>
          <w:sz w:val="28"/>
          <w:lang w:val="uk-UA" w:eastAsia="ru-RU"/>
        </w:rPr>
        <w:t>Розрахуйте орієнтовану концентрацію шкідливої речовини на третьому трофічному рівні поживного ланцюга, якщо відомо, що її початкова концентрація в довкіллі становить 1,87 мг/кг.</w:t>
      </w:r>
    </w:p>
    <w:p w:rsidR="00DC4815" w:rsidRDefault="00DC4815" w:rsidP="00DC4815">
      <w:pPr>
        <w:autoSpaceDE w:val="0"/>
        <w:autoSpaceDN w:val="0"/>
        <w:adjustRightInd w:val="0"/>
        <w:spacing w:after="0" w:line="240" w:lineRule="auto"/>
        <w:ind w:firstLine="567"/>
        <w:jc w:val="both"/>
        <w:rPr>
          <w:rFonts w:ascii="Times New Roman" w:eastAsia="Times New Roman" w:hAnsi="Times New Roman" w:cs="Times New Roman"/>
          <w:i/>
          <w:sz w:val="28"/>
          <w:lang w:val="uk-UA" w:eastAsia="ru-RU"/>
        </w:rPr>
      </w:pPr>
      <w:r w:rsidRPr="00DC4815">
        <w:rPr>
          <w:rFonts w:ascii="Times New Roman" w:eastAsia="Times New Roman" w:hAnsi="Times New Roman" w:cs="Times New Roman"/>
          <w:i/>
          <w:sz w:val="28"/>
          <w:lang w:val="uk-UA" w:eastAsia="ru-RU"/>
        </w:rPr>
        <w:t>Рішення.</w:t>
      </w:r>
    </w:p>
    <w:p w:rsidR="00DC4815" w:rsidRPr="00DC4815" w:rsidRDefault="00DC4815" w:rsidP="00DC481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
        <w:gridCol w:w="236"/>
        <w:gridCol w:w="307"/>
        <w:gridCol w:w="360"/>
        <w:gridCol w:w="1501"/>
        <w:gridCol w:w="425"/>
        <w:gridCol w:w="425"/>
        <w:gridCol w:w="425"/>
        <w:gridCol w:w="2379"/>
        <w:gridCol w:w="53"/>
      </w:tblGrid>
      <w:tr w:rsidR="00DC4815" w:rsidRPr="00013DFE" w:rsidTr="00DC4815">
        <w:trPr>
          <w:gridBefore w:val="4"/>
          <w:gridAfter w:val="1"/>
          <w:wBefore w:w="1188" w:type="dxa"/>
          <w:wAfter w:w="53" w:type="dxa"/>
        </w:trPr>
        <w:tc>
          <w:tcPr>
            <w:tcW w:w="1501" w:type="dxa"/>
          </w:tcPr>
          <w:p w:rsidR="00DC4815" w:rsidRPr="00013DFE" w:rsidRDefault="00DC4815" w:rsidP="00DC4815">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1870 мг/кг</w:t>
            </w:r>
          </w:p>
        </w:tc>
        <w:tc>
          <w:tcPr>
            <w:tcW w:w="3654" w:type="dxa"/>
            <w:gridSpan w:val="4"/>
            <w:tcBorders>
              <w:top w:val="nil"/>
              <w:bottom w:val="nil"/>
              <w:right w:val="nil"/>
            </w:tcBorders>
          </w:tcPr>
          <w:p w:rsidR="00DC4815" w:rsidRPr="00013DFE" w:rsidRDefault="00DC4815" w:rsidP="009341F6">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en-US" w:eastAsia="ru-RU"/>
              </w:rPr>
              <w:t>III</w:t>
            </w:r>
            <w:r w:rsidRPr="00013DFE">
              <w:rPr>
                <w:rFonts w:ascii="Times New Roman" w:eastAsia="Times New Roman" w:hAnsi="Times New Roman" w:cs="Times New Roman"/>
                <w:sz w:val="28"/>
                <w:lang w:val="uk-UA" w:eastAsia="ru-RU"/>
              </w:rPr>
              <w:t xml:space="preserve"> рівень</w:t>
            </w:r>
          </w:p>
        </w:tc>
      </w:tr>
      <w:tr w:rsidR="00DC4815" w:rsidRPr="00013DFE" w:rsidTr="00DC4815">
        <w:trPr>
          <w:gridBefore w:val="3"/>
          <w:gridAfter w:val="1"/>
          <w:wBefore w:w="828" w:type="dxa"/>
          <w:wAfter w:w="53" w:type="dxa"/>
        </w:trPr>
        <w:tc>
          <w:tcPr>
            <w:tcW w:w="2286" w:type="dxa"/>
            <w:gridSpan w:val="3"/>
            <w:tcBorders>
              <w:top w:val="single" w:sz="4" w:space="0" w:color="auto"/>
              <w:left w:val="single" w:sz="4" w:space="0" w:color="auto"/>
              <w:bottom w:val="nil"/>
            </w:tcBorders>
          </w:tcPr>
          <w:p w:rsidR="00DC4815" w:rsidRPr="00013DFE" w:rsidRDefault="00DC4815" w:rsidP="009341F6">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187 мг/кг</w:t>
            </w:r>
          </w:p>
        </w:tc>
        <w:tc>
          <w:tcPr>
            <w:tcW w:w="3229" w:type="dxa"/>
            <w:gridSpan w:val="3"/>
            <w:tcBorders>
              <w:top w:val="nil"/>
              <w:bottom w:val="nil"/>
              <w:right w:val="nil"/>
            </w:tcBorders>
          </w:tcPr>
          <w:p w:rsidR="00DC4815" w:rsidRPr="00013DFE" w:rsidRDefault="00DC4815" w:rsidP="009341F6">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ΙI</w:t>
            </w:r>
            <w:r w:rsidRPr="00013DFE">
              <w:rPr>
                <w:rFonts w:ascii="Times New Roman" w:eastAsia="Times New Roman" w:hAnsi="Times New Roman" w:cs="Times New Roman"/>
                <w:sz w:val="28"/>
                <w:lang w:val="uk-UA" w:eastAsia="ru-RU"/>
              </w:rPr>
              <w:t xml:space="preserve"> рівень</w:t>
            </w:r>
          </w:p>
        </w:tc>
      </w:tr>
      <w:tr w:rsidR="00DC4815" w:rsidRPr="00013DFE" w:rsidTr="00DC4815">
        <w:tc>
          <w:tcPr>
            <w:tcW w:w="521" w:type="dxa"/>
            <w:gridSpan w:val="2"/>
            <w:tcBorders>
              <w:top w:val="nil"/>
              <w:left w:val="nil"/>
              <w:bottom w:val="nil"/>
            </w:tcBorders>
          </w:tcPr>
          <w:p w:rsidR="00DC4815" w:rsidRPr="00013DFE" w:rsidRDefault="00DC4815" w:rsidP="009341F6">
            <w:pPr>
              <w:spacing w:after="0" w:line="240" w:lineRule="auto"/>
              <w:jc w:val="right"/>
              <w:rPr>
                <w:rFonts w:ascii="Times New Roman" w:eastAsia="Times New Roman" w:hAnsi="Times New Roman" w:cs="Times New Roman"/>
                <w:sz w:val="28"/>
                <w:lang w:val="uk-UA" w:eastAsia="ru-RU"/>
              </w:rPr>
            </w:pPr>
          </w:p>
        </w:tc>
        <w:tc>
          <w:tcPr>
            <w:tcW w:w="3018" w:type="dxa"/>
            <w:gridSpan w:val="5"/>
            <w:tcBorders>
              <w:bottom w:val="single" w:sz="4" w:space="0" w:color="auto"/>
            </w:tcBorders>
          </w:tcPr>
          <w:p w:rsidR="00DC4815" w:rsidRPr="00013DFE" w:rsidRDefault="00DC4815" w:rsidP="009341F6">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18,7 мг/кг</w:t>
            </w:r>
          </w:p>
        </w:tc>
        <w:tc>
          <w:tcPr>
            <w:tcW w:w="2857" w:type="dxa"/>
            <w:gridSpan w:val="3"/>
            <w:tcBorders>
              <w:top w:val="nil"/>
              <w:bottom w:val="nil"/>
              <w:right w:val="nil"/>
            </w:tcBorders>
          </w:tcPr>
          <w:p w:rsidR="00DC4815" w:rsidRPr="00013DFE" w:rsidRDefault="00DC4815" w:rsidP="009341F6">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Ι</w:t>
            </w:r>
            <w:r w:rsidRPr="00013DFE">
              <w:rPr>
                <w:rFonts w:ascii="Times New Roman" w:eastAsia="Times New Roman" w:hAnsi="Times New Roman" w:cs="Times New Roman"/>
                <w:sz w:val="28"/>
                <w:lang w:val="uk-UA" w:eastAsia="ru-RU"/>
              </w:rPr>
              <w:t xml:space="preserve"> рівень </w:t>
            </w:r>
          </w:p>
        </w:tc>
      </w:tr>
      <w:tr w:rsidR="00DC4815" w:rsidRPr="00013DFE" w:rsidTr="00DC4815">
        <w:tc>
          <w:tcPr>
            <w:tcW w:w="285" w:type="dxa"/>
            <w:tcBorders>
              <w:top w:val="nil"/>
              <w:left w:val="nil"/>
            </w:tcBorders>
          </w:tcPr>
          <w:p w:rsidR="00DC4815" w:rsidRPr="00013DFE" w:rsidRDefault="00DC4815" w:rsidP="009341F6">
            <w:pPr>
              <w:spacing w:after="0" w:line="240" w:lineRule="auto"/>
              <w:jc w:val="right"/>
              <w:rPr>
                <w:rFonts w:ascii="Times New Roman" w:eastAsia="Times New Roman" w:hAnsi="Times New Roman" w:cs="Times New Roman"/>
                <w:sz w:val="28"/>
                <w:lang w:val="uk-UA" w:eastAsia="ru-RU"/>
              </w:rPr>
            </w:pPr>
          </w:p>
        </w:tc>
        <w:tc>
          <w:tcPr>
            <w:tcW w:w="3679" w:type="dxa"/>
            <w:gridSpan w:val="7"/>
          </w:tcPr>
          <w:p w:rsidR="00DC4815" w:rsidRPr="00013DFE" w:rsidRDefault="00DC4815" w:rsidP="009341F6">
            <w:pPr>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1,87 мг/кг</w:t>
            </w:r>
          </w:p>
        </w:tc>
        <w:tc>
          <w:tcPr>
            <w:tcW w:w="2432" w:type="dxa"/>
            <w:gridSpan w:val="2"/>
            <w:tcBorders>
              <w:top w:val="nil"/>
              <w:bottom w:val="nil"/>
              <w:right w:val="nil"/>
            </w:tcBorders>
          </w:tcPr>
          <w:p w:rsidR="00DC4815" w:rsidRPr="00013DFE" w:rsidRDefault="00DC4815" w:rsidP="009341F6">
            <w:pPr>
              <w:spacing w:after="0" w:line="240"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Довкілля</w:t>
            </w:r>
          </w:p>
        </w:tc>
      </w:tr>
    </w:tbl>
    <w:p w:rsidR="00DC4815" w:rsidRPr="00DC4815" w:rsidRDefault="00DC4815" w:rsidP="00DC4815">
      <w:pPr>
        <w:spacing w:after="0" w:line="240" w:lineRule="auto"/>
        <w:ind w:firstLine="567"/>
        <w:jc w:val="both"/>
        <w:rPr>
          <w:rFonts w:ascii="Times New Roman" w:eastAsia="Times New Roman" w:hAnsi="Times New Roman" w:cs="Times New Roman"/>
          <w:sz w:val="28"/>
          <w:lang w:val="uk-UA" w:eastAsia="ru-RU"/>
        </w:rPr>
      </w:pPr>
    </w:p>
    <w:p w:rsidR="00F50C0B" w:rsidRDefault="001B2261" w:rsidP="006442B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B2261">
        <w:rPr>
          <w:rFonts w:ascii="Times New Roman" w:eastAsia="Times New Roman" w:hAnsi="Times New Roman" w:cs="Times New Roman"/>
          <w:i/>
          <w:sz w:val="28"/>
          <w:lang w:val="uk-UA" w:eastAsia="ru-RU"/>
        </w:rPr>
        <w:t>Відповідь:</w:t>
      </w:r>
      <w:r w:rsidRPr="001B2261">
        <w:rPr>
          <w:rFonts w:ascii="Times New Roman" w:eastAsia="Times New Roman" w:hAnsi="Times New Roman" w:cs="Times New Roman"/>
          <w:sz w:val="28"/>
          <w:lang w:val="uk-UA" w:eastAsia="ru-RU"/>
        </w:rPr>
        <w:t xml:space="preserve"> на третьому трофічному рівні концентрація ш</w:t>
      </w:r>
      <w:r>
        <w:rPr>
          <w:rFonts w:ascii="Times New Roman" w:eastAsia="Times New Roman" w:hAnsi="Times New Roman" w:cs="Times New Roman"/>
          <w:sz w:val="28"/>
          <w:lang w:val="uk-UA" w:eastAsia="ru-RU"/>
        </w:rPr>
        <w:t>кідливої речовини становитиме 1</w:t>
      </w:r>
      <w:r w:rsidRPr="001B2261">
        <w:rPr>
          <w:rFonts w:ascii="Times New Roman" w:eastAsia="Times New Roman" w:hAnsi="Times New Roman" w:cs="Times New Roman"/>
          <w:sz w:val="28"/>
          <w:lang w:val="uk-UA" w:eastAsia="ru-RU"/>
        </w:rPr>
        <w:t>87</w:t>
      </w:r>
      <w:r>
        <w:rPr>
          <w:rFonts w:ascii="Times New Roman" w:eastAsia="Times New Roman" w:hAnsi="Times New Roman" w:cs="Times New Roman"/>
          <w:sz w:val="28"/>
          <w:lang w:val="uk-UA" w:eastAsia="ru-RU"/>
        </w:rPr>
        <w:t>0</w:t>
      </w:r>
      <w:r w:rsidRPr="001B2261">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м</w:t>
      </w:r>
      <w:r w:rsidRPr="001B2261">
        <w:rPr>
          <w:rFonts w:ascii="Times New Roman" w:eastAsia="Times New Roman" w:hAnsi="Times New Roman" w:cs="Times New Roman"/>
          <w:sz w:val="28"/>
          <w:lang w:val="uk-UA" w:eastAsia="ru-RU"/>
        </w:rPr>
        <w:t>г/кг.</w:t>
      </w:r>
    </w:p>
    <w:p w:rsidR="00F50C0B" w:rsidRDefault="00F50C0B" w:rsidP="00DC4815">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50C0B" w:rsidRPr="00F50C0B" w:rsidRDefault="00DE3476" w:rsidP="00F50C0B">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6</w:t>
      </w:r>
    </w:p>
    <w:p w:rsidR="00F50C0B" w:rsidRPr="00F50C0B" w:rsidRDefault="009C5A83"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Встановіть</w:t>
      </w:r>
      <w:r w:rsidR="00F50C0B" w:rsidRPr="00F50C0B">
        <w:rPr>
          <w:rFonts w:ascii="Times New Roman" w:eastAsia="Times New Roman" w:hAnsi="Times New Roman" w:cs="Times New Roman"/>
          <w:sz w:val="28"/>
          <w:lang w:val="uk-UA" w:eastAsia="ru-RU"/>
        </w:rPr>
        <w:t xml:space="preserve"> концентрацію </w:t>
      </w:r>
      <w:r>
        <w:rPr>
          <w:rFonts w:ascii="Times New Roman" w:eastAsia="Times New Roman" w:hAnsi="Times New Roman" w:cs="Times New Roman"/>
          <w:sz w:val="28"/>
          <w:lang w:val="uk-UA" w:eastAsia="ru-RU"/>
        </w:rPr>
        <w:t>хлорпохідних одноциклічних багатоядерних ароматичних вуглеводнів (</w:t>
      </w:r>
      <w:r w:rsidR="00F50C0B" w:rsidRPr="00F50C0B">
        <w:rPr>
          <w:rFonts w:ascii="Times New Roman" w:eastAsia="Times New Roman" w:hAnsi="Times New Roman" w:cs="Times New Roman"/>
          <w:sz w:val="28"/>
          <w:lang w:val="uk-UA" w:eastAsia="ru-RU"/>
        </w:rPr>
        <w:t>ДДТ</w:t>
      </w:r>
      <w:r>
        <w:rPr>
          <w:rFonts w:ascii="Times New Roman" w:eastAsia="Times New Roman" w:hAnsi="Times New Roman" w:cs="Times New Roman"/>
          <w:sz w:val="28"/>
          <w:lang w:val="uk-UA" w:eastAsia="ru-RU"/>
        </w:rPr>
        <w:t>) та його метаболітів в організмі щуки</w:t>
      </w:r>
      <w:r w:rsidR="00F50C0B" w:rsidRPr="00F50C0B">
        <w:rPr>
          <w:rFonts w:ascii="Times New Roman" w:eastAsia="Times New Roman" w:hAnsi="Times New Roman" w:cs="Times New Roman"/>
          <w:sz w:val="28"/>
          <w:lang w:val="uk-UA" w:eastAsia="ru-RU"/>
        </w:rPr>
        <w:t>, якщо їх сумарна концентрація в річковій воді складає 0,000005 частин/млн., а середній коефіцієнт акумуляції ДДТ та його метаболітів у трофічних ланцюгах дорівнює 100.</w:t>
      </w:r>
    </w:p>
    <w:p w:rsidR="00F50C0B" w:rsidRP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i/>
          <w:sz w:val="28"/>
          <w:lang w:val="uk-UA" w:eastAsia="ru-RU"/>
        </w:rPr>
      </w:pPr>
      <w:r w:rsidRPr="00F50C0B">
        <w:rPr>
          <w:rFonts w:ascii="Times New Roman" w:eastAsia="Times New Roman" w:hAnsi="Times New Roman" w:cs="Times New Roman"/>
          <w:i/>
          <w:sz w:val="28"/>
          <w:lang w:val="uk-UA" w:eastAsia="ru-RU"/>
        </w:rPr>
        <w:t>Рішення.</w:t>
      </w:r>
    </w:p>
    <w:p w:rsidR="00F50C0B" w:rsidRPr="00F50C0B" w:rsidRDefault="008A44E7"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Визначимо трофічний</w:t>
      </w:r>
      <w:r w:rsidR="00F50C0B" w:rsidRPr="00F50C0B">
        <w:rPr>
          <w:rFonts w:ascii="Times New Roman" w:eastAsia="Times New Roman" w:hAnsi="Times New Roman" w:cs="Times New Roman"/>
          <w:sz w:val="28"/>
          <w:lang w:val="uk-UA" w:eastAsia="ru-RU"/>
        </w:rPr>
        <w:t xml:space="preserve"> ланцюг:</w:t>
      </w:r>
    </w:p>
    <w:p w:rsidR="00F50C0B" w:rsidRP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Вода → фітопланктон → зоопланктон → карась →</w:t>
      </w:r>
      <w:r w:rsidRPr="00F50C0B">
        <w:rPr>
          <w:rFonts w:ascii="Times New Roman" w:eastAsia="Times New Roman" w:hAnsi="Times New Roman" w:cs="Times New Roman"/>
          <w:sz w:val="28"/>
          <w:lang w:val="uk-UA" w:eastAsia="ru-RU"/>
        </w:rPr>
        <w:t xml:space="preserve"> щука</w:t>
      </w:r>
      <w:r w:rsidR="009067E8">
        <w:rPr>
          <w:rFonts w:ascii="Times New Roman" w:eastAsia="Times New Roman" w:hAnsi="Times New Roman" w:cs="Times New Roman"/>
          <w:sz w:val="28"/>
          <w:lang w:val="uk-UA" w:eastAsia="ru-RU"/>
        </w:rPr>
        <w:t>.</w:t>
      </w:r>
    </w:p>
    <w:p w:rsid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C0B">
        <w:rPr>
          <w:rFonts w:ascii="Times New Roman" w:eastAsia="Times New Roman" w:hAnsi="Times New Roman" w:cs="Times New Roman"/>
          <w:sz w:val="28"/>
          <w:lang w:val="uk-UA" w:eastAsia="ru-RU"/>
        </w:rPr>
        <w:t xml:space="preserve">Концентрація ДДТ та його метаболітів у </w:t>
      </w:r>
      <w:proofErr w:type="spellStart"/>
      <w:r w:rsidRPr="00F50C0B">
        <w:rPr>
          <w:rFonts w:ascii="Times New Roman" w:eastAsia="Times New Roman" w:hAnsi="Times New Roman" w:cs="Times New Roman"/>
          <w:sz w:val="28"/>
          <w:lang w:val="uk-UA" w:eastAsia="ru-RU"/>
        </w:rPr>
        <w:t>щукі</w:t>
      </w:r>
      <w:proofErr w:type="spellEnd"/>
      <w:r w:rsidRPr="00F50C0B">
        <w:rPr>
          <w:rFonts w:ascii="Times New Roman" w:eastAsia="Times New Roman" w:hAnsi="Times New Roman" w:cs="Times New Roman"/>
          <w:sz w:val="28"/>
          <w:lang w:val="uk-UA" w:eastAsia="ru-RU"/>
        </w:rPr>
        <w:t xml:space="preserve"> визначається за формулою:</w:t>
      </w:r>
    </w:p>
    <w:p w:rsid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EA2021" w:rsidRPr="00EA2021" w:rsidRDefault="00E96009" w:rsidP="00F50C0B">
      <w:pPr>
        <w:autoSpaceDE w:val="0"/>
        <w:autoSpaceDN w:val="0"/>
        <w:adjustRightInd w:val="0"/>
        <w:spacing w:after="0" w:line="240" w:lineRule="auto"/>
        <w:ind w:firstLine="567"/>
        <w:jc w:val="both"/>
        <w:rPr>
          <w:rFonts w:ascii="Times New Roman" w:eastAsia="Times New Roman" w:hAnsi="Times New Roman" w:cs="Times New Roman"/>
          <w:i/>
          <w:sz w:val="28"/>
          <w:lang w:val="en-US" w:eastAsia="ru-RU"/>
        </w:rPr>
      </w:pPr>
      <m:oMathPara>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С</m:t>
              </m:r>
            </m:e>
            <m:sub>
              <m:r>
                <w:rPr>
                  <w:rFonts w:ascii="Cambria Math" w:eastAsia="Times New Roman" w:hAnsi="Cambria Math" w:cs="Times New Roman"/>
                  <w:sz w:val="28"/>
                  <w:lang w:eastAsia="ru-RU"/>
                </w:rPr>
                <m:t>щ</m:t>
              </m:r>
            </m:sub>
          </m:sSub>
          <m:r>
            <w:rPr>
              <w:rFonts w:ascii="Cambria Math" w:eastAsia="Times New Roman" w:hAnsi="Cambria Math" w:cs="Times New Roman"/>
              <w:sz w:val="28"/>
              <w:lang w:eastAsia="ru-RU"/>
            </w:rPr>
            <m:t>=</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С</m:t>
              </m:r>
            </m:e>
            <m:sub>
              <m:r>
                <w:rPr>
                  <w:rFonts w:ascii="Cambria Math" w:eastAsia="Times New Roman" w:hAnsi="Cambria Math" w:cs="Times New Roman"/>
                  <w:sz w:val="28"/>
                  <w:lang w:eastAsia="ru-RU"/>
                </w:rPr>
                <m:t>в.</m:t>
              </m:r>
            </m:sub>
          </m:sSub>
          <m:r>
            <w:rPr>
              <w:rFonts w:ascii="Cambria Math" w:eastAsia="Times New Roman" w:hAnsi="Cambria Math" w:cs="Times New Roman"/>
              <w:sz w:val="28"/>
              <w:lang w:eastAsia="ru-RU"/>
            </w:rPr>
            <m:t xml:space="preserve">∙ </m:t>
          </m:r>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k</m:t>
              </m:r>
            </m:e>
            <m:sub>
              <m:r>
                <w:rPr>
                  <w:rFonts w:ascii="Cambria Math" w:eastAsia="Times New Roman" w:hAnsi="Cambria Math" w:cs="Times New Roman"/>
                  <w:sz w:val="28"/>
                  <w:lang w:eastAsia="ru-RU"/>
                </w:rPr>
                <m:t>n</m:t>
              </m:r>
            </m:sub>
          </m:sSub>
          <m:r>
            <w:rPr>
              <w:rFonts w:ascii="Cambria Math" w:eastAsia="Times New Roman" w:hAnsi="Cambria Math" w:cs="Times New Roman"/>
              <w:sz w:val="28"/>
              <w:lang w:eastAsia="ru-RU"/>
            </w:rPr>
            <m:t>,</m:t>
          </m:r>
        </m:oMath>
      </m:oMathPara>
    </w:p>
    <w:p w:rsid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9067E8" w:rsidRDefault="00EA2021"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де: </w:t>
      </w:r>
      <w:proofErr w:type="spellStart"/>
      <w:r>
        <w:rPr>
          <w:rFonts w:ascii="Times New Roman" w:eastAsia="Times New Roman" w:hAnsi="Times New Roman" w:cs="Times New Roman"/>
          <w:sz w:val="28"/>
          <w:lang w:val="uk-UA" w:eastAsia="ru-RU"/>
        </w:rPr>
        <w:t>С</w:t>
      </w:r>
      <w:r>
        <w:rPr>
          <w:rFonts w:ascii="Times New Roman" w:eastAsia="Times New Roman" w:hAnsi="Times New Roman" w:cs="Times New Roman"/>
          <w:sz w:val="28"/>
          <w:vertAlign w:val="subscript"/>
          <w:lang w:val="uk-UA" w:eastAsia="ru-RU"/>
        </w:rPr>
        <w:t>в</w:t>
      </w:r>
      <w:proofErr w:type="spellEnd"/>
      <w:r w:rsidR="00F50C0B" w:rsidRPr="00F50C0B">
        <w:rPr>
          <w:rFonts w:ascii="Times New Roman" w:eastAsia="Times New Roman" w:hAnsi="Times New Roman" w:cs="Times New Roman"/>
          <w:sz w:val="28"/>
          <w:lang w:val="uk-UA" w:eastAsia="ru-RU"/>
        </w:rPr>
        <w:t xml:space="preserve"> – концентрація ДДТ у воді; </w:t>
      </w:r>
    </w:p>
    <w:p w:rsidR="009067E8"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C0B">
        <w:rPr>
          <w:rFonts w:ascii="Times New Roman" w:eastAsia="Times New Roman" w:hAnsi="Times New Roman" w:cs="Times New Roman"/>
          <w:sz w:val="28"/>
          <w:lang w:val="uk-UA" w:eastAsia="ru-RU"/>
        </w:rPr>
        <w:t>k</w:t>
      </w:r>
      <w:r w:rsidR="00EA2021">
        <w:rPr>
          <w:rFonts w:ascii="Times New Roman" w:eastAsia="Times New Roman" w:hAnsi="Times New Roman" w:cs="Times New Roman"/>
          <w:sz w:val="28"/>
          <w:vertAlign w:val="subscript"/>
          <w:lang w:val="en-US" w:eastAsia="ru-RU"/>
        </w:rPr>
        <w:t>n</w:t>
      </w:r>
      <w:r w:rsidRPr="00F50C0B">
        <w:rPr>
          <w:rFonts w:ascii="Times New Roman" w:eastAsia="Times New Roman" w:hAnsi="Times New Roman" w:cs="Times New Roman"/>
          <w:sz w:val="28"/>
          <w:lang w:val="uk-UA" w:eastAsia="ru-RU"/>
        </w:rPr>
        <w:t xml:space="preserve"> – коефіцієнт акумуляції; </w:t>
      </w:r>
    </w:p>
    <w:p w:rsid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F50C0B">
        <w:rPr>
          <w:rFonts w:ascii="Times New Roman" w:eastAsia="Times New Roman" w:hAnsi="Times New Roman" w:cs="Times New Roman"/>
          <w:sz w:val="28"/>
          <w:lang w:val="uk-UA" w:eastAsia="ru-RU"/>
        </w:rPr>
        <w:t>n – число ланок у трофічному ланцюзі.</w:t>
      </w:r>
    </w:p>
    <w:p w:rsidR="00F50C0B" w:rsidRDefault="00F50C0B"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8A44E7" w:rsidRPr="00EA2021" w:rsidRDefault="00E96009" w:rsidP="008A44E7">
      <w:pPr>
        <w:autoSpaceDE w:val="0"/>
        <w:autoSpaceDN w:val="0"/>
        <w:adjustRightInd w:val="0"/>
        <w:spacing w:after="0" w:line="240" w:lineRule="auto"/>
        <w:ind w:firstLine="567"/>
        <w:jc w:val="both"/>
        <w:rPr>
          <w:rFonts w:ascii="Times New Roman" w:eastAsia="Times New Roman" w:hAnsi="Times New Roman" w:cs="Times New Roman"/>
          <w:i/>
          <w:sz w:val="28"/>
          <w:lang w:val="en-US" w:eastAsia="ru-RU"/>
        </w:rPr>
      </w:pPr>
      <m:oMathPara>
        <m:oMath>
          <m:sSub>
            <m:sSubPr>
              <m:ctrlPr>
                <w:rPr>
                  <w:rFonts w:ascii="Cambria Math" w:eastAsia="Times New Roman" w:hAnsi="Cambria Math" w:cs="Times New Roman"/>
                  <w:i/>
                  <w:sz w:val="28"/>
                  <w:lang w:eastAsia="ru-RU"/>
                </w:rPr>
              </m:ctrlPr>
            </m:sSubPr>
            <m:e>
              <m:r>
                <w:rPr>
                  <w:rFonts w:ascii="Cambria Math" w:eastAsia="Times New Roman" w:hAnsi="Cambria Math" w:cs="Times New Roman"/>
                  <w:sz w:val="28"/>
                  <w:lang w:eastAsia="ru-RU"/>
                </w:rPr>
                <m:t>С</m:t>
              </m:r>
            </m:e>
            <m:sub>
              <m:r>
                <w:rPr>
                  <w:rFonts w:ascii="Cambria Math" w:eastAsia="Times New Roman" w:hAnsi="Cambria Math" w:cs="Times New Roman"/>
                  <w:sz w:val="28"/>
                  <w:lang w:eastAsia="ru-RU"/>
                </w:rPr>
                <m:t>щ</m:t>
              </m:r>
            </m:sub>
          </m:sSub>
          <m:r>
            <w:rPr>
              <w:rFonts w:ascii="Cambria Math" w:eastAsia="Times New Roman" w:hAnsi="Cambria Math" w:cs="Times New Roman"/>
              <w:sz w:val="28"/>
              <w:lang w:eastAsia="ru-RU"/>
            </w:rPr>
            <m:t xml:space="preserve">=0,00005∙ </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100</m:t>
              </m:r>
            </m:e>
            <m:sup>
              <m:r>
                <w:rPr>
                  <w:rFonts w:ascii="Cambria Math" w:eastAsia="Times New Roman" w:hAnsi="Cambria Math" w:cs="Times New Roman"/>
                  <w:sz w:val="28"/>
                  <w:lang w:eastAsia="ru-RU"/>
                </w:rPr>
                <m:t>4</m:t>
              </m:r>
            </m:sup>
          </m:sSup>
          <m:r>
            <w:rPr>
              <w:rFonts w:ascii="Cambria Math" w:eastAsia="Times New Roman" w:hAnsi="Cambria Math" w:cs="Times New Roman"/>
              <w:sz w:val="28"/>
              <w:lang w:eastAsia="ru-RU"/>
            </w:rPr>
            <m:t>=500</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частин</m:t>
              </m:r>
            </m:num>
            <m:den>
              <m:r>
                <w:rPr>
                  <w:rFonts w:ascii="Cambria Math" w:eastAsia="Times New Roman" w:hAnsi="Cambria Math" w:cs="Times New Roman"/>
                  <w:sz w:val="28"/>
                  <w:lang w:eastAsia="ru-RU"/>
                </w:rPr>
                <m:t>млн.</m:t>
              </m:r>
            </m:den>
          </m:f>
          <m:r>
            <w:rPr>
              <w:rFonts w:ascii="Cambria Math" w:eastAsia="Times New Roman" w:hAnsi="Cambria Math" w:cs="Times New Roman"/>
              <w:sz w:val="28"/>
              <w:lang w:eastAsia="ru-RU"/>
            </w:rPr>
            <m:t>,</m:t>
          </m:r>
        </m:oMath>
      </m:oMathPara>
    </w:p>
    <w:p w:rsidR="003E63F7" w:rsidRPr="00F50C0B" w:rsidRDefault="003E63F7"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F50C0B" w:rsidRDefault="008A44E7"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1B2261">
        <w:rPr>
          <w:rFonts w:ascii="Times New Roman" w:eastAsia="Times New Roman" w:hAnsi="Times New Roman" w:cs="Times New Roman"/>
          <w:i/>
          <w:sz w:val="28"/>
          <w:lang w:val="uk-UA" w:eastAsia="ru-RU"/>
        </w:rPr>
        <w:t>Відповідь:</w:t>
      </w:r>
      <w:r>
        <w:rPr>
          <w:rFonts w:ascii="Times New Roman" w:eastAsia="Times New Roman" w:hAnsi="Times New Roman" w:cs="Times New Roman"/>
          <w:sz w:val="28"/>
          <w:lang w:val="uk-UA" w:eastAsia="ru-RU"/>
        </w:rPr>
        <w:t xml:space="preserve"> концентрація ДДТ у </w:t>
      </w:r>
      <w:proofErr w:type="spellStart"/>
      <w:r>
        <w:rPr>
          <w:rFonts w:ascii="Times New Roman" w:eastAsia="Times New Roman" w:hAnsi="Times New Roman" w:cs="Times New Roman"/>
          <w:sz w:val="28"/>
          <w:lang w:val="uk-UA" w:eastAsia="ru-RU"/>
        </w:rPr>
        <w:t>щукі</w:t>
      </w:r>
      <w:proofErr w:type="spellEnd"/>
      <w:r>
        <w:rPr>
          <w:rFonts w:ascii="Times New Roman" w:eastAsia="Times New Roman" w:hAnsi="Times New Roman" w:cs="Times New Roman"/>
          <w:sz w:val="28"/>
          <w:lang w:val="uk-UA" w:eastAsia="ru-RU"/>
        </w:rPr>
        <w:t xml:space="preserve"> становитиме 500 частин/млн.</w:t>
      </w:r>
    </w:p>
    <w:p w:rsidR="008A44E7" w:rsidRPr="008A44E7" w:rsidRDefault="008A44E7" w:rsidP="00F50C0B">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C2127" w:rsidRPr="005C2127" w:rsidRDefault="00DE3476" w:rsidP="005C2127">
      <w:pPr>
        <w:autoSpaceDE w:val="0"/>
        <w:autoSpaceDN w:val="0"/>
        <w:adjustRightInd w:val="0"/>
        <w:spacing w:after="0" w:line="240" w:lineRule="auto"/>
        <w:ind w:firstLine="567"/>
        <w:jc w:val="both"/>
        <w:rPr>
          <w:rFonts w:ascii="Times New Roman" w:eastAsia="Times New Roman" w:hAnsi="Times New Roman" w:cs="Times New Roman"/>
          <w:b/>
          <w:i/>
          <w:sz w:val="28"/>
          <w:lang w:val="uk-UA" w:eastAsia="ru-RU"/>
        </w:rPr>
      </w:pPr>
      <w:r>
        <w:rPr>
          <w:rFonts w:ascii="Times New Roman" w:eastAsia="Times New Roman" w:hAnsi="Times New Roman" w:cs="Times New Roman"/>
          <w:b/>
          <w:i/>
          <w:sz w:val="28"/>
          <w:lang w:val="uk-UA" w:eastAsia="ru-RU"/>
        </w:rPr>
        <w:t>Задача 7</w:t>
      </w: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2127">
        <w:rPr>
          <w:rFonts w:ascii="Times New Roman" w:eastAsia="Times New Roman" w:hAnsi="Times New Roman" w:cs="Times New Roman"/>
          <w:sz w:val="28"/>
          <w:lang w:val="uk-UA" w:eastAsia="ru-RU"/>
        </w:rPr>
        <w:t xml:space="preserve">Розрахуйте індекс </w:t>
      </w:r>
      <w:proofErr w:type="spellStart"/>
      <w:r w:rsidRPr="005C2127">
        <w:rPr>
          <w:rFonts w:ascii="Times New Roman" w:eastAsia="Times New Roman" w:hAnsi="Times New Roman" w:cs="Times New Roman"/>
          <w:sz w:val="28"/>
          <w:lang w:val="uk-UA" w:eastAsia="ru-RU"/>
        </w:rPr>
        <w:t>біорізноманіття</w:t>
      </w:r>
      <w:proofErr w:type="spellEnd"/>
      <w:r w:rsidRPr="005C2127">
        <w:rPr>
          <w:rFonts w:ascii="Times New Roman" w:eastAsia="Times New Roman" w:hAnsi="Times New Roman" w:cs="Times New Roman"/>
          <w:sz w:val="28"/>
          <w:lang w:val="uk-UA" w:eastAsia="ru-RU"/>
        </w:rPr>
        <w:t xml:space="preserve"> </w:t>
      </w:r>
      <w:proofErr w:type="spellStart"/>
      <w:r w:rsidRPr="005C2127">
        <w:rPr>
          <w:rFonts w:ascii="Times New Roman" w:eastAsia="Times New Roman" w:hAnsi="Times New Roman" w:cs="Times New Roman"/>
          <w:sz w:val="28"/>
          <w:lang w:val="uk-UA" w:eastAsia="ru-RU"/>
        </w:rPr>
        <w:t>Сімпсона</w:t>
      </w:r>
      <w:proofErr w:type="spellEnd"/>
      <w:r w:rsidRPr="005C2127">
        <w:rPr>
          <w:rFonts w:ascii="Times New Roman" w:eastAsia="Times New Roman" w:hAnsi="Times New Roman" w:cs="Times New Roman"/>
          <w:sz w:val="28"/>
          <w:lang w:val="uk-UA" w:eastAsia="ru-RU"/>
        </w:rPr>
        <w:t xml:space="preserve"> для вибірки 480 особин із 6 видів, 3 з яких представленні по 65 особин, а інші 3 – 95.</w:t>
      </w: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i/>
          <w:sz w:val="28"/>
          <w:lang w:val="uk-UA" w:eastAsia="ru-RU"/>
        </w:rPr>
      </w:pPr>
      <w:r w:rsidRPr="005C2127">
        <w:rPr>
          <w:rFonts w:ascii="Times New Roman" w:eastAsia="Times New Roman" w:hAnsi="Times New Roman" w:cs="Times New Roman"/>
          <w:i/>
          <w:sz w:val="28"/>
          <w:lang w:val="uk-UA" w:eastAsia="ru-RU"/>
        </w:rPr>
        <w:t>Рішення.</w:t>
      </w: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2127">
        <w:rPr>
          <w:rFonts w:ascii="Times New Roman" w:eastAsia="Times New Roman" w:hAnsi="Times New Roman" w:cs="Times New Roman"/>
          <w:sz w:val="28"/>
          <w:lang w:val="uk-UA" w:eastAsia="ru-RU"/>
        </w:rPr>
        <w:t xml:space="preserve">Індекс </w:t>
      </w:r>
      <w:proofErr w:type="spellStart"/>
      <w:r w:rsidRPr="005C2127">
        <w:rPr>
          <w:rFonts w:ascii="Times New Roman" w:eastAsia="Times New Roman" w:hAnsi="Times New Roman" w:cs="Times New Roman"/>
          <w:sz w:val="28"/>
          <w:lang w:val="uk-UA" w:eastAsia="ru-RU"/>
        </w:rPr>
        <w:t>біорізноманіття</w:t>
      </w:r>
      <w:proofErr w:type="spellEnd"/>
      <w:r w:rsidRPr="005C2127">
        <w:rPr>
          <w:rFonts w:ascii="Times New Roman" w:eastAsia="Times New Roman" w:hAnsi="Times New Roman" w:cs="Times New Roman"/>
          <w:sz w:val="28"/>
          <w:lang w:val="uk-UA" w:eastAsia="ru-RU"/>
        </w:rPr>
        <w:t xml:space="preserve"> </w:t>
      </w:r>
      <w:proofErr w:type="spellStart"/>
      <w:r w:rsidRPr="005C2127">
        <w:rPr>
          <w:rFonts w:ascii="Times New Roman" w:eastAsia="Times New Roman" w:hAnsi="Times New Roman" w:cs="Times New Roman"/>
          <w:sz w:val="28"/>
          <w:lang w:val="uk-UA" w:eastAsia="ru-RU"/>
        </w:rPr>
        <w:t>Сімпсона</w:t>
      </w:r>
      <w:proofErr w:type="spellEnd"/>
      <w:r w:rsidRPr="005C2127">
        <w:rPr>
          <w:rFonts w:ascii="Times New Roman" w:eastAsia="Times New Roman" w:hAnsi="Times New Roman" w:cs="Times New Roman"/>
          <w:sz w:val="28"/>
          <w:lang w:val="uk-UA" w:eastAsia="ru-RU"/>
        </w:rPr>
        <w:t>:</w:t>
      </w: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2127">
        <w:rPr>
          <w:rFonts w:ascii="Times New Roman" w:eastAsia="Times New Roman" w:hAnsi="Times New Roman" w:cs="Times New Roman"/>
          <w:sz w:val="28"/>
          <w:lang w:val="uk-UA" w:eastAsia="ru-RU"/>
        </w:rPr>
        <w:t>Р для перших трьох видів становить 65/480 = 0,135;</w:t>
      </w:r>
    </w:p>
    <w:p w:rsidR="005C2127" w:rsidRP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2127">
        <w:rPr>
          <w:rFonts w:ascii="Times New Roman" w:eastAsia="Times New Roman" w:hAnsi="Times New Roman" w:cs="Times New Roman"/>
          <w:sz w:val="28"/>
          <w:lang w:val="uk-UA" w:eastAsia="ru-RU"/>
        </w:rPr>
        <w:t>Р для других трьох видів становить 95/480 = 0,198</w:t>
      </w:r>
      <w:r w:rsidR="002150EE">
        <w:rPr>
          <w:rFonts w:ascii="Times New Roman" w:eastAsia="Times New Roman" w:hAnsi="Times New Roman" w:cs="Times New Roman"/>
          <w:sz w:val="28"/>
          <w:lang w:val="uk-UA" w:eastAsia="ru-RU"/>
        </w:rPr>
        <w:t>.</w:t>
      </w:r>
    </w:p>
    <w:p w:rsidR="00F50C0B"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5C2127">
        <w:rPr>
          <w:rFonts w:ascii="Times New Roman" w:eastAsia="Times New Roman" w:hAnsi="Times New Roman" w:cs="Times New Roman"/>
          <w:sz w:val="28"/>
          <w:lang w:val="uk-UA" w:eastAsia="ru-RU"/>
        </w:rPr>
        <w:t xml:space="preserve">Індекс різноманіття </w:t>
      </w:r>
      <w:proofErr w:type="spellStart"/>
      <w:r w:rsidRPr="005C2127">
        <w:rPr>
          <w:rFonts w:ascii="Times New Roman" w:eastAsia="Times New Roman" w:hAnsi="Times New Roman" w:cs="Times New Roman"/>
          <w:sz w:val="28"/>
          <w:lang w:val="uk-UA" w:eastAsia="ru-RU"/>
        </w:rPr>
        <w:t>Сімпсона</w:t>
      </w:r>
      <w:proofErr w:type="spellEnd"/>
      <w:r w:rsidRPr="005C2127">
        <w:rPr>
          <w:rFonts w:ascii="Times New Roman" w:eastAsia="Times New Roman" w:hAnsi="Times New Roman" w:cs="Times New Roman"/>
          <w:sz w:val="28"/>
          <w:lang w:val="uk-UA" w:eastAsia="ru-RU"/>
        </w:rPr>
        <w:t>:</w:t>
      </w:r>
    </w:p>
    <w:p w:rsid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C2127" w:rsidRPr="00023547" w:rsidRDefault="005C2127" w:rsidP="005C2127">
      <w:pPr>
        <w:autoSpaceDE w:val="0"/>
        <w:autoSpaceDN w:val="0"/>
        <w:adjustRightInd w:val="0"/>
        <w:spacing w:after="0" w:line="240" w:lineRule="auto"/>
        <w:ind w:firstLine="567"/>
        <w:jc w:val="both"/>
        <w:rPr>
          <w:rFonts w:ascii="Times New Roman" w:eastAsia="Times New Roman" w:hAnsi="Times New Roman" w:cs="Times New Roman"/>
          <w:i/>
          <w:sz w:val="28"/>
          <w:lang w:val="en-US" w:eastAsia="ru-RU"/>
        </w:rPr>
      </w:pPr>
      <m:oMathPara>
        <m:oMath>
          <m:r>
            <w:rPr>
              <w:rFonts w:ascii="Cambria Math" w:eastAsia="Times New Roman" w:hAnsi="Cambria Math" w:cs="Times New Roman"/>
              <w:sz w:val="28"/>
              <w:lang w:eastAsia="ru-RU"/>
            </w:rPr>
            <m:t>D=</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1</m:t>
              </m:r>
            </m:num>
            <m:den>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0,135</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0,135</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0,135</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0,198</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0,198</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0,198</m:t>
                  </m:r>
                </m:e>
                <m:sup>
                  <m:r>
                    <w:rPr>
                      <w:rFonts w:ascii="Cambria Math" w:eastAsia="Times New Roman" w:hAnsi="Cambria Math" w:cs="Times New Roman"/>
                      <w:sz w:val="28"/>
                      <w:lang w:eastAsia="ru-RU"/>
                    </w:rPr>
                    <m:t>2</m:t>
                  </m:r>
                </m:sup>
              </m:sSup>
            </m:den>
          </m:f>
          <m:r>
            <w:rPr>
              <w:rFonts w:ascii="Cambria Math" w:eastAsia="Times New Roman" w:hAnsi="Cambria Math" w:cs="Times New Roman"/>
              <w:sz w:val="28"/>
              <w:lang w:eastAsia="ru-RU"/>
            </w:rPr>
            <m:t xml:space="preserve">=5,8 </m:t>
          </m:r>
        </m:oMath>
      </m:oMathPara>
    </w:p>
    <w:p w:rsidR="005C2127" w:rsidRDefault="005C2127" w:rsidP="005C212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3547" w:rsidRP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3547">
        <w:rPr>
          <w:rFonts w:ascii="Times New Roman" w:eastAsia="Times New Roman" w:hAnsi="Times New Roman" w:cs="Times New Roman"/>
          <w:sz w:val="28"/>
          <w:lang w:val="uk-UA" w:eastAsia="ru-RU"/>
        </w:rPr>
        <w:t xml:space="preserve">Другий компонент – </w:t>
      </w:r>
      <w:proofErr w:type="spellStart"/>
      <w:r w:rsidRPr="00023547">
        <w:rPr>
          <w:rFonts w:ascii="Times New Roman" w:eastAsia="Times New Roman" w:hAnsi="Times New Roman" w:cs="Times New Roman"/>
          <w:sz w:val="28"/>
          <w:lang w:val="uk-UA" w:eastAsia="ru-RU"/>
        </w:rPr>
        <w:t>вирівняність</w:t>
      </w:r>
      <w:proofErr w:type="spellEnd"/>
      <w:r w:rsidRPr="00023547">
        <w:rPr>
          <w:rFonts w:ascii="Times New Roman" w:eastAsia="Times New Roman" w:hAnsi="Times New Roman" w:cs="Times New Roman"/>
          <w:sz w:val="28"/>
          <w:lang w:val="uk-UA" w:eastAsia="ru-RU"/>
        </w:rPr>
        <w:t xml:space="preserve"> розподілу</w:t>
      </w:r>
      <w:r>
        <w:rPr>
          <w:rFonts w:ascii="Times New Roman" w:eastAsia="Times New Roman" w:hAnsi="Times New Roman" w:cs="Times New Roman"/>
          <w:sz w:val="28"/>
          <w:lang w:val="uk-UA" w:eastAsia="ru-RU"/>
        </w:rPr>
        <w:t xml:space="preserve"> особин між видами. Для вказаного індексу</w:t>
      </w:r>
      <w:r w:rsidRPr="00023547">
        <w:rPr>
          <w:rFonts w:ascii="Times New Roman" w:eastAsia="Times New Roman" w:hAnsi="Times New Roman" w:cs="Times New Roman"/>
          <w:sz w:val="28"/>
          <w:lang w:val="uk-UA" w:eastAsia="ru-RU"/>
        </w:rPr>
        <w:t xml:space="preserve"> її визначають за</w:t>
      </w:r>
      <w:r w:rsidRPr="00023547">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uk-UA" w:eastAsia="ru-RU"/>
        </w:rPr>
        <w:t>відомою формулою</w:t>
      </w:r>
      <w:r w:rsidRPr="00023547">
        <w:rPr>
          <w:rFonts w:ascii="Times New Roman" w:eastAsia="Times New Roman" w:hAnsi="Times New Roman" w:cs="Times New Roman"/>
          <w:sz w:val="28"/>
          <w:lang w:val="uk-UA" w:eastAsia="ru-RU"/>
        </w:rPr>
        <w:t xml:space="preserve">: </w:t>
      </w:r>
    </w:p>
    <w:p w:rsidR="005C212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3547">
        <w:rPr>
          <w:rFonts w:ascii="Times New Roman" w:eastAsia="Times New Roman" w:hAnsi="Times New Roman" w:cs="Times New Roman"/>
          <w:sz w:val="28"/>
          <w:lang w:val="uk-UA" w:eastAsia="ru-RU"/>
        </w:rPr>
        <w:t xml:space="preserve">Для індексу </w:t>
      </w:r>
      <w:proofErr w:type="spellStart"/>
      <w:r w:rsidRPr="00023547">
        <w:rPr>
          <w:rFonts w:ascii="Times New Roman" w:eastAsia="Times New Roman" w:hAnsi="Times New Roman" w:cs="Times New Roman"/>
          <w:sz w:val="28"/>
          <w:lang w:val="uk-UA" w:eastAsia="ru-RU"/>
        </w:rPr>
        <w:t>Сімпсона</w:t>
      </w:r>
      <w:proofErr w:type="spellEnd"/>
      <w:r>
        <w:rPr>
          <w:rFonts w:ascii="Times New Roman" w:eastAsia="Times New Roman" w:hAnsi="Times New Roman" w:cs="Times New Roman"/>
          <w:sz w:val="28"/>
          <w:lang w:val="uk-UA" w:eastAsia="ru-RU"/>
        </w:rPr>
        <w:t>:</w:t>
      </w:r>
    </w:p>
    <w:p w:rsid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3547" w:rsidRP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en-US" w:eastAsia="ru-RU"/>
        </w:rPr>
      </w:pPr>
      <m:oMathPara>
        <m:oMath>
          <m:r>
            <w:rPr>
              <w:rFonts w:ascii="Cambria Math" w:eastAsia="Times New Roman" w:hAnsi="Cambria Math" w:cs="Times New Roman"/>
              <w:sz w:val="28"/>
              <w:lang w:eastAsia="ru-RU"/>
            </w:rPr>
            <m:t>E=</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5,8</m:t>
              </m:r>
            </m:num>
            <m:den>
              <m:r>
                <w:rPr>
                  <w:rFonts w:ascii="Cambria Math" w:eastAsia="Times New Roman" w:hAnsi="Cambria Math" w:cs="Times New Roman"/>
                  <w:sz w:val="28"/>
                  <w:lang w:eastAsia="ru-RU"/>
                </w:rPr>
                <m:t>6,0</m:t>
              </m:r>
            </m:den>
          </m:f>
          <m:r>
            <w:rPr>
              <w:rFonts w:ascii="Cambria Math" w:eastAsia="Times New Roman" w:hAnsi="Cambria Math" w:cs="Times New Roman"/>
              <w:sz w:val="28"/>
              <w:lang w:eastAsia="ru-RU"/>
            </w:rPr>
            <m:t>=</m:t>
          </m:r>
          <m:f>
            <m:fPr>
              <m:ctrlPr>
                <w:rPr>
                  <w:rFonts w:ascii="Cambria Math" w:eastAsia="Times New Roman" w:hAnsi="Cambria Math" w:cs="Times New Roman"/>
                  <w:i/>
                  <w:sz w:val="28"/>
                  <w:lang w:eastAsia="ru-RU"/>
                </w:rPr>
              </m:ctrlPr>
            </m:fPr>
            <m:num>
              <m:r>
                <w:rPr>
                  <w:rFonts w:ascii="Cambria Math" w:eastAsia="Times New Roman" w:hAnsi="Cambria Math" w:cs="Times New Roman"/>
                  <w:sz w:val="28"/>
                  <w:lang w:eastAsia="ru-RU"/>
                </w:rPr>
                <m:t>1</m:t>
              </m:r>
            </m:num>
            <m:den>
              <m:r>
                <w:rPr>
                  <w:rFonts w:ascii="Cambria Math" w:eastAsia="Times New Roman" w:hAnsi="Cambria Math" w:cs="Times New Roman"/>
                  <w:sz w:val="28"/>
                  <w:lang w:eastAsia="ru-RU"/>
                </w:rPr>
                <m:t>6,0 ∙0,1723</m:t>
              </m:r>
            </m:den>
          </m:f>
          <m:r>
            <w:rPr>
              <w:rFonts w:ascii="Cambria Math" w:eastAsia="Times New Roman" w:hAnsi="Cambria Math" w:cs="Times New Roman"/>
              <w:sz w:val="28"/>
              <w:lang w:eastAsia="ru-RU"/>
            </w:rPr>
            <m:t>=0,97</m:t>
          </m:r>
        </m:oMath>
      </m:oMathPara>
    </w:p>
    <w:p w:rsid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r w:rsidRPr="00023547">
        <w:rPr>
          <w:rFonts w:ascii="Times New Roman" w:eastAsia="Times New Roman" w:hAnsi="Times New Roman" w:cs="Times New Roman"/>
          <w:i/>
          <w:sz w:val="28"/>
          <w:lang w:val="uk-UA" w:eastAsia="ru-RU"/>
        </w:rPr>
        <w:t>Відповідь:</w:t>
      </w:r>
      <w:r w:rsidRPr="00023547">
        <w:rPr>
          <w:rFonts w:ascii="Times New Roman" w:eastAsia="Times New Roman" w:hAnsi="Times New Roman" w:cs="Times New Roman"/>
          <w:sz w:val="28"/>
          <w:lang w:val="uk-UA" w:eastAsia="ru-RU"/>
        </w:rPr>
        <w:t xml:space="preserve"> індекс різноманіття </w:t>
      </w:r>
      <w:proofErr w:type="spellStart"/>
      <w:r w:rsidRPr="00023547">
        <w:rPr>
          <w:rFonts w:ascii="Times New Roman" w:eastAsia="Times New Roman" w:hAnsi="Times New Roman" w:cs="Times New Roman"/>
          <w:sz w:val="28"/>
          <w:lang w:val="uk-UA" w:eastAsia="ru-RU"/>
        </w:rPr>
        <w:t>Сімпсона</w:t>
      </w:r>
      <w:proofErr w:type="spellEnd"/>
      <w:r w:rsidRPr="00023547">
        <w:rPr>
          <w:rFonts w:ascii="Times New Roman" w:eastAsia="Times New Roman" w:hAnsi="Times New Roman" w:cs="Times New Roman"/>
          <w:sz w:val="28"/>
          <w:lang w:val="uk-UA" w:eastAsia="ru-RU"/>
        </w:rPr>
        <w:t xml:space="preserve"> стано</w:t>
      </w:r>
      <w:r>
        <w:rPr>
          <w:rFonts w:ascii="Times New Roman" w:eastAsia="Times New Roman" w:hAnsi="Times New Roman" w:cs="Times New Roman"/>
          <w:sz w:val="28"/>
          <w:lang w:val="uk-UA" w:eastAsia="ru-RU"/>
        </w:rPr>
        <w:t>вить 5,8</w:t>
      </w:r>
      <w:r w:rsidRPr="00023547">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для даного угруповання, </w:t>
      </w:r>
      <w:r w:rsidRPr="00023547">
        <w:rPr>
          <w:rFonts w:ascii="Times New Roman" w:eastAsia="Times New Roman" w:hAnsi="Times New Roman" w:cs="Times New Roman"/>
          <w:sz w:val="28"/>
          <w:lang w:val="uk-UA" w:eastAsia="ru-RU"/>
        </w:rPr>
        <w:t xml:space="preserve">а </w:t>
      </w:r>
      <w:r w:rsidR="00126ADF">
        <w:rPr>
          <w:rFonts w:ascii="Times New Roman" w:eastAsia="Times New Roman" w:hAnsi="Times New Roman" w:cs="Times New Roman"/>
          <w:sz w:val="28"/>
          <w:lang w:val="uk-UA" w:eastAsia="ru-RU"/>
        </w:rPr>
        <w:t>рівномірність (</w:t>
      </w:r>
      <w:proofErr w:type="spellStart"/>
      <w:r w:rsidRPr="00023547">
        <w:rPr>
          <w:rFonts w:ascii="Times New Roman" w:eastAsia="Times New Roman" w:hAnsi="Times New Roman" w:cs="Times New Roman"/>
          <w:sz w:val="28"/>
          <w:lang w:val="uk-UA" w:eastAsia="ru-RU"/>
        </w:rPr>
        <w:t>вирівняність</w:t>
      </w:r>
      <w:proofErr w:type="spellEnd"/>
      <w:r w:rsidR="00126ADF">
        <w:rPr>
          <w:rFonts w:ascii="Times New Roman" w:eastAsia="Times New Roman" w:hAnsi="Times New Roman" w:cs="Times New Roman"/>
          <w:sz w:val="28"/>
          <w:lang w:val="uk-UA" w:eastAsia="ru-RU"/>
        </w:rPr>
        <w:t>)</w:t>
      </w:r>
      <w:r w:rsidRPr="00023547">
        <w:rPr>
          <w:rFonts w:ascii="Times New Roman" w:eastAsia="Times New Roman" w:hAnsi="Times New Roman" w:cs="Times New Roman"/>
          <w:sz w:val="28"/>
          <w:lang w:val="uk-UA" w:eastAsia="ru-RU"/>
        </w:rPr>
        <w:t xml:space="preserve"> розподілу – 0,97</w:t>
      </w:r>
      <w:r>
        <w:rPr>
          <w:rFonts w:ascii="Times New Roman" w:eastAsia="Times New Roman" w:hAnsi="Times New Roman" w:cs="Times New Roman"/>
          <w:sz w:val="28"/>
          <w:lang w:val="uk-UA" w:eastAsia="ru-RU"/>
        </w:rPr>
        <w:t>.</w:t>
      </w:r>
    </w:p>
    <w:p w:rsidR="00023547" w:rsidRDefault="00023547" w:rsidP="00023547">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DE3476" w:rsidRDefault="00DE3476">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023547" w:rsidRPr="009341F6" w:rsidRDefault="005B7479" w:rsidP="009341F6">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DE3476">
        <w:rPr>
          <w:rFonts w:ascii="Times New Roman" w:eastAsia="Times New Roman" w:hAnsi="Times New Roman" w:cs="Times New Roman"/>
          <w:b/>
          <w:sz w:val="28"/>
          <w:lang w:val="uk-UA" w:eastAsia="ru-RU"/>
        </w:rPr>
        <w:t>ЗАДАЧІ ДЛЯ РОЗВ’ЯЗАННЯ:</w:t>
      </w:r>
    </w:p>
    <w:p w:rsidR="00DE3476" w:rsidRDefault="00DE3476" w:rsidP="009341F6">
      <w:pPr>
        <w:shd w:val="clear" w:color="auto" w:fill="FFFFFF"/>
        <w:spacing w:after="0" w:line="240" w:lineRule="auto"/>
        <w:ind w:firstLine="567"/>
        <w:jc w:val="both"/>
        <w:rPr>
          <w:rFonts w:ascii="Times New Roman" w:eastAsia="Times New Roman" w:hAnsi="Times New Roman" w:cs="Times New Roman"/>
          <w:sz w:val="28"/>
          <w:lang w:val="uk-UA" w:eastAsia="ru-RU"/>
        </w:rPr>
      </w:pPr>
    </w:p>
    <w:p w:rsidR="009341F6" w:rsidRPr="009341F6" w:rsidRDefault="009341F6" w:rsidP="009341F6">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9341F6">
        <w:rPr>
          <w:rFonts w:ascii="Times New Roman" w:eastAsia="Times New Roman" w:hAnsi="Times New Roman" w:cs="Times New Roman"/>
          <w:sz w:val="28"/>
          <w:lang w:val="uk-UA" w:eastAsia="ru-RU"/>
        </w:rPr>
        <w:t xml:space="preserve">1. Розрахуйте тривалість розвитку комахи, ефективна кількість температур якої становить 63 </w:t>
      </w:r>
      <w:proofErr w:type="spellStart"/>
      <w:r w:rsidRPr="009341F6">
        <w:rPr>
          <w:rFonts w:ascii="Times New Roman" w:eastAsia="Times New Roman" w:hAnsi="Times New Roman" w:cs="Times New Roman"/>
          <w:sz w:val="28"/>
          <w:lang w:val="uk-UA" w:eastAsia="ru-RU"/>
        </w:rPr>
        <w:t>градусодіб</w:t>
      </w:r>
      <w:proofErr w:type="spellEnd"/>
      <w:r w:rsidRPr="009341F6">
        <w:rPr>
          <w:rFonts w:ascii="Times New Roman" w:eastAsia="Times New Roman" w:hAnsi="Times New Roman" w:cs="Times New Roman"/>
          <w:sz w:val="28"/>
          <w:lang w:val="uk-UA" w:eastAsia="ru-RU"/>
        </w:rPr>
        <w:t xml:space="preserve">, температурний поріг </w:t>
      </w:r>
      <w:r w:rsidR="00970BE8">
        <w:rPr>
          <w:rFonts w:ascii="Times New Roman" w:eastAsia="Times New Roman" w:hAnsi="Times New Roman" w:cs="Times New Roman"/>
          <w:sz w:val="28"/>
          <w:lang w:val="uk-UA" w:eastAsia="ru-RU"/>
        </w:rPr>
        <w:t>–</w:t>
      </w:r>
      <w:r w:rsidRPr="009341F6">
        <w:rPr>
          <w:rFonts w:ascii="Times New Roman" w:eastAsia="Times New Roman" w:hAnsi="Times New Roman" w:cs="Times New Roman"/>
          <w:sz w:val="28"/>
          <w:lang w:val="uk-UA" w:eastAsia="ru-RU"/>
        </w:rPr>
        <w:t xml:space="preserve"> </w:t>
      </w:r>
      <w:smartTag w:uri="urn:schemas-microsoft-com:office:smarttags" w:element="metricconverter">
        <w:smartTagPr>
          <w:attr w:name="ProductID" w:val="9ﾰC"/>
        </w:smartTagPr>
        <w:r w:rsidRPr="009341F6">
          <w:rPr>
            <w:rFonts w:ascii="Times New Roman" w:eastAsia="Times New Roman" w:hAnsi="Times New Roman" w:cs="Times New Roman"/>
            <w:sz w:val="28"/>
            <w:lang w:val="uk-UA" w:eastAsia="ru-RU"/>
          </w:rPr>
          <w:t>9°</w:t>
        </w:r>
        <w:r w:rsidRPr="009341F6">
          <w:rPr>
            <w:rFonts w:ascii="Times New Roman" w:eastAsia="Times New Roman" w:hAnsi="Times New Roman" w:cs="Times New Roman"/>
            <w:sz w:val="28"/>
            <w:lang w:val="uk-UA"/>
          </w:rPr>
          <w:t>C</w:t>
        </w:r>
      </w:smartTag>
      <w:r w:rsidRPr="009341F6">
        <w:rPr>
          <w:rFonts w:ascii="Times New Roman" w:eastAsia="Times New Roman" w:hAnsi="Times New Roman" w:cs="Times New Roman"/>
          <w:sz w:val="28"/>
          <w:lang w:val="uk-UA"/>
        </w:rPr>
        <w:t xml:space="preserve">, </w:t>
      </w:r>
      <w:r w:rsidRPr="009341F6">
        <w:rPr>
          <w:rFonts w:ascii="Times New Roman" w:eastAsia="Times New Roman" w:hAnsi="Times New Roman" w:cs="Times New Roman"/>
          <w:sz w:val="28"/>
          <w:lang w:val="uk-UA" w:eastAsia="ru-RU"/>
        </w:rPr>
        <w:t xml:space="preserve">а середньодобові температури </w:t>
      </w:r>
      <w:r w:rsidR="00970BE8">
        <w:rPr>
          <w:rFonts w:ascii="Times New Roman" w:eastAsia="Times New Roman" w:hAnsi="Times New Roman" w:cs="Times New Roman"/>
          <w:sz w:val="28"/>
          <w:lang w:val="uk-UA" w:eastAsia="ru-RU"/>
        </w:rPr>
        <w:t>–</w:t>
      </w:r>
      <w:r w:rsidRPr="009341F6">
        <w:rPr>
          <w:rFonts w:ascii="Times New Roman" w:eastAsia="Times New Roman" w:hAnsi="Times New Roman" w:cs="Times New Roman"/>
          <w:sz w:val="28"/>
          <w:lang w:val="uk-UA" w:eastAsia="ru-RU"/>
        </w:rPr>
        <w:t xml:space="preserve"> 13°С та зростають кожного дня на 1°С.</w:t>
      </w:r>
    </w:p>
    <w:p w:rsidR="009341F6" w:rsidRPr="009341F6" w:rsidRDefault="009341F6" w:rsidP="009341F6">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9341F6">
        <w:rPr>
          <w:rFonts w:ascii="Times New Roman" w:eastAsia="Times New Roman" w:hAnsi="Times New Roman" w:cs="Times New Roman"/>
          <w:sz w:val="28"/>
          <w:lang w:val="uk-UA" w:eastAsia="ru-RU"/>
        </w:rPr>
        <w:t>2. Розрахуйте орієнтовну динаміку чисельності хижаків із постійним приростом 13% та коливання смертності від 10% до 27% при перевищенні чисельності в 394 особин.</w:t>
      </w:r>
    </w:p>
    <w:p w:rsidR="009341F6" w:rsidRPr="009341F6" w:rsidRDefault="009341F6" w:rsidP="009341F6">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9341F6">
        <w:rPr>
          <w:rFonts w:ascii="Times New Roman" w:eastAsia="Times New Roman" w:hAnsi="Times New Roman" w:cs="Times New Roman"/>
          <w:sz w:val="28"/>
          <w:lang w:val="uk-UA" w:eastAsia="ru-RU"/>
        </w:rPr>
        <w:t xml:space="preserve">3. Розрахуйте орієнтовну динаміку чисельності популяції жертв </w:t>
      </w:r>
      <w:r w:rsidR="00C555C7" w:rsidRPr="00C555C7">
        <w:rPr>
          <w:rFonts w:ascii="Times New Roman" w:eastAsia="Times New Roman" w:hAnsi="Times New Roman" w:cs="Times New Roman"/>
          <w:sz w:val="28"/>
          <w:lang w:val="uk-UA" w:eastAsia="ru-RU"/>
        </w:rPr>
        <w:t xml:space="preserve">із постійним </w:t>
      </w:r>
      <w:proofErr w:type="spellStart"/>
      <w:r w:rsidR="00C555C7" w:rsidRPr="00C555C7">
        <w:rPr>
          <w:rFonts w:ascii="Times New Roman" w:eastAsia="Times New Roman" w:hAnsi="Times New Roman" w:cs="Times New Roman"/>
          <w:sz w:val="28"/>
          <w:lang w:val="uk-UA" w:eastAsia="ru-RU"/>
        </w:rPr>
        <w:t>виїданням</w:t>
      </w:r>
      <w:proofErr w:type="spellEnd"/>
      <w:r w:rsidR="00C555C7">
        <w:rPr>
          <w:rFonts w:ascii="Times New Roman" w:eastAsia="Times New Roman" w:hAnsi="Times New Roman" w:cs="Times New Roman"/>
          <w:sz w:val="28"/>
          <w:lang w:val="uk-UA" w:eastAsia="ru-RU"/>
        </w:rPr>
        <w:t xml:space="preserve"> </w:t>
      </w:r>
      <w:r w:rsidRPr="009341F6">
        <w:rPr>
          <w:rFonts w:ascii="Times New Roman" w:eastAsia="Times New Roman" w:hAnsi="Times New Roman" w:cs="Times New Roman"/>
          <w:sz w:val="28"/>
          <w:lang w:val="uk-UA" w:eastAsia="ru-RU"/>
        </w:rPr>
        <w:t>хижаками 11% та періодичними змінами приросту популяції від 25% до 3% при перевищенні чисельності в 213 особин.</w:t>
      </w:r>
    </w:p>
    <w:p w:rsidR="009341F6" w:rsidRPr="009341F6" w:rsidRDefault="009341F6" w:rsidP="009341F6">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9341F6">
        <w:rPr>
          <w:rFonts w:ascii="Times New Roman" w:eastAsia="Times New Roman" w:hAnsi="Times New Roman" w:cs="Times New Roman"/>
          <w:sz w:val="28"/>
          <w:lang w:val="uk-UA" w:eastAsia="ru-RU"/>
        </w:rPr>
        <w:t xml:space="preserve">4. Розрахуйте тривалість розвитку комахи, ефективна кількість температур якої становить 60 </w:t>
      </w:r>
      <w:proofErr w:type="spellStart"/>
      <w:r w:rsidRPr="009341F6">
        <w:rPr>
          <w:rFonts w:ascii="Times New Roman" w:eastAsia="Times New Roman" w:hAnsi="Times New Roman" w:cs="Times New Roman"/>
          <w:sz w:val="28"/>
          <w:lang w:val="uk-UA" w:eastAsia="ru-RU"/>
        </w:rPr>
        <w:t>градусодіб</w:t>
      </w:r>
      <w:proofErr w:type="spellEnd"/>
      <w:r w:rsidRPr="009341F6">
        <w:rPr>
          <w:rFonts w:ascii="Times New Roman" w:eastAsia="Times New Roman" w:hAnsi="Times New Roman" w:cs="Times New Roman"/>
          <w:sz w:val="28"/>
          <w:lang w:val="uk-UA" w:eastAsia="ru-RU"/>
        </w:rPr>
        <w:t xml:space="preserve">, температурний поріг </w:t>
      </w:r>
      <w:r w:rsidR="00970BE8">
        <w:rPr>
          <w:rFonts w:ascii="Times New Roman" w:eastAsia="Times New Roman" w:hAnsi="Times New Roman" w:cs="Times New Roman"/>
          <w:sz w:val="28"/>
          <w:lang w:val="uk-UA" w:eastAsia="ru-RU"/>
        </w:rPr>
        <w:t>–</w:t>
      </w:r>
      <w:r w:rsidRPr="009341F6">
        <w:rPr>
          <w:rFonts w:ascii="Times New Roman" w:eastAsia="Times New Roman" w:hAnsi="Times New Roman" w:cs="Times New Roman"/>
          <w:sz w:val="28"/>
          <w:lang w:val="uk-UA" w:eastAsia="ru-RU"/>
        </w:rPr>
        <w:t xml:space="preserve"> </w:t>
      </w:r>
      <w:smartTag w:uri="urn:schemas-microsoft-com:office:smarttags" w:element="metricconverter">
        <w:smartTagPr>
          <w:attr w:name="ProductID" w:val="13ﾰC"/>
        </w:smartTagPr>
        <w:r w:rsidRPr="009341F6">
          <w:rPr>
            <w:rFonts w:ascii="Times New Roman" w:eastAsia="Times New Roman" w:hAnsi="Times New Roman" w:cs="Times New Roman"/>
            <w:sz w:val="28"/>
            <w:lang w:val="uk-UA" w:eastAsia="ru-RU"/>
          </w:rPr>
          <w:t>13°</w:t>
        </w:r>
        <w:r w:rsidRPr="009341F6">
          <w:rPr>
            <w:rFonts w:ascii="Times New Roman" w:eastAsia="Times New Roman" w:hAnsi="Times New Roman" w:cs="Times New Roman"/>
            <w:sz w:val="28"/>
            <w:lang w:val="uk-UA"/>
          </w:rPr>
          <w:t>C</w:t>
        </w:r>
      </w:smartTag>
      <w:r w:rsidRPr="009341F6">
        <w:rPr>
          <w:rFonts w:ascii="Times New Roman" w:eastAsia="Times New Roman" w:hAnsi="Times New Roman" w:cs="Times New Roman"/>
          <w:sz w:val="28"/>
          <w:lang w:val="uk-UA"/>
        </w:rPr>
        <w:t xml:space="preserve">, </w:t>
      </w:r>
      <w:r w:rsidRPr="009341F6">
        <w:rPr>
          <w:rFonts w:ascii="Times New Roman" w:eastAsia="Times New Roman" w:hAnsi="Times New Roman" w:cs="Times New Roman"/>
          <w:sz w:val="28"/>
          <w:lang w:val="uk-UA" w:eastAsia="ru-RU"/>
        </w:rPr>
        <w:t xml:space="preserve">а середньодобові температури </w:t>
      </w:r>
      <w:r w:rsidR="00970BE8">
        <w:rPr>
          <w:rFonts w:ascii="Times New Roman" w:eastAsia="Times New Roman" w:hAnsi="Times New Roman" w:cs="Times New Roman"/>
          <w:sz w:val="28"/>
          <w:lang w:val="uk-UA" w:eastAsia="ru-RU"/>
        </w:rPr>
        <w:t>–</w:t>
      </w:r>
      <w:r w:rsidRPr="009341F6">
        <w:rPr>
          <w:rFonts w:ascii="Times New Roman" w:eastAsia="Times New Roman" w:hAnsi="Times New Roman" w:cs="Times New Roman"/>
          <w:sz w:val="28"/>
          <w:lang w:val="uk-UA" w:eastAsia="ru-RU"/>
        </w:rPr>
        <w:t xml:space="preserve"> 21°С.</w:t>
      </w:r>
    </w:p>
    <w:p w:rsidR="009341F6" w:rsidRPr="00C555C7" w:rsidRDefault="009341F6"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9341F6">
        <w:rPr>
          <w:rFonts w:ascii="Times New Roman" w:eastAsia="Times New Roman" w:hAnsi="Times New Roman" w:cs="Times New Roman"/>
          <w:sz w:val="28"/>
          <w:lang w:val="uk-UA" w:eastAsia="ru-RU"/>
        </w:rPr>
        <w:t>5. Розрахуйте орієнтовну динаміку чисельності хижаків із постійним приростом 17% та коливання смертності від 3% до 29% при перевищенні чисельності в 315 особин.</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 xml:space="preserve">6. Розрахуйте орієнтовну динаміку чисельності популяції жертв із постійним </w:t>
      </w:r>
      <w:proofErr w:type="spellStart"/>
      <w:r w:rsidRPr="00C555C7">
        <w:rPr>
          <w:rFonts w:ascii="Times New Roman" w:eastAsia="Times New Roman" w:hAnsi="Times New Roman" w:cs="Times New Roman"/>
          <w:sz w:val="28"/>
          <w:lang w:val="uk-UA" w:eastAsia="ru-RU"/>
        </w:rPr>
        <w:t>виїданням</w:t>
      </w:r>
      <w:proofErr w:type="spellEnd"/>
      <w:r w:rsidRPr="00C555C7">
        <w:rPr>
          <w:rFonts w:ascii="Times New Roman" w:eastAsia="Times New Roman" w:hAnsi="Times New Roman" w:cs="Times New Roman"/>
          <w:sz w:val="28"/>
          <w:lang w:val="uk-UA" w:eastAsia="ru-RU"/>
        </w:rPr>
        <w:t xml:space="preserve"> хижаками 9% та періодичними змінами приросту популяції від 39% до 4% при перевищенні чисельності в 344 особин.</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 xml:space="preserve">7. Розрахуйте тривалість розвитку комахи, ефективна кількість температур якої становить 60 </w:t>
      </w:r>
      <w:proofErr w:type="spellStart"/>
      <w:r w:rsidRPr="00C555C7">
        <w:rPr>
          <w:rFonts w:ascii="Times New Roman" w:eastAsia="Times New Roman" w:hAnsi="Times New Roman" w:cs="Times New Roman"/>
          <w:sz w:val="28"/>
          <w:lang w:val="uk-UA" w:eastAsia="ru-RU"/>
        </w:rPr>
        <w:t>градусодіб</w:t>
      </w:r>
      <w:proofErr w:type="spellEnd"/>
      <w:r w:rsidRPr="00C555C7">
        <w:rPr>
          <w:rFonts w:ascii="Times New Roman" w:eastAsia="Times New Roman" w:hAnsi="Times New Roman" w:cs="Times New Roman"/>
          <w:sz w:val="28"/>
          <w:lang w:val="uk-UA" w:eastAsia="ru-RU"/>
        </w:rPr>
        <w:t>, температурний поріг – 12°С</w:t>
      </w:r>
      <w:r w:rsidRPr="00C555C7">
        <w:rPr>
          <w:rFonts w:ascii="Times New Roman" w:eastAsia="Times New Roman" w:hAnsi="Times New Roman" w:cs="Times New Roman"/>
          <w:sz w:val="28"/>
          <w:lang w:val="uk-UA"/>
        </w:rPr>
        <w:t xml:space="preserve">, </w:t>
      </w:r>
      <w:r w:rsidRPr="00C555C7">
        <w:rPr>
          <w:rFonts w:ascii="Times New Roman" w:eastAsia="Times New Roman" w:hAnsi="Times New Roman" w:cs="Times New Roman"/>
          <w:sz w:val="28"/>
          <w:lang w:val="uk-UA" w:eastAsia="ru-RU"/>
        </w:rPr>
        <w:t>а середньодобові температури – 17°С в перші дві доби та 20°С у подальшому.</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8. Розрахуйте орієнтовну динаміку чисельності хижаків із постійним приростом 20% та коливання смертності від 5% до 30% при перевищенні чисельності в 310 особин.</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 xml:space="preserve">9. Розрахуйте орієнтовну динаміку чисельності популяції жертв із постійним </w:t>
      </w:r>
      <w:proofErr w:type="spellStart"/>
      <w:r w:rsidRPr="00C555C7">
        <w:rPr>
          <w:rFonts w:ascii="Times New Roman" w:eastAsia="Times New Roman" w:hAnsi="Times New Roman" w:cs="Times New Roman"/>
          <w:sz w:val="28"/>
          <w:lang w:val="uk-UA" w:eastAsia="ru-RU"/>
        </w:rPr>
        <w:t>виїданням</w:t>
      </w:r>
      <w:proofErr w:type="spellEnd"/>
      <w:r w:rsidRPr="00C555C7">
        <w:rPr>
          <w:rFonts w:ascii="Times New Roman" w:eastAsia="Times New Roman" w:hAnsi="Times New Roman" w:cs="Times New Roman"/>
          <w:sz w:val="28"/>
          <w:lang w:val="uk-UA" w:eastAsia="ru-RU"/>
        </w:rPr>
        <w:t xml:space="preserve"> хижаками 8% та періодичними змінами приросту популяції від 35% до 5% при перевищенні чисельності в 200 особин.</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rPr>
      </w:pPr>
      <w:r w:rsidRPr="00C555C7">
        <w:rPr>
          <w:rFonts w:ascii="Times New Roman" w:eastAsia="Times New Roman" w:hAnsi="Times New Roman" w:cs="Times New Roman"/>
          <w:sz w:val="28"/>
          <w:lang w:val="uk-UA" w:eastAsia="ru-RU"/>
        </w:rPr>
        <w:t xml:space="preserve">10. Розрахуйте тривалість розвитку комахи, ефективна кількість температур якої становить 72 </w:t>
      </w:r>
      <w:proofErr w:type="spellStart"/>
      <w:r w:rsidRPr="00C555C7">
        <w:rPr>
          <w:rFonts w:ascii="Times New Roman" w:eastAsia="Times New Roman" w:hAnsi="Times New Roman" w:cs="Times New Roman"/>
          <w:sz w:val="28"/>
          <w:lang w:val="uk-UA" w:eastAsia="ru-RU"/>
        </w:rPr>
        <w:t>градусодіб</w:t>
      </w:r>
      <w:proofErr w:type="spellEnd"/>
      <w:r w:rsidRPr="00C555C7">
        <w:rPr>
          <w:rFonts w:ascii="Times New Roman" w:eastAsia="Times New Roman" w:hAnsi="Times New Roman" w:cs="Times New Roman"/>
          <w:sz w:val="28"/>
          <w:lang w:val="uk-UA" w:eastAsia="ru-RU"/>
        </w:rPr>
        <w:t xml:space="preserve">, температурний поріг – </w:t>
      </w:r>
      <w:smartTag w:uri="urn:schemas-microsoft-com:office:smarttags" w:element="metricconverter">
        <w:smartTagPr>
          <w:attr w:name="ProductID" w:val="15ﾰC"/>
        </w:smartTagPr>
        <w:r w:rsidRPr="00C555C7">
          <w:rPr>
            <w:rFonts w:ascii="Times New Roman" w:eastAsia="Times New Roman" w:hAnsi="Times New Roman" w:cs="Times New Roman"/>
            <w:sz w:val="28"/>
            <w:lang w:val="uk-UA" w:eastAsia="ru-RU"/>
          </w:rPr>
          <w:t>15°</w:t>
        </w:r>
        <w:r w:rsidRPr="00C555C7">
          <w:rPr>
            <w:rFonts w:ascii="Times New Roman" w:eastAsia="Times New Roman" w:hAnsi="Times New Roman" w:cs="Times New Roman"/>
            <w:sz w:val="28"/>
            <w:lang w:val="uk-UA"/>
          </w:rPr>
          <w:t>C</w:t>
        </w:r>
      </w:smartTag>
      <w:r w:rsidRPr="00C555C7">
        <w:rPr>
          <w:rFonts w:ascii="Times New Roman" w:eastAsia="Times New Roman" w:hAnsi="Times New Roman" w:cs="Times New Roman"/>
          <w:sz w:val="28"/>
          <w:lang w:val="uk-UA"/>
        </w:rPr>
        <w:t xml:space="preserve">, </w:t>
      </w:r>
      <w:r w:rsidRPr="00C555C7">
        <w:rPr>
          <w:rFonts w:ascii="Times New Roman" w:eastAsia="Times New Roman" w:hAnsi="Times New Roman" w:cs="Times New Roman"/>
          <w:sz w:val="28"/>
          <w:lang w:val="uk-UA" w:eastAsia="ru-RU"/>
        </w:rPr>
        <w:t xml:space="preserve">а середньодобові температури </w:t>
      </w:r>
      <w:r w:rsidR="0088052C">
        <w:rPr>
          <w:rFonts w:ascii="Times New Roman" w:eastAsia="Times New Roman" w:hAnsi="Times New Roman" w:cs="Times New Roman"/>
          <w:sz w:val="28"/>
          <w:lang w:val="uk-UA" w:eastAsia="ru-RU"/>
        </w:rPr>
        <w:t>–</w:t>
      </w:r>
      <w:r w:rsidRPr="00C555C7">
        <w:rPr>
          <w:rFonts w:ascii="Times New Roman" w:eastAsia="Times New Roman" w:hAnsi="Times New Roman" w:cs="Times New Roman"/>
          <w:sz w:val="28"/>
          <w:lang w:val="uk-UA" w:eastAsia="ru-RU"/>
        </w:rPr>
        <w:t xml:space="preserve"> </w:t>
      </w:r>
      <w:smartTag w:uri="urn:schemas-microsoft-com:office:smarttags" w:element="metricconverter">
        <w:smartTagPr>
          <w:attr w:name="ProductID" w:val="21ﾰC"/>
        </w:smartTagPr>
        <w:r w:rsidRPr="00C555C7">
          <w:rPr>
            <w:rFonts w:ascii="Times New Roman" w:eastAsia="Times New Roman" w:hAnsi="Times New Roman" w:cs="Times New Roman"/>
            <w:sz w:val="28"/>
            <w:lang w:val="uk-UA" w:eastAsia="ru-RU"/>
          </w:rPr>
          <w:t>2</w:t>
        </w:r>
        <w:r w:rsidRPr="00C555C7">
          <w:rPr>
            <w:rFonts w:ascii="Times New Roman" w:eastAsia="Times New Roman" w:hAnsi="Times New Roman" w:cs="Times New Roman"/>
            <w:sz w:val="28"/>
            <w:lang w:val="uk-UA"/>
          </w:rPr>
          <w:t>1</w:t>
        </w:r>
        <w:r w:rsidRPr="00C555C7">
          <w:rPr>
            <w:rFonts w:ascii="Times New Roman" w:eastAsia="Times New Roman" w:hAnsi="Times New Roman" w:cs="Times New Roman"/>
            <w:sz w:val="28"/>
            <w:lang w:val="uk-UA" w:eastAsia="ru-RU"/>
          </w:rPr>
          <w:t>°</w:t>
        </w:r>
        <w:r w:rsidRPr="00C555C7">
          <w:rPr>
            <w:rFonts w:ascii="Times New Roman" w:eastAsia="Times New Roman" w:hAnsi="Times New Roman" w:cs="Times New Roman"/>
            <w:sz w:val="28"/>
            <w:lang w:val="uk-UA"/>
          </w:rPr>
          <w:t>C</w:t>
        </w:r>
      </w:smartTag>
      <w:r w:rsidRPr="00C555C7">
        <w:rPr>
          <w:rFonts w:ascii="Times New Roman" w:eastAsia="Times New Roman" w:hAnsi="Times New Roman" w:cs="Times New Roman"/>
          <w:sz w:val="28"/>
          <w:lang w:val="uk-UA"/>
        </w:rPr>
        <w:t>.</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11. Розрахуйте орієнтовну динаміку чисельності хижаків із постійним приростом 24% та коливанням смертності від 15% до 29% при перевищенні чисельності в 398 особин.</w:t>
      </w:r>
    </w:p>
    <w:p w:rsidR="00C555C7" w:rsidRPr="00C555C7" w:rsidRDefault="00C555C7" w:rsidP="00C555C7">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 xml:space="preserve">12. Розрахуйте орієнтовну динаміку чисельності популяції жертв із постійним </w:t>
      </w:r>
      <w:proofErr w:type="spellStart"/>
      <w:r w:rsidRPr="00C555C7">
        <w:rPr>
          <w:rFonts w:ascii="Times New Roman" w:eastAsia="Times New Roman" w:hAnsi="Times New Roman" w:cs="Times New Roman"/>
          <w:sz w:val="28"/>
          <w:lang w:val="uk-UA" w:eastAsia="ru-RU"/>
        </w:rPr>
        <w:t>виїданням</w:t>
      </w:r>
      <w:proofErr w:type="spellEnd"/>
      <w:r w:rsidRPr="00C555C7">
        <w:rPr>
          <w:rFonts w:ascii="Times New Roman" w:eastAsia="Times New Roman" w:hAnsi="Times New Roman" w:cs="Times New Roman"/>
          <w:sz w:val="28"/>
          <w:lang w:val="uk-UA" w:eastAsia="ru-RU"/>
        </w:rPr>
        <w:t xml:space="preserve"> хижаків 9% та періодичними змінами приросту популяції від 29% до7% при перевищенні чисельності в 255 особин.</w:t>
      </w:r>
    </w:p>
    <w:p w:rsidR="00C555C7" w:rsidRPr="00C555C7" w:rsidRDefault="00C555C7" w:rsidP="00BE219B">
      <w:pPr>
        <w:shd w:val="clear" w:color="auto" w:fill="FFFFFF"/>
        <w:spacing w:after="0" w:line="240" w:lineRule="auto"/>
        <w:ind w:firstLine="567"/>
        <w:jc w:val="both"/>
        <w:rPr>
          <w:rFonts w:ascii="Times New Roman" w:eastAsia="Times New Roman" w:hAnsi="Times New Roman" w:cs="Times New Roman"/>
          <w:sz w:val="28"/>
          <w:lang w:val="uk-UA" w:eastAsia="ru-RU"/>
        </w:rPr>
      </w:pPr>
      <w:r w:rsidRPr="00C555C7">
        <w:rPr>
          <w:rFonts w:ascii="Times New Roman" w:eastAsia="Times New Roman" w:hAnsi="Times New Roman" w:cs="Times New Roman"/>
          <w:sz w:val="28"/>
          <w:lang w:val="uk-UA" w:eastAsia="ru-RU"/>
        </w:rPr>
        <w:t>13.Надайте оцінку ефективності використання біологічного методу боротьби зі шкідником, якщо його хижак знищує близько 30% популяції, а приріст становить 20% у випадку чисельності на рівні</w:t>
      </w:r>
      <w:r w:rsidR="0088052C">
        <w:rPr>
          <w:rFonts w:ascii="Times New Roman" w:eastAsia="Times New Roman" w:hAnsi="Times New Roman" w:cs="Times New Roman"/>
          <w:sz w:val="28"/>
          <w:lang w:val="uk-UA" w:eastAsia="ru-RU"/>
        </w:rPr>
        <w:t xml:space="preserve"> 1000 і більше особин, та 50% ‒ </w:t>
      </w:r>
      <w:r w:rsidRPr="00C555C7">
        <w:rPr>
          <w:rFonts w:ascii="Times New Roman" w:eastAsia="Times New Roman" w:hAnsi="Times New Roman" w:cs="Times New Roman"/>
          <w:sz w:val="28"/>
          <w:lang w:val="uk-UA" w:eastAsia="ru-RU"/>
        </w:rPr>
        <w:t>при чисельності менше 100 особин.</w:t>
      </w:r>
    </w:p>
    <w:p w:rsidR="00AA7E84" w:rsidRPr="00AA7E84" w:rsidRDefault="00AA7E84"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sidRPr="00BE219B">
        <w:rPr>
          <w:rFonts w:ascii="Times New Roman" w:eastAsia="Times New Roman" w:hAnsi="Times New Roman" w:cs="Times New Roman"/>
          <w:sz w:val="28"/>
          <w:lang w:val="uk-UA" w:eastAsia="ru-RU"/>
        </w:rPr>
        <w:t xml:space="preserve">14. </w:t>
      </w:r>
      <w:r w:rsidRPr="00AA7E84">
        <w:rPr>
          <w:rFonts w:ascii="Times New Roman" w:eastAsia="Times New Roman" w:hAnsi="Times New Roman" w:cs="Times New Roman"/>
          <w:sz w:val="28"/>
          <w:lang w:val="uk-UA" w:eastAsia="ru-RU"/>
        </w:rPr>
        <w:t xml:space="preserve">Розрахуйте індекс </w:t>
      </w:r>
      <w:proofErr w:type="spellStart"/>
      <w:r w:rsidRPr="00AA7E84">
        <w:rPr>
          <w:rFonts w:ascii="Times New Roman" w:eastAsia="Times New Roman" w:hAnsi="Times New Roman" w:cs="Times New Roman"/>
          <w:sz w:val="28"/>
          <w:lang w:val="uk-UA" w:eastAsia="ru-RU"/>
        </w:rPr>
        <w:t>біорізноманіття</w:t>
      </w:r>
      <w:proofErr w:type="spellEnd"/>
      <w:r w:rsidRPr="00AA7E84">
        <w:rPr>
          <w:rFonts w:ascii="Times New Roman" w:eastAsia="Times New Roman" w:hAnsi="Times New Roman" w:cs="Times New Roman"/>
          <w:sz w:val="28"/>
          <w:lang w:val="uk-UA" w:eastAsia="ru-RU"/>
        </w:rPr>
        <w:t xml:space="preserve"> </w:t>
      </w:r>
      <w:proofErr w:type="spellStart"/>
      <w:r w:rsidRPr="00AA7E84">
        <w:rPr>
          <w:rFonts w:ascii="Times New Roman" w:eastAsia="Times New Roman" w:hAnsi="Times New Roman" w:cs="Times New Roman"/>
          <w:sz w:val="28"/>
          <w:lang w:val="uk-UA" w:eastAsia="ru-RU"/>
        </w:rPr>
        <w:t>Сімпсона</w:t>
      </w:r>
      <w:proofErr w:type="spellEnd"/>
      <w:r w:rsidRPr="00AA7E84">
        <w:rPr>
          <w:rFonts w:ascii="Times New Roman" w:eastAsia="Times New Roman" w:hAnsi="Times New Roman" w:cs="Times New Roman"/>
          <w:sz w:val="28"/>
          <w:lang w:val="uk-UA" w:eastAsia="ru-RU"/>
        </w:rPr>
        <w:t xml:space="preserve"> для вибірки 350 особин із 10 видів, із яких 4 представники по 50 особин, а 6 </w:t>
      </w:r>
      <w:r w:rsidRPr="00BE219B">
        <w:rPr>
          <w:rFonts w:ascii="Times New Roman" w:eastAsia="Times New Roman" w:hAnsi="Times New Roman" w:cs="Times New Roman"/>
          <w:sz w:val="28"/>
          <w:lang w:val="uk-UA" w:eastAsia="ru-RU"/>
        </w:rPr>
        <w:t>–</w:t>
      </w:r>
      <w:r w:rsidRPr="00AA7E84">
        <w:rPr>
          <w:rFonts w:ascii="Times New Roman" w:eastAsia="Times New Roman" w:hAnsi="Times New Roman" w:cs="Times New Roman"/>
          <w:sz w:val="28"/>
          <w:lang w:val="uk-UA" w:eastAsia="ru-RU"/>
        </w:rPr>
        <w:t xml:space="preserve"> по 25 особин.</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15. </w:t>
      </w:r>
      <w:r w:rsidRPr="00BE219B">
        <w:rPr>
          <w:rFonts w:ascii="Times New Roman" w:eastAsia="Times New Roman" w:hAnsi="Times New Roman" w:cs="Times New Roman"/>
          <w:sz w:val="28"/>
          <w:lang w:val="uk-UA" w:eastAsia="ru-RU"/>
        </w:rPr>
        <w:t xml:space="preserve">Розрахуйте </w:t>
      </w:r>
      <w:proofErr w:type="spellStart"/>
      <w:r w:rsidRPr="00BE219B">
        <w:rPr>
          <w:rFonts w:ascii="Times New Roman" w:eastAsia="Times New Roman" w:hAnsi="Times New Roman" w:cs="Times New Roman"/>
          <w:sz w:val="28"/>
          <w:lang w:val="uk-UA" w:eastAsia="ru-RU"/>
        </w:rPr>
        <w:t>вирівняність</w:t>
      </w:r>
      <w:proofErr w:type="spellEnd"/>
      <w:r w:rsidRPr="00BE219B">
        <w:rPr>
          <w:rFonts w:ascii="Times New Roman" w:eastAsia="Times New Roman" w:hAnsi="Times New Roman" w:cs="Times New Roman"/>
          <w:sz w:val="28"/>
          <w:lang w:val="uk-UA" w:eastAsia="ru-RU"/>
        </w:rPr>
        <w:t xml:space="preserve"> індексу </w:t>
      </w:r>
      <w:proofErr w:type="spellStart"/>
      <w:r w:rsidRPr="00BE219B">
        <w:rPr>
          <w:rFonts w:ascii="Times New Roman" w:eastAsia="Times New Roman" w:hAnsi="Times New Roman" w:cs="Times New Roman"/>
          <w:sz w:val="28"/>
          <w:lang w:val="uk-UA" w:eastAsia="ru-RU"/>
        </w:rPr>
        <w:t>Сімпсона</w:t>
      </w:r>
      <w:proofErr w:type="spellEnd"/>
      <w:r w:rsidRPr="00BE219B">
        <w:rPr>
          <w:rFonts w:ascii="Times New Roman" w:eastAsia="Times New Roman" w:hAnsi="Times New Roman" w:cs="Times New Roman"/>
          <w:sz w:val="28"/>
          <w:lang w:val="uk-UA" w:eastAsia="ru-RU"/>
        </w:rPr>
        <w:t xml:space="preserve"> для вибірки 550 особин із 9 видів, 5 із яких представлені по 50 особин, а 4 – по 75.</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16. </w:t>
      </w:r>
      <w:r w:rsidRPr="00BE219B">
        <w:rPr>
          <w:rFonts w:ascii="Times New Roman" w:eastAsia="Times New Roman" w:hAnsi="Times New Roman" w:cs="Times New Roman"/>
          <w:sz w:val="28"/>
          <w:lang w:val="uk-UA" w:eastAsia="ru-RU"/>
        </w:rPr>
        <w:t xml:space="preserve">Користуючись законом </w:t>
      </w:r>
      <w:proofErr w:type="spellStart"/>
      <w:r w:rsidRPr="00BE219B">
        <w:rPr>
          <w:rFonts w:ascii="Times New Roman" w:eastAsia="Times New Roman" w:hAnsi="Times New Roman" w:cs="Times New Roman"/>
          <w:sz w:val="28"/>
          <w:lang w:val="uk-UA" w:eastAsia="ru-RU"/>
        </w:rPr>
        <w:t>Ліндемана</w:t>
      </w:r>
      <w:proofErr w:type="spellEnd"/>
      <w:r w:rsidRPr="00BE219B">
        <w:rPr>
          <w:rFonts w:ascii="Times New Roman" w:eastAsia="Times New Roman" w:hAnsi="Times New Roman" w:cs="Times New Roman"/>
          <w:sz w:val="28"/>
          <w:lang w:val="uk-UA" w:eastAsia="ru-RU"/>
        </w:rPr>
        <w:t>, побудуйте піраміду енергії з 5 трофічними рівнями при обсязі енергії на першому рівні 1000000000 кДж.</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17. </w:t>
      </w:r>
      <w:r w:rsidRPr="00BE219B">
        <w:rPr>
          <w:rFonts w:ascii="Times New Roman" w:eastAsia="Times New Roman" w:hAnsi="Times New Roman" w:cs="Times New Roman"/>
          <w:sz w:val="28"/>
          <w:lang w:val="uk-UA" w:eastAsia="ru-RU"/>
        </w:rPr>
        <w:t>Побудуйте піраміду енергії для трофічного ланцюга з 6 трофічними рівнями при кількості енергії на першому рівні  50000 кДж.</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18. </w:t>
      </w:r>
      <w:r w:rsidRPr="00BE219B">
        <w:rPr>
          <w:rFonts w:ascii="Times New Roman" w:eastAsia="Times New Roman" w:hAnsi="Times New Roman" w:cs="Times New Roman"/>
          <w:sz w:val="28"/>
          <w:lang w:val="uk-UA" w:eastAsia="ru-RU"/>
        </w:rPr>
        <w:t>Побудуйте піраміду енергії для трофічного ланцюга з 6 трофічними рівнями при кількості енергії на першому рівні в 1150000 кДж.</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19. </w:t>
      </w:r>
      <w:r w:rsidRPr="00BE219B">
        <w:rPr>
          <w:rFonts w:ascii="Times New Roman" w:eastAsia="Times New Roman" w:hAnsi="Times New Roman" w:cs="Times New Roman"/>
          <w:sz w:val="28"/>
          <w:lang w:val="uk-UA" w:eastAsia="ru-RU"/>
        </w:rPr>
        <w:t>Розрахуйте орієнтовну конце</w:t>
      </w:r>
      <w:r>
        <w:rPr>
          <w:rFonts w:ascii="Times New Roman" w:eastAsia="Times New Roman" w:hAnsi="Times New Roman" w:cs="Times New Roman"/>
          <w:sz w:val="28"/>
          <w:lang w:val="uk-UA" w:eastAsia="ru-RU"/>
        </w:rPr>
        <w:t>нтрацію шкідливої речовини на п</w:t>
      </w:r>
      <w:r w:rsidRPr="00BE219B">
        <w:rPr>
          <w:rFonts w:ascii="Times New Roman" w:eastAsia="Times New Roman" w:hAnsi="Times New Roman" w:cs="Times New Roman"/>
          <w:sz w:val="28"/>
          <w:lang w:val="uk-UA" w:eastAsia="ru-RU"/>
        </w:rPr>
        <w:t>’ятому трофічному рівні поживного ланцюга, якщо початкова концентрація в довкіллі не перевищує 0,58 мг/кг.</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20. </w:t>
      </w:r>
      <w:r w:rsidRPr="00BE219B">
        <w:rPr>
          <w:rFonts w:ascii="Times New Roman" w:eastAsia="Times New Roman" w:hAnsi="Times New Roman" w:cs="Times New Roman"/>
          <w:sz w:val="28"/>
          <w:lang w:val="uk-UA" w:eastAsia="ru-RU"/>
        </w:rPr>
        <w:t>Розрахуйте орієнтовну концентрацію шкідливої речовини на третьому трофічному рівні поживного ланцюга, якщо початкова концентрація в довкіллі становить 1,17 мг/кг.</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21. </w:t>
      </w:r>
      <w:r w:rsidRPr="00BE219B">
        <w:rPr>
          <w:rFonts w:ascii="Times New Roman" w:eastAsia="Times New Roman" w:hAnsi="Times New Roman" w:cs="Times New Roman"/>
          <w:sz w:val="28"/>
          <w:lang w:val="uk-UA" w:eastAsia="ru-RU"/>
        </w:rPr>
        <w:t>Побудуйте піраміди чисельності та біомаси для лісової екосистеми.</w:t>
      </w:r>
    </w:p>
    <w:p w:rsidR="00BE219B" w:rsidRPr="00BE219B" w:rsidRDefault="00BE219B" w:rsidP="00BE219B">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22. </w:t>
      </w:r>
      <w:r w:rsidRPr="00BE219B">
        <w:rPr>
          <w:rFonts w:ascii="Times New Roman" w:eastAsia="Times New Roman" w:hAnsi="Times New Roman" w:cs="Times New Roman"/>
          <w:sz w:val="28"/>
          <w:lang w:val="uk-UA" w:eastAsia="ru-RU"/>
        </w:rPr>
        <w:t>Побудуйте піраміди чисельності для пасовищного поживного ланцюга хижаків.</w:t>
      </w:r>
    </w:p>
    <w:p w:rsidR="00BE219B" w:rsidRPr="00BE219B" w:rsidRDefault="00BE219B" w:rsidP="0005795C">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sidRPr="0005795C">
        <w:rPr>
          <w:rFonts w:ascii="Times New Roman" w:eastAsia="Times New Roman" w:hAnsi="Times New Roman" w:cs="Times New Roman"/>
          <w:sz w:val="28"/>
          <w:lang w:val="uk-UA" w:eastAsia="ru-RU"/>
        </w:rPr>
        <w:t xml:space="preserve">23. </w:t>
      </w:r>
      <w:r w:rsidRPr="00BE219B">
        <w:rPr>
          <w:rFonts w:ascii="Times New Roman" w:eastAsia="Times New Roman" w:hAnsi="Times New Roman" w:cs="Times New Roman"/>
          <w:sz w:val="28"/>
          <w:lang w:val="uk-UA" w:eastAsia="ru-RU"/>
        </w:rPr>
        <w:t>Розрахуйте орієнтовну концентрацію отруйної речовини в довкіллі, якщо на четвертому поживному рівні вона становить 1,5 г/ кг ваги тіла тварин.</w:t>
      </w:r>
    </w:p>
    <w:p w:rsidR="0005795C" w:rsidRPr="0005795C" w:rsidRDefault="0005795C" w:rsidP="0005795C">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24.</w:t>
      </w:r>
      <w:r w:rsidRPr="0005795C">
        <w:rPr>
          <w:rFonts w:ascii="Times New Roman" w:eastAsia="Times New Roman" w:hAnsi="Times New Roman" w:cs="Times New Roman"/>
          <w:sz w:val="28"/>
          <w:lang w:val="uk-UA" w:eastAsia="ru-RU"/>
        </w:rPr>
        <w:t xml:space="preserve">На підставі правила екологічних піраміди визначте, скільки водоростей і бактерій потрібно, щоб у Чорному морі виріс і міг існувати один дельфін масою </w:t>
      </w:r>
      <w:smartTag w:uri="urn:schemas-microsoft-com:office:smarttags" w:element="metricconverter">
        <w:smartTagPr>
          <w:attr w:name="ProductID" w:val="400 кг"/>
        </w:smartTagPr>
        <w:r w:rsidRPr="0005795C">
          <w:rPr>
            <w:rFonts w:ascii="Times New Roman" w:eastAsia="Times New Roman" w:hAnsi="Times New Roman" w:cs="Times New Roman"/>
            <w:sz w:val="28"/>
            <w:lang w:val="uk-UA" w:eastAsia="ru-RU"/>
          </w:rPr>
          <w:t>400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25. </w:t>
      </w:r>
      <w:r w:rsidRPr="0005795C">
        <w:rPr>
          <w:rFonts w:ascii="Times New Roman" w:eastAsia="Times New Roman" w:hAnsi="Times New Roman" w:cs="Times New Roman"/>
          <w:sz w:val="28"/>
          <w:lang w:val="uk-UA" w:eastAsia="ru-RU"/>
        </w:rPr>
        <w:t xml:space="preserve">Протягом одного року </w:t>
      </w:r>
      <w:smartTag w:uri="urn:schemas-microsoft-com:office:smarttags" w:element="metricconverter">
        <w:smartTagPr>
          <w:attr w:name="ProductID" w:val="1 га"/>
        </w:smartTagPr>
        <w:r w:rsidRPr="0005795C">
          <w:rPr>
            <w:rFonts w:ascii="Times New Roman" w:eastAsia="Times New Roman" w:hAnsi="Times New Roman" w:cs="Times New Roman"/>
            <w:sz w:val="28"/>
            <w:lang w:val="uk-UA" w:eastAsia="ru-RU"/>
          </w:rPr>
          <w:t>1 га</w:t>
        </w:r>
      </w:smartTag>
      <w:r w:rsidRPr="0005795C">
        <w:rPr>
          <w:rFonts w:ascii="Times New Roman" w:eastAsia="Times New Roman" w:hAnsi="Times New Roman" w:cs="Times New Roman"/>
          <w:sz w:val="28"/>
          <w:lang w:val="uk-UA" w:eastAsia="ru-RU"/>
        </w:rPr>
        <w:t xml:space="preserve"> кукурудзяного поля поглинає 76650000 кДж, з яких тільки 2,3 % акумулюється у вигляді приросту сухої речовини. Складіть ланцюг живлення і визначте, скільки гектарів такого поля потрібно, щоб прогодувати людину протягом року, якщо на добу людині необхідно приблизно 10000 кДж.</w:t>
      </w:r>
    </w:p>
    <w:p w:rsidR="0005795C" w:rsidRPr="0005795C" w:rsidRDefault="0005795C" w:rsidP="0005795C">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26. </w:t>
      </w:r>
      <w:r w:rsidRPr="0005795C">
        <w:rPr>
          <w:rFonts w:ascii="Times New Roman" w:eastAsia="Times New Roman" w:hAnsi="Times New Roman" w:cs="Times New Roman"/>
          <w:sz w:val="28"/>
          <w:lang w:val="uk-UA" w:eastAsia="ru-RU"/>
        </w:rPr>
        <w:t xml:space="preserve">Суха біомаса трави з </w:t>
      </w:r>
      <w:smartTag w:uri="urn:schemas-microsoft-com:office:smarttags" w:element="metricconverter">
        <w:smartTagPr>
          <w:attr w:name="ProductID" w:val="1 м2"/>
        </w:smartTagPr>
        <w:r w:rsidRPr="0005795C">
          <w:rPr>
            <w:rFonts w:ascii="Times New Roman" w:eastAsia="Times New Roman" w:hAnsi="Times New Roman" w:cs="Times New Roman"/>
            <w:sz w:val="28"/>
            <w:lang w:val="uk-UA" w:eastAsia="ru-RU"/>
          </w:rPr>
          <w:t>1 м</w:t>
        </w:r>
        <w:r w:rsidRPr="0005795C">
          <w:rPr>
            <w:rFonts w:ascii="Times New Roman" w:eastAsia="Times New Roman" w:hAnsi="Times New Roman" w:cs="Times New Roman"/>
            <w:sz w:val="28"/>
            <w:vertAlign w:val="superscript"/>
            <w:lang w:val="uk-UA" w:eastAsia="ru-RU"/>
          </w:rPr>
          <w:t>2</w:t>
        </w:r>
      </w:smartTag>
      <w:r w:rsidRPr="0005795C">
        <w:rPr>
          <w:rFonts w:ascii="Times New Roman" w:eastAsia="Times New Roman" w:hAnsi="Times New Roman" w:cs="Times New Roman"/>
          <w:sz w:val="28"/>
          <w:lang w:val="uk-UA" w:eastAsia="ru-RU"/>
        </w:rPr>
        <w:t xml:space="preserve"> біоценозу становить </w:t>
      </w:r>
      <w:smartTag w:uri="urn:schemas-microsoft-com:office:smarttags" w:element="metricconverter">
        <w:smartTagPr>
          <w:attr w:name="ProductID" w:val="128 г"/>
        </w:smartTagPr>
        <w:r w:rsidRPr="0005795C">
          <w:rPr>
            <w:rFonts w:ascii="Times New Roman" w:eastAsia="Times New Roman" w:hAnsi="Times New Roman" w:cs="Times New Roman"/>
            <w:sz w:val="28"/>
            <w:lang w:val="uk-UA" w:eastAsia="ru-RU"/>
          </w:rPr>
          <w:t>128 г</w:t>
        </w:r>
      </w:smartTag>
      <w:r w:rsidRPr="0005795C">
        <w:rPr>
          <w:rFonts w:ascii="Times New Roman" w:eastAsia="Times New Roman" w:hAnsi="Times New Roman" w:cs="Times New Roman"/>
          <w:sz w:val="28"/>
          <w:lang w:val="uk-UA" w:eastAsia="ru-RU"/>
        </w:rPr>
        <w:t xml:space="preserve">, а безхребетних тварин </w:t>
      </w:r>
      <w:r>
        <w:rPr>
          <w:rFonts w:ascii="Times New Roman" w:eastAsia="Times New Roman" w:hAnsi="Times New Roman" w:cs="Times New Roman"/>
          <w:sz w:val="28"/>
          <w:lang w:val="uk-UA" w:eastAsia="ru-RU"/>
        </w:rPr>
        <w:t>–</w:t>
      </w:r>
      <w:r w:rsidRPr="0005795C">
        <w:rPr>
          <w:rFonts w:ascii="Times New Roman" w:eastAsia="Times New Roman" w:hAnsi="Times New Roman" w:cs="Times New Roman"/>
          <w:sz w:val="28"/>
          <w:lang w:val="uk-UA" w:eastAsia="ru-RU"/>
        </w:rPr>
        <w:t xml:space="preserve"> </w:t>
      </w:r>
      <w:smartTag w:uri="urn:schemas-microsoft-com:office:smarttags" w:element="metricconverter">
        <w:smartTagPr>
          <w:attr w:name="ProductID" w:val="81 г"/>
        </w:smartTagPr>
        <w:r w:rsidRPr="0005795C">
          <w:rPr>
            <w:rFonts w:ascii="Times New Roman" w:eastAsia="Times New Roman" w:hAnsi="Times New Roman" w:cs="Times New Roman"/>
            <w:sz w:val="28"/>
            <w:lang w:val="uk-UA" w:eastAsia="ru-RU"/>
          </w:rPr>
          <w:t>81 г</w:t>
        </w:r>
      </w:smartTag>
      <w:r w:rsidRPr="0005795C">
        <w:rPr>
          <w:rFonts w:ascii="Times New Roman" w:eastAsia="Times New Roman" w:hAnsi="Times New Roman" w:cs="Times New Roman"/>
          <w:sz w:val="28"/>
          <w:lang w:val="uk-UA" w:eastAsia="ru-RU"/>
        </w:rPr>
        <w:t xml:space="preserve">. Визначити біомасу цього біоценозу в кілограмах на гектар і його продуктивність у кілоджоулях на гектар. Енергетичні показники біогеоценозу: </w:t>
      </w:r>
      <w:smartTag w:uri="urn:schemas-microsoft-com:office:smarttags" w:element="metricconverter">
        <w:smartTagPr>
          <w:attr w:name="ProductID" w:val="1 г"/>
        </w:smartTagPr>
        <w:r w:rsidRPr="0005795C">
          <w:rPr>
            <w:rFonts w:ascii="Times New Roman" w:eastAsia="Times New Roman" w:hAnsi="Times New Roman" w:cs="Times New Roman"/>
            <w:sz w:val="28"/>
            <w:lang w:val="uk-UA" w:eastAsia="ru-RU"/>
          </w:rPr>
          <w:t>1 г</w:t>
        </w:r>
      </w:smartTag>
      <w:r w:rsidRPr="0005795C">
        <w:rPr>
          <w:rFonts w:ascii="Times New Roman" w:eastAsia="Times New Roman" w:hAnsi="Times New Roman" w:cs="Times New Roman"/>
          <w:sz w:val="28"/>
          <w:lang w:val="uk-UA" w:eastAsia="ru-RU"/>
        </w:rPr>
        <w:t xml:space="preserve"> сухої рослинної речовини акумулює в середньому 20 кДж. </w:t>
      </w:r>
      <w:smartTag w:uri="urn:schemas-microsoft-com:office:smarttags" w:element="metricconverter">
        <w:smartTagPr>
          <w:attr w:name="ProductID" w:val="1 г"/>
        </w:smartTagPr>
        <w:r w:rsidRPr="0005795C">
          <w:rPr>
            <w:rFonts w:ascii="Times New Roman" w:eastAsia="Times New Roman" w:hAnsi="Times New Roman" w:cs="Times New Roman"/>
            <w:sz w:val="28"/>
            <w:lang w:val="uk-UA" w:eastAsia="ru-RU"/>
          </w:rPr>
          <w:t>1 г</w:t>
        </w:r>
      </w:smartTag>
      <w:r w:rsidRPr="0005795C">
        <w:rPr>
          <w:rFonts w:ascii="Times New Roman" w:eastAsia="Times New Roman" w:hAnsi="Times New Roman" w:cs="Times New Roman"/>
          <w:sz w:val="28"/>
          <w:lang w:val="uk-UA" w:eastAsia="ru-RU"/>
        </w:rPr>
        <w:t xml:space="preserve"> сухої тваринної речовини акумулює в середньому 21 кДж.</w:t>
      </w:r>
    </w:p>
    <w:p w:rsidR="0005795C" w:rsidRPr="0005795C" w:rsidRDefault="0005795C" w:rsidP="0005795C">
      <w:pPr>
        <w:shd w:val="clear" w:color="auto" w:fill="FFFFFF"/>
        <w:tabs>
          <w:tab w:val="left" w:pos="142"/>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27. </w:t>
      </w:r>
      <w:smartTag w:uri="urn:schemas-microsoft-com:office:smarttags" w:element="metricconverter">
        <w:smartTagPr>
          <w:attr w:name="ProductID" w:val="1 м"/>
        </w:smartTagPr>
        <w:r w:rsidRPr="0005795C">
          <w:rPr>
            <w:rFonts w:ascii="Times New Roman" w:eastAsia="Times New Roman" w:hAnsi="Times New Roman" w:cs="Times New Roman"/>
            <w:sz w:val="28"/>
            <w:lang w:val="uk-UA" w:eastAsia="ru-RU"/>
          </w:rPr>
          <w:t>1 м</w:t>
        </w:r>
        <w:r w:rsidRPr="0005795C">
          <w:rPr>
            <w:rFonts w:ascii="Times New Roman" w:eastAsia="Times New Roman" w:hAnsi="Times New Roman" w:cs="Times New Roman"/>
            <w:sz w:val="28"/>
            <w:vertAlign w:val="superscript"/>
            <w:lang w:val="uk-UA" w:eastAsia="ru-RU"/>
          </w:rPr>
          <w:t>2</w:t>
        </w:r>
      </w:smartTag>
      <w:r w:rsidRPr="0005795C">
        <w:rPr>
          <w:rFonts w:ascii="Times New Roman" w:eastAsia="Times New Roman" w:hAnsi="Times New Roman" w:cs="Times New Roman"/>
          <w:sz w:val="28"/>
          <w:lang w:val="uk-UA" w:eastAsia="ru-RU"/>
        </w:rPr>
        <w:t xml:space="preserve"> площі культурного біоценозу дає </w:t>
      </w:r>
      <w:smartTag w:uri="urn:schemas-microsoft-com:office:smarttags" w:element="metricconverter">
        <w:smartTagPr>
          <w:attr w:name="ProductID" w:val="800 г"/>
        </w:smartTagPr>
        <w:r w:rsidRPr="0005795C">
          <w:rPr>
            <w:rFonts w:ascii="Times New Roman" w:eastAsia="Times New Roman" w:hAnsi="Times New Roman" w:cs="Times New Roman"/>
            <w:sz w:val="28"/>
            <w:lang w:val="uk-UA" w:eastAsia="ru-RU"/>
          </w:rPr>
          <w:t>800 г</w:t>
        </w:r>
      </w:smartTag>
      <w:r w:rsidRPr="0005795C">
        <w:rPr>
          <w:rFonts w:ascii="Times New Roman" w:eastAsia="Times New Roman" w:hAnsi="Times New Roman" w:cs="Times New Roman"/>
          <w:sz w:val="28"/>
          <w:lang w:val="uk-UA" w:eastAsia="ru-RU"/>
        </w:rPr>
        <w:t xml:space="preserve"> сухої біомаси за рік. Побудувати ланцюг живлення і визначити, скільки гектарів потрібно, щоб прогодувати людину масою </w:t>
      </w:r>
      <w:smartTag w:uri="urn:schemas-microsoft-com:office:smarttags" w:element="metricconverter">
        <w:smartTagPr>
          <w:attr w:name="ProductID" w:val="70 кг"/>
        </w:smartTagPr>
        <w:r w:rsidRPr="0005795C">
          <w:rPr>
            <w:rFonts w:ascii="Times New Roman" w:eastAsia="Times New Roman" w:hAnsi="Times New Roman" w:cs="Times New Roman"/>
            <w:sz w:val="28"/>
            <w:lang w:val="uk-UA" w:eastAsia="ru-RU"/>
          </w:rPr>
          <w:t>70 кг</w:t>
        </w:r>
      </w:smartTag>
      <w:r w:rsidRPr="0005795C">
        <w:rPr>
          <w:rFonts w:ascii="Times New Roman" w:eastAsia="Times New Roman" w:hAnsi="Times New Roman" w:cs="Times New Roman"/>
          <w:sz w:val="28"/>
          <w:lang w:val="uk-UA" w:eastAsia="ru-RU"/>
        </w:rPr>
        <w:t xml:space="preserve"> (з них 63% становить вода).</w:t>
      </w:r>
    </w:p>
    <w:p w:rsidR="0005795C" w:rsidRPr="0005795C" w:rsidRDefault="0005795C" w:rsidP="0005795C">
      <w:pPr>
        <w:shd w:val="clear" w:color="auto" w:fill="FFFFFF"/>
        <w:tabs>
          <w:tab w:val="left" w:pos="142"/>
          <w:tab w:val="left" w:pos="385"/>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28. </w:t>
      </w:r>
      <w:r w:rsidRPr="0005795C">
        <w:rPr>
          <w:rFonts w:ascii="Times New Roman" w:eastAsia="Times New Roman" w:hAnsi="Times New Roman" w:cs="Times New Roman"/>
          <w:sz w:val="28"/>
          <w:lang w:val="uk-UA" w:eastAsia="ru-RU"/>
        </w:rPr>
        <w:t>Користуючись правилом екологічної піраміди, визначити, яка площа (га) відповідного біоценозу може прогодувати одну особину останньої ланки в ланцюзі живлення (умови щодо продуктивності наведено в попередній задачі):</w:t>
      </w:r>
    </w:p>
    <w:p w:rsidR="0005795C" w:rsidRPr="0005795C" w:rsidRDefault="0005795C" w:rsidP="0005795C">
      <w:pPr>
        <w:shd w:val="clear" w:color="auto" w:fill="FFFFFF"/>
        <w:tabs>
          <w:tab w:val="left" w:pos="240"/>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планктон →</w:t>
      </w:r>
      <w:r w:rsidRPr="0005795C">
        <w:rPr>
          <w:rFonts w:ascii="Times New Roman" w:eastAsia="Times New Roman" w:hAnsi="Times New Roman" w:cs="Times New Roman"/>
          <w:sz w:val="28"/>
          <w:lang w:val="uk-UA" w:eastAsia="ru-RU"/>
        </w:rPr>
        <w:t xml:space="preserve"> синій кит (жива маса 100 тонн);</w:t>
      </w:r>
    </w:p>
    <w:p w:rsidR="0005795C" w:rsidRPr="0005795C" w:rsidRDefault="0005795C" w:rsidP="0005795C">
      <w:pPr>
        <w:shd w:val="clear" w:color="auto" w:fill="FFFFFF"/>
        <w:tabs>
          <w:tab w:val="left" w:pos="264"/>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б) планктон → риба →</w:t>
      </w:r>
      <w:r w:rsidRPr="0005795C">
        <w:rPr>
          <w:rFonts w:ascii="Times New Roman" w:eastAsia="Times New Roman" w:hAnsi="Times New Roman" w:cs="Times New Roman"/>
          <w:sz w:val="28"/>
          <w:lang w:val="uk-UA" w:eastAsia="ru-RU"/>
        </w:rPr>
        <w:t xml:space="preserve"> тюлень (</w:t>
      </w:r>
      <w:smartTag w:uri="urn:schemas-microsoft-com:office:smarttags" w:element="metricconverter">
        <w:smartTagPr>
          <w:attr w:name="ProductID" w:val="300 кг"/>
        </w:smartTagPr>
        <w:r w:rsidRPr="0005795C">
          <w:rPr>
            <w:rFonts w:ascii="Times New Roman" w:eastAsia="Times New Roman" w:hAnsi="Times New Roman" w:cs="Times New Roman"/>
            <w:sz w:val="28"/>
            <w:lang w:val="uk-UA" w:eastAsia="ru-RU"/>
          </w:rPr>
          <w:t>300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254"/>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 планктон → нехижі риби →</w:t>
      </w:r>
      <w:r w:rsidRPr="0005795C">
        <w:rPr>
          <w:rFonts w:ascii="Times New Roman" w:eastAsia="Times New Roman" w:hAnsi="Times New Roman" w:cs="Times New Roman"/>
          <w:sz w:val="28"/>
          <w:lang w:val="uk-UA" w:eastAsia="ru-RU"/>
        </w:rPr>
        <w:t xml:space="preserve"> щука (</w:t>
      </w:r>
      <w:smartTag w:uri="urn:schemas-microsoft-com:office:smarttags" w:element="metricconverter">
        <w:smartTagPr>
          <w:attr w:name="ProductID" w:val="10 кг"/>
        </w:smartTagPr>
        <w:r w:rsidRPr="0005795C">
          <w:rPr>
            <w:rFonts w:ascii="Times New Roman" w:eastAsia="Times New Roman" w:hAnsi="Times New Roman" w:cs="Times New Roman"/>
            <w:sz w:val="28"/>
            <w:lang w:val="uk-UA" w:eastAsia="ru-RU"/>
          </w:rPr>
          <w:t>10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240"/>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 планктон → риба → тюлень →</w:t>
      </w:r>
      <w:r w:rsidRPr="0005795C">
        <w:rPr>
          <w:rFonts w:ascii="Times New Roman" w:eastAsia="Times New Roman" w:hAnsi="Times New Roman" w:cs="Times New Roman"/>
          <w:sz w:val="28"/>
          <w:lang w:val="uk-UA" w:eastAsia="ru-RU"/>
        </w:rPr>
        <w:t xml:space="preserve"> білий ведмідь (</w:t>
      </w:r>
      <w:smartTag w:uri="urn:schemas-microsoft-com:office:smarttags" w:element="metricconverter">
        <w:smartTagPr>
          <w:attr w:name="ProductID" w:val="500 кг"/>
        </w:smartTagPr>
        <w:r w:rsidRPr="0005795C">
          <w:rPr>
            <w:rFonts w:ascii="Times New Roman" w:eastAsia="Times New Roman" w:hAnsi="Times New Roman" w:cs="Times New Roman"/>
            <w:sz w:val="28"/>
            <w:lang w:val="uk-UA" w:eastAsia="ru-RU"/>
          </w:rPr>
          <w:t>500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264"/>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 планктон → риба →</w:t>
      </w:r>
      <w:r w:rsidRPr="0005795C">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рибоїдні птахи (кайра, баклан) → орлан-білохвіст (5 </w:t>
      </w:r>
      <w:r w:rsidRPr="0005795C">
        <w:rPr>
          <w:rFonts w:ascii="Times New Roman" w:eastAsia="Times New Roman" w:hAnsi="Times New Roman" w:cs="Times New Roman"/>
          <w:sz w:val="28"/>
          <w:lang w:val="uk-UA" w:eastAsia="ru-RU"/>
        </w:rPr>
        <w:t>кг);</w:t>
      </w:r>
    </w:p>
    <w:p w:rsidR="0005795C" w:rsidRPr="0005795C" w:rsidRDefault="0005795C" w:rsidP="0005795C">
      <w:pPr>
        <w:shd w:val="clear" w:color="auto" w:fill="FFFFFF"/>
        <w:tabs>
          <w:tab w:val="left" w:pos="240"/>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е) рослини → заєць → лисиця →</w:t>
      </w:r>
      <w:r w:rsidRPr="0005795C">
        <w:rPr>
          <w:rFonts w:ascii="Times New Roman" w:eastAsia="Times New Roman" w:hAnsi="Times New Roman" w:cs="Times New Roman"/>
          <w:sz w:val="28"/>
          <w:lang w:val="uk-UA" w:eastAsia="ru-RU"/>
        </w:rPr>
        <w:t xml:space="preserve"> вовк (</w:t>
      </w:r>
      <w:smartTag w:uri="urn:schemas-microsoft-com:office:smarttags" w:element="metricconverter">
        <w:smartTagPr>
          <w:attr w:name="ProductID" w:val="50 кг"/>
        </w:smartTagPr>
        <w:r w:rsidRPr="0005795C">
          <w:rPr>
            <w:rFonts w:ascii="Times New Roman" w:eastAsia="Times New Roman" w:hAnsi="Times New Roman" w:cs="Times New Roman"/>
            <w:sz w:val="28"/>
            <w:lang w:val="uk-UA" w:eastAsia="ru-RU"/>
          </w:rPr>
          <w:t>50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є) рослини → безхребетні тварини →</w:t>
      </w:r>
      <w:r w:rsidRPr="0005795C">
        <w:rPr>
          <w:rFonts w:ascii="Times New Roman" w:eastAsia="Times New Roman" w:hAnsi="Times New Roman" w:cs="Times New Roman"/>
          <w:sz w:val="28"/>
          <w:lang w:val="uk-UA" w:eastAsia="ru-RU"/>
        </w:rPr>
        <w:t xml:space="preserve"> короп (</w:t>
      </w:r>
      <w:smartTag w:uri="urn:schemas-microsoft-com:office:smarttags" w:element="metricconverter">
        <w:smartTagPr>
          <w:attr w:name="ProductID" w:val="210C"/>
        </w:smartTagPr>
        <w:r w:rsidRPr="0005795C">
          <w:rPr>
            <w:rFonts w:ascii="Times New Roman" w:eastAsia="Times New Roman" w:hAnsi="Times New Roman" w:cs="Times New Roman"/>
            <w:sz w:val="28"/>
            <w:lang w:val="uk-UA" w:eastAsia="ru-RU"/>
          </w:rPr>
          <w:t>3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307"/>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ж) донна рослинність →</w:t>
      </w:r>
      <w:r w:rsidRPr="0005795C">
        <w:rPr>
          <w:rFonts w:ascii="Times New Roman" w:eastAsia="Times New Roman" w:hAnsi="Times New Roman" w:cs="Times New Roman"/>
          <w:sz w:val="28"/>
          <w:lang w:val="uk-UA" w:eastAsia="ru-RU"/>
        </w:rPr>
        <w:t xml:space="preserve"> амур </w:t>
      </w:r>
      <w:r>
        <w:rPr>
          <w:rFonts w:ascii="Times New Roman" w:eastAsia="Times New Roman" w:hAnsi="Times New Roman" w:cs="Times New Roman"/>
          <w:sz w:val="28"/>
          <w:lang w:val="uk-UA" w:eastAsia="ru-RU"/>
        </w:rPr>
        <w:t>→</w:t>
      </w:r>
      <w:r w:rsidRPr="0005795C">
        <w:rPr>
          <w:rFonts w:ascii="Times New Roman" w:eastAsia="Times New Roman" w:hAnsi="Times New Roman" w:cs="Times New Roman"/>
          <w:sz w:val="28"/>
          <w:lang w:val="uk-UA" w:eastAsia="ru-RU"/>
        </w:rPr>
        <w:t xml:space="preserve"> людина (</w:t>
      </w:r>
      <w:smartTag w:uri="urn:schemas-microsoft-com:office:smarttags" w:element="metricconverter">
        <w:smartTagPr>
          <w:attr w:name="ProductID" w:val="210C"/>
        </w:smartTagPr>
        <w:r w:rsidRPr="0005795C">
          <w:rPr>
            <w:rFonts w:ascii="Times New Roman" w:eastAsia="Times New Roman" w:hAnsi="Times New Roman" w:cs="Times New Roman"/>
            <w:sz w:val="28"/>
            <w:lang w:val="uk-UA" w:eastAsia="ru-RU"/>
          </w:rPr>
          <w:t>70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tabs>
          <w:tab w:val="left" w:pos="235"/>
        </w:tabs>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 донна рослинність → рослиноїдні водні комахи → короп →</w:t>
      </w:r>
      <w:r w:rsidRPr="0005795C">
        <w:rPr>
          <w:rFonts w:ascii="Times New Roman" w:eastAsia="Times New Roman" w:hAnsi="Times New Roman" w:cs="Times New Roman"/>
          <w:sz w:val="28"/>
          <w:lang w:val="uk-UA" w:eastAsia="ru-RU"/>
        </w:rPr>
        <w:t xml:space="preserve"> щука (</w:t>
      </w:r>
      <w:smartTag w:uri="urn:schemas-microsoft-com:office:smarttags" w:element="metricconverter">
        <w:smartTagPr>
          <w:attr w:name="ProductID" w:val="210C"/>
        </w:smartTagPr>
        <w:r w:rsidRPr="0005795C">
          <w:rPr>
            <w:rFonts w:ascii="Times New Roman" w:eastAsia="Times New Roman" w:hAnsi="Times New Roman" w:cs="Times New Roman"/>
            <w:sz w:val="28"/>
            <w:lang w:val="uk-UA" w:eastAsia="ru-RU"/>
          </w:rPr>
          <w:t>10 кг</w:t>
        </w:r>
      </w:smartTag>
      <w:r w:rsidRPr="0005795C">
        <w:rPr>
          <w:rFonts w:ascii="Times New Roman" w:eastAsia="Times New Roman" w:hAnsi="Times New Roman" w:cs="Times New Roman"/>
          <w:sz w:val="28"/>
          <w:lang w:val="uk-UA" w:eastAsia="ru-RU"/>
        </w:rPr>
        <w:t>);</w:t>
      </w:r>
    </w:p>
    <w:p w:rsidR="0005795C" w:rsidRPr="0005795C" w:rsidRDefault="0005795C" w:rsidP="0005795C">
      <w:pPr>
        <w:shd w:val="clear" w:color="auto" w:fill="FFFFFF"/>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і) рослини → попелиці → сонечко → комахоїдні птахи →</w:t>
      </w:r>
      <w:r w:rsidRPr="0005795C">
        <w:rPr>
          <w:rFonts w:ascii="Times New Roman" w:eastAsia="Times New Roman" w:hAnsi="Times New Roman" w:cs="Times New Roman"/>
          <w:sz w:val="28"/>
          <w:lang w:val="uk-UA" w:eastAsia="ru-RU"/>
        </w:rPr>
        <w:t xml:space="preserve"> яструб (</w:t>
      </w:r>
      <w:smartTag w:uri="urn:schemas-microsoft-com:office:smarttags" w:element="metricconverter">
        <w:smartTagPr>
          <w:attr w:name="ProductID" w:val="210C"/>
        </w:smartTagPr>
        <w:r w:rsidRPr="0005795C">
          <w:rPr>
            <w:rFonts w:ascii="Times New Roman" w:eastAsia="Times New Roman" w:hAnsi="Times New Roman" w:cs="Times New Roman"/>
            <w:sz w:val="28"/>
            <w:lang w:val="uk-UA" w:eastAsia="ru-RU"/>
          </w:rPr>
          <w:t>1,5 кг</w:t>
        </w:r>
      </w:smartTag>
      <w:r w:rsidRPr="0005795C">
        <w:rPr>
          <w:rFonts w:ascii="Times New Roman" w:eastAsia="Times New Roman" w:hAnsi="Times New Roman" w:cs="Times New Roman"/>
          <w:sz w:val="28"/>
          <w:lang w:val="uk-UA" w:eastAsia="ru-RU"/>
        </w:rPr>
        <w:t>).</w:t>
      </w:r>
    </w:p>
    <w:p w:rsidR="0005795C" w:rsidRPr="0005795C" w:rsidRDefault="0005795C" w:rsidP="0005795C">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29</w:t>
      </w:r>
      <w:r w:rsidRPr="0005795C">
        <w:rPr>
          <w:rFonts w:ascii="Times New Roman" w:eastAsia="Times New Roman" w:hAnsi="Times New Roman" w:cs="Times New Roman"/>
          <w:sz w:val="28"/>
          <w:lang w:val="uk-UA" w:eastAsia="ru-RU"/>
        </w:rPr>
        <w:t xml:space="preserve">. Оцінити концентрацію токсичної речовини та його метаболітів у </w:t>
      </w:r>
      <w:proofErr w:type="spellStart"/>
      <w:r w:rsidRPr="0005795C">
        <w:rPr>
          <w:rFonts w:ascii="Times New Roman" w:eastAsia="Times New Roman" w:hAnsi="Times New Roman" w:cs="Times New Roman"/>
          <w:sz w:val="28"/>
          <w:lang w:val="uk-UA" w:eastAsia="ru-RU"/>
        </w:rPr>
        <w:t>консументах</w:t>
      </w:r>
      <w:proofErr w:type="spellEnd"/>
      <w:r w:rsidRPr="0005795C">
        <w:rPr>
          <w:rFonts w:ascii="Times New Roman" w:eastAsia="Times New Roman" w:hAnsi="Times New Roman" w:cs="Times New Roman"/>
          <w:sz w:val="28"/>
          <w:lang w:val="uk-UA" w:eastAsia="ru-RU"/>
        </w:rPr>
        <w:t xml:space="preserve"> ІІІ порядку, якщо їх сумарна концентрація в довкіллі складає 30,07 частин/млн., а середній коефіцієнт акумуляції цієї речовини та його метаболітів у трофічних ланцюгах дорівнюється 50.</w:t>
      </w:r>
    </w:p>
    <w:p w:rsidR="0005795C" w:rsidRPr="0005795C" w:rsidRDefault="0005795C" w:rsidP="0005795C">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30</w:t>
      </w:r>
      <w:r w:rsidRPr="0005795C">
        <w:rPr>
          <w:rFonts w:ascii="Times New Roman" w:eastAsia="Times New Roman" w:hAnsi="Times New Roman" w:cs="Times New Roman"/>
          <w:sz w:val="28"/>
          <w:lang w:val="uk-UA" w:eastAsia="ru-RU"/>
        </w:rPr>
        <w:t xml:space="preserve">. Оцінити концентрацію </w:t>
      </w:r>
      <w:proofErr w:type="spellStart"/>
      <w:r w:rsidRPr="0005795C">
        <w:rPr>
          <w:rFonts w:ascii="Times New Roman" w:eastAsia="Times New Roman" w:hAnsi="Times New Roman" w:cs="Times New Roman"/>
          <w:sz w:val="28"/>
          <w:lang w:val="uk-UA" w:eastAsia="ru-RU"/>
        </w:rPr>
        <w:t>бензаперену</w:t>
      </w:r>
      <w:proofErr w:type="spellEnd"/>
      <w:r w:rsidRPr="0005795C">
        <w:rPr>
          <w:rFonts w:ascii="Times New Roman" w:eastAsia="Times New Roman" w:hAnsi="Times New Roman" w:cs="Times New Roman"/>
          <w:sz w:val="28"/>
          <w:lang w:val="uk-UA" w:eastAsia="ru-RU"/>
        </w:rPr>
        <w:t xml:space="preserve"> та його метаболітів у овочах, якими харчується людина, якщо їх сумарна концентрація в довкіллі складає 0,004 частин/млн., а середній коефіцієнт його акумуляції та його метаболітів у трофічних ланцюгах дорівнюється 80.</w:t>
      </w:r>
    </w:p>
    <w:p w:rsidR="0005795C" w:rsidRPr="0005795C" w:rsidRDefault="0005795C" w:rsidP="0005795C">
      <w:pPr>
        <w:spacing w:after="0" w:line="240" w:lineRule="auto"/>
        <w:ind w:firstLine="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31</w:t>
      </w:r>
      <w:r w:rsidRPr="0005795C">
        <w:rPr>
          <w:rFonts w:ascii="Times New Roman" w:eastAsia="Times New Roman" w:hAnsi="Times New Roman" w:cs="Times New Roman"/>
          <w:sz w:val="28"/>
          <w:lang w:val="uk-UA" w:eastAsia="ru-RU"/>
        </w:rPr>
        <w:t xml:space="preserve">. Оцінити концентрацію ртуті та її метаболітів у людини, якщо їх сумарна її концентрація в довкіллі складає 0,0000095 частин/млн., а середній коефіцієнт її акумуляції та її метаболітів у трофічних ланцюгах дорівнюється 1000. </w:t>
      </w:r>
    </w:p>
    <w:p w:rsidR="009341F6" w:rsidRDefault="009341F6" w:rsidP="0005795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44305" w:rsidRPr="0005795C" w:rsidRDefault="00544305" w:rsidP="0005795C">
      <w:pPr>
        <w:autoSpaceDE w:val="0"/>
        <w:autoSpaceDN w:val="0"/>
        <w:adjustRightInd w:val="0"/>
        <w:spacing w:after="0" w:line="240" w:lineRule="auto"/>
        <w:ind w:firstLine="567"/>
        <w:jc w:val="both"/>
        <w:rPr>
          <w:rFonts w:ascii="Times New Roman" w:eastAsia="Times New Roman" w:hAnsi="Times New Roman" w:cs="Times New Roman"/>
          <w:sz w:val="28"/>
          <w:lang w:val="uk-UA" w:eastAsia="ru-RU"/>
        </w:rPr>
      </w:pPr>
    </w:p>
    <w:p w:rsidR="00571A1B" w:rsidRDefault="00571A1B">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9341F6" w:rsidRPr="00571A1B" w:rsidRDefault="00571A1B" w:rsidP="00571A1B">
      <w:pPr>
        <w:autoSpaceDE w:val="0"/>
        <w:autoSpaceDN w:val="0"/>
        <w:adjustRightInd w:val="0"/>
        <w:spacing w:after="0" w:line="240" w:lineRule="auto"/>
        <w:jc w:val="center"/>
        <w:rPr>
          <w:rFonts w:ascii="Times New Roman" w:eastAsia="Times New Roman" w:hAnsi="Times New Roman" w:cs="Times New Roman"/>
          <w:b/>
          <w:sz w:val="28"/>
          <w:lang w:val="uk-UA" w:eastAsia="ru-RU"/>
        </w:rPr>
      </w:pPr>
      <w:r w:rsidRPr="00571A1B">
        <w:rPr>
          <w:rFonts w:ascii="Times New Roman" w:eastAsia="Times New Roman" w:hAnsi="Times New Roman" w:cs="Times New Roman"/>
          <w:b/>
          <w:sz w:val="28"/>
          <w:lang w:val="uk-UA" w:eastAsia="ru-RU"/>
        </w:rPr>
        <w:t>РЕКОМЕНДОВАНА ЛІТЕРАТУРА</w:t>
      </w:r>
    </w:p>
    <w:p w:rsidR="00571A1B" w:rsidRPr="00571A1B" w:rsidRDefault="00571A1B" w:rsidP="00571A1B">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571A1B">
        <w:rPr>
          <w:rFonts w:ascii="Times New Roman" w:eastAsia="Times New Roman" w:hAnsi="Times New Roman" w:cs="Times New Roman"/>
          <w:b/>
          <w:sz w:val="28"/>
          <w:lang w:val="uk-UA" w:eastAsia="ru-RU"/>
        </w:rPr>
        <w:t>Основна:</w:t>
      </w:r>
    </w:p>
    <w:p w:rsidR="00AC36EF" w:rsidRDefault="001D160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Білявський</w:t>
      </w:r>
      <w:proofErr w:type="spellEnd"/>
      <w:r>
        <w:rPr>
          <w:rFonts w:ascii="Times New Roman" w:eastAsia="Times New Roman" w:hAnsi="Times New Roman" w:cs="Times New Roman"/>
          <w:sz w:val="28"/>
          <w:lang w:val="uk-UA" w:eastAsia="ru-RU"/>
        </w:rPr>
        <w:t xml:space="preserve"> Г.О., </w:t>
      </w:r>
      <w:proofErr w:type="spellStart"/>
      <w:r>
        <w:rPr>
          <w:rFonts w:ascii="Times New Roman" w:eastAsia="Times New Roman" w:hAnsi="Times New Roman" w:cs="Times New Roman"/>
          <w:sz w:val="28"/>
          <w:lang w:val="uk-UA" w:eastAsia="ru-RU"/>
        </w:rPr>
        <w:t>Бутченко</w:t>
      </w:r>
      <w:proofErr w:type="spellEnd"/>
      <w:r>
        <w:rPr>
          <w:rFonts w:ascii="Times New Roman" w:eastAsia="Times New Roman" w:hAnsi="Times New Roman" w:cs="Times New Roman"/>
          <w:sz w:val="28"/>
          <w:lang w:val="uk-UA" w:eastAsia="ru-RU"/>
        </w:rPr>
        <w:t xml:space="preserve"> Л.І., Навроцький В.</w:t>
      </w:r>
      <w:r w:rsidR="00AC36EF" w:rsidRPr="00B102AE">
        <w:rPr>
          <w:rFonts w:ascii="Times New Roman" w:eastAsia="Times New Roman" w:hAnsi="Times New Roman" w:cs="Times New Roman"/>
          <w:sz w:val="28"/>
          <w:lang w:val="uk-UA" w:eastAsia="ru-RU"/>
        </w:rPr>
        <w:t>М. Основи екології: теорія та п</w:t>
      </w:r>
      <w:r w:rsidR="00AC36EF">
        <w:rPr>
          <w:rFonts w:ascii="Times New Roman" w:eastAsia="Times New Roman" w:hAnsi="Times New Roman" w:cs="Times New Roman"/>
          <w:sz w:val="28"/>
          <w:lang w:val="uk-UA" w:eastAsia="ru-RU"/>
        </w:rPr>
        <w:t>рактикум. Навчальний посібник. Київ</w:t>
      </w:r>
      <w:r w:rsidR="002B42B0">
        <w:rPr>
          <w:rFonts w:ascii="Times New Roman" w:eastAsia="Times New Roman" w:hAnsi="Times New Roman" w:cs="Times New Roman"/>
          <w:sz w:val="28"/>
          <w:lang w:val="uk-UA" w:eastAsia="ru-RU"/>
        </w:rPr>
        <w:t xml:space="preserve"> </w:t>
      </w:r>
      <w:r w:rsidR="00AC36EF">
        <w:rPr>
          <w:rFonts w:ascii="Times New Roman" w:eastAsia="Times New Roman" w:hAnsi="Times New Roman" w:cs="Times New Roman"/>
          <w:sz w:val="28"/>
          <w:lang w:val="uk-UA" w:eastAsia="ru-RU"/>
        </w:rPr>
        <w:t xml:space="preserve">: </w:t>
      </w:r>
      <w:proofErr w:type="spellStart"/>
      <w:r w:rsidR="00AC36EF">
        <w:rPr>
          <w:rFonts w:ascii="Times New Roman" w:eastAsia="Times New Roman" w:hAnsi="Times New Roman" w:cs="Times New Roman"/>
          <w:sz w:val="28"/>
          <w:lang w:val="uk-UA" w:eastAsia="ru-RU"/>
        </w:rPr>
        <w:t>Лібра</w:t>
      </w:r>
      <w:proofErr w:type="spellEnd"/>
      <w:r w:rsidR="00AC36EF">
        <w:rPr>
          <w:rFonts w:ascii="Times New Roman" w:eastAsia="Times New Roman" w:hAnsi="Times New Roman" w:cs="Times New Roman"/>
          <w:sz w:val="28"/>
          <w:lang w:val="uk-UA" w:eastAsia="ru-RU"/>
        </w:rPr>
        <w:t xml:space="preserve">, 2002. </w:t>
      </w:r>
      <w:r w:rsidR="00AC36EF" w:rsidRPr="00B102AE">
        <w:rPr>
          <w:rFonts w:ascii="Times New Roman" w:eastAsia="Times New Roman" w:hAnsi="Times New Roman" w:cs="Times New Roman"/>
          <w:sz w:val="28"/>
          <w:lang w:val="uk-UA" w:eastAsia="ru-RU"/>
        </w:rPr>
        <w:t>352 с</w:t>
      </w:r>
      <w:r w:rsidR="00AC36EF">
        <w:rPr>
          <w:rFonts w:ascii="Times New Roman" w:eastAsia="Times New Roman" w:hAnsi="Times New Roman" w:cs="Times New Roman"/>
          <w:sz w:val="28"/>
          <w:lang w:val="uk-UA" w:eastAsia="ru-RU"/>
        </w:rPr>
        <w:t>.</w:t>
      </w:r>
    </w:p>
    <w:p w:rsid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9B663B">
        <w:rPr>
          <w:rFonts w:ascii="Times New Roman" w:eastAsia="Times New Roman" w:hAnsi="Times New Roman" w:cs="Times New Roman"/>
          <w:sz w:val="28"/>
          <w:lang w:val="uk-UA" w:eastAsia="ru-RU"/>
        </w:rPr>
        <w:t>Білявський</w:t>
      </w:r>
      <w:proofErr w:type="spellEnd"/>
      <w:r w:rsidRPr="009B663B">
        <w:rPr>
          <w:rFonts w:ascii="Times New Roman" w:eastAsia="Times New Roman" w:hAnsi="Times New Roman" w:cs="Times New Roman"/>
          <w:sz w:val="28"/>
          <w:lang w:val="uk-UA" w:eastAsia="ru-RU"/>
        </w:rPr>
        <w:t xml:space="preserve"> Г.О., </w:t>
      </w:r>
      <w:proofErr w:type="spellStart"/>
      <w:r w:rsidRPr="009B663B">
        <w:rPr>
          <w:rFonts w:ascii="Times New Roman" w:eastAsia="Times New Roman" w:hAnsi="Times New Roman" w:cs="Times New Roman"/>
          <w:sz w:val="28"/>
          <w:lang w:val="uk-UA" w:eastAsia="ru-RU"/>
        </w:rPr>
        <w:t>Падун</w:t>
      </w:r>
      <w:proofErr w:type="spellEnd"/>
      <w:r w:rsidRPr="009B663B">
        <w:rPr>
          <w:rFonts w:ascii="Times New Roman" w:eastAsia="Times New Roman" w:hAnsi="Times New Roman" w:cs="Times New Roman"/>
          <w:sz w:val="28"/>
          <w:lang w:val="uk-UA" w:eastAsia="ru-RU"/>
        </w:rPr>
        <w:t xml:space="preserve"> М.М., </w:t>
      </w:r>
      <w:proofErr w:type="spellStart"/>
      <w:r w:rsidRPr="009B663B">
        <w:rPr>
          <w:rFonts w:ascii="Times New Roman" w:eastAsia="Times New Roman" w:hAnsi="Times New Roman" w:cs="Times New Roman"/>
          <w:sz w:val="28"/>
          <w:lang w:val="uk-UA" w:eastAsia="ru-RU"/>
        </w:rPr>
        <w:t>Фурдуй</w:t>
      </w:r>
      <w:proofErr w:type="spellEnd"/>
      <w:r w:rsidRPr="009B663B">
        <w:rPr>
          <w:rFonts w:ascii="Times New Roman" w:eastAsia="Times New Roman" w:hAnsi="Times New Roman" w:cs="Times New Roman"/>
          <w:sz w:val="28"/>
          <w:lang w:val="uk-UA" w:eastAsia="ru-RU"/>
        </w:rPr>
        <w:t xml:space="preserve"> Р.</w:t>
      </w:r>
      <w:r>
        <w:rPr>
          <w:rFonts w:ascii="Times New Roman" w:eastAsia="Times New Roman" w:hAnsi="Times New Roman" w:cs="Times New Roman"/>
          <w:sz w:val="28"/>
          <w:lang w:val="uk-UA" w:eastAsia="ru-RU"/>
        </w:rPr>
        <w:t>С. Основи загальної екології. Київ</w:t>
      </w:r>
      <w:r w:rsidR="002B42B0">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Либідь, 2005. </w:t>
      </w:r>
      <w:r w:rsidRPr="009B663B">
        <w:rPr>
          <w:rFonts w:ascii="Times New Roman" w:eastAsia="Times New Roman" w:hAnsi="Times New Roman" w:cs="Times New Roman"/>
          <w:sz w:val="28"/>
          <w:lang w:val="uk-UA" w:eastAsia="ru-RU"/>
        </w:rPr>
        <w:t>368 с.</w:t>
      </w:r>
    </w:p>
    <w:p w:rsidR="00AC36EF" w:rsidRP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75549B">
        <w:rPr>
          <w:rFonts w:ascii="Times New Roman" w:eastAsia="Times New Roman" w:hAnsi="Times New Roman" w:cs="Times New Roman"/>
          <w:sz w:val="28"/>
          <w:lang w:val="uk-UA" w:eastAsia="ru-RU"/>
        </w:rPr>
        <w:t>Білявський</w:t>
      </w:r>
      <w:proofErr w:type="spellEnd"/>
      <w:r w:rsidRPr="0075549B">
        <w:rPr>
          <w:rFonts w:ascii="Times New Roman" w:eastAsia="Times New Roman" w:hAnsi="Times New Roman" w:cs="Times New Roman"/>
          <w:sz w:val="28"/>
          <w:lang w:val="uk-UA" w:eastAsia="ru-RU"/>
        </w:rPr>
        <w:t xml:space="preserve"> Г.О., </w:t>
      </w:r>
      <w:proofErr w:type="spellStart"/>
      <w:r w:rsidRPr="0075549B">
        <w:rPr>
          <w:rFonts w:ascii="Times New Roman" w:eastAsia="Times New Roman" w:hAnsi="Times New Roman" w:cs="Times New Roman"/>
          <w:sz w:val="28"/>
          <w:lang w:val="uk-UA" w:eastAsia="ru-RU"/>
        </w:rPr>
        <w:t>Фурдуй</w:t>
      </w:r>
      <w:proofErr w:type="spellEnd"/>
      <w:r w:rsidRPr="0075549B">
        <w:rPr>
          <w:rFonts w:ascii="Times New Roman" w:eastAsia="Times New Roman" w:hAnsi="Times New Roman" w:cs="Times New Roman"/>
          <w:sz w:val="28"/>
          <w:lang w:val="uk-UA" w:eastAsia="ru-RU"/>
        </w:rPr>
        <w:t xml:space="preserve"> Р.С., </w:t>
      </w:r>
      <w:proofErr w:type="spellStart"/>
      <w:r w:rsidRPr="0075549B">
        <w:rPr>
          <w:rFonts w:ascii="Times New Roman" w:eastAsia="Times New Roman" w:hAnsi="Times New Roman" w:cs="Times New Roman"/>
          <w:sz w:val="28"/>
          <w:lang w:val="uk-UA" w:eastAsia="ru-RU"/>
        </w:rPr>
        <w:t>Костіков</w:t>
      </w:r>
      <w:proofErr w:type="spellEnd"/>
      <w:r w:rsidRPr="0075549B">
        <w:rPr>
          <w:rFonts w:ascii="Times New Roman" w:eastAsia="Times New Roman" w:hAnsi="Times New Roman" w:cs="Times New Roman"/>
          <w:sz w:val="28"/>
          <w:lang w:val="uk-UA" w:eastAsia="ru-RU"/>
        </w:rPr>
        <w:t xml:space="preserve"> І.Ю.</w:t>
      </w:r>
      <w:r>
        <w:rPr>
          <w:rFonts w:ascii="Times New Roman" w:eastAsia="Times New Roman" w:hAnsi="Times New Roman" w:cs="Times New Roman"/>
          <w:sz w:val="28"/>
          <w:lang w:val="uk-UA" w:eastAsia="ru-RU"/>
        </w:rPr>
        <w:t xml:space="preserve"> Основи екології</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п</w:t>
      </w:r>
      <w:r w:rsidRPr="0075549B">
        <w:rPr>
          <w:rFonts w:ascii="Times New Roman" w:eastAsia="Times New Roman" w:hAnsi="Times New Roman" w:cs="Times New Roman"/>
          <w:sz w:val="28"/>
          <w:lang w:val="uk-UA" w:eastAsia="ru-RU"/>
        </w:rPr>
        <w:t>ідручник.</w:t>
      </w:r>
      <w:r>
        <w:rPr>
          <w:rFonts w:ascii="Times New Roman" w:eastAsia="Times New Roman" w:hAnsi="Times New Roman" w:cs="Times New Roman"/>
          <w:sz w:val="28"/>
          <w:lang w:val="uk-UA" w:eastAsia="ru-RU"/>
        </w:rPr>
        <w:t xml:space="preserve"> Київ</w:t>
      </w:r>
      <w:r w:rsidR="002B42B0">
        <w:rPr>
          <w:rFonts w:ascii="Times New Roman" w:eastAsia="Times New Roman" w:hAnsi="Times New Roman" w:cs="Times New Roman"/>
          <w:sz w:val="28"/>
          <w:lang w:val="uk-UA" w:eastAsia="ru-RU"/>
        </w:rPr>
        <w:t xml:space="preserve"> </w:t>
      </w:r>
      <w:r w:rsidRPr="0075549B">
        <w:rPr>
          <w:rFonts w:ascii="Times New Roman" w:eastAsia="Times New Roman" w:hAnsi="Times New Roman" w:cs="Times New Roman"/>
          <w:sz w:val="28"/>
          <w:lang w:val="uk-UA" w:eastAsia="ru-RU"/>
        </w:rPr>
        <w:t>: Либідь, 2004. 408 с.</w:t>
      </w:r>
    </w:p>
    <w:p w:rsid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Бровдій</w:t>
      </w:r>
      <w:proofErr w:type="spellEnd"/>
      <w:r>
        <w:rPr>
          <w:rFonts w:ascii="Times New Roman" w:eastAsia="Times New Roman" w:hAnsi="Times New Roman" w:cs="Times New Roman"/>
          <w:sz w:val="28"/>
          <w:lang w:val="uk-UA" w:eastAsia="ru-RU"/>
        </w:rPr>
        <w:t xml:space="preserve"> В.М., </w:t>
      </w:r>
      <w:proofErr w:type="spellStart"/>
      <w:r>
        <w:rPr>
          <w:rFonts w:ascii="Times New Roman" w:eastAsia="Times New Roman" w:hAnsi="Times New Roman" w:cs="Times New Roman"/>
          <w:sz w:val="28"/>
          <w:lang w:val="uk-UA" w:eastAsia="ru-RU"/>
        </w:rPr>
        <w:t>Гаца</w:t>
      </w:r>
      <w:proofErr w:type="spellEnd"/>
      <w:r>
        <w:rPr>
          <w:rFonts w:ascii="Times New Roman" w:eastAsia="Times New Roman" w:hAnsi="Times New Roman" w:cs="Times New Roman"/>
          <w:sz w:val="28"/>
          <w:lang w:val="uk-UA" w:eastAsia="ru-RU"/>
        </w:rPr>
        <w:t xml:space="preserve"> О.</w:t>
      </w:r>
      <w:r w:rsidRPr="00247045">
        <w:rPr>
          <w:rFonts w:ascii="Times New Roman" w:eastAsia="Times New Roman" w:hAnsi="Times New Roman" w:cs="Times New Roman"/>
          <w:sz w:val="28"/>
          <w:lang w:val="uk-UA" w:eastAsia="ru-RU"/>
        </w:rPr>
        <w:t>О. Екологічні проблеми</w:t>
      </w:r>
      <w:r>
        <w:rPr>
          <w:rFonts w:ascii="Times New Roman" w:eastAsia="Times New Roman" w:hAnsi="Times New Roman" w:cs="Times New Roman"/>
          <w:sz w:val="28"/>
          <w:lang w:val="uk-UA" w:eastAsia="ru-RU"/>
        </w:rPr>
        <w:t xml:space="preserve"> України (проблеми </w:t>
      </w:r>
      <w:proofErr w:type="spellStart"/>
      <w:r>
        <w:rPr>
          <w:rFonts w:ascii="Times New Roman" w:eastAsia="Times New Roman" w:hAnsi="Times New Roman" w:cs="Times New Roman"/>
          <w:sz w:val="28"/>
          <w:lang w:val="uk-UA" w:eastAsia="ru-RU"/>
        </w:rPr>
        <w:t>ноогеніки</w:t>
      </w:r>
      <w:proofErr w:type="spellEnd"/>
      <w:r>
        <w:rPr>
          <w:rFonts w:ascii="Times New Roman" w:eastAsia="Times New Roman" w:hAnsi="Times New Roman" w:cs="Times New Roman"/>
          <w:sz w:val="28"/>
          <w:lang w:val="uk-UA" w:eastAsia="ru-RU"/>
        </w:rPr>
        <w:t>). Київ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НПУ, 2000. </w:t>
      </w:r>
      <w:r w:rsidRPr="00247045">
        <w:rPr>
          <w:rFonts w:ascii="Times New Roman" w:eastAsia="Times New Roman" w:hAnsi="Times New Roman" w:cs="Times New Roman"/>
          <w:sz w:val="28"/>
          <w:lang w:val="uk-UA" w:eastAsia="ru-RU"/>
        </w:rPr>
        <w:t>110</w:t>
      </w:r>
      <w:r>
        <w:rPr>
          <w:rFonts w:ascii="Times New Roman" w:eastAsia="Times New Roman" w:hAnsi="Times New Roman" w:cs="Times New Roman"/>
          <w:sz w:val="28"/>
          <w:lang w:val="uk-UA" w:eastAsia="ru-RU"/>
        </w:rPr>
        <w:t xml:space="preserve"> </w:t>
      </w:r>
      <w:r w:rsidRPr="00247045">
        <w:rPr>
          <w:rFonts w:ascii="Times New Roman" w:eastAsia="Times New Roman" w:hAnsi="Times New Roman" w:cs="Times New Roman"/>
          <w:sz w:val="28"/>
          <w:lang w:val="uk-UA" w:eastAsia="ru-RU"/>
        </w:rPr>
        <w:t>с.</w:t>
      </w:r>
    </w:p>
    <w:p w:rsidR="00AC36EF" w:rsidRPr="0020052D"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20052D">
        <w:rPr>
          <w:rFonts w:ascii="Times New Roman" w:eastAsia="Times New Roman" w:hAnsi="Times New Roman" w:cs="Times New Roman"/>
          <w:sz w:val="28"/>
          <w:lang w:val="uk-UA" w:eastAsia="ru-RU"/>
        </w:rPr>
        <w:t>Дідух</w:t>
      </w:r>
      <w:proofErr w:type="spellEnd"/>
      <w:r w:rsidRPr="0020052D">
        <w:rPr>
          <w:rFonts w:ascii="Times New Roman" w:eastAsia="Times New Roman" w:hAnsi="Times New Roman" w:cs="Times New Roman"/>
          <w:sz w:val="28"/>
          <w:lang w:val="uk-UA" w:eastAsia="ru-RU"/>
        </w:rPr>
        <w:t xml:space="preserve"> Я.П. Популяційна екол</w:t>
      </w:r>
      <w:r>
        <w:rPr>
          <w:rFonts w:ascii="Times New Roman" w:eastAsia="Times New Roman" w:hAnsi="Times New Roman" w:cs="Times New Roman"/>
          <w:sz w:val="28"/>
          <w:lang w:val="uk-UA" w:eastAsia="ru-RU"/>
        </w:rPr>
        <w:t>огія. Київ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Фітосоціоцентр</w:t>
      </w:r>
      <w:proofErr w:type="spellEnd"/>
      <w:r>
        <w:rPr>
          <w:rFonts w:ascii="Times New Roman" w:eastAsia="Times New Roman" w:hAnsi="Times New Roman" w:cs="Times New Roman"/>
          <w:sz w:val="28"/>
          <w:lang w:val="uk-UA" w:eastAsia="ru-RU"/>
        </w:rPr>
        <w:t xml:space="preserve">, 1998. </w:t>
      </w:r>
      <w:r w:rsidRPr="0020052D">
        <w:rPr>
          <w:rFonts w:ascii="Times New Roman" w:eastAsia="Times New Roman" w:hAnsi="Times New Roman" w:cs="Times New Roman"/>
          <w:sz w:val="28"/>
          <w:lang w:val="uk-UA" w:eastAsia="ru-RU"/>
        </w:rPr>
        <w:t>192 с.</w:t>
      </w:r>
    </w:p>
    <w:p w:rsid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8054A5">
        <w:rPr>
          <w:rFonts w:ascii="Times New Roman" w:eastAsia="Times New Roman" w:hAnsi="Times New Roman" w:cs="Times New Roman"/>
          <w:sz w:val="28"/>
          <w:lang w:val="uk-UA" w:eastAsia="ru-RU"/>
        </w:rPr>
        <w:t>Злобін Ю.А.</w:t>
      </w:r>
      <w:r>
        <w:rPr>
          <w:rFonts w:ascii="Times New Roman" w:eastAsia="Times New Roman" w:hAnsi="Times New Roman" w:cs="Times New Roman"/>
          <w:sz w:val="28"/>
          <w:lang w:val="uk-UA" w:eastAsia="ru-RU"/>
        </w:rPr>
        <w:t>, Кочубей Н.В.</w:t>
      </w:r>
      <w:r w:rsidRPr="008054A5">
        <w:rPr>
          <w:rFonts w:ascii="Times New Roman" w:eastAsia="Times New Roman" w:hAnsi="Times New Roman" w:cs="Times New Roman"/>
          <w:sz w:val="28"/>
          <w:lang w:val="uk-UA" w:eastAsia="ru-RU"/>
        </w:rPr>
        <w:t xml:space="preserve"> Загальна екол</w:t>
      </w:r>
      <w:r>
        <w:rPr>
          <w:rFonts w:ascii="Times New Roman" w:eastAsia="Times New Roman" w:hAnsi="Times New Roman" w:cs="Times New Roman"/>
          <w:sz w:val="28"/>
          <w:lang w:val="uk-UA" w:eastAsia="ru-RU"/>
        </w:rPr>
        <w:t xml:space="preserve">огія. </w:t>
      </w:r>
      <w:r w:rsidRPr="008054A5">
        <w:rPr>
          <w:rFonts w:ascii="Times New Roman" w:eastAsia="Times New Roman" w:hAnsi="Times New Roman" w:cs="Times New Roman"/>
          <w:sz w:val="28"/>
          <w:lang w:val="uk-UA" w:eastAsia="ru-RU"/>
        </w:rPr>
        <w:t>Суми</w:t>
      </w:r>
      <w:r w:rsidR="002B42B0">
        <w:rPr>
          <w:rFonts w:ascii="Times New Roman" w:eastAsia="Times New Roman" w:hAnsi="Times New Roman" w:cs="Times New Roman"/>
          <w:sz w:val="28"/>
          <w:lang w:val="uk-UA" w:eastAsia="ru-RU"/>
        </w:rPr>
        <w:t xml:space="preserve"> </w:t>
      </w:r>
      <w:r w:rsidRPr="008054A5">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Університетська книга, 2005. </w:t>
      </w:r>
      <w:r w:rsidRPr="008054A5">
        <w:rPr>
          <w:rFonts w:ascii="Times New Roman" w:eastAsia="Times New Roman" w:hAnsi="Times New Roman" w:cs="Times New Roman"/>
          <w:sz w:val="28"/>
          <w:lang w:val="uk-UA" w:eastAsia="ru-RU"/>
        </w:rPr>
        <w:t xml:space="preserve">416 с. </w:t>
      </w:r>
    </w:p>
    <w:p w:rsid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3A1E7A">
        <w:rPr>
          <w:rFonts w:ascii="Times New Roman" w:eastAsia="Times New Roman" w:hAnsi="Times New Roman" w:cs="Times New Roman"/>
          <w:sz w:val="28"/>
          <w:lang w:val="uk-UA" w:eastAsia="ru-RU"/>
        </w:rPr>
        <w:t>Куче</w:t>
      </w:r>
      <w:r>
        <w:rPr>
          <w:rFonts w:ascii="Times New Roman" w:eastAsia="Times New Roman" w:hAnsi="Times New Roman" w:cs="Times New Roman"/>
          <w:sz w:val="28"/>
          <w:lang w:val="uk-UA" w:eastAsia="ru-RU"/>
        </w:rPr>
        <w:t>рявий В.П. Загальна екологія. Львів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Світ, 2010. </w:t>
      </w:r>
      <w:r w:rsidRPr="003A1E7A">
        <w:rPr>
          <w:rFonts w:ascii="Times New Roman" w:eastAsia="Times New Roman" w:hAnsi="Times New Roman" w:cs="Times New Roman"/>
          <w:sz w:val="28"/>
          <w:lang w:val="uk-UA" w:eastAsia="ru-RU"/>
        </w:rPr>
        <w:t>520 с.</w:t>
      </w:r>
    </w:p>
    <w:p w:rsidR="00AC36EF" w:rsidRPr="00CF0976"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Кучерявий В.П. Екологія</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п</w:t>
      </w:r>
      <w:r w:rsidRPr="00CF0976">
        <w:rPr>
          <w:rFonts w:ascii="Times New Roman" w:eastAsia="Times New Roman" w:hAnsi="Times New Roman" w:cs="Times New Roman"/>
          <w:sz w:val="28"/>
          <w:lang w:val="uk-UA" w:eastAsia="ru-RU"/>
        </w:rPr>
        <w:t>ідручн</w:t>
      </w:r>
      <w:proofErr w:type="spellEnd"/>
      <w:r w:rsidRPr="00CF0976">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для </w:t>
      </w:r>
      <w:proofErr w:type="spellStart"/>
      <w:r>
        <w:rPr>
          <w:rFonts w:ascii="Times New Roman" w:eastAsia="Times New Roman" w:hAnsi="Times New Roman" w:cs="Times New Roman"/>
          <w:sz w:val="28"/>
          <w:lang w:val="uk-UA" w:eastAsia="ru-RU"/>
        </w:rPr>
        <w:t>студ</w:t>
      </w:r>
      <w:proofErr w:type="spellEnd"/>
      <w:r>
        <w:rPr>
          <w:rFonts w:ascii="Times New Roman" w:eastAsia="Times New Roman" w:hAnsi="Times New Roman" w:cs="Times New Roman"/>
          <w:sz w:val="28"/>
          <w:lang w:val="uk-UA" w:eastAsia="ru-RU"/>
        </w:rPr>
        <w:t xml:space="preserve"> вузів. </w:t>
      </w:r>
      <w:r w:rsidRPr="00CF0976">
        <w:rPr>
          <w:rFonts w:ascii="Times New Roman" w:eastAsia="Times New Roman" w:hAnsi="Times New Roman" w:cs="Times New Roman"/>
          <w:sz w:val="28"/>
          <w:lang w:val="uk-UA" w:eastAsia="ru-RU"/>
        </w:rPr>
        <w:t>2-ге.</w:t>
      </w:r>
      <w:r>
        <w:rPr>
          <w:rFonts w:ascii="Times New Roman" w:eastAsia="Times New Roman" w:hAnsi="Times New Roman" w:cs="Times New Roman"/>
          <w:sz w:val="28"/>
          <w:lang w:val="uk-UA" w:eastAsia="ru-RU"/>
        </w:rPr>
        <w:t xml:space="preserve"> вид. Львів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Світ, 2001. </w:t>
      </w:r>
      <w:r w:rsidRPr="00CF0976">
        <w:rPr>
          <w:rFonts w:ascii="Times New Roman" w:eastAsia="Times New Roman" w:hAnsi="Times New Roman" w:cs="Times New Roman"/>
          <w:sz w:val="28"/>
          <w:lang w:val="uk-UA" w:eastAsia="ru-RU"/>
        </w:rPr>
        <w:t xml:space="preserve">480 с. </w:t>
      </w:r>
    </w:p>
    <w:p w:rsidR="00AC36EF" w:rsidRDefault="00AC36EF" w:rsidP="00AC36EF">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Некос</w:t>
      </w:r>
      <w:proofErr w:type="spellEnd"/>
      <w:r>
        <w:rPr>
          <w:rFonts w:ascii="Times New Roman" w:eastAsia="Times New Roman" w:hAnsi="Times New Roman" w:cs="Times New Roman"/>
          <w:sz w:val="28"/>
          <w:lang w:val="uk-UA" w:eastAsia="ru-RU"/>
        </w:rPr>
        <w:t xml:space="preserve"> В.</w:t>
      </w:r>
      <w:r w:rsidRPr="007C292A">
        <w:rPr>
          <w:rFonts w:ascii="Times New Roman" w:eastAsia="Times New Roman" w:hAnsi="Times New Roman" w:cs="Times New Roman"/>
          <w:sz w:val="28"/>
          <w:lang w:val="uk-UA" w:eastAsia="ru-RU"/>
        </w:rPr>
        <w:t>Ю.</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Некос</w:t>
      </w:r>
      <w:proofErr w:type="spellEnd"/>
      <w:r>
        <w:rPr>
          <w:rFonts w:ascii="Times New Roman" w:eastAsia="Times New Roman" w:hAnsi="Times New Roman" w:cs="Times New Roman"/>
          <w:sz w:val="28"/>
          <w:lang w:val="uk-UA" w:eastAsia="ru-RU"/>
        </w:rPr>
        <w:t xml:space="preserve"> А.Н., </w:t>
      </w:r>
      <w:proofErr w:type="spellStart"/>
      <w:r>
        <w:rPr>
          <w:rFonts w:ascii="Times New Roman" w:eastAsia="Times New Roman" w:hAnsi="Times New Roman" w:cs="Times New Roman"/>
          <w:sz w:val="28"/>
          <w:lang w:val="uk-UA" w:eastAsia="ru-RU"/>
        </w:rPr>
        <w:t>Сафранов</w:t>
      </w:r>
      <w:proofErr w:type="spellEnd"/>
      <w:r>
        <w:rPr>
          <w:rFonts w:ascii="Times New Roman" w:eastAsia="Times New Roman" w:hAnsi="Times New Roman" w:cs="Times New Roman"/>
          <w:sz w:val="28"/>
          <w:lang w:val="uk-UA" w:eastAsia="ru-RU"/>
        </w:rPr>
        <w:t xml:space="preserve"> Т.А.</w:t>
      </w:r>
      <w:r w:rsidRPr="007C292A">
        <w:rPr>
          <w:rFonts w:ascii="Times New Roman" w:eastAsia="Times New Roman" w:hAnsi="Times New Roman" w:cs="Times New Roman"/>
          <w:sz w:val="28"/>
          <w:lang w:val="uk-UA" w:eastAsia="ru-RU"/>
        </w:rPr>
        <w:t xml:space="preserve"> З</w:t>
      </w:r>
      <w:r>
        <w:rPr>
          <w:rFonts w:ascii="Times New Roman" w:eastAsia="Times New Roman" w:hAnsi="Times New Roman" w:cs="Times New Roman"/>
          <w:sz w:val="28"/>
          <w:lang w:val="uk-UA" w:eastAsia="ru-RU"/>
        </w:rPr>
        <w:t>агальна екологія та неоекологія</w:t>
      </w:r>
      <w:r w:rsidR="002B42B0">
        <w:rPr>
          <w:rFonts w:ascii="Times New Roman" w:eastAsia="Times New Roman" w:hAnsi="Times New Roman" w:cs="Times New Roman"/>
          <w:sz w:val="28"/>
          <w:lang w:val="uk-UA" w:eastAsia="ru-RU"/>
        </w:rPr>
        <w:t xml:space="preserve"> </w:t>
      </w:r>
      <w:r w:rsidRPr="007C292A">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підручник. </w:t>
      </w:r>
      <w:r w:rsidRPr="007C292A">
        <w:rPr>
          <w:rFonts w:ascii="Times New Roman" w:eastAsia="Times New Roman" w:hAnsi="Times New Roman" w:cs="Times New Roman"/>
          <w:sz w:val="28"/>
          <w:lang w:val="uk-UA" w:eastAsia="ru-RU"/>
        </w:rPr>
        <w:t>Харків</w:t>
      </w:r>
      <w:r w:rsidR="002B42B0">
        <w:rPr>
          <w:rFonts w:ascii="Times New Roman" w:eastAsia="Times New Roman" w:hAnsi="Times New Roman" w:cs="Times New Roman"/>
          <w:sz w:val="28"/>
          <w:lang w:val="uk-UA" w:eastAsia="ru-RU"/>
        </w:rPr>
        <w:t xml:space="preserve"> </w:t>
      </w:r>
      <w:r w:rsidRPr="007C292A">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ХНУ ім. В.Н. </w:t>
      </w:r>
      <w:proofErr w:type="spellStart"/>
      <w:r>
        <w:rPr>
          <w:rFonts w:ascii="Times New Roman" w:eastAsia="Times New Roman" w:hAnsi="Times New Roman" w:cs="Times New Roman"/>
          <w:sz w:val="28"/>
          <w:lang w:val="uk-UA" w:eastAsia="ru-RU"/>
        </w:rPr>
        <w:t>Каразіна</w:t>
      </w:r>
      <w:proofErr w:type="spellEnd"/>
      <w:r>
        <w:rPr>
          <w:rFonts w:ascii="Times New Roman" w:eastAsia="Times New Roman" w:hAnsi="Times New Roman" w:cs="Times New Roman"/>
          <w:sz w:val="28"/>
          <w:lang w:val="uk-UA" w:eastAsia="ru-RU"/>
        </w:rPr>
        <w:t xml:space="preserve">, 2010. </w:t>
      </w:r>
      <w:r w:rsidRPr="007C292A">
        <w:rPr>
          <w:rFonts w:ascii="Times New Roman" w:eastAsia="Times New Roman" w:hAnsi="Times New Roman" w:cs="Times New Roman"/>
          <w:sz w:val="28"/>
          <w:lang w:val="uk-UA" w:eastAsia="ru-RU"/>
        </w:rPr>
        <w:t>596 с.</w:t>
      </w:r>
    </w:p>
    <w:p w:rsidR="00AC36EF" w:rsidRDefault="00AC36EF" w:rsidP="00247045">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Протасов</w:t>
      </w:r>
      <w:proofErr w:type="spellEnd"/>
      <w:r>
        <w:rPr>
          <w:rFonts w:ascii="Times New Roman" w:eastAsia="Times New Roman" w:hAnsi="Times New Roman" w:cs="Times New Roman"/>
          <w:sz w:val="28"/>
          <w:lang w:val="uk-UA" w:eastAsia="ru-RU"/>
        </w:rPr>
        <w:t xml:space="preserve"> О.О. </w:t>
      </w:r>
      <w:proofErr w:type="spellStart"/>
      <w:r>
        <w:rPr>
          <w:rFonts w:ascii="Times New Roman" w:eastAsia="Times New Roman" w:hAnsi="Times New Roman" w:cs="Times New Roman"/>
          <w:sz w:val="28"/>
          <w:lang w:val="uk-UA" w:eastAsia="ru-RU"/>
        </w:rPr>
        <w:t>Біогеоміка</w:t>
      </w:r>
      <w:proofErr w:type="spellEnd"/>
      <w:r>
        <w:rPr>
          <w:rFonts w:ascii="Times New Roman" w:eastAsia="Times New Roman" w:hAnsi="Times New Roman" w:cs="Times New Roman"/>
          <w:sz w:val="28"/>
          <w:lang w:val="uk-UA" w:eastAsia="ru-RU"/>
        </w:rPr>
        <w:t>. Екосистеми світу в структурі біосфери. Київ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Академперіодика</w:t>
      </w:r>
      <w:proofErr w:type="spellEnd"/>
      <w:r>
        <w:rPr>
          <w:rFonts w:ascii="Times New Roman" w:eastAsia="Times New Roman" w:hAnsi="Times New Roman" w:cs="Times New Roman"/>
          <w:sz w:val="28"/>
          <w:lang w:val="uk-UA" w:eastAsia="ru-RU"/>
        </w:rPr>
        <w:t>, 2017. 382 с.</w:t>
      </w:r>
    </w:p>
    <w:p w:rsidR="00247045" w:rsidRDefault="00374D22" w:rsidP="00247045">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Соломенко</w:t>
      </w:r>
      <w:proofErr w:type="spellEnd"/>
      <w:r>
        <w:rPr>
          <w:rFonts w:ascii="Times New Roman" w:eastAsia="Times New Roman" w:hAnsi="Times New Roman" w:cs="Times New Roman"/>
          <w:sz w:val="28"/>
          <w:lang w:val="uk-UA" w:eastAsia="ru-RU"/>
        </w:rPr>
        <w:t xml:space="preserve"> Л.І., Боголюбов В.М.</w:t>
      </w:r>
      <w:r w:rsidR="00D62597">
        <w:rPr>
          <w:rFonts w:ascii="Times New Roman" w:eastAsia="Times New Roman" w:hAnsi="Times New Roman" w:cs="Times New Roman"/>
          <w:sz w:val="28"/>
          <w:lang w:val="uk-UA" w:eastAsia="ru-RU"/>
        </w:rPr>
        <w:t>, Волох А.М.</w:t>
      </w:r>
      <w:r>
        <w:rPr>
          <w:rFonts w:ascii="Times New Roman" w:eastAsia="Times New Roman" w:hAnsi="Times New Roman" w:cs="Times New Roman"/>
          <w:sz w:val="28"/>
          <w:lang w:val="uk-UA" w:eastAsia="ru-RU"/>
        </w:rPr>
        <w:t xml:space="preserve"> Загальна еко</w:t>
      </w:r>
      <w:r w:rsidR="00D62597">
        <w:rPr>
          <w:rFonts w:ascii="Times New Roman" w:eastAsia="Times New Roman" w:hAnsi="Times New Roman" w:cs="Times New Roman"/>
          <w:sz w:val="28"/>
          <w:lang w:val="uk-UA" w:eastAsia="ru-RU"/>
        </w:rPr>
        <w:t>логія</w:t>
      </w:r>
      <w:r w:rsidR="002B42B0">
        <w:rPr>
          <w:rFonts w:ascii="Times New Roman" w:eastAsia="Times New Roman" w:hAnsi="Times New Roman" w:cs="Times New Roman"/>
          <w:sz w:val="28"/>
          <w:lang w:val="uk-UA" w:eastAsia="ru-RU"/>
        </w:rPr>
        <w:t xml:space="preserve"> </w:t>
      </w:r>
      <w:r w:rsidR="00D62597">
        <w:rPr>
          <w:rFonts w:ascii="Times New Roman" w:eastAsia="Times New Roman" w:hAnsi="Times New Roman" w:cs="Times New Roman"/>
          <w:sz w:val="28"/>
          <w:lang w:val="uk-UA" w:eastAsia="ru-RU"/>
        </w:rPr>
        <w:t>: підручник</w:t>
      </w:r>
      <w:r w:rsidR="00913209">
        <w:rPr>
          <w:rFonts w:ascii="Times New Roman" w:eastAsia="Times New Roman" w:hAnsi="Times New Roman" w:cs="Times New Roman"/>
          <w:sz w:val="28"/>
          <w:lang w:val="uk-UA" w:eastAsia="ru-RU"/>
        </w:rPr>
        <w:t xml:space="preserve">. </w:t>
      </w:r>
      <w:r w:rsidR="00D62597">
        <w:rPr>
          <w:rFonts w:ascii="Times New Roman" w:eastAsia="Times New Roman" w:hAnsi="Times New Roman" w:cs="Times New Roman"/>
          <w:sz w:val="28"/>
          <w:lang w:val="uk-UA" w:eastAsia="ru-RU"/>
        </w:rPr>
        <w:t xml:space="preserve">2-ге вид. випр. і </w:t>
      </w:r>
      <w:proofErr w:type="spellStart"/>
      <w:r w:rsidR="00D62597">
        <w:rPr>
          <w:rFonts w:ascii="Times New Roman" w:eastAsia="Times New Roman" w:hAnsi="Times New Roman" w:cs="Times New Roman"/>
          <w:sz w:val="28"/>
          <w:lang w:val="uk-UA" w:eastAsia="ru-RU"/>
        </w:rPr>
        <w:t>доп</w:t>
      </w:r>
      <w:proofErr w:type="spellEnd"/>
      <w:r w:rsidR="00D62597">
        <w:rPr>
          <w:rFonts w:ascii="Times New Roman" w:eastAsia="Times New Roman" w:hAnsi="Times New Roman" w:cs="Times New Roman"/>
          <w:sz w:val="28"/>
          <w:lang w:val="uk-UA" w:eastAsia="ru-RU"/>
        </w:rPr>
        <w:t xml:space="preserve">. </w:t>
      </w:r>
      <w:r w:rsidR="00913209">
        <w:rPr>
          <w:rFonts w:ascii="Times New Roman" w:eastAsia="Times New Roman" w:hAnsi="Times New Roman" w:cs="Times New Roman"/>
          <w:sz w:val="28"/>
          <w:lang w:val="uk-UA" w:eastAsia="ru-RU"/>
        </w:rPr>
        <w:t>Херсон</w:t>
      </w:r>
      <w:r w:rsidR="002B42B0">
        <w:rPr>
          <w:rFonts w:ascii="Times New Roman" w:eastAsia="Times New Roman" w:hAnsi="Times New Roman" w:cs="Times New Roman"/>
          <w:sz w:val="28"/>
          <w:lang w:val="uk-UA" w:eastAsia="ru-RU"/>
        </w:rPr>
        <w:t xml:space="preserve"> </w:t>
      </w:r>
      <w:r w:rsidR="00913209">
        <w:rPr>
          <w:rFonts w:ascii="Times New Roman" w:eastAsia="Times New Roman" w:hAnsi="Times New Roman" w:cs="Times New Roman"/>
          <w:sz w:val="28"/>
          <w:lang w:val="uk-UA" w:eastAsia="ru-RU"/>
        </w:rPr>
        <w:t>: ОЛДІ-ПЛЮС</w:t>
      </w:r>
      <w:r w:rsidR="007730DA">
        <w:rPr>
          <w:rFonts w:ascii="Times New Roman" w:eastAsia="Times New Roman" w:hAnsi="Times New Roman" w:cs="Times New Roman"/>
          <w:sz w:val="28"/>
          <w:lang w:val="uk-UA" w:eastAsia="ru-RU"/>
        </w:rPr>
        <w:t>, 2018. 352</w:t>
      </w:r>
      <w:r>
        <w:rPr>
          <w:rFonts w:ascii="Times New Roman" w:eastAsia="Times New Roman" w:hAnsi="Times New Roman" w:cs="Times New Roman"/>
          <w:sz w:val="28"/>
          <w:lang w:val="uk-UA" w:eastAsia="ru-RU"/>
        </w:rPr>
        <w:t xml:space="preserve"> с.</w:t>
      </w:r>
    </w:p>
    <w:p w:rsidR="0020052D" w:rsidRDefault="00EB44BB" w:rsidP="0020052D">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EB44BB">
        <w:rPr>
          <w:rFonts w:ascii="Times New Roman" w:eastAsia="Times New Roman" w:hAnsi="Times New Roman" w:cs="Times New Roman"/>
          <w:sz w:val="28"/>
          <w:lang w:val="uk-UA" w:eastAsia="ru-RU"/>
        </w:rPr>
        <w:t>Сухарев</w:t>
      </w:r>
      <w:proofErr w:type="spellEnd"/>
      <w:r w:rsidRPr="00EB44BB">
        <w:rPr>
          <w:rFonts w:ascii="Times New Roman" w:eastAsia="Times New Roman" w:hAnsi="Times New Roman" w:cs="Times New Roman"/>
          <w:sz w:val="28"/>
          <w:lang w:val="uk-UA" w:eastAsia="ru-RU"/>
        </w:rPr>
        <w:t xml:space="preserve"> С</w:t>
      </w:r>
      <w:r>
        <w:rPr>
          <w:rFonts w:ascii="Times New Roman" w:eastAsia="Times New Roman" w:hAnsi="Times New Roman" w:cs="Times New Roman"/>
          <w:sz w:val="28"/>
          <w:lang w:val="uk-UA" w:eastAsia="ru-RU"/>
        </w:rPr>
        <w:t xml:space="preserve">.М., </w:t>
      </w:r>
      <w:proofErr w:type="spellStart"/>
      <w:r>
        <w:rPr>
          <w:rFonts w:ascii="Times New Roman" w:eastAsia="Times New Roman" w:hAnsi="Times New Roman" w:cs="Times New Roman"/>
          <w:sz w:val="28"/>
          <w:lang w:val="uk-UA" w:eastAsia="ru-RU"/>
        </w:rPr>
        <w:t>Чундак</w:t>
      </w:r>
      <w:proofErr w:type="spellEnd"/>
      <w:r>
        <w:rPr>
          <w:rFonts w:ascii="Times New Roman" w:eastAsia="Times New Roman" w:hAnsi="Times New Roman" w:cs="Times New Roman"/>
          <w:sz w:val="28"/>
          <w:lang w:val="uk-UA" w:eastAsia="ru-RU"/>
        </w:rPr>
        <w:t xml:space="preserve"> С.Ю., </w:t>
      </w:r>
      <w:proofErr w:type="spellStart"/>
      <w:r>
        <w:rPr>
          <w:rFonts w:ascii="Times New Roman" w:eastAsia="Times New Roman" w:hAnsi="Times New Roman" w:cs="Times New Roman"/>
          <w:sz w:val="28"/>
          <w:lang w:val="uk-UA" w:eastAsia="ru-RU"/>
        </w:rPr>
        <w:t>Сухарева</w:t>
      </w:r>
      <w:proofErr w:type="spellEnd"/>
      <w:r>
        <w:rPr>
          <w:rFonts w:ascii="Times New Roman" w:eastAsia="Times New Roman" w:hAnsi="Times New Roman" w:cs="Times New Roman"/>
          <w:sz w:val="28"/>
          <w:lang w:val="uk-UA" w:eastAsia="ru-RU"/>
        </w:rPr>
        <w:t xml:space="preserve"> О.</w:t>
      </w:r>
      <w:r w:rsidRPr="00EB44BB">
        <w:rPr>
          <w:rFonts w:ascii="Times New Roman" w:eastAsia="Times New Roman" w:hAnsi="Times New Roman" w:cs="Times New Roman"/>
          <w:sz w:val="28"/>
          <w:lang w:val="uk-UA" w:eastAsia="ru-RU"/>
        </w:rPr>
        <w:t>Ю. Основи екології та охорони довкілля. Навчальний посібник для студент</w:t>
      </w:r>
      <w:r>
        <w:rPr>
          <w:rFonts w:ascii="Times New Roman" w:eastAsia="Times New Roman" w:hAnsi="Times New Roman" w:cs="Times New Roman"/>
          <w:sz w:val="28"/>
          <w:lang w:val="uk-UA" w:eastAsia="ru-RU"/>
        </w:rPr>
        <w:t>ів вищих навчальних закладів. Київ</w:t>
      </w:r>
      <w:r w:rsidR="002B42B0">
        <w:rPr>
          <w:rFonts w:ascii="Times New Roman" w:eastAsia="Times New Roman" w:hAnsi="Times New Roman" w:cs="Times New Roman"/>
          <w:sz w:val="28"/>
          <w:lang w:val="uk-UA" w:eastAsia="ru-RU"/>
        </w:rPr>
        <w:t xml:space="preserve"> </w:t>
      </w:r>
      <w:r w:rsidRPr="00EB44BB">
        <w:rPr>
          <w:rFonts w:ascii="Times New Roman" w:eastAsia="Times New Roman" w:hAnsi="Times New Roman" w:cs="Times New Roman"/>
          <w:sz w:val="28"/>
          <w:lang w:val="uk-UA" w:eastAsia="ru-RU"/>
        </w:rPr>
        <w:t>: Центр</w:t>
      </w:r>
      <w:r w:rsidR="0020052D">
        <w:rPr>
          <w:rFonts w:ascii="Times New Roman" w:eastAsia="Times New Roman" w:hAnsi="Times New Roman" w:cs="Times New Roman"/>
          <w:sz w:val="28"/>
          <w:lang w:val="uk-UA" w:eastAsia="ru-RU"/>
        </w:rPr>
        <w:t xml:space="preserve"> навчальної літератури, 2006. </w:t>
      </w:r>
      <w:r w:rsidRPr="00EB44BB">
        <w:rPr>
          <w:rFonts w:ascii="Times New Roman" w:eastAsia="Times New Roman" w:hAnsi="Times New Roman" w:cs="Times New Roman"/>
          <w:sz w:val="28"/>
          <w:lang w:val="uk-UA" w:eastAsia="ru-RU"/>
        </w:rPr>
        <w:t>394 с.</w:t>
      </w:r>
    </w:p>
    <w:p w:rsidR="00374D22" w:rsidRDefault="00374D22" w:rsidP="0020052D">
      <w:pPr>
        <w:autoSpaceDE w:val="0"/>
        <w:autoSpaceDN w:val="0"/>
        <w:adjustRightInd w:val="0"/>
        <w:spacing w:after="0" w:line="240" w:lineRule="auto"/>
        <w:jc w:val="both"/>
        <w:rPr>
          <w:rFonts w:ascii="Times New Roman" w:eastAsia="Times New Roman" w:hAnsi="Times New Roman" w:cs="Times New Roman"/>
          <w:sz w:val="28"/>
          <w:lang w:val="uk-UA" w:eastAsia="ru-RU"/>
        </w:rPr>
      </w:pPr>
    </w:p>
    <w:p w:rsidR="0020052D" w:rsidRPr="0020052D" w:rsidRDefault="0020052D" w:rsidP="0020052D">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20052D">
        <w:rPr>
          <w:rFonts w:ascii="Times New Roman" w:eastAsia="Times New Roman" w:hAnsi="Times New Roman" w:cs="Times New Roman"/>
          <w:b/>
          <w:sz w:val="28"/>
          <w:lang w:val="uk-UA" w:eastAsia="ru-RU"/>
        </w:rPr>
        <w:t>Додаткова:</w:t>
      </w:r>
    </w:p>
    <w:p w:rsidR="0000250D" w:rsidRPr="00367AA2" w:rsidRDefault="0000250D" w:rsidP="0000250D">
      <w:pPr>
        <w:pStyle w:val="a4"/>
        <w:numPr>
          <w:ilvl w:val="0"/>
          <w:numId w:val="25"/>
        </w:numPr>
        <w:ind w:left="567" w:hanging="567"/>
        <w:rPr>
          <w:rFonts w:ascii="Times New Roman" w:eastAsia="Times New Roman" w:hAnsi="Times New Roman" w:cs="Times New Roman"/>
          <w:sz w:val="28"/>
          <w:lang w:eastAsia="ru-RU"/>
        </w:rPr>
      </w:pPr>
      <w:r w:rsidRPr="00367AA2">
        <w:rPr>
          <w:rFonts w:ascii="Times New Roman" w:eastAsia="Times New Roman" w:hAnsi="Times New Roman" w:cs="Times New Roman"/>
          <w:sz w:val="28"/>
          <w:lang w:eastAsia="ru-RU"/>
        </w:rPr>
        <w:t>Вернадский В.И. Биосфера и ноосфера. Москва</w:t>
      </w:r>
      <w:r w:rsidR="002B42B0">
        <w:rPr>
          <w:rFonts w:ascii="Times New Roman" w:eastAsia="Times New Roman" w:hAnsi="Times New Roman" w:cs="Times New Roman"/>
          <w:sz w:val="28"/>
          <w:lang w:val="uk-UA" w:eastAsia="ru-RU"/>
        </w:rPr>
        <w:t xml:space="preserve"> </w:t>
      </w:r>
      <w:r w:rsidRPr="00367AA2">
        <w:rPr>
          <w:rFonts w:ascii="Times New Roman" w:eastAsia="Times New Roman" w:hAnsi="Times New Roman" w:cs="Times New Roman"/>
          <w:sz w:val="28"/>
          <w:lang w:eastAsia="ru-RU"/>
        </w:rPr>
        <w:t>: Айрис, 2007. 576 с.</w:t>
      </w:r>
    </w:p>
    <w:p w:rsidR="00A261E0" w:rsidRDefault="0020052D" w:rsidP="00A261E0">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20052D">
        <w:rPr>
          <w:rFonts w:ascii="Times New Roman" w:eastAsia="Times New Roman" w:hAnsi="Times New Roman" w:cs="Times New Roman"/>
          <w:sz w:val="28"/>
          <w:lang w:val="uk-UA" w:eastAsia="ru-RU"/>
        </w:rPr>
        <w:t xml:space="preserve">Боголюбов В.М., Клименко М.О., </w:t>
      </w:r>
      <w:proofErr w:type="spellStart"/>
      <w:r w:rsidRPr="0020052D">
        <w:rPr>
          <w:rFonts w:ascii="Times New Roman" w:eastAsia="Times New Roman" w:hAnsi="Times New Roman" w:cs="Times New Roman"/>
          <w:sz w:val="28"/>
          <w:lang w:val="uk-UA" w:eastAsia="ru-RU"/>
        </w:rPr>
        <w:t>Мокін</w:t>
      </w:r>
      <w:proofErr w:type="spellEnd"/>
      <w:r w:rsidRPr="0020052D">
        <w:rPr>
          <w:rFonts w:ascii="Times New Roman" w:eastAsia="Times New Roman" w:hAnsi="Times New Roman" w:cs="Times New Roman"/>
          <w:sz w:val="28"/>
          <w:lang w:val="uk-UA" w:eastAsia="ru-RU"/>
        </w:rPr>
        <w:t xml:space="preserve"> В.Б. та ін. </w:t>
      </w:r>
      <w:r>
        <w:rPr>
          <w:rFonts w:ascii="Times New Roman" w:eastAsia="Times New Roman" w:hAnsi="Times New Roman" w:cs="Times New Roman"/>
          <w:sz w:val="28"/>
          <w:lang w:val="uk-UA" w:eastAsia="ru-RU"/>
        </w:rPr>
        <w:t>Моніторинг довкілля</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п</w:t>
      </w:r>
      <w:r w:rsidRPr="0020052D">
        <w:rPr>
          <w:rFonts w:ascii="Times New Roman" w:eastAsia="Times New Roman" w:hAnsi="Times New Roman" w:cs="Times New Roman"/>
          <w:sz w:val="28"/>
          <w:lang w:val="uk-UA" w:eastAsia="ru-RU"/>
        </w:rPr>
        <w:t>ідручник / За ред. В.М.</w:t>
      </w:r>
      <w:r>
        <w:rPr>
          <w:rFonts w:ascii="Times New Roman" w:eastAsia="Times New Roman" w:hAnsi="Times New Roman" w:cs="Times New Roman"/>
          <w:sz w:val="28"/>
          <w:lang w:val="uk-UA" w:eastAsia="ru-RU"/>
        </w:rPr>
        <w:t xml:space="preserve"> </w:t>
      </w:r>
      <w:r w:rsidRPr="0020052D">
        <w:rPr>
          <w:rFonts w:ascii="Times New Roman" w:eastAsia="Times New Roman" w:hAnsi="Times New Roman" w:cs="Times New Roman"/>
          <w:sz w:val="28"/>
          <w:lang w:val="uk-UA" w:eastAsia="ru-RU"/>
        </w:rPr>
        <w:t>Боголюбова і Т.А.</w:t>
      </w:r>
      <w:r>
        <w:rPr>
          <w:rFonts w:ascii="Times New Roman" w:eastAsia="Times New Roman" w:hAnsi="Times New Roman" w:cs="Times New Roman"/>
          <w:sz w:val="28"/>
          <w:lang w:val="uk-UA" w:eastAsia="ru-RU"/>
        </w:rPr>
        <w:t xml:space="preserve"> </w:t>
      </w:r>
      <w:proofErr w:type="spellStart"/>
      <w:r w:rsidRPr="0020052D">
        <w:rPr>
          <w:rFonts w:ascii="Times New Roman" w:eastAsia="Times New Roman" w:hAnsi="Times New Roman" w:cs="Times New Roman"/>
          <w:sz w:val="28"/>
          <w:lang w:val="uk-UA" w:eastAsia="ru-RU"/>
        </w:rPr>
        <w:t>Сафранова</w:t>
      </w:r>
      <w:proofErr w:type="spellEnd"/>
      <w:r w:rsidRPr="0020052D">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Херсон</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Грінь</w:t>
      </w:r>
      <w:proofErr w:type="spellEnd"/>
      <w:r>
        <w:rPr>
          <w:rFonts w:ascii="Times New Roman" w:eastAsia="Times New Roman" w:hAnsi="Times New Roman" w:cs="Times New Roman"/>
          <w:sz w:val="28"/>
          <w:lang w:val="uk-UA" w:eastAsia="ru-RU"/>
        </w:rPr>
        <w:t xml:space="preserve"> Д.С., 2011. </w:t>
      </w:r>
      <w:r w:rsidRPr="0020052D">
        <w:rPr>
          <w:rFonts w:ascii="Times New Roman" w:eastAsia="Times New Roman" w:hAnsi="Times New Roman" w:cs="Times New Roman"/>
          <w:sz w:val="28"/>
          <w:lang w:val="uk-UA" w:eastAsia="ru-RU"/>
        </w:rPr>
        <w:t>530 с.</w:t>
      </w:r>
    </w:p>
    <w:p w:rsidR="00367AA2" w:rsidRDefault="00A261E0" w:rsidP="00367AA2">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A261E0">
        <w:rPr>
          <w:rFonts w:ascii="Times New Roman" w:eastAsia="Times New Roman" w:hAnsi="Times New Roman" w:cs="Times New Roman"/>
          <w:sz w:val="28"/>
          <w:lang w:val="uk-UA" w:eastAsia="ru-RU"/>
        </w:rPr>
        <w:t xml:space="preserve">Боголюбов В.М., </w:t>
      </w:r>
      <w:proofErr w:type="spellStart"/>
      <w:r w:rsidRPr="00A261E0">
        <w:rPr>
          <w:rFonts w:ascii="Times New Roman" w:eastAsia="Times New Roman" w:hAnsi="Times New Roman" w:cs="Times New Roman"/>
          <w:sz w:val="28"/>
          <w:lang w:val="uk-UA" w:eastAsia="ru-RU"/>
        </w:rPr>
        <w:t>Соломенко</w:t>
      </w:r>
      <w:proofErr w:type="spellEnd"/>
      <w:r w:rsidRPr="00A261E0">
        <w:rPr>
          <w:rFonts w:ascii="Times New Roman" w:eastAsia="Times New Roman" w:hAnsi="Times New Roman" w:cs="Times New Roman"/>
          <w:sz w:val="28"/>
          <w:lang w:val="uk-UA" w:eastAsia="ru-RU"/>
        </w:rPr>
        <w:t xml:space="preserve"> Л.І., </w:t>
      </w:r>
      <w:proofErr w:type="spellStart"/>
      <w:r w:rsidRPr="00A261E0">
        <w:rPr>
          <w:rFonts w:ascii="Times New Roman" w:eastAsia="Times New Roman" w:hAnsi="Times New Roman" w:cs="Times New Roman"/>
          <w:sz w:val="28"/>
          <w:lang w:val="uk-UA" w:eastAsia="ru-RU"/>
        </w:rPr>
        <w:t>Предместніков</w:t>
      </w:r>
      <w:proofErr w:type="spellEnd"/>
      <w:r w:rsidRPr="00A261E0">
        <w:rPr>
          <w:rFonts w:ascii="Times New Roman" w:eastAsia="Times New Roman" w:hAnsi="Times New Roman" w:cs="Times New Roman"/>
          <w:sz w:val="28"/>
          <w:lang w:val="uk-UA" w:eastAsia="ru-RU"/>
        </w:rPr>
        <w:t xml:space="preserve"> О.Г., Пилипенко Ю.В. Екологія з основами збала</w:t>
      </w:r>
      <w:r>
        <w:rPr>
          <w:rFonts w:ascii="Times New Roman" w:eastAsia="Times New Roman" w:hAnsi="Times New Roman" w:cs="Times New Roman"/>
          <w:sz w:val="28"/>
          <w:lang w:val="uk-UA" w:eastAsia="ru-RU"/>
        </w:rPr>
        <w:t>нсованого природокористування</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н</w:t>
      </w:r>
      <w:r w:rsidRPr="00A261E0">
        <w:rPr>
          <w:rFonts w:ascii="Times New Roman" w:eastAsia="Times New Roman" w:hAnsi="Times New Roman" w:cs="Times New Roman"/>
          <w:sz w:val="28"/>
          <w:lang w:val="uk-UA" w:eastAsia="ru-RU"/>
        </w:rPr>
        <w:t>авчально-методичний п</w:t>
      </w:r>
      <w:r>
        <w:rPr>
          <w:rFonts w:ascii="Times New Roman" w:eastAsia="Times New Roman" w:hAnsi="Times New Roman" w:cs="Times New Roman"/>
          <w:sz w:val="28"/>
          <w:lang w:val="uk-UA" w:eastAsia="ru-RU"/>
        </w:rPr>
        <w:t>осібник. Херсон</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Айлант, 2009. </w:t>
      </w:r>
      <w:r w:rsidRPr="00A261E0">
        <w:rPr>
          <w:rFonts w:ascii="Times New Roman" w:eastAsia="Times New Roman" w:hAnsi="Times New Roman" w:cs="Times New Roman"/>
          <w:sz w:val="28"/>
          <w:lang w:val="uk-UA" w:eastAsia="ru-RU"/>
        </w:rPr>
        <w:t>216 с.</w:t>
      </w:r>
    </w:p>
    <w:p w:rsidR="00367AA2" w:rsidRPr="00367AA2" w:rsidRDefault="00367AA2" w:rsidP="00367AA2">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367AA2">
        <w:rPr>
          <w:rFonts w:ascii="Times New Roman" w:eastAsia="Times New Roman" w:hAnsi="Times New Roman" w:cs="Times New Roman"/>
          <w:sz w:val="28"/>
          <w:lang w:eastAsia="ru-RU"/>
        </w:rPr>
        <w:t>Бродский А.К. Краткий курс общей экологии. Санкт-Петербург</w:t>
      </w:r>
      <w:r w:rsidR="002B42B0">
        <w:rPr>
          <w:rFonts w:ascii="Times New Roman" w:eastAsia="Times New Roman" w:hAnsi="Times New Roman" w:cs="Times New Roman"/>
          <w:sz w:val="28"/>
          <w:lang w:val="uk-UA" w:eastAsia="ru-RU"/>
        </w:rPr>
        <w:t xml:space="preserve"> </w:t>
      </w:r>
      <w:r w:rsidRPr="00367AA2">
        <w:rPr>
          <w:rFonts w:ascii="Times New Roman" w:eastAsia="Times New Roman" w:hAnsi="Times New Roman" w:cs="Times New Roman"/>
          <w:sz w:val="28"/>
          <w:lang w:eastAsia="ru-RU"/>
        </w:rPr>
        <w:t>: ДЕАН,</w:t>
      </w:r>
      <w:r>
        <w:rPr>
          <w:rFonts w:ascii="Times New Roman" w:eastAsia="Times New Roman" w:hAnsi="Times New Roman" w:cs="Times New Roman"/>
          <w:sz w:val="28"/>
          <w:lang w:val="uk-UA" w:eastAsia="ru-RU"/>
        </w:rPr>
        <w:t xml:space="preserve"> 2000. </w:t>
      </w:r>
      <w:r w:rsidRPr="00367AA2">
        <w:rPr>
          <w:rFonts w:ascii="Times New Roman" w:eastAsia="Times New Roman" w:hAnsi="Times New Roman" w:cs="Times New Roman"/>
          <w:sz w:val="28"/>
          <w:lang w:val="uk-UA" w:eastAsia="ru-RU"/>
        </w:rPr>
        <w:t xml:space="preserve">250 с. </w:t>
      </w:r>
    </w:p>
    <w:p w:rsidR="00865426" w:rsidRDefault="00BC354B" w:rsidP="00865426">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Гандзюра</w:t>
      </w:r>
      <w:proofErr w:type="spellEnd"/>
      <w:r>
        <w:rPr>
          <w:rFonts w:ascii="Times New Roman" w:eastAsia="Times New Roman" w:hAnsi="Times New Roman" w:cs="Times New Roman"/>
          <w:sz w:val="28"/>
          <w:lang w:val="uk-UA" w:eastAsia="ru-RU"/>
        </w:rPr>
        <w:t xml:space="preserve"> В.П. Екологія</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навч</w:t>
      </w:r>
      <w:proofErr w:type="spellEnd"/>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посіб</w:t>
      </w:r>
      <w:proofErr w:type="spellEnd"/>
      <w:r>
        <w:rPr>
          <w:rFonts w:ascii="Times New Roman" w:eastAsia="Times New Roman" w:hAnsi="Times New Roman" w:cs="Times New Roman"/>
          <w:sz w:val="28"/>
          <w:lang w:val="uk-UA" w:eastAsia="ru-RU"/>
        </w:rPr>
        <w:t>.</w:t>
      </w:r>
      <w:r w:rsidRPr="00BC354B">
        <w:rPr>
          <w:rFonts w:ascii="Times New Roman" w:eastAsia="Times New Roman" w:hAnsi="Times New Roman" w:cs="Times New Roman"/>
          <w:sz w:val="28"/>
          <w:lang w:val="uk-UA" w:eastAsia="ru-RU"/>
        </w:rPr>
        <w:t xml:space="preserve"> д</w:t>
      </w:r>
      <w:r>
        <w:rPr>
          <w:rFonts w:ascii="Times New Roman" w:eastAsia="Times New Roman" w:hAnsi="Times New Roman" w:cs="Times New Roman"/>
          <w:sz w:val="28"/>
          <w:lang w:val="uk-UA" w:eastAsia="ru-RU"/>
        </w:rPr>
        <w:t>ля вищих навчальних закладів. Київ</w:t>
      </w:r>
      <w:r w:rsidR="002B42B0">
        <w:rPr>
          <w:rFonts w:ascii="Times New Roman" w:eastAsia="Times New Roman" w:hAnsi="Times New Roman" w:cs="Times New Roman"/>
          <w:sz w:val="28"/>
          <w:lang w:val="uk-UA" w:eastAsia="ru-RU"/>
        </w:rPr>
        <w:t> </w:t>
      </w:r>
      <w:r>
        <w:rPr>
          <w:rFonts w:ascii="Times New Roman" w:eastAsia="Times New Roman" w:hAnsi="Times New Roman" w:cs="Times New Roman"/>
          <w:sz w:val="28"/>
          <w:lang w:val="uk-UA" w:eastAsia="ru-RU"/>
        </w:rPr>
        <w:t xml:space="preserve">: ВГЛ «Обрії», 2008. </w:t>
      </w:r>
      <w:r w:rsidRPr="00BC354B">
        <w:rPr>
          <w:rFonts w:ascii="Times New Roman" w:eastAsia="Times New Roman" w:hAnsi="Times New Roman" w:cs="Times New Roman"/>
          <w:sz w:val="28"/>
          <w:lang w:val="uk-UA" w:eastAsia="ru-RU"/>
        </w:rPr>
        <w:t>356 с.</w:t>
      </w:r>
    </w:p>
    <w:p w:rsidR="00865426" w:rsidRDefault="00865426" w:rsidP="00865426">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865426">
        <w:rPr>
          <w:rFonts w:ascii="Times New Roman" w:eastAsia="Times New Roman" w:hAnsi="Times New Roman" w:cs="Times New Roman"/>
          <w:sz w:val="28"/>
          <w:lang w:val="uk-UA" w:eastAsia="ru-RU"/>
        </w:rPr>
        <w:t>Крисаченко</w:t>
      </w:r>
      <w:proofErr w:type="spellEnd"/>
      <w:r w:rsidRPr="00865426">
        <w:rPr>
          <w:rFonts w:ascii="Times New Roman" w:eastAsia="Times New Roman" w:hAnsi="Times New Roman" w:cs="Times New Roman"/>
          <w:sz w:val="28"/>
          <w:lang w:val="uk-UA" w:eastAsia="ru-RU"/>
        </w:rPr>
        <w:t xml:space="preserve"> В.С. Людина і біосфера</w:t>
      </w:r>
      <w:r w:rsidR="002B42B0">
        <w:rPr>
          <w:rFonts w:ascii="Times New Roman" w:eastAsia="Times New Roman" w:hAnsi="Times New Roman" w:cs="Times New Roman"/>
          <w:sz w:val="28"/>
          <w:lang w:val="uk-UA" w:eastAsia="ru-RU"/>
        </w:rPr>
        <w:t xml:space="preserve"> </w:t>
      </w:r>
      <w:r w:rsidRPr="00865426">
        <w:rPr>
          <w:rFonts w:ascii="Times New Roman" w:eastAsia="Times New Roman" w:hAnsi="Times New Roman" w:cs="Times New Roman"/>
          <w:sz w:val="28"/>
          <w:lang w:val="uk-UA" w:eastAsia="ru-RU"/>
        </w:rPr>
        <w:t>: о</w:t>
      </w:r>
      <w:r>
        <w:rPr>
          <w:rFonts w:ascii="Times New Roman" w:eastAsia="Times New Roman" w:hAnsi="Times New Roman" w:cs="Times New Roman"/>
          <w:sz w:val="28"/>
          <w:lang w:val="uk-UA" w:eastAsia="ru-RU"/>
        </w:rPr>
        <w:t>снови екологічної антропології: підручник. Київ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Заповіт, 1998. </w:t>
      </w:r>
      <w:r w:rsidRPr="00865426">
        <w:rPr>
          <w:rFonts w:ascii="Times New Roman" w:eastAsia="Times New Roman" w:hAnsi="Times New Roman" w:cs="Times New Roman"/>
          <w:sz w:val="28"/>
          <w:lang w:val="uk-UA" w:eastAsia="ru-RU"/>
        </w:rPr>
        <w:t>688 с.</w:t>
      </w:r>
    </w:p>
    <w:p w:rsidR="00E92FD5" w:rsidRPr="00865426" w:rsidRDefault="00E92FD5" w:rsidP="00865426">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Пахомов О.Є., Кунах О.М. Функціональне різноманіття ґрунтової </w:t>
      </w:r>
      <w:proofErr w:type="spellStart"/>
      <w:r>
        <w:rPr>
          <w:rFonts w:ascii="Times New Roman" w:eastAsia="Times New Roman" w:hAnsi="Times New Roman" w:cs="Times New Roman"/>
          <w:sz w:val="28"/>
          <w:lang w:val="uk-UA" w:eastAsia="ru-RU"/>
        </w:rPr>
        <w:t>мезофауни</w:t>
      </w:r>
      <w:proofErr w:type="spellEnd"/>
      <w:r>
        <w:rPr>
          <w:rFonts w:ascii="Times New Roman" w:eastAsia="Times New Roman" w:hAnsi="Times New Roman" w:cs="Times New Roman"/>
          <w:sz w:val="28"/>
          <w:lang w:val="uk-UA" w:eastAsia="ru-RU"/>
        </w:rPr>
        <w:t xml:space="preserve"> заплавних степових лісів в умовах штучного забруднення середовища</w:t>
      </w:r>
      <w:r w:rsidR="002B42B0">
        <w:rPr>
          <w:rFonts w:ascii="Times New Roman" w:eastAsia="Times New Roman" w:hAnsi="Times New Roman" w:cs="Times New Roman"/>
          <w:sz w:val="28"/>
          <w:lang w:val="uk-UA" w:eastAsia="ru-RU"/>
        </w:rPr>
        <w:t xml:space="preserve"> </w:t>
      </w:r>
      <w:r w:rsidR="00563068">
        <w:rPr>
          <w:rFonts w:ascii="Times New Roman" w:eastAsia="Times New Roman" w:hAnsi="Times New Roman" w:cs="Times New Roman"/>
          <w:sz w:val="28"/>
          <w:lang w:val="uk-UA" w:eastAsia="ru-RU"/>
        </w:rPr>
        <w:t>: моногр</w:t>
      </w:r>
      <w:r w:rsidR="00913209">
        <w:rPr>
          <w:rFonts w:ascii="Times New Roman" w:eastAsia="Times New Roman" w:hAnsi="Times New Roman" w:cs="Times New Roman"/>
          <w:sz w:val="28"/>
          <w:lang w:val="uk-UA" w:eastAsia="ru-RU"/>
        </w:rPr>
        <w:t>афія</w:t>
      </w:r>
      <w:r>
        <w:rPr>
          <w:rFonts w:ascii="Times New Roman" w:eastAsia="Times New Roman" w:hAnsi="Times New Roman" w:cs="Times New Roman"/>
          <w:sz w:val="28"/>
          <w:lang w:val="uk-UA" w:eastAsia="ru-RU"/>
        </w:rPr>
        <w:t>. Дніпропетровськ</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r w:rsidR="00563068">
        <w:rPr>
          <w:rFonts w:ascii="Times New Roman" w:eastAsia="Times New Roman" w:hAnsi="Times New Roman" w:cs="Times New Roman"/>
          <w:sz w:val="28"/>
          <w:lang w:val="uk-UA" w:eastAsia="ru-RU"/>
        </w:rPr>
        <w:t xml:space="preserve">Вид-во </w:t>
      </w:r>
      <w:r>
        <w:rPr>
          <w:rFonts w:ascii="Times New Roman" w:eastAsia="Times New Roman" w:hAnsi="Times New Roman" w:cs="Times New Roman"/>
          <w:sz w:val="28"/>
          <w:lang w:val="uk-UA" w:eastAsia="ru-RU"/>
        </w:rPr>
        <w:t xml:space="preserve">ДНУ, 2005. </w:t>
      </w:r>
      <w:r w:rsidR="00563068">
        <w:rPr>
          <w:rFonts w:ascii="Times New Roman" w:eastAsia="Times New Roman" w:hAnsi="Times New Roman" w:cs="Times New Roman"/>
          <w:sz w:val="28"/>
          <w:lang w:val="uk-UA" w:eastAsia="ru-RU"/>
        </w:rPr>
        <w:t xml:space="preserve">324 с. </w:t>
      </w:r>
    </w:p>
    <w:p w:rsidR="00177634" w:rsidRDefault="007874F1" w:rsidP="00177634">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7874F1">
        <w:rPr>
          <w:rFonts w:ascii="Times New Roman" w:eastAsia="Times New Roman" w:hAnsi="Times New Roman" w:cs="Times New Roman"/>
          <w:sz w:val="28"/>
          <w:lang w:val="uk-UA" w:eastAsia="ru-RU"/>
        </w:rPr>
        <w:t>Соломенко</w:t>
      </w:r>
      <w:proofErr w:type="spellEnd"/>
      <w:r w:rsidRPr="007874F1">
        <w:rPr>
          <w:rFonts w:ascii="Times New Roman" w:eastAsia="Times New Roman" w:hAnsi="Times New Roman" w:cs="Times New Roman"/>
          <w:sz w:val="28"/>
          <w:lang w:val="uk-UA" w:eastAsia="ru-RU"/>
        </w:rPr>
        <w:t xml:space="preserve"> Л.І. Загальна екологія</w:t>
      </w:r>
      <w:r w:rsidR="002B42B0">
        <w:rPr>
          <w:rFonts w:ascii="Times New Roman" w:eastAsia="Times New Roman" w:hAnsi="Times New Roman" w:cs="Times New Roman"/>
          <w:sz w:val="28"/>
          <w:lang w:val="uk-UA" w:eastAsia="ru-RU"/>
        </w:rPr>
        <w:t xml:space="preserve"> </w:t>
      </w:r>
      <w:r w:rsidRPr="007874F1">
        <w:rPr>
          <w:rFonts w:ascii="Times New Roman" w:eastAsia="Times New Roman" w:hAnsi="Times New Roman" w:cs="Times New Roman"/>
          <w:sz w:val="28"/>
          <w:lang w:val="uk-UA" w:eastAsia="ru-RU"/>
        </w:rPr>
        <w:t>: т</w:t>
      </w:r>
      <w:r>
        <w:rPr>
          <w:rFonts w:ascii="Times New Roman" w:eastAsia="Times New Roman" w:hAnsi="Times New Roman" w:cs="Times New Roman"/>
          <w:sz w:val="28"/>
          <w:lang w:val="uk-UA" w:eastAsia="ru-RU"/>
        </w:rPr>
        <w:t>еоретичні основи і практикум. Київ</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ТОВ «ДІА», 2010. </w:t>
      </w:r>
      <w:r w:rsidRPr="007874F1">
        <w:rPr>
          <w:rFonts w:ascii="Times New Roman" w:eastAsia="Times New Roman" w:hAnsi="Times New Roman" w:cs="Times New Roman"/>
          <w:sz w:val="28"/>
          <w:lang w:val="uk-UA" w:eastAsia="ru-RU"/>
        </w:rPr>
        <w:t>176 с.</w:t>
      </w:r>
    </w:p>
    <w:p w:rsidR="000D6451" w:rsidRDefault="00177634" w:rsidP="000D6451">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177634">
        <w:rPr>
          <w:rFonts w:ascii="Times New Roman" w:eastAsia="Times New Roman" w:hAnsi="Times New Roman" w:cs="Times New Roman"/>
          <w:sz w:val="28"/>
          <w:lang w:val="uk-UA" w:eastAsia="ru-RU"/>
        </w:rPr>
        <w:t>Рома В.В.</w:t>
      </w:r>
      <w:r>
        <w:rPr>
          <w:rFonts w:ascii="Times New Roman" w:eastAsia="Times New Roman" w:hAnsi="Times New Roman" w:cs="Times New Roman"/>
          <w:sz w:val="28"/>
          <w:lang w:val="uk-UA" w:eastAsia="ru-RU"/>
        </w:rPr>
        <w:t>, Степова О.В.</w:t>
      </w:r>
      <w:r w:rsidRPr="00177634">
        <w:rPr>
          <w:rFonts w:ascii="Times New Roman" w:eastAsia="Times New Roman" w:hAnsi="Times New Roman" w:cs="Times New Roman"/>
          <w:sz w:val="28"/>
          <w:lang w:val="uk-UA" w:eastAsia="ru-RU"/>
        </w:rPr>
        <w:t xml:space="preserve"> Навчально-ме</w:t>
      </w:r>
      <w:r>
        <w:rPr>
          <w:rFonts w:ascii="Times New Roman" w:eastAsia="Times New Roman" w:hAnsi="Times New Roman" w:cs="Times New Roman"/>
          <w:sz w:val="28"/>
          <w:lang w:val="uk-UA" w:eastAsia="ru-RU"/>
        </w:rPr>
        <w:t>тодичний посібник з дисципліни «</w:t>
      </w:r>
      <w:r w:rsidRPr="00177634">
        <w:rPr>
          <w:rFonts w:ascii="Times New Roman" w:eastAsia="Times New Roman" w:hAnsi="Times New Roman" w:cs="Times New Roman"/>
          <w:sz w:val="28"/>
          <w:lang w:val="uk-UA" w:eastAsia="ru-RU"/>
        </w:rPr>
        <w:t>Заг</w:t>
      </w:r>
      <w:r>
        <w:rPr>
          <w:rFonts w:ascii="Times New Roman" w:eastAsia="Times New Roman" w:hAnsi="Times New Roman" w:cs="Times New Roman"/>
          <w:sz w:val="28"/>
          <w:lang w:val="uk-UA" w:eastAsia="ru-RU"/>
        </w:rPr>
        <w:t xml:space="preserve">альна екологія (та неоекологія)» для </w:t>
      </w:r>
      <w:proofErr w:type="spellStart"/>
      <w:r>
        <w:rPr>
          <w:rFonts w:ascii="Times New Roman" w:eastAsia="Times New Roman" w:hAnsi="Times New Roman" w:cs="Times New Roman"/>
          <w:sz w:val="28"/>
          <w:lang w:val="uk-UA" w:eastAsia="ru-RU"/>
        </w:rPr>
        <w:t>студ</w:t>
      </w:r>
      <w:proofErr w:type="spellEnd"/>
      <w:r>
        <w:rPr>
          <w:rFonts w:ascii="Times New Roman" w:eastAsia="Times New Roman" w:hAnsi="Times New Roman" w:cs="Times New Roman"/>
          <w:sz w:val="28"/>
          <w:lang w:val="uk-UA" w:eastAsia="ru-RU"/>
        </w:rPr>
        <w:t>. напряму «</w:t>
      </w:r>
      <w:r w:rsidRPr="00177634">
        <w:rPr>
          <w:rFonts w:ascii="Times New Roman" w:eastAsia="Times New Roman" w:hAnsi="Times New Roman" w:cs="Times New Roman"/>
          <w:sz w:val="28"/>
          <w:lang w:val="uk-UA" w:eastAsia="ru-RU"/>
        </w:rPr>
        <w:t>Екологія, охорона навколишнього середовища та з</w:t>
      </w:r>
      <w:r>
        <w:rPr>
          <w:rFonts w:ascii="Times New Roman" w:eastAsia="Times New Roman" w:hAnsi="Times New Roman" w:cs="Times New Roman"/>
          <w:sz w:val="28"/>
          <w:lang w:val="uk-UA" w:eastAsia="ru-RU"/>
        </w:rPr>
        <w:t>балансоване природокористування». Полтава</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ПолтНТУ</w:t>
      </w:r>
      <w:proofErr w:type="spellEnd"/>
      <w:r>
        <w:rPr>
          <w:rFonts w:ascii="Times New Roman" w:eastAsia="Times New Roman" w:hAnsi="Times New Roman" w:cs="Times New Roman"/>
          <w:sz w:val="28"/>
          <w:lang w:val="uk-UA" w:eastAsia="ru-RU"/>
        </w:rPr>
        <w:t xml:space="preserve">, 2014. </w:t>
      </w:r>
      <w:r w:rsidRPr="00177634">
        <w:rPr>
          <w:rFonts w:ascii="Times New Roman" w:eastAsia="Times New Roman" w:hAnsi="Times New Roman" w:cs="Times New Roman"/>
          <w:sz w:val="28"/>
          <w:lang w:val="uk-UA" w:eastAsia="ru-RU"/>
        </w:rPr>
        <w:t>164 с.</w:t>
      </w:r>
    </w:p>
    <w:p w:rsidR="00177634" w:rsidRDefault="000D6451" w:rsidP="000D6451">
      <w:pPr>
        <w:pStyle w:val="a4"/>
        <w:numPr>
          <w:ilvl w:val="0"/>
          <w:numId w:val="25"/>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0D6451">
        <w:rPr>
          <w:rFonts w:ascii="Times New Roman" w:eastAsia="Times New Roman" w:hAnsi="Times New Roman" w:cs="Times New Roman"/>
          <w:sz w:val="28"/>
          <w:lang w:val="uk-UA" w:eastAsia="ru-RU"/>
        </w:rPr>
        <w:t>Одум</w:t>
      </w:r>
      <w:proofErr w:type="spellEnd"/>
      <w:r w:rsidRPr="000D6451">
        <w:rPr>
          <w:rFonts w:ascii="Times New Roman" w:eastAsia="Times New Roman" w:hAnsi="Times New Roman" w:cs="Times New Roman"/>
          <w:sz w:val="28"/>
          <w:lang w:val="uk-UA" w:eastAsia="ru-RU"/>
        </w:rPr>
        <w:t xml:space="preserve"> Ю</w:t>
      </w:r>
      <w:r>
        <w:rPr>
          <w:rFonts w:ascii="Times New Roman" w:eastAsia="Times New Roman" w:hAnsi="Times New Roman" w:cs="Times New Roman"/>
          <w:sz w:val="28"/>
          <w:lang w:val="uk-UA" w:eastAsia="ru-RU"/>
        </w:rPr>
        <w:t xml:space="preserve">. </w:t>
      </w:r>
      <w:proofErr w:type="spellStart"/>
      <w:r>
        <w:rPr>
          <w:rFonts w:ascii="Times New Roman" w:eastAsia="Times New Roman" w:hAnsi="Times New Roman" w:cs="Times New Roman"/>
          <w:sz w:val="28"/>
          <w:lang w:val="uk-UA" w:eastAsia="ru-RU"/>
        </w:rPr>
        <w:t>Экология</w:t>
      </w:r>
      <w:proofErr w:type="spellEnd"/>
      <w:r>
        <w:rPr>
          <w:rFonts w:ascii="Times New Roman" w:eastAsia="Times New Roman" w:hAnsi="Times New Roman" w:cs="Times New Roman"/>
          <w:sz w:val="28"/>
          <w:lang w:val="uk-UA" w:eastAsia="ru-RU"/>
        </w:rPr>
        <w:t xml:space="preserve"> / пер. с англ. Т.1‒2. Москва</w:t>
      </w:r>
      <w:r w:rsidR="002B42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Мир, 1986. </w:t>
      </w:r>
      <w:r w:rsidRPr="000D6451">
        <w:rPr>
          <w:rFonts w:ascii="Times New Roman" w:eastAsia="Times New Roman" w:hAnsi="Times New Roman" w:cs="Times New Roman"/>
          <w:sz w:val="28"/>
          <w:lang w:val="uk-UA" w:eastAsia="ru-RU"/>
        </w:rPr>
        <w:t>704 с.</w:t>
      </w:r>
    </w:p>
    <w:p w:rsidR="005B4CE1" w:rsidRDefault="005B4CE1" w:rsidP="005B4CE1">
      <w:pPr>
        <w:autoSpaceDE w:val="0"/>
        <w:autoSpaceDN w:val="0"/>
        <w:adjustRightInd w:val="0"/>
        <w:spacing w:after="0" w:line="240" w:lineRule="auto"/>
        <w:jc w:val="both"/>
        <w:rPr>
          <w:rFonts w:ascii="Times New Roman" w:eastAsia="Times New Roman" w:hAnsi="Times New Roman" w:cs="Times New Roman"/>
          <w:sz w:val="28"/>
          <w:lang w:val="uk-UA" w:eastAsia="ru-RU"/>
        </w:rPr>
      </w:pPr>
    </w:p>
    <w:p w:rsidR="0067314C" w:rsidRPr="0067314C" w:rsidRDefault="0067314C" w:rsidP="005B4CE1">
      <w:pPr>
        <w:autoSpaceDE w:val="0"/>
        <w:autoSpaceDN w:val="0"/>
        <w:adjustRightInd w:val="0"/>
        <w:spacing w:after="0" w:line="240" w:lineRule="auto"/>
        <w:jc w:val="both"/>
        <w:rPr>
          <w:rFonts w:ascii="Times New Roman" w:eastAsia="Times New Roman" w:hAnsi="Times New Roman" w:cs="Times New Roman"/>
          <w:b/>
          <w:sz w:val="28"/>
          <w:lang w:val="uk-UA" w:eastAsia="ru-RU"/>
        </w:rPr>
      </w:pPr>
      <w:r w:rsidRPr="00F8489E">
        <w:rPr>
          <w:rFonts w:ascii="Times New Roman" w:eastAsia="Times New Roman" w:hAnsi="Times New Roman" w:cs="Times New Roman"/>
          <w:b/>
          <w:sz w:val="28"/>
          <w:lang w:val="uk-UA" w:eastAsia="ru-RU"/>
        </w:rPr>
        <w:t>Інформаційні</w:t>
      </w:r>
      <w:r w:rsidRPr="0067314C">
        <w:rPr>
          <w:rFonts w:ascii="Times New Roman" w:eastAsia="Times New Roman" w:hAnsi="Times New Roman" w:cs="Times New Roman"/>
          <w:b/>
          <w:sz w:val="28"/>
          <w:lang w:val="uk-UA" w:eastAsia="ru-RU"/>
        </w:rPr>
        <w:t xml:space="preserve"> ресурси:</w:t>
      </w:r>
    </w:p>
    <w:p w:rsidR="0067314C" w:rsidRPr="005D4657" w:rsidRDefault="00801E25" w:rsidP="005D4657">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Офіційний сайт Міністерства екології і природних ресурсів України.</w:t>
      </w:r>
      <w:r>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en-US" w:eastAsia="ru-RU"/>
        </w:rPr>
        <w:t>URL</w:t>
      </w:r>
      <w:r w:rsidRPr="00CF68AF">
        <w:rPr>
          <w:rFonts w:ascii="Times New Roman" w:eastAsia="Times New Roman" w:hAnsi="Times New Roman" w:cs="Times New Roman"/>
          <w:sz w:val="28"/>
          <w:lang w:eastAsia="ru-RU"/>
        </w:rPr>
        <w:t xml:space="preserve">: </w:t>
      </w:r>
      <w:hyperlink r:id="rId31" w:history="1">
        <w:r w:rsidR="0067314C" w:rsidRPr="005D4657">
          <w:rPr>
            <w:rStyle w:val="a6"/>
            <w:rFonts w:ascii="Times New Roman" w:eastAsia="Times New Roman" w:hAnsi="Times New Roman" w:cs="Times New Roman"/>
            <w:sz w:val="28"/>
            <w:lang w:val="uk-UA" w:eastAsia="ru-RU"/>
          </w:rPr>
          <w:t>http://www.menr.gov.ua</w:t>
        </w:r>
      </w:hyperlink>
    </w:p>
    <w:p w:rsidR="0067314C" w:rsidRPr="005D4657" w:rsidRDefault="00CF68AF" w:rsidP="005D4657">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Програма ООН з навколишнього середовища.</w:t>
      </w:r>
      <w:r w:rsidRPr="00CF68AF">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en-US" w:eastAsia="ru-RU"/>
        </w:rPr>
        <w:t>URL</w:t>
      </w:r>
      <w:r w:rsidRPr="00CF68AF">
        <w:rPr>
          <w:rFonts w:ascii="Times New Roman" w:eastAsia="Times New Roman" w:hAnsi="Times New Roman" w:cs="Times New Roman"/>
          <w:sz w:val="28"/>
          <w:lang w:eastAsia="ru-RU"/>
        </w:rPr>
        <w:t xml:space="preserve">: </w:t>
      </w:r>
      <w:hyperlink r:id="rId32" w:history="1">
        <w:r w:rsidR="0067314C" w:rsidRPr="005D4657">
          <w:rPr>
            <w:rStyle w:val="a6"/>
            <w:rFonts w:ascii="Times New Roman" w:eastAsia="Times New Roman" w:hAnsi="Times New Roman" w:cs="Times New Roman"/>
            <w:sz w:val="28"/>
            <w:lang w:val="uk-UA" w:eastAsia="ru-RU"/>
          </w:rPr>
          <w:t>http://www.unep.org</w:t>
        </w:r>
      </w:hyperlink>
    </w:p>
    <w:p w:rsidR="009A044E" w:rsidRPr="009A044E" w:rsidRDefault="00CF68AF" w:rsidP="009A044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Зелена енергетика (журнал).</w:t>
      </w:r>
      <w:r w:rsidRPr="00CF68AF">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val="en-US" w:eastAsia="ru-RU"/>
        </w:rPr>
        <w:t>URL</w:t>
      </w:r>
      <w:r w:rsidRPr="009A044E">
        <w:rPr>
          <w:rFonts w:ascii="Times New Roman" w:eastAsia="Times New Roman" w:hAnsi="Times New Roman" w:cs="Times New Roman"/>
          <w:sz w:val="28"/>
          <w:lang w:eastAsia="ru-RU"/>
        </w:rPr>
        <w:t xml:space="preserve">: </w:t>
      </w:r>
      <w:hyperlink r:id="rId33" w:history="1">
        <w:r w:rsidR="0067314C" w:rsidRPr="005D4657">
          <w:rPr>
            <w:rStyle w:val="a6"/>
            <w:rFonts w:ascii="Times New Roman" w:eastAsia="Times New Roman" w:hAnsi="Times New Roman" w:cs="Times New Roman"/>
            <w:sz w:val="28"/>
            <w:lang w:val="uk-UA" w:eastAsia="ru-RU"/>
          </w:rPr>
          <w:t>http://www.ri.Lviv.ua</w:t>
        </w:r>
      </w:hyperlink>
    </w:p>
    <w:p w:rsidR="009A044E" w:rsidRPr="009A044E" w:rsidRDefault="0067314C" w:rsidP="009A044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proofErr w:type="spellStart"/>
      <w:r w:rsidRPr="005D4657">
        <w:rPr>
          <w:rFonts w:ascii="Times New Roman" w:eastAsia="Times New Roman" w:hAnsi="Times New Roman" w:cs="Times New Roman"/>
          <w:sz w:val="28"/>
          <w:lang w:val="uk-UA" w:eastAsia="ru-RU"/>
        </w:rPr>
        <w:t>Веб-сторінка</w:t>
      </w:r>
      <w:proofErr w:type="spellEnd"/>
      <w:r w:rsidRPr="005D4657">
        <w:rPr>
          <w:rFonts w:ascii="Times New Roman" w:eastAsia="Times New Roman" w:hAnsi="Times New Roman" w:cs="Times New Roman"/>
          <w:sz w:val="28"/>
          <w:lang w:val="uk-UA" w:eastAsia="ru-RU"/>
        </w:rPr>
        <w:t xml:space="preserve"> Екологічної програми Європейської комісії.</w:t>
      </w:r>
      <w:r w:rsidR="009A044E" w:rsidRPr="009A044E">
        <w:rPr>
          <w:rFonts w:ascii="Times New Roman" w:eastAsia="Times New Roman" w:hAnsi="Times New Roman" w:cs="Times New Roman"/>
          <w:sz w:val="28"/>
          <w:lang w:val="uk-UA" w:eastAsia="ru-RU"/>
        </w:rPr>
        <w:t xml:space="preserve"> </w:t>
      </w:r>
      <w:r w:rsidR="009A044E">
        <w:rPr>
          <w:rFonts w:ascii="Times New Roman" w:eastAsia="Times New Roman" w:hAnsi="Times New Roman" w:cs="Times New Roman"/>
          <w:sz w:val="28"/>
          <w:lang w:val="en-US" w:eastAsia="ru-RU"/>
        </w:rPr>
        <w:t xml:space="preserve">URL: </w:t>
      </w:r>
      <w:hyperlink r:id="rId34" w:history="1">
        <w:r w:rsidR="009A044E" w:rsidRPr="005D4657">
          <w:rPr>
            <w:rStyle w:val="a6"/>
            <w:rFonts w:ascii="Times New Roman" w:eastAsia="Times New Roman" w:hAnsi="Times New Roman" w:cs="Times New Roman"/>
            <w:sz w:val="28"/>
            <w:lang w:val="uk-UA" w:eastAsia="ru-RU"/>
          </w:rPr>
          <w:t>http://www.europa.eu.int/comm/dgs/environment/index_en.htm</w:t>
        </w:r>
      </w:hyperlink>
    </w:p>
    <w:p w:rsidR="009A044E" w:rsidRPr="009A044E" w:rsidRDefault="0067314C" w:rsidP="009A044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ІНФОРМ-ЕКОЛОГІЯ. Інформаційно-аналітичне агентство.</w:t>
      </w:r>
      <w:r w:rsidR="009A044E" w:rsidRPr="009A044E">
        <w:rPr>
          <w:rFonts w:ascii="Times New Roman" w:eastAsia="Times New Roman" w:hAnsi="Times New Roman" w:cs="Times New Roman"/>
          <w:sz w:val="28"/>
          <w:lang w:eastAsia="ru-RU"/>
        </w:rPr>
        <w:t xml:space="preserve"> </w:t>
      </w:r>
      <w:r w:rsidR="009A044E">
        <w:rPr>
          <w:rFonts w:ascii="Times New Roman" w:eastAsia="Times New Roman" w:hAnsi="Times New Roman" w:cs="Times New Roman"/>
          <w:sz w:val="28"/>
          <w:lang w:val="en-US" w:eastAsia="ru-RU"/>
        </w:rPr>
        <w:t xml:space="preserve">URL: </w:t>
      </w:r>
      <w:hyperlink r:id="rId35" w:history="1">
        <w:r w:rsidR="009A044E" w:rsidRPr="005D4657">
          <w:rPr>
            <w:rStyle w:val="a6"/>
            <w:rFonts w:ascii="Times New Roman" w:eastAsia="Times New Roman" w:hAnsi="Times New Roman" w:cs="Times New Roman"/>
            <w:sz w:val="28"/>
            <w:lang w:val="uk-UA" w:eastAsia="ru-RU"/>
          </w:rPr>
          <w:t>http://www.informeco.ru</w:t>
        </w:r>
      </w:hyperlink>
    </w:p>
    <w:p w:rsidR="00F8489E" w:rsidRPr="00F8489E" w:rsidRDefault="0067314C" w:rsidP="00F8489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Журнал «Вода і екологія: проблеми і рішення».</w:t>
      </w:r>
      <w:r w:rsidR="009A044E" w:rsidRPr="009A044E">
        <w:rPr>
          <w:rFonts w:ascii="Times New Roman" w:eastAsia="Times New Roman" w:hAnsi="Times New Roman" w:cs="Times New Roman"/>
          <w:sz w:val="28"/>
          <w:lang w:eastAsia="ru-RU"/>
        </w:rPr>
        <w:t xml:space="preserve"> </w:t>
      </w:r>
      <w:r w:rsidR="009A044E">
        <w:rPr>
          <w:rFonts w:ascii="Times New Roman" w:eastAsia="Times New Roman" w:hAnsi="Times New Roman" w:cs="Times New Roman"/>
          <w:sz w:val="28"/>
          <w:lang w:val="en-US" w:eastAsia="ru-RU"/>
        </w:rPr>
        <w:t xml:space="preserve">URL: </w:t>
      </w:r>
      <w:hyperlink r:id="rId36" w:history="1">
        <w:r w:rsidR="009A044E" w:rsidRPr="005D4657">
          <w:rPr>
            <w:rStyle w:val="a6"/>
            <w:rFonts w:ascii="Times New Roman" w:eastAsia="Times New Roman" w:hAnsi="Times New Roman" w:cs="Times New Roman"/>
            <w:sz w:val="28"/>
            <w:lang w:val="uk-UA" w:eastAsia="ru-RU"/>
          </w:rPr>
          <w:t>http://www.waterandecology.ru</w:t>
        </w:r>
      </w:hyperlink>
    </w:p>
    <w:p w:rsidR="00F8489E" w:rsidRPr="00F8489E" w:rsidRDefault="0067314C" w:rsidP="00F8489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Екологія лісу.</w:t>
      </w:r>
      <w:r w:rsidR="00F8489E" w:rsidRPr="00F8489E">
        <w:rPr>
          <w:rFonts w:ascii="Times New Roman" w:eastAsia="Times New Roman" w:hAnsi="Times New Roman" w:cs="Times New Roman"/>
          <w:sz w:val="28"/>
          <w:lang w:val="uk-UA" w:eastAsia="ru-RU"/>
        </w:rPr>
        <w:t xml:space="preserve"> </w:t>
      </w:r>
      <w:r w:rsidR="00F8489E">
        <w:rPr>
          <w:rFonts w:ascii="Times New Roman" w:eastAsia="Times New Roman" w:hAnsi="Times New Roman" w:cs="Times New Roman"/>
          <w:sz w:val="28"/>
          <w:lang w:val="en-US" w:eastAsia="ru-RU"/>
        </w:rPr>
        <w:t>URL</w:t>
      </w:r>
      <w:r w:rsidR="00F8489E" w:rsidRPr="00F8489E">
        <w:rPr>
          <w:rFonts w:ascii="Times New Roman" w:eastAsia="Times New Roman" w:hAnsi="Times New Roman" w:cs="Times New Roman"/>
          <w:sz w:val="28"/>
          <w:lang w:val="uk-UA" w:eastAsia="ru-RU"/>
        </w:rPr>
        <w:t xml:space="preserve">: </w:t>
      </w:r>
      <w:hyperlink r:id="rId37" w:history="1">
        <w:r w:rsidR="00F8489E" w:rsidRPr="005D4657">
          <w:rPr>
            <w:rStyle w:val="a6"/>
            <w:rFonts w:ascii="Times New Roman" w:eastAsia="Times New Roman" w:hAnsi="Times New Roman" w:cs="Times New Roman"/>
            <w:sz w:val="28"/>
            <w:lang w:val="uk-UA" w:eastAsia="ru-RU"/>
          </w:rPr>
          <w:t>http://www.forest.report.ru</w:t>
        </w:r>
      </w:hyperlink>
    </w:p>
    <w:p w:rsidR="00F8489E" w:rsidRPr="00F8489E" w:rsidRDefault="0067314C" w:rsidP="00F8489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Глобальний ресурсний інформаційний б</w:t>
      </w:r>
      <w:r w:rsidR="002C7FAC">
        <w:rPr>
          <w:rFonts w:ascii="Times New Roman" w:eastAsia="Times New Roman" w:hAnsi="Times New Roman" w:cs="Times New Roman"/>
          <w:sz w:val="28"/>
          <w:lang w:val="uk-UA" w:eastAsia="ru-RU"/>
        </w:rPr>
        <w:t>анк даних</w:t>
      </w:r>
      <w:r w:rsidRPr="005D4657">
        <w:rPr>
          <w:rFonts w:ascii="Times New Roman" w:eastAsia="Times New Roman" w:hAnsi="Times New Roman" w:cs="Times New Roman"/>
          <w:sz w:val="28"/>
          <w:lang w:val="uk-UA" w:eastAsia="ru-RU"/>
        </w:rPr>
        <w:t>.</w:t>
      </w:r>
      <w:r w:rsidR="00F8489E" w:rsidRPr="00F8489E">
        <w:rPr>
          <w:rFonts w:ascii="Times New Roman" w:eastAsia="Times New Roman" w:hAnsi="Times New Roman" w:cs="Times New Roman"/>
          <w:sz w:val="28"/>
          <w:lang w:val="uk-UA" w:eastAsia="ru-RU"/>
        </w:rPr>
        <w:t xml:space="preserve"> </w:t>
      </w:r>
      <w:r w:rsidR="00F8489E">
        <w:rPr>
          <w:rFonts w:ascii="Times New Roman" w:eastAsia="Times New Roman" w:hAnsi="Times New Roman" w:cs="Times New Roman"/>
          <w:sz w:val="28"/>
          <w:lang w:val="en-US" w:eastAsia="ru-RU"/>
        </w:rPr>
        <w:t>URL</w:t>
      </w:r>
      <w:r w:rsidR="00F8489E" w:rsidRPr="00F8489E">
        <w:rPr>
          <w:rFonts w:ascii="Times New Roman" w:eastAsia="Times New Roman" w:hAnsi="Times New Roman" w:cs="Times New Roman"/>
          <w:sz w:val="28"/>
          <w:lang w:val="uk-UA" w:eastAsia="ru-RU"/>
        </w:rPr>
        <w:t xml:space="preserve">: </w:t>
      </w:r>
      <w:hyperlink r:id="rId38" w:history="1">
        <w:r w:rsidR="00F8489E" w:rsidRPr="005D4657">
          <w:rPr>
            <w:rStyle w:val="a6"/>
            <w:rFonts w:ascii="Times New Roman" w:eastAsia="Times New Roman" w:hAnsi="Times New Roman" w:cs="Times New Roman"/>
            <w:sz w:val="28"/>
            <w:lang w:val="uk-UA" w:eastAsia="ru-RU"/>
          </w:rPr>
          <w:t>http://www.grida.no</w:t>
        </w:r>
      </w:hyperlink>
    </w:p>
    <w:p w:rsidR="0067314C" w:rsidRPr="005D4657" w:rsidRDefault="002C7FAC" w:rsidP="005D4657">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Глобальна служба атмосфери</w:t>
      </w:r>
      <w:r w:rsidR="0067314C" w:rsidRPr="005D4657">
        <w:rPr>
          <w:rFonts w:ascii="Times New Roman" w:eastAsia="Times New Roman" w:hAnsi="Times New Roman" w:cs="Times New Roman"/>
          <w:sz w:val="28"/>
          <w:lang w:val="uk-UA" w:eastAsia="ru-RU"/>
        </w:rPr>
        <w:t>.</w:t>
      </w:r>
      <w:r w:rsidR="00F8489E" w:rsidRPr="004738C2">
        <w:rPr>
          <w:rFonts w:ascii="Times New Roman" w:eastAsia="Times New Roman" w:hAnsi="Times New Roman" w:cs="Times New Roman"/>
          <w:sz w:val="28"/>
          <w:lang w:eastAsia="ru-RU"/>
        </w:rPr>
        <w:t xml:space="preserve"> </w:t>
      </w:r>
      <w:r w:rsidR="00F8489E">
        <w:rPr>
          <w:rFonts w:ascii="Times New Roman" w:eastAsia="Times New Roman" w:hAnsi="Times New Roman" w:cs="Times New Roman"/>
          <w:sz w:val="28"/>
          <w:lang w:val="en-US" w:eastAsia="ru-RU"/>
        </w:rPr>
        <w:t>URL</w:t>
      </w:r>
      <w:r w:rsidR="00F8489E" w:rsidRPr="004738C2">
        <w:rPr>
          <w:rFonts w:ascii="Times New Roman" w:eastAsia="Times New Roman" w:hAnsi="Times New Roman" w:cs="Times New Roman"/>
          <w:sz w:val="28"/>
          <w:lang w:eastAsia="ru-RU"/>
        </w:rPr>
        <w:t xml:space="preserve">: </w:t>
      </w:r>
      <w:hyperlink r:id="rId39" w:history="1">
        <w:r w:rsidR="00F8489E" w:rsidRPr="005D4657">
          <w:rPr>
            <w:rStyle w:val="a6"/>
            <w:rFonts w:ascii="Times New Roman" w:eastAsia="Times New Roman" w:hAnsi="Times New Roman" w:cs="Times New Roman"/>
            <w:sz w:val="28"/>
            <w:lang w:val="uk-UA" w:eastAsia="ru-RU"/>
          </w:rPr>
          <w:t>http://www.wmo.ch</w:t>
        </w:r>
      </w:hyperlink>
    </w:p>
    <w:p w:rsidR="00857AFF" w:rsidRDefault="002C7FAC" w:rsidP="00857AFF">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Всесвітній фонд дикої природи</w:t>
      </w:r>
      <w:r w:rsidR="0067314C" w:rsidRPr="005D4657">
        <w:rPr>
          <w:rFonts w:ascii="Times New Roman" w:eastAsia="Times New Roman" w:hAnsi="Times New Roman" w:cs="Times New Roman"/>
          <w:sz w:val="28"/>
          <w:lang w:val="uk-UA" w:eastAsia="ru-RU"/>
        </w:rPr>
        <w:t>.</w:t>
      </w:r>
      <w:r w:rsidR="00F8489E" w:rsidRPr="00F8489E">
        <w:rPr>
          <w:rFonts w:ascii="Times New Roman" w:eastAsia="Times New Roman" w:hAnsi="Times New Roman" w:cs="Times New Roman"/>
          <w:sz w:val="28"/>
          <w:lang w:val="uk-UA" w:eastAsia="ru-RU"/>
        </w:rPr>
        <w:t xml:space="preserve"> </w:t>
      </w:r>
      <w:r w:rsidR="00F8489E">
        <w:rPr>
          <w:rFonts w:ascii="Times New Roman" w:eastAsia="Times New Roman" w:hAnsi="Times New Roman" w:cs="Times New Roman"/>
          <w:sz w:val="28"/>
          <w:lang w:val="en-US" w:eastAsia="ru-RU"/>
        </w:rPr>
        <w:t>URL</w:t>
      </w:r>
      <w:r w:rsidR="00F8489E" w:rsidRPr="00F8489E">
        <w:rPr>
          <w:rFonts w:ascii="Times New Roman" w:eastAsia="Times New Roman" w:hAnsi="Times New Roman" w:cs="Times New Roman"/>
          <w:sz w:val="28"/>
          <w:lang w:val="uk-UA" w:eastAsia="ru-RU"/>
        </w:rPr>
        <w:t xml:space="preserve">: </w:t>
      </w:r>
      <w:hyperlink r:id="rId40" w:history="1">
        <w:r w:rsidR="00F8489E" w:rsidRPr="0015206E">
          <w:rPr>
            <w:rStyle w:val="a6"/>
            <w:rFonts w:ascii="Times New Roman" w:eastAsia="Times New Roman" w:hAnsi="Times New Roman" w:cs="Times New Roman"/>
            <w:sz w:val="28"/>
            <w:lang w:val="uk-UA" w:eastAsia="ru-RU"/>
          </w:rPr>
          <w:t>http://www.wwf.org</w:t>
        </w:r>
      </w:hyperlink>
      <w:r w:rsidR="00F8489E" w:rsidRPr="00F8489E">
        <w:rPr>
          <w:rFonts w:ascii="Times New Roman" w:eastAsia="Times New Roman" w:hAnsi="Times New Roman" w:cs="Times New Roman"/>
          <w:sz w:val="28"/>
          <w:lang w:val="uk-UA" w:eastAsia="ru-RU"/>
        </w:rPr>
        <w:t xml:space="preserve"> </w:t>
      </w:r>
    </w:p>
    <w:p w:rsidR="00857AFF" w:rsidRPr="00857AFF" w:rsidRDefault="00857AFF" w:rsidP="00857AFF">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857AFF">
        <w:rPr>
          <w:rFonts w:ascii="Times New Roman" w:eastAsia="Times New Roman" w:hAnsi="Times New Roman" w:cs="Times New Roman"/>
          <w:sz w:val="28"/>
          <w:lang w:val="uk-UA" w:eastAsia="ru-RU"/>
        </w:rPr>
        <w:t xml:space="preserve">Всесвітня організація охорони здоров’я. URL: </w:t>
      </w:r>
      <w:hyperlink r:id="rId41" w:history="1">
        <w:r w:rsidRPr="0015206E">
          <w:rPr>
            <w:rStyle w:val="a6"/>
            <w:rFonts w:ascii="Times New Roman" w:eastAsia="Times New Roman" w:hAnsi="Times New Roman" w:cs="Times New Roman"/>
            <w:sz w:val="28"/>
            <w:lang w:val="uk-UA" w:eastAsia="ru-RU"/>
          </w:rPr>
          <w:t>http://www.who.int</w:t>
        </w:r>
      </w:hyperlink>
      <w:r>
        <w:rPr>
          <w:rFonts w:ascii="Times New Roman" w:eastAsia="Times New Roman" w:hAnsi="Times New Roman" w:cs="Times New Roman"/>
          <w:sz w:val="28"/>
          <w:lang w:eastAsia="ru-RU"/>
        </w:rPr>
        <w:t xml:space="preserve"> </w:t>
      </w:r>
    </w:p>
    <w:p w:rsidR="0067314C" w:rsidRPr="00F8489E" w:rsidRDefault="0067314C" w:rsidP="00F8489E">
      <w:pPr>
        <w:pStyle w:val="a4"/>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sz w:val="28"/>
          <w:lang w:val="uk-UA" w:eastAsia="ru-RU"/>
        </w:rPr>
      </w:pPr>
      <w:r w:rsidRPr="005D4657">
        <w:rPr>
          <w:rFonts w:ascii="Times New Roman" w:eastAsia="Times New Roman" w:hAnsi="Times New Roman" w:cs="Times New Roman"/>
          <w:sz w:val="28"/>
          <w:lang w:val="uk-UA" w:eastAsia="ru-RU"/>
        </w:rPr>
        <w:t>ООО «</w:t>
      </w:r>
      <w:proofErr w:type="spellStart"/>
      <w:r w:rsidRPr="005D4657">
        <w:rPr>
          <w:rFonts w:ascii="Times New Roman" w:eastAsia="Times New Roman" w:hAnsi="Times New Roman" w:cs="Times New Roman"/>
          <w:sz w:val="28"/>
          <w:lang w:val="uk-UA" w:eastAsia="ru-RU"/>
        </w:rPr>
        <w:t>ЛесИС</w:t>
      </w:r>
      <w:proofErr w:type="spellEnd"/>
      <w:r w:rsidRPr="005D4657">
        <w:rPr>
          <w:rFonts w:ascii="Times New Roman" w:eastAsia="Times New Roman" w:hAnsi="Times New Roman" w:cs="Times New Roman"/>
          <w:sz w:val="28"/>
          <w:lang w:val="uk-UA" w:eastAsia="ru-RU"/>
        </w:rPr>
        <w:t xml:space="preserve">» (Лісові </w:t>
      </w:r>
      <w:r w:rsidR="00995775" w:rsidRPr="005D4657">
        <w:rPr>
          <w:rFonts w:ascii="Times New Roman" w:eastAsia="Times New Roman" w:hAnsi="Times New Roman" w:cs="Times New Roman"/>
          <w:sz w:val="28"/>
          <w:lang w:val="uk-UA" w:eastAsia="ru-RU"/>
        </w:rPr>
        <w:t>інформаційні системи).</w:t>
      </w:r>
      <w:r w:rsidR="00F8489E" w:rsidRPr="00F8489E">
        <w:rPr>
          <w:rFonts w:ascii="Times New Roman" w:eastAsia="Times New Roman" w:hAnsi="Times New Roman" w:cs="Times New Roman"/>
          <w:sz w:val="28"/>
          <w:lang w:val="uk-UA" w:eastAsia="ru-RU"/>
        </w:rPr>
        <w:t xml:space="preserve"> </w:t>
      </w:r>
      <w:r w:rsidR="00F8489E">
        <w:rPr>
          <w:rFonts w:ascii="Times New Roman" w:eastAsia="Times New Roman" w:hAnsi="Times New Roman" w:cs="Times New Roman"/>
          <w:sz w:val="28"/>
          <w:lang w:val="en-US" w:eastAsia="ru-RU"/>
        </w:rPr>
        <w:t>URL</w:t>
      </w:r>
      <w:r w:rsidR="00F8489E" w:rsidRPr="00F8489E">
        <w:rPr>
          <w:rFonts w:ascii="Times New Roman" w:eastAsia="Times New Roman" w:hAnsi="Times New Roman" w:cs="Times New Roman"/>
          <w:sz w:val="28"/>
          <w:lang w:val="uk-UA" w:eastAsia="ru-RU"/>
        </w:rPr>
        <w:t xml:space="preserve">: </w:t>
      </w:r>
      <w:hyperlink r:id="rId42" w:history="1">
        <w:r w:rsidR="00F8489E" w:rsidRPr="005D4657">
          <w:rPr>
            <w:rStyle w:val="a6"/>
            <w:rFonts w:ascii="Times New Roman" w:eastAsia="Times New Roman" w:hAnsi="Times New Roman" w:cs="Times New Roman"/>
            <w:sz w:val="28"/>
            <w:lang w:val="uk-UA" w:eastAsia="ru-RU"/>
          </w:rPr>
          <w:t>http://www.lesis.ru</w:t>
        </w:r>
      </w:hyperlink>
    </w:p>
    <w:p w:rsidR="00DC7C4E" w:rsidRDefault="00DC7C4E" w:rsidP="0067314C">
      <w:pPr>
        <w:autoSpaceDE w:val="0"/>
        <w:autoSpaceDN w:val="0"/>
        <w:adjustRightInd w:val="0"/>
        <w:spacing w:after="0" w:line="240" w:lineRule="auto"/>
        <w:jc w:val="both"/>
        <w:rPr>
          <w:rFonts w:ascii="Times New Roman" w:eastAsia="Times New Roman" w:hAnsi="Times New Roman" w:cs="Times New Roman"/>
          <w:sz w:val="28"/>
          <w:lang w:val="uk-UA" w:eastAsia="ru-RU"/>
        </w:rPr>
      </w:pPr>
    </w:p>
    <w:p w:rsidR="00CB3F3F" w:rsidRDefault="00CB3F3F" w:rsidP="0067314C">
      <w:pPr>
        <w:autoSpaceDE w:val="0"/>
        <w:autoSpaceDN w:val="0"/>
        <w:adjustRightInd w:val="0"/>
        <w:spacing w:after="0" w:line="240" w:lineRule="auto"/>
        <w:jc w:val="both"/>
        <w:rPr>
          <w:rFonts w:ascii="Times New Roman" w:eastAsia="Times New Roman" w:hAnsi="Times New Roman" w:cs="Times New Roman"/>
          <w:sz w:val="28"/>
          <w:lang w:val="uk-UA" w:eastAsia="ru-RU"/>
        </w:rPr>
      </w:pPr>
    </w:p>
    <w:p w:rsidR="00DC7C4E" w:rsidRDefault="00DC7C4E">
      <w:pP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br w:type="page"/>
      </w:r>
    </w:p>
    <w:p w:rsidR="0081370D" w:rsidRPr="0081370D" w:rsidRDefault="009E3178"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6166D2">
        <w:rPr>
          <w:rFonts w:ascii="Times New Roman" w:eastAsia="Times New Roman" w:hAnsi="Times New Roman" w:cs="Times New Roman"/>
          <w:sz w:val="28"/>
          <w:lang w:val="uk-UA" w:eastAsia="ru-RU"/>
        </w:rPr>
        <w:t>Н</w:t>
      </w:r>
      <w:r w:rsidR="006166D2" w:rsidRPr="006166D2">
        <w:rPr>
          <w:rFonts w:ascii="Times New Roman" w:eastAsia="Times New Roman" w:hAnsi="Times New Roman" w:cs="Times New Roman"/>
          <w:sz w:val="28"/>
          <w:lang w:val="uk-UA" w:eastAsia="ru-RU"/>
        </w:rPr>
        <w:t>авчально-методичне</w:t>
      </w:r>
      <w:r w:rsidR="0081370D" w:rsidRPr="006166D2">
        <w:rPr>
          <w:rFonts w:ascii="Times New Roman" w:eastAsia="Times New Roman" w:hAnsi="Times New Roman" w:cs="Times New Roman"/>
          <w:sz w:val="28"/>
          <w:lang w:val="uk-UA" w:eastAsia="ru-RU"/>
        </w:rPr>
        <w:t xml:space="preserve"> видання</w:t>
      </w:r>
    </w:p>
    <w:p w:rsidR="0081370D" w:rsidRPr="0081370D" w:rsidRDefault="0081370D" w:rsidP="0081370D">
      <w:pPr>
        <w:autoSpaceDE w:val="0"/>
        <w:autoSpaceDN w:val="0"/>
        <w:adjustRightInd w:val="0"/>
        <w:spacing w:after="0" w:line="240" w:lineRule="auto"/>
        <w:jc w:val="center"/>
        <w:rPr>
          <w:rFonts w:ascii="Times New Roman" w:eastAsia="Times New Roman" w:hAnsi="Times New Roman" w:cs="Times New Roman"/>
          <w:i/>
          <w:sz w:val="28"/>
          <w:lang w:val="uk-UA" w:eastAsia="ru-RU"/>
        </w:rPr>
      </w:pPr>
      <w:r w:rsidRPr="0081370D">
        <w:rPr>
          <w:rFonts w:ascii="Times New Roman" w:eastAsia="Times New Roman" w:hAnsi="Times New Roman" w:cs="Times New Roman"/>
          <w:i/>
          <w:sz w:val="28"/>
          <w:lang w:val="uk-UA" w:eastAsia="ru-RU"/>
        </w:rPr>
        <w:t>(українською мовою)</w:t>
      </w:r>
    </w:p>
    <w:p w:rsidR="00DC7C4E" w:rsidRDefault="00DC7C4E"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Домбровський Костянтин Олегович</w:t>
      </w:r>
    </w:p>
    <w:p w:rsid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81370D" w:rsidRDefault="00AE5A3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ЗАГАЛЬНА ЕКОЛОГІЯ ТА НЕОЕКОЛОГІЯ</w:t>
      </w:r>
      <w:r w:rsidR="00F80F4E">
        <w:rPr>
          <w:rFonts w:ascii="Times New Roman" w:eastAsia="Times New Roman" w:hAnsi="Times New Roman" w:cs="Times New Roman"/>
          <w:sz w:val="28"/>
          <w:lang w:val="uk-UA" w:eastAsia="ru-RU"/>
        </w:rPr>
        <w:t>:</w:t>
      </w:r>
    </w:p>
    <w:p w:rsidR="0081370D" w:rsidRDefault="00F80F4E"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roofErr w:type="spellStart"/>
      <w:r>
        <w:rPr>
          <w:rFonts w:ascii="Times New Roman" w:eastAsia="Times New Roman" w:hAnsi="Times New Roman" w:cs="Times New Roman"/>
          <w:sz w:val="28"/>
          <w:lang w:val="uk-UA" w:eastAsia="ru-RU"/>
        </w:rPr>
        <w:t>д</w:t>
      </w:r>
      <w:r w:rsidR="009B73E1">
        <w:rPr>
          <w:rFonts w:ascii="Times New Roman" w:eastAsia="Times New Roman" w:hAnsi="Times New Roman" w:cs="Times New Roman"/>
          <w:sz w:val="28"/>
          <w:lang w:val="uk-UA" w:eastAsia="ru-RU"/>
        </w:rPr>
        <w:t>емекологія</w:t>
      </w:r>
      <w:proofErr w:type="spellEnd"/>
      <w:r w:rsidR="009B73E1">
        <w:rPr>
          <w:rFonts w:ascii="Times New Roman" w:eastAsia="Times New Roman" w:hAnsi="Times New Roman" w:cs="Times New Roman"/>
          <w:sz w:val="28"/>
          <w:lang w:val="uk-UA" w:eastAsia="ru-RU"/>
        </w:rPr>
        <w:t>, біоценологія та неоекологія</w:t>
      </w:r>
    </w:p>
    <w:p w:rsid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81370D" w:rsidRPr="0081370D" w:rsidRDefault="006B67D6"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Навчально-методичний</w:t>
      </w:r>
      <w:r w:rsidR="0081370D" w:rsidRPr="0081370D">
        <w:rPr>
          <w:rFonts w:ascii="Times New Roman" w:eastAsia="Times New Roman" w:hAnsi="Times New Roman" w:cs="Times New Roman"/>
          <w:sz w:val="28"/>
          <w:lang w:val="uk-UA" w:eastAsia="ru-RU"/>
        </w:rPr>
        <w:t xml:space="preserve"> посібник</w:t>
      </w:r>
    </w:p>
    <w:p w:rsidR="0081370D" w:rsidRP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81370D">
        <w:rPr>
          <w:rFonts w:ascii="Times New Roman" w:eastAsia="Times New Roman" w:hAnsi="Times New Roman" w:cs="Times New Roman"/>
          <w:sz w:val="28"/>
          <w:lang w:val="uk-UA" w:eastAsia="ru-RU"/>
        </w:rPr>
        <w:t xml:space="preserve">для здобувачів ступеня вищої освіти бакалавра </w:t>
      </w:r>
    </w:p>
    <w:p w:rsidR="006166D2" w:rsidRPr="006166D2" w:rsidRDefault="0081370D" w:rsidP="006166D2">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6166D2">
        <w:rPr>
          <w:rFonts w:ascii="Times New Roman" w:eastAsia="Times New Roman" w:hAnsi="Times New Roman" w:cs="Times New Roman"/>
          <w:sz w:val="28"/>
          <w:lang w:val="uk-UA" w:eastAsia="ru-RU"/>
        </w:rPr>
        <w:t xml:space="preserve">спеціальності </w:t>
      </w:r>
      <w:r w:rsidR="006166D2" w:rsidRPr="006166D2">
        <w:rPr>
          <w:rFonts w:ascii="Times New Roman" w:eastAsia="Times New Roman" w:hAnsi="Times New Roman" w:cs="Times New Roman"/>
          <w:sz w:val="28"/>
          <w:lang w:val="uk-UA" w:eastAsia="ru-RU"/>
        </w:rPr>
        <w:t>«Екологія»</w:t>
      </w:r>
    </w:p>
    <w:p w:rsidR="0081370D" w:rsidRPr="006166D2" w:rsidRDefault="0081370D" w:rsidP="006166D2">
      <w:pPr>
        <w:autoSpaceDE w:val="0"/>
        <w:autoSpaceDN w:val="0"/>
        <w:adjustRightInd w:val="0"/>
        <w:spacing w:after="0" w:line="240" w:lineRule="auto"/>
        <w:jc w:val="center"/>
        <w:rPr>
          <w:rFonts w:ascii="Times New Roman" w:eastAsia="Times New Roman" w:hAnsi="Times New Roman" w:cs="Times New Roman"/>
          <w:sz w:val="28"/>
          <w:lang w:val="uk-UA" w:eastAsia="ru-RU"/>
        </w:rPr>
      </w:pPr>
      <w:r w:rsidRPr="006166D2">
        <w:rPr>
          <w:rFonts w:ascii="Times New Roman" w:eastAsia="Times New Roman" w:hAnsi="Times New Roman" w:cs="Times New Roman"/>
          <w:sz w:val="28"/>
          <w:lang w:val="uk-UA" w:eastAsia="ru-RU"/>
        </w:rPr>
        <w:t xml:space="preserve">освітньо-професійної програми </w:t>
      </w:r>
      <w:r w:rsidR="006166D2" w:rsidRPr="006166D2">
        <w:rPr>
          <w:rFonts w:ascii="Times New Roman" w:eastAsia="Times New Roman" w:hAnsi="Times New Roman" w:cs="Times New Roman"/>
          <w:sz w:val="28"/>
          <w:lang w:val="uk-UA" w:eastAsia="ru-RU"/>
        </w:rPr>
        <w:t>«Екологія, охорона навколишнього середовища та збалансоване природокористування»</w:t>
      </w:r>
    </w:p>
    <w:p w:rsidR="0081370D" w:rsidRDefault="0081370D"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40433C" w:rsidRDefault="0040433C" w:rsidP="0081370D">
      <w:pPr>
        <w:autoSpaceDE w:val="0"/>
        <w:autoSpaceDN w:val="0"/>
        <w:adjustRightInd w:val="0"/>
        <w:spacing w:after="0" w:line="240" w:lineRule="auto"/>
        <w:jc w:val="center"/>
        <w:rPr>
          <w:rFonts w:ascii="Times New Roman" w:eastAsia="Times New Roman" w:hAnsi="Times New Roman" w:cs="Times New Roman"/>
          <w:sz w:val="28"/>
          <w:lang w:val="uk-UA" w:eastAsia="ru-RU"/>
        </w:rPr>
      </w:pPr>
    </w:p>
    <w:p w:rsidR="0040433C" w:rsidRPr="0040433C" w:rsidRDefault="0040433C" w:rsidP="0040433C">
      <w:pPr>
        <w:autoSpaceDE w:val="0"/>
        <w:autoSpaceDN w:val="0"/>
        <w:adjustRightInd w:val="0"/>
        <w:spacing w:after="0" w:line="240" w:lineRule="auto"/>
        <w:jc w:val="center"/>
        <w:rPr>
          <w:rFonts w:ascii="Times New Roman" w:eastAsia="Times New Roman" w:hAnsi="Times New Roman" w:cs="Times New Roman"/>
          <w:i/>
          <w:sz w:val="28"/>
          <w:lang w:val="uk-UA" w:eastAsia="ru-RU"/>
        </w:rPr>
      </w:pPr>
      <w:r>
        <w:rPr>
          <w:rFonts w:ascii="Times New Roman" w:eastAsia="Times New Roman" w:hAnsi="Times New Roman" w:cs="Times New Roman"/>
          <w:sz w:val="28"/>
          <w:lang w:val="uk-UA" w:eastAsia="ru-RU"/>
        </w:rPr>
        <w:t xml:space="preserve">Рецензент </w:t>
      </w:r>
      <w:r w:rsidRPr="0040433C">
        <w:rPr>
          <w:rFonts w:ascii="Times New Roman" w:eastAsia="Times New Roman" w:hAnsi="Times New Roman" w:cs="Times New Roman"/>
          <w:i/>
          <w:sz w:val="28"/>
          <w:lang w:val="uk-UA" w:eastAsia="ru-RU"/>
        </w:rPr>
        <w:t>О.В. Луганська</w:t>
      </w:r>
    </w:p>
    <w:p w:rsidR="0040433C" w:rsidRPr="0040433C" w:rsidRDefault="0040433C" w:rsidP="0040433C">
      <w:pPr>
        <w:autoSpaceDE w:val="0"/>
        <w:autoSpaceDN w:val="0"/>
        <w:adjustRightInd w:val="0"/>
        <w:spacing w:after="0" w:line="240" w:lineRule="auto"/>
        <w:jc w:val="center"/>
        <w:rPr>
          <w:rFonts w:ascii="Times New Roman" w:eastAsia="Times New Roman" w:hAnsi="Times New Roman" w:cs="Times New Roman"/>
          <w:i/>
          <w:sz w:val="28"/>
          <w:lang w:val="uk-UA" w:eastAsia="ru-RU"/>
        </w:rPr>
      </w:pPr>
      <w:r>
        <w:rPr>
          <w:rFonts w:ascii="Times New Roman" w:eastAsia="Times New Roman" w:hAnsi="Times New Roman" w:cs="Times New Roman"/>
          <w:sz w:val="28"/>
          <w:lang w:val="uk-UA" w:eastAsia="ru-RU"/>
        </w:rPr>
        <w:t xml:space="preserve">Відповідальний за випуск </w:t>
      </w:r>
      <w:r w:rsidRPr="0040433C">
        <w:rPr>
          <w:rFonts w:ascii="Times New Roman" w:eastAsia="Times New Roman" w:hAnsi="Times New Roman" w:cs="Times New Roman"/>
          <w:i/>
          <w:sz w:val="28"/>
          <w:lang w:val="uk-UA" w:eastAsia="ru-RU"/>
        </w:rPr>
        <w:t>О.Ф. Рильський</w:t>
      </w:r>
    </w:p>
    <w:p w:rsidR="0040433C" w:rsidRPr="0040433C" w:rsidRDefault="0040433C" w:rsidP="0040433C">
      <w:pPr>
        <w:autoSpaceDE w:val="0"/>
        <w:autoSpaceDN w:val="0"/>
        <w:adjustRightInd w:val="0"/>
        <w:spacing w:after="0" w:line="240" w:lineRule="auto"/>
        <w:jc w:val="center"/>
        <w:rPr>
          <w:rFonts w:ascii="Times New Roman" w:eastAsia="Times New Roman" w:hAnsi="Times New Roman" w:cs="Times New Roman"/>
          <w:i/>
          <w:sz w:val="28"/>
          <w:lang w:val="uk-UA" w:eastAsia="ru-RU"/>
        </w:rPr>
      </w:pPr>
      <w:r>
        <w:rPr>
          <w:rFonts w:ascii="Times New Roman" w:eastAsia="Times New Roman" w:hAnsi="Times New Roman" w:cs="Times New Roman"/>
          <w:sz w:val="28"/>
          <w:lang w:val="uk-UA" w:eastAsia="ru-RU"/>
        </w:rPr>
        <w:t xml:space="preserve">Коректор </w:t>
      </w:r>
      <w:r w:rsidRPr="0040433C">
        <w:rPr>
          <w:rFonts w:ascii="Times New Roman" w:eastAsia="Times New Roman" w:hAnsi="Times New Roman" w:cs="Times New Roman"/>
          <w:i/>
          <w:sz w:val="28"/>
          <w:lang w:val="uk-UA" w:eastAsia="ru-RU"/>
        </w:rPr>
        <w:t>К.О. Домбровський</w:t>
      </w:r>
    </w:p>
    <w:p w:rsidR="0040433C" w:rsidRPr="005B4CE1" w:rsidRDefault="0040433C" w:rsidP="0040433C">
      <w:pPr>
        <w:autoSpaceDE w:val="0"/>
        <w:autoSpaceDN w:val="0"/>
        <w:adjustRightInd w:val="0"/>
        <w:spacing w:after="0" w:line="240" w:lineRule="auto"/>
        <w:jc w:val="center"/>
        <w:rPr>
          <w:rFonts w:ascii="Times New Roman" w:eastAsia="Times New Roman" w:hAnsi="Times New Roman" w:cs="Times New Roman"/>
          <w:sz w:val="28"/>
          <w:lang w:val="uk-UA" w:eastAsia="ru-RU"/>
        </w:rPr>
      </w:pPr>
    </w:p>
    <w:sectPr w:rsidR="0040433C" w:rsidRPr="005B4CE1" w:rsidSect="009A4D68">
      <w:headerReference w:type="default" r:id="rId43"/>
      <w:headerReference w:type="first" r:id="rId44"/>
      <w:pgSz w:w="11910" w:h="16840"/>
      <w:pgMar w:top="1134" w:right="1134" w:bottom="1134" w:left="1134" w:header="794" w:footer="79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792" w:rsidRDefault="003F7792" w:rsidP="00BE0B39">
      <w:pPr>
        <w:spacing w:after="0" w:line="240" w:lineRule="auto"/>
      </w:pPr>
      <w:r>
        <w:separator/>
      </w:r>
    </w:p>
  </w:endnote>
  <w:endnote w:type="continuationSeparator" w:id="0">
    <w:p w:rsidR="003F7792" w:rsidRDefault="003F7792" w:rsidP="00BE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792" w:rsidRDefault="003F7792" w:rsidP="00BE0B39">
      <w:pPr>
        <w:spacing w:after="0" w:line="240" w:lineRule="auto"/>
      </w:pPr>
      <w:r>
        <w:separator/>
      </w:r>
    </w:p>
  </w:footnote>
  <w:footnote w:type="continuationSeparator" w:id="0">
    <w:p w:rsidR="003F7792" w:rsidRDefault="003F7792" w:rsidP="00BE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030929"/>
      <w:docPartObj>
        <w:docPartGallery w:val="Page Numbers (Top of Page)"/>
        <w:docPartUnique/>
      </w:docPartObj>
    </w:sdtPr>
    <w:sdtEndPr>
      <w:rPr>
        <w:rFonts w:ascii="Times New Roman" w:hAnsi="Times New Roman"/>
        <w:sz w:val="28"/>
      </w:rPr>
    </w:sdtEndPr>
    <w:sdtContent>
      <w:p w:rsidR="00D11D0A" w:rsidRPr="009A4D68" w:rsidRDefault="00D11D0A" w:rsidP="009A4D68">
        <w:pPr>
          <w:pStyle w:val="a7"/>
          <w:jc w:val="center"/>
          <w:rPr>
            <w:rFonts w:ascii="Times New Roman" w:hAnsi="Times New Roman"/>
            <w:sz w:val="28"/>
          </w:rPr>
        </w:pPr>
        <w:r w:rsidRPr="009A4D68">
          <w:rPr>
            <w:rFonts w:ascii="Times New Roman" w:hAnsi="Times New Roman"/>
            <w:sz w:val="28"/>
          </w:rPr>
          <w:fldChar w:fldCharType="begin"/>
        </w:r>
        <w:r w:rsidRPr="009A4D68">
          <w:rPr>
            <w:rFonts w:ascii="Times New Roman" w:hAnsi="Times New Roman"/>
            <w:sz w:val="28"/>
          </w:rPr>
          <w:instrText>PAGE   \* MERGEFORMAT</w:instrText>
        </w:r>
        <w:r w:rsidRPr="009A4D68">
          <w:rPr>
            <w:rFonts w:ascii="Times New Roman" w:hAnsi="Times New Roman"/>
            <w:sz w:val="28"/>
          </w:rPr>
          <w:fldChar w:fldCharType="separate"/>
        </w:r>
        <w:r w:rsidR="00E96009">
          <w:rPr>
            <w:rFonts w:ascii="Times New Roman" w:hAnsi="Times New Roman"/>
            <w:noProof/>
            <w:sz w:val="28"/>
          </w:rPr>
          <w:t>112</w:t>
        </w:r>
        <w:r w:rsidRPr="009A4D68">
          <w:rPr>
            <w:rFonts w:ascii="Times New Roman" w:hAnsi="Times New Roman"/>
            <w:sz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0A" w:rsidRPr="005044DD" w:rsidRDefault="00D11D0A" w:rsidP="005044DD">
    <w:pPr>
      <w:pStyle w:val="a7"/>
      <w:rPr>
        <w:rFonts w:ascii="Times New Roman" w:hAnsi="Times New Roman"/>
        <w:sz w:val="28"/>
      </w:rPr>
    </w:pPr>
    <w:r>
      <w:rPr>
        <w:rFonts w:ascii="Times New Roman" w:hAnsi="Times New Roman"/>
        <w:sz w:val="28"/>
      </w:rP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6ED552"/>
    <w:lvl w:ilvl="0">
      <w:numFmt w:val="bullet"/>
      <w:lvlText w:val="*"/>
      <w:lvlJc w:val="left"/>
    </w:lvl>
  </w:abstractNum>
  <w:abstractNum w:abstractNumId="1">
    <w:nsid w:val="05C327EA"/>
    <w:multiLevelType w:val="hybridMultilevel"/>
    <w:tmpl w:val="07C21A9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C415A08"/>
    <w:multiLevelType w:val="hybridMultilevel"/>
    <w:tmpl w:val="1E24B8AE"/>
    <w:lvl w:ilvl="0" w:tplc="D1986E4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50D4406"/>
    <w:multiLevelType w:val="hybridMultilevel"/>
    <w:tmpl w:val="C5FAC54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159D6847"/>
    <w:multiLevelType w:val="hybridMultilevel"/>
    <w:tmpl w:val="975C1900"/>
    <w:lvl w:ilvl="0" w:tplc="9D66E2F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2E2110"/>
    <w:multiLevelType w:val="hybridMultilevel"/>
    <w:tmpl w:val="3CAC12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EA1DB6"/>
    <w:multiLevelType w:val="hybridMultilevel"/>
    <w:tmpl w:val="AD5ABFD6"/>
    <w:lvl w:ilvl="0" w:tplc="62BE8DA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D2D5789"/>
    <w:multiLevelType w:val="hybridMultilevel"/>
    <w:tmpl w:val="5D54C00C"/>
    <w:lvl w:ilvl="0" w:tplc="2C1239F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2A2A9E"/>
    <w:multiLevelType w:val="hybridMultilevel"/>
    <w:tmpl w:val="D61A4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8005C7"/>
    <w:multiLevelType w:val="hybridMultilevel"/>
    <w:tmpl w:val="B798B1E4"/>
    <w:lvl w:ilvl="0" w:tplc="021AE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4253622"/>
    <w:multiLevelType w:val="hybridMultilevel"/>
    <w:tmpl w:val="DB780ED4"/>
    <w:lvl w:ilvl="0" w:tplc="9D66E2F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96A4D27"/>
    <w:multiLevelType w:val="hybridMultilevel"/>
    <w:tmpl w:val="8132EAC0"/>
    <w:lvl w:ilvl="0" w:tplc="DE2A7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BDA6116"/>
    <w:multiLevelType w:val="hybridMultilevel"/>
    <w:tmpl w:val="BC6C2FF0"/>
    <w:lvl w:ilvl="0" w:tplc="86DE52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EC008E"/>
    <w:multiLevelType w:val="hybridMultilevel"/>
    <w:tmpl w:val="EA160A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D354EEE"/>
    <w:multiLevelType w:val="hybridMultilevel"/>
    <w:tmpl w:val="89BC6872"/>
    <w:lvl w:ilvl="0" w:tplc="933CE6F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E0B7A7E"/>
    <w:multiLevelType w:val="hybridMultilevel"/>
    <w:tmpl w:val="0E5C2FEA"/>
    <w:lvl w:ilvl="0" w:tplc="9E941780">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160390"/>
    <w:multiLevelType w:val="hybridMultilevel"/>
    <w:tmpl w:val="694ACF5A"/>
    <w:lvl w:ilvl="0" w:tplc="008C735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EB43141"/>
    <w:multiLevelType w:val="hybridMultilevel"/>
    <w:tmpl w:val="708C21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04A135A"/>
    <w:multiLevelType w:val="hybridMultilevel"/>
    <w:tmpl w:val="524CB56C"/>
    <w:lvl w:ilvl="0" w:tplc="86DE5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0694FC1"/>
    <w:multiLevelType w:val="hybridMultilevel"/>
    <w:tmpl w:val="892CDA88"/>
    <w:lvl w:ilvl="0" w:tplc="9D66E2F6">
      <w:numFmt w:val="bullet"/>
      <w:lvlText w:val="•"/>
      <w:lvlJc w:val="left"/>
      <w:pPr>
        <w:ind w:left="987" w:hanging="42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4A7660CB"/>
    <w:multiLevelType w:val="hybridMultilevel"/>
    <w:tmpl w:val="0BBC9C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D156068"/>
    <w:multiLevelType w:val="hybridMultilevel"/>
    <w:tmpl w:val="75DA8BE8"/>
    <w:lvl w:ilvl="0" w:tplc="2B38658E">
      <w:start w:val="11"/>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537332F2"/>
    <w:multiLevelType w:val="hybridMultilevel"/>
    <w:tmpl w:val="110E9A6C"/>
    <w:lvl w:ilvl="0" w:tplc="546E810C">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DE2D79"/>
    <w:multiLevelType w:val="hybridMultilevel"/>
    <w:tmpl w:val="4B7C5124"/>
    <w:lvl w:ilvl="0" w:tplc="86DE52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8C716F0"/>
    <w:multiLevelType w:val="hybridMultilevel"/>
    <w:tmpl w:val="41D60B44"/>
    <w:lvl w:ilvl="0" w:tplc="86DE52C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D73865"/>
    <w:multiLevelType w:val="hybridMultilevel"/>
    <w:tmpl w:val="7870C6D2"/>
    <w:lvl w:ilvl="0" w:tplc="86DE52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BE1BEF"/>
    <w:multiLevelType w:val="hybridMultilevel"/>
    <w:tmpl w:val="A22A904C"/>
    <w:lvl w:ilvl="0" w:tplc="518E4896">
      <w:start w:val="9"/>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0520050"/>
    <w:multiLevelType w:val="hybridMultilevel"/>
    <w:tmpl w:val="60BC6EF2"/>
    <w:lvl w:ilvl="0" w:tplc="4322E6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F90EDF"/>
    <w:multiLevelType w:val="hybridMultilevel"/>
    <w:tmpl w:val="7F02E758"/>
    <w:lvl w:ilvl="0" w:tplc="98AEDBD8">
      <w:start w:val="1"/>
      <w:numFmt w:val="bullet"/>
      <w:lvlText w:val="–"/>
      <w:lvlJc w:val="left"/>
      <w:pPr>
        <w:ind w:left="143" w:hanging="256"/>
      </w:pPr>
      <w:rPr>
        <w:rFonts w:ascii="Times New Roman" w:eastAsia="Times New Roman" w:hAnsi="Times New Roman" w:hint="default"/>
        <w:w w:val="99"/>
        <w:sz w:val="31"/>
        <w:szCs w:val="31"/>
      </w:rPr>
    </w:lvl>
    <w:lvl w:ilvl="1" w:tplc="9E941780">
      <w:start w:val="1"/>
      <w:numFmt w:val="bullet"/>
      <w:lvlText w:val="•"/>
      <w:lvlJc w:val="left"/>
      <w:pPr>
        <w:ind w:left="1071" w:hanging="256"/>
      </w:pPr>
      <w:rPr>
        <w:rFonts w:hint="default"/>
      </w:rPr>
    </w:lvl>
    <w:lvl w:ilvl="2" w:tplc="F4F8865E">
      <w:start w:val="1"/>
      <w:numFmt w:val="bullet"/>
      <w:lvlText w:val="•"/>
      <w:lvlJc w:val="left"/>
      <w:pPr>
        <w:ind w:left="1999" w:hanging="256"/>
      </w:pPr>
      <w:rPr>
        <w:rFonts w:hint="default"/>
      </w:rPr>
    </w:lvl>
    <w:lvl w:ilvl="3" w:tplc="2356EF66">
      <w:start w:val="1"/>
      <w:numFmt w:val="bullet"/>
      <w:lvlText w:val="•"/>
      <w:lvlJc w:val="left"/>
      <w:pPr>
        <w:ind w:left="2927" w:hanging="256"/>
      </w:pPr>
      <w:rPr>
        <w:rFonts w:hint="default"/>
      </w:rPr>
    </w:lvl>
    <w:lvl w:ilvl="4" w:tplc="D11A6C54">
      <w:start w:val="1"/>
      <w:numFmt w:val="bullet"/>
      <w:lvlText w:val="•"/>
      <w:lvlJc w:val="left"/>
      <w:pPr>
        <w:ind w:left="3855" w:hanging="256"/>
      </w:pPr>
      <w:rPr>
        <w:rFonts w:hint="default"/>
      </w:rPr>
    </w:lvl>
    <w:lvl w:ilvl="5" w:tplc="626A0D2E">
      <w:start w:val="1"/>
      <w:numFmt w:val="bullet"/>
      <w:lvlText w:val="•"/>
      <w:lvlJc w:val="left"/>
      <w:pPr>
        <w:ind w:left="4784" w:hanging="256"/>
      </w:pPr>
      <w:rPr>
        <w:rFonts w:hint="default"/>
      </w:rPr>
    </w:lvl>
    <w:lvl w:ilvl="6" w:tplc="02A02B22">
      <w:start w:val="1"/>
      <w:numFmt w:val="bullet"/>
      <w:lvlText w:val="•"/>
      <w:lvlJc w:val="left"/>
      <w:pPr>
        <w:ind w:left="5712" w:hanging="256"/>
      </w:pPr>
      <w:rPr>
        <w:rFonts w:hint="default"/>
      </w:rPr>
    </w:lvl>
    <w:lvl w:ilvl="7" w:tplc="095C8ACA">
      <w:start w:val="1"/>
      <w:numFmt w:val="bullet"/>
      <w:lvlText w:val="•"/>
      <w:lvlJc w:val="left"/>
      <w:pPr>
        <w:ind w:left="6640" w:hanging="256"/>
      </w:pPr>
      <w:rPr>
        <w:rFonts w:hint="default"/>
      </w:rPr>
    </w:lvl>
    <w:lvl w:ilvl="8" w:tplc="E61E8B12">
      <w:start w:val="1"/>
      <w:numFmt w:val="bullet"/>
      <w:lvlText w:val="•"/>
      <w:lvlJc w:val="left"/>
      <w:pPr>
        <w:ind w:left="7568" w:hanging="256"/>
      </w:pPr>
      <w:rPr>
        <w:rFonts w:hint="default"/>
      </w:rPr>
    </w:lvl>
  </w:abstractNum>
  <w:abstractNum w:abstractNumId="29">
    <w:nsid w:val="650A79AA"/>
    <w:multiLevelType w:val="hybridMultilevel"/>
    <w:tmpl w:val="A90A58EC"/>
    <w:lvl w:ilvl="0" w:tplc="933CE6F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8DD2382"/>
    <w:multiLevelType w:val="hybridMultilevel"/>
    <w:tmpl w:val="E28476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F4C0CF3"/>
    <w:multiLevelType w:val="hybridMultilevel"/>
    <w:tmpl w:val="FE7C7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0B3B55"/>
    <w:multiLevelType w:val="hybridMultilevel"/>
    <w:tmpl w:val="183E8BDE"/>
    <w:lvl w:ilvl="0" w:tplc="E19E1670">
      <w:start w:val="11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0"/>
  </w:num>
  <w:num w:numId="3">
    <w:abstractNumId w:val="5"/>
  </w:num>
  <w:num w:numId="4">
    <w:abstractNumId w:val="19"/>
  </w:num>
  <w:num w:numId="5">
    <w:abstractNumId w:val="28"/>
  </w:num>
  <w:num w:numId="6">
    <w:abstractNumId w:val="11"/>
  </w:num>
  <w:num w:numId="7">
    <w:abstractNumId w:val="3"/>
  </w:num>
  <w:num w:numId="8">
    <w:abstractNumId w:val="29"/>
  </w:num>
  <w:num w:numId="9">
    <w:abstractNumId w:val="14"/>
  </w:num>
  <w:num w:numId="10">
    <w:abstractNumId w:val="6"/>
  </w:num>
  <w:num w:numId="11">
    <w:abstractNumId w:val="26"/>
  </w:num>
  <w:num w:numId="12">
    <w:abstractNumId w:val="24"/>
  </w:num>
  <w:num w:numId="13">
    <w:abstractNumId w:val="0"/>
    <w:lvlOverride w:ilvl="0">
      <w:lvl w:ilvl="0">
        <w:numFmt w:val="bullet"/>
        <w:lvlText w:val="-"/>
        <w:legacy w:legacy="1" w:legacySpace="0" w:legacyIndent="350"/>
        <w:lvlJc w:val="left"/>
        <w:rPr>
          <w:rFonts w:ascii="Times New Roman" w:hAnsi="Times New Roman" w:hint="default"/>
        </w:rPr>
      </w:lvl>
    </w:lvlOverride>
  </w:num>
  <w:num w:numId="14">
    <w:abstractNumId w:val="0"/>
    <w:lvlOverride w:ilvl="0">
      <w:lvl w:ilvl="0">
        <w:numFmt w:val="bullet"/>
        <w:lvlText w:val="-"/>
        <w:legacy w:legacy="1" w:legacySpace="0" w:legacyIndent="355"/>
        <w:lvlJc w:val="left"/>
        <w:rPr>
          <w:rFonts w:ascii="Times New Roman" w:hAnsi="Times New Roman" w:hint="default"/>
        </w:rPr>
      </w:lvl>
    </w:lvlOverride>
  </w:num>
  <w:num w:numId="15">
    <w:abstractNumId w:val="12"/>
  </w:num>
  <w:num w:numId="16">
    <w:abstractNumId w:val="18"/>
  </w:num>
  <w:num w:numId="17">
    <w:abstractNumId w:val="32"/>
  </w:num>
  <w:num w:numId="18">
    <w:abstractNumId w:val="25"/>
  </w:num>
  <w:num w:numId="19">
    <w:abstractNumId w:val="23"/>
  </w:num>
  <w:num w:numId="20">
    <w:abstractNumId w:val="13"/>
  </w:num>
  <w:num w:numId="21">
    <w:abstractNumId w:val="16"/>
  </w:num>
  <w:num w:numId="22">
    <w:abstractNumId w:val="2"/>
  </w:num>
  <w:num w:numId="23">
    <w:abstractNumId w:val="7"/>
  </w:num>
  <w:num w:numId="24">
    <w:abstractNumId w:val="22"/>
  </w:num>
  <w:num w:numId="25">
    <w:abstractNumId w:val="8"/>
  </w:num>
  <w:num w:numId="26">
    <w:abstractNumId w:val="31"/>
  </w:num>
  <w:num w:numId="27">
    <w:abstractNumId w:val="27"/>
  </w:num>
  <w:num w:numId="28">
    <w:abstractNumId w:val="15"/>
  </w:num>
  <w:num w:numId="29">
    <w:abstractNumId w:val="21"/>
  </w:num>
  <w:num w:numId="30">
    <w:abstractNumId w:val="9"/>
  </w:num>
  <w:num w:numId="31">
    <w:abstractNumId w:val="1"/>
  </w:num>
  <w:num w:numId="32">
    <w:abstractNumId w:val="17"/>
  </w:num>
  <w:num w:numId="33">
    <w:abstractNumId w:val="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40"/>
    <w:rsid w:val="000013BD"/>
    <w:rsid w:val="0000250D"/>
    <w:rsid w:val="00006040"/>
    <w:rsid w:val="00007691"/>
    <w:rsid w:val="00007C81"/>
    <w:rsid w:val="00013DFE"/>
    <w:rsid w:val="0001717B"/>
    <w:rsid w:val="00017A91"/>
    <w:rsid w:val="00020253"/>
    <w:rsid w:val="000207FB"/>
    <w:rsid w:val="00022243"/>
    <w:rsid w:val="00023547"/>
    <w:rsid w:val="00023774"/>
    <w:rsid w:val="00024038"/>
    <w:rsid w:val="00025C0B"/>
    <w:rsid w:val="0002784D"/>
    <w:rsid w:val="00027C17"/>
    <w:rsid w:val="00027D23"/>
    <w:rsid w:val="00033CF2"/>
    <w:rsid w:val="00034531"/>
    <w:rsid w:val="00036DAC"/>
    <w:rsid w:val="000401A8"/>
    <w:rsid w:val="000466F8"/>
    <w:rsid w:val="00046E37"/>
    <w:rsid w:val="0004766F"/>
    <w:rsid w:val="00052119"/>
    <w:rsid w:val="000524C8"/>
    <w:rsid w:val="0005600F"/>
    <w:rsid w:val="0005795C"/>
    <w:rsid w:val="00060C8D"/>
    <w:rsid w:val="00060D73"/>
    <w:rsid w:val="00061DCA"/>
    <w:rsid w:val="00061E13"/>
    <w:rsid w:val="00062D66"/>
    <w:rsid w:val="00065677"/>
    <w:rsid w:val="00065D91"/>
    <w:rsid w:val="000668D2"/>
    <w:rsid w:val="00066A32"/>
    <w:rsid w:val="00071532"/>
    <w:rsid w:val="00073217"/>
    <w:rsid w:val="000734B3"/>
    <w:rsid w:val="00074190"/>
    <w:rsid w:val="00074787"/>
    <w:rsid w:val="00074EBB"/>
    <w:rsid w:val="00076448"/>
    <w:rsid w:val="00077DA9"/>
    <w:rsid w:val="00082562"/>
    <w:rsid w:val="000831AF"/>
    <w:rsid w:val="00085C7B"/>
    <w:rsid w:val="000870BE"/>
    <w:rsid w:val="000874FA"/>
    <w:rsid w:val="00090578"/>
    <w:rsid w:val="00092AE1"/>
    <w:rsid w:val="00095CAB"/>
    <w:rsid w:val="00097926"/>
    <w:rsid w:val="000A20DF"/>
    <w:rsid w:val="000A23CB"/>
    <w:rsid w:val="000A24FC"/>
    <w:rsid w:val="000A36DA"/>
    <w:rsid w:val="000A754E"/>
    <w:rsid w:val="000A77C4"/>
    <w:rsid w:val="000B6D55"/>
    <w:rsid w:val="000B6FC5"/>
    <w:rsid w:val="000C0B32"/>
    <w:rsid w:val="000C1109"/>
    <w:rsid w:val="000D07BB"/>
    <w:rsid w:val="000D0EBA"/>
    <w:rsid w:val="000D1F27"/>
    <w:rsid w:val="000D47B2"/>
    <w:rsid w:val="000D525B"/>
    <w:rsid w:val="000D6451"/>
    <w:rsid w:val="000D7C52"/>
    <w:rsid w:val="000E12DD"/>
    <w:rsid w:val="000E2787"/>
    <w:rsid w:val="000E4E44"/>
    <w:rsid w:val="000E6374"/>
    <w:rsid w:val="000E6523"/>
    <w:rsid w:val="000F497B"/>
    <w:rsid w:val="000F4EFF"/>
    <w:rsid w:val="000F72FB"/>
    <w:rsid w:val="00103B56"/>
    <w:rsid w:val="0010473F"/>
    <w:rsid w:val="001077CD"/>
    <w:rsid w:val="001078B5"/>
    <w:rsid w:val="0011361B"/>
    <w:rsid w:val="001138C7"/>
    <w:rsid w:val="00114112"/>
    <w:rsid w:val="00114895"/>
    <w:rsid w:val="0011508B"/>
    <w:rsid w:val="00121C94"/>
    <w:rsid w:val="00121DF4"/>
    <w:rsid w:val="00124F67"/>
    <w:rsid w:val="00126ADF"/>
    <w:rsid w:val="001308D5"/>
    <w:rsid w:val="00130A39"/>
    <w:rsid w:val="00130FCE"/>
    <w:rsid w:val="00133D49"/>
    <w:rsid w:val="001369D4"/>
    <w:rsid w:val="00143BE7"/>
    <w:rsid w:val="00145654"/>
    <w:rsid w:val="001469EA"/>
    <w:rsid w:val="001472CE"/>
    <w:rsid w:val="001518A2"/>
    <w:rsid w:val="00151FC3"/>
    <w:rsid w:val="001556E4"/>
    <w:rsid w:val="00155A0C"/>
    <w:rsid w:val="00156188"/>
    <w:rsid w:val="001561A4"/>
    <w:rsid w:val="00162AAA"/>
    <w:rsid w:val="00164717"/>
    <w:rsid w:val="00164BFB"/>
    <w:rsid w:val="001735F7"/>
    <w:rsid w:val="0017561F"/>
    <w:rsid w:val="00176138"/>
    <w:rsid w:val="00176237"/>
    <w:rsid w:val="001770E1"/>
    <w:rsid w:val="001772D8"/>
    <w:rsid w:val="00177634"/>
    <w:rsid w:val="00181734"/>
    <w:rsid w:val="001821EF"/>
    <w:rsid w:val="00182870"/>
    <w:rsid w:val="0018395B"/>
    <w:rsid w:val="00190D37"/>
    <w:rsid w:val="00191CAE"/>
    <w:rsid w:val="0019381A"/>
    <w:rsid w:val="001A37AC"/>
    <w:rsid w:val="001A7462"/>
    <w:rsid w:val="001B0522"/>
    <w:rsid w:val="001B0C80"/>
    <w:rsid w:val="001B135A"/>
    <w:rsid w:val="001B2261"/>
    <w:rsid w:val="001B57F7"/>
    <w:rsid w:val="001B7472"/>
    <w:rsid w:val="001C1BC2"/>
    <w:rsid w:val="001C1ED3"/>
    <w:rsid w:val="001C1F36"/>
    <w:rsid w:val="001C34E1"/>
    <w:rsid w:val="001C5E5A"/>
    <w:rsid w:val="001C6732"/>
    <w:rsid w:val="001C7515"/>
    <w:rsid w:val="001C7B68"/>
    <w:rsid w:val="001D160F"/>
    <w:rsid w:val="001D298C"/>
    <w:rsid w:val="001D30D7"/>
    <w:rsid w:val="001D320D"/>
    <w:rsid w:val="001D5EC3"/>
    <w:rsid w:val="001D6252"/>
    <w:rsid w:val="001E069C"/>
    <w:rsid w:val="001F077E"/>
    <w:rsid w:val="001F14F5"/>
    <w:rsid w:val="001F1C2C"/>
    <w:rsid w:val="001F3E7C"/>
    <w:rsid w:val="001F50EA"/>
    <w:rsid w:val="001F6773"/>
    <w:rsid w:val="001F6D56"/>
    <w:rsid w:val="001F76AA"/>
    <w:rsid w:val="0020052D"/>
    <w:rsid w:val="00205240"/>
    <w:rsid w:val="00206CDD"/>
    <w:rsid w:val="0020728C"/>
    <w:rsid w:val="0021034A"/>
    <w:rsid w:val="00211552"/>
    <w:rsid w:val="002136CF"/>
    <w:rsid w:val="002150EE"/>
    <w:rsid w:val="00217731"/>
    <w:rsid w:val="0022490F"/>
    <w:rsid w:val="0023274A"/>
    <w:rsid w:val="00233FD6"/>
    <w:rsid w:val="00234036"/>
    <w:rsid w:val="0023597A"/>
    <w:rsid w:val="00236369"/>
    <w:rsid w:val="00237FCC"/>
    <w:rsid w:val="00241477"/>
    <w:rsid w:val="002415A5"/>
    <w:rsid w:val="002427B3"/>
    <w:rsid w:val="002435E2"/>
    <w:rsid w:val="00247045"/>
    <w:rsid w:val="00247374"/>
    <w:rsid w:val="00247647"/>
    <w:rsid w:val="00247921"/>
    <w:rsid w:val="00252A47"/>
    <w:rsid w:val="002541EC"/>
    <w:rsid w:val="00254D52"/>
    <w:rsid w:val="00256845"/>
    <w:rsid w:val="002600F9"/>
    <w:rsid w:val="00261435"/>
    <w:rsid w:val="00262335"/>
    <w:rsid w:val="002636B5"/>
    <w:rsid w:val="00264D22"/>
    <w:rsid w:val="00265013"/>
    <w:rsid w:val="0026701F"/>
    <w:rsid w:val="00267F2A"/>
    <w:rsid w:val="002737B4"/>
    <w:rsid w:val="002739EC"/>
    <w:rsid w:val="00273C03"/>
    <w:rsid w:val="0027609A"/>
    <w:rsid w:val="00276648"/>
    <w:rsid w:val="00276656"/>
    <w:rsid w:val="00276D45"/>
    <w:rsid w:val="00276DAC"/>
    <w:rsid w:val="00277BDE"/>
    <w:rsid w:val="00281FFD"/>
    <w:rsid w:val="00283797"/>
    <w:rsid w:val="00283FC2"/>
    <w:rsid w:val="002843FA"/>
    <w:rsid w:val="00285EE7"/>
    <w:rsid w:val="00287814"/>
    <w:rsid w:val="0029467D"/>
    <w:rsid w:val="00295184"/>
    <w:rsid w:val="00297D5D"/>
    <w:rsid w:val="002A00A1"/>
    <w:rsid w:val="002A3F7C"/>
    <w:rsid w:val="002A496A"/>
    <w:rsid w:val="002A4AE3"/>
    <w:rsid w:val="002A5D08"/>
    <w:rsid w:val="002B1355"/>
    <w:rsid w:val="002B1B3B"/>
    <w:rsid w:val="002B2EBA"/>
    <w:rsid w:val="002B42B0"/>
    <w:rsid w:val="002B65B5"/>
    <w:rsid w:val="002B7972"/>
    <w:rsid w:val="002C0037"/>
    <w:rsid w:val="002C0536"/>
    <w:rsid w:val="002C4953"/>
    <w:rsid w:val="002C568F"/>
    <w:rsid w:val="002C7FAC"/>
    <w:rsid w:val="002D311A"/>
    <w:rsid w:val="002D4D1D"/>
    <w:rsid w:val="002D502B"/>
    <w:rsid w:val="002D6DCC"/>
    <w:rsid w:val="002D7339"/>
    <w:rsid w:val="002D7C0E"/>
    <w:rsid w:val="002E046C"/>
    <w:rsid w:val="002E2664"/>
    <w:rsid w:val="002E4A1D"/>
    <w:rsid w:val="002E4BF9"/>
    <w:rsid w:val="002E5858"/>
    <w:rsid w:val="002F1B4D"/>
    <w:rsid w:val="002F5A23"/>
    <w:rsid w:val="003010FA"/>
    <w:rsid w:val="00302558"/>
    <w:rsid w:val="00302EBF"/>
    <w:rsid w:val="0030673A"/>
    <w:rsid w:val="0031274A"/>
    <w:rsid w:val="00313322"/>
    <w:rsid w:val="00314AA1"/>
    <w:rsid w:val="00314AE2"/>
    <w:rsid w:val="00323920"/>
    <w:rsid w:val="003239A6"/>
    <w:rsid w:val="00323BCB"/>
    <w:rsid w:val="00323EEB"/>
    <w:rsid w:val="003247CA"/>
    <w:rsid w:val="00326CBF"/>
    <w:rsid w:val="00330C68"/>
    <w:rsid w:val="0034249F"/>
    <w:rsid w:val="003438B6"/>
    <w:rsid w:val="00344EEA"/>
    <w:rsid w:val="00345719"/>
    <w:rsid w:val="00345B3A"/>
    <w:rsid w:val="0034694A"/>
    <w:rsid w:val="00351B98"/>
    <w:rsid w:val="0035212E"/>
    <w:rsid w:val="003525C2"/>
    <w:rsid w:val="00352F9C"/>
    <w:rsid w:val="0035306A"/>
    <w:rsid w:val="0035639C"/>
    <w:rsid w:val="00357070"/>
    <w:rsid w:val="003601D2"/>
    <w:rsid w:val="00361482"/>
    <w:rsid w:val="00362E31"/>
    <w:rsid w:val="0036711C"/>
    <w:rsid w:val="00367AA2"/>
    <w:rsid w:val="0037248D"/>
    <w:rsid w:val="00373709"/>
    <w:rsid w:val="003743E2"/>
    <w:rsid w:val="00374D22"/>
    <w:rsid w:val="00375591"/>
    <w:rsid w:val="00375F22"/>
    <w:rsid w:val="00376D2A"/>
    <w:rsid w:val="00380CE5"/>
    <w:rsid w:val="0038184C"/>
    <w:rsid w:val="00382541"/>
    <w:rsid w:val="00383093"/>
    <w:rsid w:val="00386948"/>
    <w:rsid w:val="003911BC"/>
    <w:rsid w:val="00393C99"/>
    <w:rsid w:val="00395F07"/>
    <w:rsid w:val="00396A45"/>
    <w:rsid w:val="003A1575"/>
    <w:rsid w:val="003A163F"/>
    <w:rsid w:val="003A1E7A"/>
    <w:rsid w:val="003A2869"/>
    <w:rsid w:val="003A3645"/>
    <w:rsid w:val="003A3A3F"/>
    <w:rsid w:val="003A5B58"/>
    <w:rsid w:val="003B1D84"/>
    <w:rsid w:val="003B2CDB"/>
    <w:rsid w:val="003C1561"/>
    <w:rsid w:val="003C1F4C"/>
    <w:rsid w:val="003C2E94"/>
    <w:rsid w:val="003C38C7"/>
    <w:rsid w:val="003C48C3"/>
    <w:rsid w:val="003C4A0E"/>
    <w:rsid w:val="003C6435"/>
    <w:rsid w:val="003C69D4"/>
    <w:rsid w:val="003C7A0E"/>
    <w:rsid w:val="003C7FCA"/>
    <w:rsid w:val="003D1C97"/>
    <w:rsid w:val="003D3497"/>
    <w:rsid w:val="003D4866"/>
    <w:rsid w:val="003D48BA"/>
    <w:rsid w:val="003E078D"/>
    <w:rsid w:val="003E1440"/>
    <w:rsid w:val="003E1E3B"/>
    <w:rsid w:val="003E39D2"/>
    <w:rsid w:val="003E4F39"/>
    <w:rsid w:val="003E5A47"/>
    <w:rsid w:val="003E63F7"/>
    <w:rsid w:val="003F019F"/>
    <w:rsid w:val="003F213A"/>
    <w:rsid w:val="003F47F3"/>
    <w:rsid w:val="003F4A47"/>
    <w:rsid w:val="003F7602"/>
    <w:rsid w:val="003F7792"/>
    <w:rsid w:val="003F79E4"/>
    <w:rsid w:val="004017AF"/>
    <w:rsid w:val="0040433C"/>
    <w:rsid w:val="00405A7F"/>
    <w:rsid w:val="00405FF7"/>
    <w:rsid w:val="0041122A"/>
    <w:rsid w:val="004134B7"/>
    <w:rsid w:val="00413DD7"/>
    <w:rsid w:val="0041574E"/>
    <w:rsid w:val="00416A23"/>
    <w:rsid w:val="00417110"/>
    <w:rsid w:val="004179E1"/>
    <w:rsid w:val="0042194D"/>
    <w:rsid w:val="00423403"/>
    <w:rsid w:val="00427E8D"/>
    <w:rsid w:val="00432134"/>
    <w:rsid w:val="004331C9"/>
    <w:rsid w:val="00433DC6"/>
    <w:rsid w:val="004340BD"/>
    <w:rsid w:val="00443902"/>
    <w:rsid w:val="0044661E"/>
    <w:rsid w:val="004518AC"/>
    <w:rsid w:val="00454B83"/>
    <w:rsid w:val="00454EFF"/>
    <w:rsid w:val="00455895"/>
    <w:rsid w:val="004562A5"/>
    <w:rsid w:val="004562EA"/>
    <w:rsid w:val="004575A2"/>
    <w:rsid w:val="00457680"/>
    <w:rsid w:val="00460C87"/>
    <w:rsid w:val="00465646"/>
    <w:rsid w:val="0046651B"/>
    <w:rsid w:val="0046661C"/>
    <w:rsid w:val="00466DBB"/>
    <w:rsid w:val="0047195E"/>
    <w:rsid w:val="004738C2"/>
    <w:rsid w:val="00476550"/>
    <w:rsid w:val="00480DA2"/>
    <w:rsid w:val="00483EF5"/>
    <w:rsid w:val="004903D9"/>
    <w:rsid w:val="00491336"/>
    <w:rsid w:val="004A1FAC"/>
    <w:rsid w:val="004A4975"/>
    <w:rsid w:val="004B0DA5"/>
    <w:rsid w:val="004B1A1E"/>
    <w:rsid w:val="004B2164"/>
    <w:rsid w:val="004B2578"/>
    <w:rsid w:val="004B7838"/>
    <w:rsid w:val="004B7B9F"/>
    <w:rsid w:val="004C0B9B"/>
    <w:rsid w:val="004C1EAF"/>
    <w:rsid w:val="004C23CB"/>
    <w:rsid w:val="004C351B"/>
    <w:rsid w:val="004C6B04"/>
    <w:rsid w:val="004D053A"/>
    <w:rsid w:val="004D1E2B"/>
    <w:rsid w:val="004D42A7"/>
    <w:rsid w:val="004D4C86"/>
    <w:rsid w:val="004D5B41"/>
    <w:rsid w:val="004D6CD8"/>
    <w:rsid w:val="004D76CE"/>
    <w:rsid w:val="004E0873"/>
    <w:rsid w:val="004E23BD"/>
    <w:rsid w:val="004E3B3C"/>
    <w:rsid w:val="004E4261"/>
    <w:rsid w:val="004E68ED"/>
    <w:rsid w:val="004F0063"/>
    <w:rsid w:val="004F2E67"/>
    <w:rsid w:val="004F329A"/>
    <w:rsid w:val="004F3EBF"/>
    <w:rsid w:val="004F49F2"/>
    <w:rsid w:val="004F6545"/>
    <w:rsid w:val="004F6FED"/>
    <w:rsid w:val="004F7E4E"/>
    <w:rsid w:val="00501C46"/>
    <w:rsid w:val="005024E2"/>
    <w:rsid w:val="005044DD"/>
    <w:rsid w:val="005052FC"/>
    <w:rsid w:val="005066FC"/>
    <w:rsid w:val="00507536"/>
    <w:rsid w:val="0051054C"/>
    <w:rsid w:val="00512AB6"/>
    <w:rsid w:val="00515FA4"/>
    <w:rsid w:val="00516A08"/>
    <w:rsid w:val="00517E8A"/>
    <w:rsid w:val="00520BBB"/>
    <w:rsid w:val="00521DA6"/>
    <w:rsid w:val="00523863"/>
    <w:rsid w:val="005258AC"/>
    <w:rsid w:val="00531440"/>
    <w:rsid w:val="005318ED"/>
    <w:rsid w:val="005324E2"/>
    <w:rsid w:val="00532D23"/>
    <w:rsid w:val="00532E99"/>
    <w:rsid w:val="00533D31"/>
    <w:rsid w:val="0053456F"/>
    <w:rsid w:val="00534D8B"/>
    <w:rsid w:val="005364C8"/>
    <w:rsid w:val="005367C1"/>
    <w:rsid w:val="00537187"/>
    <w:rsid w:val="00541764"/>
    <w:rsid w:val="00541CEE"/>
    <w:rsid w:val="00544305"/>
    <w:rsid w:val="005532D0"/>
    <w:rsid w:val="00553F35"/>
    <w:rsid w:val="0055517D"/>
    <w:rsid w:val="00555F2F"/>
    <w:rsid w:val="00561679"/>
    <w:rsid w:val="00561E1E"/>
    <w:rsid w:val="00563068"/>
    <w:rsid w:val="00563448"/>
    <w:rsid w:val="00563CC3"/>
    <w:rsid w:val="00564504"/>
    <w:rsid w:val="0056669D"/>
    <w:rsid w:val="00571A1B"/>
    <w:rsid w:val="00571D2A"/>
    <w:rsid w:val="00573462"/>
    <w:rsid w:val="00573825"/>
    <w:rsid w:val="00576F56"/>
    <w:rsid w:val="00585771"/>
    <w:rsid w:val="00586E65"/>
    <w:rsid w:val="00591A91"/>
    <w:rsid w:val="005920BC"/>
    <w:rsid w:val="00593130"/>
    <w:rsid w:val="00596E12"/>
    <w:rsid w:val="00596EAA"/>
    <w:rsid w:val="005A19D5"/>
    <w:rsid w:val="005A63D7"/>
    <w:rsid w:val="005A6A30"/>
    <w:rsid w:val="005A7745"/>
    <w:rsid w:val="005B01F1"/>
    <w:rsid w:val="005B1232"/>
    <w:rsid w:val="005B1E7E"/>
    <w:rsid w:val="005B1E90"/>
    <w:rsid w:val="005B2040"/>
    <w:rsid w:val="005B33A2"/>
    <w:rsid w:val="005B4CE1"/>
    <w:rsid w:val="005B6C24"/>
    <w:rsid w:val="005B6FB0"/>
    <w:rsid w:val="005B7479"/>
    <w:rsid w:val="005B774D"/>
    <w:rsid w:val="005C1767"/>
    <w:rsid w:val="005C1E18"/>
    <w:rsid w:val="005C2127"/>
    <w:rsid w:val="005C3A6B"/>
    <w:rsid w:val="005C467F"/>
    <w:rsid w:val="005C54FA"/>
    <w:rsid w:val="005C6806"/>
    <w:rsid w:val="005C6841"/>
    <w:rsid w:val="005D1D42"/>
    <w:rsid w:val="005D35EE"/>
    <w:rsid w:val="005D4657"/>
    <w:rsid w:val="005D7206"/>
    <w:rsid w:val="005D7835"/>
    <w:rsid w:val="005E0186"/>
    <w:rsid w:val="005E158D"/>
    <w:rsid w:val="005E38F2"/>
    <w:rsid w:val="005E56C0"/>
    <w:rsid w:val="005E7AA3"/>
    <w:rsid w:val="005F3413"/>
    <w:rsid w:val="005F50E0"/>
    <w:rsid w:val="005F78D9"/>
    <w:rsid w:val="00600FBA"/>
    <w:rsid w:val="0060150F"/>
    <w:rsid w:val="0060383C"/>
    <w:rsid w:val="0060461A"/>
    <w:rsid w:val="00605200"/>
    <w:rsid w:val="00605E95"/>
    <w:rsid w:val="00607FE0"/>
    <w:rsid w:val="00614EB0"/>
    <w:rsid w:val="00615824"/>
    <w:rsid w:val="006166B7"/>
    <w:rsid w:val="006166D2"/>
    <w:rsid w:val="00620172"/>
    <w:rsid w:val="006220BD"/>
    <w:rsid w:val="00622F21"/>
    <w:rsid w:val="006235E6"/>
    <w:rsid w:val="00623B3B"/>
    <w:rsid w:val="006256CE"/>
    <w:rsid w:val="006260A4"/>
    <w:rsid w:val="00630BB6"/>
    <w:rsid w:val="00631634"/>
    <w:rsid w:val="00631976"/>
    <w:rsid w:val="00633AD6"/>
    <w:rsid w:val="0063487D"/>
    <w:rsid w:val="00634C37"/>
    <w:rsid w:val="00635A57"/>
    <w:rsid w:val="00640E03"/>
    <w:rsid w:val="00641448"/>
    <w:rsid w:val="006442B5"/>
    <w:rsid w:val="00646313"/>
    <w:rsid w:val="00647749"/>
    <w:rsid w:val="00650E77"/>
    <w:rsid w:val="00657506"/>
    <w:rsid w:val="006609CC"/>
    <w:rsid w:val="00664600"/>
    <w:rsid w:val="00664761"/>
    <w:rsid w:val="00670F3F"/>
    <w:rsid w:val="0067314C"/>
    <w:rsid w:val="00673805"/>
    <w:rsid w:val="00674003"/>
    <w:rsid w:val="00674C11"/>
    <w:rsid w:val="00676823"/>
    <w:rsid w:val="00683082"/>
    <w:rsid w:val="00684E61"/>
    <w:rsid w:val="00684F5A"/>
    <w:rsid w:val="00686777"/>
    <w:rsid w:val="00686C19"/>
    <w:rsid w:val="006902ED"/>
    <w:rsid w:val="006907B8"/>
    <w:rsid w:val="00695997"/>
    <w:rsid w:val="00695E86"/>
    <w:rsid w:val="006A0C78"/>
    <w:rsid w:val="006A2237"/>
    <w:rsid w:val="006A2C10"/>
    <w:rsid w:val="006A429D"/>
    <w:rsid w:val="006A5C3D"/>
    <w:rsid w:val="006A764B"/>
    <w:rsid w:val="006A7975"/>
    <w:rsid w:val="006B05A6"/>
    <w:rsid w:val="006B289F"/>
    <w:rsid w:val="006B2BB7"/>
    <w:rsid w:val="006B67D6"/>
    <w:rsid w:val="006C0356"/>
    <w:rsid w:val="006C08C5"/>
    <w:rsid w:val="006C19A4"/>
    <w:rsid w:val="006D012B"/>
    <w:rsid w:val="006D20B7"/>
    <w:rsid w:val="006D4957"/>
    <w:rsid w:val="006D5EB0"/>
    <w:rsid w:val="006D5F4E"/>
    <w:rsid w:val="006E060C"/>
    <w:rsid w:val="006E0819"/>
    <w:rsid w:val="006E0FC6"/>
    <w:rsid w:val="006E1AC8"/>
    <w:rsid w:val="006E2EF3"/>
    <w:rsid w:val="006E3EB4"/>
    <w:rsid w:val="006E697B"/>
    <w:rsid w:val="006E79C4"/>
    <w:rsid w:val="006F2BA5"/>
    <w:rsid w:val="006F5873"/>
    <w:rsid w:val="006F6BF3"/>
    <w:rsid w:val="007016C1"/>
    <w:rsid w:val="0070176B"/>
    <w:rsid w:val="00702331"/>
    <w:rsid w:val="00710870"/>
    <w:rsid w:val="007128A5"/>
    <w:rsid w:val="007145C5"/>
    <w:rsid w:val="00715200"/>
    <w:rsid w:val="00722487"/>
    <w:rsid w:val="00723760"/>
    <w:rsid w:val="00725285"/>
    <w:rsid w:val="00727155"/>
    <w:rsid w:val="0073012A"/>
    <w:rsid w:val="00730584"/>
    <w:rsid w:val="00731766"/>
    <w:rsid w:val="00731FF2"/>
    <w:rsid w:val="0073287C"/>
    <w:rsid w:val="0073325B"/>
    <w:rsid w:val="00733F1B"/>
    <w:rsid w:val="00736D04"/>
    <w:rsid w:val="007376BF"/>
    <w:rsid w:val="00740091"/>
    <w:rsid w:val="00740A9A"/>
    <w:rsid w:val="0074149F"/>
    <w:rsid w:val="00742872"/>
    <w:rsid w:val="00742DC2"/>
    <w:rsid w:val="00744D1E"/>
    <w:rsid w:val="00745935"/>
    <w:rsid w:val="00746740"/>
    <w:rsid w:val="00750D5B"/>
    <w:rsid w:val="00751122"/>
    <w:rsid w:val="0075237E"/>
    <w:rsid w:val="007523FC"/>
    <w:rsid w:val="00754CAC"/>
    <w:rsid w:val="0075549B"/>
    <w:rsid w:val="007567FB"/>
    <w:rsid w:val="00756F61"/>
    <w:rsid w:val="007619EF"/>
    <w:rsid w:val="00762B85"/>
    <w:rsid w:val="007638D3"/>
    <w:rsid w:val="00767FFE"/>
    <w:rsid w:val="00770D2E"/>
    <w:rsid w:val="00771ADF"/>
    <w:rsid w:val="00771EEC"/>
    <w:rsid w:val="007730DA"/>
    <w:rsid w:val="00775B48"/>
    <w:rsid w:val="00775CFE"/>
    <w:rsid w:val="0077627C"/>
    <w:rsid w:val="007768A4"/>
    <w:rsid w:val="00776E01"/>
    <w:rsid w:val="00777668"/>
    <w:rsid w:val="00782ACC"/>
    <w:rsid w:val="0078647D"/>
    <w:rsid w:val="0078694E"/>
    <w:rsid w:val="00786C1E"/>
    <w:rsid w:val="007874F1"/>
    <w:rsid w:val="00787988"/>
    <w:rsid w:val="007916E3"/>
    <w:rsid w:val="0079183D"/>
    <w:rsid w:val="00791C76"/>
    <w:rsid w:val="007929DA"/>
    <w:rsid w:val="007954CE"/>
    <w:rsid w:val="00795A28"/>
    <w:rsid w:val="007967E0"/>
    <w:rsid w:val="007976B9"/>
    <w:rsid w:val="007A4F7D"/>
    <w:rsid w:val="007A5046"/>
    <w:rsid w:val="007A5539"/>
    <w:rsid w:val="007A5A23"/>
    <w:rsid w:val="007B2EB7"/>
    <w:rsid w:val="007B3158"/>
    <w:rsid w:val="007B3B98"/>
    <w:rsid w:val="007B3FE1"/>
    <w:rsid w:val="007B4DE6"/>
    <w:rsid w:val="007B7A7F"/>
    <w:rsid w:val="007C037C"/>
    <w:rsid w:val="007C07E4"/>
    <w:rsid w:val="007C292A"/>
    <w:rsid w:val="007C3D72"/>
    <w:rsid w:val="007C3D79"/>
    <w:rsid w:val="007C52A5"/>
    <w:rsid w:val="007C56A4"/>
    <w:rsid w:val="007C6061"/>
    <w:rsid w:val="007C76E2"/>
    <w:rsid w:val="007D1B99"/>
    <w:rsid w:val="007D5769"/>
    <w:rsid w:val="007D5E96"/>
    <w:rsid w:val="007D6AC2"/>
    <w:rsid w:val="007D77DF"/>
    <w:rsid w:val="007E1D3B"/>
    <w:rsid w:val="007E26A5"/>
    <w:rsid w:val="007E56F8"/>
    <w:rsid w:val="007E5E93"/>
    <w:rsid w:val="007E6E69"/>
    <w:rsid w:val="007E6EE7"/>
    <w:rsid w:val="007F18D3"/>
    <w:rsid w:val="007F33C2"/>
    <w:rsid w:val="00801E25"/>
    <w:rsid w:val="00802D77"/>
    <w:rsid w:val="0080452E"/>
    <w:rsid w:val="008047B3"/>
    <w:rsid w:val="008054A5"/>
    <w:rsid w:val="008069F5"/>
    <w:rsid w:val="00806DDC"/>
    <w:rsid w:val="00810289"/>
    <w:rsid w:val="00810786"/>
    <w:rsid w:val="00812A45"/>
    <w:rsid w:val="0081370D"/>
    <w:rsid w:val="00813C31"/>
    <w:rsid w:val="0081602E"/>
    <w:rsid w:val="00816502"/>
    <w:rsid w:val="00817DEE"/>
    <w:rsid w:val="00822504"/>
    <w:rsid w:val="008260BD"/>
    <w:rsid w:val="00826A96"/>
    <w:rsid w:val="00834C72"/>
    <w:rsid w:val="00835BB4"/>
    <w:rsid w:val="00836C6E"/>
    <w:rsid w:val="008428CC"/>
    <w:rsid w:val="00843978"/>
    <w:rsid w:val="00845254"/>
    <w:rsid w:val="00846623"/>
    <w:rsid w:val="00850195"/>
    <w:rsid w:val="00851C0A"/>
    <w:rsid w:val="00852181"/>
    <w:rsid w:val="008533EF"/>
    <w:rsid w:val="008544CB"/>
    <w:rsid w:val="00854FE5"/>
    <w:rsid w:val="008554D4"/>
    <w:rsid w:val="00856DED"/>
    <w:rsid w:val="0085752E"/>
    <w:rsid w:val="0085763E"/>
    <w:rsid w:val="0085775E"/>
    <w:rsid w:val="00857AFF"/>
    <w:rsid w:val="00861FA0"/>
    <w:rsid w:val="00864C4F"/>
    <w:rsid w:val="00865426"/>
    <w:rsid w:val="00866EEC"/>
    <w:rsid w:val="008671B6"/>
    <w:rsid w:val="00867D86"/>
    <w:rsid w:val="00874251"/>
    <w:rsid w:val="0087473E"/>
    <w:rsid w:val="008755C1"/>
    <w:rsid w:val="0088052C"/>
    <w:rsid w:val="008848D6"/>
    <w:rsid w:val="0088490D"/>
    <w:rsid w:val="00885D09"/>
    <w:rsid w:val="0089025C"/>
    <w:rsid w:val="008911CA"/>
    <w:rsid w:val="00893057"/>
    <w:rsid w:val="008A44E7"/>
    <w:rsid w:val="008A5F75"/>
    <w:rsid w:val="008B1091"/>
    <w:rsid w:val="008B1BAE"/>
    <w:rsid w:val="008B6FDC"/>
    <w:rsid w:val="008B709D"/>
    <w:rsid w:val="008B7CEF"/>
    <w:rsid w:val="008C4254"/>
    <w:rsid w:val="008C4CB1"/>
    <w:rsid w:val="008D4115"/>
    <w:rsid w:val="008D5252"/>
    <w:rsid w:val="008D604E"/>
    <w:rsid w:val="008D6209"/>
    <w:rsid w:val="008E0EE1"/>
    <w:rsid w:val="008E140F"/>
    <w:rsid w:val="008E33B0"/>
    <w:rsid w:val="008E37BD"/>
    <w:rsid w:val="008E43DB"/>
    <w:rsid w:val="008E4F00"/>
    <w:rsid w:val="008E6244"/>
    <w:rsid w:val="008F02FC"/>
    <w:rsid w:val="008F1B54"/>
    <w:rsid w:val="008F3C1B"/>
    <w:rsid w:val="008F4325"/>
    <w:rsid w:val="008F48F7"/>
    <w:rsid w:val="008F7D44"/>
    <w:rsid w:val="00901799"/>
    <w:rsid w:val="00902195"/>
    <w:rsid w:val="00902773"/>
    <w:rsid w:val="00904E99"/>
    <w:rsid w:val="009058D8"/>
    <w:rsid w:val="00905F4E"/>
    <w:rsid w:val="009067E8"/>
    <w:rsid w:val="0091049B"/>
    <w:rsid w:val="00913209"/>
    <w:rsid w:val="009135B1"/>
    <w:rsid w:val="009162E5"/>
    <w:rsid w:val="009204C8"/>
    <w:rsid w:val="009212C1"/>
    <w:rsid w:val="00921A8A"/>
    <w:rsid w:val="0092308B"/>
    <w:rsid w:val="009234B1"/>
    <w:rsid w:val="00923713"/>
    <w:rsid w:val="009248FC"/>
    <w:rsid w:val="00924B30"/>
    <w:rsid w:val="0092546E"/>
    <w:rsid w:val="00927A3B"/>
    <w:rsid w:val="00930DA9"/>
    <w:rsid w:val="0093142A"/>
    <w:rsid w:val="00931826"/>
    <w:rsid w:val="009341F6"/>
    <w:rsid w:val="00935ECB"/>
    <w:rsid w:val="00937212"/>
    <w:rsid w:val="009408B6"/>
    <w:rsid w:val="0094254D"/>
    <w:rsid w:val="00947851"/>
    <w:rsid w:val="00950662"/>
    <w:rsid w:val="009538FA"/>
    <w:rsid w:val="00953AC2"/>
    <w:rsid w:val="00954886"/>
    <w:rsid w:val="009568B5"/>
    <w:rsid w:val="00961EC6"/>
    <w:rsid w:val="00963EE4"/>
    <w:rsid w:val="00963F72"/>
    <w:rsid w:val="00965D46"/>
    <w:rsid w:val="009700AD"/>
    <w:rsid w:val="009702CF"/>
    <w:rsid w:val="00970BE8"/>
    <w:rsid w:val="00971386"/>
    <w:rsid w:val="00973479"/>
    <w:rsid w:val="00973776"/>
    <w:rsid w:val="00976229"/>
    <w:rsid w:val="00976DBC"/>
    <w:rsid w:val="009774F9"/>
    <w:rsid w:val="0097792F"/>
    <w:rsid w:val="00977A75"/>
    <w:rsid w:val="00991186"/>
    <w:rsid w:val="00992CA2"/>
    <w:rsid w:val="0099424D"/>
    <w:rsid w:val="00994F43"/>
    <w:rsid w:val="00995775"/>
    <w:rsid w:val="00996E09"/>
    <w:rsid w:val="009A044E"/>
    <w:rsid w:val="009A1F81"/>
    <w:rsid w:val="009A384B"/>
    <w:rsid w:val="009A3F0D"/>
    <w:rsid w:val="009A4D68"/>
    <w:rsid w:val="009A6FA7"/>
    <w:rsid w:val="009B033C"/>
    <w:rsid w:val="009B0635"/>
    <w:rsid w:val="009B158F"/>
    <w:rsid w:val="009B25E7"/>
    <w:rsid w:val="009B40DB"/>
    <w:rsid w:val="009B663B"/>
    <w:rsid w:val="009B73E1"/>
    <w:rsid w:val="009C1614"/>
    <w:rsid w:val="009C1FB6"/>
    <w:rsid w:val="009C272B"/>
    <w:rsid w:val="009C5A83"/>
    <w:rsid w:val="009C71D3"/>
    <w:rsid w:val="009D2076"/>
    <w:rsid w:val="009D222C"/>
    <w:rsid w:val="009D3545"/>
    <w:rsid w:val="009E1E5E"/>
    <w:rsid w:val="009E2A69"/>
    <w:rsid w:val="009E3178"/>
    <w:rsid w:val="009E3F97"/>
    <w:rsid w:val="009E6216"/>
    <w:rsid w:val="009E7EA7"/>
    <w:rsid w:val="009F37D0"/>
    <w:rsid w:val="009F43ED"/>
    <w:rsid w:val="009F6995"/>
    <w:rsid w:val="00A008F2"/>
    <w:rsid w:val="00A023FF"/>
    <w:rsid w:val="00A02744"/>
    <w:rsid w:val="00A045E0"/>
    <w:rsid w:val="00A051E1"/>
    <w:rsid w:val="00A055B9"/>
    <w:rsid w:val="00A0580C"/>
    <w:rsid w:val="00A05A64"/>
    <w:rsid w:val="00A05B44"/>
    <w:rsid w:val="00A05EE5"/>
    <w:rsid w:val="00A06F4F"/>
    <w:rsid w:val="00A109AD"/>
    <w:rsid w:val="00A11B52"/>
    <w:rsid w:val="00A12977"/>
    <w:rsid w:val="00A13A99"/>
    <w:rsid w:val="00A145DB"/>
    <w:rsid w:val="00A146FB"/>
    <w:rsid w:val="00A14F69"/>
    <w:rsid w:val="00A20514"/>
    <w:rsid w:val="00A21D8B"/>
    <w:rsid w:val="00A23D6D"/>
    <w:rsid w:val="00A261E0"/>
    <w:rsid w:val="00A27734"/>
    <w:rsid w:val="00A33C93"/>
    <w:rsid w:val="00A34277"/>
    <w:rsid w:val="00A431AA"/>
    <w:rsid w:val="00A446E9"/>
    <w:rsid w:val="00A453BA"/>
    <w:rsid w:val="00A53C16"/>
    <w:rsid w:val="00A540E8"/>
    <w:rsid w:val="00A5459C"/>
    <w:rsid w:val="00A605FB"/>
    <w:rsid w:val="00A60B8C"/>
    <w:rsid w:val="00A71932"/>
    <w:rsid w:val="00A72006"/>
    <w:rsid w:val="00A730BF"/>
    <w:rsid w:val="00A757FF"/>
    <w:rsid w:val="00A801C2"/>
    <w:rsid w:val="00A83116"/>
    <w:rsid w:val="00A834D7"/>
    <w:rsid w:val="00A83BCF"/>
    <w:rsid w:val="00A84E14"/>
    <w:rsid w:val="00A85DC7"/>
    <w:rsid w:val="00A86DE7"/>
    <w:rsid w:val="00A8709C"/>
    <w:rsid w:val="00A909FD"/>
    <w:rsid w:val="00A92010"/>
    <w:rsid w:val="00A9718C"/>
    <w:rsid w:val="00A973A0"/>
    <w:rsid w:val="00AA1921"/>
    <w:rsid w:val="00AA1BB9"/>
    <w:rsid w:val="00AA36DA"/>
    <w:rsid w:val="00AA49A6"/>
    <w:rsid w:val="00AA7E84"/>
    <w:rsid w:val="00AB1042"/>
    <w:rsid w:val="00AB215E"/>
    <w:rsid w:val="00AB5BA7"/>
    <w:rsid w:val="00AB5E94"/>
    <w:rsid w:val="00AB5EDD"/>
    <w:rsid w:val="00AB66BF"/>
    <w:rsid w:val="00AB703B"/>
    <w:rsid w:val="00AB7FF5"/>
    <w:rsid w:val="00AC04DC"/>
    <w:rsid w:val="00AC2884"/>
    <w:rsid w:val="00AC36EF"/>
    <w:rsid w:val="00AC3F6B"/>
    <w:rsid w:val="00AC4EF1"/>
    <w:rsid w:val="00AC5A27"/>
    <w:rsid w:val="00AD0404"/>
    <w:rsid w:val="00AD29AF"/>
    <w:rsid w:val="00AD3167"/>
    <w:rsid w:val="00AD55F5"/>
    <w:rsid w:val="00AE317C"/>
    <w:rsid w:val="00AE3B63"/>
    <w:rsid w:val="00AE3D28"/>
    <w:rsid w:val="00AE5A3D"/>
    <w:rsid w:val="00AE70E3"/>
    <w:rsid w:val="00AF3AA1"/>
    <w:rsid w:val="00AF4929"/>
    <w:rsid w:val="00AF5D6E"/>
    <w:rsid w:val="00B02CA3"/>
    <w:rsid w:val="00B0488E"/>
    <w:rsid w:val="00B0580D"/>
    <w:rsid w:val="00B06134"/>
    <w:rsid w:val="00B06E17"/>
    <w:rsid w:val="00B102AE"/>
    <w:rsid w:val="00B13075"/>
    <w:rsid w:val="00B14C5A"/>
    <w:rsid w:val="00B154F9"/>
    <w:rsid w:val="00B167B8"/>
    <w:rsid w:val="00B244B4"/>
    <w:rsid w:val="00B335AE"/>
    <w:rsid w:val="00B34E40"/>
    <w:rsid w:val="00B3553E"/>
    <w:rsid w:val="00B3650A"/>
    <w:rsid w:val="00B464D9"/>
    <w:rsid w:val="00B50B31"/>
    <w:rsid w:val="00B50B37"/>
    <w:rsid w:val="00B5207A"/>
    <w:rsid w:val="00B52F5C"/>
    <w:rsid w:val="00B5397F"/>
    <w:rsid w:val="00B55865"/>
    <w:rsid w:val="00B55C74"/>
    <w:rsid w:val="00B6050A"/>
    <w:rsid w:val="00B62622"/>
    <w:rsid w:val="00B6428D"/>
    <w:rsid w:val="00B65B9B"/>
    <w:rsid w:val="00B660FD"/>
    <w:rsid w:val="00B66491"/>
    <w:rsid w:val="00B67667"/>
    <w:rsid w:val="00B676BC"/>
    <w:rsid w:val="00B722F4"/>
    <w:rsid w:val="00B725A6"/>
    <w:rsid w:val="00B72D04"/>
    <w:rsid w:val="00B7388B"/>
    <w:rsid w:val="00B73F66"/>
    <w:rsid w:val="00B76B17"/>
    <w:rsid w:val="00B76CFE"/>
    <w:rsid w:val="00B80514"/>
    <w:rsid w:val="00B81699"/>
    <w:rsid w:val="00B847D9"/>
    <w:rsid w:val="00B87450"/>
    <w:rsid w:val="00B909FE"/>
    <w:rsid w:val="00B91178"/>
    <w:rsid w:val="00B9398E"/>
    <w:rsid w:val="00B97878"/>
    <w:rsid w:val="00BA176E"/>
    <w:rsid w:val="00BA1894"/>
    <w:rsid w:val="00BA1B0D"/>
    <w:rsid w:val="00BA3A26"/>
    <w:rsid w:val="00BA454A"/>
    <w:rsid w:val="00BA6F62"/>
    <w:rsid w:val="00BB1637"/>
    <w:rsid w:val="00BB1C68"/>
    <w:rsid w:val="00BB528D"/>
    <w:rsid w:val="00BB55C5"/>
    <w:rsid w:val="00BB5B59"/>
    <w:rsid w:val="00BB5E8A"/>
    <w:rsid w:val="00BB779E"/>
    <w:rsid w:val="00BC11D9"/>
    <w:rsid w:val="00BC1FB2"/>
    <w:rsid w:val="00BC354B"/>
    <w:rsid w:val="00BC3B10"/>
    <w:rsid w:val="00BC6CAF"/>
    <w:rsid w:val="00BC77F3"/>
    <w:rsid w:val="00BD30BA"/>
    <w:rsid w:val="00BD331B"/>
    <w:rsid w:val="00BD388A"/>
    <w:rsid w:val="00BD72E9"/>
    <w:rsid w:val="00BE0B39"/>
    <w:rsid w:val="00BE0E93"/>
    <w:rsid w:val="00BE1D94"/>
    <w:rsid w:val="00BE219B"/>
    <w:rsid w:val="00BE3832"/>
    <w:rsid w:val="00BE3B98"/>
    <w:rsid w:val="00BE46FF"/>
    <w:rsid w:val="00BE6E69"/>
    <w:rsid w:val="00BF1601"/>
    <w:rsid w:val="00BF2CEF"/>
    <w:rsid w:val="00BF3309"/>
    <w:rsid w:val="00BF52DB"/>
    <w:rsid w:val="00BF576E"/>
    <w:rsid w:val="00BF5BF8"/>
    <w:rsid w:val="00BF6148"/>
    <w:rsid w:val="00BF6BBB"/>
    <w:rsid w:val="00C01D85"/>
    <w:rsid w:val="00C03E14"/>
    <w:rsid w:val="00C065EC"/>
    <w:rsid w:val="00C10E58"/>
    <w:rsid w:val="00C112B1"/>
    <w:rsid w:val="00C1266C"/>
    <w:rsid w:val="00C1273A"/>
    <w:rsid w:val="00C1397A"/>
    <w:rsid w:val="00C15578"/>
    <w:rsid w:val="00C15C6E"/>
    <w:rsid w:val="00C17C42"/>
    <w:rsid w:val="00C2130F"/>
    <w:rsid w:val="00C229BB"/>
    <w:rsid w:val="00C237E3"/>
    <w:rsid w:val="00C27817"/>
    <w:rsid w:val="00C3050B"/>
    <w:rsid w:val="00C335DE"/>
    <w:rsid w:val="00C33902"/>
    <w:rsid w:val="00C35199"/>
    <w:rsid w:val="00C35A4F"/>
    <w:rsid w:val="00C40FB7"/>
    <w:rsid w:val="00C41A23"/>
    <w:rsid w:val="00C41B67"/>
    <w:rsid w:val="00C445AA"/>
    <w:rsid w:val="00C44B46"/>
    <w:rsid w:val="00C47F55"/>
    <w:rsid w:val="00C51485"/>
    <w:rsid w:val="00C555C7"/>
    <w:rsid w:val="00C636A3"/>
    <w:rsid w:val="00C639ED"/>
    <w:rsid w:val="00C63CE6"/>
    <w:rsid w:val="00C645E2"/>
    <w:rsid w:val="00C6518E"/>
    <w:rsid w:val="00C663A9"/>
    <w:rsid w:val="00C6729C"/>
    <w:rsid w:val="00C677B0"/>
    <w:rsid w:val="00C70D14"/>
    <w:rsid w:val="00C72AD1"/>
    <w:rsid w:val="00C72E87"/>
    <w:rsid w:val="00C7383A"/>
    <w:rsid w:val="00C8098A"/>
    <w:rsid w:val="00C80F98"/>
    <w:rsid w:val="00C82169"/>
    <w:rsid w:val="00C82723"/>
    <w:rsid w:val="00C834CE"/>
    <w:rsid w:val="00C84301"/>
    <w:rsid w:val="00C86656"/>
    <w:rsid w:val="00C86848"/>
    <w:rsid w:val="00C86EB4"/>
    <w:rsid w:val="00C8731D"/>
    <w:rsid w:val="00C97C53"/>
    <w:rsid w:val="00CA183A"/>
    <w:rsid w:val="00CA20EC"/>
    <w:rsid w:val="00CA72F9"/>
    <w:rsid w:val="00CA7376"/>
    <w:rsid w:val="00CA753F"/>
    <w:rsid w:val="00CA7A4D"/>
    <w:rsid w:val="00CB06EA"/>
    <w:rsid w:val="00CB1594"/>
    <w:rsid w:val="00CB3F3F"/>
    <w:rsid w:val="00CB403C"/>
    <w:rsid w:val="00CB4407"/>
    <w:rsid w:val="00CB7573"/>
    <w:rsid w:val="00CC0983"/>
    <w:rsid w:val="00CC2033"/>
    <w:rsid w:val="00CC3E88"/>
    <w:rsid w:val="00CC5076"/>
    <w:rsid w:val="00CC5D60"/>
    <w:rsid w:val="00CC659C"/>
    <w:rsid w:val="00CC6A41"/>
    <w:rsid w:val="00CD0CA0"/>
    <w:rsid w:val="00CD0EAE"/>
    <w:rsid w:val="00CD3B9A"/>
    <w:rsid w:val="00CD5597"/>
    <w:rsid w:val="00CD7C5E"/>
    <w:rsid w:val="00CE06A4"/>
    <w:rsid w:val="00CE1314"/>
    <w:rsid w:val="00CE3463"/>
    <w:rsid w:val="00CE4510"/>
    <w:rsid w:val="00CF0655"/>
    <w:rsid w:val="00CF0976"/>
    <w:rsid w:val="00CF0E49"/>
    <w:rsid w:val="00CF14D4"/>
    <w:rsid w:val="00CF1715"/>
    <w:rsid w:val="00CF1ADD"/>
    <w:rsid w:val="00CF1F77"/>
    <w:rsid w:val="00CF3E80"/>
    <w:rsid w:val="00CF42AE"/>
    <w:rsid w:val="00CF5595"/>
    <w:rsid w:val="00CF5C92"/>
    <w:rsid w:val="00CF68AF"/>
    <w:rsid w:val="00CF79E3"/>
    <w:rsid w:val="00D02C84"/>
    <w:rsid w:val="00D06ED4"/>
    <w:rsid w:val="00D101BC"/>
    <w:rsid w:val="00D10624"/>
    <w:rsid w:val="00D10F44"/>
    <w:rsid w:val="00D11D0A"/>
    <w:rsid w:val="00D144F5"/>
    <w:rsid w:val="00D16EC9"/>
    <w:rsid w:val="00D243DA"/>
    <w:rsid w:val="00D25039"/>
    <w:rsid w:val="00D30E5B"/>
    <w:rsid w:val="00D313DE"/>
    <w:rsid w:val="00D32153"/>
    <w:rsid w:val="00D37560"/>
    <w:rsid w:val="00D4016A"/>
    <w:rsid w:val="00D40269"/>
    <w:rsid w:val="00D44C5D"/>
    <w:rsid w:val="00D450AA"/>
    <w:rsid w:val="00D45D54"/>
    <w:rsid w:val="00D47160"/>
    <w:rsid w:val="00D50B2D"/>
    <w:rsid w:val="00D523F6"/>
    <w:rsid w:val="00D546BD"/>
    <w:rsid w:val="00D5497A"/>
    <w:rsid w:val="00D562C5"/>
    <w:rsid w:val="00D60698"/>
    <w:rsid w:val="00D616DC"/>
    <w:rsid w:val="00D62597"/>
    <w:rsid w:val="00D63897"/>
    <w:rsid w:val="00D66D09"/>
    <w:rsid w:val="00D755AA"/>
    <w:rsid w:val="00D757DE"/>
    <w:rsid w:val="00D775C9"/>
    <w:rsid w:val="00D7798C"/>
    <w:rsid w:val="00D80395"/>
    <w:rsid w:val="00D81723"/>
    <w:rsid w:val="00D8578D"/>
    <w:rsid w:val="00D875FB"/>
    <w:rsid w:val="00D87960"/>
    <w:rsid w:val="00D90147"/>
    <w:rsid w:val="00D90D98"/>
    <w:rsid w:val="00D91D86"/>
    <w:rsid w:val="00D92AF2"/>
    <w:rsid w:val="00D92BFA"/>
    <w:rsid w:val="00D92C16"/>
    <w:rsid w:val="00D92F52"/>
    <w:rsid w:val="00D94623"/>
    <w:rsid w:val="00D968DC"/>
    <w:rsid w:val="00DA02FF"/>
    <w:rsid w:val="00DA11DF"/>
    <w:rsid w:val="00DA19FD"/>
    <w:rsid w:val="00DA54A0"/>
    <w:rsid w:val="00DA6365"/>
    <w:rsid w:val="00DA6413"/>
    <w:rsid w:val="00DA70A1"/>
    <w:rsid w:val="00DB04C6"/>
    <w:rsid w:val="00DB0682"/>
    <w:rsid w:val="00DB1DA8"/>
    <w:rsid w:val="00DB5592"/>
    <w:rsid w:val="00DB67A5"/>
    <w:rsid w:val="00DC1266"/>
    <w:rsid w:val="00DC26A7"/>
    <w:rsid w:val="00DC2B75"/>
    <w:rsid w:val="00DC3E3F"/>
    <w:rsid w:val="00DC47BA"/>
    <w:rsid w:val="00DC4815"/>
    <w:rsid w:val="00DC5537"/>
    <w:rsid w:val="00DC6003"/>
    <w:rsid w:val="00DC7850"/>
    <w:rsid w:val="00DC7C4E"/>
    <w:rsid w:val="00DC7E17"/>
    <w:rsid w:val="00DD1984"/>
    <w:rsid w:val="00DD1DCF"/>
    <w:rsid w:val="00DD1EA9"/>
    <w:rsid w:val="00DD39F9"/>
    <w:rsid w:val="00DD3F22"/>
    <w:rsid w:val="00DD4F69"/>
    <w:rsid w:val="00DE0423"/>
    <w:rsid w:val="00DE3476"/>
    <w:rsid w:val="00DE3F96"/>
    <w:rsid w:val="00DE6928"/>
    <w:rsid w:val="00DE6E61"/>
    <w:rsid w:val="00DE728B"/>
    <w:rsid w:val="00DE7C92"/>
    <w:rsid w:val="00DF21BD"/>
    <w:rsid w:val="00DF356B"/>
    <w:rsid w:val="00DF580F"/>
    <w:rsid w:val="00DF5AB2"/>
    <w:rsid w:val="00DF6AA1"/>
    <w:rsid w:val="00DF6BF3"/>
    <w:rsid w:val="00E00A91"/>
    <w:rsid w:val="00E02108"/>
    <w:rsid w:val="00E035EE"/>
    <w:rsid w:val="00E05971"/>
    <w:rsid w:val="00E05CAA"/>
    <w:rsid w:val="00E06338"/>
    <w:rsid w:val="00E112A4"/>
    <w:rsid w:val="00E129BD"/>
    <w:rsid w:val="00E13A8F"/>
    <w:rsid w:val="00E13F33"/>
    <w:rsid w:val="00E1401F"/>
    <w:rsid w:val="00E14C3B"/>
    <w:rsid w:val="00E1776E"/>
    <w:rsid w:val="00E20251"/>
    <w:rsid w:val="00E202BC"/>
    <w:rsid w:val="00E22DCA"/>
    <w:rsid w:val="00E2772F"/>
    <w:rsid w:val="00E305DF"/>
    <w:rsid w:val="00E32354"/>
    <w:rsid w:val="00E3253D"/>
    <w:rsid w:val="00E32F4F"/>
    <w:rsid w:val="00E356DC"/>
    <w:rsid w:val="00E377A2"/>
    <w:rsid w:val="00E412D8"/>
    <w:rsid w:val="00E50399"/>
    <w:rsid w:val="00E517F1"/>
    <w:rsid w:val="00E60686"/>
    <w:rsid w:val="00E61566"/>
    <w:rsid w:val="00E63389"/>
    <w:rsid w:val="00E638CC"/>
    <w:rsid w:val="00E70F2C"/>
    <w:rsid w:val="00E712CD"/>
    <w:rsid w:val="00E71FB1"/>
    <w:rsid w:val="00E72681"/>
    <w:rsid w:val="00E73D1B"/>
    <w:rsid w:val="00E74377"/>
    <w:rsid w:val="00E7483C"/>
    <w:rsid w:val="00E8000C"/>
    <w:rsid w:val="00E815D5"/>
    <w:rsid w:val="00E817A6"/>
    <w:rsid w:val="00E820B1"/>
    <w:rsid w:val="00E82D66"/>
    <w:rsid w:val="00E87B35"/>
    <w:rsid w:val="00E91C73"/>
    <w:rsid w:val="00E92195"/>
    <w:rsid w:val="00E9245D"/>
    <w:rsid w:val="00E92A31"/>
    <w:rsid w:val="00E92FD5"/>
    <w:rsid w:val="00E9395D"/>
    <w:rsid w:val="00E95121"/>
    <w:rsid w:val="00E96009"/>
    <w:rsid w:val="00E963BF"/>
    <w:rsid w:val="00EA0018"/>
    <w:rsid w:val="00EA0904"/>
    <w:rsid w:val="00EA17B1"/>
    <w:rsid w:val="00EA2021"/>
    <w:rsid w:val="00EA20EF"/>
    <w:rsid w:val="00EA27E8"/>
    <w:rsid w:val="00EA2B8C"/>
    <w:rsid w:val="00EA2C62"/>
    <w:rsid w:val="00EA3D89"/>
    <w:rsid w:val="00EA6A22"/>
    <w:rsid w:val="00EA6BC6"/>
    <w:rsid w:val="00EB1869"/>
    <w:rsid w:val="00EB1F1D"/>
    <w:rsid w:val="00EB2253"/>
    <w:rsid w:val="00EB3712"/>
    <w:rsid w:val="00EB44BB"/>
    <w:rsid w:val="00EB5C83"/>
    <w:rsid w:val="00EC0C98"/>
    <w:rsid w:val="00EC143B"/>
    <w:rsid w:val="00EC2AE3"/>
    <w:rsid w:val="00EC349A"/>
    <w:rsid w:val="00ED0372"/>
    <w:rsid w:val="00ED07BC"/>
    <w:rsid w:val="00ED1A1C"/>
    <w:rsid w:val="00ED39AD"/>
    <w:rsid w:val="00EE0305"/>
    <w:rsid w:val="00EE2CD7"/>
    <w:rsid w:val="00EE61CA"/>
    <w:rsid w:val="00EE6287"/>
    <w:rsid w:val="00EE6C6E"/>
    <w:rsid w:val="00EE6FE0"/>
    <w:rsid w:val="00EF055C"/>
    <w:rsid w:val="00EF3AF8"/>
    <w:rsid w:val="00EF6085"/>
    <w:rsid w:val="00F02127"/>
    <w:rsid w:val="00F0492C"/>
    <w:rsid w:val="00F06051"/>
    <w:rsid w:val="00F066FB"/>
    <w:rsid w:val="00F1360D"/>
    <w:rsid w:val="00F148A6"/>
    <w:rsid w:val="00F211D4"/>
    <w:rsid w:val="00F22A5D"/>
    <w:rsid w:val="00F23367"/>
    <w:rsid w:val="00F2447B"/>
    <w:rsid w:val="00F3248F"/>
    <w:rsid w:val="00F34777"/>
    <w:rsid w:val="00F363AF"/>
    <w:rsid w:val="00F37C45"/>
    <w:rsid w:val="00F40BF5"/>
    <w:rsid w:val="00F42088"/>
    <w:rsid w:val="00F4382B"/>
    <w:rsid w:val="00F44B7D"/>
    <w:rsid w:val="00F5016E"/>
    <w:rsid w:val="00F50C0B"/>
    <w:rsid w:val="00F51341"/>
    <w:rsid w:val="00F53987"/>
    <w:rsid w:val="00F56382"/>
    <w:rsid w:val="00F570A6"/>
    <w:rsid w:val="00F6124A"/>
    <w:rsid w:val="00F62249"/>
    <w:rsid w:val="00F64E31"/>
    <w:rsid w:val="00F652B1"/>
    <w:rsid w:val="00F6566F"/>
    <w:rsid w:val="00F6667D"/>
    <w:rsid w:val="00F6784B"/>
    <w:rsid w:val="00F72660"/>
    <w:rsid w:val="00F72F39"/>
    <w:rsid w:val="00F7436E"/>
    <w:rsid w:val="00F753FD"/>
    <w:rsid w:val="00F75B54"/>
    <w:rsid w:val="00F80F4E"/>
    <w:rsid w:val="00F819C5"/>
    <w:rsid w:val="00F81A72"/>
    <w:rsid w:val="00F82C8D"/>
    <w:rsid w:val="00F8489E"/>
    <w:rsid w:val="00F848DD"/>
    <w:rsid w:val="00F851BE"/>
    <w:rsid w:val="00F8606D"/>
    <w:rsid w:val="00F86946"/>
    <w:rsid w:val="00F949F5"/>
    <w:rsid w:val="00F97121"/>
    <w:rsid w:val="00F976DD"/>
    <w:rsid w:val="00F97B13"/>
    <w:rsid w:val="00FA1617"/>
    <w:rsid w:val="00FA45B7"/>
    <w:rsid w:val="00FA619D"/>
    <w:rsid w:val="00FA693C"/>
    <w:rsid w:val="00FA791A"/>
    <w:rsid w:val="00FB013E"/>
    <w:rsid w:val="00FB2861"/>
    <w:rsid w:val="00FB7227"/>
    <w:rsid w:val="00FB737B"/>
    <w:rsid w:val="00FC14A2"/>
    <w:rsid w:val="00FC358D"/>
    <w:rsid w:val="00FD17B8"/>
    <w:rsid w:val="00FD1B34"/>
    <w:rsid w:val="00FD1E77"/>
    <w:rsid w:val="00FD239D"/>
    <w:rsid w:val="00FD35A8"/>
    <w:rsid w:val="00FE0255"/>
    <w:rsid w:val="00FE1557"/>
    <w:rsid w:val="00FE18AD"/>
    <w:rsid w:val="00FE3927"/>
    <w:rsid w:val="00FE4CB8"/>
    <w:rsid w:val="00FE5AD2"/>
    <w:rsid w:val="00FE6BFA"/>
    <w:rsid w:val="00FF1621"/>
    <w:rsid w:val="00FF1E2D"/>
    <w:rsid w:val="00FF3B51"/>
    <w:rsid w:val="00FF4C97"/>
    <w:rsid w:val="00FF5027"/>
    <w:rsid w:val="00FF5A2A"/>
    <w:rsid w:val="00FF6180"/>
    <w:rsid w:val="00FF6885"/>
    <w:rsid w:val="00FF7032"/>
    <w:rsid w:val="00FF71A1"/>
    <w:rsid w:val="00FF753A"/>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73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D55F5"/>
    <w:pPr>
      <w:ind w:left="720"/>
      <w:contextualSpacing/>
    </w:pPr>
  </w:style>
  <w:style w:type="paragraph" w:customStyle="1" w:styleId="Style26">
    <w:name w:val="Style26"/>
    <w:basedOn w:val="a"/>
    <w:uiPriority w:val="99"/>
    <w:rsid w:val="00EC349A"/>
    <w:pPr>
      <w:widowControl w:val="0"/>
      <w:autoSpaceDE w:val="0"/>
      <w:autoSpaceDN w:val="0"/>
      <w:adjustRightInd w:val="0"/>
      <w:spacing w:after="0" w:line="300" w:lineRule="exact"/>
      <w:ind w:firstLine="59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D1B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0037"/>
    <w:pPr>
      <w:widowControl w:val="0"/>
      <w:spacing w:after="0" w:line="240" w:lineRule="auto"/>
    </w:pPr>
    <w:rPr>
      <w:lang w:val="en-US"/>
    </w:rPr>
  </w:style>
  <w:style w:type="character" w:styleId="a5">
    <w:name w:val="Placeholder Text"/>
    <w:basedOn w:val="a0"/>
    <w:uiPriority w:val="99"/>
    <w:semiHidden/>
    <w:rsid w:val="008B7CEF"/>
    <w:rPr>
      <w:color w:val="808080"/>
    </w:rPr>
  </w:style>
  <w:style w:type="table" w:customStyle="1" w:styleId="1">
    <w:name w:val="Сетка таблицы1"/>
    <w:basedOn w:val="a1"/>
    <w:next w:val="a3"/>
    <w:rsid w:val="00060D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67314C"/>
    <w:rPr>
      <w:color w:val="0563C1" w:themeColor="hyperlink"/>
      <w:u w:val="single"/>
    </w:rPr>
  </w:style>
  <w:style w:type="paragraph" w:styleId="a7">
    <w:name w:val="header"/>
    <w:basedOn w:val="a"/>
    <w:link w:val="a8"/>
    <w:uiPriority w:val="99"/>
    <w:unhideWhenUsed/>
    <w:rsid w:val="00BE0B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E0B39"/>
  </w:style>
  <w:style w:type="paragraph" w:styleId="a9">
    <w:name w:val="footer"/>
    <w:basedOn w:val="a"/>
    <w:link w:val="aa"/>
    <w:uiPriority w:val="99"/>
    <w:unhideWhenUsed/>
    <w:rsid w:val="00BE0B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E0B39"/>
  </w:style>
  <w:style w:type="character" w:styleId="ab">
    <w:name w:val="FollowedHyperlink"/>
    <w:basedOn w:val="a0"/>
    <w:uiPriority w:val="99"/>
    <w:semiHidden/>
    <w:unhideWhenUsed/>
    <w:rsid w:val="009A044E"/>
    <w:rPr>
      <w:color w:val="954F72" w:themeColor="followedHyperlink"/>
      <w:u w:val="single"/>
    </w:rPr>
  </w:style>
  <w:style w:type="paragraph" w:styleId="ac">
    <w:name w:val="Balloon Text"/>
    <w:basedOn w:val="a"/>
    <w:link w:val="ad"/>
    <w:uiPriority w:val="99"/>
    <w:semiHidden/>
    <w:unhideWhenUsed/>
    <w:rsid w:val="003010F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01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73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D55F5"/>
    <w:pPr>
      <w:ind w:left="720"/>
      <w:contextualSpacing/>
    </w:pPr>
  </w:style>
  <w:style w:type="paragraph" w:customStyle="1" w:styleId="Style26">
    <w:name w:val="Style26"/>
    <w:basedOn w:val="a"/>
    <w:uiPriority w:val="99"/>
    <w:rsid w:val="00EC349A"/>
    <w:pPr>
      <w:widowControl w:val="0"/>
      <w:autoSpaceDE w:val="0"/>
      <w:autoSpaceDN w:val="0"/>
      <w:adjustRightInd w:val="0"/>
      <w:spacing w:after="0" w:line="300" w:lineRule="exact"/>
      <w:ind w:firstLine="59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D1B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0037"/>
    <w:pPr>
      <w:widowControl w:val="0"/>
      <w:spacing w:after="0" w:line="240" w:lineRule="auto"/>
    </w:pPr>
    <w:rPr>
      <w:lang w:val="en-US"/>
    </w:rPr>
  </w:style>
  <w:style w:type="character" w:styleId="a5">
    <w:name w:val="Placeholder Text"/>
    <w:basedOn w:val="a0"/>
    <w:uiPriority w:val="99"/>
    <w:semiHidden/>
    <w:rsid w:val="008B7CEF"/>
    <w:rPr>
      <w:color w:val="808080"/>
    </w:rPr>
  </w:style>
  <w:style w:type="table" w:customStyle="1" w:styleId="1">
    <w:name w:val="Сетка таблицы1"/>
    <w:basedOn w:val="a1"/>
    <w:next w:val="a3"/>
    <w:rsid w:val="00060D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67314C"/>
    <w:rPr>
      <w:color w:val="0563C1" w:themeColor="hyperlink"/>
      <w:u w:val="single"/>
    </w:rPr>
  </w:style>
  <w:style w:type="paragraph" w:styleId="a7">
    <w:name w:val="header"/>
    <w:basedOn w:val="a"/>
    <w:link w:val="a8"/>
    <w:uiPriority w:val="99"/>
    <w:unhideWhenUsed/>
    <w:rsid w:val="00BE0B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E0B39"/>
  </w:style>
  <w:style w:type="paragraph" w:styleId="a9">
    <w:name w:val="footer"/>
    <w:basedOn w:val="a"/>
    <w:link w:val="aa"/>
    <w:uiPriority w:val="99"/>
    <w:unhideWhenUsed/>
    <w:rsid w:val="00BE0B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E0B39"/>
  </w:style>
  <w:style w:type="character" w:styleId="ab">
    <w:name w:val="FollowedHyperlink"/>
    <w:basedOn w:val="a0"/>
    <w:uiPriority w:val="99"/>
    <w:semiHidden/>
    <w:unhideWhenUsed/>
    <w:rsid w:val="009A044E"/>
    <w:rPr>
      <w:color w:val="954F72" w:themeColor="followedHyperlink"/>
      <w:u w:val="single"/>
    </w:rPr>
  </w:style>
  <w:style w:type="paragraph" w:styleId="ac">
    <w:name w:val="Balloon Text"/>
    <w:basedOn w:val="a"/>
    <w:link w:val="ad"/>
    <w:uiPriority w:val="99"/>
    <w:semiHidden/>
    <w:unhideWhenUsed/>
    <w:rsid w:val="003010F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010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subject.com.ua/ecology/population/population.files/image042.jpg"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wmo.ch"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europa.eu.int/comm/dgs/environment/index_en.htm" TargetMode="External"/><Relationship Id="rId42" Type="http://schemas.openxmlformats.org/officeDocument/2006/relationships/hyperlink" Target="http://www.lesis.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ri.Lviv.ua" TargetMode="External"/><Relationship Id="rId38" Type="http://schemas.openxmlformats.org/officeDocument/2006/relationships/hyperlink" Target="http://www.grida.n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who.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hyperlink" Target="http://www.unep.org" TargetMode="External"/><Relationship Id="rId37" Type="http://schemas.openxmlformats.org/officeDocument/2006/relationships/hyperlink" Target="http://www.forest.report.ru" TargetMode="External"/><Relationship Id="rId40" Type="http://schemas.openxmlformats.org/officeDocument/2006/relationships/hyperlink" Target="http://www.wwf.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waterandecology.ru" TargetMode="External"/><Relationship Id="rId10" Type="http://schemas.openxmlformats.org/officeDocument/2006/relationships/hyperlink" Target="http://uk.wikipedia.org/w/index.php?title=%D0%9F%D1%80%D0%BE%D1%80%D0%BE%D1%81%D1%82%D0%BA%D0%B8&amp;action=edit&amp;redlink=1" TargetMode="External"/><Relationship Id="rId19" Type="http://schemas.openxmlformats.org/officeDocument/2006/relationships/image" Target="media/image7.jpeg"/><Relationship Id="rId31" Type="http://schemas.openxmlformats.org/officeDocument/2006/relationships/hyperlink" Target="http://www.menr.gov.ua"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uk.wikipedia.org/wiki/%D0%9D%D0%B0%D1%81%D1%96%D0%BD%D0%BD%D1%8F" TargetMode="External"/><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informeco.ru"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2F408-8993-4003-AFA8-D9A67747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114</Pages>
  <Words>34723</Words>
  <Characters>197926</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dombrov1717@ukr.net</dc:creator>
  <cp:keywords/>
  <dc:description/>
  <cp:lastModifiedBy>userznu</cp:lastModifiedBy>
  <cp:revision>132</cp:revision>
  <dcterms:created xsi:type="dcterms:W3CDTF">2020-10-09T09:43:00Z</dcterms:created>
  <dcterms:modified xsi:type="dcterms:W3CDTF">2020-10-15T07:22:00Z</dcterms:modified>
</cp:coreProperties>
</file>