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710" w:rsidRPr="001B233C" w:rsidRDefault="00B01710" w:rsidP="00B01710">
      <w:pPr>
        <w:jc w:val="center"/>
        <w:rPr>
          <w:b/>
          <w:sz w:val="28"/>
          <w:szCs w:val="28"/>
          <w:lang w:val="uk-UA"/>
        </w:rPr>
      </w:pPr>
      <w:r w:rsidRPr="001B233C">
        <w:rPr>
          <w:b/>
          <w:sz w:val="28"/>
          <w:szCs w:val="28"/>
          <w:lang w:val="uk-UA"/>
        </w:rPr>
        <w:t>МІНІСТЕРСТВО ОСВІТИ І НАУКИ УКРАЇНИ</w:t>
      </w:r>
    </w:p>
    <w:p w:rsidR="00B01710" w:rsidRPr="001B233C" w:rsidRDefault="00B01710" w:rsidP="00B01710">
      <w:pPr>
        <w:jc w:val="center"/>
        <w:rPr>
          <w:b/>
          <w:sz w:val="28"/>
          <w:szCs w:val="28"/>
          <w:lang w:val="uk-UA"/>
        </w:rPr>
      </w:pPr>
      <w:r w:rsidRPr="001B233C">
        <w:rPr>
          <w:b/>
          <w:sz w:val="28"/>
          <w:szCs w:val="28"/>
          <w:lang w:val="uk-UA"/>
        </w:rPr>
        <w:t>ЗАПОРІЗЬКИЙ НАЦІОНАЛЬНИЙ УНІВЕРСИТЕТ</w:t>
      </w:r>
    </w:p>
    <w:p w:rsidR="00B01710" w:rsidRPr="001B233C" w:rsidRDefault="00B01710" w:rsidP="00B01710">
      <w:pPr>
        <w:jc w:val="center"/>
        <w:rPr>
          <w:b/>
          <w:sz w:val="28"/>
          <w:szCs w:val="28"/>
          <w:lang w:val="uk-UA"/>
        </w:rPr>
      </w:pPr>
      <w:r w:rsidRPr="001B233C">
        <w:rPr>
          <w:b/>
          <w:sz w:val="28"/>
          <w:szCs w:val="28"/>
          <w:lang w:val="uk-UA"/>
        </w:rPr>
        <w:t>ЮРИДИЧНИЙ ФАКУЛЬТЕТ</w:t>
      </w:r>
    </w:p>
    <w:p w:rsidR="00B01710" w:rsidRPr="001B233C" w:rsidRDefault="00B01710" w:rsidP="00B01710">
      <w:pPr>
        <w:jc w:val="center"/>
        <w:rPr>
          <w:sz w:val="28"/>
          <w:szCs w:val="28"/>
          <w:lang w:val="uk-UA"/>
        </w:rPr>
      </w:pPr>
    </w:p>
    <w:p w:rsidR="00B01710" w:rsidRPr="00FF5DAC" w:rsidRDefault="00B01710" w:rsidP="00B01710">
      <w:pPr>
        <w:jc w:val="center"/>
        <w:rPr>
          <w:sz w:val="28"/>
          <w:szCs w:val="28"/>
          <w:lang w:val="uk-UA"/>
        </w:rPr>
      </w:pPr>
      <w:r w:rsidRPr="00FF5DAC">
        <w:rPr>
          <w:sz w:val="28"/>
          <w:szCs w:val="28"/>
          <w:lang w:val="uk-UA"/>
        </w:rPr>
        <w:t xml:space="preserve">Кафедра </w:t>
      </w:r>
      <w:r>
        <w:rPr>
          <w:sz w:val="28"/>
          <w:szCs w:val="28"/>
          <w:lang w:val="uk-UA"/>
        </w:rPr>
        <w:t>адміністративного та господарського права</w:t>
      </w:r>
    </w:p>
    <w:p w:rsidR="00B01710" w:rsidRPr="001B233C" w:rsidRDefault="00B01710" w:rsidP="00B01710">
      <w:pPr>
        <w:jc w:val="center"/>
        <w:rPr>
          <w:sz w:val="16"/>
          <w:szCs w:val="24"/>
          <w:lang w:val="uk-UA"/>
        </w:rPr>
      </w:pPr>
    </w:p>
    <w:p w:rsidR="00B01710" w:rsidRPr="001B233C" w:rsidRDefault="00B01710" w:rsidP="00B01710">
      <w:pPr>
        <w:jc w:val="center"/>
        <w:rPr>
          <w:sz w:val="16"/>
          <w:szCs w:val="24"/>
          <w:lang w:val="uk-UA"/>
        </w:rPr>
      </w:pPr>
    </w:p>
    <w:p w:rsidR="00B01710" w:rsidRPr="001B233C" w:rsidRDefault="00B01710" w:rsidP="00B01710">
      <w:pPr>
        <w:jc w:val="center"/>
        <w:rPr>
          <w:sz w:val="16"/>
          <w:szCs w:val="24"/>
          <w:lang w:val="uk-UA"/>
        </w:rPr>
      </w:pPr>
    </w:p>
    <w:p w:rsidR="00B01710" w:rsidRPr="001B233C" w:rsidRDefault="00B01710" w:rsidP="00B01710">
      <w:pPr>
        <w:jc w:val="center"/>
        <w:rPr>
          <w:sz w:val="16"/>
          <w:szCs w:val="24"/>
          <w:lang w:val="uk-UA"/>
        </w:rPr>
      </w:pPr>
    </w:p>
    <w:p w:rsidR="00B01710" w:rsidRPr="001B233C" w:rsidRDefault="00B01710" w:rsidP="00B01710">
      <w:pPr>
        <w:jc w:val="center"/>
        <w:rPr>
          <w:sz w:val="16"/>
          <w:szCs w:val="24"/>
          <w:lang w:val="uk-UA"/>
        </w:rPr>
      </w:pPr>
    </w:p>
    <w:p w:rsidR="00B01710" w:rsidRPr="001B233C" w:rsidRDefault="00B01710" w:rsidP="00B01710">
      <w:pPr>
        <w:jc w:val="center"/>
        <w:rPr>
          <w:sz w:val="16"/>
          <w:szCs w:val="24"/>
          <w:lang w:val="uk-UA"/>
        </w:rPr>
      </w:pPr>
    </w:p>
    <w:p w:rsidR="00B01710" w:rsidRPr="001B233C" w:rsidRDefault="00B01710" w:rsidP="00B01710">
      <w:pPr>
        <w:jc w:val="center"/>
        <w:rPr>
          <w:sz w:val="16"/>
          <w:szCs w:val="24"/>
          <w:lang w:val="uk-UA"/>
        </w:rPr>
      </w:pPr>
    </w:p>
    <w:p w:rsidR="00B01710" w:rsidRPr="001B233C" w:rsidRDefault="00B01710" w:rsidP="00B01710">
      <w:pPr>
        <w:jc w:val="center"/>
        <w:rPr>
          <w:sz w:val="16"/>
          <w:szCs w:val="24"/>
          <w:lang w:val="uk-UA"/>
        </w:rPr>
      </w:pPr>
    </w:p>
    <w:p w:rsidR="00B01710" w:rsidRPr="001B233C" w:rsidRDefault="00B01710" w:rsidP="00B01710">
      <w:pPr>
        <w:jc w:val="center"/>
        <w:rPr>
          <w:sz w:val="16"/>
          <w:szCs w:val="24"/>
          <w:lang w:val="uk-UA"/>
        </w:rPr>
      </w:pPr>
    </w:p>
    <w:p w:rsidR="00B01710" w:rsidRPr="001B233C" w:rsidRDefault="00B01710" w:rsidP="00B01710">
      <w:pPr>
        <w:jc w:val="center"/>
        <w:rPr>
          <w:sz w:val="16"/>
          <w:szCs w:val="24"/>
          <w:lang w:val="uk-UA"/>
        </w:rPr>
      </w:pPr>
    </w:p>
    <w:p w:rsidR="00B01710" w:rsidRPr="001B233C" w:rsidRDefault="00B01710" w:rsidP="00B01710">
      <w:pPr>
        <w:jc w:val="center"/>
        <w:rPr>
          <w:sz w:val="16"/>
          <w:szCs w:val="24"/>
          <w:lang w:val="uk-UA"/>
        </w:rPr>
      </w:pPr>
    </w:p>
    <w:p w:rsidR="00B01710" w:rsidRPr="001B233C" w:rsidRDefault="00B01710" w:rsidP="00B01710">
      <w:pPr>
        <w:jc w:val="center"/>
        <w:rPr>
          <w:b/>
          <w:sz w:val="36"/>
          <w:szCs w:val="36"/>
          <w:lang w:val="uk-UA"/>
        </w:rPr>
      </w:pPr>
      <w:r w:rsidRPr="001B233C">
        <w:rPr>
          <w:b/>
          <w:sz w:val="36"/>
          <w:szCs w:val="36"/>
          <w:lang w:val="uk-UA"/>
        </w:rPr>
        <w:t>Кваліфікаційна робота</w:t>
      </w:r>
    </w:p>
    <w:p w:rsidR="00B01710" w:rsidRDefault="00B01710" w:rsidP="00B01710">
      <w:pPr>
        <w:jc w:val="center"/>
        <w:rPr>
          <w:sz w:val="28"/>
          <w:szCs w:val="24"/>
          <w:lang w:val="uk-UA"/>
        </w:rPr>
      </w:pPr>
      <w:r w:rsidRPr="00FF5DAC">
        <w:rPr>
          <w:sz w:val="28"/>
          <w:szCs w:val="24"/>
          <w:lang w:val="uk-UA"/>
        </w:rPr>
        <w:t>магістр</w:t>
      </w:r>
      <w:r>
        <w:rPr>
          <w:sz w:val="28"/>
          <w:szCs w:val="24"/>
          <w:lang w:val="uk-UA"/>
        </w:rPr>
        <w:t>а</w:t>
      </w:r>
    </w:p>
    <w:p w:rsidR="00B01710" w:rsidRPr="00FF5DAC" w:rsidRDefault="00B01710" w:rsidP="00B01710">
      <w:pPr>
        <w:jc w:val="center"/>
        <w:rPr>
          <w:sz w:val="28"/>
          <w:szCs w:val="24"/>
          <w:lang w:val="uk-UA"/>
        </w:rPr>
      </w:pPr>
    </w:p>
    <w:p w:rsidR="00B01710" w:rsidRPr="001B233C" w:rsidRDefault="00B01710" w:rsidP="00B01710">
      <w:pPr>
        <w:jc w:val="center"/>
        <w:rPr>
          <w:sz w:val="28"/>
          <w:szCs w:val="28"/>
          <w:lang w:val="uk-UA"/>
        </w:rPr>
      </w:pPr>
    </w:p>
    <w:p w:rsidR="00B01710" w:rsidRPr="001B233C" w:rsidRDefault="00B01710" w:rsidP="00B01710">
      <w:pPr>
        <w:jc w:val="center"/>
        <w:rPr>
          <w:sz w:val="28"/>
          <w:szCs w:val="24"/>
          <w:lang w:val="uk-UA"/>
        </w:rPr>
      </w:pPr>
      <w:r w:rsidRPr="001B233C">
        <w:rPr>
          <w:sz w:val="28"/>
          <w:szCs w:val="28"/>
          <w:lang w:val="uk-UA"/>
        </w:rPr>
        <w:t>на тему</w:t>
      </w:r>
      <w:r w:rsidRPr="008560B9">
        <w:rPr>
          <w:sz w:val="28"/>
          <w:szCs w:val="28"/>
          <w:lang w:val="uk-UA"/>
        </w:rPr>
        <w:t xml:space="preserve"> </w:t>
      </w:r>
      <w:r>
        <w:rPr>
          <w:sz w:val="28"/>
          <w:szCs w:val="28"/>
          <w:lang w:val="uk-UA"/>
        </w:rPr>
        <w:t>«Альтернативні спори чи вирішення спорів за участю суб’єктів публічної адміністрації: правові стандарти та практика застосування</w:t>
      </w:r>
      <w:r w:rsidRPr="00FF5DAC">
        <w:rPr>
          <w:sz w:val="28"/>
          <w:szCs w:val="28"/>
          <w:lang w:val="uk-UA"/>
        </w:rPr>
        <w:t>»</w:t>
      </w:r>
    </w:p>
    <w:p w:rsidR="00B01710" w:rsidRPr="001B233C" w:rsidRDefault="00B01710" w:rsidP="00B01710">
      <w:pPr>
        <w:jc w:val="center"/>
        <w:rPr>
          <w:sz w:val="28"/>
          <w:szCs w:val="24"/>
          <w:lang w:val="uk-UA"/>
        </w:rPr>
      </w:pPr>
    </w:p>
    <w:p w:rsidR="00B01710" w:rsidRPr="001B233C" w:rsidRDefault="00B01710" w:rsidP="00B01710">
      <w:pPr>
        <w:jc w:val="center"/>
        <w:rPr>
          <w:sz w:val="28"/>
          <w:szCs w:val="24"/>
          <w:lang w:val="uk-UA"/>
        </w:rPr>
      </w:pPr>
    </w:p>
    <w:p w:rsidR="00B01710" w:rsidRPr="001B233C" w:rsidRDefault="00B01710" w:rsidP="00B01710">
      <w:pPr>
        <w:jc w:val="center"/>
        <w:rPr>
          <w:sz w:val="28"/>
          <w:szCs w:val="24"/>
          <w:lang w:val="uk-UA"/>
        </w:rPr>
      </w:pPr>
    </w:p>
    <w:p w:rsidR="00B01710" w:rsidRPr="001B233C" w:rsidRDefault="00B01710" w:rsidP="00B01710">
      <w:pPr>
        <w:jc w:val="center"/>
        <w:rPr>
          <w:sz w:val="28"/>
          <w:szCs w:val="24"/>
          <w:lang w:val="uk-UA"/>
        </w:rPr>
      </w:pPr>
    </w:p>
    <w:p w:rsidR="00B01710" w:rsidRPr="001B233C" w:rsidRDefault="00B01710" w:rsidP="00B01710">
      <w:pPr>
        <w:jc w:val="center"/>
        <w:rPr>
          <w:sz w:val="28"/>
          <w:szCs w:val="24"/>
          <w:lang w:val="uk-UA"/>
        </w:rPr>
      </w:pPr>
    </w:p>
    <w:p w:rsidR="00B01710" w:rsidRPr="001B233C" w:rsidRDefault="00B01710" w:rsidP="00B01710">
      <w:pPr>
        <w:ind w:left="3544"/>
        <w:jc w:val="left"/>
        <w:rPr>
          <w:sz w:val="28"/>
          <w:szCs w:val="24"/>
          <w:lang w:val="uk-UA"/>
        </w:rPr>
      </w:pPr>
      <w:r>
        <w:rPr>
          <w:sz w:val="28"/>
          <w:szCs w:val="24"/>
          <w:lang w:val="uk-UA"/>
        </w:rPr>
        <w:t>Виконав: студент</w:t>
      </w:r>
      <w:r w:rsidR="002F761C">
        <w:rPr>
          <w:sz w:val="28"/>
          <w:szCs w:val="24"/>
          <w:lang w:val="uk-UA"/>
        </w:rPr>
        <w:t>ка</w:t>
      </w:r>
      <w:r>
        <w:rPr>
          <w:sz w:val="28"/>
          <w:szCs w:val="24"/>
          <w:lang w:val="uk-UA"/>
        </w:rPr>
        <w:t xml:space="preserve"> </w:t>
      </w:r>
      <w:r w:rsidR="002F761C">
        <w:rPr>
          <w:sz w:val="28"/>
          <w:szCs w:val="24"/>
          <w:lang w:val="uk-UA"/>
        </w:rPr>
        <w:t>2 курсу</w:t>
      </w:r>
      <w:r w:rsidRPr="001B233C">
        <w:rPr>
          <w:sz w:val="28"/>
          <w:szCs w:val="24"/>
          <w:lang w:val="uk-UA"/>
        </w:rPr>
        <w:t>, групи</w:t>
      </w:r>
      <w:r>
        <w:rPr>
          <w:sz w:val="28"/>
          <w:szCs w:val="24"/>
          <w:lang w:val="uk-UA"/>
        </w:rPr>
        <w:t xml:space="preserve"> 8.2629-2</w:t>
      </w:r>
    </w:p>
    <w:p w:rsidR="00B01710" w:rsidRDefault="00B01710" w:rsidP="00B01710">
      <w:pPr>
        <w:ind w:left="3544"/>
        <w:jc w:val="left"/>
        <w:rPr>
          <w:sz w:val="28"/>
          <w:szCs w:val="24"/>
          <w:lang w:val="uk-UA"/>
        </w:rPr>
      </w:pPr>
      <w:r>
        <w:rPr>
          <w:sz w:val="28"/>
          <w:szCs w:val="24"/>
          <w:lang w:val="uk-UA"/>
        </w:rPr>
        <w:t>спеціальності 262 Правоохоронна діяльність</w:t>
      </w:r>
    </w:p>
    <w:p w:rsidR="002F761C" w:rsidRDefault="002F761C" w:rsidP="00B01710">
      <w:pPr>
        <w:ind w:left="3544"/>
        <w:jc w:val="left"/>
        <w:rPr>
          <w:sz w:val="28"/>
          <w:szCs w:val="24"/>
          <w:lang w:val="uk-UA"/>
        </w:rPr>
      </w:pPr>
      <w:r>
        <w:rPr>
          <w:sz w:val="28"/>
          <w:szCs w:val="24"/>
          <w:lang w:val="uk-UA"/>
        </w:rPr>
        <w:t>освітньої програми правоохоронна діяльність</w:t>
      </w:r>
    </w:p>
    <w:p w:rsidR="00B01710" w:rsidRDefault="00B01710" w:rsidP="00B01710">
      <w:pPr>
        <w:ind w:left="3544"/>
        <w:jc w:val="left"/>
        <w:rPr>
          <w:sz w:val="28"/>
          <w:szCs w:val="24"/>
          <w:lang w:val="uk-UA"/>
        </w:rPr>
      </w:pPr>
    </w:p>
    <w:p w:rsidR="00B01710" w:rsidRDefault="00B01710" w:rsidP="00B01710">
      <w:pPr>
        <w:ind w:left="3544"/>
        <w:jc w:val="left"/>
        <w:rPr>
          <w:sz w:val="28"/>
          <w:szCs w:val="24"/>
          <w:lang w:val="uk-UA"/>
        </w:rPr>
      </w:pPr>
      <w:r>
        <w:rPr>
          <w:sz w:val="28"/>
          <w:szCs w:val="24"/>
          <w:lang w:val="uk-UA"/>
        </w:rPr>
        <w:t>Г. А. Сологуб</w:t>
      </w:r>
    </w:p>
    <w:p w:rsidR="00B01710" w:rsidRDefault="00B01710" w:rsidP="00B01710">
      <w:pPr>
        <w:ind w:left="3544"/>
        <w:jc w:val="left"/>
        <w:rPr>
          <w:sz w:val="28"/>
          <w:szCs w:val="24"/>
          <w:lang w:val="uk-UA"/>
        </w:rPr>
      </w:pPr>
    </w:p>
    <w:p w:rsidR="00B01710" w:rsidRDefault="00B01710" w:rsidP="00B01710">
      <w:pPr>
        <w:ind w:left="3544"/>
        <w:jc w:val="left"/>
        <w:rPr>
          <w:sz w:val="28"/>
          <w:szCs w:val="24"/>
          <w:lang w:val="uk-UA"/>
        </w:rPr>
      </w:pPr>
      <w:r>
        <w:rPr>
          <w:sz w:val="28"/>
          <w:szCs w:val="24"/>
          <w:lang w:val="uk-UA"/>
        </w:rPr>
        <w:t>Керівник: к.ю.н., доц., Я. О. Сидоров</w:t>
      </w:r>
    </w:p>
    <w:p w:rsidR="00B01710" w:rsidRPr="001B233C" w:rsidRDefault="00B01710" w:rsidP="00B01710">
      <w:pPr>
        <w:ind w:left="3544"/>
        <w:jc w:val="left"/>
        <w:rPr>
          <w:sz w:val="28"/>
          <w:szCs w:val="24"/>
          <w:lang w:val="uk-UA"/>
        </w:rPr>
      </w:pPr>
      <w:r>
        <w:rPr>
          <w:sz w:val="28"/>
          <w:szCs w:val="24"/>
          <w:lang w:val="uk-UA"/>
        </w:rPr>
        <w:t>Рецензент:</w:t>
      </w: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Default="00B01710" w:rsidP="00B01710">
      <w:pPr>
        <w:jc w:val="center"/>
        <w:rPr>
          <w:sz w:val="28"/>
          <w:szCs w:val="24"/>
          <w:lang w:val="uk-UA"/>
        </w:rPr>
      </w:pPr>
    </w:p>
    <w:p w:rsidR="00B01710" w:rsidRPr="001B233C" w:rsidRDefault="00B01710" w:rsidP="00B01710">
      <w:pPr>
        <w:rPr>
          <w:sz w:val="28"/>
          <w:szCs w:val="24"/>
          <w:lang w:val="uk-UA"/>
        </w:rPr>
      </w:pPr>
    </w:p>
    <w:p w:rsidR="003153EF" w:rsidRDefault="00B01710" w:rsidP="00B01710">
      <w:pPr>
        <w:jc w:val="center"/>
        <w:rPr>
          <w:sz w:val="28"/>
          <w:szCs w:val="24"/>
        </w:rPr>
        <w:sectPr w:rsidR="003153EF" w:rsidSect="00B53439">
          <w:headerReference w:type="default" r:id="rId7"/>
          <w:pgSz w:w="11906" w:h="16838"/>
          <w:pgMar w:top="1134" w:right="567" w:bottom="1134" w:left="1701" w:header="709" w:footer="709" w:gutter="0"/>
          <w:cols w:space="708"/>
          <w:titlePg/>
          <w:docGrid w:linePitch="360"/>
        </w:sectPr>
      </w:pPr>
      <w:r>
        <w:rPr>
          <w:sz w:val="28"/>
          <w:szCs w:val="24"/>
          <w:lang w:val="uk-UA"/>
        </w:rPr>
        <w:t>Запоріжжя – 20</w:t>
      </w:r>
      <w:r w:rsidRPr="00A02D64">
        <w:rPr>
          <w:sz w:val="28"/>
          <w:szCs w:val="24"/>
          <w:lang w:val="uk-UA"/>
        </w:rPr>
        <w:t>2</w:t>
      </w:r>
      <w:r>
        <w:rPr>
          <w:sz w:val="28"/>
          <w:szCs w:val="24"/>
          <w:lang w:val="uk-UA"/>
        </w:rPr>
        <w:t>0</w:t>
      </w:r>
    </w:p>
    <w:p w:rsidR="00B01710" w:rsidRPr="001B233C" w:rsidRDefault="00B01710" w:rsidP="00B01710">
      <w:pPr>
        <w:jc w:val="center"/>
        <w:rPr>
          <w:b/>
          <w:sz w:val="28"/>
          <w:szCs w:val="28"/>
          <w:lang w:val="uk-UA"/>
        </w:rPr>
      </w:pPr>
      <w:r w:rsidRPr="001B233C">
        <w:rPr>
          <w:b/>
          <w:sz w:val="28"/>
          <w:szCs w:val="28"/>
          <w:lang w:val="uk-UA"/>
        </w:rPr>
        <w:lastRenderedPageBreak/>
        <w:t>МІНІСТЕРСТВО ОСВІТИ І НАУКИ УКРАЇНИ</w:t>
      </w:r>
    </w:p>
    <w:p w:rsidR="00B01710" w:rsidRPr="001B233C" w:rsidRDefault="00B01710" w:rsidP="00B01710">
      <w:pPr>
        <w:jc w:val="center"/>
        <w:rPr>
          <w:b/>
          <w:sz w:val="28"/>
          <w:szCs w:val="28"/>
          <w:lang w:val="uk-UA"/>
        </w:rPr>
      </w:pPr>
      <w:r w:rsidRPr="001B233C">
        <w:rPr>
          <w:b/>
          <w:sz w:val="28"/>
          <w:szCs w:val="28"/>
          <w:lang w:val="uk-UA"/>
        </w:rPr>
        <w:t>ЗАПОРІЗЬКИЙ НАЦІОНАЛЬНИЙ УНІВЕРСИТЕТ</w:t>
      </w:r>
    </w:p>
    <w:p w:rsidR="00B01710" w:rsidRPr="001B233C" w:rsidRDefault="00B01710" w:rsidP="00B01710">
      <w:pPr>
        <w:jc w:val="center"/>
        <w:rPr>
          <w:b/>
          <w:bCs/>
          <w:sz w:val="28"/>
          <w:szCs w:val="28"/>
          <w:lang w:val="uk-UA"/>
        </w:rPr>
      </w:pPr>
    </w:p>
    <w:p w:rsidR="00B01710" w:rsidRPr="001B233C" w:rsidRDefault="00B01710" w:rsidP="00B01710">
      <w:pPr>
        <w:jc w:val="center"/>
        <w:rPr>
          <w:b/>
          <w:bCs/>
          <w:sz w:val="28"/>
          <w:szCs w:val="28"/>
          <w:lang w:val="uk-UA"/>
        </w:rPr>
      </w:pPr>
    </w:p>
    <w:p w:rsidR="00B01710" w:rsidRPr="001B233C" w:rsidRDefault="00B01710" w:rsidP="00B01710">
      <w:pPr>
        <w:keepNext/>
        <w:outlineLvl w:val="0"/>
        <w:rPr>
          <w:sz w:val="28"/>
          <w:szCs w:val="28"/>
          <w:lang w:val="uk-UA"/>
        </w:rPr>
      </w:pPr>
      <w:r w:rsidRPr="001B233C">
        <w:rPr>
          <w:bCs/>
          <w:sz w:val="28"/>
          <w:szCs w:val="28"/>
          <w:lang w:val="uk-UA"/>
        </w:rPr>
        <w:t>Факультет</w:t>
      </w:r>
      <w:r>
        <w:rPr>
          <w:bCs/>
          <w:sz w:val="28"/>
          <w:szCs w:val="28"/>
          <w:lang w:val="uk-UA"/>
        </w:rPr>
        <w:t>:</w:t>
      </w:r>
      <w:r>
        <w:rPr>
          <w:sz w:val="28"/>
          <w:szCs w:val="28"/>
          <w:lang w:val="uk-UA"/>
        </w:rPr>
        <w:t xml:space="preserve"> юридичний</w:t>
      </w:r>
    </w:p>
    <w:p w:rsidR="00B01710" w:rsidRPr="001B233C" w:rsidRDefault="00B01710" w:rsidP="00B01710">
      <w:pPr>
        <w:keepNext/>
        <w:outlineLvl w:val="0"/>
        <w:rPr>
          <w:bCs/>
          <w:sz w:val="28"/>
          <w:szCs w:val="28"/>
          <w:lang w:val="uk-UA"/>
        </w:rPr>
      </w:pPr>
      <w:r w:rsidRPr="001B233C">
        <w:rPr>
          <w:bCs/>
          <w:sz w:val="28"/>
          <w:szCs w:val="28"/>
          <w:lang w:val="uk-UA"/>
        </w:rPr>
        <w:t>К</w:t>
      </w:r>
      <w:r>
        <w:rPr>
          <w:bCs/>
          <w:sz w:val="28"/>
          <w:szCs w:val="28"/>
          <w:lang w:val="uk-UA"/>
        </w:rPr>
        <w:t xml:space="preserve">афедра: </w:t>
      </w:r>
      <w:r w:rsidR="002F761C">
        <w:rPr>
          <w:bCs/>
          <w:sz w:val="28"/>
          <w:szCs w:val="28"/>
          <w:lang w:val="uk-UA"/>
        </w:rPr>
        <w:t>адміністративного та господарського</w:t>
      </w:r>
      <w:r>
        <w:rPr>
          <w:bCs/>
          <w:sz w:val="28"/>
          <w:szCs w:val="28"/>
          <w:lang w:val="uk-UA"/>
        </w:rPr>
        <w:t xml:space="preserve"> права</w:t>
      </w:r>
    </w:p>
    <w:p w:rsidR="00B01710" w:rsidRPr="001B233C" w:rsidRDefault="00B01710" w:rsidP="00B01710">
      <w:pPr>
        <w:rPr>
          <w:sz w:val="28"/>
          <w:szCs w:val="28"/>
          <w:lang w:val="uk-UA"/>
        </w:rPr>
      </w:pPr>
      <w:r w:rsidRPr="001B233C">
        <w:rPr>
          <w:sz w:val="28"/>
          <w:szCs w:val="28"/>
          <w:lang w:val="uk-UA"/>
        </w:rPr>
        <w:t>Рівень вищої освіти</w:t>
      </w:r>
      <w:r>
        <w:rPr>
          <w:sz w:val="28"/>
          <w:szCs w:val="28"/>
          <w:lang w:val="uk-UA"/>
        </w:rPr>
        <w:t>: магістр</w:t>
      </w:r>
    </w:p>
    <w:p w:rsidR="00B01710" w:rsidRDefault="00B01710" w:rsidP="00B01710">
      <w:pPr>
        <w:keepNext/>
        <w:outlineLvl w:val="0"/>
        <w:rPr>
          <w:sz w:val="28"/>
          <w:szCs w:val="28"/>
          <w:lang w:val="uk-UA"/>
        </w:rPr>
      </w:pPr>
      <w:r w:rsidRPr="001B233C">
        <w:rPr>
          <w:bCs/>
          <w:sz w:val="28"/>
          <w:szCs w:val="28"/>
          <w:lang w:val="uk-UA"/>
        </w:rPr>
        <w:t>Спеціальність</w:t>
      </w:r>
      <w:r>
        <w:rPr>
          <w:sz w:val="28"/>
          <w:szCs w:val="28"/>
          <w:lang w:val="uk-UA"/>
        </w:rPr>
        <w:t>: 262</w:t>
      </w:r>
      <w:r w:rsidRPr="00FF5DAC">
        <w:rPr>
          <w:sz w:val="28"/>
          <w:szCs w:val="28"/>
          <w:lang w:val="uk-UA"/>
        </w:rPr>
        <w:t xml:space="preserve"> Право</w:t>
      </w:r>
      <w:r>
        <w:rPr>
          <w:sz w:val="28"/>
          <w:szCs w:val="28"/>
          <w:lang w:val="uk-UA"/>
        </w:rPr>
        <w:t>охоронна діяльність</w:t>
      </w:r>
    </w:p>
    <w:p w:rsidR="00B01710" w:rsidRDefault="00B01710" w:rsidP="00B01710">
      <w:pPr>
        <w:keepNext/>
        <w:ind w:left="5040" w:firstLine="720"/>
        <w:outlineLvl w:val="0"/>
        <w:rPr>
          <w:sz w:val="28"/>
          <w:szCs w:val="28"/>
          <w:lang w:val="uk-UA"/>
        </w:rPr>
      </w:pPr>
    </w:p>
    <w:p w:rsidR="00B01710" w:rsidRPr="001B233C" w:rsidRDefault="00B01710" w:rsidP="00B01710">
      <w:pPr>
        <w:keepNext/>
        <w:ind w:left="5040" w:firstLine="720"/>
        <w:outlineLvl w:val="0"/>
        <w:rPr>
          <w:sz w:val="28"/>
          <w:lang w:val="uk-UA"/>
        </w:rPr>
      </w:pPr>
    </w:p>
    <w:p w:rsidR="00B01710" w:rsidRPr="001B233C" w:rsidRDefault="00B01710" w:rsidP="00B01710">
      <w:pPr>
        <w:keepNext/>
        <w:ind w:left="5040"/>
        <w:outlineLvl w:val="0"/>
        <w:rPr>
          <w:b/>
          <w:sz w:val="28"/>
          <w:szCs w:val="28"/>
          <w:lang w:val="uk-UA"/>
        </w:rPr>
      </w:pPr>
      <w:r w:rsidRPr="001B233C">
        <w:rPr>
          <w:b/>
          <w:sz w:val="28"/>
          <w:szCs w:val="28"/>
          <w:lang w:val="uk-UA"/>
        </w:rPr>
        <w:t>ЗАТВЕРДЖУЮ</w:t>
      </w:r>
    </w:p>
    <w:p w:rsidR="00B01710" w:rsidRPr="001B233C" w:rsidRDefault="00B01710" w:rsidP="00B01710">
      <w:pPr>
        <w:ind w:left="5040"/>
        <w:jc w:val="left"/>
        <w:rPr>
          <w:sz w:val="28"/>
          <w:szCs w:val="28"/>
          <w:lang w:val="uk-UA"/>
        </w:rPr>
      </w:pPr>
      <w:r w:rsidRPr="001B233C">
        <w:rPr>
          <w:sz w:val="28"/>
          <w:szCs w:val="28"/>
          <w:lang w:val="uk-UA"/>
        </w:rPr>
        <w:t>Завідувач кафедри______________</w:t>
      </w:r>
    </w:p>
    <w:p w:rsidR="00B01710" w:rsidRPr="001B233C" w:rsidRDefault="00B01710" w:rsidP="00B01710">
      <w:pPr>
        <w:ind w:left="5040"/>
        <w:rPr>
          <w:bCs/>
          <w:sz w:val="28"/>
          <w:szCs w:val="28"/>
          <w:lang w:val="uk-UA"/>
        </w:rPr>
      </w:pPr>
      <w:r w:rsidRPr="001B233C">
        <w:rPr>
          <w:bCs/>
          <w:sz w:val="28"/>
          <w:szCs w:val="28"/>
          <w:lang w:val="uk-UA"/>
        </w:rPr>
        <w:t>«_____»_____________20____року</w:t>
      </w:r>
    </w:p>
    <w:p w:rsidR="00B01710" w:rsidRPr="001B233C" w:rsidRDefault="00B01710" w:rsidP="00B01710">
      <w:pPr>
        <w:rPr>
          <w:b/>
          <w:sz w:val="28"/>
          <w:szCs w:val="28"/>
          <w:lang w:val="uk-UA"/>
        </w:rPr>
      </w:pPr>
    </w:p>
    <w:p w:rsidR="00B01710" w:rsidRPr="001B233C" w:rsidRDefault="00B01710" w:rsidP="00B01710">
      <w:pPr>
        <w:keepNext/>
        <w:spacing w:before="240" w:after="60"/>
        <w:jc w:val="center"/>
        <w:outlineLvl w:val="1"/>
        <w:rPr>
          <w:b/>
          <w:bCs/>
          <w:iCs/>
          <w:sz w:val="28"/>
          <w:szCs w:val="28"/>
          <w:lang w:val="uk-UA"/>
        </w:rPr>
      </w:pPr>
      <w:r w:rsidRPr="001B233C">
        <w:rPr>
          <w:b/>
          <w:bCs/>
          <w:iCs/>
          <w:sz w:val="28"/>
          <w:szCs w:val="28"/>
          <w:lang w:val="uk-UA"/>
        </w:rPr>
        <w:t>З  А  В  Д  А  Н  Н  Я</w:t>
      </w:r>
    </w:p>
    <w:p w:rsidR="00B01710" w:rsidRDefault="00B01710" w:rsidP="00B01710">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rsidR="00B01710" w:rsidRDefault="00B01710" w:rsidP="00B01710">
      <w:pPr>
        <w:keepNext/>
        <w:spacing w:before="240" w:after="60"/>
        <w:jc w:val="center"/>
        <w:outlineLvl w:val="2"/>
        <w:rPr>
          <w:bCs/>
          <w:sz w:val="28"/>
          <w:szCs w:val="28"/>
          <w:lang w:val="uk-UA"/>
        </w:rPr>
      </w:pPr>
      <w:r>
        <w:rPr>
          <w:bCs/>
          <w:sz w:val="28"/>
          <w:szCs w:val="28"/>
          <w:lang w:val="uk-UA"/>
        </w:rPr>
        <w:t>Сологуб Ганни Андріївни</w:t>
      </w:r>
    </w:p>
    <w:p w:rsidR="00B01710" w:rsidRPr="001B233C" w:rsidRDefault="00B01710" w:rsidP="00B01710">
      <w:pPr>
        <w:keepNext/>
        <w:spacing w:before="240" w:after="60"/>
        <w:jc w:val="center"/>
        <w:outlineLvl w:val="2"/>
        <w:rPr>
          <w:bCs/>
          <w:sz w:val="28"/>
          <w:szCs w:val="28"/>
          <w:lang w:val="uk-UA"/>
        </w:rPr>
      </w:pPr>
    </w:p>
    <w:p w:rsidR="00B01710" w:rsidRPr="001B233C" w:rsidRDefault="00B01710" w:rsidP="00B01710">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Тема роботи (проекту)</w:t>
      </w:r>
      <w:r>
        <w:rPr>
          <w:sz w:val="28"/>
          <w:szCs w:val="28"/>
          <w:lang w:val="uk-UA"/>
        </w:rPr>
        <w:t>:</w:t>
      </w:r>
      <w:r w:rsidRPr="001B233C">
        <w:rPr>
          <w:sz w:val="28"/>
          <w:szCs w:val="28"/>
          <w:lang w:val="uk-UA"/>
        </w:rPr>
        <w:t xml:space="preserve"> </w:t>
      </w:r>
      <w:r>
        <w:rPr>
          <w:sz w:val="28"/>
          <w:szCs w:val="28"/>
          <w:lang w:val="uk-UA"/>
        </w:rPr>
        <w:t>«Альтернативні спори чи вирішення спорів за участю суб’єктів публічної адміністрації: правові стандарти та практика застосування»</w:t>
      </w:r>
    </w:p>
    <w:p w:rsidR="00B01710" w:rsidRPr="00A02D64" w:rsidRDefault="00B01710" w:rsidP="00B01710">
      <w:pPr>
        <w:tabs>
          <w:tab w:val="num" w:pos="180"/>
        </w:tabs>
        <w:spacing w:line="360" w:lineRule="auto"/>
        <w:rPr>
          <w:sz w:val="28"/>
          <w:szCs w:val="28"/>
          <w:lang w:val="uk-UA"/>
        </w:rPr>
      </w:pPr>
      <w:r w:rsidRPr="001B233C">
        <w:rPr>
          <w:sz w:val="28"/>
          <w:szCs w:val="28"/>
          <w:lang w:val="uk-UA"/>
        </w:rPr>
        <w:t>керівник роботи</w:t>
      </w:r>
      <w:r>
        <w:rPr>
          <w:sz w:val="28"/>
          <w:szCs w:val="28"/>
          <w:lang w:val="uk-UA"/>
        </w:rPr>
        <w:t>: Сидоров Ярослав Олексійович, к.ю.н., доцент</w:t>
      </w:r>
    </w:p>
    <w:p w:rsidR="00B01710" w:rsidRPr="001B233C" w:rsidRDefault="00B01710" w:rsidP="00B01710">
      <w:pPr>
        <w:tabs>
          <w:tab w:val="num" w:pos="180"/>
        </w:tabs>
        <w:spacing w:line="360" w:lineRule="auto"/>
        <w:rPr>
          <w:sz w:val="28"/>
          <w:szCs w:val="28"/>
          <w:lang w:val="uk-UA"/>
        </w:rPr>
      </w:pPr>
      <w:r w:rsidRPr="001B233C">
        <w:rPr>
          <w:sz w:val="28"/>
          <w:szCs w:val="28"/>
          <w:lang w:val="uk-UA"/>
        </w:rPr>
        <w:t>затверджені наказом ЗНУ від «</w:t>
      </w:r>
      <w:r>
        <w:rPr>
          <w:sz w:val="28"/>
          <w:szCs w:val="28"/>
          <w:lang w:val="uk-UA"/>
        </w:rPr>
        <w:t>14</w:t>
      </w:r>
      <w:r w:rsidRPr="001B233C">
        <w:rPr>
          <w:sz w:val="28"/>
          <w:szCs w:val="28"/>
          <w:lang w:val="uk-UA"/>
        </w:rPr>
        <w:t>»</w:t>
      </w:r>
      <w:r>
        <w:rPr>
          <w:sz w:val="28"/>
          <w:szCs w:val="28"/>
          <w:lang w:val="uk-UA"/>
        </w:rPr>
        <w:t xml:space="preserve"> травня</w:t>
      </w:r>
      <w:r w:rsidRPr="001B233C">
        <w:rPr>
          <w:sz w:val="28"/>
          <w:szCs w:val="28"/>
          <w:lang w:val="uk-UA"/>
        </w:rPr>
        <w:t xml:space="preserve"> 20</w:t>
      </w:r>
      <w:r>
        <w:rPr>
          <w:sz w:val="28"/>
          <w:szCs w:val="28"/>
          <w:lang w:val="uk-UA"/>
        </w:rPr>
        <w:t xml:space="preserve">20 </w:t>
      </w:r>
      <w:r w:rsidRPr="001B233C">
        <w:rPr>
          <w:sz w:val="28"/>
          <w:szCs w:val="28"/>
          <w:lang w:val="uk-UA"/>
        </w:rPr>
        <w:t>року №</w:t>
      </w:r>
      <w:r>
        <w:rPr>
          <w:sz w:val="28"/>
          <w:szCs w:val="28"/>
          <w:lang w:val="uk-UA"/>
        </w:rPr>
        <w:t xml:space="preserve"> 553-с</w:t>
      </w:r>
    </w:p>
    <w:p w:rsidR="00B01710" w:rsidRPr="001B233C" w:rsidRDefault="00B01710" w:rsidP="00B01710">
      <w:pPr>
        <w:numPr>
          <w:ilvl w:val="0"/>
          <w:numId w:val="1"/>
        </w:numPr>
        <w:tabs>
          <w:tab w:val="clear" w:pos="720"/>
          <w:tab w:val="num" w:pos="0"/>
          <w:tab w:val="num" w:pos="180"/>
          <w:tab w:val="left" w:pos="360"/>
        </w:tabs>
        <w:spacing w:line="360" w:lineRule="auto"/>
        <w:ind w:left="0" w:firstLine="0"/>
        <w:rPr>
          <w:sz w:val="28"/>
          <w:szCs w:val="28"/>
          <w:lang w:val="uk-UA"/>
        </w:rPr>
      </w:pPr>
      <w:r>
        <w:rPr>
          <w:sz w:val="28"/>
          <w:szCs w:val="28"/>
          <w:lang w:val="uk-UA"/>
        </w:rPr>
        <w:t>Строк подання роботи: грудень 2020 року</w:t>
      </w:r>
    </w:p>
    <w:p w:rsidR="00B01710" w:rsidRPr="001B233C" w:rsidRDefault="00B01710" w:rsidP="00B01710">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Вихі</w:t>
      </w:r>
      <w:r>
        <w:rPr>
          <w:sz w:val="28"/>
          <w:szCs w:val="28"/>
          <w:lang w:val="uk-UA"/>
        </w:rPr>
        <w:t>дні дані до роботи: нормативно-правові акти, наукові статті, дисертації, монографії, підручники, посібники, статистичні дані.</w:t>
      </w:r>
    </w:p>
    <w:p w:rsidR="00B01710" w:rsidRDefault="00B01710" w:rsidP="00B01710">
      <w:pPr>
        <w:widowControl w:val="0"/>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Зміст розрахунково-пояснювальної записки (перелік питан</w:t>
      </w:r>
      <w:r>
        <w:rPr>
          <w:sz w:val="28"/>
          <w:szCs w:val="28"/>
          <w:lang w:val="uk-UA"/>
        </w:rPr>
        <w:t xml:space="preserve">ь, які потрібно розробити): </w:t>
      </w:r>
      <w:r w:rsidRPr="00D92A96">
        <w:rPr>
          <w:sz w:val="28"/>
          <w:szCs w:val="28"/>
          <w:lang w:val="uk-UA"/>
        </w:rPr>
        <w:t>поняття та ознаки публічно-правових спорів;</w:t>
      </w:r>
      <w:r>
        <w:rPr>
          <w:sz w:val="28"/>
          <w:szCs w:val="28"/>
          <w:lang w:val="uk-UA"/>
        </w:rPr>
        <w:t xml:space="preserve"> </w:t>
      </w:r>
      <w:r w:rsidRPr="00D92A96">
        <w:rPr>
          <w:sz w:val="28"/>
          <w:szCs w:val="28"/>
          <w:lang w:val="uk-UA"/>
        </w:rPr>
        <w:t>ознаки та види альтернативного врегулювання спорів;</w:t>
      </w:r>
      <w:r>
        <w:rPr>
          <w:sz w:val="28"/>
          <w:szCs w:val="28"/>
          <w:lang w:val="uk-UA"/>
        </w:rPr>
        <w:t xml:space="preserve"> </w:t>
      </w:r>
      <w:r w:rsidRPr="00D92A96">
        <w:rPr>
          <w:sz w:val="28"/>
          <w:szCs w:val="28"/>
          <w:lang w:val="uk-UA"/>
        </w:rPr>
        <w:t>арбітраж як альтернативний спосіб вирішення публічно-правивих спорів;</w:t>
      </w:r>
      <w:r>
        <w:rPr>
          <w:sz w:val="28"/>
          <w:szCs w:val="28"/>
          <w:lang w:val="uk-UA"/>
        </w:rPr>
        <w:t xml:space="preserve"> </w:t>
      </w:r>
      <w:r w:rsidRPr="00D92A96">
        <w:rPr>
          <w:sz w:val="28"/>
          <w:szCs w:val="28"/>
          <w:lang w:val="uk-UA"/>
        </w:rPr>
        <w:t>особливості здійснення посередництва (медіації);</w:t>
      </w:r>
      <w:r>
        <w:rPr>
          <w:sz w:val="28"/>
          <w:szCs w:val="28"/>
          <w:lang w:val="uk-UA"/>
        </w:rPr>
        <w:t xml:space="preserve"> </w:t>
      </w:r>
      <w:r w:rsidRPr="00D92A96">
        <w:rPr>
          <w:sz w:val="28"/>
          <w:szCs w:val="28"/>
          <w:lang w:val="uk-UA"/>
        </w:rPr>
        <w:t>особливості переговорів (негоціації) як альтернативного спасобу вирішення спорів;</w:t>
      </w:r>
      <w:r>
        <w:rPr>
          <w:sz w:val="28"/>
          <w:szCs w:val="28"/>
          <w:lang w:val="uk-UA"/>
        </w:rPr>
        <w:t xml:space="preserve"> </w:t>
      </w:r>
      <w:r w:rsidRPr="00D92A96">
        <w:rPr>
          <w:sz w:val="28"/>
          <w:szCs w:val="28"/>
          <w:lang w:val="uk-UA"/>
        </w:rPr>
        <w:t>дослідити мед-ар</w:t>
      </w:r>
      <w:r>
        <w:rPr>
          <w:sz w:val="28"/>
          <w:szCs w:val="28"/>
          <w:lang w:val="uk-UA"/>
        </w:rPr>
        <w:t>б</w:t>
      </w:r>
      <w:r w:rsidRPr="00D92A96">
        <w:rPr>
          <w:sz w:val="28"/>
          <w:szCs w:val="28"/>
          <w:lang w:val="uk-UA"/>
        </w:rPr>
        <w:t xml:space="preserve"> та приватну судову </w:t>
      </w:r>
      <w:r>
        <w:rPr>
          <w:sz w:val="28"/>
          <w:szCs w:val="28"/>
          <w:lang w:val="uk-UA"/>
        </w:rPr>
        <w:t>систему.</w:t>
      </w:r>
    </w:p>
    <w:p w:rsidR="003153EF" w:rsidRDefault="00B01710" w:rsidP="00B01710">
      <w:pPr>
        <w:widowControl w:val="0"/>
        <w:numPr>
          <w:ilvl w:val="0"/>
          <w:numId w:val="1"/>
        </w:numPr>
        <w:tabs>
          <w:tab w:val="clear" w:pos="720"/>
          <w:tab w:val="num" w:pos="0"/>
          <w:tab w:val="num" w:pos="180"/>
          <w:tab w:val="left" w:pos="360"/>
        </w:tabs>
        <w:spacing w:line="360" w:lineRule="auto"/>
        <w:ind w:left="0" w:firstLine="0"/>
        <w:rPr>
          <w:sz w:val="28"/>
          <w:szCs w:val="28"/>
          <w:lang w:val="uk-UA"/>
        </w:rPr>
      </w:pPr>
      <w:r w:rsidRPr="00B01710">
        <w:rPr>
          <w:sz w:val="28"/>
          <w:szCs w:val="28"/>
          <w:lang w:val="uk-UA"/>
        </w:rPr>
        <w:t>Перелік графічного матеріалу (з точним зазначенням обов’язкових креслень): схеми, таблиці, малюнки, діаграми</w:t>
      </w:r>
    </w:p>
    <w:p w:rsidR="00B01710" w:rsidRPr="00B01710" w:rsidRDefault="00B01710" w:rsidP="00B01710">
      <w:pPr>
        <w:widowControl w:val="0"/>
        <w:numPr>
          <w:ilvl w:val="0"/>
          <w:numId w:val="1"/>
        </w:numPr>
        <w:tabs>
          <w:tab w:val="clear" w:pos="720"/>
          <w:tab w:val="num" w:pos="0"/>
          <w:tab w:val="num" w:pos="180"/>
          <w:tab w:val="left" w:pos="360"/>
        </w:tabs>
        <w:spacing w:line="360" w:lineRule="auto"/>
        <w:ind w:left="0" w:firstLine="0"/>
        <w:rPr>
          <w:sz w:val="28"/>
          <w:szCs w:val="28"/>
          <w:lang w:val="uk-UA"/>
        </w:rPr>
        <w:sectPr w:rsidR="00B01710" w:rsidRPr="00B01710" w:rsidSect="00B53439">
          <w:pgSz w:w="11906" w:h="16838"/>
          <w:pgMar w:top="1134" w:right="567" w:bottom="1134" w:left="1701" w:header="709" w:footer="709" w:gutter="0"/>
          <w:cols w:space="708"/>
          <w:titlePg/>
          <w:docGrid w:linePitch="360"/>
        </w:sectPr>
      </w:pPr>
    </w:p>
    <w:p w:rsidR="00B01710" w:rsidRPr="001B233C" w:rsidRDefault="00B01710" w:rsidP="00B01710">
      <w:pPr>
        <w:numPr>
          <w:ilvl w:val="0"/>
          <w:numId w:val="1"/>
        </w:numPr>
        <w:tabs>
          <w:tab w:val="clear" w:pos="720"/>
          <w:tab w:val="num" w:pos="0"/>
          <w:tab w:val="left" w:pos="360"/>
        </w:tabs>
        <w:spacing w:line="360" w:lineRule="auto"/>
        <w:ind w:left="360"/>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B01710" w:rsidRPr="001B233C" w:rsidTr="00B01710">
        <w:trPr>
          <w:cantSplit/>
        </w:trPr>
        <w:tc>
          <w:tcPr>
            <w:tcW w:w="1560" w:type="dxa"/>
            <w:vMerge w:val="restart"/>
            <w:vAlign w:val="center"/>
          </w:tcPr>
          <w:p w:rsidR="00B01710" w:rsidRPr="001B233C" w:rsidRDefault="00B01710" w:rsidP="00B01710">
            <w:pPr>
              <w:jc w:val="center"/>
              <w:rPr>
                <w:sz w:val="24"/>
                <w:szCs w:val="24"/>
                <w:lang w:val="uk-UA"/>
              </w:rPr>
            </w:pPr>
            <w:r w:rsidRPr="001B233C">
              <w:rPr>
                <w:sz w:val="24"/>
                <w:szCs w:val="24"/>
                <w:lang w:val="uk-UA"/>
              </w:rPr>
              <w:t>Розділ</w:t>
            </w:r>
          </w:p>
        </w:tc>
        <w:tc>
          <w:tcPr>
            <w:tcW w:w="4200" w:type="dxa"/>
            <w:vMerge w:val="restart"/>
            <w:vAlign w:val="center"/>
          </w:tcPr>
          <w:p w:rsidR="00B01710" w:rsidRPr="001B233C" w:rsidRDefault="00B01710" w:rsidP="00B01710">
            <w:pPr>
              <w:jc w:val="center"/>
              <w:rPr>
                <w:sz w:val="24"/>
                <w:szCs w:val="24"/>
                <w:lang w:val="uk-UA"/>
              </w:rPr>
            </w:pPr>
            <w:r w:rsidRPr="001B233C">
              <w:rPr>
                <w:sz w:val="24"/>
                <w:szCs w:val="24"/>
                <w:lang w:val="uk-UA"/>
              </w:rPr>
              <w:t>Прізвище, ініціали та посада</w:t>
            </w:r>
          </w:p>
          <w:p w:rsidR="00B01710" w:rsidRPr="001B233C" w:rsidRDefault="00B01710" w:rsidP="00B01710">
            <w:pPr>
              <w:jc w:val="center"/>
              <w:rPr>
                <w:sz w:val="24"/>
                <w:szCs w:val="24"/>
                <w:lang w:val="uk-UA"/>
              </w:rPr>
            </w:pPr>
            <w:r w:rsidRPr="001B233C">
              <w:rPr>
                <w:sz w:val="24"/>
                <w:szCs w:val="24"/>
                <w:lang w:val="uk-UA"/>
              </w:rPr>
              <w:t>консультанта</w:t>
            </w:r>
          </w:p>
        </w:tc>
        <w:tc>
          <w:tcPr>
            <w:tcW w:w="3544" w:type="dxa"/>
            <w:gridSpan w:val="2"/>
            <w:vAlign w:val="center"/>
          </w:tcPr>
          <w:p w:rsidR="00B01710" w:rsidRPr="001B233C" w:rsidRDefault="00B01710" w:rsidP="00B01710">
            <w:pPr>
              <w:jc w:val="center"/>
              <w:rPr>
                <w:sz w:val="24"/>
                <w:szCs w:val="24"/>
                <w:lang w:val="uk-UA"/>
              </w:rPr>
            </w:pPr>
            <w:r w:rsidRPr="001B233C">
              <w:rPr>
                <w:sz w:val="24"/>
                <w:szCs w:val="24"/>
                <w:lang w:val="uk-UA"/>
              </w:rPr>
              <w:t>Підпис, дата</w:t>
            </w:r>
          </w:p>
        </w:tc>
      </w:tr>
      <w:tr w:rsidR="00B01710" w:rsidRPr="001B233C" w:rsidTr="00B01710">
        <w:trPr>
          <w:cantSplit/>
        </w:trPr>
        <w:tc>
          <w:tcPr>
            <w:tcW w:w="1560" w:type="dxa"/>
            <w:vMerge/>
            <w:vAlign w:val="center"/>
          </w:tcPr>
          <w:p w:rsidR="00B01710" w:rsidRPr="001B233C" w:rsidRDefault="00B01710" w:rsidP="00B01710">
            <w:pPr>
              <w:jc w:val="center"/>
              <w:rPr>
                <w:sz w:val="28"/>
                <w:szCs w:val="24"/>
                <w:lang w:val="uk-UA"/>
              </w:rPr>
            </w:pPr>
          </w:p>
        </w:tc>
        <w:tc>
          <w:tcPr>
            <w:tcW w:w="4200" w:type="dxa"/>
            <w:vMerge/>
            <w:vAlign w:val="center"/>
          </w:tcPr>
          <w:p w:rsidR="00B01710" w:rsidRPr="001B233C" w:rsidRDefault="00B01710" w:rsidP="00B01710">
            <w:pPr>
              <w:jc w:val="center"/>
              <w:rPr>
                <w:sz w:val="28"/>
                <w:szCs w:val="24"/>
                <w:lang w:val="uk-UA"/>
              </w:rPr>
            </w:pPr>
          </w:p>
        </w:tc>
        <w:tc>
          <w:tcPr>
            <w:tcW w:w="1843" w:type="dxa"/>
            <w:vAlign w:val="center"/>
          </w:tcPr>
          <w:p w:rsidR="00B01710" w:rsidRPr="001B233C" w:rsidRDefault="00B01710" w:rsidP="00B01710">
            <w:pPr>
              <w:jc w:val="center"/>
              <w:rPr>
                <w:sz w:val="24"/>
                <w:szCs w:val="24"/>
                <w:lang w:val="uk-UA"/>
              </w:rPr>
            </w:pPr>
            <w:r w:rsidRPr="001B233C">
              <w:rPr>
                <w:sz w:val="24"/>
                <w:szCs w:val="24"/>
                <w:lang w:val="uk-UA"/>
              </w:rPr>
              <w:t>завдання</w:t>
            </w:r>
          </w:p>
          <w:p w:rsidR="00B01710" w:rsidRPr="001B233C" w:rsidRDefault="00B01710" w:rsidP="00B01710">
            <w:pPr>
              <w:jc w:val="center"/>
              <w:rPr>
                <w:sz w:val="24"/>
                <w:szCs w:val="24"/>
                <w:lang w:val="uk-UA"/>
              </w:rPr>
            </w:pPr>
            <w:r w:rsidRPr="001B233C">
              <w:rPr>
                <w:sz w:val="24"/>
                <w:szCs w:val="24"/>
                <w:lang w:val="uk-UA"/>
              </w:rPr>
              <w:t>видав</w:t>
            </w:r>
          </w:p>
        </w:tc>
        <w:tc>
          <w:tcPr>
            <w:tcW w:w="1701" w:type="dxa"/>
            <w:vAlign w:val="center"/>
          </w:tcPr>
          <w:p w:rsidR="00B01710" w:rsidRPr="001B233C" w:rsidRDefault="00B01710" w:rsidP="00B01710">
            <w:pPr>
              <w:jc w:val="center"/>
              <w:rPr>
                <w:sz w:val="24"/>
                <w:szCs w:val="24"/>
                <w:lang w:val="uk-UA"/>
              </w:rPr>
            </w:pPr>
            <w:r w:rsidRPr="001B233C">
              <w:rPr>
                <w:sz w:val="24"/>
                <w:szCs w:val="24"/>
                <w:lang w:val="uk-UA"/>
              </w:rPr>
              <w:t>завдання</w:t>
            </w:r>
          </w:p>
          <w:p w:rsidR="00B01710" w:rsidRPr="001B233C" w:rsidRDefault="00B01710" w:rsidP="00B01710">
            <w:pPr>
              <w:jc w:val="center"/>
              <w:rPr>
                <w:sz w:val="24"/>
                <w:szCs w:val="24"/>
                <w:lang w:val="uk-UA"/>
              </w:rPr>
            </w:pPr>
            <w:r w:rsidRPr="001B233C">
              <w:rPr>
                <w:sz w:val="24"/>
                <w:szCs w:val="24"/>
                <w:lang w:val="uk-UA"/>
              </w:rPr>
              <w:t>прийняв</w:t>
            </w:r>
          </w:p>
        </w:tc>
      </w:tr>
      <w:tr w:rsidR="00B01710" w:rsidRPr="001B233C" w:rsidTr="00B01710">
        <w:tc>
          <w:tcPr>
            <w:tcW w:w="1560" w:type="dxa"/>
          </w:tcPr>
          <w:p w:rsidR="00B01710" w:rsidRPr="0066244E" w:rsidRDefault="00B01710" w:rsidP="00B01710">
            <w:pPr>
              <w:jc w:val="center"/>
              <w:rPr>
                <w:sz w:val="28"/>
                <w:szCs w:val="24"/>
                <w:lang w:val="uk-UA"/>
              </w:rPr>
            </w:pPr>
            <w:r w:rsidRPr="0066244E">
              <w:rPr>
                <w:sz w:val="28"/>
                <w:szCs w:val="24"/>
                <w:lang w:val="uk-UA"/>
              </w:rPr>
              <w:t>1</w:t>
            </w:r>
          </w:p>
        </w:tc>
        <w:tc>
          <w:tcPr>
            <w:tcW w:w="4200" w:type="dxa"/>
          </w:tcPr>
          <w:p w:rsidR="00B01710" w:rsidRPr="0066244E" w:rsidRDefault="00B01710" w:rsidP="00B01710">
            <w:pPr>
              <w:jc w:val="center"/>
              <w:rPr>
                <w:sz w:val="28"/>
                <w:szCs w:val="24"/>
                <w:lang w:val="uk-UA"/>
              </w:rPr>
            </w:pPr>
            <w:r>
              <w:rPr>
                <w:sz w:val="28"/>
                <w:szCs w:val="24"/>
                <w:lang w:val="uk-UA"/>
              </w:rPr>
              <w:t>Сидоров Я.О.</w:t>
            </w:r>
            <w:r w:rsidR="002F761C">
              <w:rPr>
                <w:sz w:val="28"/>
                <w:szCs w:val="24"/>
                <w:lang w:val="uk-UA"/>
              </w:rPr>
              <w:t>, доцент</w:t>
            </w:r>
          </w:p>
        </w:tc>
        <w:tc>
          <w:tcPr>
            <w:tcW w:w="1843" w:type="dxa"/>
          </w:tcPr>
          <w:p w:rsidR="00B01710" w:rsidRPr="001B233C" w:rsidRDefault="00B01710" w:rsidP="00B01710">
            <w:pPr>
              <w:jc w:val="center"/>
              <w:rPr>
                <w:b/>
                <w:sz w:val="28"/>
                <w:szCs w:val="24"/>
                <w:lang w:val="uk-UA"/>
              </w:rPr>
            </w:pPr>
          </w:p>
        </w:tc>
        <w:tc>
          <w:tcPr>
            <w:tcW w:w="1701" w:type="dxa"/>
          </w:tcPr>
          <w:p w:rsidR="00B01710" w:rsidRPr="001B233C" w:rsidRDefault="00B01710" w:rsidP="00B01710">
            <w:pPr>
              <w:jc w:val="center"/>
              <w:rPr>
                <w:b/>
                <w:sz w:val="28"/>
                <w:szCs w:val="24"/>
                <w:lang w:val="uk-UA"/>
              </w:rPr>
            </w:pPr>
          </w:p>
        </w:tc>
      </w:tr>
      <w:tr w:rsidR="00B01710" w:rsidRPr="001B233C" w:rsidTr="00B01710">
        <w:tc>
          <w:tcPr>
            <w:tcW w:w="1560" w:type="dxa"/>
          </w:tcPr>
          <w:p w:rsidR="00B01710" w:rsidRPr="0066244E" w:rsidRDefault="00B01710" w:rsidP="00B01710">
            <w:pPr>
              <w:jc w:val="center"/>
              <w:rPr>
                <w:sz w:val="28"/>
                <w:szCs w:val="24"/>
                <w:lang w:val="uk-UA"/>
              </w:rPr>
            </w:pPr>
            <w:r w:rsidRPr="0066244E">
              <w:rPr>
                <w:sz w:val="28"/>
                <w:szCs w:val="24"/>
                <w:lang w:val="uk-UA"/>
              </w:rPr>
              <w:t>2</w:t>
            </w:r>
          </w:p>
        </w:tc>
        <w:tc>
          <w:tcPr>
            <w:tcW w:w="4200" w:type="dxa"/>
          </w:tcPr>
          <w:p w:rsidR="00B01710" w:rsidRPr="0066244E" w:rsidRDefault="00B01710" w:rsidP="00B01710">
            <w:pPr>
              <w:jc w:val="center"/>
              <w:rPr>
                <w:sz w:val="28"/>
                <w:szCs w:val="24"/>
                <w:lang w:val="uk-UA"/>
              </w:rPr>
            </w:pPr>
            <w:r>
              <w:rPr>
                <w:sz w:val="28"/>
                <w:szCs w:val="24"/>
                <w:lang w:val="uk-UA"/>
              </w:rPr>
              <w:t>Сидоров Я.О.</w:t>
            </w:r>
            <w:r w:rsidR="002F761C">
              <w:rPr>
                <w:sz w:val="28"/>
                <w:szCs w:val="24"/>
                <w:lang w:val="uk-UA"/>
              </w:rPr>
              <w:t>, доцент</w:t>
            </w:r>
          </w:p>
        </w:tc>
        <w:tc>
          <w:tcPr>
            <w:tcW w:w="1843" w:type="dxa"/>
          </w:tcPr>
          <w:p w:rsidR="00B01710" w:rsidRPr="001B233C" w:rsidRDefault="00B01710" w:rsidP="00B01710">
            <w:pPr>
              <w:jc w:val="center"/>
              <w:rPr>
                <w:b/>
                <w:sz w:val="28"/>
                <w:szCs w:val="24"/>
                <w:lang w:val="uk-UA"/>
              </w:rPr>
            </w:pPr>
          </w:p>
        </w:tc>
        <w:tc>
          <w:tcPr>
            <w:tcW w:w="1701" w:type="dxa"/>
          </w:tcPr>
          <w:p w:rsidR="00B01710" w:rsidRPr="001B233C" w:rsidRDefault="00B01710" w:rsidP="00B01710">
            <w:pPr>
              <w:jc w:val="center"/>
              <w:rPr>
                <w:b/>
                <w:sz w:val="28"/>
                <w:szCs w:val="24"/>
                <w:lang w:val="uk-UA"/>
              </w:rPr>
            </w:pPr>
          </w:p>
        </w:tc>
      </w:tr>
      <w:tr w:rsidR="00B01710" w:rsidRPr="001B233C" w:rsidTr="00B01710">
        <w:tc>
          <w:tcPr>
            <w:tcW w:w="1560" w:type="dxa"/>
          </w:tcPr>
          <w:p w:rsidR="00B01710" w:rsidRPr="001B233C" w:rsidRDefault="00B01710" w:rsidP="00B01710">
            <w:pPr>
              <w:jc w:val="center"/>
              <w:rPr>
                <w:b/>
                <w:sz w:val="28"/>
                <w:szCs w:val="24"/>
                <w:lang w:val="uk-UA"/>
              </w:rPr>
            </w:pPr>
          </w:p>
        </w:tc>
        <w:tc>
          <w:tcPr>
            <w:tcW w:w="4200" w:type="dxa"/>
          </w:tcPr>
          <w:p w:rsidR="00B01710" w:rsidRPr="001B233C" w:rsidRDefault="00B01710" w:rsidP="00B01710">
            <w:pPr>
              <w:jc w:val="center"/>
              <w:rPr>
                <w:b/>
                <w:sz w:val="28"/>
                <w:szCs w:val="24"/>
                <w:lang w:val="uk-UA"/>
              </w:rPr>
            </w:pPr>
          </w:p>
        </w:tc>
        <w:tc>
          <w:tcPr>
            <w:tcW w:w="1843" w:type="dxa"/>
          </w:tcPr>
          <w:p w:rsidR="00B01710" w:rsidRPr="001B233C" w:rsidRDefault="00B01710" w:rsidP="00B01710">
            <w:pPr>
              <w:jc w:val="center"/>
              <w:rPr>
                <w:b/>
                <w:sz w:val="28"/>
                <w:szCs w:val="24"/>
                <w:lang w:val="uk-UA"/>
              </w:rPr>
            </w:pPr>
          </w:p>
        </w:tc>
        <w:tc>
          <w:tcPr>
            <w:tcW w:w="1701" w:type="dxa"/>
          </w:tcPr>
          <w:p w:rsidR="00B01710" w:rsidRPr="001B233C" w:rsidRDefault="00B01710" w:rsidP="00B01710">
            <w:pPr>
              <w:jc w:val="center"/>
              <w:rPr>
                <w:b/>
                <w:sz w:val="28"/>
                <w:szCs w:val="24"/>
                <w:lang w:val="uk-UA"/>
              </w:rPr>
            </w:pPr>
          </w:p>
        </w:tc>
      </w:tr>
      <w:tr w:rsidR="00B01710" w:rsidRPr="001B233C" w:rsidTr="00B01710">
        <w:tc>
          <w:tcPr>
            <w:tcW w:w="1560" w:type="dxa"/>
          </w:tcPr>
          <w:p w:rsidR="00B01710" w:rsidRPr="001B233C" w:rsidRDefault="00B01710" w:rsidP="00B01710">
            <w:pPr>
              <w:jc w:val="center"/>
              <w:rPr>
                <w:b/>
                <w:sz w:val="28"/>
                <w:szCs w:val="24"/>
                <w:lang w:val="uk-UA"/>
              </w:rPr>
            </w:pPr>
          </w:p>
        </w:tc>
        <w:tc>
          <w:tcPr>
            <w:tcW w:w="4200" w:type="dxa"/>
          </w:tcPr>
          <w:p w:rsidR="00B01710" w:rsidRPr="001B233C" w:rsidRDefault="00B01710" w:rsidP="00B01710">
            <w:pPr>
              <w:jc w:val="center"/>
              <w:rPr>
                <w:b/>
                <w:sz w:val="28"/>
                <w:szCs w:val="24"/>
                <w:lang w:val="uk-UA"/>
              </w:rPr>
            </w:pPr>
          </w:p>
        </w:tc>
        <w:tc>
          <w:tcPr>
            <w:tcW w:w="1843" w:type="dxa"/>
          </w:tcPr>
          <w:p w:rsidR="00B01710" w:rsidRPr="001B233C" w:rsidRDefault="00B01710" w:rsidP="00B01710">
            <w:pPr>
              <w:jc w:val="center"/>
              <w:rPr>
                <w:b/>
                <w:sz w:val="28"/>
                <w:szCs w:val="24"/>
                <w:lang w:val="uk-UA"/>
              </w:rPr>
            </w:pPr>
          </w:p>
        </w:tc>
        <w:tc>
          <w:tcPr>
            <w:tcW w:w="1701" w:type="dxa"/>
          </w:tcPr>
          <w:p w:rsidR="00B01710" w:rsidRPr="001B233C" w:rsidRDefault="00B01710" w:rsidP="00B01710">
            <w:pPr>
              <w:jc w:val="center"/>
              <w:rPr>
                <w:b/>
                <w:sz w:val="28"/>
                <w:szCs w:val="24"/>
                <w:lang w:val="uk-UA"/>
              </w:rPr>
            </w:pPr>
          </w:p>
        </w:tc>
      </w:tr>
      <w:tr w:rsidR="00B01710" w:rsidRPr="001B233C" w:rsidTr="00B01710">
        <w:tc>
          <w:tcPr>
            <w:tcW w:w="1560" w:type="dxa"/>
          </w:tcPr>
          <w:p w:rsidR="00B01710" w:rsidRPr="001B233C" w:rsidRDefault="00B01710" w:rsidP="00B01710">
            <w:pPr>
              <w:jc w:val="center"/>
              <w:rPr>
                <w:b/>
                <w:sz w:val="28"/>
                <w:szCs w:val="24"/>
                <w:lang w:val="uk-UA"/>
              </w:rPr>
            </w:pPr>
          </w:p>
        </w:tc>
        <w:tc>
          <w:tcPr>
            <w:tcW w:w="4200" w:type="dxa"/>
          </w:tcPr>
          <w:p w:rsidR="00B01710" w:rsidRPr="001B233C" w:rsidRDefault="00B01710" w:rsidP="00B01710">
            <w:pPr>
              <w:jc w:val="center"/>
              <w:rPr>
                <w:b/>
                <w:sz w:val="28"/>
                <w:szCs w:val="24"/>
                <w:lang w:val="uk-UA"/>
              </w:rPr>
            </w:pPr>
          </w:p>
        </w:tc>
        <w:tc>
          <w:tcPr>
            <w:tcW w:w="1843" w:type="dxa"/>
          </w:tcPr>
          <w:p w:rsidR="00B01710" w:rsidRPr="001B233C" w:rsidRDefault="00B01710" w:rsidP="00B01710">
            <w:pPr>
              <w:jc w:val="center"/>
              <w:rPr>
                <w:b/>
                <w:sz w:val="28"/>
                <w:szCs w:val="24"/>
                <w:lang w:val="uk-UA"/>
              </w:rPr>
            </w:pPr>
          </w:p>
        </w:tc>
        <w:tc>
          <w:tcPr>
            <w:tcW w:w="1701" w:type="dxa"/>
          </w:tcPr>
          <w:p w:rsidR="00B01710" w:rsidRPr="001B233C" w:rsidRDefault="00B01710" w:rsidP="00B01710">
            <w:pPr>
              <w:jc w:val="center"/>
              <w:rPr>
                <w:b/>
                <w:sz w:val="28"/>
                <w:szCs w:val="24"/>
                <w:lang w:val="uk-UA"/>
              </w:rPr>
            </w:pPr>
          </w:p>
        </w:tc>
      </w:tr>
      <w:tr w:rsidR="00B01710" w:rsidRPr="001B233C" w:rsidTr="00B01710">
        <w:tc>
          <w:tcPr>
            <w:tcW w:w="1560" w:type="dxa"/>
          </w:tcPr>
          <w:p w:rsidR="00B01710" w:rsidRPr="001B233C" w:rsidRDefault="00B01710" w:rsidP="00B01710">
            <w:pPr>
              <w:jc w:val="center"/>
              <w:rPr>
                <w:b/>
                <w:sz w:val="28"/>
                <w:szCs w:val="24"/>
                <w:lang w:val="uk-UA"/>
              </w:rPr>
            </w:pPr>
          </w:p>
        </w:tc>
        <w:tc>
          <w:tcPr>
            <w:tcW w:w="4200" w:type="dxa"/>
          </w:tcPr>
          <w:p w:rsidR="00B01710" w:rsidRPr="001B233C" w:rsidRDefault="00B01710" w:rsidP="00B01710">
            <w:pPr>
              <w:jc w:val="center"/>
              <w:rPr>
                <w:b/>
                <w:sz w:val="28"/>
                <w:szCs w:val="24"/>
                <w:lang w:val="uk-UA"/>
              </w:rPr>
            </w:pPr>
          </w:p>
        </w:tc>
        <w:tc>
          <w:tcPr>
            <w:tcW w:w="1843" w:type="dxa"/>
          </w:tcPr>
          <w:p w:rsidR="00B01710" w:rsidRPr="001B233C" w:rsidRDefault="00B01710" w:rsidP="00B01710">
            <w:pPr>
              <w:jc w:val="center"/>
              <w:rPr>
                <w:b/>
                <w:sz w:val="28"/>
                <w:szCs w:val="24"/>
                <w:lang w:val="uk-UA"/>
              </w:rPr>
            </w:pPr>
          </w:p>
        </w:tc>
        <w:tc>
          <w:tcPr>
            <w:tcW w:w="1701" w:type="dxa"/>
          </w:tcPr>
          <w:p w:rsidR="00B01710" w:rsidRPr="001B233C" w:rsidRDefault="00B01710" w:rsidP="00B01710">
            <w:pPr>
              <w:jc w:val="center"/>
              <w:rPr>
                <w:b/>
                <w:sz w:val="28"/>
                <w:szCs w:val="24"/>
                <w:lang w:val="uk-UA"/>
              </w:rPr>
            </w:pPr>
          </w:p>
        </w:tc>
      </w:tr>
      <w:tr w:rsidR="00B01710" w:rsidRPr="001B233C" w:rsidTr="00B01710">
        <w:tc>
          <w:tcPr>
            <w:tcW w:w="1560" w:type="dxa"/>
          </w:tcPr>
          <w:p w:rsidR="00B01710" w:rsidRPr="001B233C" w:rsidRDefault="00B01710" w:rsidP="00B01710">
            <w:pPr>
              <w:jc w:val="center"/>
              <w:rPr>
                <w:b/>
                <w:sz w:val="28"/>
                <w:szCs w:val="24"/>
                <w:lang w:val="uk-UA"/>
              </w:rPr>
            </w:pPr>
          </w:p>
        </w:tc>
        <w:tc>
          <w:tcPr>
            <w:tcW w:w="4200" w:type="dxa"/>
          </w:tcPr>
          <w:p w:rsidR="00B01710" w:rsidRPr="001B233C" w:rsidRDefault="00B01710" w:rsidP="00B01710">
            <w:pPr>
              <w:jc w:val="center"/>
              <w:rPr>
                <w:b/>
                <w:sz w:val="28"/>
                <w:szCs w:val="24"/>
                <w:lang w:val="uk-UA"/>
              </w:rPr>
            </w:pPr>
          </w:p>
        </w:tc>
        <w:tc>
          <w:tcPr>
            <w:tcW w:w="1843" w:type="dxa"/>
          </w:tcPr>
          <w:p w:rsidR="00B01710" w:rsidRPr="001B233C" w:rsidRDefault="00B01710" w:rsidP="00B01710">
            <w:pPr>
              <w:jc w:val="center"/>
              <w:rPr>
                <w:b/>
                <w:sz w:val="28"/>
                <w:szCs w:val="24"/>
                <w:lang w:val="uk-UA"/>
              </w:rPr>
            </w:pPr>
          </w:p>
        </w:tc>
        <w:tc>
          <w:tcPr>
            <w:tcW w:w="1701" w:type="dxa"/>
          </w:tcPr>
          <w:p w:rsidR="00B01710" w:rsidRPr="001B233C" w:rsidRDefault="00B01710" w:rsidP="00B01710">
            <w:pPr>
              <w:jc w:val="center"/>
              <w:rPr>
                <w:b/>
                <w:sz w:val="28"/>
                <w:szCs w:val="24"/>
                <w:lang w:val="uk-UA"/>
              </w:rPr>
            </w:pPr>
          </w:p>
        </w:tc>
      </w:tr>
    </w:tbl>
    <w:p w:rsidR="00B01710" w:rsidRPr="001B233C" w:rsidRDefault="00B01710" w:rsidP="00B01710">
      <w:pPr>
        <w:jc w:val="center"/>
        <w:rPr>
          <w:b/>
          <w:sz w:val="28"/>
          <w:szCs w:val="24"/>
          <w:lang w:val="uk-UA"/>
        </w:rPr>
      </w:pPr>
    </w:p>
    <w:p w:rsidR="00B01710" w:rsidRPr="0066244E" w:rsidRDefault="00B01710" w:rsidP="00B01710">
      <w:pPr>
        <w:numPr>
          <w:ilvl w:val="0"/>
          <w:numId w:val="1"/>
        </w:numPr>
        <w:tabs>
          <w:tab w:val="clear" w:pos="720"/>
          <w:tab w:val="num" w:pos="0"/>
          <w:tab w:val="left" w:pos="360"/>
        </w:tabs>
        <w:spacing w:line="360" w:lineRule="auto"/>
        <w:ind w:left="360"/>
        <w:jc w:val="left"/>
        <w:rPr>
          <w:b/>
          <w:sz w:val="28"/>
          <w:szCs w:val="24"/>
          <w:vertAlign w:val="superscript"/>
          <w:lang w:val="uk-UA"/>
        </w:rPr>
      </w:pPr>
      <w:r w:rsidRPr="0066244E">
        <w:rPr>
          <w:sz w:val="28"/>
          <w:szCs w:val="24"/>
          <w:lang w:val="uk-UA"/>
        </w:rPr>
        <w:t>Дата видачі завдання</w:t>
      </w:r>
      <w:r>
        <w:rPr>
          <w:sz w:val="28"/>
          <w:szCs w:val="24"/>
          <w:lang w:val="uk-UA"/>
        </w:rPr>
        <w:t>: травень 2020 року</w:t>
      </w:r>
    </w:p>
    <w:p w:rsidR="00B01710" w:rsidRPr="001B233C" w:rsidRDefault="00B01710" w:rsidP="00B01710">
      <w:pPr>
        <w:keepNext/>
        <w:spacing w:before="240" w:after="60"/>
        <w:jc w:val="center"/>
        <w:outlineLvl w:val="3"/>
        <w:rPr>
          <w:b/>
          <w:bCs/>
          <w:sz w:val="28"/>
          <w:szCs w:val="28"/>
          <w:lang w:val="uk-UA"/>
        </w:rPr>
      </w:pPr>
      <w:r w:rsidRPr="001B233C">
        <w:rPr>
          <w:b/>
          <w:bCs/>
          <w:sz w:val="28"/>
          <w:szCs w:val="28"/>
          <w:lang w:val="uk-UA"/>
        </w:rPr>
        <w:t>КАЛЕНДАРНИЙ ПЛАН</w:t>
      </w:r>
    </w:p>
    <w:p w:rsidR="00B01710" w:rsidRPr="001B233C" w:rsidRDefault="00B01710" w:rsidP="00B01710">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B01710" w:rsidRPr="001B233C" w:rsidTr="00B01710">
        <w:trPr>
          <w:cantSplit/>
          <w:trHeight w:val="460"/>
        </w:trPr>
        <w:tc>
          <w:tcPr>
            <w:tcW w:w="567" w:type="dxa"/>
            <w:vAlign w:val="center"/>
          </w:tcPr>
          <w:p w:rsidR="00B01710" w:rsidRPr="001B233C" w:rsidRDefault="00B01710" w:rsidP="00B01710">
            <w:pPr>
              <w:jc w:val="center"/>
              <w:rPr>
                <w:sz w:val="24"/>
                <w:szCs w:val="24"/>
                <w:lang w:val="uk-UA"/>
              </w:rPr>
            </w:pPr>
            <w:r w:rsidRPr="001B233C">
              <w:rPr>
                <w:sz w:val="24"/>
                <w:szCs w:val="24"/>
                <w:lang w:val="uk-UA"/>
              </w:rPr>
              <w:t>№</w:t>
            </w:r>
          </w:p>
          <w:p w:rsidR="00B01710" w:rsidRPr="001B233C" w:rsidRDefault="00B01710" w:rsidP="00B01710">
            <w:pPr>
              <w:jc w:val="center"/>
              <w:rPr>
                <w:sz w:val="24"/>
                <w:szCs w:val="24"/>
                <w:lang w:val="uk-UA"/>
              </w:rPr>
            </w:pPr>
            <w:r w:rsidRPr="001B233C">
              <w:rPr>
                <w:sz w:val="24"/>
                <w:szCs w:val="24"/>
                <w:lang w:val="uk-UA"/>
              </w:rPr>
              <w:t>з/п</w:t>
            </w:r>
          </w:p>
        </w:tc>
        <w:tc>
          <w:tcPr>
            <w:tcW w:w="5373" w:type="dxa"/>
            <w:vAlign w:val="center"/>
          </w:tcPr>
          <w:p w:rsidR="00B01710" w:rsidRPr="001B233C" w:rsidRDefault="00B01710" w:rsidP="00B01710">
            <w:pPr>
              <w:jc w:val="center"/>
              <w:rPr>
                <w:sz w:val="24"/>
                <w:szCs w:val="24"/>
                <w:lang w:val="uk-UA"/>
              </w:rPr>
            </w:pPr>
            <w:r w:rsidRPr="001B233C">
              <w:rPr>
                <w:sz w:val="24"/>
                <w:szCs w:val="24"/>
                <w:lang w:val="uk-UA"/>
              </w:rPr>
              <w:t>Назва етапів кваліфікаційної роботи</w:t>
            </w:r>
          </w:p>
        </w:tc>
        <w:tc>
          <w:tcPr>
            <w:tcW w:w="1998" w:type="dxa"/>
            <w:vAlign w:val="center"/>
          </w:tcPr>
          <w:p w:rsidR="00B01710" w:rsidRPr="001B233C" w:rsidRDefault="00B01710" w:rsidP="00B01710">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546" w:type="dxa"/>
            <w:vAlign w:val="center"/>
          </w:tcPr>
          <w:p w:rsidR="00B01710" w:rsidRPr="001B233C" w:rsidRDefault="00B01710" w:rsidP="00B01710">
            <w:pPr>
              <w:keepNext/>
              <w:jc w:val="center"/>
              <w:outlineLvl w:val="2"/>
              <w:rPr>
                <w:bCs/>
                <w:spacing w:val="-20"/>
                <w:sz w:val="24"/>
                <w:szCs w:val="24"/>
                <w:lang w:val="uk-UA"/>
              </w:rPr>
            </w:pPr>
            <w:r w:rsidRPr="001B233C">
              <w:rPr>
                <w:bCs/>
                <w:spacing w:val="-20"/>
                <w:sz w:val="24"/>
                <w:szCs w:val="24"/>
                <w:lang w:val="uk-UA"/>
              </w:rPr>
              <w:t>Примітка</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1</w:t>
            </w:r>
          </w:p>
        </w:tc>
        <w:tc>
          <w:tcPr>
            <w:tcW w:w="5373" w:type="dxa"/>
          </w:tcPr>
          <w:p w:rsidR="00B01710" w:rsidRPr="0066244E" w:rsidRDefault="00B01710" w:rsidP="00B01710">
            <w:pPr>
              <w:jc w:val="center"/>
              <w:rPr>
                <w:sz w:val="28"/>
                <w:szCs w:val="24"/>
                <w:lang w:val="uk-UA"/>
              </w:rPr>
            </w:pPr>
            <w:r w:rsidRPr="0066244E">
              <w:rPr>
                <w:sz w:val="28"/>
                <w:szCs w:val="24"/>
                <w:lang w:val="uk-UA"/>
              </w:rPr>
              <w:t>Обрання та затвердження теми</w:t>
            </w:r>
          </w:p>
        </w:tc>
        <w:tc>
          <w:tcPr>
            <w:tcW w:w="1998" w:type="dxa"/>
          </w:tcPr>
          <w:p w:rsidR="00B01710" w:rsidRPr="0066244E" w:rsidRDefault="00B01710" w:rsidP="00B01710">
            <w:pPr>
              <w:jc w:val="center"/>
              <w:rPr>
                <w:sz w:val="28"/>
                <w:szCs w:val="24"/>
                <w:lang w:val="uk-UA"/>
              </w:rPr>
            </w:pPr>
            <w:r w:rsidRPr="0066244E">
              <w:rPr>
                <w:sz w:val="28"/>
                <w:szCs w:val="24"/>
                <w:lang w:val="uk-UA"/>
              </w:rPr>
              <w:t>Травень 2020</w:t>
            </w:r>
          </w:p>
        </w:tc>
        <w:tc>
          <w:tcPr>
            <w:tcW w:w="1546" w:type="dxa"/>
          </w:tcPr>
          <w:p w:rsidR="00B01710" w:rsidRPr="0066244E" w:rsidRDefault="00B01710" w:rsidP="00B01710">
            <w:pPr>
              <w:jc w:val="center"/>
              <w:rPr>
                <w:sz w:val="28"/>
                <w:szCs w:val="24"/>
                <w:lang w:val="uk-UA"/>
              </w:rPr>
            </w:pPr>
            <w:r w:rsidRPr="0066244E">
              <w:rPr>
                <w:sz w:val="28"/>
                <w:szCs w:val="24"/>
                <w:lang w:val="uk-UA"/>
              </w:rPr>
              <w:t>Виконано</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2</w:t>
            </w:r>
          </w:p>
        </w:tc>
        <w:tc>
          <w:tcPr>
            <w:tcW w:w="5373" w:type="dxa"/>
          </w:tcPr>
          <w:p w:rsidR="00B01710" w:rsidRPr="0066244E" w:rsidRDefault="00B01710" w:rsidP="00B01710">
            <w:pPr>
              <w:jc w:val="center"/>
              <w:rPr>
                <w:sz w:val="28"/>
                <w:szCs w:val="24"/>
                <w:lang w:val="uk-UA"/>
              </w:rPr>
            </w:pPr>
            <w:r w:rsidRPr="0066244E">
              <w:rPr>
                <w:sz w:val="28"/>
                <w:szCs w:val="24"/>
                <w:lang w:val="uk-UA"/>
              </w:rPr>
              <w:t>Складання плану роботи</w:t>
            </w:r>
          </w:p>
        </w:tc>
        <w:tc>
          <w:tcPr>
            <w:tcW w:w="1998" w:type="dxa"/>
          </w:tcPr>
          <w:p w:rsidR="00B01710" w:rsidRPr="0066244E" w:rsidRDefault="00B01710" w:rsidP="00B01710">
            <w:pPr>
              <w:jc w:val="center"/>
              <w:rPr>
                <w:sz w:val="28"/>
                <w:szCs w:val="24"/>
                <w:lang w:val="uk-UA"/>
              </w:rPr>
            </w:pPr>
            <w:r w:rsidRPr="0066244E">
              <w:rPr>
                <w:sz w:val="28"/>
                <w:szCs w:val="24"/>
                <w:lang w:val="uk-UA"/>
              </w:rPr>
              <w:t>Травень 2020</w:t>
            </w:r>
          </w:p>
        </w:tc>
        <w:tc>
          <w:tcPr>
            <w:tcW w:w="1546" w:type="dxa"/>
          </w:tcPr>
          <w:p w:rsidR="00B01710" w:rsidRDefault="00B01710" w:rsidP="00B01710">
            <w:pPr>
              <w:jc w:val="center"/>
            </w:pPr>
            <w:r w:rsidRPr="00F21FA6">
              <w:rPr>
                <w:sz w:val="28"/>
                <w:szCs w:val="24"/>
                <w:lang w:val="uk-UA"/>
              </w:rPr>
              <w:t>Виконано</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3</w:t>
            </w:r>
          </w:p>
        </w:tc>
        <w:tc>
          <w:tcPr>
            <w:tcW w:w="5373" w:type="dxa"/>
          </w:tcPr>
          <w:p w:rsidR="00B01710" w:rsidRPr="0066244E" w:rsidRDefault="00B01710" w:rsidP="00B01710">
            <w:pPr>
              <w:jc w:val="center"/>
              <w:rPr>
                <w:sz w:val="28"/>
                <w:szCs w:val="24"/>
                <w:lang w:val="uk-UA"/>
              </w:rPr>
            </w:pPr>
            <w:r w:rsidRPr="0066244E">
              <w:rPr>
                <w:sz w:val="28"/>
                <w:szCs w:val="24"/>
                <w:lang w:val="uk-UA"/>
              </w:rPr>
              <w:t>Пошук необхідної літератури</w:t>
            </w:r>
          </w:p>
        </w:tc>
        <w:tc>
          <w:tcPr>
            <w:tcW w:w="1998" w:type="dxa"/>
          </w:tcPr>
          <w:p w:rsidR="00B01710" w:rsidRPr="0066244E" w:rsidRDefault="00B01710" w:rsidP="00B01710">
            <w:pPr>
              <w:jc w:val="center"/>
              <w:rPr>
                <w:sz w:val="28"/>
                <w:szCs w:val="24"/>
                <w:lang w:val="uk-UA"/>
              </w:rPr>
            </w:pPr>
            <w:r w:rsidRPr="0066244E">
              <w:rPr>
                <w:sz w:val="28"/>
                <w:szCs w:val="24"/>
                <w:lang w:val="uk-UA"/>
              </w:rPr>
              <w:t>Червень 2020</w:t>
            </w:r>
          </w:p>
        </w:tc>
        <w:tc>
          <w:tcPr>
            <w:tcW w:w="1546" w:type="dxa"/>
          </w:tcPr>
          <w:p w:rsidR="00B01710" w:rsidRDefault="00B01710" w:rsidP="00B01710">
            <w:pPr>
              <w:jc w:val="center"/>
            </w:pPr>
            <w:r w:rsidRPr="00F21FA6">
              <w:rPr>
                <w:sz w:val="28"/>
                <w:szCs w:val="24"/>
                <w:lang w:val="uk-UA"/>
              </w:rPr>
              <w:t>Виконано</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4</w:t>
            </w:r>
          </w:p>
        </w:tc>
        <w:tc>
          <w:tcPr>
            <w:tcW w:w="5373" w:type="dxa"/>
          </w:tcPr>
          <w:p w:rsidR="00B01710" w:rsidRPr="0066244E" w:rsidRDefault="00B01710" w:rsidP="00B01710">
            <w:pPr>
              <w:jc w:val="center"/>
              <w:rPr>
                <w:sz w:val="28"/>
                <w:szCs w:val="24"/>
                <w:lang w:val="uk-UA"/>
              </w:rPr>
            </w:pPr>
            <w:r w:rsidRPr="0066244E">
              <w:rPr>
                <w:sz w:val="28"/>
                <w:szCs w:val="24"/>
                <w:lang w:val="uk-UA"/>
              </w:rPr>
              <w:t>Написання пояснювальної записки</w:t>
            </w:r>
          </w:p>
        </w:tc>
        <w:tc>
          <w:tcPr>
            <w:tcW w:w="1998" w:type="dxa"/>
          </w:tcPr>
          <w:p w:rsidR="00B01710" w:rsidRPr="0066244E" w:rsidRDefault="00B01710" w:rsidP="00B01710">
            <w:pPr>
              <w:jc w:val="center"/>
              <w:rPr>
                <w:sz w:val="28"/>
                <w:szCs w:val="24"/>
                <w:lang w:val="uk-UA"/>
              </w:rPr>
            </w:pPr>
            <w:r w:rsidRPr="0066244E">
              <w:rPr>
                <w:sz w:val="28"/>
                <w:szCs w:val="24"/>
                <w:lang w:val="uk-UA"/>
              </w:rPr>
              <w:t>Липень 2020</w:t>
            </w:r>
          </w:p>
        </w:tc>
        <w:tc>
          <w:tcPr>
            <w:tcW w:w="1546" w:type="dxa"/>
          </w:tcPr>
          <w:p w:rsidR="00B01710" w:rsidRDefault="00B01710" w:rsidP="00B01710">
            <w:pPr>
              <w:jc w:val="center"/>
            </w:pPr>
            <w:r w:rsidRPr="00F21FA6">
              <w:rPr>
                <w:sz w:val="28"/>
                <w:szCs w:val="24"/>
                <w:lang w:val="uk-UA"/>
              </w:rPr>
              <w:t>Виконано</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5</w:t>
            </w:r>
          </w:p>
        </w:tc>
        <w:tc>
          <w:tcPr>
            <w:tcW w:w="5373" w:type="dxa"/>
          </w:tcPr>
          <w:p w:rsidR="00B01710" w:rsidRPr="0066244E" w:rsidRDefault="00B01710" w:rsidP="00B01710">
            <w:pPr>
              <w:jc w:val="center"/>
              <w:rPr>
                <w:sz w:val="28"/>
                <w:szCs w:val="24"/>
                <w:lang w:val="uk-UA"/>
              </w:rPr>
            </w:pPr>
            <w:r w:rsidRPr="0066244E">
              <w:rPr>
                <w:sz w:val="28"/>
                <w:szCs w:val="24"/>
                <w:lang w:val="uk-UA"/>
              </w:rPr>
              <w:t>Опублікування тез доповідей</w:t>
            </w:r>
          </w:p>
        </w:tc>
        <w:tc>
          <w:tcPr>
            <w:tcW w:w="1998" w:type="dxa"/>
          </w:tcPr>
          <w:p w:rsidR="00B01710" w:rsidRPr="0066244E" w:rsidRDefault="00B01710" w:rsidP="00B01710">
            <w:pPr>
              <w:jc w:val="center"/>
              <w:rPr>
                <w:sz w:val="28"/>
                <w:szCs w:val="24"/>
                <w:lang w:val="uk-UA"/>
              </w:rPr>
            </w:pPr>
            <w:r w:rsidRPr="0066244E">
              <w:rPr>
                <w:sz w:val="28"/>
                <w:szCs w:val="24"/>
                <w:lang w:val="uk-UA"/>
              </w:rPr>
              <w:t>Серпень 2020</w:t>
            </w:r>
          </w:p>
        </w:tc>
        <w:tc>
          <w:tcPr>
            <w:tcW w:w="1546" w:type="dxa"/>
          </w:tcPr>
          <w:p w:rsidR="00B01710" w:rsidRDefault="00B01710" w:rsidP="00B01710">
            <w:pPr>
              <w:jc w:val="center"/>
            </w:pPr>
            <w:r w:rsidRPr="00F21FA6">
              <w:rPr>
                <w:sz w:val="28"/>
                <w:szCs w:val="24"/>
                <w:lang w:val="uk-UA"/>
              </w:rPr>
              <w:t>Виконано</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6</w:t>
            </w:r>
          </w:p>
        </w:tc>
        <w:tc>
          <w:tcPr>
            <w:tcW w:w="5373" w:type="dxa"/>
          </w:tcPr>
          <w:p w:rsidR="00B01710" w:rsidRPr="0066244E" w:rsidRDefault="00B01710" w:rsidP="00B01710">
            <w:pPr>
              <w:jc w:val="center"/>
              <w:rPr>
                <w:sz w:val="28"/>
                <w:szCs w:val="24"/>
                <w:lang w:val="uk-UA"/>
              </w:rPr>
            </w:pPr>
            <w:r w:rsidRPr="0066244E">
              <w:rPr>
                <w:sz w:val="28"/>
                <w:szCs w:val="24"/>
                <w:lang w:val="uk-UA"/>
              </w:rPr>
              <w:t>Написання практичної частини роботи</w:t>
            </w:r>
          </w:p>
        </w:tc>
        <w:tc>
          <w:tcPr>
            <w:tcW w:w="1998" w:type="dxa"/>
          </w:tcPr>
          <w:p w:rsidR="00B01710" w:rsidRPr="0066244E" w:rsidRDefault="00B01710" w:rsidP="00B01710">
            <w:pPr>
              <w:jc w:val="center"/>
              <w:rPr>
                <w:sz w:val="28"/>
                <w:szCs w:val="24"/>
                <w:lang w:val="uk-UA"/>
              </w:rPr>
            </w:pPr>
            <w:r w:rsidRPr="0066244E">
              <w:rPr>
                <w:sz w:val="28"/>
                <w:szCs w:val="24"/>
                <w:lang w:val="uk-UA"/>
              </w:rPr>
              <w:t>Вересень 2020</w:t>
            </w:r>
          </w:p>
        </w:tc>
        <w:tc>
          <w:tcPr>
            <w:tcW w:w="1546" w:type="dxa"/>
          </w:tcPr>
          <w:p w:rsidR="00B01710" w:rsidRDefault="00B01710" w:rsidP="00B01710">
            <w:pPr>
              <w:jc w:val="center"/>
            </w:pPr>
            <w:r w:rsidRPr="00F21FA6">
              <w:rPr>
                <w:sz w:val="28"/>
                <w:szCs w:val="24"/>
                <w:lang w:val="uk-UA"/>
              </w:rPr>
              <w:t>Виконано</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7</w:t>
            </w:r>
          </w:p>
        </w:tc>
        <w:tc>
          <w:tcPr>
            <w:tcW w:w="5373" w:type="dxa"/>
          </w:tcPr>
          <w:p w:rsidR="00B01710" w:rsidRPr="0066244E" w:rsidRDefault="00B01710" w:rsidP="00B01710">
            <w:pPr>
              <w:jc w:val="center"/>
              <w:rPr>
                <w:sz w:val="28"/>
                <w:szCs w:val="24"/>
                <w:lang w:val="uk-UA"/>
              </w:rPr>
            </w:pPr>
            <w:r w:rsidRPr="0066244E">
              <w:rPr>
                <w:sz w:val="28"/>
                <w:szCs w:val="24"/>
                <w:lang w:val="uk-UA"/>
              </w:rPr>
              <w:t>Оформлення списку викориистаних джерел</w:t>
            </w:r>
          </w:p>
        </w:tc>
        <w:tc>
          <w:tcPr>
            <w:tcW w:w="1998" w:type="dxa"/>
          </w:tcPr>
          <w:p w:rsidR="00B01710" w:rsidRPr="0066244E" w:rsidRDefault="00B01710" w:rsidP="00B01710">
            <w:pPr>
              <w:jc w:val="center"/>
              <w:rPr>
                <w:sz w:val="28"/>
                <w:szCs w:val="24"/>
                <w:lang w:val="uk-UA"/>
              </w:rPr>
            </w:pPr>
            <w:r w:rsidRPr="0066244E">
              <w:rPr>
                <w:sz w:val="28"/>
                <w:szCs w:val="24"/>
                <w:lang w:val="uk-UA"/>
              </w:rPr>
              <w:t>Жовтень 2020</w:t>
            </w:r>
          </w:p>
        </w:tc>
        <w:tc>
          <w:tcPr>
            <w:tcW w:w="1546" w:type="dxa"/>
          </w:tcPr>
          <w:p w:rsidR="00B01710" w:rsidRDefault="00B01710" w:rsidP="00B01710">
            <w:pPr>
              <w:jc w:val="center"/>
            </w:pPr>
            <w:r w:rsidRPr="00F21FA6">
              <w:rPr>
                <w:sz w:val="28"/>
                <w:szCs w:val="24"/>
                <w:lang w:val="uk-UA"/>
              </w:rPr>
              <w:t>Виконано</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8</w:t>
            </w:r>
          </w:p>
        </w:tc>
        <w:tc>
          <w:tcPr>
            <w:tcW w:w="5373" w:type="dxa"/>
          </w:tcPr>
          <w:p w:rsidR="00B01710" w:rsidRPr="0066244E" w:rsidRDefault="00B01710" w:rsidP="00B01710">
            <w:pPr>
              <w:jc w:val="center"/>
              <w:rPr>
                <w:sz w:val="28"/>
                <w:szCs w:val="24"/>
                <w:lang w:val="uk-UA"/>
              </w:rPr>
            </w:pPr>
            <w:r w:rsidRPr="0066244E">
              <w:rPr>
                <w:sz w:val="28"/>
                <w:szCs w:val="24"/>
                <w:lang w:val="uk-UA"/>
              </w:rPr>
              <w:t>Написання висновків до роботи</w:t>
            </w:r>
          </w:p>
        </w:tc>
        <w:tc>
          <w:tcPr>
            <w:tcW w:w="1998" w:type="dxa"/>
          </w:tcPr>
          <w:p w:rsidR="00B01710" w:rsidRPr="0066244E" w:rsidRDefault="00B01710" w:rsidP="00B01710">
            <w:pPr>
              <w:jc w:val="center"/>
              <w:rPr>
                <w:sz w:val="28"/>
                <w:szCs w:val="24"/>
                <w:lang w:val="uk-UA"/>
              </w:rPr>
            </w:pPr>
            <w:r w:rsidRPr="0066244E">
              <w:rPr>
                <w:sz w:val="28"/>
                <w:szCs w:val="24"/>
                <w:lang w:val="uk-UA"/>
              </w:rPr>
              <w:t>Жовтень 2020</w:t>
            </w:r>
          </w:p>
        </w:tc>
        <w:tc>
          <w:tcPr>
            <w:tcW w:w="1546" w:type="dxa"/>
          </w:tcPr>
          <w:p w:rsidR="00B01710" w:rsidRDefault="00B01710" w:rsidP="00B01710">
            <w:pPr>
              <w:jc w:val="center"/>
            </w:pPr>
            <w:r w:rsidRPr="00F21FA6">
              <w:rPr>
                <w:sz w:val="28"/>
                <w:szCs w:val="24"/>
                <w:lang w:val="uk-UA"/>
              </w:rPr>
              <w:t>Виконано</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9</w:t>
            </w:r>
          </w:p>
        </w:tc>
        <w:tc>
          <w:tcPr>
            <w:tcW w:w="5373" w:type="dxa"/>
          </w:tcPr>
          <w:p w:rsidR="00B01710" w:rsidRPr="0066244E" w:rsidRDefault="00B01710" w:rsidP="00B01710">
            <w:pPr>
              <w:jc w:val="center"/>
              <w:rPr>
                <w:sz w:val="28"/>
                <w:szCs w:val="24"/>
                <w:lang w:val="uk-UA"/>
              </w:rPr>
            </w:pPr>
            <w:r w:rsidRPr="0066244E">
              <w:rPr>
                <w:sz w:val="28"/>
                <w:szCs w:val="24"/>
                <w:lang w:val="uk-UA"/>
              </w:rPr>
              <w:t>Попередній захист на кафедрі</w:t>
            </w:r>
          </w:p>
        </w:tc>
        <w:tc>
          <w:tcPr>
            <w:tcW w:w="1998" w:type="dxa"/>
          </w:tcPr>
          <w:p w:rsidR="00B01710" w:rsidRPr="0066244E" w:rsidRDefault="00B01710" w:rsidP="00B01710">
            <w:pPr>
              <w:jc w:val="center"/>
              <w:rPr>
                <w:sz w:val="28"/>
                <w:szCs w:val="24"/>
                <w:lang w:val="uk-UA"/>
              </w:rPr>
            </w:pPr>
            <w:r w:rsidRPr="0066244E">
              <w:rPr>
                <w:sz w:val="28"/>
                <w:szCs w:val="24"/>
                <w:lang w:val="uk-UA"/>
              </w:rPr>
              <w:t>Листопад 2020</w:t>
            </w:r>
          </w:p>
        </w:tc>
        <w:tc>
          <w:tcPr>
            <w:tcW w:w="1546" w:type="dxa"/>
          </w:tcPr>
          <w:p w:rsidR="00B01710" w:rsidRDefault="00B01710" w:rsidP="00B01710">
            <w:pPr>
              <w:jc w:val="center"/>
            </w:pPr>
            <w:r w:rsidRPr="00F21FA6">
              <w:rPr>
                <w:sz w:val="28"/>
                <w:szCs w:val="24"/>
                <w:lang w:val="uk-UA"/>
              </w:rPr>
              <w:t>Виконано</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10</w:t>
            </w:r>
          </w:p>
        </w:tc>
        <w:tc>
          <w:tcPr>
            <w:tcW w:w="5373" w:type="dxa"/>
          </w:tcPr>
          <w:p w:rsidR="00B01710" w:rsidRPr="0066244E" w:rsidRDefault="00B01710" w:rsidP="00B01710">
            <w:pPr>
              <w:jc w:val="center"/>
              <w:rPr>
                <w:sz w:val="28"/>
                <w:szCs w:val="24"/>
                <w:lang w:val="uk-UA"/>
              </w:rPr>
            </w:pPr>
            <w:r w:rsidRPr="0066244E">
              <w:rPr>
                <w:sz w:val="28"/>
                <w:szCs w:val="24"/>
                <w:lang w:val="uk-UA"/>
              </w:rPr>
              <w:t>Проходження нормоконтролю</w:t>
            </w:r>
          </w:p>
        </w:tc>
        <w:tc>
          <w:tcPr>
            <w:tcW w:w="1998" w:type="dxa"/>
          </w:tcPr>
          <w:p w:rsidR="00B01710" w:rsidRPr="0066244E" w:rsidRDefault="00B01710" w:rsidP="00B01710">
            <w:pPr>
              <w:jc w:val="center"/>
              <w:rPr>
                <w:sz w:val="28"/>
                <w:szCs w:val="24"/>
                <w:lang w:val="uk-UA"/>
              </w:rPr>
            </w:pPr>
            <w:r w:rsidRPr="0066244E">
              <w:rPr>
                <w:sz w:val="28"/>
                <w:szCs w:val="24"/>
                <w:lang w:val="uk-UA"/>
              </w:rPr>
              <w:t>Листопад 2020</w:t>
            </w:r>
          </w:p>
        </w:tc>
        <w:tc>
          <w:tcPr>
            <w:tcW w:w="1546" w:type="dxa"/>
          </w:tcPr>
          <w:p w:rsidR="00B01710" w:rsidRDefault="00B01710" w:rsidP="00B01710">
            <w:pPr>
              <w:jc w:val="center"/>
            </w:pPr>
            <w:r w:rsidRPr="00F21FA6">
              <w:rPr>
                <w:sz w:val="28"/>
                <w:szCs w:val="24"/>
                <w:lang w:val="uk-UA"/>
              </w:rPr>
              <w:t>Виконано</w:t>
            </w:r>
          </w:p>
        </w:tc>
      </w:tr>
      <w:tr w:rsidR="00B01710" w:rsidRPr="001B233C" w:rsidTr="00B01710">
        <w:tc>
          <w:tcPr>
            <w:tcW w:w="567" w:type="dxa"/>
          </w:tcPr>
          <w:p w:rsidR="00B01710" w:rsidRPr="0066244E" w:rsidRDefault="00B01710" w:rsidP="00B01710">
            <w:pPr>
              <w:jc w:val="center"/>
              <w:rPr>
                <w:sz w:val="28"/>
                <w:szCs w:val="24"/>
                <w:lang w:val="uk-UA"/>
              </w:rPr>
            </w:pPr>
            <w:r w:rsidRPr="0066244E">
              <w:rPr>
                <w:sz w:val="28"/>
                <w:szCs w:val="24"/>
                <w:lang w:val="uk-UA"/>
              </w:rPr>
              <w:t>11</w:t>
            </w:r>
          </w:p>
        </w:tc>
        <w:tc>
          <w:tcPr>
            <w:tcW w:w="5373" w:type="dxa"/>
          </w:tcPr>
          <w:p w:rsidR="00B01710" w:rsidRPr="0066244E" w:rsidRDefault="00B01710" w:rsidP="00B01710">
            <w:pPr>
              <w:jc w:val="center"/>
              <w:rPr>
                <w:sz w:val="28"/>
                <w:szCs w:val="24"/>
                <w:lang w:val="uk-UA"/>
              </w:rPr>
            </w:pPr>
            <w:r w:rsidRPr="0066244E">
              <w:rPr>
                <w:sz w:val="28"/>
                <w:szCs w:val="24"/>
                <w:lang w:val="uk-UA"/>
              </w:rPr>
              <w:t>Захист роботи в ДЕК</w:t>
            </w:r>
          </w:p>
        </w:tc>
        <w:tc>
          <w:tcPr>
            <w:tcW w:w="1998" w:type="dxa"/>
          </w:tcPr>
          <w:p w:rsidR="00B01710" w:rsidRPr="0066244E" w:rsidRDefault="00B01710" w:rsidP="00B01710">
            <w:pPr>
              <w:jc w:val="center"/>
              <w:rPr>
                <w:sz w:val="28"/>
                <w:szCs w:val="24"/>
                <w:lang w:val="uk-UA"/>
              </w:rPr>
            </w:pPr>
            <w:r w:rsidRPr="0066244E">
              <w:rPr>
                <w:sz w:val="28"/>
                <w:szCs w:val="24"/>
                <w:lang w:val="uk-UA"/>
              </w:rPr>
              <w:t>Грудень 2020</w:t>
            </w:r>
          </w:p>
        </w:tc>
        <w:tc>
          <w:tcPr>
            <w:tcW w:w="1546" w:type="dxa"/>
          </w:tcPr>
          <w:p w:rsidR="00B01710" w:rsidRDefault="00B01710" w:rsidP="00B01710">
            <w:pPr>
              <w:jc w:val="center"/>
            </w:pPr>
            <w:r w:rsidRPr="00F21FA6">
              <w:rPr>
                <w:sz w:val="28"/>
                <w:szCs w:val="24"/>
                <w:lang w:val="uk-UA"/>
              </w:rPr>
              <w:t>Виконано</w:t>
            </w:r>
          </w:p>
        </w:tc>
      </w:tr>
      <w:tr w:rsidR="00B01710" w:rsidRPr="001B233C" w:rsidTr="00B01710">
        <w:tc>
          <w:tcPr>
            <w:tcW w:w="567" w:type="dxa"/>
          </w:tcPr>
          <w:p w:rsidR="00B01710" w:rsidRPr="001B233C" w:rsidRDefault="00B01710" w:rsidP="00B01710">
            <w:pPr>
              <w:jc w:val="center"/>
              <w:rPr>
                <w:b/>
                <w:sz w:val="28"/>
                <w:szCs w:val="24"/>
                <w:lang w:val="uk-UA"/>
              </w:rPr>
            </w:pPr>
          </w:p>
        </w:tc>
        <w:tc>
          <w:tcPr>
            <w:tcW w:w="5373" w:type="dxa"/>
          </w:tcPr>
          <w:p w:rsidR="00B01710" w:rsidRPr="001B233C" w:rsidRDefault="00B01710" w:rsidP="00B01710">
            <w:pPr>
              <w:jc w:val="center"/>
              <w:rPr>
                <w:b/>
                <w:sz w:val="28"/>
                <w:szCs w:val="24"/>
                <w:lang w:val="uk-UA"/>
              </w:rPr>
            </w:pPr>
          </w:p>
        </w:tc>
        <w:tc>
          <w:tcPr>
            <w:tcW w:w="1998" w:type="dxa"/>
          </w:tcPr>
          <w:p w:rsidR="00B01710" w:rsidRPr="001B233C" w:rsidRDefault="00B01710" w:rsidP="00B01710">
            <w:pPr>
              <w:jc w:val="center"/>
              <w:rPr>
                <w:b/>
                <w:sz w:val="28"/>
                <w:szCs w:val="24"/>
                <w:lang w:val="uk-UA"/>
              </w:rPr>
            </w:pPr>
          </w:p>
        </w:tc>
        <w:tc>
          <w:tcPr>
            <w:tcW w:w="1546" w:type="dxa"/>
          </w:tcPr>
          <w:p w:rsidR="00B01710" w:rsidRPr="001B233C" w:rsidRDefault="00B01710" w:rsidP="00B01710">
            <w:pPr>
              <w:jc w:val="center"/>
              <w:rPr>
                <w:b/>
                <w:sz w:val="28"/>
                <w:szCs w:val="24"/>
                <w:lang w:val="uk-UA"/>
              </w:rPr>
            </w:pPr>
          </w:p>
        </w:tc>
      </w:tr>
      <w:tr w:rsidR="00B01710" w:rsidRPr="001B233C" w:rsidTr="00B01710">
        <w:tc>
          <w:tcPr>
            <w:tcW w:w="567" w:type="dxa"/>
          </w:tcPr>
          <w:p w:rsidR="00B01710" w:rsidRPr="001B233C" w:rsidRDefault="00B01710" w:rsidP="00B01710">
            <w:pPr>
              <w:jc w:val="center"/>
              <w:rPr>
                <w:b/>
                <w:sz w:val="28"/>
                <w:szCs w:val="24"/>
                <w:lang w:val="uk-UA"/>
              </w:rPr>
            </w:pPr>
          </w:p>
        </w:tc>
        <w:tc>
          <w:tcPr>
            <w:tcW w:w="5373" w:type="dxa"/>
          </w:tcPr>
          <w:p w:rsidR="00B01710" w:rsidRPr="001B233C" w:rsidRDefault="00B01710" w:rsidP="00B01710">
            <w:pPr>
              <w:jc w:val="center"/>
              <w:rPr>
                <w:b/>
                <w:sz w:val="28"/>
                <w:szCs w:val="24"/>
                <w:lang w:val="uk-UA"/>
              </w:rPr>
            </w:pPr>
          </w:p>
        </w:tc>
        <w:tc>
          <w:tcPr>
            <w:tcW w:w="1998" w:type="dxa"/>
          </w:tcPr>
          <w:p w:rsidR="00B01710" w:rsidRPr="001B233C" w:rsidRDefault="00B01710" w:rsidP="00B01710">
            <w:pPr>
              <w:jc w:val="center"/>
              <w:rPr>
                <w:b/>
                <w:sz w:val="28"/>
                <w:szCs w:val="24"/>
                <w:lang w:val="uk-UA"/>
              </w:rPr>
            </w:pPr>
          </w:p>
        </w:tc>
        <w:tc>
          <w:tcPr>
            <w:tcW w:w="1546" w:type="dxa"/>
          </w:tcPr>
          <w:p w:rsidR="00B01710" w:rsidRPr="001B233C" w:rsidRDefault="00B01710" w:rsidP="00B01710">
            <w:pPr>
              <w:jc w:val="center"/>
              <w:rPr>
                <w:b/>
                <w:sz w:val="28"/>
                <w:szCs w:val="24"/>
                <w:lang w:val="uk-UA"/>
              </w:rPr>
            </w:pPr>
          </w:p>
        </w:tc>
      </w:tr>
      <w:tr w:rsidR="00B01710" w:rsidRPr="001B233C" w:rsidTr="00B01710">
        <w:tc>
          <w:tcPr>
            <w:tcW w:w="567" w:type="dxa"/>
          </w:tcPr>
          <w:p w:rsidR="00B01710" w:rsidRPr="001B233C" w:rsidRDefault="00B01710" w:rsidP="00B01710">
            <w:pPr>
              <w:jc w:val="center"/>
              <w:rPr>
                <w:b/>
                <w:sz w:val="28"/>
                <w:szCs w:val="24"/>
                <w:lang w:val="uk-UA"/>
              </w:rPr>
            </w:pPr>
          </w:p>
        </w:tc>
        <w:tc>
          <w:tcPr>
            <w:tcW w:w="5373" w:type="dxa"/>
          </w:tcPr>
          <w:p w:rsidR="00B01710" w:rsidRPr="001B233C" w:rsidRDefault="00B01710" w:rsidP="00B01710">
            <w:pPr>
              <w:jc w:val="center"/>
              <w:rPr>
                <w:b/>
                <w:sz w:val="28"/>
                <w:szCs w:val="24"/>
                <w:lang w:val="uk-UA"/>
              </w:rPr>
            </w:pPr>
          </w:p>
        </w:tc>
        <w:tc>
          <w:tcPr>
            <w:tcW w:w="1998" w:type="dxa"/>
          </w:tcPr>
          <w:p w:rsidR="00B01710" w:rsidRPr="001B233C" w:rsidRDefault="00B01710" w:rsidP="00B01710">
            <w:pPr>
              <w:jc w:val="center"/>
              <w:rPr>
                <w:b/>
                <w:sz w:val="28"/>
                <w:szCs w:val="24"/>
                <w:lang w:val="uk-UA"/>
              </w:rPr>
            </w:pPr>
          </w:p>
        </w:tc>
        <w:tc>
          <w:tcPr>
            <w:tcW w:w="1546" w:type="dxa"/>
          </w:tcPr>
          <w:p w:rsidR="00B01710" w:rsidRPr="001B233C" w:rsidRDefault="00B01710" w:rsidP="00B01710">
            <w:pPr>
              <w:jc w:val="center"/>
              <w:rPr>
                <w:b/>
                <w:sz w:val="28"/>
                <w:szCs w:val="24"/>
                <w:lang w:val="uk-UA"/>
              </w:rPr>
            </w:pPr>
          </w:p>
        </w:tc>
      </w:tr>
    </w:tbl>
    <w:p w:rsidR="00B01710" w:rsidRPr="001B233C" w:rsidRDefault="00B01710" w:rsidP="00B01710">
      <w:pPr>
        <w:jc w:val="left"/>
        <w:rPr>
          <w:b/>
          <w:sz w:val="24"/>
          <w:szCs w:val="24"/>
          <w:lang w:val="uk-UA"/>
        </w:rPr>
      </w:pPr>
    </w:p>
    <w:p w:rsidR="00B01710" w:rsidRPr="001B233C" w:rsidRDefault="00B01710" w:rsidP="00B01710">
      <w:pPr>
        <w:jc w:val="center"/>
        <w:rPr>
          <w:b/>
          <w:sz w:val="24"/>
          <w:szCs w:val="24"/>
          <w:lang w:val="uk-UA"/>
        </w:rPr>
      </w:pPr>
    </w:p>
    <w:p w:rsidR="00B01710" w:rsidRDefault="00B01710" w:rsidP="00B01710">
      <w:pPr>
        <w:rPr>
          <w:sz w:val="28"/>
          <w:szCs w:val="28"/>
          <w:lang w:val="uk-UA"/>
        </w:rPr>
      </w:pPr>
      <w:r>
        <w:rPr>
          <w:sz w:val="28"/>
          <w:szCs w:val="28"/>
          <w:lang w:val="uk-UA"/>
        </w:rPr>
        <w:t>Слухач ________________..Г. А. Сологуб</w:t>
      </w:r>
    </w:p>
    <w:p w:rsidR="00B01710" w:rsidRPr="001B233C" w:rsidRDefault="00B01710" w:rsidP="00B01710">
      <w:pPr>
        <w:rPr>
          <w:sz w:val="28"/>
          <w:szCs w:val="28"/>
          <w:lang w:val="uk-UA"/>
        </w:rPr>
      </w:pPr>
    </w:p>
    <w:p w:rsidR="00B01710" w:rsidRPr="001B233C" w:rsidRDefault="00B01710" w:rsidP="00B01710">
      <w:pPr>
        <w:rPr>
          <w:sz w:val="28"/>
          <w:szCs w:val="28"/>
          <w:lang w:val="uk-UA"/>
        </w:rPr>
      </w:pPr>
      <w:r w:rsidRPr="001B233C">
        <w:rPr>
          <w:sz w:val="28"/>
          <w:szCs w:val="28"/>
          <w:lang w:val="uk-UA"/>
        </w:rPr>
        <w:t xml:space="preserve">Керівник роботи (проекту) _______________  </w:t>
      </w:r>
      <w:r>
        <w:rPr>
          <w:sz w:val="28"/>
          <w:szCs w:val="28"/>
          <w:lang w:val="uk-UA"/>
        </w:rPr>
        <w:t>Я. О. Сидоров</w:t>
      </w:r>
    </w:p>
    <w:p w:rsidR="00B01710" w:rsidRPr="001B233C" w:rsidRDefault="00B01710" w:rsidP="00B01710">
      <w:pPr>
        <w:rPr>
          <w:sz w:val="24"/>
          <w:szCs w:val="24"/>
          <w:lang w:val="uk-UA"/>
        </w:rPr>
      </w:pPr>
    </w:p>
    <w:p w:rsidR="00B01710" w:rsidRPr="001B233C" w:rsidRDefault="00B01710" w:rsidP="00B01710">
      <w:pPr>
        <w:rPr>
          <w:sz w:val="18"/>
          <w:szCs w:val="18"/>
          <w:lang w:val="uk-UA"/>
        </w:rPr>
      </w:pPr>
    </w:p>
    <w:p w:rsidR="00B01710" w:rsidRPr="001B233C" w:rsidRDefault="00B01710" w:rsidP="00B01710">
      <w:pPr>
        <w:rPr>
          <w:b/>
          <w:sz w:val="28"/>
          <w:szCs w:val="28"/>
          <w:lang w:val="uk-UA"/>
        </w:rPr>
      </w:pPr>
      <w:r w:rsidRPr="001B233C">
        <w:rPr>
          <w:b/>
          <w:sz w:val="28"/>
          <w:szCs w:val="28"/>
          <w:lang w:val="uk-UA"/>
        </w:rPr>
        <w:t>Нормоконтроль пройдено</w:t>
      </w:r>
    </w:p>
    <w:p w:rsidR="00B01710" w:rsidRPr="001B233C" w:rsidRDefault="00B01710" w:rsidP="00B01710">
      <w:pPr>
        <w:ind w:firstLine="720"/>
        <w:rPr>
          <w:b/>
          <w:sz w:val="24"/>
          <w:szCs w:val="24"/>
          <w:lang w:val="uk-UA"/>
        </w:rPr>
      </w:pPr>
    </w:p>
    <w:p w:rsidR="003153EF" w:rsidRDefault="00B01710" w:rsidP="00B01710">
      <w:pPr>
        <w:spacing w:line="360" w:lineRule="auto"/>
        <w:jc w:val="center"/>
        <w:rPr>
          <w:sz w:val="28"/>
          <w:szCs w:val="28"/>
          <w:lang w:val="uk-UA"/>
        </w:rPr>
        <w:sectPr w:rsidR="003153EF" w:rsidSect="00B53439">
          <w:pgSz w:w="11906" w:h="16838"/>
          <w:pgMar w:top="1134" w:right="567" w:bottom="1134" w:left="1701" w:header="709" w:footer="709" w:gutter="0"/>
          <w:cols w:space="708"/>
          <w:titlePg/>
          <w:docGrid w:linePitch="360"/>
        </w:sectPr>
      </w:pPr>
      <w:r w:rsidRPr="001B233C">
        <w:rPr>
          <w:sz w:val="28"/>
          <w:szCs w:val="28"/>
          <w:lang w:val="uk-UA"/>
        </w:rPr>
        <w:t xml:space="preserve">Нормоконтролер _____________  </w:t>
      </w:r>
      <w:r>
        <w:rPr>
          <w:sz w:val="28"/>
          <w:szCs w:val="28"/>
          <w:lang w:val="uk-UA"/>
        </w:rPr>
        <w:t>М. В. Титаренко</w:t>
      </w:r>
    </w:p>
    <w:p w:rsidR="003153EF" w:rsidRPr="008C6A51" w:rsidRDefault="003153EF" w:rsidP="003153EF">
      <w:pPr>
        <w:widowControl w:val="0"/>
        <w:spacing w:line="360" w:lineRule="auto"/>
        <w:jc w:val="center"/>
        <w:outlineLvl w:val="0"/>
        <w:rPr>
          <w:sz w:val="28"/>
          <w:szCs w:val="28"/>
          <w:lang w:val="uk-UA"/>
        </w:rPr>
      </w:pPr>
      <w:r w:rsidRPr="008C6A51">
        <w:rPr>
          <w:sz w:val="28"/>
          <w:szCs w:val="28"/>
          <w:lang w:val="uk-UA"/>
        </w:rPr>
        <w:lastRenderedPageBreak/>
        <w:t>РЕФЕРАТ</w:t>
      </w:r>
    </w:p>
    <w:p w:rsidR="003153EF" w:rsidRDefault="003153EF" w:rsidP="003153EF">
      <w:pPr>
        <w:widowControl w:val="0"/>
        <w:shd w:val="clear" w:color="auto" w:fill="FFFFFF" w:themeFill="background1"/>
        <w:tabs>
          <w:tab w:val="left" w:pos="708"/>
          <w:tab w:val="left" w:pos="1416"/>
          <w:tab w:val="left" w:pos="1830"/>
        </w:tabs>
        <w:spacing w:line="360" w:lineRule="auto"/>
        <w:rPr>
          <w:sz w:val="28"/>
          <w:lang w:val="uk-UA"/>
        </w:rPr>
      </w:pPr>
    </w:p>
    <w:p w:rsidR="003153EF" w:rsidRDefault="003153EF" w:rsidP="003153EF">
      <w:pPr>
        <w:widowControl w:val="0"/>
        <w:shd w:val="clear" w:color="auto" w:fill="FFFFFF" w:themeFill="background1"/>
        <w:tabs>
          <w:tab w:val="left" w:pos="708"/>
          <w:tab w:val="left" w:pos="1416"/>
          <w:tab w:val="left" w:pos="1830"/>
        </w:tabs>
        <w:spacing w:line="360" w:lineRule="auto"/>
        <w:rPr>
          <w:sz w:val="28"/>
          <w:lang w:val="uk-UA"/>
        </w:rPr>
      </w:pPr>
    </w:p>
    <w:p w:rsidR="003153EF" w:rsidRPr="00A406B1" w:rsidRDefault="003153EF" w:rsidP="003153EF">
      <w:pPr>
        <w:widowControl w:val="0"/>
        <w:shd w:val="clear" w:color="auto" w:fill="FFFFFF" w:themeFill="background1"/>
        <w:tabs>
          <w:tab w:val="left" w:pos="708"/>
          <w:tab w:val="left" w:pos="1416"/>
          <w:tab w:val="left" w:pos="1830"/>
        </w:tabs>
        <w:spacing w:line="360" w:lineRule="auto"/>
        <w:rPr>
          <w:sz w:val="28"/>
          <w:lang w:val="uk-UA"/>
        </w:rPr>
      </w:pPr>
      <w:r>
        <w:rPr>
          <w:sz w:val="28"/>
          <w:lang w:val="uk-UA"/>
        </w:rPr>
        <w:tab/>
      </w:r>
      <w:r>
        <w:rPr>
          <w:sz w:val="28"/>
          <w:szCs w:val="28"/>
          <w:lang w:val="uk-UA"/>
        </w:rPr>
        <w:t xml:space="preserve">Сологуб Г. А. Альтернативні спори чи вирішення спорів за участю суб’єктів публічної адміністрації: правові стандарти та практика застосування. Запоріжжя, 2020. </w:t>
      </w:r>
      <w:r w:rsidR="0032643B">
        <w:rPr>
          <w:sz w:val="28"/>
          <w:szCs w:val="28"/>
          <w:lang w:val="uk-UA"/>
        </w:rPr>
        <w:t>1</w:t>
      </w:r>
      <w:r w:rsidR="0019098D">
        <w:rPr>
          <w:sz w:val="28"/>
          <w:szCs w:val="28"/>
          <w:lang w:val="uk-UA"/>
        </w:rPr>
        <w:t>20</w:t>
      </w:r>
      <w:r>
        <w:rPr>
          <w:sz w:val="28"/>
          <w:szCs w:val="28"/>
          <w:lang w:val="uk-UA"/>
        </w:rPr>
        <w:t xml:space="preserve"> с.</w:t>
      </w:r>
    </w:p>
    <w:p w:rsidR="003153EF" w:rsidRDefault="003153EF" w:rsidP="003153EF">
      <w:pPr>
        <w:widowControl w:val="0"/>
        <w:spacing w:line="360" w:lineRule="auto"/>
        <w:ind w:firstLine="709"/>
        <w:rPr>
          <w:sz w:val="28"/>
          <w:lang w:val="uk-UA"/>
        </w:rPr>
      </w:pPr>
      <w:r>
        <w:rPr>
          <w:sz w:val="28"/>
          <w:szCs w:val="28"/>
          <w:lang w:val="uk-UA"/>
        </w:rPr>
        <w:t xml:space="preserve">Кваліфікаційна робота </w:t>
      </w:r>
      <w:r w:rsidRPr="00931F5C">
        <w:rPr>
          <w:sz w:val="28"/>
          <w:szCs w:val="28"/>
          <w:lang w:val="uk-UA"/>
        </w:rPr>
        <w:t xml:space="preserve">складається зі </w:t>
      </w:r>
      <w:r w:rsidR="0032643B">
        <w:rPr>
          <w:sz w:val="28"/>
          <w:szCs w:val="28"/>
          <w:lang w:val="uk-UA"/>
        </w:rPr>
        <w:t>1</w:t>
      </w:r>
      <w:r w:rsidR="0019098D">
        <w:rPr>
          <w:sz w:val="28"/>
          <w:szCs w:val="28"/>
          <w:lang w:val="uk-UA"/>
        </w:rPr>
        <w:t>20</w:t>
      </w:r>
      <w:r>
        <w:rPr>
          <w:sz w:val="28"/>
          <w:szCs w:val="28"/>
          <w:lang w:val="uk-UA"/>
        </w:rPr>
        <w:t xml:space="preserve"> сторінок, містить </w:t>
      </w:r>
      <w:r w:rsidR="0032643B">
        <w:rPr>
          <w:sz w:val="28"/>
          <w:szCs w:val="28"/>
          <w:lang w:val="uk-UA"/>
        </w:rPr>
        <w:t>76</w:t>
      </w:r>
      <w:r>
        <w:rPr>
          <w:sz w:val="28"/>
          <w:szCs w:val="28"/>
          <w:lang w:val="uk-UA"/>
        </w:rPr>
        <w:t xml:space="preserve"> джерел</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rsidR="005D4DF0" w:rsidRPr="009A249B" w:rsidRDefault="005D4DF0" w:rsidP="005D4DF0">
      <w:pPr>
        <w:pStyle w:val="a3"/>
        <w:widowControl w:val="0"/>
        <w:spacing w:line="360" w:lineRule="auto"/>
        <w:ind w:firstLine="708"/>
        <w:jc w:val="both"/>
        <w:rPr>
          <w:rFonts w:ascii="Times New Roman" w:hAnsi="Times New Roman" w:cs="Times New Roman"/>
          <w:sz w:val="28"/>
          <w:szCs w:val="28"/>
        </w:rPr>
      </w:pPr>
      <w:r w:rsidRPr="009A249B">
        <w:rPr>
          <w:rFonts w:ascii="Times New Roman" w:hAnsi="Times New Roman" w:cs="Times New Roman"/>
          <w:sz w:val="28"/>
          <w:szCs w:val="28"/>
        </w:rPr>
        <w:t>Розвиток України як правової держави повинен відбуватись</w:t>
      </w:r>
      <w:r>
        <w:rPr>
          <w:rFonts w:ascii="Times New Roman" w:hAnsi="Times New Roman" w:cs="Times New Roman"/>
          <w:sz w:val="28"/>
          <w:szCs w:val="28"/>
        </w:rPr>
        <w:t xml:space="preserve"> </w:t>
      </w:r>
      <w:r w:rsidRPr="009A249B">
        <w:rPr>
          <w:rFonts w:ascii="Times New Roman" w:hAnsi="Times New Roman" w:cs="Times New Roman"/>
          <w:sz w:val="28"/>
          <w:szCs w:val="28"/>
        </w:rPr>
        <w:t>одночасно з удосконаленням організаційно</w:t>
      </w:r>
      <w:r>
        <w:rPr>
          <w:rFonts w:ascii="Times New Roman" w:hAnsi="Times New Roman" w:cs="Times New Roman"/>
          <w:sz w:val="28"/>
          <w:szCs w:val="28"/>
        </w:rPr>
        <w:t>-</w:t>
      </w:r>
      <w:r w:rsidRPr="009A249B">
        <w:rPr>
          <w:rFonts w:ascii="Times New Roman" w:hAnsi="Times New Roman" w:cs="Times New Roman"/>
          <w:sz w:val="28"/>
          <w:szCs w:val="28"/>
        </w:rPr>
        <w:t>правового м</w:t>
      </w:r>
      <w:r>
        <w:rPr>
          <w:rFonts w:ascii="Times New Roman" w:hAnsi="Times New Roman" w:cs="Times New Roman"/>
          <w:sz w:val="28"/>
          <w:szCs w:val="28"/>
        </w:rPr>
        <w:t xml:space="preserve">еханізму охорони й захисту прав </w:t>
      </w:r>
      <w:r w:rsidRPr="009A249B">
        <w:rPr>
          <w:rFonts w:ascii="Times New Roman" w:hAnsi="Times New Roman" w:cs="Times New Roman"/>
          <w:sz w:val="28"/>
          <w:szCs w:val="28"/>
        </w:rPr>
        <w:t>і свобод лю</w:t>
      </w:r>
      <w:r>
        <w:rPr>
          <w:rFonts w:ascii="Times New Roman" w:hAnsi="Times New Roman" w:cs="Times New Roman"/>
          <w:sz w:val="28"/>
          <w:szCs w:val="28"/>
        </w:rPr>
        <w:t xml:space="preserve">дини та громадянина. </w:t>
      </w:r>
      <w:r w:rsidRPr="009A249B">
        <w:rPr>
          <w:rFonts w:ascii="Times New Roman" w:hAnsi="Times New Roman" w:cs="Times New Roman"/>
          <w:sz w:val="28"/>
          <w:szCs w:val="28"/>
        </w:rPr>
        <w:t>Після набуття незалежності в Україні</w:t>
      </w:r>
      <w:r>
        <w:rPr>
          <w:rFonts w:ascii="Times New Roman" w:hAnsi="Times New Roman" w:cs="Times New Roman"/>
          <w:sz w:val="28"/>
          <w:szCs w:val="28"/>
        </w:rPr>
        <w:t xml:space="preserve"> </w:t>
      </w:r>
      <w:r w:rsidRPr="009A249B">
        <w:rPr>
          <w:rFonts w:ascii="Times New Roman" w:hAnsi="Times New Roman" w:cs="Times New Roman"/>
          <w:sz w:val="28"/>
          <w:szCs w:val="28"/>
        </w:rPr>
        <w:t>простежується посилення уваги до дослідження проблеми вирішення публічноправових спорів,</w:t>
      </w:r>
      <w:r>
        <w:rPr>
          <w:rFonts w:ascii="Times New Roman" w:hAnsi="Times New Roman" w:cs="Times New Roman"/>
          <w:sz w:val="28"/>
          <w:szCs w:val="28"/>
        </w:rPr>
        <w:t xml:space="preserve"> що зумовлено багатьма </w:t>
      </w:r>
      <w:r w:rsidRPr="009A249B">
        <w:rPr>
          <w:rFonts w:ascii="Times New Roman" w:hAnsi="Times New Roman" w:cs="Times New Roman"/>
          <w:sz w:val="28"/>
          <w:szCs w:val="28"/>
        </w:rPr>
        <w:t>причи</w:t>
      </w:r>
      <w:r>
        <w:rPr>
          <w:rFonts w:ascii="Times New Roman" w:hAnsi="Times New Roman" w:cs="Times New Roman"/>
          <w:sz w:val="28"/>
          <w:szCs w:val="28"/>
        </w:rPr>
        <w:t xml:space="preserve">нами. </w:t>
      </w:r>
      <w:r w:rsidRPr="009A249B">
        <w:rPr>
          <w:rFonts w:ascii="Times New Roman" w:hAnsi="Times New Roman" w:cs="Times New Roman"/>
          <w:sz w:val="28"/>
          <w:szCs w:val="28"/>
        </w:rPr>
        <w:t>Орієнтація на інтеграц</w:t>
      </w:r>
      <w:r>
        <w:rPr>
          <w:rFonts w:ascii="Times New Roman" w:hAnsi="Times New Roman" w:cs="Times New Roman"/>
          <w:sz w:val="28"/>
          <w:szCs w:val="28"/>
        </w:rPr>
        <w:t>ію в європейське співтовариство</w:t>
      </w:r>
      <w:r w:rsidRPr="009A249B">
        <w:rPr>
          <w:rFonts w:ascii="Times New Roman" w:hAnsi="Times New Roman" w:cs="Times New Roman"/>
          <w:sz w:val="28"/>
          <w:szCs w:val="28"/>
        </w:rPr>
        <w:t>зробила одним з пріоритетних напрямів стратегічного</w:t>
      </w:r>
      <w:r>
        <w:rPr>
          <w:rFonts w:ascii="Times New Roman" w:hAnsi="Times New Roman" w:cs="Times New Roman"/>
          <w:sz w:val="28"/>
          <w:szCs w:val="28"/>
        </w:rPr>
        <w:t xml:space="preserve"> </w:t>
      </w:r>
      <w:r w:rsidRPr="009A249B">
        <w:rPr>
          <w:rFonts w:ascii="Times New Roman" w:hAnsi="Times New Roman" w:cs="Times New Roman"/>
          <w:sz w:val="28"/>
          <w:szCs w:val="28"/>
        </w:rPr>
        <w:t>розвитку України забезпечення відповідності національної</w:t>
      </w:r>
      <w:r>
        <w:rPr>
          <w:rFonts w:ascii="Times New Roman" w:hAnsi="Times New Roman" w:cs="Times New Roman"/>
          <w:sz w:val="28"/>
          <w:szCs w:val="28"/>
        </w:rPr>
        <w:t xml:space="preserve"> </w:t>
      </w:r>
      <w:r w:rsidRPr="009A249B">
        <w:rPr>
          <w:rFonts w:ascii="Times New Roman" w:hAnsi="Times New Roman" w:cs="Times New Roman"/>
          <w:sz w:val="28"/>
          <w:szCs w:val="28"/>
        </w:rPr>
        <w:t>правової системи ст</w:t>
      </w:r>
      <w:r>
        <w:rPr>
          <w:rFonts w:ascii="Times New Roman" w:hAnsi="Times New Roman" w:cs="Times New Roman"/>
          <w:sz w:val="28"/>
          <w:szCs w:val="28"/>
        </w:rPr>
        <w:t xml:space="preserve">андартам європейської спільноти </w:t>
      </w:r>
      <w:r w:rsidRPr="009A249B">
        <w:rPr>
          <w:rFonts w:ascii="Times New Roman" w:hAnsi="Times New Roman" w:cs="Times New Roman"/>
          <w:sz w:val="28"/>
          <w:szCs w:val="28"/>
        </w:rPr>
        <w:t>загалом та створенн</w:t>
      </w:r>
      <w:r>
        <w:rPr>
          <w:rFonts w:ascii="Times New Roman" w:hAnsi="Times New Roman" w:cs="Times New Roman"/>
          <w:sz w:val="28"/>
          <w:szCs w:val="28"/>
        </w:rPr>
        <w:t xml:space="preserve">я справді ефективного механізму </w:t>
      </w:r>
      <w:r w:rsidRPr="009A249B">
        <w:rPr>
          <w:rFonts w:ascii="Times New Roman" w:hAnsi="Times New Roman" w:cs="Times New Roman"/>
          <w:sz w:val="28"/>
          <w:szCs w:val="28"/>
        </w:rPr>
        <w:t xml:space="preserve">захисту прав та свобод </w:t>
      </w:r>
      <w:r>
        <w:rPr>
          <w:rFonts w:ascii="Times New Roman" w:hAnsi="Times New Roman" w:cs="Times New Roman"/>
          <w:sz w:val="28"/>
          <w:szCs w:val="28"/>
        </w:rPr>
        <w:t xml:space="preserve">людини і громадянина зокрема. З </w:t>
      </w:r>
      <w:r w:rsidRPr="009A249B">
        <w:rPr>
          <w:rFonts w:ascii="Times New Roman" w:hAnsi="Times New Roman" w:cs="Times New Roman"/>
          <w:sz w:val="28"/>
          <w:szCs w:val="28"/>
        </w:rPr>
        <w:t>огляду на це постало п</w:t>
      </w:r>
      <w:r>
        <w:rPr>
          <w:rFonts w:ascii="Times New Roman" w:hAnsi="Times New Roman" w:cs="Times New Roman"/>
          <w:sz w:val="28"/>
          <w:szCs w:val="28"/>
        </w:rPr>
        <w:t xml:space="preserve">итання про суттєве реформування </w:t>
      </w:r>
      <w:r w:rsidRPr="009A249B">
        <w:rPr>
          <w:rFonts w:ascii="Times New Roman" w:hAnsi="Times New Roman" w:cs="Times New Roman"/>
          <w:sz w:val="28"/>
          <w:szCs w:val="28"/>
        </w:rPr>
        <w:t xml:space="preserve">національної система захисту прав </w:t>
      </w:r>
      <w:r>
        <w:rPr>
          <w:rFonts w:ascii="Times New Roman" w:hAnsi="Times New Roman" w:cs="Times New Roman"/>
          <w:sz w:val="28"/>
          <w:szCs w:val="28"/>
        </w:rPr>
        <w:t xml:space="preserve">та інтересів, </w:t>
      </w:r>
      <w:r w:rsidRPr="009A249B">
        <w:rPr>
          <w:rFonts w:ascii="Times New Roman" w:hAnsi="Times New Roman" w:cs="Times New Roman"/>
          <w:sz w:val="28"/>
          <w:szCs w:val="28"/>
        </w:rPr>
        <w:t xml:space="preserve">яка наразі </w:t>
      </w:r>
      <w:r>
        <w:rPr>
          <w:rFonts w:ascii="Times New Roman" w:hAnsi="Times New Roman" w:cs="Times New Roman"/>
          <w:sz w:val="28"/>
          <w:szCs w:val="28"/>
        </w:rPr>
        <w:t xml:space="preserve">формується переважно за рахунок </w:t>
      </w:r>
      <w:r w:rsidRPr="009A249B">
        <w:rPr>
          <w:rFonts w:ascii="Times New Roman" w:hAnsi="Times New Roman" w:cs="Times New Roman"/>
          <w:sz w:val="28"/>
          <w:szCs w:val="28"/>
        </w:rPr>
        <w:t>юрисдикційних органів.</w:t>
      </w:r>
    </w:p>
    <w:p w:rsidR="005D4DF0" w:rsidRPr="005D4DF0" w:rsidRDefault="005D4DF0" w:rsidP="005D4DF0">
      <w:pPr>
        <w:pStyle w:val="a3"/>
        <w:widowControl w:val="0"/>
        <w:spacing w:line="360" w:lineRule="auto"/>
        <w:ind w:firstLine="709"/>
        <w:jc w:val="both"/>
        <w:rPr>
          <w:rFonts w:ascii="Times New Roman" w:hAnsi="Times New Roman" w:cs="Times New Roman"/>
          <w:sz w:val="28"/>
          <w:szCs w:val="28"/>
          <w:lang w:val="uk-UA"/>
        </w:rPr>
      </w:pPr>
      <w:r w:rsidRPr="009A249B">
        <w:rPr>
          <w:rFonts w:ascii="Times New Roman" w:hAnsi="Times New Roman" w:cs="Times New Roman"/>
          <w:sz w:val="28"/>
          <w:szCs w:val="28"/>
        </w:rPr>
        <w:t>Звісно, не можн</w:t>
      </w:r>
      <w:r>
        <w:rPr>
          <w:rFonts w:ascii="Times New Roman" w:hAnsi="Times New Roman" w:cs="Times New Roman"/>
          <w:sz w:val="28"/>
          <w:szCs w:val="28"/>
        </w:rPr>
        <w:t xml:space="preserve">а заперечувати, що судова форма </w:t>
      </w:r>
      <w:r w:rsidRPr="009A249B">
        <w:rPr>
          <w:rFonts w:ascii="Times New Roman" w:hAnsi="Times New Roman" w:cs="Times New Roman"/>
          <w:sz w:val="28"/>
          <w:szCs w:val="28"/>
        </w:rPr>
        <w:t>захисту, яка залишаєтьс</w:t>
      </w:r>
      <w:r>
        <w:rPr>
          <w:rFonts w:ascii="Times New Roman" w:hAnsi="Times New Roman" w:cs="Times New Roman"/>
          <w:sz w:val="28"/>
          <w:szCs w:val="28"/>
        </w:rPr>
        <w:t xml:space="preserve">я основною в Україні, має певні </w:t>
      </w:r>
      <w:r w:rsidRPr="009A249B">
        <w:rPr>
          <w:rFonts w:ascii="Times New Roman" w:hAnsi="Times New Roman" w:cs="Times New Roman"/>
          <w:sz w:val="28"/>
          <w:szCs w:val="28"/>
        </w:rPr>
        <w:t>переваги порівня</w:t>
      </w:r>
      <w:r>
        <w:rPr>
          <w:rFonts w:ascii="Times New Roman" w:hAnsi="Times New Roman" w:cs="Times New Roman"/>
          <w:sz w:val="28"/>
          <w:szCs w:val="28"/>
        </w:rPr>
        <w:t>но з іншими формами</w:t>
      </w:r>
      <w:r>
        <w:rPr>
          <w:rFonts w:ascii="Times New Roman" w:hAnsi="Times New Roman" w:cs="Times New Roman"/>
          <w:sz w:val="28"/>
          <w:szCs w:val="28"/>
          <w:lang w:val="uk-UA"/>
        </w:rPr>
        <w:t xml:space="preserve">. </w:t>
      </w:r>
      <w:r w:rsidRPr="009A249B">
        <w:rPr>
          <w:rFonts w:ascii="Times New Roman" w:hAnsi="Times New Roman" w:cs="Times New Roman"/>
          <w:sz w:val="28"/>
          <w:szCs w:val="28"/>
        </w:rPr>
        <w:t>Водночас судовий поряд</w:t>
      </w:r>
      <w:r>
        <w:rPr>
          <w:rFonts w:ascii="Times New Roman" w:hAnsi="Times New Roman" w:cs="Times New Roman"/>
          <w:sz w:val="28"/>
          <w:szCs w:val="28"/>
        </w:rPr>
        <w:t xml:space="preserve">ок вирішення правових спорів не </w:t>
      </w:r>
      <w:r w:rsidRPr="009A249B">
        <w:rPr>
          <w:rFonts w:ascii="Times New Roman" w:hAnsi="Times New Roman" w:cs="Times New Roman"/>
          <w:sz w:val="28"/>
          <w:szCs w:val="28"/>
        </w:rPr>
        <w:t>позбавлений багатьох недоліків</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Крім того е</w:t>
      </w:r>
      <w:r w:rsidRPr="005D4DF0">
        <w:rPr>
          <w:rFonts w:ascii="Times New Roman" w:hAnsi="Times New Roman" w:cs="Times New Roman"/>
          <w:sz w:val="28"/>
          <w:szCs w:val="28"/>
          <w:lang w:val="uk-UA"/>
        </w:rPr>
        <w:t>фективне застосування норм права багато в чому залежить від кваліфікації та досві</w:t>
      </w:r>
      <w:r>
        <w:rPr>
          <w:rFonts w:ascii="Times New Roman" w:hAnsi="Times New Roman" w:cs="Times New Roman"/>
          <w:sz w:val="28"/>
          <w:szCs w:val="28"/>
          <w:lang w:val="uk-UA"/>
        </w:rPr>
        <w:t>ду суддів</w:t>
      </w:r>
      <w:r w:rsidRPr="005D4DF0">
        <w:rPr>
          <w:rFonts w:ascii="Times New Roman" w:hAnsi="Times New Roman" w:cs="Times New Roman"/>
          <w:sz w:val="28"/>
          <w:szCs w:val="28"/>
          <w:lang w:val="uk-UA"/>
        </w:rPr>
        <w:t>.</w:t>
      </w:r>
    </w:p>
    <w:p w:rsidR="005D4DF0" w:rsidRPr="00B01710" w:rsidRDefault="005D4DF0" w:rsidP="005D4DF0">
      <w:pPr>
        <w:pStyle w:val="a3"/>
        <w:widowControl w:val="0"/>
        <w:spacing w:line="360" w:lineRule="auto"/>
        <w:ind w:firstLine="708"/>
        <w:jc w:val="both"/>
        <w:rPr>
          <w:rFonts w:ascii="Times New Roman" w:hAnsi="Times New Roman" w:cs="Times New Roman"/>
          <w:sz w:val="28"/>
          <w:szCs w:val="28"/>
          <w:lang w:val="uk-UA"/>
        </w:rPr>
        <w:sectPr w:rsidR="005D4DF0" w:rsidRPr="00B01710" w:rsidSect="00B53439">
          <w:pgSz w:w="11906" w:h="16838"/>
          <w:pgMar w:top="1134" w:right="567" w:bottom="1134" w:left="1701" w:header="709" w:footer="709" w:gutter="0"/>
          <w:cols w:space="708"/>
          <w:titlePg/>
          <w:docGrid w:linePitch="360"/>
        </w:sectPr>
      </w:pPr>
      <w:r w:rsidRPr="00B01710">
        <w:rPr>
          <w:rFonts w:ascii="Times New Roman" w:hAnsi="Times New Roman" w:cs="Times New Roman"/>
          <w:sz w:val="28"/>
          <w:szCs w:val="28"/>
          <w:lang w:val="uk-UA"/>
        </w:rPr>
        <w:t>У зв’язку з цим потреба у формуванні дієвої системи захисту прав та інтересів особи обумовила інтерес вітчизняних юристів до світової (в тому числі європейської) практики альтернативного вирішення правових спорів, яке забезпечує оперативне, об’єктивне та компетентне вирішення правових конфліктів.</w:t>
      </w:r>
    </w:p>
    <w:p w:rsidR="005D4DF0" w:rsidRDefault="005D4DF0" w:rsidP="005D4DF0">
      <w:pPr>
        <w:pStyle w:val="a3"/>
        <w:widowControl w:val="0"/>
        <w:spacing w:line="360" w:lineRule="auto"/>
        <w:ind w:firstLine="708"/>
        <w:jc w:val="both"/>
        <w:rPr>
          <w:rFonts w:ascii="Times New Roman" w:hAnsi="Times New Roman" w:cs="Times New Roman"/>
          <w:sz w:val="28"/>
          <w:szCs w:val="28"/>
          <w:lang w:val="uk-UA"/>
        </w:rPr>
      </w:pPr>
      <w:r w:rsidRPr="005D4DF0">
        <w:rPr>
          <w:rFonts w:ascii="Times New Roman" w:hAnsi="Times New Roman" w:cs="Times New Roman"/>
          <w:iCs/>
          <w:sz w:val="28"/>
          <w:szCs w:val="28"/>
          <w:lang w:val="uk-UA"/>
        </w:rPr>
        <w:lastRenderedPageBreak/>
        <w:t>Об’єктом кваліфікаційної роботи</w:t>
      </w:r>
      <w:r>
        <w:rPr>
          <w:rFonts w:ascii="Times New Roman" w:hAnsi="Times New Roman" w:cs="Times New Roman"/>
          <w:sz w:val="28"/>
          <w:szCs w:val="28"/>
          <w:lang w:val="uk-UA"/>
        </w:rPr>
        <w:t xml:space="preserve"> є суспільні відносини у альтернативного вирішення спорів за участю суб’єктів публічної адміністрації.</w:t>
      </w:r>
    </w:p>
    <w:p w:rsidR="005D4DF0" w:rsidRPr="00ED4947" w:rsidRDefault="005D4DF0" w:rsidP="005D4DF0">
      <w:pPr>
        <w:widowControl w:val="0"/>
        <w:spacing w:line="360" w:lineRule="auto"/>
        <w:ind w:firstLine="709"/>
        <w:rPr>
          <w:sz w:val="28"/>
          <w:szCs w:val="28"/>
          <w:lang w:val="uk-UA"/>
        </w:rPr>
      </w:pPr>
      <w:r w:rsidRPr="005D4DF0">
        <w:rPr>
          <w:sz w:val="28"/>
          <w:szCs w:val="28"/>
          <w:lang w:val="uk-UA"/>
        </w:rPr>
        <w:t>Предметом</w:t>
      </w:r>
      <w:r w:rsidRPr="00ED4947">
        <w:rPr>
          <w:sz w:val="28"/>
          <w:szCs w:val="28"/>
          <w:lang w:val="uk-UA"/>
        </w:rPr>
        <w:t xml:space="preserve"> дослідження є </w:t>
      </w:r>
      <w:r>
        <w:rPr>
          <w:sz w:val="28"/>
          <w:szCs w:val="28"/>
          <w:lang w:val="uk-UA"/>
        </w:rPr>
        <w:t>правові стандарти та практика застосування альтернативних спорів чи вирішення спорів за участю суб’єктів публічної адміністрації.</w:t>
      </w:r>
    </w:p>
    <w:p w:rsidR="003153EF" w:rsidRPr="00715A9F" w:rsidRDefault="003153EF" w:rsidP="003153EF">
      <w:pPr>
        <w:widowControl w:val="0"/>
        <w:spacing w:line="360" w:lineRule="auto"/>
        <w:ind w:firstLine="709"/>
        <w:rPr>
          <w:sz w:val="28"/>
          <w:szCs w:val="28"/>
          <w:lang w:val="uk-UA"/>
        </w:rPr>
      </w:pPr>
      <w:r w:rsidRPr="00715A9F">
        <w:rPr>
          <w:bCs/>
          <w:sz w:val="28"/>
          <w:szCs w:val="28"/>
          <w:lang w:val="uk-UA"/>
        </w:rPr>
        <w:t>Методологічну</w:t>
      </w:r>
      <w:r w:rsidRPr="00715A9F">
        <w:rPr>
          <w:b/>
          <w:bCs/>
          <w:sz w:val="28"/>
          <w:szCs w:val="28"/>
          <w:lang w:val="uk-UA"/>
        </w:rPr>
        <w:t xml:space="preserve"> </w:t>
      </w:r>
      <w:r w:rsidRPr="00715A9F">
        <w:rPr>
          <w:sz w:val="28"/>
          <w:szCs w:val="28"/>
          <w:lang w:val="uk-UA"/>
        </w:rPr>
        <w:t xml:space="preserve">основу </w:t>
      </w:r>
      <w:r>
        <w:rPr>
          <w:sz w:val="28"/>
          <w:szCs w:val="28"/>
          <w:lang w:val="uk-UA"/>
        </w:rPr>
        <w:t>кваліфікаційної роботи складає</w:t>
      </w:r>
      <w:r w:rsidRPr="00715A9F">
        <w:rPr>
          <w:sz w:val="28"/>
          <w:szCs w:val="28"/>
          <w:lang w:val="uk-UA"/>
        </w:rPr>
        <w:t xml:space="preserve"> сукупність </w:t>
      </w:r>
      <w:r>
        <w:rPr>
          <w:sz w:val="28"/>
          <w:szCs w:val="28"/>
          <w:lang w:val="uk-UA"/>
        </w:rPr>
        <w:t>загально-філософських, загальнонаукових та спеціальних засобів пізнання, зокрема, історико-правовий метод, соціологічний метод, лінгвістичний метод, логіко-семантичний метод, порівняльно-правовий метод, синтез, аналіз, метод групування, дедукція, індукція, логіко-юридичний метод, метод абстрагування.</w:t>
      </w:r>
    </w:p>
    <w:p w:rsidR="003153EF" w:rsidRPr="007622B6" w:rsidRDefault="005D4DF0" w:rsidP="003153EF">
      <w:pPr>
        <w:widowControl w:val="0"/>
        <w:spacing w:line="360" w:lineRule="auto"/>
        <w:ind w:firstLine="709"/>
        <w:rPr>
          <w:sz w:val="28"/>
          <w:lang w:val="uk-UA"/>
        </w:rPr>
      </w:pPr>
      <w:r>
        <w:rPr>
          <w:caps/>
          <w:sz w:val="28"/>
          <w:lang w:val="uk-UA"/>
        </w:rPr>
        <w:t>АЛЬТЕРНАТИВНІ СПОСОБИ ВИІРШЕННЯ СПОРІВ</w:t>
      </w:r>
      <w:r w:rsidR="003153EF" w:rsidRPr="007622B6">
        <w:rPr>
          <w:caps/>
          <w:sz w:val="28"/>
          <w:lang w:val="uk-UA"/>
        </w:rPr>
        <w:t xml:space="preserve">, </w:t>
      </w:r>
      <w:r>
        <w:rPr>
          <w:caps/>
          <w:sz w:val="28"/>
          <w:lang w:val="uk-UA"/>
        </w:rPr>
        <w:t>СУБ’ЄКТИ ПУБЛІЧНОЇ АДМІНІСТРАЦІЇ</w:t>
      </w:r>
      <w:r w:rsidR="003153EF">
        <w:rPr>
          <w:caps/>
          <w:sz w:val="28"/>
          <w:lang w:val="uk-UA"/>
        </w:rPr>
        <w:t xml:space="preserve">, </w:t>
      </w:r>
      <w:r>
        <w:rPr>
          <w:caps/>
          <w:sz w:val="28"/>
          <w:lang w:val="uk-UA"/>
        </w:rPr>
        <w:t>СПІР</w:t>
      </w:r>
      <w:r w:rsidR="003153EF" w:rsidRPr="007622B6">
        <w:rPr>
          <w:caps/>
          <w:sz w:val="28"/>
          <w:lang w:val="uk-UA"/>
        </w:rPr>
        <w:t xml:space="preserve">, </w:t>
      </w:r>
      <w:r>
        <w:rPr>
          <w:caps/>
          <w:sz w:val="28"/>
          <w:lang w:val="uk-UA"/>
        </w:rPr>
        <w:t>КОНФЛІКТ</w:t>
      </w:r>
      <w:r w:rsidR="003153EF" w:rsidRPr="007622B6">
        <w:rPr>
          <w:caps/>
          <w:sz w:val="28"/>
          <w:lang w:val="uk-UA"/>
        </w:rPr>
        <w:t xml:space="preserve">, </w:t>
      </w:r>
      <w:r>
        <w:rPr>
          <w:sz w:val="28"/>
          <w:lang w:val="uk-UA"/>
        </w:rPr>
        <w:t>МЕДІАЦІЯ</w:t>
      </w:r>
      <w:r w:rsidR="003153EF" w:rsidRPr="007622B6">
        <w:rPr>
          <w:sz w:val="28"/>
          <w:lang w:val="uk-UA"/>
        </w:rPr>
        <w:t xml:space="preserve">, </w:t>
      </w:r>
      <w:r>
        <w:rPr>
          <w:caps/>
          <w:sz w:val="28"/>
          <w:lang w:val="uk-UA"/>
        </w:rPr>
        <w:t>нЕГОЦІАЦІЯ</w:t>
      </w:r>
      <w:r w:rsidR="003153EF" w:rsidRPr="007622B6">
        <w:rPr>
          <w:caps/>
          <w:sz w:val="28"/>
          <w:lang w:val="uk-UA"/>
        </w:rPr>
        <w:t xml:space="preserve">, </w:t>
      </w:r>
      <w:r>
        <w:rPr>
          <w:caps/>
          <w:sz w:val="28"/>
          <w:lang w:val="uk-UA"/>
        </w:rPr>
        <w:t>мЕД-АРД</w:t>
      </w:r>
      <w:r w:rsidR="003153EF" w:rsidRPr="007622B6">
        <w:rPr>
          <w:caps/>
          <w:sz w:val="28"/>
          <w:lang w:val="uk-UA"/>
        </w:rPr>
        <w:t xml:space="preserve">, </w:t>
      </w:r>
      <w:r>
        <w:rPr>
          <w:sz w:val="28"/>
          <w:lang w:val="uk-UA"/>
        </w:rPr>
        <w:t>ВЕРХОВЕНСТВО ПРАВА</w:t>
      </w:r>
      <w:r w:rsidR="003153EF" w:rsidRPr="007622B6">
        <w:rPr>
          <w:sz w:val="28"/>
          <w:lang w:val="uk-UA"/>
        </w:rPr>
        <w:t>.</w:t>
      </w:r>
    </w:p>
    <w:p w:rsidR="003153EF" w:rsidRDefault="003153EF" w:rsidP="003153EF">
      <w:pPr>
        <w:widowControl w:val="0"/>
        <w:spacing w:after="200" w:line="276" w:lineRule="auto"/>
        <w:jc w:val="left"/>
        <w:rPr>
          <w:sz w:val="28"/>
          <w:szCs w:val="28"/>
          <w:lang w:val="uk-UA"/>
        </w:rPr>
      </w:pPr>
    </w:p>
    <w:p w:rsidR="005D4DF0" w:rsidRDefault="005D4DF0" w:rsidP="003153EF">
      <w:pPr>
        <w:widowControl w:val="0"/>
        <w:spacing w:after="200" w:line="276" w:lineRule="auto"/>
        <w:jc w:val="left"/>
        <w:rPr>
          <w:sz w:val="28"/>
          <w:szCs w:val="28"/>
          <w:lang w:val="uk-UA"/>
        </w:rPr>
        <w:sectPr w:rsidR="005D4DF0" w:rsidSect="00B53439">
          <w:pgSz w:w="11906" w:h="16838"/>
          <w:pgMar w:top="1134" w:right="567" w:bottom="1134" w:left="1701" w:header="709" w:footer="709" w:gutter="0"/>
          <w:cols w:space="708"/>
          <w:titlePg/>
          <w:docGrid w:linePitch="360"/>
        </w:sectPr>
      </w:pPr>
    </w:p>
    <w:p w:rsidR="003153EF" w:rsidRDefault="003153EF" w:rsidP="003153EF">
      <w:pPr>
        <w:widowControl w:val="0"/>
        <w:spacing w:line="360" w:lineRule="auto"/>
        <w:ind w:firstLine="709"/>
        <w:jc w:val="center"/>
        <w:rPr>
          <w:sz w:val="28"/>
          <w:szCs w:val="28"/>
          <w:lang w:val="uk-UA"/>
        </w:rPr>
      </w:pPr>
      <w:r w:rsidRPr="00B03693">
        <w:rPr>
          <w:sz w:val="28"/>
          <w:szCs w:val="28"/>
          <w:lang w:val="uk-UA"/>
        </w:rPr>
        <w:lastRenderedPageBreak/>
        <w:t>SUMMARY</w:t>
      </w:r>
    </w:p>
    <w:p w:rsidR="003153EF" w:rsidRDefault="003153EF" w:rsidP="003153EF">
      <w:pPr>
        <w:widowControl w:val="0"/>
        <w:spacing w:line="360" w:lineRule="auto"/>
        <w:ind w:firstLine="709"/>
        <w:rPr>
          <w:sz w:val="28"/>
          <w:szCs w:val="28"/>
          <w:lang w:val="en-US"/>
        </w:rPr>
      </w:pPr>
    </w:p>
    <w:p w:rsidR="003153EF" w:rsidRDefault="003153EF" w:rsidP="003153EF">
      <w:pPr>
        <w:widowControl w:val="0"/>
        <w:spacing w:line="360" w:lineRule="auto"/>
        <w:ind w:firstLine="709"/>
        <w:rPr>
          <w:sz w:val="28"/>
          <w:szCs w:val="28"/>
          <w:lang w:val="en-US"/>
        </w:rPr>
      </w:pPr>
    </w:p>
    <w:p w:rsidR="003153EF" w:rsidRPr="00771F61" w:rsidRDefault="003153EF" w:rsidP="003153EF">
      <w:pPr>
        <w:widowControl w:val="0"/>
        <w:spacing w:line="360" w:lineRule="auto"/>
        <w:ind w:firstLine="709"/>
        <w:rPr>
          <w:sz w:val="28"/>
          <w:szCs w:val="28"/>
          <w:lang w:val="en-US"/>
        </w:rPr>
      </w:pPr>
      <w:r>
        <w:rPr>
          <w:sz w:val="28"/>
          <w:szCs w:val="28"/>
          <w:lang w:val="en-US"/>
        </w:rPr>
        <w:t>Sologub G</w:t>
      </w:r>
      <w:r w:rsidRPr="00771F61">
        <w:rPr>
          <w:sz w:val="28"/>
          <w:szCs w:val="28"/>
          <w:lang w:val="en-US"/>
        </w:rPr>
        <w:t>.</w:t>
      </w:r>
      <w:r>
        <w:rPr>
          <w:sz w:val="28"/>
          <w:szCs w:val="28"/>
          <w:lang w:val="en-US"/>
        </w:rPr>
        <w:t xml:space="preserve"> A. Alternative disputes or dispute resolution involving public administration entities: legal standarts and practice</w:t>
      </w:r>
      <w:r w:rsidRPr="00771F61">
        <w:rPr>
          <w:sz w:val="28"/>
          <w:szCs w:val="28"/>
          <w:lang w:val="en-US"/>
        </w:rPr>
        <w:t>. Zapor</w:t>
      </w:r>
      <w:r>
        <w:rPr>
          <w:sz w:val="28"/>
          <w:szCs w:val="28"/>
          <w:lang w:val="en-US"/>
        </w:rPr>
        <w:t>izh</w:t>
      </w:r>
      <w:r w:rsidRPr="00771F61">
        <w:rPr>
          <w:sz w:val="28"/>
          <w:szCs w:val="28"/>
          <w:lang w:val="en-US"/>
        </w:rPr>
        <w:t>zh</w:t>
      </w:r>
      <w:r>
        <w:rPr>
          <w:sz w:val="28"/>
          <w:szCs w:val="28"/>
          <w:lang w:val="en-US"/>
        </w:rPr>
        <w:t>ia, 202</w:t>
      </w:r>
      <w:r>
        <w:rPr>
          <w:sz w:val="28"/>
          <w:szCs w:val="28"/>
          <w:lang w:val="uk-UA"/>
        </w:rPr>
        <w:t>0</w:t>
      </w:r>
      <w:r>
        <w:rPr>
          <w:sz w:val="28"/>
          <w:szCs w:val="28"/>
          <w:lang w:val="en-US"/>
        </w:rPr>
        <w:t>.</w:t>
      </w:r>
      <w:r>
        <w:rPr>
          <w:sz w:val="28"/>
          <w:szCs w:val="28"/>
          <w:lang w:val="uk-UA"/>
        </w:rPr>
        <w:t xml:space="preserve"> </w:t>
      </w:r>
      <w:r w:rsidR="0032643B">
        <w:rPr>
          <w:sz w:val="28"/>
          <w:szCs w:val="28"/>
          <w:lang w:val="uk-UA"/>
        </w:rPr>
        <w:t>1</w:t>
      </w:r>
      <w:r w:rsidR="0019098D">
        <w:rPr>
          <w:sz w:val="28"/>
          <w:szCs w:val="28"/>
          <w:lang w:val="uk-UA"/>
        </w:rPr>
        <w:t>20</w:t>
      </w:r>
      <w:r>
        <w:rPr>
          <w:sz w:val="28"/>
          <w:szCs w:val="28"/>
          <w:lang w:val="uk-UA"/>
        </w:rPr>
        <w:t xml:space="preserve"> </w:t>
      </w:r>
      <w:r w:rsidRPr="00771F61">
        <w:rPr>
          <w:sz w:val="28"/>
          <w:szCs w:val="28"/>
          <w:lang w:val="en-US"/>
        </w:rPr>
        <w:t>p.</w:t>
      </w:r>
    </w:p>
    <w:p w:rsidR="003153EF" w:rsidRPr="00771F61" w:rsidRDefault="003153EF" w:rsidP="003153EF">
      <w:pPr>
        <w:widowControl w:val="0"/>
        <w:spacing w:line="360" w:lineRule="auto"/>
        <w:ind w:firstLine="709"/>
        <w:rPr>
          <w:sz w:val="28"/>
          <w:szCs w:val="28"/>
          <w:lang w:val="en-US"/>
        </w:rPr>
      </w:pPr>
      <w:r>
        <w:rPr>
          <w:sz w:val="28"/>
          <w:szCs w:val="28"/>
          <w:lang w:val="en-US"/>
        </w:rPr>
        <w:t>Qualification work consists of</w:t>
      </w:r>
      <w:r>
        <w:rPr>
          <w:sz w:val="28"/>
          <w:szCs w:val="28"/>
          <w:lang w:val="uk-UA"/>
        </w:rPr>
        <w:t xml:space="preserve"> </w:t>
      </w:r>
      <w:r w:rsidR="0032643B">
        <w:rPr>
          <w:sz w:val="28"/>
          <w:szCs w:val="28"/>
          <w:lang w:val="uk-UA"/>
        </w:rPr>
        <w:t>1</w:t>
      </w:r>
      <w:r w:rsidR="0019098D">
        <w:rPr>
          <w:sz w:val="28"/>
          <w:szCs w:val="28"/>
          <w:lang w:val="uk-UA"/>
        </w:rPr>
        <w:t>20</w:t>
      </w:r>
      <w:r w:rsidR="0032643B">
        <w:rPr>
          <w:sz w:val="28"/>
          <w:szCs w:val="28"/>
          <w:lang w:val="uk-UA"/>
        </w:rPr>
        <w:t xml:space="preserve"> </w:t>
      </w:r>
      <w:r>
        <w:rPr>
          <w:sz w:val="28"/>
          <w:szCs w:val="28"/>
          <w:lang w:val="en-US"/>
        </w:rPr>
        <w:t>pages, contains</w:t>
      </w:r>
      <w:r>
        <w:rPr>
          <w:sz w:val="28"/>
          <w:szCs w:val="28"/>
          <w:lang w:val="uk-UA"/>
        </w:rPr>
        <w:t xml:space="preserve"> </w:t>
      </w:r>
      <w:r w:rsidR="0032643B">
        <w:rPr>
          <w:sz w:val="28"/>
          <w:szCs w:val="28"/>
          <w:lang w:val="uk-UA"/>
        </w:rPr>
        <w:t>76</w:t>
      </w:r>
      <w:r>
        <w:rPr>
          <w:sz w:val="28"/>
          <w:szCs w:val="28"/>
          <w:lang w:val="uk-UA"/>
        </w:rPr>
        <w:t xml:space="preserve"> </w:t>
      </w:r>
      <w:r w:rsidRPr="00771F61">
        <w:rPr>
          <w:sz w:val="28"/>
          <w:szCs w:val="28"/>
          <w:lang w:val="en-US"/>
        </w:rPr>
        <w:t>sources of information used.</w:t>
      </w:r>
    </w:p>
    <w:p w:rsidR="005D4DF0" w:rsidRPr="005D4DF0" w:rsidRDefault="005D4DF0" w:rsidP="005D4DF0">
      <w:pPr>
        <w:widowControl w:val="0"/>
        <w:spacing w:line="360" w:lineRule="auto"/>
        <w:ind w:firstLine="709"/>
        <w:rPr>
          <w:sz w:val="28"/>
          <w:szCs w:val="28"/>
          <w:lang w:val="en-US"/>
        </w:rPr>
      </w:pPr>
      <w:r w:rsidRPr="005D4DF0">
        <w:rPr>
          <w:sz w:val="28"/>
          <w:szCs w:val="28"/>
          <w:lang w:val="en-US"/>
        </w:rPr>
        <w:t>The development of Ukraine as a state governed by the rule of law must take place simultaneously with the improvement of the organizational and legal mechanism for the protection and defense of human and civil rights and freedoms. After gaining independence in Ukraine, there is an increasing attention to the study of the problem of resolving public disputes, which is due to many reasons. Orientation to integration into the European community has made one of the priorities of Ukraine's strategic development to ensure compliance of the national legal system with the standards of the European community in general and to create a truly effective mechanism for protecting human and civil rights and freedoms in particular. In view of this, the question arose of a significant reform of the national system of protection of rights and interests, which is currently being formed mainly at the expense of jurisdictions.</w:t>
      </w:r>
    </w:p>
    <w:p w:rsidR="005D4DF0" w:rsidRPr="005D4DF0" w:rsidRDefault="005D4DF0" w:rsidP="005D4DF0">
      <w:pPr>
        <w:widowControl w:val="0"/>
        <w:spacing w:line="360" w:lineRule="auto"/>
        <w:ind w:firstLine="709"/>
        <w:rPr>
          <w:sz w:val="28"/>
          <w:szCs w:val="28"/>
          <w:lang w:val="en-US"/>
        </w:rPr>
      </w:pPr>
      <w:r w:rsidRPr="005D4DF0">
        <w:rPr>
          <w:sz w:val="28"/>
          <w:szCs w:val="28"/>
          <w:lang w:val="en-US"/>
        </w:rPr>
        <w:t>Of course, it cannot be denied that the judicial form of protection, which remains the main one in Ukraine, has certain advantages over other forms. At the same time, the judicial procedure for resolving legal disputes is not without many shortcomings. In addition, the effective application of the rule of law largely depends on the qualifications and experience of judges.</w:t>
      </w:r>
    </w:p>
    <w:p w:rsidR="005D4DF0" w:rsidRPr="005D4DF0" w:rsidRDefault="005D4DF0" w:rsidP="005D4DF0">
      <w:pPr>
        <w:widowControl w:val="0"/>
        <w:spacing w:line="360" w:lineRule="auto"/>
        <w:ind w:firstLine="709"/>
        <w:rPr>
          <w:sz w:val="28"/>
          <w:szCs w:val="28"/>
          <w:lang w:val="en-US"/>
        </w:rPr>
      </w:pPr>
      <w:r w:rsidRPr="005D4DF0">
        <w:rPr>
          <w:sz w:val="28"/>
          <w:szCs w:val="28"/>
          <w:lang w:val="en-US"/>
        </w:rPr>
        <w:t>In this regard, the need for an effective system of protection of the rights and interests of the individual has determined the interest of domestic lawyers in the world (including European) practice of alternative dispute resolution, which provides prompt, objective and competent resolution of legal conflicts.</w:t>
      </w:r>
    </w:p>
    <w:p w:rsidR="005D4DF0" w:rsidRDefault="005D4DF0" w:rsidP="005D4DF0">
      <w:pPr>
        <w:widowControl w:val="0"/>
        <w:spacing w:line="360" w:lineRule="auto"/>
        <w:ind w:firstLine="709"/>
        <w:rPr>
          <w:sz w:val="28"/>
          <w:szCs w:val="28"/>
          <w:lang w:val="en-US"/>
        </w:rPr>
        <w:sectPr w:rsidR="005D4DF0" w:rsidSect="00B53439">
          <w:pgSz w:w="11906" w:h="16838"/>
          <w:pgMar w:top="1134" w:right="567" w:bottom="1134" w:left="1701" w:header="709" w:footer="709" w:gutter="0"/>
          <w:cols w:space="708"/>
          <w:titlePg/>
          <w:docGrid w:linePitch="360"/>
        </w:sectPr>
      </w:pPr>
      <w:r w:rsidRPr="005D4DF0">
        <w:rPr>
          <w:sz w:val="28"/>
          <w:szCs w:val="28"/>
          <w:lang w:val="en-US"/>
        </w:rPr>
        <w:t>The object of the qualification work is public relations in alternative dispute resolution with the participation of public administration.</w:t>
      </w:r>
    </w:p>
    <w:p w:rsidR="005D4DF0" w:rsidRPr="005D4DF0" w:rsidRDefault="005D4DF0" w:rsidP="005D4DF0">
      <w:pPr>
        <w:widowControl w:val="0"/>
        <w:spacing w:line="360" w:lineRule="auto"/>
        <w:ind w:firstLine="708"/>
        <w:rPr>
          <w:sz w:val="28"/>
          <w:szCs w:val="28"/>
          <w:lang w:val="en-US"/>
        </w:rPr>
      </w:pPr>
      <w:r w:rsidRPr="005D4DF0">
        <w:rPr>
          <w:sz w:val="28"/>
          <w:szCs w:val="28"/>
          <w:lang w:val="en-US"/>
        </w:rPr>
        <w:lastRenderedPageBreak/>
        <w:t>The subject of the research is legal standards and the practice of using alternative disputes or resolving disputes with the participation of public administration entities.</w:t>
      </w:r>
    </w:p>
    <w:p w:rsidR="005D4DF0" w:rsidRPr="005D4DF0" w:rsidRDefault="005D4DF0" w:rsidP="005D4DF0">
      <w:pPr>
        <w:widowControl w:val="0"/>
        <w:spacing w:line="360" w:lineRule="auto"/>
        <w:ind w:firstLine="709"/>
        <w:rPr>
          <w:sz w:val="28"/>
          <w:szCs w:val="28"/>
          <w:lang w:val="en-US"/>
        </w:rPr>
      </w:pPr>
      <w:r w:rsidRPr="005D4DF0">
        <w:rPr>
          <w:sz w:val="28"/>
          <w:szCs w:val="28"/>
          <w:lang w:val="en-US"/>
        </w:rPr>
        <w:t>The methodological basis of the qualification work is a set of general philosophical, general scientific and special means of knowledge, in particular, historical and legal method, sociological method, linguistic method, logical-semantic method, comparative legal method, synthesis, analysis, grouping method, deduction, induction, logical-legal method, method of abstraction.</w:t>
      </w:r>
    </w:p>
    <w:p w:rsidR="005D4DF0" w:rsidRDefault="005D4DF0" w:rsidP="005D4DF0">
      <w:pPr>
        <w:widowControl w:val="0"/>
        <w:spacing w:line="360" w:lineRule="auto"/>
        <w:ind w:firstLine="709"/>
        <w:rPr>
          <w:sz w:val="28"/>
          <w:szCs w:val="28"/>
          <w:lang w:val="uk-UA"/>
        </w:rPr>
      </w:pPr>
      <w:r w:rsidRPr="005D4DF0">
        <w:rPr>
          <w:sz w:val="28"/>
          <w:szCs w:val="28"/>
          <w:lang w:val="en-US"/>
        </w:rPr>
        <w:t xml:space="preserve">ALTERNATIVE METHODS OF SETTLEMENT OF DISPUTES, SUBJECTS OF PUBLIC ADMINISTRATION, DISPUTE, CONFLICT, MEDIATION, NEGOTIATION, MED-ARD, </w:t>
      </w:r>
      <w:r>
        <w:rPr>
          <w:sz w:val="28"/>
          <w:szCs w:val="28"/>
          <w:lang w:val="en-US"/>
        </w:rPr>
        <w:t>RULE OF LAW</w:t>
      </w:r>
      <w:r w:rsidRPr="005D4DF0">
        <w:rPr>
          <w:sz w:val="28"/>
          <w:szCs w:val="28"/>
          <w:lang w:val="en-US"/>
        </w:rPr>
        <w:t>.</w:t>
      </w:r>
    </w:p>
    <w:p w:rsidR="005D4DF0" w:rsidRPr="005D4DF0" w:rsidRDefault="005D4DF0" w:rsidP="005D4DF0">
      <w:pPr>
        <w:widowControl w:val="0"/>
        <w:spacing w:line="360" w:lineRule="auto"/>
        <w:ind w:firstLine="709"/>
        <w:rPr>
          <w:sz w:val="28"/>
          <w:szCs w:val="28"/>
          <w:lang w:val="uk-UA"/>
        </w:rPr>
      </w:pPr>
    </w:p>
    <w:p w:rsidR="005D4DF0" w:rsidRDefault="005D4DF0" w:rsidP="003153EF">
      <w:pPr>
        <w:widowControl w:val="0"/>
        <w:spacing w:line="360" w:lineRule="auto"/>
        <w:ind w:firstLine="709"/>
        <w:rPr>
          <w:sz w:val="28"/>
          <w:szCs w:val="28"/>
          <w:lang w:val="uk-UA"/>
        </w:rPr>
        <w:sectPr w:rsidR="005D4DF0" w:rsidSect="00B53439">
          <w:pgSz w:w="11906" w:h="16838"/>
          <w:pgMar w:top="1134" w:right="567" w:bottom="1134" w:left="1701" w:header="709" w:footer="709" w:gutter="0"/>
          <w:cols w:space="708"/>
          <w:titlePg/>
          <w:docGrid w:linePitch="360"/>
        </w:sectPr>
      </w:pPr>
    </w:p>
    <w:p w:rsidR="003153EF" w:rsidRDefault="003153EF" w:rsidP="003153EF">
      <w:pPr>
        <w:widowControl w:val="0"/>
        <w:spacing w:line="360" w:lineRule="auto"/>
        <w:jc w:val="center"/>
        <w:rPr>
          <w:sz w:val="28"/>
          <w:szCs w:val="28"/>
          <w:lang w:val="uk-UA"/>
        </w:rPr>
      </w:pPr>
      <w:r w:rsidRPr="00631809">
        <w:rPr>
          <w:sz w:val="28"/>
          <w:szCs w:val="28"/>
          <w:lang w:val="uk-UA"/>
        </w:rPr>
        <w:lastRenderedPageBreak/>
        <w:t>ЗМІСТ</w:t>
      </w:r>
    </w:p>
    <w:p w:rsidR="003153EF" w:rsidRDefault="003153EF" w:rsidP="003153EF">
      <w:pPr>
        <w:widowControl w:val="0"/>
        <w:spacing w:line="360" w:lineRule="auto"/>
        <w:jc w:val="center"/>
        <w:rPr>
          <w:sz w:val="28"/>
          <w:szCs w:val="28"/>
          <w:lang w:val="uk-UA"/>
        </w:rPr>
      </w:pPr>
    </w:p>
    <w:p w:rsidR="003153EF" w:rsidRPr="008F341E" w:rsidRDefault="003153EF" w:rsidP="003153EF">
      <w:pPr>
        <w:widowControl w:val="0"/>
        <w:spacing w:line="360" w:lineRule="auto"/>
        <w:jc w:val="center"/>
        <w:rPr>
          <w:sz w:val="28"/>
          <w:szCs w:val="28"/>
          <w:lang w:val="uk-UA"/>
        </w:rPr>
      </w:pPr>
    </w:p>
    <w:p w:rsidR="003153EF" w:rsidRPr="008F341E" w:rsidRDefault="003153EF" w:rsidP="003153EF">
      <w:pPr>
        <w:widowControl w:val="0"/>
        <w:spacing w:line="360" w:lineRule="auto"/>
        <w:jc w:val="left"/>
        <w:outlineLvl w:val="0"/>
        <w:rPr>
          <w:sz w:val="28"/>
          <w:szCs w:val="28"/>
          <w:lang w:val="uk-UA"/>
        </w:rPr>
      </w:pPr>
      <w:r w:rsidRPr="008F341E">
        <w:rPr>
          <w:sz w:val="28"/>
          <w:szCs w:val="28"/>
          <w:lang w:val="uk-UA"/>
        </w:rPr>
        <w:t>ПЕРЕЛІК УМОВНИХ СКОРОЧЕНЬ…………</w:t>
      </w:r>
      <w:r>
        <w:rPr>
          <w:sz w:val="28"/>
          <w:szCs w:val="28"/>
          <w:lang w:val="uk-UA"/>
        </w:rPr>
        <w:t>.....</w:t>
      </w:r>
      <w:r w:rsidRPr="008F341E">
        <w:rPr>
          <w:sz w:val="28"/>
          <w:szCs w:val="28"/>
          <w:lang w:val="uk-UA"/>
        </w:rPr>
        <w:t>…................</w:t>
      </w:r>
      <w:r w:rsidR="0032096F">
        <w:rPr>
          <w:sz w:val="28"/>
          <w:szCs w:val="28"/>
          <w:lang w:val="uk-UA"/>
        </w:rPr>
        <w:t>.............................10</w:t>
      </w:r>
    </w:p>
    <w:p w:rsidR="003153EF" w:rsidRPr="008F341E" w:rsidRDefault="003153EF" w:rsidP="003153EF">
      <w:pPr>
        <w:widowControl w:val="0"/>
        <w:spacing w:line="360" w:lineRule="auto"/>
        <w:jc w:val="left"/>
        <w:rPr>
          <w:sz w:val="28"/>
          <w:szCs w:val="28"/>
          <w:lang w:val="uk-UA"/>
        </w:rPr>
      </w:pPr>
      <w:r w:rsidRPr="008F341E">
        <w:rPr>
          <w:sz w:val="28"/>
          <w:szCs w:val="28"/>
          <w:lang w:val="uk-UA"/>
        </w:rPr>
        <w:t>РОЗДІЛ 1. </w:t>
      </w:r>
      <w:r>
        <w:rPr>
          <w:sz w:val="28"/>
          <w:szCs w:val="28"/>
          <w:lang w:val="uk-UA"/>
        </w:rPr>
        <w:t>ПОЯСНЮВАЛЬНА ЗАПИСКА</w:t>
      </w:r>
      <w:r w:rsidRPr="008F341E">
        <w:rPr>
          <w:sz w:val="28"/>
          <w:szCs w:val="28"/>
          <w:lang w:val="uk-UA"/>
        </w:rPr>
        <w:t>……..................................................</w:t>
      </w:r>
      <w:r w:rsidR="0032096F">
        <w:rPr>
          <w:sz w:val="28"/>
          <w:szCs w:val="28"/>
          <w:lang w:val="uk-UA"/>
        </w:rPr>
        <w:t>..11</w:t>
      </w:r>
    </w:p>
    <w:p w:rsidR="003153EF" w:rsidRDefault="003153EF" w:rsidP="003153EF">
      <w:pPr>
        <w:widowControl w:val="0"/>
        <w:spacing w:line="360" w:lineRule="auto"/>
        <w:jc w:val="left"/>
        <w:rPr>
          <w:sz w:val="28"/>
          <w:szCs w:val="28"/>
          <w:lang w:val="uk-UA"/>
        </w:rPr>
      </w:pPr>
      <w:r>
        <w:rPr>
          <w:sz w:val="28"/>
          <w:szCs w:val="28"/>
          <w:lang w:val="uk-UA"/>
        </w:rPr>
        <w:t>РОЗДІЛ 2. ПРАКТИЧНА ЧАСТИНА……………………………………………..4</w:t>
      </w:r>
      <w:r w:rsidR="0032096F">
        <w:rPr>
          <w:sz w:val="28"/>
          <w:szCs w:val="28"/>
          <w:lang w:val="uk-UA"/>
        </w:rPr>
        <w:t>2</w:t>
      </w:r>
    </w:p>
    <w:p w:rsidR="003153EF" w:rsidRPr="008F341E" w:rsidRDefault="003153EF" w:rsidP="003153EF">
      <w:pPr>
        <w:widowControl w:val="0"/>
        <w:spacing w:line="360" w:lineRule="auto"/>
        <w:ind w:left="708"/>
        <w:jc w:val="left"/>
        <w:rPr>
          <w:sz w:val="28"/>
          <w:szCs w:val="28"/>
          <w:lang w:val="uk-UA"/>
        </w:rPr>
      </w:pPr>
      <w:r>
        <w:rPr>
          <w:sz w:val="28"/>
          <w:szCs w:val="28"/>
          <w:lang w:val="uk-UA"/>
        </w:rPr>
        <w:t xml:space="preserve">2.1 </w:t>
      </w:r>
      <w:r w:rsidR="0032643B">
        <w:rPr>
          <w:sz w:val="28"/>
          <w:szCs w:val="28"/>
          <w:lang w:val="uk-UA"/>
        </w:rPr>
        <w:t>Рейтинг ефективності правової системи у вирішенні спорів у 2019-2020рр……………………………………………………………………...…</w:t>
      </w:r>
      <w:r w:rsidR="0032096F">
        <w:rPr>
          <w:sz w:val="28"/>
          <w:szCs w:val="28"/>
          <w:lang w:val="uk-UA"/>
        </w:rPr>
        <w:t>42</w:t>
      </w:r>
    </w:p>
    <w:p w:rsidR="003153EF" w:rsidRPr="008F341E" w:rsidRDefault="003153EF" w:rsidP="003153EF">
      <w:pPr>
        <w:widowControl w:val="0"/>
        <w:spacing w:line="360" w:lineRule="auto"/>
        <w:ind w:firstLine="709"/>
        <w:jc w:val="left"/>
        <w:rPr>
          <w:sz w:val="28"/>
          <w:szCs w:val="28"/>
          <w:lang w:val="uk-UA"/>
        </w:rPr>
      </w:pPr>
      <w:r>
        <w:rPr>
          <w:sz w:val="28"/>
          <w:szCs w:val="28"/>
          <w:lang w:val="uk-UA"/>
        </w:rPr>
        <w:t>2</w:t>
      </w:r>
      <w:r w:rsidRPr="008F341E">
        <w:rPr>
          <w:sz w:val="28"/>
          <w:szCs w:val="28"/>
          <w:lang w:val="uk-UA"/>
        </w:rPr>
        <w:t xml:space="preserve">.2 </w:t>
      </w:r>
      <w:r w:rsidR="0032643B">
        <w:rPr>
          <w:sz w:val="28"/>
          <w:szCs w:val="28"/>
          <w:lang w:val="uk-UA"/>
        </w:rPr>
        <w:t>Поняття, види, структура конфліктних відносин у публічній сфері…</w:t>
      </w:r>
      <w:r w:rsidR="0032096F">
        <w:rPr>
          <w:sz w:val="28"/>
          <w:szCs w:val="28"/>
          <w:lang w:val="uk-UA"/>
        </w:rPr>
        <w:t>43</w:t>
      </w:r>
    </w:p>
    <w:p w:rsidR="003153EF" w:rsidRDefault="003153EF" w:rsidP="003153EF">
      <w:pPr>
        <w:widowControl w:val="0"/>
        <w:tabs>
          <w:tab w:val="left" w:pos="1260"/>
        </w:tabs>
        <w:spacing w:line="360" w:lineRule="auto"/>
        <w:ind w:firstLine="709"/>
        <w:jc w:val="left"/>
        <w:rPr>
          <w:sz w:val="28"/>
          <w:szCs w:val="28"/>
          <w:lang w:val="uk-UA"/>
        </w:rPr>
      </w:pPr>
      <w:r>
        <w:rPr>
          <w:sz w:val="28"/>
          <w:szCs w:val="28"/>
          <w:lang w:val="uk-UA"/>
        </w:rPr>
        <w:t xml:space="preserve">2.3 </w:t>
      </w:r>
      <w:r w:rsidR="0032643B">
        <w:rPr>
          <w:sz w:val="28"/>
          <w:szCs w:val="28"/>
          <w:lang w:val="uk-UA"/>
        </w:rPr>
        <w:t>Типові конфліктогени у публічній сфері……………………………...</w:t>
      </w:r>
      <w:r w:rsidR="0032096F">
        <w:rPr>
          <w:sz w:val="28"/>
          <w:szCs w:val="28"/>
          <w:lang w:val="uk-UA"/>
        </w:rPr>
        <w:t>.45</w:t>
      </w:r>
    </w:p>
    <w:p w:rsidR="003153EF" w:rsidRPr="008F341E" w:rsidRDefault="003153EF" w:rsidP="003153EF">
      <w:pPr>
        <w:widowControl w:val="0"/>
        <w:tabs>
          <w:tab w:val="left" w:pos="1260"/>
        </w:tabs>
        <w:spacing w:line="360" w:lineRule="auto"/>
        <w:ind w:firstLine="709"/>
        <w:jc w:val="left"/>
        <w:rPr>
          <w:sz w:val="28"/>
          <w:szCs w:val="28"/>
          <w:lang w:val="uk-UA"/>
        </w:rPr>
      </w:pPr>
      <w:r>
        <w:rPr>
          <w:sz w:val="28"/>
          <w:szCs w:val="28"/>
          <w:lang w:val="uk-UA"/>
        </w:rPr>
        <w:t xml:space="preserve">2.4 </w:t>
      </w:r>
      <w:r w:rsidR="0032643B">
        <w:rPr>
          <w:sz w:val="28"/>
          <w:szCs w:val="28"/>
          <w:lang w:val="uk-UA"/>
        </w:rPr>
        <w:t>Види конфліктів у публічній сфері…………………………………..…</w:t>
      </w:r>
      <w:r w:rsidR="0032096F">
        <w:rPr>
          <w:sz w:val="28"/>
          <w:szCs w:val="28"/>
          <w:lang w:val="uk-UA"/>
        </w:rPr>
        <w:t>48</w:t>
      </w:r>
    </w:p>
    <w:p w:rsidR="003153EF" w:rsidRDefault="003153EF" w:rsidP="003153EF">
      <w:pPr>
        <w:widowControl w:val="0"/>
        <w:spacing w:line="360" w:lineRule="auto"/>
        <w:ind w:left="708" w:firstLine="1"/>
        <w:rPr>
          <w:sz w:val="28"/>
          <w:szCs w:val="28"/>
          <w:lang w:val="uk-UA"/>
        </w:rPr>
      </w:pPr>
      <w:r>
        <w:rPr>
          <w:sz w:val="28"/>
          <w:szCs w:val="28"/>
          <w:lang w:val="uk-UA"/>
        </w:rPr>
        <w:t xml:space="preserve">2.5 </w:t>
      </w:r>
      <w:r w:rsidR="0032643B">
        <w:rPr>
          <w:sz w:val="28"/>
          <w:szCs w:val="28"/>
          <w:lang w:val="uk-UA"/>
        </w:rPr>
        <w:t>Історичні витоки альтернативних способів вирішення конфліктів у публічній сфері……………………………………………………………...</w:t>
      </w:r>
      <w:r w:rsidR="003F5C42">
        <w:rPr>
          <w:sz w:val="28"/>
          <w:szCs w:val="28"/>
          <w:lang w:val="uk-UA"/>
        </w:rPr>
        <w:t>.</w:t>
      </w:r>
      <w:r w:rsidR="0032096F">
        <w:rPr>
          <w:sz w:val="28"/>
          <w:szCs w:val="28"/>
          <w:lang w:val="uk-UA"/>
        </w:rPr>
        <w:t>51</w:t>
      </w:r>
    </w:p>
    <w:p w:rsidR="003153EF" w:rsidRPr="008F341E" w:rsidRDefault="003153EF" w:rsidP="003153EF">
      <w:pPr>
        <w:widowControl w:val="0"/>
        <w:spacing w:line="360" w:lineRule="auto"/>
        <w:ind w:left="708" w:firstLine="1"/>
        <w:rPr>
          <w:sz w:val="28"/>
          <w:szCs w:val="28"/>
          <w:lang w:val="uk-UA"/>
        </w:rPr>
      </w:pPr>
      <w:r>
        <w:rPr>
          <w:sz w:val="28"/>
          <w:szCs w:val="28"/>
          <w:lang w:val="uk-UA"/>
        </w:rPr>
        <w:t xml:space="preserve">2.6 </w:t>
      </w:r>
      <w:r w:rsidR="003F5C42">
        <w:rPr>
          <w:sz w:val="28"/>
          <w:szCs w:val="28"/>
          <w:lang w:val="uk-UA"/>
        </w:rPr>
        <w:t>Поняття АВС…………………………………………………………..…</w:t>
      </w:r>
      <w:r w:rsidR="0032096F">
        <w:rPr>
          <w:sz w:val="28"/>
          <w:szCs w:val="28"/>
          <w:lang w:val="uk-UA"/>
        </w:rPr>
        <w:t>56</w:t>
      </w:r>
    </w:p>
    <w:p w:rsidR="003153EF" w:rsidRPr="008F341E" w:rsidRDefault="003153EF" w:rsidP="003153EF">
      <w:pPr>
        <w:widowControl w:val="0"/>
        <w:tabs>
          <w:tab w:val="left" w:pos="1260"/>
        </w:tabs>
        <w:spacing w:line="360" w:lineRule="auto"/>
        <w:ind w:firstLine="709"/>
        <w:jc w:val="left"/>
        <w:rPr>
          <w:sz w:val="28"/>
          <w:szCs w:val="28"/>
          <w:lang w:val="uk-UA"/>
        </w:rPr>
      </w:pPr>
      <w:r>
        <w:rPr>
          <w:sz w:val="28"/>
          <w:szCs w:val="28"/>
          <w:lang w:val="uk-UA"/>
        </w:rPr>
        <w:t xml:space="preserve">2.7 </w:t>
      </w:r>
      <w:r w:rsidR="003F5C42">
        <w:rPr>
          <w:sz w:val="28"/>
          <w:szCs w:val="28"/>
          <w:lang w:val="uk-UA"/>
        </w:rPr>
        <w:t>Ознаки АВС…………………………………………………………..…</w:t>
      </w:r>
      <w:r w:rsidR="0032096F">
        <w:rPr>
          <w:sz w:val="28"/>
          <w:szCs w:val="28"/>
          <w:lang w:val="uk-UA"/>
        </w:rPr>
        <w:t>.57</w:t>
      </w:r>
    </w:p>
    <w:p w:rsidR="003153EF" w:rsidRDefault="003153EF" w:rsidP="003153EF">
      <w:pPr>
        <w:widowControl w:val="0"/>
        <w:tabs>
          <w:tab w:val="left" w:pos="1260"/>
        </w:tabs>
        <w:spacing w:line="360" w:lineRule="auto"/>
        <w:ind w:firstLine="709"/>
        <w:jc w:val="left"/>
        <w:rPr>
          <w:sz w:val="28"/>
          <w:szCs w:val="28"/>
          <w:lang w:val="uk-UA"/>
        </w:rPr>
      </w:pPr>
      <w:r>
        <w:rPr>
          <w:sz w:val="28"/>
          <w:szCs w:val="28"/>
          <w:lang w:val="uk-UA"/>
        </w:rPr>
        <w:t xml:space="preserve">2.8 </w:t>
      </w:r>
      <w:r w:rsidR="003F5C42">
        <w:rPr>
          <w:sz w:val="28"/>
          <w:szCs w:val="28"/>
          <w:lang w:val="uk-UA"/>
        </w:rPr>
        <w:t>Класифікація АВС…………………………………………………….…</w:t>
      </w:r>
      <w:r w:rsidR="0032096F">
        <w:rPr>
          <w:sz w:val="28"/>
          <w:szCs w:val="28"/>
          <w:lang w:val="uk-UA"/>
        </w:rPr>
        <w:t>60</w:t>
      </w:r>
    </w:p>
    <w:p w:rsidR="003153EF" w:rsidRDefault="003153EF" w:rsidP="003153EF">
      <w:pPr>
        <w:widowControl w:val="0"/>
        <w:tabs>
          <w:tab w:val="left" w:pos="1260"/>
        </w:tabs>
        <w:spacing w:line="360" w:lineRule="auto"/>
        <w:ind w:firstLine="709"/>
        <w:jc w:val="left"/>
        <w:rPr>
          <w:sz w:val="28"/>
          <w:szCs w:val="28"/>
          <w:lang w:val="uk-UA"/>
        </w:rPr>
      </w:pPr>
      <w:r>
        <w:rPr>
          <w:sz w:val="28"/>
          <w:szCs w:val="28"/>
          <w:lang w:val="uk-UA"/>
        </w:rPr>
        <w:t xml:space="preserve">2.9 </w:t>
      </w:r>
      <w:r w:rsidR="003F5C42">
        <w:rPr>
          <w:sz w:val="28"/>
          <w:szCs w:val="28"/>
          <w:lang w:val="uk-UA"/>
        </w:rPr>
        <w:t>Види АВС……………………………………………………………...…</w:t>
      </w:r>
      <w:r w:rsidR="0032096F">
        <w:rPr>
          <w:sz w:val="28"/>
          <w:szCs w:val="28"/>
          <w:lang w:val="uk-UA"/>
        </w:rPr>
        <w:t>62</w:t>
      </w:r>
    </w:p>
    <w:p w:rsidR="003153EF" w:rsidRDefault="003153EF" w:rsidP="003153EF">
      <w:pPr>
        <w:widowControl w:val="0"/>
        <w:tabs>
          <w:tab w:val="left" w:pos="1260"/>
        </w:tabs>
        <w:spacing w:line="360" w:lineRule="auto"/>
        <w:ind w:firstLine="709"/>
        <w:jc w:val="left"/>
        <w:rPr>
          <w:sz w:val="28"/>
          <w:szCs w:val="28"/>
          <w:lang w:val="uk-UA"/>
        </w:rPr>
      </w:pPr>
      <w:r>
        <w:rPr>
          <w:sz w:val="28"/>
          <w:szCs w:val="28"/>
          <w:lang w:val="uk-UA"/>
        </w:rPr>
        <w:t xml:space="preserve">2.10 </w:t>
      </w:r>
      <w:r w:rsidR="003F5C42">
        <w:rPr>
          <w:sz w:val="28"/>
          <w:szCs w:val="28"/>
          <w:lang w:val="uk-UA"/>
        </w:rPr>
        <w:t>Відмінність медіації від переговорів та арбітражу………………..…</w:t>
      </w:r>
      <w:r w:rsidR="0032096F">
        <w:rPr>
          <w:sz w:val="28"/>
          <w:szCs w:val="28"/>
          <w:lang w:val="uk-UA"/>
        </w:rPr>
        <w:t>69</w:t>
      </w:r>
    </w:p>
    <w:p w:rsidR="003F5C42" w:rsidRDefault="003153EF" w:rsidP="003153EF">
      <w:pPr>
        <w:widowControl w:val="0"/>
        <w:tabs>
          <w:tab w:val="left" w:pos="1260"/>
        </w:tabs>
        <w:spacing w:line="360" w:lineRule="auto"/>
        <w:ind w:firstLine="709"/>
        <w:jc w:val="left"/>
        <w:rPr>
          <w:sz w:val="28"/>
          <w:szCs w:val="28"/>
          <w:lang w:val="uk-UA"/>
        </w:rPr>
      </w:pPr>
      <w:r>
        <w:rPr>
          <w:sz w:val="28"/>
          <w:szCs w:val="28"/>
          <w:lang w:val="uk-UA"/>
        </w:rPr>
        <w:t xml:space="preserve">2.11 </w:t>
      </w:r>
      <w:r w:rsidR="003F5C42">
        <w:rPr>
          <w:sz w:val="28"/>
          <w:szCs w:val="28"/>
          <w:lang w:val="uk-UA"/>
        </w:rPr>
        <w:t>Компоненти медіації………………………………………………..…</w:t>
      </w:r>
      <w:r w:rsidR="0032096F">
        <w:rPr>
          <w:sz w:val="28"/>
          <w:szCs w:val="28"/>
          <w:lang w:val="uk-UA"/>
        </w:rPr>
        <w:t>.70</w:t>
      </w:r>
    </w:p>
    <w:p w:rsidR="003153EF" w:rsidRDefault="003153EF" w:rsidP="003153EF">
      <w:pPr>
        <w:widowControl w:val="0"/>
        <w:tabs>
          <w:tab w:val="left" w:pos="1260"/>
        </w:tabs>
        <w:spacing w:line="360" w:lineRule="auto"/>
        <w:ind w:firstLine="709"/>
        <w:jc w:val="left"/>
        <w:rPr>
          <w:sz w:val="28"/>
          <w:szCs w:val="28"/>
          <w:lang w:val="uk-UA"/>
        </w:rPr>
      </w:pPr>
      <w:r>
        <w:rPr>
          <w:sz w:val="28"/>
          <w:szCs w:val="28"/>
          <w:lang w:val="uk-UA"/>
        </w:rPr>
        <w:t xml:space="preserve">2.12 </w:t>
      </w:r>
      <w:r w:rsidR="003F5C42">
        <w:rPr>
          <w:sz w:val="28"/>
          <w:szCs w:val="28"/>
          <w:lang w:val="uk-UA"/>
        </w:rPr>
        <w:t>Зв’язок медіації з іншими галузями знань…………………………....7</w:t>
      </w:r>
      <w:r w:rsidR="0032096F">
        <w:rPr>
          <w:sz w:val="28"/>
          <w:szCs w:val="28"/>
          <w:lang w:val="uk-UA"/>
        </w:rPr>
        <w:t>1</w:t>
      </w:r>
    </w:p>
    <w:p w:rsidR="003153EF" w:rsidRDefault="003153EF" w:rsidP="003F5C42">
      <w:pPr>
        <w:widowControl w:val="0"/>
        <w:tabs>
          <w:tab w:val="left" w:pos="1260"/>
        </w:tabs>
        <w:spacing w:line="360" w:lineRule="auto"/>
        <w:ind w:firstLine="709"/>
        <w:jc w:val="left"/>
        <w:rPr>
          <w:sz w:val="28"/>
          <w:szCs w:val="28"/>
          <w:lang w:val="uk-UA"/>
        </w:rPr>
      </w:pPr>
      <w:r>
        <w:rPr>
          <w:sz w:val="28"/>
          <w:szCs w:val="28"/>
          <w:lang w:val="uk-UA"/>
        </w:rPr>
        <w:t xml:space="preserve">2.13 </w:t>
      </w:r>
      <w:r w:rsidR="003F5C42">
        <w:rPr>
          <w:sz w:val="28"/>
          <w:szCs w:val="28"/>
          <w:lang w:val="uk-UA"/>
        </w:rPr>
        <w:t>Переваги медіації……………………………………………………....</w:t>
      </w:r>
      <w:r w:rsidR="0032096F">
        <w:rPr>
          <w:sz w:val="28"/>
          <w:szCs w:val="28"/>
          <w:lang w:val="uk-UA"/>
        </w:rPr>
        <w:t>.72</w:t>
      </w:r>
    </w:p>
    <w:p w:rsidR="003F5C42" w:rsidRDefault="003F5C42" w:rsidP="003F5C42">
      <w:pPr>
        <w:widowControl w:val="0"/>
        <w:tabs>
          <w:tab w:val="left" w:pos="1260"/>
        </w:tabs>
        <w:spacing w:line="360" w:lineRule="auto"/>
        <w:ind w:firstLine="709"/>
        <w:jc w:val="left"/>
        <w:rPr>
          <w:sz w:val="28"/>
          <w:szCs w:val="28"/>
          <w:lang w:val="uk-UA"/>
        </w:rPr>
      </w:pPr>
      <w:r>
        <w:rPr>
          <w:sz w:val="28"/>
          <w:szCs w:val="28"/>
          <w:lang w:val="uk-UA"/>
        </w:rPr>
        <w:t>2.14 Принципи медіації……………………………………………………..</w:t>
      </w:r>
      <w:r w:rsidR="0032096F">
        <w:rPr>
          <w:sz w:val="28"/>
          <w:szCs w:val="28"/>
          <w:lang w:val="uk-UA"/>
        </w:rPr>
        <w:t>.74</w:t>
      </w:r>
    </w:p>
    <w:p w:rsidR="003F5C42" w:rsidRDefault="003F5C42" w:rsidP="003F5C42">
      <w:pPr>
        <w:widowControl w:val="0"/>
        <w:tabs>
          <w:tab w:val="left" w:pos="1260"/>
        </w:tabs>
        <w:spacing w:line="360" w:lineRule="auto"/>
        <w:ind w:firstLine="709"/>
        <w:jc w:val="left"/>
        <w:rPr>
          <w:sz w:val="28"/>
          <w:szCs w:val="28"/>
          <w:lang w:val="uk-UA"/>
        </w:rPr>
      </w:pPr>
      <w:r>
        <w:rPr>
          <w:sz w:val="28"/>
          <w:szCs w:val="28"/>
          <w:lang w:val="uk-UA"/>
        </w:rPr>
        <w:t>2.15 Стилі роботи медіатора………………………………………………..</w:t>
      </w:r>
      <w:r w:rsidR="0032096F">
        <w:rPr>
          <w:sz w:val="28"/>
          <w:szCs w:val="28"/>
          <w:lang w:val="uk-UA"/>
        </w:rPr>
        <w:t>.79</w:t>
      </w:r>
    </w:p>
    <w:p w:rsidR="003F5C42" w:rsidRDefault="003F5C42" w:rsidP="003F5C42">
      <w:pPr>
        <w:widowControl w:val="0"/>
        <w:tabs>
          <w:tab w:val="left" w:pos="1260"/>
        </w:tabs>
        <w:spacing w:line="360" w:lineRule="auto"/>
        <w:ind w:firstLine="709"/>
        <w:jc w:val="left"/>
        <w:rPr>
          <w:sz w:val="28"/>
          <w:szCs w:val="28"/>
          <w:lang w:val="uk-UA"/>
        </w:rPr>
      </w:pPr>
      <w:r>
        <w:rPr>
          <w:sz w:val="28"/>
          <w:szCs w:val="28"/>
          <w:lang w:val="uk-UA"/>
        </w:rPr>
        <w:t>2.16 Моделі медіації………………………………………………………...</w:t>
      </w:r>
      <w:r w:rsidR="0032096F">
        <w:rPr>
          <w:sz w:val="28"/>
          <w:szCs w:val="28"/>
          <w:lang w:val="uk-UA"/>
        </w:rPr>
        <w:t>.80</w:t>
      </w:r>
    </w:p>
    <w:p w:rsidR="003F5C42" w:rsidRDefault="003F5C42" w:rsidP="003F5C42">
      <w:pPr>
        <w:widowControl w:val="0"/>
        <w:tabs>
          <w:tab w:val="left" w:pos="1260"/>
        </w:tabs>
        <w:spacing w:line="360" w:lineRule="auto"/>
        <w:ind w:left="708" w:firstLine="1"/>
        <w:jc w:val="left"/>
        <w:rPr>
          <w:sz w:val="28"/>
          <w:szCs w:val="28"/>
          <w:lang w:val="uk-UA"/>
        </w:rPr>
      </w:pPr>
      <w:r>
        <w:rPr>
          <w:sz w:val="28"/>
          <w:szCs w:val="28"/>
          <w:lang w:val="uk-UA"/>
        </w:rPr>
        <w:t xml:space="preserve">2.17 Процедура проведення медіації для урегулювання податкових </w:t>
      </w:r>
    </w:p>
    <w:p w:rsidR="003F5C42" w:rsidRDefault="003F5C42" w:rsidP="003F5C42">
      <w:pPr>
        <w:widowControl w:val="0"/>
        <w:tabs>
          <w:tab w:val="left" w:pos="1260"/>
        </w:tabs>
        <w:spacing w:line="360" w:lineRule="auto"/>
        <w:ind w:left="708" w:firstLine="1"/>
        <w:jc w:val="left"/>
        <w:rPr>
          <w:sz w:val="28"/>
          <w:szCs w:val="28"/>
          <w:lang w:val="uk-UA"/>
        </w:rPr>
      </w:pPr>
      <w:r>
        <w:rPr>
          <w:sz w:val="28"/>
          <w:szCs w:val="28"/>
          <w:lang w:val="uk-UA"/>
        </w:rPr>
        <w:t>спорів у Німеччині………………………………………………………..…</w:t>
      </w:r>
      <w:r w:rsidR="0032096F">
        <w:rPr>
          <w:sz w:val="28"/>
          <w:szCs w:val="28"/>
          <w:lang w:val="uk-UA"/>
        </w:rPr>
        <w:t>82</w:t>
      </w:r>
    </w:p>
    <w:p w:rsidR="003F5C42" w:rsidRDefault="003F5C42" w:rsidP="003F5C42">
      <w:pPr>
        <w:widowControl w:val="0"/>
        <w:tabs>
          <w:tab w:val="left" w:pos="1260"/>
        </w:tabs>
        <w:spacing w:line="360" w:lineRule="auto"/>
        <w:ind w:left="708" w:firstLine="1"/>
        <w:jc w:val="left"/>
        <w:rPr>
          <w:sz w:val="28"/>
          <w:szCs w:val="28"/>
          <w:lang w:val="uk-UA"/>
        </w:rPr>
      </w:pPr>
      <w:r>
        <w:rPr>
          <w:sz w:val="28"/>
          <w:szCs w:val="28"/>
          <w:lang w:val="uk-UA"/>
        </w:rPr>
        <w:t>2.18 Процедура вирішення податкового спору в Бельгії………………...</w:t>
      </w:r>
      <w:r w:rsidR="0032096F">
        <w:rPr>
          <w:sz w:val="28"/>
          <w:szCs w:val="28"/>
          <w:lang w:val="uk-UA"/>
        </w:rPr>
        <w:t>..83</w:t>
      </w:r>
    </w:p>
    <w:p w:rsidR="003F5C42" w:rsidRDefault="003F5C42" w:rsidP="003F5C42">
      <w:pPr>
        <w:widowControl w:val="0"/>
        <w:tabs>
          <w:tab w:val="left" w:pos="1260"/>
        </w:tabs>
        <w:spacing w:line="360" w:lineRule="auto"/>
        <w:ind w:left="708" w:firstLine="1"/>
        <w:jc w:val="left"/>
        <w:rPr>
          <w:sz w:val="28"/>
          <w:szCs w:val="28"/>
          <w:lang w:val="uk-UA"/>
        </w:rPr>
      </w:pPr>
      <w:r>
        <w:rPr>
          <w:sz w:val="28"/>
          <w:szCs w:val="28"/>
          <w:lang w:val="uk-UA"/>
        </w:rPr>
        <w:t>2.19 Критерії медіабельності податкових спорів у Нідерландах…………</w:t>
      </w:r>
      <w:r w:rsidR="0032096F">
        <w:rPr>
          <w:sz w:val="28"/>
          <w:szCs w:val="28"/>
          <w:lang w:val="uk-UA"/>
        </w:rPr>
        <w:t>84</w:t>
      </w:r>
    </w:p>
    <w:p w:rsidR="003F5C42" w:rsidRDefault="003F5C42" w:rsidP="003F5C42">
      <w:pPr>
        <w:widowControl w:val="0"/>
        <w:tabs>
          <w:tab w:val="left" w:pos="1260"/>
        </w:tabs>
        <w:spacing w:line="360" w:lineRule="auto"/>
        <w:ind w:left="708" w:firstLine="1"/>
        <w:jc w:val="left"/>
        <w:rPr>
          <w:sz w:val="28"/>
          <w:szCs w:val="28"/>
          <w:lang w:val="uk-UA"/>
        </w:rPr>
      </w:pPr>
      <w:r>
        <w:rPr>
          <w:sz w:val="28"/>
          <w:szCs w:val="28"/>
          <w:lang w:val="uk-UA"/>
        </w:rPr>
        <w:t>2.20 Схема врегулювання податкового спору у Нідерландах……………</w:t>
      </w:r>
      <w:r w:rsidR="0032096F">
        <w:rPr>
          <w:sz w:val="28"/>
          <w:szCs w:val="28"/>
          <w:lang w:val="uk-UA"/>
        </w:rPr>
        <w:t>.</w:t>
      </w:r>
      <w:r>
        <w:rPr>
          <w:sz w:val="28"/>
          <w:szCs w:val="28"/>
          <w:lang w:val="uk-UA"/>
        </w:rPr>
        <w:t>8</w:t>
      </w:r>
      <w:r w:rsidR="0032096F">
        <w:rPr>
          <w:sz w:val="28"/>
          <w:szCs w:val="28"/>
          <w:lang w:val="uk-UA"/>
        </w:rPr>
        <w:t>5</w:t>
      </w:r>
    </w:p>
    <w:p w:rsidR="0019098D" w:rsidRDefault="0032096F" w:rsidP="003F5C42">
      <w:pPr>
        <w:widowControl w:val="0"/>
        <w:tabs>
          <w:tab w:val="left" w:pos="1260"/>
        </w:tabs>
        <w:spacing w:line="360" w:lineRule="auto"/>
        <w:ind w:left="708" w:firstLine="1"/>
        <w:jc w:val="left"/>
        <w:rPr>
          <w:sz w:val="28"/>
          <w:szCs w:val="28"/>
          <w:lang w:val="uk-UA"/>
        </w:rPr>
        <w:sectPr w:rsidR="0019098D" w:rsidSect="00B53439">
          <w:pgSz w:w="11906" w:h="16838"/>
          <w:pgMar w:top="1134" w:right="567" w:bottom="1134" w:left="1701" w:header="709" w:footer="709" w:gutter="0"/>
          <w:cols w:space="708"/>
          <w:titlePg/>
          <w:docGrid w:linePitch="360"/>
        </w:sectPr>
      </w:pPr>
      <w:r>
        <w:rPr>
          <w:sz w:val="28"/>
          <w:szCs w:val="28"/>
          <w:lang w:val="uk-UA"/>
        </w:rPr>
        <w:t>2.21 Схема досудового врегулювання спорів у Нідерландах…………….86</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lastRenderedPageBreak/>
        <w:t xml:space="preserve">2.22 Процедура врегулювання спорів за допомогою медіації </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t>у Великій Британії………………………………………………………...…87</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t xml:space="preserve">2.23 Схема процесу врегулювання спору за допомогою </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t>медіації у Канаді……………………………………………………………..88</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t>2.24 Застосування медіації у деяких країнах……………………………....89</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t>2.25 Відмінність медіації від урегулювання спору за участю судді……...93</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t xml:space="preserve">2.26 Правовідносини, до яких не може бути застосовано </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t>механізм медіації………………………………………………………….…94</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t>2.27 Процедура відповідальності медіатора……………………………….95</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t xml:space="preserve">2.28 Порівняльна таблиця законодавства про медіацію у деяких </w:t>
      </w:r>
    </w:p>
    <w:p w:rsidR="0032096F" w:rsidRDefault="0032096F" w:rsidP="003F5C42">
      <w:pPr>
        <w:widowControl w:val="0"/>
        <w:tabs>
          <w:tab w:val="left" w:pos="1260"/>
        </w:tabs>
        <w:spacing w:line="360" w:lineRule="auto"/>
        <w:ind w:left="708" w:firstLine="1"/>
        <w:jc w:val="left"/>
        <w:rPr>
          <w:sz w:val="28"/>
          <w:szCs w:val="28"/>
          <w:lang w:val="uk-UA"/>
        </w:rPr>
      </w:pPr>
      <w:r>
        <w:rPr>
          <w:sz w:val="28"/>
          <w:szCs w:val="28"/>
          <w:lang w:val="uk-UA"/>
        </w:rPr>
        <w:t>країнах………………………………………………………………………..96</w:t>
      </w:r>
    </w:p>
    <w:p w:rsidR="0032096F" w:rsidRPr="008F341E" w:rsidRDefault="0032096F" w:rsidP="003F5C42">
      <w:pPr>
        <w:widowControl w:val="0"/>
        <w:tabs>
          <w:tab w:val="left" w:pos="1260"/>
        </w:tabs>
        <w:spacing w:line="360" w:lineRule="auto"/>
        <w:ind w:left="708" w:firstLine="1"/>
        <w:jc w:val="left"/>
        <w:rPr>
          <w:sz w:val="28"/>
          <w:szCs w:val="28"/>
          <w:lang w:val="uk-UA"/>
        </w:rPr>
      </w:pPr>
      <w:r>
        <w:rPr>
          <w:sz w:val="28"/>
          <w:szCs w:val="28"/>
          <w:lang w:val="uk-UA"/>
        </w:rPr>
        <w:t xml:space="preserve">2.29 </w:t>
      </w:r>
      <w:r w:rsidR="0019098D">
        <w:rPr>
          <w:sz w:val="28"/>
          <w:szCs w:val="28"/>
          <w:lang w:val="uk-UA"/>
        </w:rPr>
        <w:t>Роль публічних інституцій у розвитку медіації в Україні………...…99</w:t>
      </w:r>
    </w:p>
    <w:p w:rsidR="003153EF" w:rsidRPr="008F341E" w:rsidRDefault="003153EF" w:rsidP="003153EF">
      <w:pPr>
        <w:widowControl w:val="0"/>
        <w:tabs>
          <w:tab w:val="left" w:pos="1260"/>
        </w:tabs>
        <w:spacing w:line="360" w:lineRule="auto"/>
        <w:jc w:val="left"/>
        <w:outlineLvl w:val="0"/>
        <w:rPr>
          <w:sz w:val="28"/>
          <w:szCs w:val="28"/>
          <w:lang w:val="uk-UA"/>
        </w:rPr>
      </w:pPr>
      <w:r w:rsidRPr="008F341E">
        <w:rPr>
          <w:sz w:val="28"/>
          <w:szCs w:val="28"/>
          <w:lang w:val="uk-UA"/>
        </w:rPr>
        <w:t>ВИСНОВКИ………….................................................................</w:t>
      </w:r>
      <w:r w:rsidR="0019098D">
        <w:rPr>
          <w:sz w:val="28"/>
          <w:szCs w:val="28"/>
          <w:lang w:val="uk-UA"/>
        </w:rPr>
        <w:t>............................110</w:t>
      </w:r>
    </w:p>
    <w:p w:rsidR="003153EF" w:rsidRDefault="003153EF" w:rsidP="003153EF">
      <w:pPr>
        <w:widowControl w:val="0"/>
        <w:spacing w:line="360" w:lineRule="auto"/>
        <w:jc w:val="left"/>
        <w:rPr>
          <w:sz w:val="28"/>
          <w:szCs w:val="28"/>
          <w:lang w:val="uk-UA"/>
        </w:rPr>
      </w:pPr>
      <w:r w:rsidRPr="008F341E">
        <w:rPr>
          <w:caps/>
          <w:sz w:val="28"/>
          <w:szCs w:val="28"/>
          <w:lang w:val="uk-UA"/>
        </w:rPr>
        <w:t>ПЕРЕЛІК використаних джерел</w:t>
      </w:r>
      <w:r w:rsidRPr="008F341E">
        <w:rPr>
          <w:sz w:val="28"/>
          <w:szCs w:val="28"/>
          <w:lang w:val="uk-UA"/>
        </w:rPr>
        <w:t>……………...............</w:t>
      </w:r>
      <w:r w:rsidR="0019098D">
        <w:rPr>
          <w:sz w:val="28"/>
          <w:szCs w:val="28"/>
          <w:lang w:val="uk-UA"/>
        </w:rPr>
        <w:t>............................114</w:t>
      </w:r>
    </w:p>
    <w:p w:rsidR="005D4DF0" w:rsidRPr="008F341E" w:rsidRDefault="005D4DF0" w:rsidP="003153EF">
      <w:pPr>
        <w:widowControl w:val="0"/>
        <w:spacing w:line="360" w:lineRule="auto"/>
        <w:jc w:val="left"/>
        <w:rPr>
          <w:sz w:val="28"/>
          <w:szCs w:val="28"/>
          <w:lang w:val="uk-UA"/>
        </w:rPr>
      </w:pPr>
    </w:p>
    <w:p w:rsidR="003153EF" w:rsidRDefault="003153EF" w:rsidP="003153EF">
      <w:pPr>
        <w:widowControl w:val="0"/>
        <w:spacing w:line="360" w:lineRule="auto"/>
        <w:rPr>
          <w:sz w:val="28"/>
          <w:szCs w:val="28"/>
          <w:lang w:val="uk-UA"/>
        </w:rPr>
        <w:sectPr w:rsidR="003153EF" w:rsidSect="00B53439">
          <w:pgSz w:w="11906" w:h="16838"/>
          <w:pgMar w:top="1134" w:right="567" w:bottom="1134" w:left="1701" w:header="709" w:footer="709" w:gutter="0"/>
          <w:cols w:space="708"/>
          <w:titlePg/>
          <w:docGrid w:linePitch="360"/>
        </w:sectPr>
      </w:pPr>
    </w:p>
    <w:p w:rsidR="003153EF" w:rsidRDefault="003153EF" w:rsidP="003153EF">
      <w:pPr>
        <w:widowControl w:val="0"/>
        <w:spacing w:line="360" w:lineRule="auto"/>
        <w:jc w:val="center"/>
        <w:rPr>
          <w:sz w:val="28"/>
          <w:szCs w:val="28"/>
          <w:lang w:val="uk-UA"/>
        </w:rPr>
      </w:pPr>
      <w:r>
        <w:rPr>
          <w:sz w:val="28"/>
          <w:szCs w:val="28"/>
          <w:lang w:val="uk-UA"/>
        </w:rPr>
        <w:lastRenderedPageBreak/>
        <w:t>ПЕРЕЛІК</w:t>
      </w:r>
      <w:r w:rsidRPr="001B233C">
        <w:rPr>
          <w:sz w:val="28"/>
          <w:szCs w:val="28"/>
          <w:lang w:val="uk-UA"/>
        </w:rPr>
        <w:t xml:space="preserve"> УМОВНИХ СКОРОЧЕНЬ</w:t>
      </w:r>
    </w:p>
    <w:p w:rsidR="003153EF" w:rsidRDefault="003153EF" w:rsidP="003153EF">
      <w:pPr>
        <w:widowControl w:val="0"/>
        <w:spacing w:line="360" w:lineRule="auto"/>
        <w:jc w:val="center"/>
        <w:outlineLvl w:val="0"/>
        <w:rPr>
          <w:sz w:val="28"/>
          <w:szCs w:val="28"/>
          <w:lang w:val="uk-UA"/>
        </w:rPr>
      </w:pPr>
    </w:p>
    <w:p w:rsidR="003153EF" w:rsidRPr="008C6A51" w:rsidRDefault="003153EF" w:rsidP="003153EF">
      <w:pPr>
        <w:widowControl w:val="0"/>
        <w:spacing w:line="360" w:lineRule="auto"/>
        <w:jc w:val="center"/>
        <w:outlineLvl w:val="0"/>
        <w:rPr>
          <w:sz w:val="28"/>
          <w:lang w:val="uk-UA"/>
        </w:rPr>
      </w:pPr>
    </w:p>
    <w:p w:rsidR="00876C53" w:rsidRPr="008C6A51" w:rsidRDefault="00876C53" w:rsidP="003153EF">
      <w:pPr>
        <w:widowControl w:val="0"/>
        <w:spacing w:line="360" w:lineRule="auto"/>
        <w:rPr>
          <w:sz w:val="28"/>
          <w:szCs w:val="28"/>
          <w:lang w:val="uk-UA"/>
        </w:rPr>
      </w:pPr>
      <w:r>
        <w:rPr>
          <w:sz w:val="28"/>
          <w:szCs w:val="28"/>
          <w:lang w:val="uk-UA"/>
        </w:rPr>
        <w:t>АВС</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альтернативний спосіб вирішення спорів</w:t>
      </w:r>
    </w:p>
    <w:p w:rsidR="00876C53" w:rsidRPr="003C5906" w:rsidRDefault="00876C53" w:rsidP="003153EF">
      <w:pPr>
        <w:widowControl w:val="0"/>
        <w:spacing w:line="360" w:lineRule="auto"/>
        <w:rPr>
          <w:sz w:val="28"/>
          <w:szCs w:val="28"/>
          <w:lang w:val="uk-UA"/>
        </w:rPr>
      </w:pPr>
      <w:r w:rsidRPr="003C5906">
        <w:rPr>
          <w:sz w:val="28"/>
          <w:szCs w:val="28"/>
          <w:lang w:val="uk-UA"/>
        </w:rPr>
        <w:t>ВРУ</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Верховна Рада України</w:t>
      </w:r>
    </w:p>
    <w:p w:rsidR="00876C53" w:rsidRPr="003C5906" w:rsidRDefault="00876C53" w:rsidP="003153EF">
      <w:pPr>
        <w:widowControl w:val="0"/>
        <w:spacing w:line="360" w:lineRule="auto"/>
        <w:rPr>
          <w:sz w:val="28"/>
          <w:szCs w:val="28"/>
          <w:lang w:val="uk-UA"/>
        </w:rPr>
      </w:pPr>
      <w:r w:rsidRPr="003C5906">
        <w:rPr>
          <w:sz w:val="28"/>
          <w:szCs w:val="28"/>
          <w:lang w:val="uk-UA"/>
        </w:rPr>
        <w:t>КМУ</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Кабінет Міністрів України</w:t>
      </w:r>
    </w:p>
    <w:p w:rsidR="00876C53" w:rsidRPr="008C6A51" w:rsidRDefault="00876C53" w:rsidP="003153EF">
      <w:pPr>
        <w:widowControl w:val="0"/>
        <w:tabs>
          <w:tab w:val="left" w:pos="720"/>
        </w:tabs>
        <w:spacing w:line="360" w:lineRule="auto"/>
        <w:rPr>
          <w:sz w:val="28"/>
          <w:szCs w:val="28"/>
          <w:lang w:val="uk-UA"/>
        </w:rPr>
      </w:pPr>
      <w:r w:rsidRPr="003C5906">
        <w:rPr>
          <w:sz w:val="28"/>
          <w:szCs w:val="28"/>
          <w:lang w:val="uk-UA"/>
        </w:rPr>
        <w:t>п.</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пункт</w:t>
      </w:r>
    </w:p>
    <w:p w:rsidR="00876C53" w:rsidRPr="008C6A51" w:rsidRDefault="00876C53" w:rsidP="003153EF">
      <w:pPr>
        <w:widowControl w:val="0"/>
        <w:spacing w:line="360" w:lineRule="auto"/>
        <w:rPr>
          <w:sz w:val="28"/>
          <w:szCs w:val="28"/>
          <w:lang w:val="uk-UA"/>
        </w:rPr>
      </w:pPr>
      <w:r w:rsidRPr="008C6A51">
        <w:rPr>
          <w:sz w:val="28"/>
          <w:szCs w:val="28"/>
          <w:lang w:val="uk-UA"/>
        </w:rPr>
        <w:t>р.</w:t>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t>рік</w:t>
      </w:r>
    </w:p>
    <w:p w:rsidR="00876C53" w:rsidRPr="003C5906" w:rsidRDefault="00876C53" w:rsidP="003153EF">
      <w:pPr>
        <w:widowControl w:val="0"/>
        <w:spacing w:line="360" w:lineRule="auto"/>
        <w:rPr>
          <w:sz w:val="28"/>
          <w:szCs w:val="28"/>
          <w:lang w:val="uk-UA"/>
        </w:rPr>
      </w:pPr>
      <w:r w:rsidRPr="003C5906">
        <w:rPr>
          <w:sz w:val="28"/>
          <w:szCs w:val="28"/>
          <w:lang w:val="uk-UA"/>
        </w:rPr>
        <w:t>ст.</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стаття</w:t>
      </w:r>
    </w:p>
    <w:p w:rsidR="00876C53" w:rsidRDefault="00876C53" w:rsidP="003153EF">
      <w:pPr>
        <w:widowControl w:val="0"/>
        <w:spacing w:line="360" w:lineRule="auto"/>
        <w:rPr>
          <w:sz w:val="28"/>
          <w:szCs w:val="28"/>
          <w:lang w:val="uk-UA"/>
        </w:rPr>
      </w:pPr>
      <w:r w:rsidRPr="008C6A51">
        <w:rPr>
          <w:sz w:val="28"/>
          <w:szCs w:val="28"/>
          <w:lang w:val="uk-UA"/>
        </w:rPr>
        <w:t>ст.</w:t>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t>століття</w:t>
      </w:r>
    </w:p>
    <w:p w:rsidR="003153EF" w:rsidRPr="008C6A51" w:rsidRDefault="003153EF" w:rsidP="003153EF">
      <w:pPr>
        <w:widowControl w:val="0"/>
        <w:spacing w:line="360" w:lineRule="auto"/>
        <w:ind w:firstLine="709"/>
        <w:rPr>
          <w:sz w:val="28"/>
          <w:szCs w:val="28"/>
          <w:lang w:val="uk-UA"/>
        </w:rPr>
      </w:pPr>
    </w:p>
    <w:p w:rsidR="003153EF" w:rsidRPr="008C6A51" w:rsidRDefault="003153EF" w:rsidP="003153EF">
      <w:pPr>
        <w:widowControl w:val="0"/>
        <w:spacing w:line="360" w:lineRule="auto"/>
        <w:ind w:firstLine="709"/>
        <w:rPr>
          <w:sz w:val="28"/>
          <w:szCs w:val="28"/>
          <w:lang w:val="uk-UA"/>
        </w:rPr>
      </w:pPr>
    </w:p>
    <w:p w:rsidR="003153EF" w:rsidRDefault="003153EF" w:rsidP="003153EF">
      <w:pPr>
        <w:widowControl w:val="0"/>
        <w:tabs>
          <w:tab w:val="left" w:pos="1985"/>
        </w:tabs>
        <w:spacing w:line="276" w:lineRule="auto"/>
        <w:ind w:left="708"/>
        <w:jc w:val="right"/>
        <w:rPr>
          <w:b/>
          <w:sz w:val="22"/>
          <w:szCs w:val="22"/>
          <w:lang w:val="uk-UA"/>
        </w:rPr>
      </w:pPr>
    </w:p>
    <w:p w:rsidR="0019098D" w:rsidRPr="008C6A51" w:rsidRDefault="0019098D" w:rsidP="003153EF">
      <w:pPr>
        <w:widowControl w:val="0"/>
        <w:tabs>
          <w:tab w:val="left" w:pos="1985"/>
        </w:tabs>
        <w:spacing w:line="276" w:lineRule="auto"/>
        <w:ind w:left="708"/>
        <w:jc w:val="right"/>
        <w:rPr>
          <w:b/>
          <w:sz w:val="22"/>
          <w:szCs w:val="22"/>
          <w:lang w:val="uk-UA"/>
        </w:rPr>
      </w:pPr>
    </w:p>
    <w:p w:rsidR="003153EF" w:rsidRDefault="003153EF" w:rsidP="003153EF">
      <w:pPr>
        <w:widowControl w:val="0"/>
        <w:spacing w:after="200" w:line="276" w:lineRule="auto"/>
        <w:jc w:val="left"/>
        <w:rPr>
          <w:b/>
          <w:sz w:val="22"/>
          <w:szCs w:val="22"/>
          <w:lang w:val="uk-UA"/>
        </w:rPr>
      </w:pPr>
      <w:r>
        <w:rPr>
          <w:b/>
          <w:sz w:val="22"/>
          <w:szCs w:val="22"/>
          <w:lang w:val="uk-UA"/>
        </w:rPr>
        <w:br w:type="page"/>
      </w:r>
    </w:p>
    <w:p w:rsidR="003153EF" w:rsidRDefault="003153EF" w:rsidP="0099033D">
      <w:pPr>
        <w:widowControl w:val="0"/>
        <w:spacing w:line="360" w:lineRule="auto"/>
        <w:jc w:val="center"/>
        <w:rPr>
          <w:sz w:val="28"/>
          <w:szCs w:val="28"/>
          <w:lang w:val="uk-UA"/>
        </w:rPr>
      </w:pPr>
      <w:r>
        <w:rPr>
          <w:rFonts w:cs="Arial"/>
          <w:bCs/>
          <w:caps/>
          <w:kern w:val="32"/>
          <w:sz w:val="28"/>
          <w:szCs w:val="28"/>
          <w:lang w:val="uk-UA"/>
        </w:rPr>
        <w:lastRenderedPageBreak/>
        <w:t>РОЗДІЛ 1 ПОЯСНЮВАЛЬНА ЗАПИСКА</w:t>
      </w:r>
    </w:p>
    <w:p w:rsidR="003153EF" w:rsidRDefault="003153EF" w:rsidP="00876C53">
      <w:pPr>
        <w:widowControl w:val="0"/>
        <w:spacing w:line="360" w:lineRule="auto"/>
        <w:rPr>
          <w:sz w:val="28"/>
          <w:szCs w:val="28"/>
          <w:lang w:val="uk-UA"/>
        </w:rPr>
      </w:pPr>
    </w:p>
    <w:p w:rsidR="003153EF" w:rsidRPr="00B35E61" w:rsidRDefault="003153EF" w:rsidP="00876C53">
      <w:pPr>
        <w:widowControl w:val="0"/>
        <w:spacing w:line="360" w:lineRule="auto"/>
        <w:rPr>
          <w:sz w:val="28"/>
          <w:szCs w:val="28"/>
          <w:lang w:val="uk-UA"/>
        </w:rPr>
      </w:pPr>
    </w:p>
    <w:p w:rsidR="009A249B" w:rsidRPr="009A249B" w:rsidRDefault="003153EF" w:rsidP="00876C53">
      <w:pPr>
        <w:pStyle w:val="a3"/>
        <w:widowControl w:val="0"/>
        <w:spacing w:line="360" w:lineRule="auto"/>
        <w:ind w:firstLine="708"/>
        <w:jc w:val="both"/>
        <w:rPr>
          <w:rFonts w:ascii="Times New Roman" w:hAnsi="Times New Roman" w:cs="Times New Roman"/>
          <w:sz w:val="28"/>
          <w:szCs w:val="28"/>
        </w:rPr>
      </w:pPr>
      <w:r w:rsidRPr="009A249B">
        <w:rPr>
          <w:rFonts w:ascii="Times New Roman" w:hAnsi="Times New Roman" w:cs="Times New Roman"/>
          <w:i/>
          <w:sz w:val="28"/>
          <w:szCs w:val="28"/>
          <w:lang w:val="uk-UA"/>
        </w:rPr>
        <w:t>Актуальність теми.</w:t>
      </w:r>
      <w:r w:rsidRPr="009A249B">
        <w:rPr>
          <w:rFonts w:ascii="Times New Roman" w:hAnsi="Times New Roman" w:cs="Times New Roman"/>
          <w:sz w:val="28"/>
          <w:szCs w:val="28"/>
          <w:lang w:val="uk-UA"/>
        </w:rPr>
        <w:t xml:space="preserve"> </w:t>
      </w:r>
      <w:r w:rsidR="009A249B" w:rsidRPr="009A249B">
        <w:rPr>
          <w:rFonts w:ascii="Times New Roman" w:hAnsi="Times New Roman" w:cs="Times New Roman"/>
          <w:sz w:val="28"/>
          <w:szCs w:val="28"/>
        </w:rPr>
        <w:t>Розвиток України як правової держави повинен відбуватись</w:t>
      </w:r>
      <w:r w:rsidR="009A249B">
        <w:rPr>
          <w:rFonts w:ascii="Times New Roman" w:hAnsi="Times New Roman" w:cs="Times New Roman"/>
          <w:sz w:val="28"/>
          <w:szCs w:val="28"/>
        </w:rPr>
        <w:t xml:space="preserve"> </w:t>
      </w:r>
      <w:r w:rsidR="009A249B" w:rsidRPr="009A249B">
        <w:rPr>
          <w:rFonts w:ascii="Times New Roman" w:hAnsi="Times New Roman" w:cs="Times New Roman"/>
          <w:sz w:val="28"/>
          <w:szCs w:val="28"/>
        </w:rPr>
        <w:t>одночасно з удосконаленням організаційно</w:t>
      </w:r>
      <w:r w:rsidR="009A249B">
        <w:rPr>
          <w:rFonts w:ascii="Times New Roman" w:hAnsi="Times New Roman" w:cs="Times New Roman"/>
          <w:sz w:val="28"/>
          <w:szCs w:val="28"/>
        </w:rPr>
        <w:t>-</w:t>
      </w:r>
      <w:r w:rsidR="009A249B" w:rsidRPr="009A249B">
        <w:rPr>
          <w:rFonts w:ascii="Times New Roman" w:hAnsi="Times New Roman" w:cs="Times New Roman"/>
          <w:sz w:val="28"/>
          <w:szCs w:val="28"/>
        </w:rPr>
        <w:t>правового м</w:t>
      </w:r>
      <w:r w:rsidR="009A249B">
        <w:rPr>
          <w:rFonts w:ascii="Times New Roman" w:hAnsi="Times New Roman" w:cs="Times New Roman"/>
          <w:sz w:val="28"/>
          <w:szCs w:val="28"/>
        </w:rPr>
        <w:t xml:space="preserve">еханізму охорони й захисту прав </w:t>
      </w:r>
      <w:r w:rsidR="009A249B" w:rsidRPr="009A249B">
        <w:rPr>
          <w:rFonts w:ascii="Times New Roman" w:hAnsi="Times New Roman" w:cs="Times New Roman"/>
          <w:sz w:val="28"/>
          <w:szCs w:val="28"/>
        </w:rPr>
        <w:t>і свобод лю</w:t>
      </w:r>
      <w:r w:rsidR="009A249B">
        <w:rPr>
          <w:rFonts w:ascii="Times New Roman" w:hAnsi="Times New Roman" w:cs="Times New Roman"/>
          <w:sz w:val="28"/>
          <w:szCs w:val="28"/>
        </w:rPr>
        <w:t xml:space="preserve">дини та громадянина. Необхідний </w:t>
      </w:r>
      <w:r w:rsidR="009A249B" w:rsidRPr="009A249B">
        <w:rPr>
          <w:rFonts w:ascii="Times New Roman" w:hAnsi="Times New Roman" w:cs="Times New Roman"/>
          <w:sz w:val="28"/>
          <w:szCs w:val="28"/>
        </w:rPr>
        <w:t>елемент цьо</w:t>
      </w:r>
      <w:r w:rsidR="009A249B">
        <w:rPr>
          <w:rFonts w:ascii="Times New Roman" w:hAnsi="Times New Roman" w:cs="Times New Roman"/>
          <w:sz w:val="28"/>
          <w:szCs w:val="28"/>
        </w:rPr>
        <w:t xml:space="preserve">го механізму – ефективна судова </w:t>
      </w:r>
      <w:r w:rsidR="009A249B" w:rsidRPr="009A249B">
        <w:rPr>
          <w:rFonts w:ascii="Times New Roman" w:hAnsi="Times New Roman" w:cs="Times New Roman"/>
          <w:sz w:val="28"/>
          <w:szCs w:val="28"/>
        </w:rPr>
        <w:t>система, здатна задовольнити стандарти верховенства пр</w:t>
      </w:r>
      <w:r w:rsidR="009A249B">
        <w:rPr>
          <w:rFonts w:ascii="Times New Roman" w:hAnsi="Times New Roman" w:cs="Times New Roman"/>
          <w:sz w:val="28"/>
          <w:szCs w:val="28"/>
        </w:rPr>
        <w:t xml:space="preserve">ава у сфері захисту прав людини </w:t>
      </w:r>
      <w:r w:rsidR="009A249B" w:rsidRPr="009A249B">
        <w:rPr>
          <w:rFonts w:ascii="Times New Roman" w:hAnsi="Times New Roman" w:cs="Times New Roman"/>
          <w:sz w:val="28"/>
          <w:szCs w:val="28"/>
        </w:rPr>
        <w:t>у публічних</w:t>
      </w:r>
      <w:r w:rsidR="009A249B">
        <w:rPr>
          <w:rFonts w:ascii="Times New Roman" w:hAnsi="Times New Roman" w:cs="Times New Roman"/>
          <w:sz w:val="28"/>
          <w:szCs w:val="28"/>
        </w:rPr>
        <w:t xml:space="preserve"> правовідносинах, що забезпечує </w:t>
      </w:r>
      <w:r w:rsidR="009A249B" w:rsidRPr="009A249B">
        <w:rPr>
          <w:rFonts w:ascii="Times New Roman" w:hAnsi="Times New Roman" w:cs="Times New Roman"/>
          <w:sz w:val="28"/>
          <w:szCs w:val="28"/>
        </w:rPr>
        <w:t>можливість о</w:t>
      </w:r>
      <w:r w:rsidR="009A249B">
        <w:rPr>
          <w:rFonts w:ascii="Times New Roman" w:hAnsi="Times New Roman" w:cs="Times New Roman"/>
          <w:sz w:val="28"/>
          <w:szCs w:val="28"/>
        </w:rPr>
        <w:t xml:space="preserve">скарження в суді рішень, дій чи </w:t>
      </w:r>
      <w:r w:rsidR="009A249B" w:rsidRPr="009A249B">
        <w:rPr>
          <w:rFonts w:ascii="Times New Roman" w:hAnsi="Times New Roman" w:cs="Times New Roman"/>
          <w:sz w:val="28"/>
          <w:szCs w:val="28"/>
        </w:rPr>
        <w:t>бездіяльності суб’єктів владних повноважень.</w:t>
      </w:r>
    </w:p>
    <w:p w:rsidR="003153EF" w:rsidRDefault="009A249B" w:rsidP="00876C53">
      <w:pPr>
        <w:pStyle w:val="a3"/>
        <w:widowControl w:val="0"/>
        <w:spacing w:line="360" w:lineRule="auto"/>
        <w:ind w:firstLine="708"/>
        <w:jc w:val="both"/>
        <w:rPr>
          <w:rFonts w:ascii="Times New Roman" w:hAnsi="Times New Roman" w:cs="Times New Roman"/>
          <w:sz w:val="28"/>
          <w:szCs w:val="28"/>
        </w:rPr>
      </w:pPr>
      <w:r w:rsidRPr="009A249B">
        <w:rPr>
          <w:rFonts w:ascii="Times New Roman" w:hAnsi="Times New Roman" w:cs="Times New Roman"/>
          <w:sz w:val="28"/>
          <w:szCs w:val="28"/>
        </w:rPr>
        <w:t>Після набуття незалежності в Україні</w:t>
      </w:r>
      <w:r>
        <w:rPr>
          <w:rFonts w:ascii="Times New Roman" w:hAnsi="Times New Roman" w:cs="Times New Roman"/>
          <w:sz w:val="28"/>
          <w:szCs w:val="28"/>
        </w:rPr>
        <w:t xml:space="preserve"> </w:t>
      </w:r>
      <w:r w:rsidRPr="009A249B">
        <w:rPr>
          <w:rFonts w:ascii="Times New Roman" w:hAnsi="Times New Roman" w:cs="Times New Roman"/>
          <w:sz w:val="28"/>
          <w:szCs w:val="28"/>
        </w:rPr>
        <w:t>простежується посилення уваги до дослідження проблеми вирішення публічноправових спорів,</w:t>
      </w:r>
      <w:r>
        <w:rPr>
          <w:rFonts w:ascii="Times New Roman" w:hAnsi="Times New Roman" w:cs="Times New Roman"/>
          <w:sz w:val="28"/>
          <w:szCs w:val="28"/>
        </w:rPr>
        <w:t xml:space="preserve"> що зумовлено багатьма </w:t>
      </w:r>
      <w:r w:rsidRPr="009A249B">
        <w:rPr>
          <w:rFonts w:ascii="Times New Roman" w:hAnsi="Times New Roman" w:cs="Times New Roman"/>
          <w:sz w:val="28"/>
          <w:szCs w:val="28"/>
        </w:rPr>
        <w:t>причи</w:t>
      </w:r>
      <w:r>
        <w:rPr>
          <w:rFonts w:ascii="Times New Roman" w:hAnsi="Times New Roman" w:cs="Times New Roman"/>
          <w:sz w:val="28"/>
          <w:szCs w:val="28"/>
        </w:rPr>
        <w:t xml:space="preserve">нами. Насамперед це пов’язано з </w:t>
      </w:r>
      <w:r w:rsidRPr="009A249B">
        <w:rPr>
          <w:rFonts w:ascii="Times New Roman" w:hAnsi="Times New Roman" w:cs="Times New Roman"/>
          <w:sz w:val="28"/>
          <w:szCs w:val="28"/>
        </w:rPr>
        <w:t>реформуванням політико-правової і організаційної сфери держави та побудовою самодостатньої системи інститутів громадянського суспільс</w:t>
      </w:r>
      <w:r>
        <w:rPr>
          <w:rFonts w:ascii="Times New Roman" w:hAnsi="Times New Roman" w:cs="Times New Roman"/>
          <w:sz w:val="28"/>
          <w:szCs w:val="28"/>
        </w:rPr>
        <w:t xml:space="preserve">тва для функціонування основних </w:t>
      </w:r>
      <w:r w:rsidRPr="009A249B">
        <w:rPr>
          <w:rFonts w:ascii="Times New Roman" w:hAnsi="Times New Roman" w:cs="Times New Roman"/>
          <w:sz w:val="28"/>
          <w:szCs w:val="28"/>
        </w:rPr>
        <w:t>форм народного волевиявлення та</w:t>
      </w:r>
      <w:r>
        <w:rPr>
          <w:rFonts w:ascii="Times New Roman" w:hAnsi="Times New Roman" w:cs="Times New Roman"/>
          <w:sz w:val="28"/>
          <w:szCs w:val="28"/>
        </w:rPr>
        <w:t xml:space="preserve"> захисту </w:t>
      </w:r>
      <w:r w:rsidRPr="009A249B">
        <w:rPr>
          <w:rFonts w:ascii="Times New Roman" w:hAnsi="Times New Roman" w:cs="Times New Roman"/>
          <w:sz w:val="28"/>
          <w:szCs w:val="28"/>
        </w:rPr>
        <w:t>прав людини і громадянина у сфері публічних правовідносин.</w:t>
      </w:r>
    </w:p>
    <w:p w:rsidR="009A249B" w:rsidRPr="009A249B" w:rsidRDefault="009A249B" w:rsidP="00876C53">
      <w:pPr>
        <w:pStyle w:val="a3"/>
        <w:widowControl w:val="0"/>
        <w:spacing w:line="360" w:lineRule="auto"/>
        <w:ind w:firstLine="708"/>
        <w:jc w:val="both"/>
        <w:rPr>
          <w:rFonts w:ascii="Times New Roman" w:hAnsi="Times New Roman" w:cs="Times New Roman"/>
          <w:sz w:val="28"/>
          <w:szCs w:val="28"/>
        </w:rPr>
      </w:pPr>
      <w:r w:rsidRPr="009A249B">
        <w:rPr>
          <w:rFonts w:ascii="Times New Roman" w:hAnsi="Times New Roman" w:cs="Times New Roman"/>
          <w:sz w:val="28"/>
          <w:szCs w:val="28"/>
        </w:rPr>
        <w:t>Орієнтація на інтеграц</w:t>
      </w:r>
      <w:r>
        <w:rPr>
          <w:rFonts w:ascii="Times New Roman" w:hAnsi="Times New Roman" w:cs="Times New Roman"/>
          <w:sz w:val="28"/>
          <w:szCs w:val="28"/>
        </w:rPr>
        <w:t>ію в європейське співтовариство</w:t>
      </w:r>
      <w:r w:rsidRPr="009A249B">
        <w:rPr>
          <w:rFonts w:ascii="Times New Roman" w:hAnsi="Times New Roman" w:cs="Times New Roman"/>
          <w:sz w:val="28"/>
          <w:szCs w:val="28"/>
        </w:rPr>
        <w:t>зробила одним з пріоритетних напрямів стратегічного</w:t>
      </w:r>
      <w:r>
        <w:rPr>
          <w:rFonts w:ascii="Times New Roman" w:hAnsi="Times New Roman" w:cs="Times New Roman"/>
          <w:sz w:val="28"/>
          <w:szCs w:val="28"/>
        </w:rPr>
        <w:t xml:space="preserve"> </w:t>
      </w:r>
      <w:r w:rsidRPr="009A249B">
        <w:rPr>
          <w:rFonts w:ascii="Times New Roman" w:hAnsi="Times New Roman" w:cs="Times New Roman"/>
          <w:sz w:val="28"/>
          <w:szCs w:val="28"/>
        </w:rPr>
        <w:t>розвитку України забезпечення відповідності національної</w:t>
      </w:r>
      <w:r>
        <w:rPr>
          <w:rFonts w:ascii="Times New Roman" w:hAnsi="Times New Roman" w:cs="Times New Roman"/>
          <w:sz w:val="28"/>
          <w:szCs w:val="28"/>
        </w:rPr>
        <w:t xml:space="preserve"> </w:t>
      </w:r>
      <w:r w:rsidRPr="009A249B">
        <w:rPr>
          <w:rFonts w:ascii="Times New Roman" w:hAnsi="Times New Roman" w:cs="Times New Roman"/>
          <w:sz w:val="28"/>
          <w:szCs w:val="28"/>
        </w:rPr>
        <w:t>правової системи ст</w:t>
      </w:r>
      <w:r>
        <w:rPr>
          <w:rFonts w:ascii="Times New Roman" w:hAnsi="Times New Roman" w:cs="Times New Roman"/>
          <w:sz w:val="28"/>
          <w:szCs w:val="28"/>
        </w:rPr>
        <w:t xml:space="preserve">андартам європейської спільноти </w:t>
      </w:r>
      <w:r w:rsidRPr="009A249B">
        <w:rPr>
          <w:rFonts w:ascii="Times New Roman" w:hAnsi="Times New Roman" w:cs="Times New Roman"/>
          <w:sz w:val="28"/>
          <w:szCs w:val="28"/>
        </w:rPr>
        <w:t>загалом та створенн</w:t>
      </w:r>
      <w:r>
        <w:rPr>
          <w:rFonts w:ascii="Times New Roman" w:hAnsi="Times New Roman" w:cs="Times New Roman"/>
          <w:sz w:val="28"/>
          <w:szCs w:val="28"/>
        </w:rPr>
        <w:t xml:space="preserve">я справді ефективного механізму </w:t>
      </w:r>
      <w:r w:rsidRPr="009A249B">
        <w:rPr>
          <w:rFonts w:ascii="Times New Roman" w:hAnsi="Times New Roman" w:cs="Times New Roman"/>
          <w:sz w:val="28"/>
          <w:szCs w:val="28"/>
        </w:rPr>
        <w:t xml:space="preserve">захисту прав та свобод </w:t>
      </w:r>
      <w:r>
        <w:rPr>
          <w:rFonts w:ascii="Times New Roman" w:hAnsi="Times New Roman" w:cs="Times New Roman"/>
          <w:sz w:val="28"/>
          <w:szCs w:val="28"/>
        </w:rPr>
        <w:t xml:space="preserve">людини і громадянина зокрема. З </w:t>
      </w:r>
      <w:r w:rsidRPr="009A249B">
        <w:rPr>
          <w:rFonts w:ascii="Times New Roman" w:hAnsi="Times New Roman" w:cs="Times New Roman"/>
          <w:sz w:val="28"/>
          <w:szCs w:val="28"/>
        </w:rPr>
        <w:t>огляду на це постало п</w:t>
      </w:r>
      <w:r>
        <w:rPr>
          <w:rFonts w:ascii="Times New Roman" w:hAnsi="Times New Roman" w:cs="Times New Roman"/>
          <w:sz w:val="28"/>
          <w:szCs w:val="28"/>
        </w:rPr>
        <w:t xml:space="preserve">итання про суттєве реформування </w:t>
      </w:r>
      <w:r w:rsidRPr="009A249B">
        <w:rPr>
          <w:rFonts w:ascii="Times New Roman" w:hAnsi="Times New Roman" w:cs="Times New Roman"/>
          <w:sz w:val="28"/>
          <w:szCs w:val="28"/>
        </w:rPr>
        <w:t xml:space="preserve">національної система захисту цивільних прав </w:t>
      </w:r>
      <w:r>
        <w:rPr>
          <w:rFonts w:ascii="Times New Roman" w:hAnsi="Times New Roman" w:cs="Times New Roman"/>
          <w:sz w:val="28"/>
          <w:szCs w:val="28"/>
        </w:rPr>
        <w:t xml:space="preserve">та інтересів, </w:t>
      </w:r>
      <w:r w:rsidRPr="009A249B">
        <w:rPr>
          <w:rFonts w:ascii="Times New Roman" w:hAnsi="Times New Roman" w:cs="Times New Roman"/>
          <w:sz w:val="28"/>
          <w:szCs w:val="28"/>
        </w:rPr>
        <w:t xml:space="preserve">яка наразі </w:t>
      </w:r>
      <w:r>
        <w:rPr>
          <w:rFonts w:ascii="Times New Roman" w:hAnsi="Times New Roman" w:cs="Times New Roman"/>
          <w:sz w:val="28"/>
          <w:szCs w:val="28"/>
        </w:rPr>
        <w:t xml:space="preserve">формується переважно за рахунок </w:t>
      </w:r>
      <w:r w:rsidRPr="009A249B">
        <w:rPr>
          <w:rFonts w:ascii="Times New Roman" w:hAnsi="Times New Roman" w:cs="Times New Roman"/>
          <w:sz w:val="28"/>
          <w:szCs w:val="28"/>
        </w:rPr>
        <w:t>юрисдикційних органів.</w:t>
      </w:r>
    </w:p>
    <w:p w:rsidR="009A249B" w:rsidRPr="009A249B" w:rsidRDefault="009A249B" w:rsidP="00876C53">
      <w:pPr>
        <w:pStyle w:val="a3"/>
        <w:widowControl w:val="0"/>
        <w:spacing w:line="360" w:lineRule="auto"/>
        <w:ind w:firstLine="709"/>
        <w:jc w:val="both"/>
        <w:rPr>
          <w:rFonts w:ascii="Times New Roman" w:hAnsi="Times New Roman" w:cs="Times New Roman"/>
          <w:sz w:val="28"/>
          <w:szCs w:val="28"/>
        </w:rPr>
      </w:pPr>
      <w:r w:rsidRPr="009A249B">
        <w:rPr>
          <w:rFonts w:ascii="Times New Roman" w:hAnsi="Times New Roman" w:cs="Times New Roman"/>
          <w:sz w:val="28"/>
          <w:szCs w:val="28"/>
        </w:rPr>
        <w:t>Звісно, не можн</w:t>
      </w:r>
      <w:r>
        <w:rPr>
          <w:rFonts w:ascii="Times New Roman" w:hAnsi="Times New Roman" w:cs="Times New Roman"/>
          <w:sz w:val="28"/>
          <w:szCs w:val="28"/>
        </w:rPr>
        <w:t xml:space="preserve">а заперечувати, що судова форма </w:t>
      </w:r>
      <w:r w:rsidRPr="009A249B">
        <w:rPr>
          <w:rFonts w:ascii="Times New Roman" w:hAnsi="Times New Roman" w:cs="Times New Roman"/>
          <w:sz w:val="28"/>
          <w:szCs w:val="28"/>
        </w:rPr>
        <w:t>захисту, яка залишаєтьс</w:t>
      </w:r>
      <w:r>
        <w:rPr>
          <w:rFonts w:ascii="Times New Roman" w:hAnsi="Times New Roman" w:cs="Times New Roman"/>
          <w:sz w:val="28"/>
          <w:szCs w:val="28"/>
        </w:rPr>
        <w:t xml:space="preserve">я основною в Україні, має певні </w:t>
      </w:r>
      <w:r w:rsidRPr="009A249B">
        <w:rPr>
          <w:rFonts w:ascii="Times New Roman" w:hAnsi="Times New Roman" w:cs="Times New Roman"/>
          <w:sz w:val="28"/>
          <w:szCs w:val="28"/>
        </w:rPr>
        <w:t>переваги порівня</w:t>
      </w:r>
      <w:r>
        <w:rPr>
          <w:rFonts w:ascii="Times New Roman" w:hAnsi="Times New Roman" w:cs="Times New Roman"/>
          <w:sz w:val="28"/>
          <w:szCs w:val="28"/>
        </w:rPr>
        <w:t xml:space="preserve">но з іншими формами, серед яких </w:t>
      </w:r>
      <w:r w:rsidRPr="009A249B">
        <w:rPr>
          <w:rFonts w:ascii="Times New Roman" w:hAnsi="Times New Roman" w:cs="Times New Roman"/>
          <w:sz w:val="28"/>
          <w:szCs w:val="28"/>
        </w:rPr>
        <w:t>звертають на себе вагу: не</w:t>
      </w:r>
      <w:r>
        <w:rPr>
          <w:rFonts w:ascii="Times New Roman" w:hAnsi="Times New Roman" w:cs="Times New Roman"/>
          <w:sz w:val="28"/>
          <w:szCs w:val="28"/>
        </w:rPr>
        <w:t xml:space="preserve">залежність органу, який вирішує </w:t>
      </w:r>
      <w:r w:rsidRPr="009A249B">
        <w:rPr>
          <w:rFonts w:ascii="Times New Roman" w:hAnsi="Times New Roman" w:cs="Times New Roman"/>
          <w:sz w:val="28"/>
          <w:szCs w:val="28"/>
        </w:rPr>
        <w:t>спір, від іншої влади; чітко розроблена процедура</w:t>
      </w:r>
      <w:r>
        <w:rPr>
          <w:rFonts w:ascii="Times New Roman" w:hAnsi="Times New Roman" w:cs="Times New Roman"/>
          <w:sz w:val="28"/>
          <w:szCs w:val="28"/>
        </w:rPr>
        <w:t xml:space="preserve"> </w:t>
      </w:r>
      <w:r w:rsidRPr="009A249B">
        <w:rPr>
          <w:rFonts w:ascii="Times New Roman" w:hAnsi="Times New Roman" w:cs="Times New Roman"/>
          <w:sz w:val="28"/>
          <w:szCs w:val="28"/>
        </w:rPr>
        <w:t>встановлення й перевірки</w:t>
      </w:r>
      <w:r>
        <w:rPr>
          <w:rFonts w:ascii="Times New Roman" w:hAnsi="Times New Roman" w:cs="Times New Roman"/>
          <w:sz w:val="28"/>
          <w:szCs w:val="28"/>
        </w:rPr>
        <w:t xml:space="preserve"> фактичних обставин і ухвалення </w:t>
      </w:r>
      <w:r w:rsidRPr="009A249B">
        <w:rPr>
          <w:rFonts w:ascii="Times New Roman" w:hAnsi="Times New Roman" w:cs="Times New Roman"/>
          <w:sz w:val="28"/>
          <w:szCs w:val="28"/>
        </w:rPr>
        <w:t>рішення (в ЦПК, ГПК, КАС); нормативна основа всієї</w:t>
      </w:r>
      <w:r>
        <w:rPr>
          <w:rFonts w:ascii="Times New Roman" w:hAnsi="Times New Roman" w:cs="Times New Roman"/>
          <w:sz w:val="28"/>
          <w:szCs w:val="28"/>
        </w:rPr>
        <w:t xml:space="preserve"> </w:t>
      </w:r>
      <w:r w:rsidRPr="009A249B">
        <w:rPr>
          <w:rFonts w:ascii="Times New Roman" w:hAnsi="Times New Roman" w:cs="Times New Roman"/>
          <w:sz w:val="28"/>
          <w:szCs w:val="28"/>
        </w:rPr>
        <w:t xml:space="preserve">діяльності суду; обов’язковість ухвалених судом </w:t>
      </w:r>
      <w:r w:rsidRPr="009A249B">
        <w:rPr>
          <w:rFonts w:ascii="Times New Roman" w:hAnsi="Times New Roman" w:cs="Times New Roman"/>
          <w:sz w:val="28"/>
          <w:szCs w:val="28"/>
        </w:rPr>
        <w:lastRenderedPageBreak/>
        <w:t>рішень</w:t>
      </w:r>
      <w:r>
        <w:rPr>
          <w:rFonts w:ascii="Times New Roman" w:hAnsi="Times New Roman" w:cs="Times New Roman"/>
          <w:sz w:val="28"/>
          <w:szCs w:val="28"/>
        </w:rPr>
        <w:t xml:space="preserve"> </w:t>
      </w:r>
      <w:r w:rsidRPr="009A249B">
        <w:rPr>
          <w:rFonts w:ascii="Times New Roman" w:hAnsi="Times New Roman" w:cs="Times New Roman"/>
          <w:sz w:val="28"/>
          <w:szCs w:val="28"/>
        </w:rPr>
        <w:t>для виконання як ст</w:t>
      </w:r>
      <w:r>
        <w:rPr>
          <w:rFonts w:ascii="Times New Roman" w:hAnsi="Times New Roman" w:cs="Times New Roman"/>
          <w:sz w:val="28"/>
          <w:szCs w:val="28"/>
        </w:rPr>
        <w:t xml:space="preserve">оронами конфлікту, так і іншими </w:t>
      </w:r>
      <w:r w:rsidRPr="009A249B">
        <w:rPr>
          <w:rFonts w:ascii="Times New Roman" w:hAnsi="Times New Roman" w:cs="Times New Roman"/>
          <w:sz w:val="28"/>
          <w:szCs w:val="28"/>
        </w:rPr>
        <w:t>юридичними та фізичними особами.</w:t>
      </w:r>
    </w:p>
    <w:p w:rsidR="009A249B" w:rsidRPr="009A249B" w:rsidRDefault="009A249B" w:rsidP="00876C53">
      <w:pPr>
        <w:pStyle w:val="a3"/>
        <w:widowControl w:val="0"/>
        <w:spacing w:line="360" w:lineRule="auto"/>
        <w:ind w:firstLine="708"/>
        <w:jc w:val="both"/>
        <w:rPr>
          <w:rFonts w:ascii="Times New Roman" w:hAnsi="Times New Roman" w:cs="Times New Roman"/>
          <w:sz w:val="28"/>
          <w:szCs w:val="28"/>
        </w:rPr>
      </w:pPr>
      <w:r w:rsidRPr="009A249B">
        <w:rPr>
          <w:rFonts w:ascii="Times New Roman" w:hAnsi="Times New Roman" w:cs="Times New Roman"/>
          <w:sz w:val="28"/>
          <w:szCs w:val="28"/>
        </w:rPr>
        <w:t>Водночас судовий поряд</w:t>
      </w:r>
      <w:r>
        <w:rPr>
          <w:rFonts w:ascii="Times New Roman" w:hAnsi="Times New Roman" w:cs="Times New Roman"/>
          <w:sz w:val="28"/>
          <w:szCs w:val="28"/>
        </w:rPr>
        <w:t xml:space="preserve">ок вирішення правових спорів не </w:t>
      </w:r>
      <w:r w:rsidRPr="009A249B">
        <w:rPr>
          <w:rFonts w:ascii="Times New Roman" w:hAnsi="Times New Roman" w:cs="Times New Roman"/>
          <w:sz w:val="28"/>
          <w:szCs w:val="28"/>
        </w:rPr>
        <w:t>позбавлений багатьох недоліків</w:t>
      </w:r>
      <w:r>
        <w:rPr>
          <w:rFonts w:ascii="Times New Roman" w:hAnsi="Times New Roman" w:cs="Times New Roman"/>
          <w:sz w:val="28"/>
          <w:szCs w:val="28"/>
        </w:rPr>
        <w:t xml:space="preserve">. Як свідчить судова практика в </w:t>
      </w:r>
      <w:r w:rsidRPr="009A249B">
        <w:rPr>
          <w:rFonts w:ascii="Times New Roman" w:hAnsi="Times New Roman" w:cs="Times New Roman"/>
          <w:sz w:val="28"/>
          <w:szCs w:val="28"/>
        </w:rPr>
        <w:t>умовах сьогодення, суди</w:t>
      </w:r>
      <w:r>
        <w:rPr>
          <w:rFonts w:ascii="Times New Roman" w:hAnsi="Times New Roman" w:cs="Times New Roman"/>
          <w:sz w:val="28"/>
          <w:szCs w:val="28"/>
        </w:rPr>
        <w:t xml:space="preserve"> перевантажено, а сам цивільний </w:t>
      </w:r>
      <w:r w:rsidRPr="009A249B">
        <w:rPr>
          <w:rFonts w:ascii="Times New Roman" w:hAnsi="Times New Roman" w:cs="Times New Roman"/>
          <w:sz w:val="28"/>
          <w:szCs w:val="28"/>
        </w:rPr>
        <w:t>процес перетворюєтьс</w:t>
      </w:r>
      <w:r>
        <w:rPr>
          <w:rFonts w:ascii="Times New Roman" w:hAnsi="Times New Roman" w:cs="Times New Roman"/>
          <w:sz w:val="28"/>
          <w:szCs w:val="28"/>
        </w:rPr>
        <w:t xml:space="preserve">я в досить коштовну «тяганину», </w:t>
      </w:r>
      <w:r w:rsidRPr="009A249B">
        <w:rPr>
          <w:rFonts w:ascii="Times New Roman" w:hAnsi="Times New Roman" w:cs="Times New Roman"/>
          <w:sz w:val="28"/>
          <w:szCs w:val="28"/>
        </w:rPr>
        <w:t xml:space="preserve">оскільки провадження в </w:t>
      </w:r>
      <w:r>
        <w:rPr>
          <w:rFonts w:ascii="Times New Roman" w:hAnsi="Times New Roman" w:cs="Times New Roman"/>
          <w:sz w:val="28"/>
          <w:szCs w:val="28"/>
        </w:rPr>
        <w:t xml:space="preserve">багатьох справах часто навмисно </w:t>
      </w:r>
      <w:r w:rsidRPr="009A249B">
        <w:rPr>
          <w:rFonts w:ascii="Times New Roman" w:hAnsi="Times New Roman" w:cs="Times New Roman"/>
          <w:sz w:val="28"/>
          <w:szCs w:val="28"/>
        </w:rPr>
        <w:t>затягуються на тривалий час,</w:t>
      </w:r>
      <w:r>
        <w:rPr>
          <w:rFonts w:ascii="Times New Roman" w:hAnsi="Times New Roman" w:cs="Times New Roman"/>
          <w:sz w:val="28"/>
          <w:szCs w:val="28"/>
        </w:rPr>
        <w:t xml:space="preserve"> а послуги висококваліфікованих </w:t>
      </w:r>
      <w:r w:rsidRPr="009A249B">
        <w:rPr>
          <w:rFonts w:ascii="Times New Roman" w:hAnsi="Times New Roman" w:cs="Times New Roman"/>
          <w:sz w:val="28"/>
          <w:szCs w:val="28"/>
        </w:rPr>
        <w:t>юристів, як правило, недоступні для більшості громадян.</w:t>
      </w:r>
    </w:p>
    <w:p w:rsidR="009A249B" w:rsidRPr="009A249B" w:rsidRDefault="009A249B" w:rsidP="00876C53">
      <w:pPr>
        <w:pStyle w:val="a3"/>
        <w:widowControl w:val="0"/>
        <w:spacing w:line="360" w:lineRule="auto"/>
        <w:ind w:firstLine="708"/>
        <w:jc w:val="both"/>
        <w:rPr>
          <w:rFonts w:ascii="Times New Roman" w:hAnsi="Times New Roman" w:cs="Times New Roman"/>
          <w:sz w:val="28"/>
          <w:szCs w:val="28"/>
        </w:rPr>
      </w:pPr>
      <w:r w:rsidRPr="009A249B">
        <w:rPr>
          <w:rFonts w:ascii="Times New Roman" w:hAnsi="Times New Roman" w:cs="Times New Roman"/>
          <w:sz w:val="28"/>
          <w:szCs w:val="28"/>
        </w:rPr>
        <w:t>Механізм примусового вик</w:t>
      </w:r>
      <w:r>
        <w:rPr>
          <w:rFonts w:ascii="Times New Roman" w:hAnsi="Times New Roman" w:cs="Times New Roman"/>
          <w:sz w:val="28"/>
          <w:szCs w:val="28"/>
        </w:rPr>
        <w:t xml:space="preserve">онання теж часто не спрацьовує, </w:t>
      </w:r>
      <w:r w:rsidRPr="009A249B">
        <w:rPr>
          <w:rFonts w:ascii="Times New Roman" w:hAnsi="Times New Roman" w:cs="Times New Roman"/>
          <w:sz w:val="28"/>
          <w:szCs w:val="28"/>
        </w:rPr>
        <w:t>особливо коли боржник не бажа</w:t>
      </w:r>
      <w:r>
        <w:rPr>
          <w:rFonts w:ascii="Times New Roman" w:hAnsi="Times New Roman" w:cs="Times New Roman"/>
          <w:sz w:val="28"/>
          <w:szCs w:val="28"/>
        </w:rPr>
        <w:t xml:space="preserve">є виконувати приписи суду. </w:t>
      </w:r>
      <w:r w:rsidRPr="009A249B">
        <w:rPr>
          <w:rFonts w:ascii="Times New Roman" w:hAnsi="Times New Roman" w:cs="Times New Roman"/>
          <w:sz w:val="28"/>
          <w:szCs w:val="28"/>
        </w:rPr>
        <w:t>Звісно, у переважній б</w:t>
      </w:r>
      <w:r>
        <w:rPr>
          <w:rFonts w:ascii="Times New Roman" w:hAnsi="Times New Roman" w:cs="Times New Roman"/>
          <w:sz w:val="28"/>
          <w:szCs w:val="28"/>
        </w:rPr>
        <w:t xml:space="preserve">ільшості випадків така ситуація </w:t>
      </w:r>
      <w:r w:rsidRPr="009A249B">
        <w:rPr>
          <w:rFonts w:ascii="Times New Roman" w:hAnsi="Times New Roman" w:cs="Times New Roman"/>
          <w:sz w:val="28"/>
          <w:szCs w:val="28"/>
        </w:rPr>
        <w:t>обумовлена не стільки недоск</w:t>
      </w:r>
      <w:r>
        <w:rPr>
          <w:rFonts w:ascii="Times New Roman" w:hAnsi="Times New Roman" w:cs="Times New Roman"/>
          <w:sz w:val="28"/>
          <w:szCs w:val="28"/>
        </w:rPr>
        <w:t xml:space="preserve">оналістю законодавства, скільки </w:t>
      </w:r>
      <w:r w:rsidRPr="009A249B">
        <w:rPr>
          <w:rFonts w:ascii="Times New Roman" w:hAnsi="Times New Roman" w:cs="Times New Roman"/>
          <w:sz w:val="28"/>
          <w:szCs w:val="28"/>
        </w:rPr>
        <w:t>людським фактором, ал</w:t>
      </w:r>
      <w:r>
        <w:rPr>
          <w:rFonts w:ascii="Times New Roman" w:hAnsi="Times New Roman" w:cs="Times New Roman"/>
          <w:sz w:val="28"/>
          <w:szCs w:val="28"/>
        </w:rPr>
        <w:t xml:space="preserve">е найбільшим недоліком судового </w:t>
      </w:r>
      <w:r w:rsidRPr="009A249B">
        <w:rPr>
          <w:rFonts w:ascii="Times New Roman" w:hAnsi="Times New Roman" w:cs="Times New Roman"/>
          <w:sz w:val="28"/>
          <w:szCs w:val="28"/>
        </w:rPr>
        <w:t>захисту є те, що навіть то</w:t>
      </w:r>
      <w:r>
        <w:rPr>
          <w:rFonts w:ascii="Times New Roman" w:hAnsi="Times New Roman" w:cs="Times New Roman"/>
          <w:sz w:val="28"/>
          <w:szCs w:val="28"/>
        </w:rPr>
        <w:t xml:space="preserve">ді, коли суд постановляє цілком </w:t>
      </w:r>
      <w:r w:rsidRPr="009A249B">
        <w:rPr>
          <w:rFonts w:ascii="Times New Roman" w:hAnsi="Times New Roman" w:cs="Times New Roman"/>
          <w:sz w:val="28"/>
          <w:szCs w:val="28"/>
        </w:rPr>
        <w:t>законне та обґрунтован</w:t>
      </w:r>
      <w:r>
        <w:rPr>
          <w:rFonts w:ascii="Times New Roman" w:hAnsi="Times New Roman" w:cs="Times New Roman"/>
          <w:sz w:val="28"/>
          <w:szCs w:val="28"/>
        </w:rPr>
        <w:t xml:space="preserve">е рішення у встановлені законом </w:t>
      </w:r>
      <w:r w:rsidRPr="009A249B">
        <w:rPr>
          <w:rFonts w:ascii="Times New Roman" w:hAnsi="Times New Roman" w:cs="Times New Roman"/>
          <w:sz w:val="28"/>
          <w:szCs w:val="28"/>
        </w:rPr>
        <w:t xml:space="preserve">строки, правовий конфлікт </w:t>
      </w:r>
      <w:r>
        <w:rPr>
          <w:rFonts w:ascii="Times New Roman" w:hAnsi="Times New Roman" w:cs="Times New Roman"/>
          <w:sz w:val="28"/>
          <w:szCs w:val="28"/>
        </w:rPr>
        <w:t xml:space="preserve">не вичерпується. Адже, на жаль, </w:t>
      </w:r>
      <w:r w:rsidRPr="009A249B">
        <w:rPr>
          <w:rFonts w:ascii="Times New Roman" w:hAnsi="Times New Roman" w:cs="Times New Roman"/>
          <w:sz w:val="28"/>
          <w:szCs w:val="28"/>
        </w:rPr>
        <w:t>законність не означає справедл</w:t>
      </w:r>
      <w:r>
        <w:rPr>
          <w:rFonts w:ascii="Times New Roman" w:hAnsi="Times New Roman" w:cs="Times New Roman"/>
          <w:sz w:val="28"/>
          <w:szCs w:val="28"/>
        </w:rPr>
        <w:t xml:space="preserve">ивість рішення, і справу в суді </w:t>
      </w:r>
      <w:r w:rsidRPr="009A249B">
        <w:rPr>
          <w:rFonts w:ascii="Times New Roman" w:hAnsi="Times New Roman" w:cs="Times New Roman"/>
          <w:sz w:val="28"/>
          <w:szCs w:val="28"/>
        </w:rPr>
        <w:t>виграє не той, хто правий, а той, в кого більше доказів.</w:t>
      </w:r>
    </w:p>
    <w:p w:rsidR="009A249B" w:rsidRPr="009A249B" w:rsidRDefault="009A249B" w:rsidP="00876C53">
      <w:pPr>
        <w:pStyle w:val="a3"/>
        <w:widowControl w:val="0"/>
        <w:spacing w:line="360" w:lineRule="auto"/>
        <w:ind w:firstLine="708"/>
        <w:jc w:val="both"/>
        <w:rPr>
          <w:rFonts w:ascii="Times New Roman" w:hAnsi="Times New Roman" w:cs="Times New Roman"/>
          <w:sz w:val="28"/>
          <w:szCs w:val="28"/>
        </w:rPr>
      </w:pPr>
      <w:r w:rsidRPr="009A249B">
        <w:rPr>
          <w:rFonts w:ascii="Times New Roman" w:hAnsi="Times New Roman" w:cs="Times New Roman"/>
          <w:sz w:val="28"/>
          <w:szCs w:val="28"/>
        </w:rPr>
        <w:t>Крім того, як правильно вказу</w:t>
      </w:r>
      <w:r>
        <w:rPr>
          <w:rFonts w:ascii="Times New Roman" w:hAnsi="Times New Roman" w:cs="Times New Roman"/>
          <w:sz w:val="28"/>
          <w:szCs w:val="28"/>
        </w:rPr>
        <w:t xml:space="preserve">ють окремі науковці, </w:t>
      </w:r>
      <w:r w:rsidRPr="009A249B">
        <w:rPr>
          <w:rFonts w:ascii="Times New Roman" w:hAnsi="Times New Roman" w:cs="Times New Roman"/>
          <w:sz w:val="28"/>
          <w:szCs w:val="28"/>
        </w:rPr>
        <w:t>ефективне застосування но</w:t>
      </w:r>
      <w:r>
        <w:rPr>
          <w:rFonts w:ascii="Times New Roman" w:hAnsi="Times New Roman" w:cs="Times New Roman"/>
          <w:sz w:val="28"/>
          <w:szCs w:val="28"/>
        </w:rPr>
        <w:t xml:space="preserve">рм права багато в чому залежить </w:t>
      </w:r>
      <w:r w:rsidRPr="009A249B">
        <w:rPr>
          <w:rFonts w:ascii="Times New Roman" w:hAnsi="Times New Roman" w:cs="Times New Roman"/>
          <w:sz w:val="28"/>
          <w:szCs w:val="28"/>
        </w:rPr>
        <w:t>від кваліфікації та досві</w:t>
      </w:r>
      <w:r>
        <w:rPr>
          <w:rFonts w:ascii="Times New Roman" w:hAnsi="Times New Roman" w:cs="Times New Roman"/>
          <w:sz w:val="28"/>
          <w:szCs w:val="28"/>
        </w:rPr>
        <w:t xml:space="preserve">ду суддів, при цьому в багатьох </w:t>
      </w:r>
      <w:r w:rsidRPr="009A249B">
        <w:rPr>
          <w:rFonts w:ascii="Times New Roman" w:hAnsi="Times New Roman" w:cs="Times New Roman"/>
          <w:sz w:val="28"/>
          <w:szCs w:val="28"/>
        </w:rPr>
        <w:t>випадках, особливо у рег</w:t>
      </w:r>
      <w:r>
        <w:rPr>
          <w:rFonts w:ascii="Times New Roman" w:hAnsi="Times New Roman" w:cs="Times New Roman"/>
          <w:sz w:val="28"/>
          <w:szCs w:val="28"/>
        </w:rPr>
        <w:t xml:space="preserve">іонах, суди просто не готові до </w:t>
      </w:r>
      <w:r w:rsidRPr="009A249B">
        <w:rPr>
          <w:rFonts w:ascii="Times New Roman" w:hAnsi="Times New Roman" w:cs="Times New Roman"/>
          <w:sz w:val="28"/>
          <w:szCs w:val="28"/>
        </w:rPr>
        <w:t>кваліфікованого та ефектив</w:t>
      </w:r>
      <w:r>
        <w:rPr>
          <w:rFonts w:ascii="Times New Roman" w:hAnsi="Times New Roman" w:cs="Times New Roman"/>
          <w:sz w:val="28"/>
          <w:szCs w:val="28"/>
        </w:rPr>
        <w:t xml:space="preserve">ного ведення процесу зі спорів, </w:t>
      </w:r>
      <w:r w:rsidRPr="009A249B">
        <w:rPr>
          <w:rFonts w:ascii="Times New Roman" w:hAnsi="Times New Roman" w:cs="Times New Roman"/>
          <w:sz w:val="28"/>
          <w:szCs w:val="28"/>
        </w:rPr>
        <w:t>що виникають з нових</w:t>
      </w:r>
      <w:r>
        <w:rPr>
          <w:rFonts w:ascii="Times New Roman" w:hAnsi="Times New Roman" w:cs="Times New Roman"/>
          <w:sz w:val="28"/>
          <w:szCs w:val="28"/>
        </w:rPr>
        <w:t xml:space="preserve"> правовідносин (земельні спори, </w:t>
      </w:r>
      <w:r w:rsidRPr="009A249B">
        <w:rPr>
          <w:rFonts w:ascii="Times New Roman" w:hAnsi="Times New Roman" w:cs="Times New Roman"/>
          <w:sz w:val="28"/>
          <w:szCs w:val="28"/>
        </w:rPr>
        <w:t>біржові угоди, ск</w:t>
      </w:r>
      <w:r>
        <w:rPr>
          <w:rFonts w:ascii="Times New Roman" w:hAnsi="Times New Roman" w:cs="Times New Roman"/>
          <w:sz w:val="28"/>
          <w:szCs w:val="28"/>
        </w:rPr>
        <w:t xml:space="preserve">ладні фондові операції, лізинг, </w:t>
      </w:r>
      <w:r w:rsidRPr="009A249B">
        <w:rPr>
          <w:rFonts w:ascii="Times New Roman" w:hAnsi="Times New Roman" w:cs="Times New Roman"/>
          <w:sz w:val="28"/>
          <w:szCs w:val="28"/>
        </w:rPr>
        <w:t>інформаційні спори, захист</w:t>
      </w:r>
      <w:r>
        <w:rPr>
          <w:rFonts w:ascii="Times New Roman" w:hAnsi="Times New Roman" w:cs="Times New Roman"/>
          <w:sz w:val="28"/>
          <w:szCs w:val="28"/>
        </w:rPr>
        <w:t xml:space="preserve"> прав споживачів, спори у сфері </w:t>
      </w:r>
      <w:r w:rsidRPr="009A249B">
        <w:rPr>
          <w:rFonts w:ascii="Times New Roman" w:hAnsi="Times New Roman" w:cs="Times New Roman"/>
          <w:sz w:val="28"/>
          <w:szCs w:val="28"/>
        </w:rPr>
        <w:t>захисту права інтелектуал</w:t>
      </w:r>
      <w:r>
        <w:rPr>
          <w:rFonts w:ascii="Times New Roman" w:hAnsi="Times New Roman" w:cs="Times New Roman"/>
          <w:sz w:val="28"/>
          <w:szCs w:val="28"/>
        </w:rPr>
        <w:t>ьної власності тощо).</w:t>
      </w:r>
    </w:p>
    <w:p w:rsidR="009A249B" w:rsidRDefault="009A249B" w:rsidP="00876C53">
      <w:pPr>
        <w:pStyle w:val="a3"/>
        <w:widowControl w:val="0"/>
        <w:spacing w:line="360" w:lineRule="auto"/>
        <w:ind w:firstLine="708"/>
        <w:jc w:val="both"/>
        <w:rPr>
          <w:rFonts w:ascii="Times New Roman" w:hAnsi="Times New Roman" w:cs="Times New Roman"/>
          <w:sz w:val="28"/>
          <w:szCs w:val="28"/>
        </w:rPr>
      </w:pPr>
      <w:r w:rsidRPr="009A249B">
        <w:rPr>
          <w:rFonts w:ascii="Times New Roman" w:hAnsi="Times New Roman" w:cs="Times New Roman"/>
          <w:sz w:val="28"/>
          <w:szCs w:val="28"/>
        </w:rPr>
        <w:t xml:space="preserve">У зв’язку з </w:t>
      </w:r>
      <w:r>
        <w:rPr>
          <w:rFonts w:ascii="Times New Roman" w:hAnsi="Times New Roman" w:cs="Times New Roman"/>
          <w:sz w:val="28"/>
          <w:szCs w:val="28"/>
        </w:rPr>
        <w:t xml:space="preserve">цим потреба у формуванні дієвої </w:t>
      </w:r>
      <w:r w:rsidRPr="009A249B">
        <w:rPr>
          <w:rFonts w:ascii="Times New Roman" w:hAnsi="Times New Roman" w:cs="Times New Roman"/>
          <w:sz w:val="28"/>
          <w:szCs w:val="28"/>
        </w:rPr>
        <w:t>системи захисту пр</w:t>
      </w:r>
      <w:r>
        <w:rPr>
          <w:rFonts w:ascii="Times New Roman" w:hAnsi="Times New Roman" w:cs="Times New Roman"/>
          <w:sz w:val="28"/>
          <w:szCs w:val="28"/>
        </w:rPr>
        <w:t xml:space="preserve">ав та інтересів особи обумовила </w:t>
      </w:r>
      <w:r w:rsidRPr="009A249B">
        <w:rPr>
          <w:rFonts w:ascii="Times New Roman" w:hAnsi="Times New Roman" w:cs="Times New Roman"/>
          <w:sz w:val="28"/>
          <w:szCs w:val="28"/>
        </w:rPr>
        <w:t>інтерес вітчизняних юр</w:t>
      </w:r>
      <w:r>
        <w:rPr>
          <w:rFonts w:ascii="Times New Roman" w:hAnsi="Times New Roman" w:cs="Times New Roman"/>
          <w:sz w:val="28"/>
          <w:szCs w:val="28"/>
        </w:rPr>
        <w:t xml:space="preserve">истів до світової (в тому числі </w:t>
      </w:r>
      <w:r w:rsidR="005D4DF0">
        <w:rPr>
          <w:rFonts w:ascii="Times New Roman" w:hAnsi="Times New Roman" w:cs="Times New Roman"/>
          <w:sz w:val="28"/>
          <w:szCs w:val="28"/>
        </w:rPr>
        <w:t>європейської</w:t>
      </w:r>
      <w:r w:rsidR="005D4DF0">
        <w:rPr>
          <w:rFonts w:ascii="Times New Roman" w:hAnsi="Times New Roman" w:cs="Times New Roman"/>
          <w:sz w:val="28"/>
          <w:szCs w:val="28"/>
          <w:lang w:val="uk-UA"/>
        </w:rPr>
        <w:t xml:space="preserve"> </w:t>
      </w:r>
      <w:r w:rsidRPr="009A249B">
        <w:rPr>
          <w:rFonts w:ascii="Times New Roman" w:hAnsi="Times New Roman" w:cs="Times New Roman"/>
          <w:sz w:val="28"/>
          <w:szCs w:val="28"/>
        </w:rPr>
        <w:t>пра</w:t>
      </w:r>
      <w:r>
        <w:rPr>
          <w:rFonts w:ascii="Times New Roman" w:hAnsi="Times New Roman" w:cs="Times New Roman"/>
          <w:sz w:val="28"/>
          <w:szCs w:val="28"/>
        </w:rPr>
        <w:t xml:space="preserve">ктики альтернативного вирішення </w:t>
      </w:r>
      <w:r w:rsidRPr="009A249B">
        <w:rPr>
          <w:rFonts w:ascii="Times New Roman" w:hAnsi="Times New Roman" w:cs="Times New Roman"/>
          <w:sz w:val="28"/>
          <w:szCs w:val="28"/>
        </w:rPr>
        <w:t>правових спорів, яке за</w:t>
      </w:r>
      <w:r>
        <w:rPr>
          <w:rFonts w:ascii="Times New Roman" w:hAnsi="Times New Roman" w:cs="Times New Roman"/>
          <w:sz w:val="28"/>
          <w:szCs w:val="28"/>
        </w:rPr>
        <w:t xml:space="preserve">безпечує оперативне, об’єктивне </w:t>
      </w:r>
      <w:r w:rsidRPr="009A249B">
        <w:rPr>
          <w:rFonts w:ascii="Times New Roman" w:hAnsi="Times New Roman" w:cs="Times New Roman"/>
          <w:sz w:val="28"/>
          <w:szCs w:val="28"/>
        </w:rPr>
        <w:t>та компетентне вирішення правових конфліктів.</w:t>
      </w:r>
    </w:p>
    <w:p w:rsidR="003153EF" w:rsidRDefault="003153EF" w:rsidP="00876C53">
      <w:pPr>
        <w:pStyle w:val="a3"/>
        <w:widowControl w:val="0"/>
        <w:spacing w:line="360" w:lineRule="auto"/>
        <w:ind w:firstLine="708"/>
        <w:jc w:val="both"/>
        <w:rPr>
          <w:rFonts w:ascii="Times New Roman" w:hAnsi="Times New Roman" w:cs="Times New Roman"/>
          <w:sz w:val="28"/>
          <w:szCs w:val="28"/>
          <w:lang w:val="uk-UA"/>
        </w:rPr>
      </w:pPr>
      <w:r w:rsidRPr="00014925">
        <w:rPr>
          <w:rFonts w:ascii="Times New Roman" w:hAnsi="Times New Roman" w:cs="Times New Roman"/>
          <w:i/>
          <w:iCs/>
          <w:sz w:val="28"/>
          <w:szCs w:val="28"/>
          <w:lang w:val="uk-UA"/>
        </w:rPr>
        <w:t>Об’єктом кваліфікаційної роботи</w:t>
      </w:r>
      <w:r>
        <w:rPr>
          <w:rFonts w:ascii="Times New Roman" w:hAnsi="Times New Roman" w:cs="Times New Roman"/>
          <w:sz w:val="28"/>
          <w:szCs w:val="28"/>
          <w:lang w:val="uk-UA"/>
        </w:rPr>
        <w:t xml:space="preserve"> є суспільні відносини у </w:t>
      </w:r>
      <w:r w:rsidR="00CB6BE6">
        <w:rPr>
          <w:rFonts w:ascii="Times New Roman" w:hAnsi="Times New Roman" w:cs="Times New Roman"/>
          <w:sz w:val="28"/>
          <w:szCs w:val="28"/>
          <w:lang w:val="uk-UA"/>
        </w:rPr>
        <w:t>альтернативного вирішення спорів за участю суб’єктів публічної адміністрації</w:t>
      </w:r>
      <w:r>
        <w:rPr>
          <w:rFonts w:ascii="Times New Roman" w:hAnsi="Times New Roman" w:cs="Times New Roman"/>
          <w:sz w:val="28"/>
          <w:szCs w:val="28"/>
          <w:lang w:val="uk-UA"/>
        </w:rPr>
        <w:t>.</w:t>
      </w:r>
    </w:p>
    <w:p w:rsidR="003153EF" w:rsidRPr="00ED4947" w:rsidRDefault="003153EF" w:rsidP="00876C53">
      <w:pPr>
        <w:widowControl w:val="0"/>
        <w:spacing w:line="360" w:lineRule="auto"/>
        <w:ind w:firstLine="709"/>
        <w:rPr>
          <w:sz w:val="28"/>
          <w:szCs w:val="28"/>
          <w:lang w:val="uk-UA"/>
        </w:rPr>
      </w:pPr>
      <w:r w:rsidRPr="00ED4947">
        <w:rPr>
          <w:i/>
          <w:sz w:val="28"/>
          <w:szCs w:val="28"/>
          <w:lang w:val="uk-UA"/>
        </w:rPr>
        <w:lastRenderedPageBreak/>
        <w:t>Предметом</w:t>
      </w:r>
      <w:r w:rsidRPr="00ED4947">
        <w:rPr>
          <w:sz w:val="28"/>
          <w:szCs w:val="28"/>
          <w:lang w:val="uk-UA"/>
        </w:rPr>
        <w:t xml:space="preserve"> дослідження є </w:t>
      </w:r>
      <w:r w:rsidR="00CB6BE6">
        <w:rPr>
          <w:sz w:val="28"/>
          <w:szCs w:val="28"/>
          <w:lang w:val="uk-UA"/>
        </w:rPr>
        <w:t>правові стандарти та практика застосування альтернативних спорів чи вирішення спорів за участю суб’єктів публічної адміністрації</w:t>
      </w:r>
      <w:r>
        <w:rPr>
          <w:sz w:val="28"/>
          <w:szCs w:val="28"/>
          <w:lang w:val="uk-UA"/>
        </w:rPr>
        <w:t>.</w:t>
      </w:r>
    </w:p>
    <w:p w:rsidR="00CB6BE6" w:rsidRDefault="003153EF" w:rsidP="00876C53">
      <w:pPr>
        <w:widowControl w:val="0"/>
        <w:spacing w:line="360" w:lineRule="auto"/>
        <w:ind w:firstLine="709"/>
        <w:rPr>
          <w:sz w:val="28"/>
          <w:szCs w:val="28"/>
          <w:lang w:val="uk-UA"/>
        </w:rPr>
      </w:pPr>
      <w:r w:rsidRPr="00ED4947">
        <w:rPr>
          <w:i/>
          <w:sz w:val="28"/>
          <w:szCs w:val="28"/>
          <w:lang w:val="uk-UA"/>
        </w:rPr>
        <w:t>Мета роботи</w:t>
      </w:r>
      <w:r w:rsidRPr="00ED4947">
        <w:rPr>
          <w:sz w:val="28"/>
          <w:szCs w:val="28"/>
          <w:lang w:val="uk-UA"/>
        </w:rPr>
        <w:t xml:space="preserve"> полягає </w:t>
      </w:r>
      <w:r>
        <w:rPr>
          <w:sz w:val="28"/>
          <w:szCs w:val="28"/>
          <w:lang w:val="uk-UA"/>
        </w:rPr>
        <w:t xml:space="preserve">у тому, щоб здійснити аналіз теоретичних і практичних аспектів </w:t>
      </w:r>
      <w:r w:rsidR="00CB6BE6">
        <w:rPr>
          <w:sz w:val="28"/>
          <w:szCs w:val="28"/>
          <w:lang w:val="uk-UA"/>
        </w:rPr>
        <w:t>застосування альтернативних спорів чи вирішення спорів за участю суб’єктів публічної адміністрації.</w:t>
      </w:r>
    </w:p>
    <w:p w:rsidR="003153EF" w:rsidRPr="00ED4947" w:rsidRDefault="003153EF" w:rsidP="00876C53">
      <w:pPr>
        <w:widowControl w:val="0"/>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rsidR="00CB6BE6" w:rsidRDefault="003153EF" w:rsidP="00876C53">
      <w:pPr>
        <w:widowControl w:val="0"/>
        <w:numPr>
          <w:ilvl w:val="0"/>
          <w:numId w:val="2"/>
        </w:numPr>
        <w:tabs>
          <w:tab w:val="clear" w:pos="357"/>
          <w:tab w:val="left" w:pos="993"/>
        </w:tabs>
        <w:spacing w:line="360" w:lineRule="auto"/>
        <w:ind w:left="709" w:firstLine="0"/>
        <w:rPr>
          <w:sz w:val="28"/>
          <w:szCs w:val="28"/>
          <w:lang w:val="uk-UA"/>
        </w:rPr>
      </w:pPr>
      <w:r>
        <w:rPr>
          <w:sz w:val="28"/>
          <w:szCs w:val="28"/>
          <w:lang w:val="uk-UA"/>
        </w:rPr>
        <w:t xml:space="preserve">дослідити </w:t>
      </w:r>
      <w:r w:rsidR="00CB6BE6">
        <w:rPr>
          <w:sz w:val="28"/>
          <w:szCs w:val="28"/>
          <w:lang w:val="uk-UA"/>
        </w:rPr>
        <w:t>поняття та ознаки публічно-правових спорів</w:t>
      </w:r>
      <w:r>
        <w:rPr>
          <w:sz w:val="28"/>
          <w:szCs w:val="28"/>
          <w:lang w:val="uk-UA"/>
        </w:rPr>
        <w:t>;</w:t>
      </w:r>
    </w:p>
    <w:p w:rsidR="00CB6BE6" w:rsidRDefault="003153EF" w:rsidP="00876C53">
      <w:pPr>
        <w:widowControl w:val="0"/>
        <w:numPr>
          <w:ilvl w:val="0"/>
          <w:numId w:val="2"/>
        </w:numPr>
        <w:tabs>
          <w:tab w:val="clear" w:pos="357"/>
          <w:tab w:val="left" w:pos="993"/>
        </w:tabs>
        <w:spacing w:line="360" w:lineRule="auto"/>
        <w:ind w:left="709" w:firstLine="0"/>
        <w:rPr>
          <w:sz w:val="28"/>
          <w:szCs w:val="28"/>
          <w:lang w:val="uk-UA"/>
        </w:rPr>
      </w:pPr>
      <w:r w:rsidRPr="00CB6BE6">
        <w:rPr>
          <w:sz w:val="28"/>
          <w:szCs w:val="28"/>
          <w:lang w:val="uk-UA"/>
        </w:rPr>
        <w:t xml:space="preserve">визначити </w:t>
      </w:r>
      <w:r w:rsidR="00CB6BE6" w:rsidRPr="00CB6BE6">
        <w:rPr>
          <w:sz w:val="28"/>
          <w:szCs w:val="28"/>
          <w:lang w:val="uk-UA"/>
        </w:rPr>
        <w:t>ознаки та види альтернативного врегулювання спорів</w:t>
      </w:r>
      <w:r w:rsidRPr="00CB6BE6">
        <w:rPr>
          <w:sz w:val="28"/>
          <w:szCs w:val="28"/>
          <w:lang w:val="uk-UA"/>
        </w:rPr>
        <w:t>;</w:t>
      </w:r>
    </w:p>
    <w:p w:rsidR="00876C53" w:rsidRDefault="00876C53" w:rsidP="00876C53">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дослідити арбітраж як альтернативний спосіб вирішення публічно-правивих спорів;</w:t>
      </w:r>
    </w:p>
    <w:p w:rsidR="00876C53" w:rsidRDefault="00876C53" w:rsidP="00876C53">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проаналізувати особливості здійснення посередництва (медіації);</w:t>
      </w:r>
    </w:p>
    <w:p w:rsidR="00876C53" w:rsidRDefault="00876C53" w:rsidP="00876C53">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визначити особливості переговорів (негоціації) як альтернативного спасобу вирішення спорів;</w:t>
      </w:r>
    </w:p>
    <w:p w:rsidR="00876C53" w:rsidRDefault="00876C53" w:rsidP="00876C53">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дослідити мед-арт та приватну судову систему як додоткові способи вирішення публічно-правових спорів;</w:t>
      </w:r>
    </w:p>
    <w:p w:rsidR="00CB6BE6" w:rsidRDefault="003153EF" w:rsidP="00876C53">
      <w:pPr>
        <w:widowControl w:val="0"/>
        <w:numPr>
          <w:ilvl w:val="0"/>
          <w:numId w:val="2"/>
        </w:numPr>
        <w:tabs>
          <w:tab w:val="clear" w:pos="357"/>
          <w:tab w:val="left" w:pos="993"/>
        </w:tabs>
        <w:spacing w:line="360" w:lineRule="auto"/>
        <w:ind w:left="709" w:firstLine="0"/>
        <w:rPr>
          <w:sz w:val="28"/>
          <w:szCs w:val="28"/>
          <w:lang w:val="uk-UA"/>
        </w:rPr>
      </w:pPr>
      <w:r w:rsidRPr="00CB6BE6">
        <w:rPr>
          <w:sz w:val="28"/>
          <w:szCs w:val="28"/>
          <w:lang w:val="uk-UA"/>
        </w:rPr>
        <w:t xml:space="preserve">охарактеризувати </w:t>
      </w:r>
      <w:r w:rsidR="00CB6BE6" w:rsidRPr="00CB6BE6">
        <w:rPr>
          <w:sz w:val="28"/>
          <w:szCs w:val="28"/>
          <w:lang w:val="uk-UA"/>
        </w:rPr>
        <w:t>форму та зміст адміністративного позову</w:t>
      </w:r>
      <w:r w:rsidRPr="00CB6BE6">
        <w:rPr>
          <w:sz w:val="28"/>
          <w:szCs w:val="28"/>
          <w:lang w:val="uk-UA"/>
        </w:rPr>
        <w:t>;</w:t>
      </w:r>
    </w:p>
    <w:p w:rsidR="003153EF" w:rsidRPr="00CB6BE6" w:rsidRDefault="003153EF" w:rsidP="00876C53">
      <w:pPr>
        <w:widowControl w:val="0"/>
        <w:numPr>
          <w:ilvl w:val="0"/>
          <w:numId w:val="2"/>
        </w:numPr>
        <w:tabs>
          <w:tab w:val="clear" w:pos="357"/>
          <w:tab w:val="left" w:pos="993"/>
        </w:tabs>
        <w:spacing w:line="360" w:lineRule="auto"/>
        <w:ind w:left="709" w:firstLine="0"/>
        <w:rPr>
          <w:sz w:val="28"/>
          <w:szCs w:val="28"/>
          <w:lang w:val="uk-UA"/>
        </w:rPr>
      </w:pPr>
      <w:r w:rsidRPr="00CB6BE6">
        <w:rPr>
          <w:sz w:val="28"/>
          <w:szCs w:val="28"/>
          <w:lang w:val="uk-UA"/>
        </w:rPr>
        <w:t xml:space="preserve">проаналізувати </w:t>
      </w:r>
      <w:r w:rsidR="00CB6BE6" w:rsidRPr="00CB6BE6">
        <w:rPr>
          <w:sz w:val="28"/>
          <w:szCs w:val="28"/>
          <w:lang w:val="uk-UA"/>
        </w:rPr>
        <w:t>особливості оскарження дій державного виконавця</w:t>
      </w:r>
      <w:r w:rsidR="00876C53">
        <w:rPr>
          <w:sz w:val="28"/>
          <w:szCs w:val="28"/>
          <w:lang w:val="uk-UA"/>
        </w:rPr>
        <w:t>.</w:t>
      </w:r>
    </w:p>
    <w:p w:rsidR="006E47BE" w:rsidRDefault="003153EF" w:rsidP="006D3E96">
      <w:pPr>
        <w:pStyle w:val="a3"/>
        <w:widowControl w:val="0"/>
        <w:spacing w:line="360" w:lineRule="auto"/>
        <w:ind w:firstLine="708"/>
        <w:jc w:val="both"/>
        <w:rPr>
          <w:rFonts w:ascii="Times New Roman" w:hAnsi="Times New Roman" w:cs="Times New Roman"/>
          <w:sz w:val="28"/>
          <w:szCs w:val="28"/>
          <w:lang w:val="uk-UA"/>
        </w:rPr>
      </w:pPr>
      <w:r w:rsidRPr="005C0B5A">
        <w:rPr>
          <w:rFonts w:ascii="Times New Roman" w:hAnsi="Times New Roman" w:cs="Times New Roman"/>
          <w:i/>
          <w:sz w:val="28"/>
          <w:szCs w:val="28"/>
          <w:lang w:val="uk-UA"/>
        </w:rPr>
        <w:t>Ступінь наукової розробки проблеми.</w:t>
      </w:r>
      <w:r w:rsidRPr="005C0B5A">
        <w:rPr>
          <w:rFonts w:ascii="Times New Roman" w:hAnsi="Times New Roman" w:cs="Times New Roman"/>
          <w:sz w:val="28"/>
          <w:szCs w:val="28"/>
          <w:lang w:val="uk-UA"/>
        </w:rPr>
        <w:t xml:space="preserve"> Питання </w:t>
      </w:r>
      <w:r w:rsidR="00CB6BE6" w:rsidRPr="00CB6BE6">
        <w:rPr>
          <w:rFonts w:ascii="Times New Roman" w:hAnsi="Times New Roman" w:cs="Times New Roman"/>
          <w:sz w:val="28"/>
          <w:szCs w:val="28"/>
          <w:lang w:val="uk-UA"/>
        </w:rPr>
        <w:t>практичних аспектів застосування альтернативних спорів чи вирішення спорів за участю суб’єктів публічної адміністрації</w:t>
      </w:r>
      <w:r w:rsidRPr="005C0B5A">
        <w:rPr>
          <w:rFonts w:ascii="Times New Roman" w:hAnsi="Times New Roman" w:cs="Times New Roman"/>
          <w:sz w:val="28"/>
          <w:szCs w:val="28"/>
          <w:lang w:val="uk-UA"/>
        </w:rPr>
        <w:t xml:space="preserve"> є предметом дослідження багатьох українських та зарубіжних науковців. Серед них, </w:t>
      </w:r>
      <w:r w:rsidR="006E47BE">
        <w:rPr>
          <w:rFonts w:ascii="Times New Roman" w:hAnsi="Times New Roman" w:cs="Times New Roman"/>
          <w:sz w:val="28"/>
          <w:szCs w:val="28"/>
          <w:lang w:val="uk-UA"/>
        </w:rPr>
        <w:t xml:space="preserve">Х. Алікперова, О. Аллахвердова, А. Арутюнян, Ю. Барабаш, С. Бобровник, Л. Головка, А. Горова, Н. Грень, С. Гусарєва, С. Демченко, В. Землянська, М. Карпенко, О. Карягіна, Т. Кисельова, Г. Клімова, Т. Коломоєць, В. Колпаков, О. </w:t>
      </w:r>
      <w:r w:rsidR="006E47BE" w:rsidRPr="00E073F5">
        <w:rPr>
          <w:rFonts w:ascii="Times New Roman" w:hAnsi="Times New Roman" w:cs="Times New Roman"/>
          <w:sz w:val="28"/>
          <w:szCs w:val="28"/>
          <w:lang w:val="uk-UA"/>
        </w:rPr>
        <w:t>Копиленк</w:t>
      </w:r>
      <w:r w:rsidR="006E47BE">
        <w:rPr>
          <w:rFonts w:ascii="Times New Roman" w:hAnsi="Times New Roman" w:cs="Times New Roman"/>
          <w:sz w:val="28"/>
          <w:szCs w:val="28"/>
          <w:lang w:val="uk-UA"/>
        </w:rPr>
        <w:t>о, Ю. Кувалдіна, Л. Куракіна, С. Курочкіна, В. Ладиченко, В. Лісицина, В. Маляренко, Д. Маткіна, Ю. Микитина, В. Мілаш, Т. Міхайліна, Н. Оніщенко, О. Петришина, О. Попаденко, Ю. Притика Ю., М. Селівон М., С. Серьогіна, Д. Слинько, О. Спектор, О. Угриновська, В. Цимбалюк, С. Шаповалов</w:t>
      </w:r>
      <w:r w:rsidR="006D3E96">
        <w:rPr>
          <w:rFonts w:ascii="Times New Roman" w:hAnsi="Times New Roman" w:cs="Times New Roman"/>
          <w:sz w:val="28"/>
          <w:szCs w:val="28"/>
          <w:lang w:val="uk-UA"/>
        </w:rPr>
        <w:t xml:space="preserve">а, Н. </w:t>
      </w:r>
      <w:r w:rsidR="006E47BE">
        <w:rPr>
          <w:rFonts w:ascii="Times New Roman" w:hAnsi="Times New Roman" w:cs="Times New Roman"/>
          <w:sz w:val="28"/>
          <w:szCs w:val="28"/>
          <w:lang w:val="uk-UA"/>
        </w:rPr>
        <w:t>Шатіхін</w:t>
      </w:r>
      <w:r w:rsidR="006D3E96">
        <w:rPr>
          <w:rFonts w:ascii="Times New Roman" w:hAnsi="Times New Roman" w:cs="Times New Roman"/>
          <w:sz w:val="28"/>
          <w:szCs w:val="28"/>
          <w:lang w:val="uk-UA"/>
        </w:rPr>
        <w:t xml:space="preserve">а, В. </w:t>
      </w:r>
      <w:r w:rsidR="006E47BE">
        <w:rPr>
          <w:rFonts w:ascii="Times New Roman" w:hAnsi="Times New Roman" w:cs="Times New Roman"/>
          <w:sz w:val="28"/>
          <w:szCs w:val="28"/>
          <w:lang w:val="uk-UA"/>
        </w:rPr>
        <w:lastRenderedPageBreak/>
        <w:t>Яковлєва</w:t>
      </w:r>
      <w:r w:rsidR="006D3E96">
        <w:rPr>
          <w:rFonts w:ascii="Times New Roman" w:hAnsi="Times New Roman" w:cs="Times New Roman"/>
          <w:sz w:val="28"/>
          <w:szCs w:val="28"/>
          <w:lang w:val="uk-UA"/>
        </w:rPr>
        <w:t xml:space="preserve">, І. </w:t>
      </w:r>
      <w:r w:rsidR="006E47BE">
        <w:rPr>
          <w:rFonts w:ascii="Times New Roman" w:hAnsi="Times New Roman" w:cs="Times New Roman"/>
          <w:sz w:val="28"/>
          <w:szCs w:val="28"/>
          <w:lang w:val="uk-UA"/>
        </w:rPr>
        <w:t>Ясиновськ</w:t>
      </w:r>
      <w:r w:rsidR="006D3E96">
        <w:rPr>
          <w:rFonts w:ascii="Times New Roman" w:hAnsi="Times New Roman" w:cs="Times New Roman"/>
          <w:sz w:val="28"/>
          <w:szCs w:val="28"/>
          <w:lang w:val="uk-UA"/>
        </w:rPr>
        <w:t>ий та ін.</w:t>
      </w:r>
    </w:p>
    <w:p w:rsidR="00CB6BE6" w:rsidRDefault="003153EF" w:rsidP="00876C53">
      <w:pPr>
        <w:pStyle w:val="a3"/>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i/>
          <w:iCs/>
          <w:sz w:val="28"/>
          <w:szCs w:val="28"/>
          <w:lang w:val="uk-UA"/>
        </w:rPr>
        <w:t>Опис проблеми, що досліджується</w:t>
      </w:r>
      <w:r w:rsidRPr="007F29B4">
        <w:rPr>
          <w:rFonts w:ascii="Times New Roman" w:hAnsi="Times New Roman" w:cs="Times New Roman"/>
          <w:sz w:val="28"/>
          <w:szCs w:val="28"/>
          <w:lang w:val="uk-UA"/>
        </w:rPr>
        <w:t xml:space="preserve">. </w:t>
      </w:r>
      <w:r w:rsidR="00CB6BE6" w:rsidRPr="006E47BE">
        <w:rPr>
          <w:rFonts w:ascii="Times New Roman" w:hAnsi="Times New Roman" w:cs="Times New Roman"/>
          <w:sz w:val="28"/>
          <w:szCs w:val="28"/>
          <w:lang w:val="uk-UA"/>
        </w:rPr>
        <w:t>Серед правових спорів особливе місце займають спори фізичних та юридичних осіб з органами де</w:t>
      </w:r>
      <w:r w:rsidR="00CB6BE6" w:rsidRPr="00CB6BE6">
        <w:rPr>
          <w:rFonts w:ascii="Times New Roman" w:hAnsi="Times New Roman" w:cs="Times New Roman"/>
          <w:sz w:val="28"/>
          <w:szCs w:val="28"/>
        </w:rPr>
        <w:t>ржавної влади та органами місцевого самоврядування при здійсненні ними владних повноважень. Адже особа, вступаючи у правовідносини з органами влади, перебуває у підпорядкуванні цим органам, які можуть визначати права та обов‘язки особи. Спори такого типу у Кодексі адміністративного судочинства України (далі – КАС України) названо публічно-правовими.</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sidRPr="00CB6BE6">
        <w:rPr>
          <w:rFonts w:ascii="Times New Roman" w:hAnsi="Times New Roman" w:cs="Times New Roman"/>
          <w:sz w:val="28"/>
          <w:szCs w:val="28"/>
        </w:rPr>
        <w:t>Кодекс адміністративного судочинства до публічно-правових спорів, які розглядаються у порядку адміністративного судочинства відносить:</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С</w:t>
      </w:r>
      <w:r w:rsidRPr="00CB6BE6">
        <w:rPr>
          <w:rFonts w:ascii="Times New Roman" w:hAnsi="Times New Roman" w:cs="Times New Roman"/>
          <w:sz w:val="28"/>
          <w:szCs w:val="28"/>
          <w:lang w:val="uk-UA"/>
        </w:rPr>
        <w:t>пори фізичних чи юридичних осіб із суб'єктом владних повноважень щодо оскарження його рішень (нормативно-правових актів чи правових актів індивідуаль</w:t>
      </w:r>
      <w:r>
        <w:rPr>
          <w:rFonts w:ascii="Times New Roman" w:hAnsi="Times New Roman" w:cs="Times New Roman"/>
          <w:sz w:val="28"/>
          <w:szCs w:val="28"/>
          <w:lang w:val="uk-UA"/>
        </w:rPr>
        <w:t>ної дії), дій чи бездіяльності.</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С</w:t>
      </w:r>
      <w:r w:rsidRPr="00CB6BE6">
        <w:rPr>
          <w:rFonts w:ascii="Times New Roman" w:hAnsi="Times New Roman" w:cs="Times New Roman"/>
          <w:sz w:val="28"/>
          <w:szCs w:val="28"/>
        </w:rPr>
        <w:t>пори з приводу прийняття громадян на публічну службу, її проходження, звільнення з п</w:t>
      </w:r>
      <w:r>
        <w:rPr>
          <w:rFonts w:ascii="Times New Roman" w:hAnsi="Times New Roman" w:cs="Times New Roman"/>
          <w:sz w:val="28"/>
          <w:szCs w:val="28"/>
        </w:rPr>
        <w:t>ублічної служби</w:t>
      </w:r>
      <w:r>
        <w:rPr>
          <w:rFonts w:ascii="Times New Roman" w:hAnsi="Times New Roman" w:cs="Times New Roman"/>
          <w:sz w:val="28"/>
          <w:szCs w:val="28"/>
          <w:lang w:val="uk-UA"/>
        </w:rPr>
        <w:t>.</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С</w:t>
      </w:r>
      <w:r w:rsidRPr="00CB6BE6">
        <w:rPr>
          <w:rFonts w:ascii="Times New Roman" w:hAnsi="Times New Roman" w:cs="Times New Roman"/>
          <w:sz w:val="28"/>
          <w:szCs w:val="28"/>
        </w:rPr>
        <w:t>пори між суб'єктами владних повноважень з приводу реалізації їхньої компетенції у сфері управління, у том</w:t>
      </w:r>
      <w:r>
        <w:rPr>
          <w:rFonts w:ascii="Times New Roman" w:hAnsi="Times New Roman" w:cs="Times New Roman"/>
          <w:sz w:val="28"/>
          <w:szCs w:val="28"/>
        </w:rPr>
        <w:t>у числі делегованих повноважень</w:t>
      </w:r>
      <w:r>
        <w:rPr>
          <w:rFonts w:ascii="Times New Roman" w:hAnsi="Times New Roman" w:cs="Times New Roman"/>
          <w:sz w:val="28"/>
          <w:szCs w:val="28"/>
          <w:lang w:val="uk-UA"/>
        </w:rPr>
        <w:t>.</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С</w:t>
      </w:r>
      <w:r w:rsidRPr="00CB6BE6">
        <w:rPr>
          <w:rFonts w:ascii="Times New Roman" w:hAnsi="Times New Roman" w:cs="Times New Roman"/>
          <w:sz w:val="28"/>
          <w:szCs w:val="28"/>
        </w:rPr>
        <w:t>пори, що виникають з приводу укладання, виконання, припинення, скасування чи визнання нечинни</w:t>
      </w:r>
      <w:r>
        <w:rPr>
          <w:rFonts w:ascii="Times New Roman" w:hAnsi="Times New Roman" w:cs="Times New Roman"/>
          <w:sz w:val="28"/>
          <w:szCs w:val="28"/>
        </w:rPr>
        <w:t>ми адміністративних договорів</w:t>
      </w:r>
      <w:r>
        <w:rPr>
          <w:rFonts w:ascii="Times New Roman" w:hAnsi="Times New Roman" w:cs="Times New Roman"/>
          <w:sz w:val="28"/>
          <w:szCs w:val="28"/>
          <w:lang w:val="uk-UA"/>
        </w:rPr>
        <w:t>.</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С</w:t>
      </w:r>
      <w:r w:rsidRPr="00CB6BE6">
        <w:rPr>
          <w:rFonts w:ascii="Times New Roman" w:hAnsi="Times New Roman" w:cs="Times New Roman"/>
          <w:sz w:val="28"/>
          <w:szCs w:val="28"/>
        </w:rPr>
        <w:t xml:space="preserve">пори за зверненням суб'єкта владних повноважень у випадках, встановлених </w:t>
      </w:r>
      <w:hyperlink r:id="rId8" w:history="1">
        <w:r w:rsidRPr="00CB6BE6">
          <w:rPr>
            <w:rFonts w:ascii="Times New Roman" w:hAnsi="Times New Roman" w:cs="Times New Roman"/>
            <w:sz w:val="28"/>
            <w:szCs w:val="28"/>
          </w:rPr>
          <w:t>Конституцією</w:t>
        </w:r>
      </w:hyperlink>
      <w:r>
        <w:rPr>
          <w:rFonts w:ascii="Times New Roman" w:hAnsi="Times New Roman" w:cs="Times New Roman"/>
          <w:sz w:val="28"/>
          <w:szCs w:val="28"/>
        </w:rPr>
        <w:t xml:space="preserve"> та законами України</w:t>
      </w:r>
      <w:r>
        <w:rPr>
          <w:rFonts w:ascii="Times New Roman" w:hAnsi="Times New Roman" w:cs="Times New Roman"/>
          <w:sz w:val="28"/>
          <w:szCs w:val="28"/>
          <w:lang w:val="uk-UA"/>
        </w:rPr>
        <w:t>.</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 С</w:t>
      </w:r>
      <w:r w:rsidRPr="00CB6BE6">
        <w:rPr>
          <w:rFonts w:ascii="Times New Roman" w:hAnsi="Times New Roman" w:cs="Times New Roman"/>
          <w:sz w:val="28"/>
          <w:szCs w:val="28"/>
        </w:rPr>
        <w:t>пори щодо правовідносин, пов'язаних з виборчим процесом чи процесом рефе</w:t>
      </w:r>
      <w:r>
        <w:rPr>
          <w:rFonts w:ascii="Times New Roman" w:hAnsi="Times New Roman" w:cs="Times New Roman"/>
          <w:sz w:val="28"/>
          <w:szCs w:val="28"/>
        </w:rPr>
        <w:t>рендуму</w:t>
      </w:r>
      <w:r>
        <w:rPr>
          <w:rFonts w:ascii="Times New Roman" w:hAnsi="Times New Roman" w:cs="Times New Roman"/>
          <w:sz w:val="28"/>
          <w:szCs w:val="28"/>
          <w:lang w:val="uk-UA"/>
        </w:rPr>
        <w:t>.</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С</w:t>
      </w:r>
      <w:r w:rsidRPr="00CB6BE6">
        <w:rPr>
          <w:rFonts w:ascii="Times New Roman" w:hAnsi="Times New Roman" w:cs="Times New Roman"/>
          <w:sz w:val="28"/>
          <w:szCs w:val="28"/>
          <w:lang w:val="uk-UA"/>
        </w:rPr>
        <w:t>пори фізичних чи юридичних осіб із розпорядником публічної інформації щодо оскарження його рішень, дій чи бездіяльності у частині до</w:t>
      </w:r>
      <w:r>
        <w:rPr>
          <w:rFonts w:ascii="Times New Roman" w:hAnsi="Times New Roman" w:cs="Times New Roman"/>
          <w:sz w:val="28"/>
          <w:szCs w:val="28"/>
          <w:lang w:val="uk-UA"/>
        </w:rPr>
        <w:t>ступу до публічної інформації.</w:t>
      </w:r>
    </w:p>
    <w:p w:rsidR="00CB6BE6" w:rsidRP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sidRPr="00CB6BE6">
        <w:rPr>
          <w:rFonts w:ascii="Times New Roman" w:hAnsi="Times New Roman" w:cs="Times New Roman"/>
          <w:sz w:val="28"/>
          <w:szCs w:val="28"/>
          <w:lang w:val="uk-UA"/>
        </w:rPr>
        <w:t xml:space="preserve">Необхідно звернути увагу на те, що до адміністративних судів можуть бути оскаржені будь-які рішення, дії чи бездіяльність суб'єктів владних повноважень, крім випадків, коли щодо таких рішень, дій чи бездіяльності Конституцією чи законами України встановлено інший порядок судового </w:t>
      </w:r>
      <w:r w:rsidRPr="00CB6BE6">
        <w:rPr>
          <w:rFonts w:ascii="Times New Roman" w:hAnsi="Times New Roman" w:cs="Times New Roman"/>
          <w:sz w:val="28"/>
          <w:szCs w:val="28"/>
          <w:lang w:val="uk-UA"/>
        </w:rPr>
        <w:lastRenderedPageBreak/>
        <w:t>провадження.</w:t>
      </w:r>
    </w:p>
    <w:p w:rsidR="00CB6BE6" w:rsidRDefault="00CB6BE6" w:rsidP="00876C53">
      <w:pPr>
        <w:pStyle w:val="a3"/>
        <w:widowControl w:val="0"/>
        <w:spacing w:line="360" w:lineRule="auto"/>
        <w:jc w:val="both"/>
        <w:rPr>
          <w:rFonts w:ascii="Times New Roman" w:hAnsi="Times New Roman" w:cs="Times New Roman"/>
          <w:sz w:val="28"/>
          <w:szCs w:val="28"/>
          <w:lang w:val="uk-UA"/>
        </w:rPr>
      </w:pPr>
      <w:r w:rsidRPr="00CB6BE6">
        <w:rPr>
          <w:rFonts w:ascii="Times New Roman" w:hAnsi="Times New Roman" w:cs="Times New Roman"/>
          <w:sz w:val="28"/>
          <w:szCs w:val="28"/>
          <w:lang w:val="uk-UA"/>
        </w:rPr>
        <w:tab/>
      </w:r>
      <w:r w:rsidRPr="00CB6BE6">
        <w:rPr>
          <w:rFonts w:ascii="Times New Roman" w:hAnsi="Times New Roman" w:cs="Times New Roman"/>
          <w:sz w:val="28"/>
          <w:szCs w:val="28"/>
        </w:rPr>
        <w:t>Публічно-правовий спір є видом правового спору, для як</w:t>
      </w:r>
      <w:r>
        <w:rPr>
          <w:rFonts w:ascii="Times New Roman" w:hAnsi="Times New Roman" w:cs="Times New Roman"/>
          <w:sz w:val="28"/>
          <w:szCs w:val="28"/>
        </w:rPr>
        <w:t>ого характерні наступні ознаки:</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С</w:t>
      </w:r>
      <w:r w:rsidRPr="00CB6BE6">
        <w:rPr>
          <w:rFonts w:ascii="Times New Roman" w:hAnsi="Times New Roman" w:cs="Times New Roman"/>
          <w:sz w:val="28"/>
          <w:szCs w:val="28"/>
        </w:rPr>
        <w:t>пір виник</w:t>
      </w:r>
      <w:r>
        <w:rPr>
          <w:rFonts w:ascii="Times New Roman" w:hAnsi="Times New Roman" w:cs="Times New Roman"/>
          <w:sz w:val="28"/>
          <w:szCs w:val="28"/>
        </w:rPr>
        <w:t>ає з публічно-правових відносин</w:t>
      </w:r>
      <w:r>
        <w:rPr>
          <w:rFonts w:ascii="Times New Roman" w:hAnsi="Times New Roman" w:cs="Times New Roman"/>
          <w:sz w:val="28"/>
          <w:szCs w:val="28"/>
          <w:lang w:val="uk-UA"/>
        </w:rPr>
        <w:t>.</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С</w:t>
      </w:r>
      <w:r w:rsidRPr="00CB6BE6">
        <w:rPr>
          <w:rFonts w:ascii="Times New Roman" w:hAnsi="Times New Roman" w:cs="Times New Roman"/>
          <w:sz w:val="28"/>
          <w:szCs w:val="28"/>
        </w:rPr>
        <w:t>торонами спору є суб’єкти публічно-правових відносин, серед яких особливим правовим статусом наділені о</w:t>
      </w:r>
      <w:r>
        <w:rPr>
          <w:rFonts w:ascii="Times New Roman" w:hAnsi="Times New Roman" w:cs="Times New Roman"/>
          <w:sz w:val="28"/>
          <w:szCs w:val="28"/>
        </w:rPr>
        <w:t>ргани публічної адміністрації</w:t>
      </w:r>
      <w:r>
        <w:rPr>
          <w:rFonts w:ascii="Times New Roman" w:hAnsi="Times New Roman" w:cs="Times New Roman"/>
          <w:sz w:val="28"/>
          <w:szCs w:val="28"/>
          <w:lang w:val="uk-UA"/>
        </w:rPr>
        <w:t>.</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С</w:t>
      </w:r>
      <w:r w:rsidRPr="00CB6BE6">
        <w:rPr>
          <w:rFonts w:ascii="Times New Roman" w:hAnsi="Times New Roman" w:cs="Times New Roman"/>
          <w:sz w:val="28"/>
          <w:szCs w:val="28"/>
          <w:lang w:val="uk-UA"/>
        </w:rPr>
        <w:t>фера виникнення спору зумовлена р</w:t>
      </w:r>
      <w:r>
        <w:rPr>
          <w:rFonts w:ascii="Times New Roman" w:hAnsi="Times New Roman" w:cs="Times New Roman"/>
          <w:sz w:val="28"/>
          <w:szCs w:val="28"/>
          <w:lang w:val="uk-UA"/>
        </w:rPr>
        <w:t>еалізацією публічного інтересу.</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П</w:t>
      </w:r>
      <w:r w:rsidRPr="00CB6BE6">
        <w:rPr>
          <w:rFonts w:ascii="Times New Roman" w:hAnsi="Times New Roman" w:cs="Times New Roman"/>
          <w:sz w:val="28"/>
          <w:szCs w:val="28"/>
          <w:lang w:val="uk-UA"/>
        </w:rPr>
        <w:t>редметом спору є рішення, дії чи бездіяльність суб’єктів публічно-правових відносин, які порушують або можуть порушити права, свобо</w:t>
      </w:r>
      <w:r>
        <w:rPr>
          <w:rFonts w:ascii="Times New Roman" w:hAnsi="Times New Roman" w:cs="Times New Roman"/>
          <w:sz w:val="28"/>
          <w:szCs w:val="28"/>
          <w:lang w:val="uk-UA"/>
        </w:rPr>
        <w:t>ди та інтереси інших суб’єктів.</w:t>
      </w:r>
    </w:p>
    <w:p w:rsidR="00CB6BE6" w:rsidRDefault="00CB6BE6"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CB6BE6">
        <w:rPr>
          <w:rFonts w:ascii="Times New Roman" w:hAnsi="Times New Roman" w:cs="Times New Roman"/>
          <w:sz w:val="28"/>
          <w:szCs w:val="28"/>
        </w:rPr>
        <w:t xml:space="preserve">айбільш характерною ознакою публічно-правових спорів є сфера їх виникнення – публічно-правові відносини. </w:t>
      </w:r>
    </w:p>
    <w:p w:rsidR="00876C53" w:rsidRDefault="00CB6BE6" w:rsidP="00876C53">
      <w:pPr>
        <w:pStyle w:val="a3"/>
        <w:widowControl w:val="0"/>
        <w:spacing w:line="360" w:lineRule="auto"/>
        <w:ind w:firstLine="708"/>
        <w:jc w:val="both"/>
        <w:rPr>
          <w:rFonts w:ascii="Times New Roman" w:hAnsi="Times New Roman" w:cs="Times New Roman"/>
          <w:sz w:val="28"/>
          <w:szCs w:val="28"/>
          <w:lang w:val="uk-UA"/>
        </w:rPr>
      </w:pPr>
      <w:r w:rsidRPr="00CB6BE6">
        <w:rPr>
          <w:rFonts w:ascii="Times New Roman" w:hAnsi="Times New Roman" w:cs="Times New Roman"/>
          <w:sz w:val="28"/>
          <w:szCs w:val="28"/>
          <w:lang w:val="uk-UA"/>
        </w:rPr>
        <w:t xml:space="preserve">Публічно-правові відносини – це передбачені нормами публічного права суспільні відносини, що виражаються у взаємних правах та обов’язках їх учасників у різних сферах життєдіяльності суспільства, пов’язаних з реалізацією публічної влади. </w:t>
      </w:r>
      <w:r w:rsidRPr="00CB6BE6">
        <w:rPr>
          <w:rFonts w:ascii="Times New Roman" w:hAnsi="Times New Roman" w:cs="Times New Roman"/>
          <w:sz w:val="28"/>
          <w:szCs w:val="28"/>
        </w:rPr>
        <w:t>Наприклад, публічно-правовими є відносини у сфері оподаткування між фізичними особами-підприємцями та органами державної податкової служби. З іншого боку, якщо та ж сама фізична особа-підприємець уклала з органом податкової служби договір підряду на виконання ремонтних робіт у приміщенні цього органу, то відносини тут уже регулюються нормами цивільного права і є приватно-правовими.</w:t>
      </w:r>
    </w:p>
    <w:p w:rsidR="00876C53" w:rsidRDefault="00CB6BE6" w:rsidP="00876C53">
      <w:pPr>
        <w:pStyle w:val="a3"/>
        <w:widowControl w:val="0"/>
        <w:spacing w:line="360" w:lineRule="auto"/>
        <w:ind w:firstLine="708"/>
        <w:jc w:val="both"/>
        <w:rPr>
          <w:rFonts w:ascii="Times New Roman" w:hAnsi="Times New Roman" w:cs="Times New Roman"/>
          <w:sz w:val="28"/>
          <w:szCs w:val="28"/>
          <w:lang w:val="uk-UA"/>
        </w:rPr>
      </w:pPr>
      <w:r w:rsidRPr="00CB6BE6">
        <w:rPr>
          <w:rFonts w:ascii="Times New Roman" w:hAnsi="Times New Roman" w:cs="Times New Roman"/>
          <w:sz w:val="28"/>
          <w:szCs w:val="28"/>
        </w:rPr>
        <w:t xml:space="preserve">Як зазначалося вище, у публічно-правових відносинах закріплено підпорядкування особи органові публічної адміністрації. Таке підпорядкування означає, що одна сторона (орган) має владні повноваження, а інша – є об'єктом публічно-правового впливу. Однак треба мати на увазі, що підпорядкування у вказаних відносинах у жодному разі не може бути приводом для зловживання своїм владним становищем та повноваженнями з боку органу публічної адміністрації. Держава гарантує юридичну рівність суб‘єктів публічно-правових відносин перед законом та судом. А органи публічної адміністрації повинні діяти на підставі визначених законом процедур та не виходити за межі </w:t>
      </w:r>
      <w:r w:rsidRPr="00CB6BE6">
        <w:rPr>
          <w:rFonts w:ascii="Times New Roman" w:hAnsi="Times New Roman" w:cs="Times New Roman"/>
          <w:sz w:val="28"/>
          <w:szCs w:val="28"/>
        </w:rPr>
        <w:lastRenderedPageBreak/>
        <w:t>своїх повноважень. Також передбачена відповідальність за неправомірні рішення, дії чи бездіяльність з боку органу публічної адміністрації.</w:t>
      </w:r>
    </w:p>
    <w:p w:rsidR="00876C53" w:rsidRDefault="00CB6BE6" w:rsidP="00876C53">
      <w:pPr>
        <w:pStyle w:val="a3"/>
        <w:widowControl w:val="0"/>
        <w:spacing w:line="360" w:lineRule="auto"/>
        <w:ind w:firstLine="708"/>
        <w:jc w:val="both"/>
        <w:rPr>
          <w:rFonts w:ascii="Times New Roman" w:hAnsi="Times New Roman" w:cs="Times New Roman"/>
          <w:sz w:val="28"/>
          <w:szCs w:val="28"/>
          <w:lang w:val="uk-UA"/>
        </w:rPr>
      </w:pPr>
      <w:r w:rsidRPr="00CB6BE6">
        <w:rPr>
          <w:rFonts w:ascii="Times New Roman" w:hAnsi="Times New Roman" w:cs="Times New Roman"/>
          <w:sz w:val="28"/>
          <w:szCs w:val="28"/>
        </w:rPr>
        <w:t>Сторонами публічно-правового спору можуть виступати:</w:t>
      </w:r>
    </w:p>
    <w:p w:rsidR="00876C53" w:rsidRDefault="00876C53"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О</w:t>
      </w:r>
      <w:r w:rsidR="00CB6BE6" w:rsidRPr="00876C53">
        <w:rPr>
          <w:rFonts w:ascii="Times New Roman" w:hAnsi="Times New Roman" w:cs="Times New Roman"/>
          <w:sz w:val="28"/>
          <w:szCs w:val="28"/>
          <w:lang w:val="uk-UA"/>
        </w:rPr>
        <w:t>рган</w:t>
      </w:r>
      <w:r>
        <w:rPr>
          <w:rFonts w:ascii="Times New Roman" w:hAnsi="Times New Roman" w:cs="Times New Roman"/>
          <w:sz w:val="28"/>
          <w:szCs w:val="28"/>
          <w:lang w:val="uk-UA"/>
        </w:rPr>
        <w:t>и публічної адміністрації.</w:t>
      </w:r>
    </w:p>
    <w:p w:rsidR="00876C53" w:rsidRDefault="00876C53"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Фізичні та юридичні особи.</w:t>
      </w:r>
    </w:p>
    <w:p w:rsidR="00876C53" w:rsidRDefault="00CB6BE6" w:rsidP="00876C53">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У кожному випадку виникнення правового спору за участю органів публічної адміністрації необхідно з’ясовувати, чи реалізовував вказаний орган владні управлінські функції у правовідносинах, що передували виникненню спору. Також треба підкреслити, що владні управлінські функції орган публічної адміністрації повинен виконувати саме у тих правовідносинах, у яких виник спір.</w:t>
      </w:r>
    </w:p>
    <w:p w:rsidR="00876C53" w:rsidRDefault="00CB6BE6" w:rsidP="00876C53">
      <w:pPr>
        <w:pStyle w:val="a3"/>
        <w:widowControl w:val="0"/>
        <w:spacing w:line="360" w:lineRule="auto"/>
        <w:ind w:firstLine="708"/>
        <w:jc w:val="both"/>
        <w:rPr>
          <w:rFonts w:ascii="Times New Roman" w:hAnsi="Times New Roman" w:cs="Times New Roman"/>
          <w:sz w:val="28"/>
          <w:szCs w:val="28"/>
          <w:lang w:val="uk-UA"/>
        </w:rPr>
      </w:pPr>
      <w:r w:rsidRPr="00CB6BE6">
        <w:rPr>
          <w:rFonts w:ascii="Times New Roman" w:hAnsi="Times New Roman" w:cs="Times New Roman"/>
          <w:sz w:val="28"/>
          <w:szCs w:val="28"/>
        </w:rPr>
        <w:t>Владні управлінські функції, що виконуються на основі законодавства, зокрема, на виконання делегованих повноважень – це будь-які владні повноваження у рамках діяльності держави чи місцевого самоврядування, які не належать до законодавчих повноважень чи повноважень здійснювати правосуддя. Можна виділити такі групи владних управлінських функцій:</w:t>
      </w:r>
    </w:p>
    <w:p w:rsidR="00876C53" w:rsidRDefault="00876C53"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В</w:t>
      </w:r>
      <w:r>
        <w:rPr>
          <w:rFonts w:ascii="Times New Roman" w:hAnsi="Times New Roman" w:cs="Times New Roman"/>
          <w:sz w:val="28"/>
          <w:szCs w:val="28"/>
        </w:rPr>
        <w:t>ироблення (формування) політики</w:t>
      </w:r>
      <w:r>
        <w:rPr>
          <w:rFonts w:ascii="Times New Roman" w:hAnsi="Times New Roman" w:cs="Times New Roman"/>
          <w:sz w:val="28"/>
          <w:szCs w:val="28"/>
          <w:lang w:val="uk-UA"/>
        </w:rPr>
        <w:t>.</w:t>
      </w:r>
    </w:p>
    <w:p w:rsidR="00876C53" w:rsidRDefault="00876C53"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П</w:t>
      </w:r>
      <w:r>
        <w:rPr>
          <w:rFonts w:ascii="Times New Roman" w:hAnsi="Times New Roman" w:cs="Times New Roman"/>
          <w:sz w:val="28"/>
          <w:szCs w:val="28"/>
        </w:rPr>
        <w:t>равове регулювання</w:t>
      </w:r>
      <w:r>
        <w:rPr>
          <w:rFonts w:ascii="Times New Roman" w:hAnsi="Times New Roman" w:cs="Times New Roman"/>
          <w:sz w:val="28"/>
          <w:szCs w:val="28"/>
          <w:lang w:val="uk-UA"/>
        </w:rPr>
        <w:t>.</w:t>
      </w:r>
    </w:p>
    <w:p w:rsidR="00876C53" w:rsidRDefault="00876C53"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Н</w:t>
      </w:r>
      <w:r>
        <w:rPr>
          <w:rFonts w:ascii="Times New Roman" w:hAnsi="Times New Roman" w:cs="Times New Roman"/>
          <w:sz w:val="28"/>
          <w:szCs w:val="28"/>
        </w:rPr>
        <w:t>адання адміністративних послуг</w:t>
      </w:r>
      <w:r>
        <w:rPr>
          <w:rFonts w:ascii="Times New Roman" w:hAnsi="Times New Roman" w:cs="Times New Roman"/>
          <w:sz w:val="28"/>
          <w:szCs w:val="28"/>
          <w:lang w:val="uk-UA"/>
        </w:rPr>
        <w:t>.</w:t>
      </w:r>
    </w:p>
    <w:p w:rsidR="00876C53" w:rsidRDefault="00876C53" w:rsidP="00876C5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Н</w:t>
      </w:r>
      <w:r>
        <w:rPr>
          <w:rFonts w:ascii="Times New Roman" w:hAnsi="Times New Roman" w:cs="Times New Roman"/>
          <w:sz w:val="28"/>
          <w:szCs w:val="28"/>
        </w:rPr>
        <w:t>агляд і контроль</w:t>
      </w:r>
      <w:r w:rsidR="00CB6BE6" w:rsidRPr="00CB6BE6">
        <w:rPr>
          <w:rFonts w:ascii="Times New Roman" w:hAnsi="Times New Roman" w:cs="Times New Roman"/>
          <w:sz w:val="28"/>
          <w:szCs w:val="28"/>
        </w:rPr>
        <w:t>.</w:t>
      </w:r>
    </w:p>
    <w:p w:rsidR="00876C53" w:rsidRDefault="00CB6BE6" w:rsidP="00876C53">
      <w:pPr>
        <w:pStyle w:val="a3"/>
        <w:widowControl w:val="0"/>
        <w:spacing w:line="360" w:lineRule="auto"/>
        <w:ind w:firstLine="708"/>
        <w:jc w:val="both"/>
        <w:rPr>
          <w:rFonts w:ascii="Times New Roman" w:hAnsi="Times New Roman" w:cs="Times New Roman"/>
          <w:sz w:val="28"/>
          <w:szCs w:val="28"/>
          <w:lang w:val="uk-UA"/>
        </w:rPr>
      </w:pPr>
      <w:r w:rsidRPr="00CB6BE6">
        <w:rPr>
          <w:rFonts w:ascii="Times New Roman" w:hAnsi="Times New Roman" w:cs="Times New Roman"/>
          <w:sz w:val="28"/>
          <w:szCs w:val="28"/>
        </w:rPr>
        <w:t xml:space="preserve">Основним критерієм, який визначає сферу публічно-правових відносин, а отже і сферу виникнення публічно-правових спорів, є публічний інтерес. У загальних рисах публічний інтерес можна визначити як необхідність забезпечити блага, які мають важливе значення для суспільства чи територіальної громади. Зокрема, публічний інтерес може полягати у створенні кращих умов для фізичних та юридичних осіб з метою реалізації їх прав та обов’язків. </w:t>
      </w:r>
    </w:p>
    <w:p w:rsidR="00CB6BE6" w:rsidRPr="00876C53" w:rsidRDefault="00CB6BE6" w:rsidP="00876C53">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 xml:space="preserve">До прикладу, забороняючи будівництво підприємства, що негативно впливатиме на стан навколишнього природного середовища, орган публічної адміністрації повинен створити умови для повноцінної реалізації </w:t>
      </w:r>
      <w:r w:rsidRPr="00876C53">
        <w:rPr>
          <w:rFonts w:ascii="Times New Roman" w:hAnsi="Times New Roman" w:cs="Times New Roman"/>
          <w:sz w:val="28"/>
          <w:szCs w:val="28"/>
          <w:lang w:val="uk-UA"/>
        </w:rPr>
        <w:lastRenderedPageBreak/>
        <w:t xml:space="preserve">конституційного права на безпечне для життя і здоров’я довкілля усім мешканцям відповідної адміністративно-територіальної одиниці. </w:t>
      </w:r>
    </w:p>
    <w:p w:rsidR="00CB6BE6" w:rsidRPr="00B01710" w:rsidRDefault="00CB6BE6" w:rsidP="00876C53">
      <w:pPr>
        <w:pStyle w:val="a3"/>
        <w:widowControl w:val="0"/>
        <w:spacing w:line="360" w:lineRule="auto"/>
        <w:ind w:firstLine="708"/>
        <w:jc w:val="both"/>
        <w:rPr>
          <w:rFonts w:ascii="Times New Roman" w:hAnsi="Times New Roman" w:cs="Times New Roman"/>
          <w:sz w:val="28"/>
          <w:szCs w:val="28"/>
          <w:lang w:val="uk-UA"/>
        </w:rPr>
      </w:pPr>
      <w:r w:rsidRPr="00B01710">
        <w:rPr>
          <w:rFonts w:ascii="Times New Roman" w:hAnsi="Times New Roman" w:cs="Times New Roman"/>
          <w:sz w:val="28"/>
          <w:szCs w:val="28"/>
          <w:lang w:val="uk-UA"/>
        </w:rPr>
        <w:t>Таким чином, зміст публічного інтересу проявляється у забезпеченні прав, свобод й інтересів фізичних і юридичних осіб та виконанні обов’язків контролю з боку публічної адміністрації за дотриманням цих прав.</w:t>
      </w:r>
    </w:p>
    <w:p w:rsidR="00CB6BE6" w:rsidRPr="00B01710" w:rsidRDefault="00CB6BE6" w:rsidP="00876C53">
      <w:pPr>
        <w:pStyle w:val="a3"/>
        <w:widowControl w:val="0"/>
        <w:spacing w:line="360" w:lineRule="auto"/>
        <w:jc w:val="both"/>
        <w:rPr>
          <w:rFonts w:ascii="Times New Roman" w:hAnsi="Times New Roman" w:cs="Times New Roman"/>
          <w:sz w:val="28"/>
          <w:szCs w:val="28"/>
          <w:lang w:val="uk-UA"/>
        </w:rPr>
      </w:pPr>
      <w:r w:rsidRPr="00B01710">
        <w:rPr>
          <w:rFonts w:ascii="Times New Roman" w:hAnsi="Times New Roman" w:cs="Times New Roman"/>
          <w:sz w:val="28"/>
          <w:szCs w:val="28"/>
          <w:lang w:val="uk-UA"/>
        </w:rPr>
        <w:tab/>
        <w:t>Предметом спору є рішення, дії чи бездіяльність суб’єктів публічно-правових відносин, які порушують або можуть порушити права, свободи та інтереси інших суб’єктів публічно-правових відносин.</w:t>
      </w:r>
    </w:p>
    <w:p w:rsidR="00CB6BE6" w:rsidRDefault="00CB6BE6" w:rsidP="00876C53">
      <w:pPr>
        <w:pStyle w:val="a3"/>
        <w:widowControl w:val="0"/>
        <w:spacing w:line="360" w:lineRule="auto"/>
        <w:ind w:firstLine="709"/>
        <w:jc w:val="both"/>
        <w:rPr>
          <w:rFonts w:ascii="Times New Roman" w:hAnsi="Times New Roman" w:cs="Times New Roman"/>
          <w:sz w:val="28"/>
          <w:szCs w:val="28"/>
          <w:lang w:val="uk-UA"/>
        </w:rPr>
      </w:pPr>
      <w:r w:rsidRPr="00B01710">
        <w:rPr>
          <w:rFonts w:ascii="Times New Roman" w:hAnsi="Times New Roman" w:cs="Times New Roman"/>
          <w:sz w:val="28"/>
          <w:szCs w:val="28"/>
          <w:lang w:val="uk-UA"/>
        </w:rPr>
        <w:t xml:space="preserve">За критерієм предмету спору, публічно-правовими є спори, у яких оскаржуються рішення, дії чи бездіяльність органу публічної адміністрації (наприклад, відмова у видачі ліцензії суб‘єкту підприємницької діяльності) або іншого суб'єкта публічно-правових відносин (наприклад, дії кандидата у народні депутати у процесі здійснення ним передвиборної агітації). </w:t>
      </w:r>
      <w:r w:rsidRPr="00CB6BE6">
        <w:rPr>
          <w:rFonts w:ascii="Times New Roman" w:hAnsi="Times New Roman" w:cs="Times New Roman"/>
          <w:sz w:val="28"/>
          <w:szCs w:val="28"/>
        </w:rPr>
        <w:t>У приватно-правових спорах предмет вимоги зумовлений зацікавленістю особи в отриманні певного матеріального чи нематеріального блага, наприклад, у поверненні майна з чужого незаконного володіння.</w:t>
      </w:r>
    </w:p>
    <w:p w:rsidR="00876C53" w:rsidRPr="00876C53" w:rsidRDefault="00876C53" w:rsidP="00876C53">
      <w:pPr>
        <w:pStyle w:val="a3"/>
        <w:widowControl w:val="0"/>
        <w:spacing w:line="360" w:lineRule="auto"/>
        <w:ind w:firstLine="709"/>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Альтернативне виріш</w:t>
      </w:r>
      <w:r>
        <w:rPr>
          <w:rFonts w:ascii="Times New Roman" w:hAnsi="Times New Roman" w:cs="Times New Roman"/>
          <w:sz w:val="28"/>
          <w:szCs w:val="28"/>
          <w:lang w:val="uk-UA"/>
        </w:rPr>
        <w:t xml:space="preserve">ення правових спорів – це </w:t>
      </w:r>
      <w:r w:rsidRPr="00876C53">
        <w:rPr>
          <w:rFonts w:ascii="Times New Roman" w:hAnsi="Times New Roman" w:cs="Times New Roman"/>
          <w:sz w:val="28"/>
          <w:szCs w:val="28"/>
          <w:lang w:val="uk-UA"/>
        </w:rPr>
        <w:t>сукупність прийомів і ме</w:t>
      </w:r>
      <w:r>
        <w:rPr>
          <w:rFonts w:ascii="Times New Roman" w:hAnsi="Times New Roman" w:cs="Times New Roman"/>
          <w:sz w:val="28"/>
          <w:szCs w:val="28"/>
          <w:lang w:val="uk-UA"/>
        </w:rPr>
        <w:t xml:space="preserve">тодів позасудового врегулювання </w:t>
      </w:r>
      <w:r w:rsidRPr="00876C53">
        <w:rPr>
          <w:rFonts w:ascii="Times New Roman" w:hAnsi="Times New Roman" w:cs="Times New Roman"/>
          <w:sz w:val="28"/>
          <w:szCs w:val="28"/>
          <w:lang w:val="uk-UA"/>
        </w:rPr>
        <w:t>спрів, у результат</w:t>
      </w:r>
      <w:r>
        <w:rPr>
          <w:rFonts w:ascii="Times New Roman" w:hAnsi="Times New Roman" w:cs="Times New Roman"/>
          <w:sz w:val="28"/>
          <w:szCs w:val="28"/>
          <w:lang w:val="uk-UA"/>
        </w:rPr>
        <w:t xml:space="preserve">і застосування яких сторони, що </w:t>
      </w:r>
      <w:r w:rsidRPr="00876C53">
        <w:rPr>
          <w:rFonts w:ascii="Times New Roman" w:hAnsi="Times New Roman" w:cs="Times New Roman"/>
          <w:sz w:val="28"/>
          <w:szCs w:val="28"/>
          <w:lang w:val="uk-UA"/>
        </w:rPr>
        <w:t>сперечаються, укладають</w:t>
      </w:r>
      <w:r>
        <w:rPr>
          <w:rFonts w:ascii="Times New Roman" w:hAnsi="Times New Roman" w:cs="Times New Roman"/>
          <w:sz w:val="28"/>
          <w:szCs w:val="28"/>
          <w:lang w:val="uk-UA"/>
        </w:rPr>
        <w:t xml:space="preserve"> взаємоприйняту угоду. В усьому </w:t>
      </w:r>
      <w:r w:rsidRPr="00876C53">
        <w:rPr>
          <w:rFonts w:ascii="Times New Roman" w:hAnsi="Times New Roman" w:cs="Times New Roman"/>
          <w:sz w:val="28"/>
          <w:szCs w:val="28"/>
          <w:lang w:val="uk-UA"/>
        </w:rPr>
        <w:t>світі існує практика з</w:t>
      </w:r>
      <w:r>
        <w:rPr>
          <w:rFonts w:ascii="Times New Roman" w:hAnsi="Times New Roman" w:cs="Times New Roman"/>
          <w:sz w:val="28"/>
          <w:szCs w:val="28"/>
          <w:lang w:val="uk-UA"/>
        </w:rPr>
        <w:t xml:space="preserve">астосування альтернативних форм </w:t>
      </w:r>
      <w:r w:rsidRPr="00876C53">
        <w:rPr>
          <w:rFonts w:ascii="Times New Roman" w:hAnsi="Times New Roman" w:cs="Times New Roman"/>
          <w:sz w:val="28"/>
          <w:szCs w:val="28"/>
          <w:lang w:val="uk-UA"/>
        </w:rPr>
        <w:t xml:space="preserve">вирішення правових </w:t>
      </w:r>
      <w:r>
        <w:rPr>
          <w:rFonts w:ascii="Times New Roman" w:hAnsi="Times New Roman" w:cs="Times New Roman"/>
          <w:sz w:val="28"/>
          <w:szCs w:val="28"/>
          <w:lang w:val="uk-UA"/>
        </w:rPr>
        <w:t>конфліктів</w:t>
      </w:r>
      <w:r w:rsidRPr="00876C53">
        <w:rPr>
          <w:rFonts w:ascii="Times New Roman" w:hAnsi="Times New Roman" w:cs="Times New Roman"/>
          <w:sz w:val="28"/>
          <w:szCs w:val="28"/>
          <w:lang w:val="uk-UA"/>
        </w:rPr>
        <w:t>, які вист</w:t>
      </w:r>
      <w:r>
        <w:rPr>
          <w:rFonts w:ascii="Times New Roman" w:hAnsi="Times New Roman" w:cs="Times New Roman"/>
          <w:sz w:val="28"/>
          <w:szCs w:val="28"/>
          <w:lang w:val="uk-UA"/>
        </w:rPr>
        <w:t xml:space="preserve">упають як альтернатива стосовно </w:t>
      </w:r>
      <w:r w:rsidRPr="00876C53">
        <w:rPr>
          <w:rFonts w:ascii="Times New Roman" w:hAnsi="Times New Roman" w:cs="Times New Roman"/>
          <w:sz w:val="28"/>
          <w:szCs w:val="28"/>
          <w:lang w:val="uk-UA"/>
        </w:rPr>
        <w:t>офіційного правосуддя. У</w:t>
      </w:r>
      <w:r>
        <w:rPr>
          <w:rFonts w:ascii="Times New Roman" w:hAnsi="Times New Roman" w:cs="Times New Roman"/>
          <w:sz w:val="28"/>
          <w:szCs w:val="28"/>
          <w:lang w:val="uk-UA"/>
        </w:rPr>
        <w:t xml:space="preserve"> багатьох випадках АВС виступає </w:t>
      </w:r>
      <w:r w:rsidRPr="00876C53">
        <w:rPr>
          <w:rFonts w:ascii="Times New Roman" w:hAnsi="Times New Roman" w:cs="Times New Roman"/>
          <w:sz w:val="28"/>
          <w:szCs w:val="28"/>
          <w:lang w:val="uk-UA"/>
        </w:rPr>
        <w:t>більш прийнятним</w:t>
      </w:r>
      <w:r>
        <w:rPr>
          <w:rFonts w:ascii="Times New Roman" w:hAnsi="Times New Roman" w:cs="Times New Roman"/>
          <w:sz w:val="28"/>
          <w:szCs w:val="28"/>
          <w:lang w:val="uk-UA"/>
        </w:rPr>
        <w:t xml:space="preserve">, порівняно з державною судовою </w:t>
      </w:r>
      <w:r w:rsidRPr="00876C53">
        <w:rPr>
          <w:rFonts w:ascii="Times New Roman" w:hAnsi="Times New Roman" w:cs="Times New Roman"/>
          <w:sz w:val="28"/>
          <w:szCs w:val="28"/>
          <w:lang w:val="uk-UA"/>
        </w:rPr>
        <w:t>процедурою, способом вирішення конфліктної ситуа</w:t>
      </w:r>
      <w:r>
        <w:rPr>
          <w:rFonts w:ascii="Times New Roman" w:hAnsi="Times New Roman" w:cs="Times New Roman"/>
          <w:sz w:val="28"/>
          <w:szCs w:val="28"/>
          <w:lang w:val="uk-UA"/>
        </w:rPr>
        <w:t xml:space="preserve">ції, </w:t>
      </w:r>
      <w:r w:rsidRPr="00876C53">
        <w:rPr>
          <w:rFonts w:ascii="Times New Roman" w:hAnsi="Times New Roman" w:cs="Times New Roman"/>
          <w:sz w:val="28"/>
          <w:szCs w:val="28"/>
          <w:lang w:val="uk-UA"/>
        </w:rPr>
        <w:t>оскільки не потребує значних фінансових та організаційнотехнічних витрат з боку учасників спірних правовідносин.</w:t>
      </w:r>
    </w:p>
    <w:p w:rsidR="00876C53" w:rsidRPr="00876C53" w:rsidRDefault="00876C53" w:rsidP="00876C53">
      <w:pPr>
        <w:pStyle w:val="a3"/>
        <w:widowControl w:val="0"/>
        <w:spacing w:line="360" w:lineRule="auto"/>
        <w:ind w:firstLine="709"/>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Основне значення</w:t>
      </w:r>
      <w:r>
        <w:rPr>
          <w:rFonts w:ascii="Times New Roman" w:hAnsi="Times New Roman" w:cs="Times New Roman"/>
          <w:sz w:val="28"/>
          <w:szCs w:val="28"/>
          <w:lang w:val="uk-UA"/>
        </w:rPr>
        <w:t xml:space="preserve"> АВС полягає в тому, що за його </w:t>
      </w:r>
      <w:r w:rsidRPr="00876C53">
        <w:rPr>
          <w:rFonts w:ascii="Times New Roman" w:hAnsi="Times New Roman" w:cs="Times New Roman"/>
          <w:sz w:val="28"/>
          <w:szCs w:val="28"/>
          <w:lang w:val="uk-UA"/>
        </w:rPr>
        <w:t>допомогою відбуваєть</w:t>
      </w:r>
      <w:r>
        <w:rPr>
          <w:rFonts w:ascii="Times New Roman" w:hAnsi="Times New Roman" w:cs="Times New Roman"/>
          <w:sz w:val="28"/>
          <w:szCs w:val="28"/>
          <w:lang w:val="uk-UA"/>
        </w:rPr>
        <w:t xml:space="preserve">ся фільтрування тих правових (в </w:t>
      </w:r>
      <w:r w:rsidRPr="00876C53">
        <w:rPr>
          <w:rFonts w:ascii="Times New Roman" w:hAnsi="Times New Roman" w:cs="Times New Roman"/>
          <w:sz w:val="28"/>
          <w:szCs w:val="28"/>
          <w:lang w:val="uk-UA"/>
        </w:rPr>
        <w:t xml:space="preserve">тому числі цивільно-правових) спорів, </w:t>
      </w:r>
      <w:r>
        <w:rPr>
          <w:rFonts w:ascii="Times New Roman" w:hAnsi="Times New Roman" w:cs="Times New Roman"/>
          <w:sz w:val="28"/>
          <w:szCs w:val="28"/>
          <w:lang w:val="uk-UA"/>
        </w:rPr>
        <w:t xml:space="preserve">які дійсно </w:t>
      </w:r>
      <w:r w:rsidRPr="00876C53">
        <w:rPr>
          <w:rFonts w:ascii="Times New Roman" w:hAnsi="Times New Roman" w:cs="Times New Roman"/>
          <w:sz w:val="28"/>
          <w:szCs w:val="28"/>
          <w:lang w:val="uk-UA"/>
        </w:rPr>
        <w:t>потребують повного судов</w:t>
      </w:r>
      <w:r>
        <w:rPr>
          <w:rFonts w:ascii="Times New Roman" w:hAnsi="Times New Roman" w:cs="Times New Roman"/>
          <w:sz w:val="28"/>
          <w:szCs w:val="28"/>
          <w:lang w:val="uk-UA"/>
        </w:rPr>
        <w:t xml:space="preserve">ого розгляду від тих, що можуть </w:t>
      </w:r>
      <w:r w:rsidRPr="00876C53">
        <w:rPr>
          <w:rFonts w:ascii="Times New Roman" w:hAnsi="Times New Roman" w:cs="Times New Roman"/>
          <w:sz w:val="28"/>
          <w:szCs w:val="28"/>
          <w:lang w:val="uk-UA"/>
        </w:rPr>
        <w:t>бути вирішені без участі су</w:t>
      </w:r>
      <w:r>
        <w:rPr>
          <w:rFonts w:ascii="Times New Roman" w:hAnsi="Times New Roman" w:cs="Times New Roman"/>
          <w:sz w:val="28"/>
          <w:szCs w:val="28"/>
          <w:lang w:val="uk-UA"/>
        </w:rPr>
        <w:t xml:space="preserve">ду. Крім того, все більше людей </w:t>
      </w:r>
      <w:r w:rsidRPr="00876C53">
        <w:rPr>
          <w:rFonts w:ascii="Times New Roman" w:hAnsi="Times New Roman" w:cs="Times New Roman"/>
          <w:sz w:val="28"/>
          <w:szCs w:val="28"/>
          <w:lang w:val="uk-UA"/>
        </w:rPr>
        <w:t>звертається до спо</w:t>
      </w:r>
      <w:r>
        <w:rPr>
          <w:rFonts w:ascii="Times New Roman" w:hAnsi="Times New Roman" w:cs="Times New Roman"/>
          <w:sz w:val="28"/>
          <w:szCs w:val="28"/>
          <w:lang w:val="uk-UA"/>
        </w:rPr>
        <w:t xml:space="preserve">собів альтернативного вирішення </w:t>
      </w:r>
      <w:r w:rsidRPr="00876C53">
        <w:rPr>
          <w:rFonts w:ascii="Times New Roman" w:hAnsi="Times New Roman" w:cs="Times New Roman"/>
          <w:sz w:val="28"/>
          <w:szCs w:val="28"/>
          <w:lang w:val="uk-UA"/>
        </w:rPr>
        <w:t>конфліктів, розуміюч</w:t>
      </w:r>
      <w:r>
        <w:rPr>
          <w:rFonts w:ascii="Times New Roman" w:hAnsi="Times New Roman" w:cs="Times New Roman"/>
          <w:sz w:val="28"/>
          <w:szCs w:val="28"/>
          <w:lang w:val="uk-UA"/>
        </w:rPr>
        <w:t xml:space="preserve">и, що навіть </w:t>
      </w:r>
      <w:r>
        <w:rPr>
          <w:rFonts w:ascii="Times New Roman" w:hAnsi="Times New Roman" w:cs="Times New Roman"/>
          <w:sz w:val="28"/>
          <w:szCs w:val="28"/>
          <w:lang w:val="uk-UA"/>
        </w:rPr>
        <w:lastRenderedPageBreak/>
        <w:t xml:space="preserve">невеличкий судовий </w:t>
      </w:r>
      <w:r w:rsidRPr="00876C53">
        <w:rPr>
          <w:rFonts w:ascii="Times New Roman" w:hAnsi="Times New Roman" w:cs="Times New Roman"/>
          <w:sz w:val="28"/>
          <w:szCs w:val="28"/>
          <w:lang w:val="uk-UA"/>
        </w:rPr>
        <w:t>процес може зруйнувати їх вз</w:t>
      </w:r>
      <w:r>
        <w:rPr>
          <w:rFonts w:ascii="Times New Roman" w:hAnsi="Times New Roman" w:cs="Times New Roman"/>
          <w:sz w:val="28"/>
          <w:szCs w:val="28"/>
          <w:lang w:val="uk-UA"/>
        </w:rPr>
        <w:t xml:space="preserve">аємовідносини (особливо це </w:t>
      </w:r>
      <w:r w:rsidRPr="00876C53">
        <w:rPr>
          <w:rFonts w:ascii="Times New Roman" w:hAnsi="Times New Roman" w:cs="Times New Roman"/>
          <w:sz w:val="28"/>
          <w:szCs w:val="28"/>
          <w:lang w:val="uk-UA"/>
        </w:rPr>
        <w:t xml:space="preserve">стосується стосунків у сім’ї </w:t>
      </w:r>
      <w:r>
        <w:rPr>
          <w:rFonts w:ascii="Times New Roman" w:hAnsi="Times New Roman" w:cs="Times New Roman"/>
          <w:sz w:val="28"/>
          <w:szCs w:val="28"/>
          <w:lang w:val="uk-UA"/>
        </w:rPr>
        <w:t xml:space="preserve">та бізнесі). Можливо саме тому, </w:t>
      </w:r>
      <w:r w:rsidRPr="00876C53">
        <w:rPr>
          <w:rFonts w:ascii="Times New Roman" w:hAnsi="Times New Roman" w:cs="Times New Roman"/>
          <w:sz w:val="28"/>
          <w:szCs w:val="28"/>
          <w:lang w:val="uk-UA"/>
        </w:rPr>
        <w:t>як вказують окремі нау</w:t>
      </w:r>
      <w:r>
        <w:rPr>
          <w:rFonts w:ascii="Times New Roman" w:hAnsi="Times New Roman" w:cs="Times New Roman"/>
          <w:sz w:val="28"/>
          <w:szCs w:val="28"/>
          <w:lang w:val="uk-UA"/>
        </w:rPr>
        <w:t xml:space="preserve">ковці, на долю АВС в країнах ЄС </w:t>
      </w:r>
      <w:r w:rsidRPr="00876C53">
        <w:rPr>
          <w:rFonts w:ascii="Times New Roman" w:hAnsi="Times New Roman" w:cs="Times New Roman"/>
          <w:sz w:val="28"/>
          <w:szCs w:val="28"/>
          <w:lang w:val="uk-UA"/>
        </w:rPr>
        <w:t>припадає понад 70 % усіх</w:t>
      </w:r>
      <w:r>
        <w:rPr>
          <w:rFonts w:ascii="Times New Roman" w:hAnsi="Times New Roman" w:cs="Times New Roman"/>
          <w:sz w:val="28"/>
          <w:szCs w:val="28"/>
          <w:lang w:val="uk-UA"/>
        </w:rPr>
        <w:t xml:space="preserve"> приватноправових спорів і лише </w:t>
      </w:r>
      <w:r w:rsidRPr="00876C53">
        <w:rPr>
          <w:rFonts w:ascii="Times New Roman" w:hAnsi="Times New Roman" w:cs="Times New Roman"/>
          <w:sz w:val="28"/>
          <w:szCs w:val="28"/>
          <w:lang w:val="uk-UA"/>
        </w:rPr>
        <w:t xml:space="preserve">30 </w:t>
      </w:r>
      <w:r>
        <w:rPr>
          <w:rFonts w:ascii="Times New Roman" w:hAnsi="Times New Roman" w:cs="Times New Roman"/>
          <w:sz w:val="28"/>
          <w:szCs w:val="28"/>
          <w:lang w:val="uk-UA"/>
        </w:rPr>
        <w:t>% доходить до державних судів</w:t>
      </w:r>
      <w:r w:rsidRPr="00876C53">
        <w:rPr>
          <w:rFonts w:ascii="Times New Roman" w:hAnsi="Times New Roman" w:cs="Times New Roman"/>
          <w:sz w:val="28"/>
          <w:szCs w:val="28"/>
          <w:lang w:val="uk-UA"/>
        </w:rPr>
        <w:t>.</w:t>
      </w:r>
    </w:p>
    <w:p w:rsidR="00876C53" w:rsidRPr="00876C53" w:rsidRDefault="00876C53" w:rsidP="00876C53">
      <w:pPr>
        <w:pStyle w:val="a3"/>
        <w:widowControl w:val="0"/>
        <w:spacing w:line="360" w:lineRule="auto"/>
        <w:ind w:firstLine="708"/>
        <w:jc w:val="both"/>
        <w:rPr>
          <w:rFonts w:ascii="Times New Roman" w:hAnsi="Times New Roman" w:cs="Times New Roman"/>
          <w:sz w:val="28"/>
          <w:szCs w:val="28"/>
        </w:rPr>
      </w:pPr>
      <w:r w:rsidRPr="00876C53">
        <w:rPr>
          <w:rFonts w:ascii="Times New Roman" w:hAnsi="Times New Roman" w:cs="Times New Roman"/>
          <w:sz w:val="28"/>
          <w:szCs w:val="28"/>
        </w:rPr>
        <w:t>Більше того, біл</w:t>
      </w:r>
      <w:r>
        <w:rPr>
          <w:rFonts w:ascii="Times New Roman" w:hAnsi="Times New Roman" w:cs="Times New Roman"/>
          <w:sz w:val="28"/>
          <w:szCs w:val="28"/>
        </w:rPr>
        <w:t>ьшість цивільних процесуальних</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кодексів європейських</w:t>
      </w:r>
      <w:r>
        <w:rPr>
          <w:rFonts w:ascii="Times New Roman" w:hAnsi="Times New Roman" w:cs="Times New Roman"/>
          <w:sz w:val="28"/>
          <w:szCs w:val="28"/>
        </w:rPr>
        <w:t xml:space="preserve"> країн передбачають обов’язкове</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застосування спо</w:t>
      </w:r>
      <w:r>
        <w:rPr>
          <w:rFonts w:ascii="Times New Roman" w:hAnsi="Times New Roman" w:cs="Times New Roman"/>
          <w:sz w:val="28"/>
          <w:szCs w:val="28"/>
        </w:rPr>
        <w:t>собів альтернативного вирішення</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правових спорів. Так, у</w:t>
      </w:r>
      <w:r>
        <w:rPr>
          <w:rFonts w:ascii="Times New Roman" w:hAnsi="Times New Roman" w:cs="Times New Roman"/>
          <w:sz w:val="28"/>
          <w:szCs w:val="28"/>
        </w:rPr>
        <w:t xml:space="preserve"> Бельгії та Франції суд повинен</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запропонувати сторонам врегулювати конфлікт за</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 xml:space="preserve">допомогою механізмів АВС, </w:t>
      </w:r>
      <w:r>
        <w:rPr>
          <w:rFonts w:ascii="Times New Roman" w:hAnsi="Times New Roman" w:cs="Times New Roman"/>
          <w:sz w:val="28"/>
          <w:szCs w:val="28"/>
        </w:rPr>
        <w:t>а в Англії суд має право</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накласти на учасників спо</w:t>
      </w:r>
      <w:r>
        <w:rPr>
          <w:rFonts w:ascii="Times New Roman" w:hAnsi="Times New Roman" w:cs="Times New Roman"/>
          <w:sz w:val="28"/>
          <w:szCs w:val="28"/>
        </w:rPr>
        <w:t>ру фінансові санкції, якщо вони</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відмовилися, напр</w:t>
      </w:r>
      <w:r>
        <w:rPr>
          <w:rFonts w:ascii="Times New Roman" w:hAnsi="Times New Roman" w:cs="Times New Roman"/>
          <w:sz w:val="28"/>
          <w:szCs w:val="28"/>
        </w:rPr>
        <w:t>иклад, від медіації</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Але висока еф</w:t>
      </w:r>
      <w:r>
        <w:rPr>
          <w:rFonts w:ascii="Times New Roman" w:hAnsi="Times New Roman" w:cs="Times New Roman"/>
          <w:sz w:val="28"/>
          <w:szCs w:val="28"/>
        </w:rPr>
        <w:t>ективність застосування АВС для</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ліквідації пра</w:t>
      </w:r>
      <w:r>
        <w:rPr>
          <w:rFonts w:ascii="Times New Roman" w:hAnsi="Times New Roman" w:cs="Times New Roman"/>
          <w:sz w:val="28"/>
          <w:szCs w:val="28"/>
        </w:rPr>
        <w:t>вових конфліктів не означає, що</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необхідно сліпо н</w:t>
      </w:r>
      <w:r>
        <w:rPr>
          <w:rFonts w:ascii="Times New Roman" w:hAnsi="Times New Roman" w:cs="Times New Roman"/>
          <w:sz w:val="28"/>
          <w:szCs w:val="28"/>
        </w:rPr>
        <w:t>аслідувати європейський досвід.</w:t>
      </w:r>
      <w:r>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У світі існує цілий ряд способів інститутів, які</w:t>
      </w:r>
      <w:r>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забезпечують проведення примирення сторін спірних</w:t>
      </w:r>
      <w:r>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 xml:space="preserve">правовідносин без безпосередньої участі суду. </w:t>
      </w:r>
      <w:r>
        <w:rPr>
          <w:rFonts w:ascii="Times New Roman" w:hAnsi="Times New Roman" w:cs="Times New Roman"/>
          <w:sz w:val="28"/>
          <w:szCs w:val="28"/>
        </w:rPr>
        <w:t>І потрібно, в</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першу чергу, ґрунтовно їх дослідити та спрогнозу</w:t>
      </w:r>
      <w:r>
        <w:rPr>
          <w:rFonts w:ascii="Times New Roman" w:hAnsi="Times New Roman" w:cs="Times New Roman"/>
          <w:sz w:val="28"/>
          <w:szCs w:val="28"/>
        </w:rPr>
        <w:t>вати</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можливі переваги та недо</w:t>
      </w:r>
      <w:r>
        <w:rPr>
          <w:rFonts w:ascii="Times New Roman" w:hAnsi="Times New Roman" w:cs="Times New Roman"/>
          <w:sz w:val="28"/>
          <w:szCs w:val="28"/>
        </w:rPr>
        <w:t>ліки, що їх створить надання їм</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статусу правового чи процесуального інституту в Україні.</w:t>
      </w:r>
    </w:p>
    <w:p w:rsidR="00876C53" w:rsidRPr="00876C53" w:rsidRDefault="00876C53" w:rsidP="00876C53">
      <w:pPr>
        <w:pStyle w:val="a3"/>
        <w:widowControl w:val="0"/>
        <w:spacing w:line="360" w:lineRule="auto"/>
        <w:ind w:firstLine="708"/>
        <w:jc w:val="both"/>
        <w:rPr>
          <w:rFonts w:ascii="Times New Roman" w:hAnsi="Times New Roman" w:cs="Times New Roman"/>
          <w:sz w:val="28"/>
          <w:szCs w:val="28"/>
        </w:rPr>
      </w:pPr>
      <w:r w:rsidRPr="00876C53">
        <w:rPr>
          <w:rFonts w:ascii="Times New Roman" w:hAnsi="Times New Roman" w:cs="Times New Roman"/>
          <w:sz w:val="28"/>
          <w:szCs w:val="28"/>
        </w:rPr>
        <w:t>Наразі в нашій держ</w:t>
      </w:r>
      <w:r>
        <w:rPr>
          <w:rFonts w:ascii="Times New Roman" w:hAnsi="Times New Roman" w:cs="Times New Roman"/>
          <w:sz w:val="28"/>
          <w:szCs w:val="28"/>
        </w:rPr>
        <w:t>аві це питання, на жаль, є мало</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дослідженим, та існує лише</w:t>
      </w:r>
      <w:r>
        <w:rPr>
          <w:rFonts w:ascii="Times New Roman" w:hAnsi="Times New Roman" w:cs="Times New Roman"/>
          <w:sz w:val="28"/>
          <w:szCs w:val="28"/>
        </w:rPr>
        <w:t xml:space="preserve"> обмежене коло спеціалістів, що</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є справжніми фахівцями в дані</w:t>
      </w:r>
      <w:r>
        <w:rPr>
          <w:rFonts w:ascii="Times New Roman" w:hAnsi="Times New Roman" w:cs="Times New Roman"/>
          <w:sz w:val="28"/>
          <w:szCs w:val="28"/>
        </w:rPr>
        <w:t>й сфері. У зв’язку з цим</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дослідження способів аль</w:t>
      </w:r>
      <w:r>
        <w:rPr>
          <w:rFonts w:ascii="Times New Roman" w:hAnsi="Times New Roman" w:cs="Times New Roman"/>
          <w:sz w:val="28"/>
          <w:szCs w:val="28"/>
        </w:rPr>
        <w:t>тернативного вирішення правових</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спорів та перспектив ї</w:t>
      </w:r>
      <w:r>
        <w:rPr>
          <w:rFonts w:ascii="Times New Roman" w:hAnsi="Times New Roman" w:cs="Times New Roman"/>
          <w:sz w:val="28"/>
          <w:szCs w:val="28"/>
        </w:rPr>
        <w:t>х застосування на теренах нашої</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держави є надзвичайно актуальним в умовах сьогодення.</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rPr>
      </w:pPr>
      <w:r w:rsidRPr="00876C53">
        <w:rPr>
          <w:rFonts w:ascii="Times New Roman" w:hAnsi="Times New Roman" w:cs="Times New Roman"/>
          <w:sz w:val="28"/>
          <w:szCs w:val="28"/>
        </w:rPr>
        <w:t>З усіх існуючих спо</w:t>
      </w:r>
      <w:r>
        <w:rPr>
          <w:rFonts w:ascii="Times New Roman" w:hAnsi="Times New Roman" w:cs="Times New Roman"/>
          <w:sz w:val="28"/>
          <w:szCs w:val="28"/>
        </w:rPr>
        <w:t>собів альтернативного вирішення</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правових спорів, на н</w:t>
      </w:r>
      <w:r>
        <w:rPr>
          <w:rFonts w:ascii="Times New Roman" w:hAnsi="Times New Roman" w:cs="Times New Roman"/>
          <w:sz w:val="28"/>
          <w:szCs w:val="28"/>
        </w:rPr>
        <w:t>ашу думку, для України найбільш</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актуальними є: переговори</w:t>
      </w:r>
      <w:r>
        <w:rPr>
          <w:rFonts w:ascii="Times New Roman" w:hAnsi="Times New Roman" w:cs="Times New Roman"/>
          <w:sz w:val="28"/>
          <w:szCs w:val="28"/>
        </w:rPr>
        <w:t>, медіація та арбітраж, а також</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низка специфічних процед</w:t>
      </w:r>
      <w:r w:rsidR="00B53439">
        <w:rPr>
          <w:rFonts w:ascii="Times New Roman" w:hAnsi="Times New Roman" w:cs="Times New Roman"/>
          <w:sz w:val="28"/>
          <w:szCs w:val="28"/>
        </w:rPr>
        <w:t>ур, таких як мед-арб, незалежне</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встановлення обс</w:t>
      </w:r>
      <w:r w:rsidR="00B53439">
        <w:rPr>
          <w:rFonts w:ascii="Times New Roman" w:hAnsi="Times New Roman" w:cs="Times New Roman"/>
          <w:sz w:val="28"/>
          <w:szCs w:val="28"/>
        </w:rPr>
        <w:t>тавин справи та приватна судова</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система. Серед інших у с</w:t>
      </w:r>
      <w:r w:rsidR="00B53439">
        <w:rPr>
          <w:rFonts w:ascii="Times New Roman" w:hAnsi="Times New Roman" w:cs="Times New Roman"/>
          <w:sz w:val="28"/>
          <w:szCs w:val="28"/>
        </w:rPr>
        <w:t>вітовій практиці застосовуються</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такі АВС як спрощений суд присяжних.</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rPr>
      </w:pPr>
      <w:r w:rsidRPr="00876C53">
        <w:rPr>
          <w:rFonts w:ascii="Times New Roman" w:hAnsi="Times New Roman" w:cs="Times New Roman"/>
          <w:sz w:val="28"/>
          <w:szCs w:val="28"/>
        </w:rPr>
        <w:t>Арбітраж (arbitrati</w:t>
      </w:r>
      <w:r w:rsidR="00B53439">
        <w:rPr>
          <w:rFonts w:ascii="Times New Roman" w:hAnsi="Times New Roman" w:cs="Times New Roman"/>
          <w:sz w:val="28"/>
          <w:szCs w:val="28"/>
        </w:rPr>
        <w:t>on) – спосіб вирішення спору за</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допомогою незалежної, н</w:t>
      </w:r>
      <w:r w:rsidR="00B53439">
        <w:rPr>
          <w:rFonts w:ascii="Times New Roman" w:hAnsi="Times New Roman" w:cs="Times New Roman"/>
          <w:sz w:val="28"/>
          <w:szCs w:val="28"/>
        </w:rPr>
        <w:t>ейтральної особи – арбітра (або</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групи арбітрів), що вп</w:t>
      </w:r>
      <w:r w:rsidR="00B53439">
        <w:rPr>
          <w:rFonts w:ascii="Times New Roman" w:hAnsi="Times New Roman" w:cs="Times New Roman"/>
          <w:sz w:val="28"/>
          <w:szCs w:val="28"/>
        </w:rPr>
        <w:t>овноважений винести обов’язкове</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для сторін рішен</w:t>
      </w:r>
      <w:r w:rsidR="00B53439">
        <w:rPr>
          <w:rFonts w:ascii="Times New Roman" w:hAnsi="Times New Roman" w:cs="Times New Roman"/>
          <w:sz w:val="28"/>
          <w:szCs w:val="28"/>
        </w:rPr>
        <w:t>ня. В Україні поширеною є назва</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«третейське судочинство».</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rPr>
      </w:pPr>
      <w:r w:rsidRPr="00876C53">
        <w:rPr>
          <w:rFonts w:ascii="Times New Roman" w:hAnsi="Times New Roman" w:cs="Times New Roman"/>
          <w:sz w:val="28"/>
          <w:szCs w:val="28"/>
        </w:rPr>
        <w:lastRenderedPageBreak/>
        <w:t>Посередництво аб</w:t>
      </w:r>
      <w:r w:rsidR="00B53439">
        <w:rPr>
          <w:rFonts w:ascii="Times New Roman" w:hAnsi="Times New Roman" w:cs="Times New Roman"/>
          <w:sz w:val="28"/>
          <w:szCs w:val="28"/>
        </w:rPr>
        <w:t>о медіація (mediation) – спосіб</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 xml:space="preserve">вирішення </w:t>
      </w:r>
      <w:r w:rsidR="00B53439">
        <w:rPr>
          <w:rFonts w:ascii="Times New Roman" w:hAnsi="Times New Roman" w:cs="Times New Roman"/>
          <w:sz w:val="28"/>
          <w:szCs w:val="28"/>
        </w:rPr>
        <w:t>спору за допомогою незалежного,</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нейтрального посе</w:t>
      </w:r>
      <w:r w:rsidR="00B53439">
        <w:rPr>
          <w:rFonts w:ascii="Times New Roman" w:hAnsi="Times New Roman" w:cs="Times New Roman"/>
          <w:sz w:val="28"/>
          <w:szCs w:val="28"/>
        </w:rPr>
        <w:t>редника, який сприяє сторонам у</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досягненні згоди щодо ліквідації спору.</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rPr>
      </w:pPr>
      <w:r w:rsidRPr="00876C53">
        <w:rPr>
          <w:rFonts w:ascii="Times New Roman" w:hAnsi="Times New Roman" w:cs="Times New Roman"/>
          <w:sz w:val="28"/>
          <w:szCs w:val="28"/>
        </w:rPr>
        <w:t>Переговори або не</w:t>
      </w:r>
      <w:r w:rsidR="00B53439">
        <w:rPr>
          <w:rFonts w:ascii="Times New Roman" w:hAnsi="Times New Roman" w:cs="Times New Roman"/>
          <w:sz w:val="28"/>
          <w:szCs w:val="28"/>
        </w:rPr>
        <w:t>гоціація (negotiation) – спосіб</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 xml:space="preserve">вирішення спору </w:t>
      </w:r>
      <w:r w:rsidR="00B53439">
        <w:rPr>
          <w:rFonts w:ascii="Times New Roman" w:hAnsi="Times New Roman" w:cs="Times New Roman"/>
          <w:sz w:val="28"/>
          <w:szCs w:val="28"/>
        </w:rPr>
        <w:t>безпосередньо сторонами спірних</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правовідносин (представниками сторін) без участі будьяких посередників.</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Вказані способи АВС називаються основними.</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rPr>
      </w:pPr>
      <w:r w:rsidRPr="00876C53">
        <w:rPr>
          <w:rFonts w:ascii="Times New Roman" w:hAnsi="Times New Roman" w:cs="Times New Roman"/>
          <w:sz w:val="28"/>
          <w:szCs w:val="28"/>
        </w:rPr>
        <w:t>Критеріями для їх виділенн</w:t>
      </w:r>
      <w:r w:rsidR="00B53439">
        <w:rPr>
          <w:rFonts w:ascii="Times New Roman" w:hAnsi="Times New Roman" w:cs="Times New Roman"/>
          <w:sz w:val="28"/>
          <w:szCs w:val="28"/>
        </w:rPr>
        <w:t>я є участь в урегулюванні спору</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третьої особи або обсяг повноважень останньої. Елементи</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 xml:space="preserve">цих трьох «чистих» форм входять </w:t>
      </w:r>
      <w:r w:rsidR="00B53439">
        <w:rPr>
          <w:rFonts w:ascii="Times New Roman" w:hAnsi="Times New Roman" w:cs="Times New Roman"/>
          <w:sz w:val="28"/>
          <w:szCs w:val="28"/>
        </w:rPr>
        <w:t>складовою частиною до</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багатьох інших процеду</w:t>
      </w:r>
      <w:r w:rsidR="00B53439">
        <w:rPr>
          <w:rFonts w:ascii="Times New Roman" w:hAnsi="Times New Roman" w:cs="Times New Roman"/>
          <w:sz w:val="28"/>
          <w:szCs w:val="28"/>
        </w:rPr>
        <w:t>р. Так, переговори майже завжди</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мають місце в будь-яки</w:t>
      </w:r>
      <w:r w:rsidR="00B53439">
        <w:rPr>
          <w:rFonts w:ascii="Times New Roman" w:hAnsi="Times New Roman" w:cs="Times New Roman"/>
          <w:sz w:val="28"/>
          <w:szCs w:val="28"/>
        </w:rPr>
        <w:t>й іншій альтернативній формі, а</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посередництво част</w:t>
      </w:r>
      <w:r w:rsidR="00B53439">
        <w:rPr>
          <w:rFonts w:ascii="Times New Roman" w:hAnsi="Times New Roman" w:cs="Times New Roman"/>
          <w:sz w:val="28"/>
          <w:szCs w:val="28"/>
        </w:rPr>
        <w:t>о використовується як попередня</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процедура до початку су</w:t>
      </w:r>
      <w:r w:rsidR="00B53439">
        <w:rPr>
          <w:rFonts w:ascii="Times New Roman" w:hAnsi="Times New Roman" w:cs="Times New Roman"/>
          <w:sz w:val="28"/>
          <w:szCs w:val="28"/>
        </w:rPr>
        <w:t>дового розгляду. Компоненти</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основних форм, змі</w:t>
      </w:r>
      <w:r w:rsidR="00B53439">
        <w:rPr>
          <w:rFonts w:ascii="Times New Roman" w:hAnsi="Times New Roman" w:cs="Times New Roman"/>
          <w:sz w:val="28"/>
          <w:szCs w:val="28"/>
        </w:rPr>
        <w:t>шуючись один з одним, утворюють</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зовсім нові комбіновані фор</w:t>
      </w:r>
      <w:r w:rsidR="00B53439">
        <w:rPr>
          <w:rFonts w:ascii="Times New Roman" w:hAnsi="Times New Roman" w:cs="Times New Roman"/>
          <w:sz w:val="28"/>
          <w:szCs w:val="28"/>
        </w:rPr>
        <w:t>ми: мед-арб, міні-суд, приватна</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судова система, спр</w:t>
      </w:r>
      <w:r w:rsidR="00B53439">
        <w:rPr>
          <w:rFonts w:ascii="Times New Roman" w:hAnsi="Times New Roman" w:cs="Times New Roman"/>
          <w:sz w:val="28"/>
          <w:szCs w:val="28"/>
        </w:rPr>
        <w:t>ощений суд присяжних, незалежне</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встановлення обставин справи тощо.</w:t>
      </w:r>
    </w:p>
    <w:p w:rsidR="003153EF" w:rsidRPr="00B53439" w:rsidRDefault="00876C53" w:rsidP="00B53439">
      <w:pPr>
        <w:pStyle w:val="a3"/>
        <w:widowControl w:val="0"/>
        <w:spacing w:line="360" w:lineRule="auto"/>
        <w:ind w:firstLine="708"/>
        <w:jc w:val="both"/>
        <w:rPr>
          <w:rFonts w:ascii="Times New Roman" w:hAnsi="Times New Roman" w:cs="Times New Roman"/>
          <w:sz w:val="28"/>
          <w:szCs w:val="28"/>
        </w:rPr>
      </w:pPr>
      <w:r w:rsidRPr="00876C53">
        <w:rPr>
          <w:rFonts w:ascii="Times New Roman" w:hAnsi="Times New Roman" w:cs="Times New Roman"/>
          <w:sz w:val="28"/>
          <w:szCs w:val="28"/>
        </w:rPr>
        <w:t>Переговори і арбітраж (третейське</w:t>
      </w:r>
      <w:r w:rsidR="00B53439">
        <w:rPr>
          <w:rFonts w:ascii="Times New Roman" w:hAnsi="Times New Roman" w:cs="Times New Roman"/>
          <w:sz w:val="28"/>
          <w:szCs w:val="28"/>
        </w:rPr>
        <w:t xml:space="preserve"> судочинство) як способи</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АВС вже мають давню історі</w:t>
      </w:r>
      <w:r w:rsidR="00B53439">
        <w:rPr>
          <w:rFonts w:ascii="Times New Roman" w:hAnsi="Times New Roman" w:cs="Times New Roman"/>
          <w:sz w:val="28"/>
          <w:szCs w:val="28"/>
        </w:rPr>
        <w:t>ю та тривалий час практикуються</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при вирішенні правових кон</w:t>
      </w:r>
      <w:r w:rsidR="00B53439">
        <w:rPr>
          <w:rFonts w:ascii="Times New Roman" w:hAnsi="Times New Roman" w:cs="Times New Roman"/>
          <w:sz w:val="28"/>
          <w:szCs w:val="28"/>
        </w:rPr>
        <w:t>фліктів в зарубіжних країнах та</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Україні. Водночас, незважаюч</w:t>
      </w:r>
      <w:r w:rsidR="00B53439">
        <w:rPr>
          <w:rFonts w:ascii="Times New Roman" w:hAnsi="Times New Roman" w:cs="Times New Roman"/>
          <w:sz w:val="28"/>
          <w:szCs w:val="28"/>
        </w:rPr>
        <w:t>и на глибоке історичне коріння,</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 xml:space="preserve">застосування перших </w:t>
      </w:r>
      <w:r w:rsidR="00B53439">
        <w:rPr>
          <w:rFonts w:ascii="Times New Roman" w:hAnsi="Times New Roman" w:cs="Times New Roman"/>
          <w:sz w:val="28"/>
          <w:szCs w:val="28"/>
        </w:rPr>
        <w:t>двох способів АВС досі викликає</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труднощі серед</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практикуючих</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rPr>
        <w:t>юристів.</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Звісно, найпоширен</w:t>
      </w:r>
      <w:r w:rsidR="00B53439">
        <w:rPr>
          <w:rFonts w:ascii="Times New Roman" w:hAnsi="Times New Roman" w:cs="Times New Roman"/>
          <w:sz w:val="28"/>
          <w:szCs w:val="28"/>
          <w:lang w:val="uk-UA"/>
        </w:rPr>
        <w:t xml:space="preserve">ішим та найдоступнішим способом </w:t>
      </w:r>
      <w:r w:rsidRPr="00876C53">
        <w:rPr>
          <w:rFonts w:ascii="Times New Roman" w:hAnsi="Times New Roman" w:cs="Times New Roman"/>
          <w:sz w:val="28"/>
          <w:szCs w:val="28"/>
          <w:lang w:val="uk-UA"/>
        </w:rPr>
        <w:t>вирішення будь-яког</w:t>
      </w:r>
      <w:r w:rsidR="00B53439">
        <w:rPr>
          <w:rFonts w:ascii="Times New Roman" w:hAnsi="Times New Roman" w:cs="Times New Roman"/>
          <w:sz w:val="28"/>
          <w:szCs w:val="28"/>
          <w:lang w:val="uk-UA"/>
        </w:rPr>
        <w:t xml:space="preserve">о правового спору є переговори, </w:t>
      </w:r>
      <w:r w:rsidRPr="00876C53">
        <w:rPr>
          <w:rFonts w:ascii="Times New Roman" w:hAnsi="Times New Roman" w:cs="Times New Roman"/>
          <w:sz w:val="28"/>
          <w:szCs w:val="28"/>
          <w:lang w:val="uk-UA"/>
        </w:rPr>
        <w:t xml:space="preserve">проведення яких </w:t>
      </w:r>
      <w:r w:rsidR="00B53439">
        <w:rPr>
          <w:rFonts w:ascii="Times New Roman" w:hAnsi="Times New Roman" w:cs="Times New Roman"/>
          <w:sz w:val="28"/>
          <w:szCs w:val="28"/>
          <w:lang w:val="uk-UA"/>
        </w:rPr>
        <w:t xml:space="preserve">передбачає діалог між сторонами </w:t>
      </w:r>
      <w:r w:rsidRPr="00876C53">
        <w:rPr>
          <w:rFonts w:ascii="Times New Roman" w:hAnsi="Times New Roman" w:cs="Times New Roman"/>
          <w:sz w:val="28"/>
          <w:szCs w:val="28"/>
          <w:lang w:val="uk-UA"/>
        </w:rPr>
        <w:t>конфлікту щодо можлив</w:t>
      </w:r>
      <w:r w:rsidR="00B53439">
        <w:rPr>
          <w:rFonts w:ascii="Times New Roman" w:hAnsi="Times New Roman" w:cs="Times New Roman"/>
          <w:sz w:val="28"/>
          <w:szCs w:val="28"/>
          <w:lang w:val="uk-UA"/>
        </w:rPr>
        <w:t xml:space="preserve">их шляхів його вирішення. </w:t>
      </w:r>
      <w:r w:rsidRPr="00876C53">
        <w:rPr>
          <w:rFonts w:ascii="Times New Roman" w:hAnsi="Times New Roman" w:cs="Times New Roman"/>
          <w:sz w:val="28"/>
          <w:szCs w:val="28"/>
          <w:lang w:val="uk-UA"/>
        </w:rPr>
        <w:t xml:space="preserve">Водночас для того, щоб </w:t>
      </w:r>
      <w:r w:rsidR="00B53439">
        <w:rPr>
          <w:rFonts w:ascii="Times New Roman" w:hAnsi="Times New Roman" w:cs="Times New Roman"/>
          <w:sz w:val="28"/>
          <w:szCs w:val="28"/>
          <w:lang w:val="uk-UA"/>
        </w:rPr>
        <w:t xml:space="preserve">переговори були ефективними, їх </w:t>
      </w:r>
      <w:r w:rsidRPr="00876C53">
        <w:rPr>
          <w:rFonts w:ascii="Times New Roman" w:hAnsi="Times New Roman" w:cs="Times New Roman"/>
          <w:sz w:val="28"/>
          <w:szCs w:val="28"/>
          <w:lang w:val="uk-UA"/>
        </w:rPr>
        <w:t>учасники повинні мати дост</w:t>
      </w:r>
      <w:r w:rsidR="00B53439">
        <w:rPr>
          <w:rFonts w:ascii="Times New Roman" w:hAnsi="Times New Roman" w:cs="Times New Roman"/>
          <w:sz w:val="28"/>
          <w:szCs w:val="28"/>
          <w:lang w:val="uk-UA"/>
        </w:rPr>
        <w:t xml:space="preserve">атній рівень правової культури, </w:t>
      </w:r>
      <w:r w:rsidRPr="00876C53">
        <w:rPr>
          <w:rFonts w:ascii="Times New Roman" w:hAnsi="Times New Roman" w:cs="Times New Roman"/>
          <w:sz w:val="28"/>
          <w:szCs w:val="28"/>
          <w:lang w:val="uk-UA"/>
        </w:rPr>
        <w:t>хоча б для того, щоб пр</w:t>
      </w:r>
      <w:r w:rsidR="00B53439">
        <w:rPr>
          <w:rFonts w:ascii="Times New Roman" w:hAnsi="Times New Roman" w:cs="Times New Roman"/>
          <w:sz w:val="28"/>
          <w:szCs w:val="28"/>
          <w:lang w:val="uk-UA"/>
        </w:rPr>
        <w:t xml:space="preserve">ийняте в результаті обговорення </w:t>
      </w:r>
      <w:r w:rsidRPr="00876C53">
        <w:rPr>
          <w:rFonts w:ascii="Times New Roman" w:hAnsi="Times New Roman" w:cs="Times New Roman"/>
          <w:sz w:val="28"/>
          <w:szCs w:val="28"/>
          <w:lang w:val="uk-UA"/>
        </w:rPr>
        <w:t>рішення (угода) відповіда</w:t>
      </w:r>
      <w:r w:rsidR="00B53439">
        <w:rPr>
          <w:rFonts w:ascii="Times New Roman" w:hAnsi="Times New Roman" w:cs="Times New Roman"/>
          <w:sz w:val="28"/>
          <w:szCs w:val="28"/>
          <w:lang w:val="uk-UA"/>
        </w:rPr>
        <w:t xml:space="preserve">ло вимогам законності і могло б </w:t>
      </w:r>
      <w:r w:rsidRPr="00876C53">
        <w:rPr>
          <w:rFonts w:ascii="Times New Roman" w:hAnsi="Times New Roman" w:cs="Times New Roman"/>
          <w:sz w:val="28"/>
          <w:szCs w:val="28"/>
          <w:lang w:val="uk-UA"/>
        </w:rPr>
        <w:t>бути реально виконан</w:t>
      </w:r>
      <w:r w:rsidR="00B53439">
        <w:rPr>
          <w:rFonts w:ascii="Times New Roman" w:hAnsi="Times New Roman" w:cs="Times New Roman"/>
          <w:sz w:val="28"/>
          <w:szCs w:val="28"/>
          <w:lang w:val="uk-UA"/>
        </w:rPr>
        <w:t xml:space="preserve">е. Водночас не тільки громадяни </w:t>
      </w:r>
      <w:r w:rsidRPr="00876C53">
        <w:rPr>
          <w:rFonts w:ascii="Times New Roman" w:hAnsi="Times New Roman" w:cs="Times New Roman"/>
          <w:sz w:val="28"/>
          <w:szCs w:val="28"/>
          <w:lang w:val="uk-UA"/>
        </w:rPr>
        <w:t xml:space="preserve">України в переважній </w:t>
      </w:r>
      <w:r w:rsidR="00B53439">
        <w:rPr>
          <w:rFonts w:ascii="Times New Roman" w:hAnsi="Times New Roman" w:cs="Times New Roman"/>
          <w:sz w:val="28"/>
          <w:szCs w:val="28"/>
          <w:lang w:val="uk-UA"/>
        </w:rPr>
        <w:t xml:space="preserve">більшості не можуть похвалитися </w:t>
      </w:r>
      <w:r w:rsidRPr="00876C53">
        <w:rPr>
          <w:rFonts w:ascii="Times New Roman" w:hAnsi="Times New Roman" w:cs="Times New Roman"/>
          <w:sz w:val="28"/>
          <w:szCs w:val="28"/>
          <w:lang w:val="uk-UA"/>
        </w:rPr>
        <w:t>достатнім рівнем з</w:t>
      </w:r>
      <w:r w:rsidR="00B53439">
        <w:rPr>
          <w:rFonts w:ascii="Times New Roman" w:hAnsi="Times New Roman" w:cs="Times New Roman"/>
          <w:sz w:val="28"/>
          <w:szCs w:val="28"/>
          <w:lang w:val="uk-UA"/>
        </w:rPr>
        <w:t xml:space="preserve">нань в галузі права, а й окремі </w:t>
      </w:r>
      <w:r w:rsidRPr="00876C53">
        <w:rPr>
          <w:rFonts w:ascii="Times New Roman" w:hAnsi="Times New Roman" w:cs="Times New Roman"/>
          <w:sz w:val="28"/>
          <w:szCs w:val="28"/>
          <w:lang w:val="uk-UA"/>
        </w:rPr>
        <w:t>представники юридичної про</w:t>
      </w:r>
      <w:r w:rsidR="00B53439">
        <w:rPr>
          <w:rFonts w:ascii="Times New Roman" w:hAnsi="Times New Roman" w:cs="Times New Roman"/>
          <w:sz w:val="28"/>
          <w:szCs w:val="28"/>
          <w:lang w:val="uk-UA"/>
        </w:rPr>
        <w:t xml:space="preserve">фесії, які некваліфікованими, а </w:t>
      </w:r>
      <w:r w:rsidRPr="00876C53">
        <w:rPr>
          <w:rFonts w:ascii="Times New Roman" w:hAnsi="Times New Roman" w:cs="Times New Roman"/>
          <w:sz w:val="28"/>
          <w:szCs w:val="28"/>
          <w:lang w:val="uk-UA"/>
        </w:rPr>
        <w:t>іноді й протиправними діями, порушують прав</w:t>
      </w:r>
      <w:r w:rsidR="00B53439">
        <w:rPr>
          <w:rFonts w:ascii="Times New Roman" w:hAnsi="Times New Roman" w:cs="Times New Roman"/>
          <w:sz w:val="28"/>
          <w:szCs w:val="28"/>
          <w:lang w:val="uk-UA"/>
        </w:rPr>
        <w:t xml:space="preserve">а своїх </w:t>
      </w:r>
      <w:r w:rsidRPr="00876C53">
        <w:rPr>
          <w:rFonts w:ascii="Times New Roman" w:hAnsi="Times New Roman" w:cs="Times New Roman"/>
          <w:sz w:val="28"/>
          <w:szCs w:val="28"/>
          <w:lang w:val="uk-UA"/>
        </w:rPr>
        <w:t>клієнтів, чим, по су</w:t>
      </w:r>
      <w:r w:rsidR="00B53439">
        <w:rPr>
          <w:rFonts w:ascii="Times New Roman" w:hAnsi="Times New Roman" w:cs="Times New Roman"/>
          <w:sz w:val="28"/>
          <w:szCs w:val="28"/>
          <w:lang w:val="uk-UA"/>
        </w:rPr>
        <w:t xml:space="preserve">ті, дискримінують своїх колег і </w:t>
      </w:r>
      <w:r w:rsidRPr="00876C53">
        <w:rPr>
          <w:rFonts w:ascii="Times New Roman" w:hAnsi="Times New Roman" w:cs="Times New Roman"/>
          <w:sz w:val="28"/>
          <w:szCs w:val="28"/>
          <w:lang w:val="uk-UA"/>
        </w:rPr>
        <w:t>знижують рівень довіри</w:t>
      </w:r>
      <w:r w:rsidR="00B53439">
        <w:rPr>
          <w:rFonts w:ascii="Times New Roman" w:hAnsi="Times New Roman" w:cs="Times New Roman"/>
          <w:sz w:val="28"/>
          <w:szCs w:val="28"/>
          <w:lang w:val="uk-UA"/>
        </w:rPr>
        <w:t xml:space="preserve"> до договірних </w:t>
      </w:r>
      <w:r w:rsidR="00B53439">
        <w:rPr>
          <w:rFonts w:ascii="Times New Roman" w:hAnsi="Times New Roman" w:cs="Times New Roman"/>
          <w:sz w:val="28"/>
          <w:szCs w:val="28"/>
          <w:lang w:val="uk-UA"/>
        </w:rPr>
        <w:lastRenderedPageBreak/>
        <w:t xml:space="preserve">представників. З </w:t>
      </w:r>
      <w:r w:rsidRPr="00876C53">
        <w:rPr>
          <w:rFonts w:ascii="Times New Roman" w:hAnsi="Times New Roman" w:cs="Times New Roman"/>
          <w:sz w:val="28"/>
          <w:szCs w:val="28"/>
          <w:lang w:val="uk-UA"/>
        </w:rPr>
        <w:t>огляду на це в переваж</w:t>
      </w:r>
      <w:r w:rsidR="00B53439">
        <w:rPr>
          <w:rFonts w:ascii="Times New Roman" w:hAnsi="Times New Roman" w:cs="Times New Roman"/>
          <w:sz w:val="28"/>
          <w:szCs w:val="28"/>
          <w:lang w:val="uk-UA"/>
        </w:rPr>
        <w:t xml:space="preserve">ній більшості випадків учасники </w:t>
      </w:r>
      <w:r w:rsidRPr="00876C53">
        <w:rPr>
          <w:rFonts w:ascii="Times New Roman" w:hAnsi="Times New Roman" w:cs="Times New Roman"/>
          <w:sz w:val="28"/>
          <w:szCs w:val="28"/>
          <w:lang w:val="uk-UA"/>
        </w:rPr>
        <w:t>спірних правовідносин не</w:t>
      </w:r>
      <w:r w:rsidR="00B53439">
        <w:rPr>
          <w:rFonts w:ascii="Times New Roman" w:hAnsi="Times New Roman" w:cs="Times New Roman"/>
          <w:sz w:val="28"/>
          <w:szCs w:val="28"/>
          <w:lang w:val="uk-UA"/>
        </w:rPr>
        <w:t xml:space="preserve"> використовують увесь потенціал </w:t>
      </w:r>
      <w:r w:rsidRPr="00876C53">
        <w:rPr>
          <w:rFonts w:ascii="Times New Roman" w:hAnsi="Times New Roman" w:cs="Times New Roman"/>
          <w:sz w:val="28"/>
          <w:szCs w:val="28"/>
          <w:lang w:val="uk-UA"/>
        </w:rPr>
        <w:t>такого способу АВС як переговори.</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Не сприяє цьому і су</w:t>
      </w:r>
      <w:r w:rsidR="00B53439">
        <w:rPr>
          <w:rFonts w:ascii="Times New Roman" w:hAnsi="Times New Roman" w:cs="Times New Roman"/>
          <w:sz w:val="28"/>
          <w:szCs w:val="28"/>
          <w:lang w:val="uk-UA"/>
        </w:rPr>
        <w:t xml:space="preserve">дова практика. Адже хоча чинним </w:t>
      </w:r>
      <w:r w:rsidRPr="00876C53">
        <w:rPr>
          <w:rFonts w:ascii="Times New Roman" w:hAnsi="Times New Roman" w:cs="Times New Roman"/>
          <w:sz w:val="28"/>
          <w:szCs w:val="28"/>
          <w:lang w:val="uk-UA"/>
        </w:rPr>
        <w:t>ЦПК суди і зорієнтован</w:t>
      </w:r>
      <w:r w:rsidR="00B53439">
        <w:rPr>
          <w:rFonts w:ascii="Times New Roman" w:hAnsi="Times New Roman" w:cs="Times New Roman"/>
          <w:sz w:val="28"/>
          <w:szCs w:val="28"/>
          <w:lang w:val="uk-UA"/>
        </w:rPr>
        <w:t xml:space="preserve">о на сприяння примиренню сторін </w:t>
      </w:r>
      <w:r w:rsidRPr="00876C53">
        <w:rPr>
          <w:rFonts w:ascii="Times New Roman" w:hAnsi="Times New Roman" w:cs="Times New Roman"/>
          <w:sz w:val="28"/>
          <w:szCs w:val="28"/>
          <w:lang w:val="uk-UA"/>
        </w:rPr>
        <w:t xml:space="preserve">(ст. 130), судді </w:t>
      </w:r>
      <w:r w:rsidR="00B53439">
        <w:rPr>
          <w:rFonts w:ascii="Times New Roman" w:hAnsi="Times New Roman" w:cs="Times New Roman"/>
          <w:sz w:val="28"/>
          <w:szCs w:val="28"/>
          <w:lang w:val="uk-UA"/>
        </w:rPr>
        <w:t xml:space="preserve">в переважній більшості випадків </w:t>
      </w:r>
      <w:r w:rsidRPr="00876C53">
        <w:rPr>
          <w:rFonts w:ascii="Times New Roman" w:hAnsi="Times New Roman" w:cs="Times New Roman"/>
          <w:sz w:val="28"/>
          <w:szCs w:val="28"/>
          <w:lang w:val="uk-UA"/>
        </w:rPr>
        <w:t xml:space="preserve">обмежуються простим </w:t>
      </w:r>
      <w:r w:rsidR="00B53439">
        <w:rPr>
          <w:rFonts w:ascii="Times New Roman" w:hAnsi="Times New Roman" w:cs="Times New Roman"/>
          <w:sz w:val="28"/>
          <w:szCs w:val="28"/>
          <w:lang w:val="uk-UA"/>
        </w:rPr>
        <w:t xml:space="preserve">запитанням до учасників процесу </w:t>
      </w:r>
      <w:r w:rsidRPr="00876C53">
        <w:rPr>
          <w:rFonts w:ascii="Times New Roman" w:hAnsi="Times New Roman" w:cs="Times New Roman"/>
          <w:sz w:val="28"/>
          <w:szCs w:val="28"/>
          <w:lang w:val="uk-UA"/>
        </w:rPr>
        <w:t>щодо можливості примирення, не надаючи останнім</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можливості провести переговори з цього приводу.</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Щодо проблем, пов’яз</w:t>
      </w:r>
      <w:r w:rsidR="00B53439">
        <w:rPr>
          <w:rFonts w:ascii="Times New Roman" w:hAnsi="Times New Roman" w:cs="Times New Roman"/>
          <w:sz w:val="28"/>
          <w:szCs w:val="28"/>
          <w:lang w:val="uk-UA"/>
        </w:rPr>
        <w:t xml:space="preserve">аних із застосуванням в Україні </w:t>
      </w:r>
      <w:r w:rsidRPr="00876C53">
        <w:rPr>
          <w:rFonts w:ascii="Times New Roman" w:hAnsi="Times New Roman" w:cs="Times New Roman"/>
          <w:sz w:val="28"/>
          <w:szCs w:val="28"/>
          <w:lang w:val="uk-UA"/>
        </w:rPr>
        <w:t>арбітражу як способу А</w:t>
      </w:r>
      <w:r w:rsidR="00B53439">
        <w:rPr>
          <w:rFonts w:ascii="Times New Roman" w:hAnsi="Times New Roman" w:cs="Times New Roman"/>
          <w:sz w:val="28"/>
          <w:szCs w:val="28"/>
          <w:lang w:val="uk-UA"/>
        </w:rPr>
        <w:t xml:space="preserve">ВС, то варто хоча б згадати про </w:t>
      </w:r>
      <w:r w:rsidRPr="00876C53">
        <w:rPr>
          <w:rFonts w:ascii="Times New Roman" w:hAnsi="Times New Roman" w:cs="Times New Roman"/>
          <w:sz w:val="28"/>
          <w:szCs w:val="28"/>
          <w:lang w:val="uk-UA"/>
        </w:rPr>
        <w:t>суперечки щодо повно</w:t>
      </w:r>
      <w:r w:rsidR="00B53439">
        <w:rPr>
          <w:rFonts w:ascii="Times New Roman" w:hAnsi="Times New Roman" w:cs="Times New Roman"/>
          <w:sz w:val="28"/>
          <w:szCs w:val="28"/>
          <w:lang w:val="uk-UA"/>
        </w:rPr>
        <w:t xml:space="preserve">важень судових органів видавати </w:t>
      </w:r>
      <w:r w:rsidRPr="00876C53">
        <w:rPr>
          <w:rFonts w:ascii="Times New Roman" w:hAnsi="Times New Roman" w:cs="Times New Roman"/>
          <w:sz w:val="28"/>
          <w:szCs w:val="28"/>
          <w:lang w:val="uk-UA"/>
        </w:rPr>
        <w:t>виконавчі документи за рішеннями третейських судів.</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Противники цього</w:t>
      </w:r>
      <w:r w:rsidR="00B53439">
        <w:rPr>
          <w:rFonts w:ascii="Times New Roman" w:hAnsi="Times New Roman" w:cs="Times New Roman"/>
          <w:sz w:val="28"/>
          <w:szCs w:val="28"/>
          <w:lang w:val="uk-UA"/>
        </w:rPr>
        <w:t xml:space="preserve"> механізму посилались на те, що </w:t>
      </w:r>
      <w:r w:rsidRPr="00876C53">
        <w:rPr>
          <w:rFonts w:ascii="Times New Roman" w:hAnsi="Times New Roman" w:cs="Times New Roman"/>
          <w:sz w:val="28"/>
          <w:szCs w:val="28"/>
          <w:lang w:val="uk-UA"/>
        </w:rPr>
        <w:t>третейські суди дедалі ча</w:t>
      </w:r>
      <w:r w:rsidR="00B53439">
        <w:rPr>
          <w:rFonts w:ascii="Times New Roman" w:hAnsi="Times New Roman" w:cs="Times New Roman"/>
          <w:sz w:val="28"/>
          <w:szCs w:val="28"/>
          <w:lang w:val="uk-UA"/>
        </w:rPr>
        <w:t xml:space="preserve">стіше є посібниками рейдерів та </w:t>
      </w:r>
      <w:r w:rsidRPr="00876C53">
        <w:rPr>
          <w:rFonts w:ascii="Times New Roman" w:hAnsi="Times New Roman" w:cs="Times New Roman"/>
          <w:sz w:val="28"/>
          <w:szCs w:val="28"/>
          <w:lang w:val="uk-UA"/>
        </w:rPr>
        <w:t>беруть участь у тіньо</w:t>
      </w:r>
      <w:r w:rsidR="00B53439">
        <w:rPr>
          <w:rFonts w:ascii="Times New Roman" w:hAnsi="Times New Roman" w:cs="Times New Roman"/>
          <w:sz w:val="28"/>
          <w:szCs w:val="28"/>
          <w:lang w:val="uk-UA"/>
        </w:rPr>
        <w:t xml:space="preserve">вих схемах перерозподілу майна. </w:t>
      </w:r>
      <w:r w:rsidRPr="00876C53">
        <w:rPr>
          <w:rFonts w:ascii="Times New Roman" w:hAnsi="Times New Roman" w:cs="Times New Roman"/>
          <w:sz w:val="28"/>
          <w:szCs w:val="28"/>
          <w:lang w:val="uk-UA"/>
        </w:rPr>
        <w:t>Прихильники аргуме</w:t>
      </w:r>
      <w:r w:rsidR="00B53439">
        <w:rPr>
          <w:rFonts w:ascii="Times New Roman" w:hAnsi="Times New Roman" w:cs="Times New Roman"/>
          <w:sz w:val="28"/>
          <w:szCs w:val="28"/>
          <w:lang w:val="uk-UA"/>
        </w:rPr>
        <w:t xml:space="preserve">нтували, що систему третейських </w:t>
      </w:r>
      <w:r w:rsidRPr="00876C53">
        <w:rPr>
          <w:rFonts w:ascii="Times New Roman" w:hAnsi="Times New Roman" w:cs="Times New Roman"/>
          <w:sz w:val="28"/>
          <w:szCs w:val="28"/>
          <w:lang w:val="uk-UA"/>
        </w:rPr>
        <w:t>судів дійс</w:t>
      </w:r>
      <w:r w:rsidR="00B53439">
        <w:rPr>
          <w:rFonts w:ascii="Times New Roman" w:hAnsi="Times New Roman" w:cs="Times New Roman"/>
          <w:sz w:val="28"/>
          <w:szCs w:val="28"/>
          <w:lang w:val="uk-UA"/>
        </w:rPr>
        <w:t xml:space="preserve">но треба чистити, але не такими </w:t>
      </w:r>
      <w:r w:rsidRPr="00876C53">
        <w:rPr>
          <w:rFonts w:ascii="Times New Roman" w:hAnsi="Times New Roman" w:cs="Times New Roman"/>
          <w:sz w:val="28"/>
          <w:szCs w:val="28"/>
          <w:lang w:val="uk-UA"/>
        </w:rPr>
        <w:t>«драконівськими</w:t>
      </w:r>
      <w:r w:rsidR="00B53439">
        <w:rPr>
          <w:rFonts w:ascii="Times New Roman" w:hAnsi="Times New Roman" w:cs="Times New Roman"/>
          <w:sz w:val="28"/>
          <w:szCs w:val="28"/>
          <w:lang w:val="uk-UA"/>
        </w:rPr>
        <w:t xml:space="preserve">» методами, які ще й суперечить міжнародним нормам. Законодавець досі не поставив </w:t>
      </w:r>
      <w:r w:rsidRPr="00876C53">
        <w:rPr>
          <w:rFonts w:ascii="Times New Roman" w:hAnsi="Times New Roman" w:cs="Times New Roman"/>
          <w:sz w:val="28"/>
          <w:szCs w:val="28"/>
          <w:lang w:val="uk-UA"/>
        </w:rPr>
        <w:t>крапки в цій правовій дискус</w:t>
      </w:r>
      <w:r w:rsidR="00B53439">
        <w:rPr>
          <w:rFonts w:ascii="Times New Roman" w:hAnsi="Times New Roman" w:cs="Times New Roman"/>
          <w:sz w:val="28"/>
          <w:szCs w:val="28"/>
          <w:lang w:val="uk-UA"/>
        </w:rPr>
        <w:t xml:space="preserve">ії, і, ймовірно, й не поставить </w:t>
      </w:r>
      <w:r w:rsidRPr="00876C53">
        <w:rPr>
          <w:rFonts w:ascii="Times New Roman" w:hAnsi="Times New Roman" w:cs="Times New Roman"/>
          <w:sz w:val="28"/>
          <w:szCs w:val="28"/>
          <w:lang w:val="uk-UA"/>
        </w:rPr>
        <w:t>до тих пір, доки не зрозуміє правову природу арбітражу.</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Адже питання</w:t>
      </w:r>
      <w:r w:rsidR="00B53439">
        <w:rPr>
          <w:rFonts w:ascii="Times New Roman" w:hAnsi="Times New Roman" w:cs="Times New Roman"/>
          <w:sz w:val="28"/>
          <w:szCs w:val="28"/>
          <w:lang w:val="uk-UA"/>
        </w:rPr>
        <w:t xml:space="preserve"> про примусове виконання рішень </w:t>
      </w:r>
      <w:r w:rsidRPr="00876C53">
        <w:rPr>
          <w:rFonts w:ascii="Times New Roman" w:hAnsi="Times New Roman" w:cs="Times New Roman"/>
          <w:sz w:val="28"/>
          <w:szCs w:val="28"/>
          <w:lang w:val="uk-UA"/>
        </w:rPr>
        <w:t>арбітражів стало п</w:t>
      </w:r>
      <w:r w:rsidR="00B53439">
        <w:rPr>
          <w:rFonts w:ascii="Times New Roman" w:hAnsi="Times New Roman" w:cs="Times New Roman"/>
          <w:sz w:val="28"/>
          <w:szCs w:val="28"/>
          <w:lang w:val="uk-UA"/>
        </w:rPr>
        <w:t xml:space="preserve">роблемним після того, як чинним </w:t>
      </w:r>
      <w:r w:rsidRPr="00876C53">
        <w:rPr>
          <w:rFonts w:ascii="Times New Roman" w:hAnsi="Times New Roman" w:cs="Times New Roman"/>
          <w:sz w:val="28"/>
          <w:szCs w:val="28"/>
          <w:lang w:val="uk-UA"/>
        </w:rPr>
        <w:t>ЦПК було, по суті, о</w:t>
      </w:r>
      <w:r w:rsidR="00B53439">
        <w:rPr>
          <w:rFonts w:ascii="Times New Roman" w:hAnsi="Times New Roman" w:cs="Times New Roman"/>
          <w:sz w:val="28"/>
          <w:szCs w:val="28"/>
          <w:lang w:val="uk-UA"/>
        </w:rPr>
        <w:t xml:space="preserve">бмежено право учасників спірних </w:t>
      </w:r>
      <w:r w:rsidRPr="00876C53">
        <w:rPr>
          <w:rFonts w:ascii="Times New Roman" w:hAnsi="Times New Roman" w:cs="Times New Roman"/>
          <w:sz w:val="28"/>
          <w:szCs w:val="28"/>
          <w:lang w:val="uk-UA"/>
        </w:rPr>
        <w:t>правовідносин щ</w:t>
      </w:r>
      <w:r w:rsidR="00B53439">
        <w:rPr>
          <w:rFonts w:ascii="Times New Roman" w:hAnsi="Times New Roman" w:cs="Times New Roman"/>
          <w:sz w:val="28"/>
          <w:szCs w:val="28"/>
          <w:lang w:val="uk-UA"/>
        </w:rPr>
        <w:t xml:space="preserve">одо судового вирішення правових </w:t>
      </w:r>
      <w:r w:rsidRPr="00876C53">
        <w:rPr>
          <w:rFonts w:ascii="Times New Roman" w:hAnsi="Times New Roman" w:cs="Times New Roman"/>
          <w:sz w:val="28"/>
          <w:szCs w:val="28"/>
          <w:lang w:val="uk-UA"/>
        </w:rPr>
        <w:t>спорів у разі укладе</w:t>
      </w:r>
      <w:r w:rsidR="00B53439">
        <w:rPr>
          <w:rFonts w:ascii="Times New Roman" w:hAnsi="Times New Roman" w:cs="Times New Roman"/>
          <w:sz w:val="28"/>
          <w:szCs w:val="28"/>
          <w:lang w:val="uk-UA"/>
        </w:rPr>
        <w:t xml:space="preserve">ння арбітражної угоди (договору </w:t>
      </w:r>
      <w:r w:rsidRPr="00876C53">
        <w:rPr>
          <w:rFonts w:ascii="Times New Roman" w:hAnsi="Times New Roman" w:cs="Times New Roman"/>
          <w:sz w:val="28"/>
          <w:szCs w:val="28"/>
          <w:lang w:val="uk-UA"/>
        </w:rPr>
        <w:t>про передачу справи на розгляд третейського суду).</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Так, відповідно д</w:t>
      </w:r>
      <w:r w:rsidR="00B53439">
        <w:rPr>
          <w:rFonts w:ascii="Times New Roman" w:hAnsi="Times New Roman" w:cs="Times New Roman"/>
          <w:sz w:val="28"/>
          <w:szCs w:val="28"/>
          <w:lang w:val="uk-UA"/>
        </w:rPr>
        <w:t xml:space="preserve">о чинного ЦПК суддя відмовляє у </w:t>
      </w:r>
      <w:r w:rsidRPr="00876C53">
        <w:rPr>
          <w:rFonts w:ascii="Times New Roman" w:hAnsi="Times New Roman" w:cs="Times New Roman"/>
          <w:sz w:val="28"/>
          <w:szCs w:val="28"/>
          <w:lang w:val="uk-UA"/>
        </w:rPr>
        <w:t>відкритті прова</w:t>
      </w:r>
      <w:r w:rsidR="00B53439">
        <w:rPr>
          <w:rFonts w:ascii="Times New Roman" w:hAnsi="Times New Roman" w:cs="Times New Roman"/>
          <w:sz w:val="28"/>
          <w:szCs w:val="28"/>
          <w:lang w:val="uk-UA"/>
        </w:rPr>
        <w:t xml:space="preserve">дження у справі, якщо є рішення </w:t>
      </w:r>
      <w:r w:rsidRPr="00876C53">
        <w:rPr>
          <w:rFonts w:ascii="Times New Roman" w:hAnsi="Times New Roman" w:cs="Times New Roman"/>
          <w:sz w:val="28"/>
          <w:szCs w:val="28"/>
          <w:lang w:val="uk-UA"/>
        </w:rPr>
        <w:t>третейського суду, при</w:t>
      </w:r>
      <w:r w:rsidR="00B53439">
        <w:rPr>
          <w:rFonts w:ascii="Times New Roman" w:hAnsi="Times New Roman" w:cs="Times New Roman"/>
          <w:sz w:val="28"/>
          <w:szCs w:val="28"/>
          <w:lang w:val="uk-UA"/>
        </w:rPr>
        <w:t xml:space="preserve">йняте в межах його компетенції, </w:t>
      </w:r>
      <w:r w:rsidRPr="00876C53">
        <w:rPr>
          <w:rFonts w:ascii="Times New Roman" w:hAnsi="Times New Roman" w:cs="Times New Roman"/>
          <w:sz w:val="28"/>
          <w:szCs w:val="28"/>
          <w:lang w:val="uk-UA"/>
        </w:rPr>
        <w:t xml:space="preserve">щодо спору між тими </w:t>
      </w:r>
      <w:r w:rsidR="00B53439">
        <w:rPr>
          <w:rFonts w:ascii="Times New Roman" w:hAnsi="Times New Roman" w:cs="Times New Roman"/>
          <w:sz w:val="28"/>
          <w:szCs w:val="28"/>
          <w:lang w:val="uk-UA"/>
        </w:rPr>
        <w:t xml:space="preserve">самими сторонами, про той самий </w:t>
      </w:r>
      <w:r w:rsidRPr="00876C53">
        <w:rPr>
          <w:rFonts w:ascii="Times New Roman" w:hAnsi="Times New Roman" w:cs="Times New Roman"/>
          <w:sz w:val="28"/>
          <w:szCs w:val="28"/>
          <w:lang w:val="uk-UA"/>
        </w:rPr>
        <w:t>предмет і на тих самих п</w:t>
      </w:r>
      <w:r w:rsidR="00B53439">
        <w:rPr>
          <w:rFonts w:ascii="Times New Roman" w:hAnsi="Times New Roman" w:cs="Times New Roman"/>
          <w:sz w:val="28"/>
          <w:szCs w:val="28"/>
          <w:lang w:val="uk-UA"/>
        </w:rPr>
        <w:t xml:space="preserve">ідставах, за винятком випадків, </w:t>
      </w:r>
      <w:r w:rsidRPr="00876C53">
        <w:rPr>
          <w:rFonts w:ascii="Times New Roman" w:hAnsi="Times New Roman" w:cs="Times New Roman"/>
          <w:sz w:val="28"/>
          <w:szCs w:val="28"/>
          <w:lang w:val="uk-UA"/>
        </w:rPr>
        <w:t>коли суд відмови</w:t>
      </w:r>
      <w:r w:rsidR="00B53439">
        <w:rPr>
          <w:rFonts w:ascii="Times New Roman" w:hAnsi="Times New Roman" w:cs="Times New Roman"/>
          <w:sz w:val="28"/>
          <w:szCs w:val="28"/>
          <w:lang w:val="uk-UA"/>
        </w:rPr>
        <w:t xml:space="preserve">в у видачі виконавчого листа на </w:t>
      </w:r>
      <w:r w:rsidRPr="00876C53">
        <w:rPr>
          <w:rFonts w:ascii="Times New Roman" w:hAnsi="Times New Roman" w:cs="Times New Roman"/>
          <w:sz w:val="28"/>
          <w:szCs w:val="28"/>
          <w:lang w:val="uk-UA"/>
        </w:rPr>
        <w:t>примусове виконанн</w:t>
      </w:r>
      <w:r w:rsidR="00B53439">
        <w:rPr>
          <w:rFonts w:ascii="Times New Roman" w:hAnsi="Times New Roman" w:cs="Times New Roman"/>
          <w:sz w:val="28"/>
          <w:szCs w:val="28"/>
          <w:lang w:val="uk-UA"/>
        </w:rPr>
        <w:t xml:space="preserve">я рішення третейського суду або </w:t>
      </w:r>
      <w:r w:rsidRPr="00876C53">
        <w:rPr>
          <w:rFonts w:ascii="Times New Roman" w:hAnsi="Times New Roman" w:cs="Times New Roman"/>
          <w:sz w:val="28"/>
          <w:szCs w:val="28"/>
          <w:lang w:val="uk-UA"/>
        </w:rPr>
        <w:t>скасував рішення трете</w:t>
      </w:r>
      <w:r w:rsidR="00B53439">
        <w:rPr>
          <w:rFonts w:ascii="Times New Roman" w:hAnsi="Times New Roman" w:cs="Times New Roman"/>
          <w:sz w:val="28"/>
          <w:szCs w:val="28"/>
          <w:lang w:val="uk-UA"/>
        </w:rPr>
        <w:t xml:space="preserve">йського суду і розгляд справи в </w:t>
      </w:r>
      <w:r w:rsidRPr="00876C53">
        <w:rPr>
          <w:rFonts w:ascii="Times New Roman" w:hAnsi="Times New Roman" w:cs="Times New Roman"/>
          <w:sz w:val="28"/>
          <w:szCs w:val="28"/>
          <w:lang w:val="uk-UA"/>
        </w:rPr>
        <w:t xml:space="preserve">тому ж </w:t>
      </w:r>
      <w:r w:rsidRPr="00876C53">
        <w:rPr>
          <w:rFonts w:ascii="Times New Roman" w:hAnsi="Times New Roman" w:cs="Times New Roman"/>
          <w:sz w:val="28"/>
          <w:szCs w:val="28"/>
          <w:lang w:val="uk-UA"/>
        </w:rPr>
        <w:lastRenderedPageBreak/>
        <w:t>третейському</w:t>
      </w:r>
      <w:r w:rsidR="00B53439">
        <w:rPr>
          <w:rFonts w:ascii="Times New Roman" w:hAnsi="Times New Roman" w:cs="Times New Roman"/>
          <w:sz w:val="28"/>
          <w:szCs w:val="28"/>
          <w:lang w:val="uk-UA"/>
        </w:rPr>
        <w:t xml:space="preserve"> суді виявився неможливим (ч. 2 </w:t>
      </w:r>
      <w:r w:rsidRPr="00876C53">
        <w:rPr>
          <w:rFonts w:ascii="Times New Roman" w:hAnsi="Times New Roman" w:cs="Times New Roman"/>
          <w:sz w:val="28"/>
          <w:szCs w:val="28"/>
          <w:lang w:val="uk-UA"/>
        </w:rPr>
        <w:t>ст. 122); «якщо між</w:t>
      </w:r>
      <w:r w:rsidR="00B53439">
        <w:rPr>
          <w:rFonts w:ascii="Times New Roman" w:hAnsi="Times New Roman" w:cs="Times New Roman"/>
          <w:sz w:val="28"/>
          <w:szCs w:val="28"/>
          <w:lang w:val="uk-UA"/>
        </w:rPr>
        <w:t xml:space="preserve"> сторонами укладено договір про </w:t>
      </w:r>
      <w:r w:rsidRPr="00876C53">
        <w:rPr>
          <w:rFonts w:ascii="Times New Roman" w:hAnsi="Times New Roman" w:cs="Times New Roman"/>
          <w:sz w:val="28"/>
          <w:szCs w:val="28"/>
          <w:lang w:val="uk-UA"/>
        </w:rPr>
        <w:t>передачу спору на в</w:t>
      </w:r>
      <w:r w:rsidR="00B53439">
        <w:rPr>
          <w:rFonts w:ascii="Times New Roman" w:hAnsi="Times New Roman" w:cs="Times New Roman"/>
          <w:sz w:val="28"/>
          <w:szCs w:val="28"/>
          <w:lang w:val="uk-UA"/>
        </w:rPr>
        <w:t xml:space="preserve">ирішення третейського суду, суд </w:t>
      </w:r>
      <w:r w:rsidRPr="00876C53">
        <w:rPr>
          <w:rFonts w:ascii="Times New Roman" w:hAnsi="Times New Roman" w:cs="Times New Roman"/>
          <w:sz w:val="28"/>
          <w:szCs w:val="28"/>
          <w:lang w:val="uk-UA"/>
        </w:rPr>
        <w:t>постановляє ухвалу пр</w:t>
      </w:r>
      <w:r w:rsidR="00B53439">
        <w:rPr>
          <w:rFonts w:ascii="Times New Roman" w:hAnsi="Times New Roman" w:cs="Times New Roman"/>
          <w:sz w:val="28"/>
          <w:szCs w:val="28"/>
          <w:lang w:val="uk-UA"/>
        </w:rPr>
        <w:t xml:space="preserve">о залишення заяви без розгляду» </w:t>
      </w:r>
      <w:r w:rsidRPr="00876C53">
        <w:rPr>
          <w:rFonts w:ascii="Times New Roman" w:hAnsi="Times New Roman" w:cs="Times New Roman"/>
          <w:sz w:val="28"/>
          <w:szCs w:val="28"/>
          <w:lang w:val="uk-UA"/>
        </w:rPr>
        <w:t>(ч. 5 ст. 130). Ці т</w:t>
      </w:r>
      <w:r w:rsidR="00B53439">
        <w:rPr>
          <w:rFonts w:ascii="Times New Roman" w:hAnsi="Times New Roman" w:cs="Times New Roman"/>
          <w:sz w:val="28"/>
          <w:szCs w:val="28"/>
          <w:lang w:val="uk-UA"/>
        </w:rPr>
        <w:t xml:space="preserve">а інші положення процесуального </w:t>
      </w:r>
      <w:r w:rsidRPr="00876C53">
        <w:rPr>
          <w:rFonts w:ascii="Times New Roman" w:hAnsi="Times New Roman" w:cs="Times New Roman"/>
          <w:sz w:val="28"/>
          <w:szCs w:val="28"/>
          <w:lang w:val="uk-UA"/>
        </w:rPr>
        <w:t>кодексу відобр</w:t>
      </w:r>
      <w:r w:rsidR="00B53439">
        <w:rPr>
          <w:rFonts w:ascii="Times New Roman" w:hAnsi="Times New Roman" w:cs="Times New Roman"/>
          <w:sz w:val="28"/>
          <w:szCs w:val="28"/>
          <w:lang w:val="uk-UA"/>
        </w:rPr>
        <w:t xml:space="preserve">ажають нерозуміння законодавцем </w:t>
      </w:r>
      <w:r w:rsidRPr="00876C53">
        <w:rPr>
          <w:rFonts w:ascii="Times New Roman" w:hAnsi="Times New Roman" w:cs="Times New Roman"/>
          <w:sz w:val="28"/>
          <w:szCs w:val="28"/>
          <w:lang w:val="uk-UA"/>
        </w:rPr>
        <w:t>правової природи арбі</w:t>
      </w:r>
      <w:r w:rsidR="00B53439">
        <w:rPr>
          <w:rFonts w:ascii="Times New Roman" w:hAnsi="Times New Roman" w:cs="Times New Roman"/>
          <w:sz w:val="28"/>
          <w:szCs w:val="28"/>
          <w:lang w:val="uk-UA"/>
        </w:rPr>
        <w:t xml:space="preserve">тражу і наділення цього способу </w:t>
      </w:r>
      <w:r w:rsidRPr="00876C53">
        <w:rPr>
          <w:rFonts w:ascii="Times New Roman" w:hAnsi="Times New Roman" w:cs="Times New Roman"/>
          <w:sz w:val="28"/>
          <w:szCs w:val="28"/>
          <w:lang w:val="uk-UA"/>
        </w:rPr>
        <w:t>АВС ознаками, не властивими його правовій природі.</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Арбітраж, як і б</w:t>
      </w:r>
      <w:r w:rsidR="00B53439">
        <w:rPr>
          <w:rFonts w:ascii="Times New Roman" w:hAnsi="Times New Roman" w:cs="Times New Roman"/>
          <w:sz w:val="28"/>
          <w:szCs w:val="28"/>
          <w:lang w:val="uk-UA"/>
        </w:rPr>
        <w:t xml:space="preserve">удь-який інший спосіб АВС, – це </w:t>
      </w:r>
      <w:r w:rsidRPr="00876C53">
        <w:rPr>
          <w:rFonts w:ascii="Times New Roman" w:hAnsi="Times New Roman" w:cs="Times New Roman"/>
          <w:sz w:val="28"/>
          <w:szCs w:val="28"/>
          <w:lang w:val="uk-UA"/>
        </w:rPr>
        <w:t>добровільний процес, і жодну зі сторін не можна</w:t>
      </w:r>
      <w:r>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примусити до примирення. Тут варто згадати протизаконну</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практику банків, які роб</w:t>
      </w:r>
      <w:r w:rsidR="00B53439">
        <w:rPr>
          <w:rFonts w:ascii="Times New Roman" w:hAnsi="Times New Roman" w:cs="Times New Roman"/>
          <w:sz w:val="28"/>
          <w:szCs w:val="28"/>
          <w:lang w:val="uk-UA"/>
        </w:rPr>
        <w:t xml:space="preserve">лять арбітражні угоди складовою </w:t>
      </w:r>
      <w:r w:rsidRPr="00876C53">
        <w:rPr>
          <w:rFonts w:ascii="Times New Roman" w:hAnsi="Times New Roman" w:cs="Times New Roman"/>
          <w:sz w:val="28"/>
          <w:szCs w:val="28"/>
          <w:lang w:val="uk-UA"/>
        </w:rPr>
        <w:t xml:space="preserve">кредитного договору, </w:t>
      </w:r>
      <w:r w:rsidR="00B53439">
        <w:rPr>
          <w:rFonts w:ascii="Times New Roman" w:hAnsi="Times New Roman" w:cs="Times New Roman"/>
          <w:sz w:val="28"/>
          <w:szCs w:val="28"/>
          <w:lang w:val="uk-UA"/>
        </w:rPr>
        <w:t xml:space="preserve">користуючись тим, що особа, яка </w:t>
      </w:r>
      <w:r w:rsidRPr="00876C53">
        <w:rPr>
          <w:rFonts w:ascii="Times New Roman" w:hAnsi="Times New Roman" w:cs="Times New Roman"/>
          <w:sz w:val="28"/>
          <w:szCs w:val="28"/>
          <w:lang w:val="uk-UA"/>
        </w:rPr>
        <w:t>заінтересована в</w:t>
      </w:r>
      <w:r w:rsidR="00B53439">
        <w:rPr>
          <w:rFonts w:ascii="Times New Roman" w:hAnsi="Times New Roman" w:cs="Times New Roman"/>
          <w:sz w:val="28"/>
          <w:szCs w:val="28"/>
          <w:lang w:val="uk-UA"/>
        </w:rPr>
        <w:t xml:space="preserve"> отримані кредиту, змушена його </w:t>
      </w:r>
      <w:r w:rsidRPr="00876C53">
        <w:rPr>
          <w:rFonts w:ascii="Times New Roman" w:hAnsi="Times New Roman" w:cs="Times New Roman"/>
          <w:sz w:val="28"/>
          <w:szCs w:val="28"/>
          <w:lang w:val="uk-UA"/>
        </w:rPr>
        <w:t>підписати, по сут</w:t>
      </w:r>
      <w:r w:rsidR="00B53439">
        <w:rPr>
          <w:rFonts w:ascii="Times New Roman" w:hAnsi="Times New Roman" w:cs="Times New Roman"/>
          <w:sz w:val="28"/>
          <w:szCs w:val="28"/>
          <w:lang w:val="uk-UA"/>
        </w:rPr>
        <w:t xml:space="preserve">і, примушуючи останню до такого </w:t>
      </w:r>
      <w:r w:rsidRPr="00876C53">
        <w:rPr>
          <w:rFonts w:ascii="Times New Roman" w:hAnsi="Times New Roman" w:cs="Times New Roman"/>
          <w:sz w:val="28"/>
          <w:szCs w:val="28"/>
          <w:lang w:val="uk-UA"/>
        </w:rPr>
        <w:t>способу АВС, що в будь-якому разі є неприпустимим.</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Більше того, несудо</w:t>
      </w:r>
      <w:r w:rsidR="00B53439">
        <w:rPr>
          <w:rFonts w:ascii="Times New Roman" w:hAnsi="Times New Roman" w:cs="Times New Roman"/>
          <w:sz w:val="28"/>
          <w:szCs w:val="28"/>
          <w:lang w:val="uk-UA"/>
        </w:rPr>
        <w:t xml:space="preserve">вий захист є додатковим засобом </w:t>
      </w:r>
      <w:r w:rsidRPr="00876C53">
        <w:rPr>
          <w:rFonts w:ascii="Times New Roman" w:hAnsi="Times New Roman" w:cs="Times New Roman"/>
          <w:sz w:val="28"/>
          <w:szCs w:val="28"/>
          <w:lang w:val="uk-UA"/>
        </w:rPr>
        <w:t>забезпечення й захис</w:t>
      </w:r>
      <w:r w:rsidR="00B53439">
        <w:rPr>
          <w:rFonts w:ascii="Times New Roman" w:hAnsi="Times New Roman" w:cs="Times New Roman"/>
          <w:sz w:val="28"/>
          <w:szCs w:val="28"/>
          <w:lang w:val="uk-UA"/>
        </w:rPr>
        <w:t xml:space="preserve">ту прав людини в демократичному </w:t>
      </w:r>
      <w:r w:rsidRPr="00876C53">
        <w:rPr>
          <w:rFonts w:ascii="Times New Roman" w:hAnsi="Times New Roman" w:cs="Times New Roman"/>
          <w:sz w:val="28"/>
          <w:szCs w:val="28"/>
          <w:lang w:val="uk-UA"/>
        </w:rPr>
        <w:t>суспільстві і в жодном</w:t>
      </w:r>
      <w:r w:rsidR="00B53439">
        <w:rPr>
          <w:rFonts w:ascii="Times New Roman" w:hAnsi="Times New Roman" w:cs="Times New Roman"/>
          <w:sz w:val="28"/>
          <w:szCs w:val="28"/>
          <w:lang w:val="uk-UA"/>
        </w:rPr>
        <w:t xml:space="preserve">у разі не може обмежувати право </w:t>
      </w:r>
      <w:r w:rsidRPr="00876C53">
        <w:rPr>
          <w:rFonts w:ascii="Times New Roman" w:hAnsi="Times New Roman" w:cs="Times New Roman"/>
          <w:sz w:val="28"/>
          <w:szCs w:val="28"/>
          <w:lang w:val="uk-UA"/>
        </w:rPr>
        <w:t>особи звернутись до суду. Інакше кажучи, як тіль</w:t>
      </w:r>
      <w:r w:rsidR="00B53439">
        <w:rPr>
          <w:rFonts w:ascii="Times New Roman" w:hAnsi="Times New Roman" w:cs="Times New Roman"/>
          <w:sz w:val="28"/>
          <w:szCs w:val="28"/>
          <w:lang w:val="uk-UA"/>
        </w:rPr>
        <w:t xml:space="preserve">ки </w:t>
      </w:r>
      <w:r w:rsidRPr="00876C53">
        <w:rPr>
          <w:rFonts w:ascii="Times New Roman" w:hAnsi="Times New Roman" w:cs="Times New Roman"/>
          <w:sz w:val="28"/>
          <w:szCs w:val="28"/>
          <w:lang w:val="uk-UA"/>
        </w:rPr>
        <w:t>законодавець ви</w:t>
      </w:r>
      <w:r w:rsidR="00B53439">
        <w:rPr>
          <w:rFonts w:ascii="Times New Roman" w:hAnsi="Times New Roman" w:cs="Times New Roman"/>
          <w:sz w:val="28"/>
          <w:szCs w:val="28"/>
          <w:lang w:val="uk-UA"/>
        </w:rPr>
        <w:t xml:space="preserve">править власну помилку і скасує </w:t>
      </w:r>
      <w:r w:rsidRPr="00876C53">
        <w:rPr>
          <w:rFonts w:ascii="Times New Roman" w:hAnsi="Times New Roman" w:cs="Times New Roman"/>
          <w:sz w:val="28"/>
          <w:szCs w:val="28"/>
          <w:lang w:val="uk-UA"/>
        </w:rPr>
        <w:t>обмеження можливості уч</w:t>
      </w:r>
      <w:r w:rsidR="00B53439">
        <w:rPr>
          <w:rFonts w:ascii="Times New Roman" w:hAnsi="Times New Roman" w:cs="Times New Roman"/>
          <w:sz w:val="28"/>
          <w:szCs w:val="28"/>
          <w:lang w:val="uk-UA"/>
        </w:rPr>
        <w:t xml:space="preserve">асників арбітражу звертатися до </w:t>
      </w:r>
      <w:r w:rsidRPr="00876C53">
        <w:rPr>
          <w:rFonts w:ascii="Times New Roman" w:hAnsi="Times New Roman" w:cs="Times New Roman"/>
          <w:sz w:val="28"/>
          <w:szCs w:val="28"/>
          <w:lang w:val="uk-UA"/>
        </w:rPr>
        <w:t xml:space="preserve">судової форми захисту. </w:t>
      </w:r>
      <w:r w:rsidR="00B53439">
        <w:rPr>
          <w:rFonts w:ascii="Times New Roman" w:hAnsi="Times New Roman" w:cs="Times New Roman"/>
          <w:sz w:val="28"/>
          <w:szCs w:val="28"/>
          <w:lang w:val="uk-UA"/>
        </w:rPr>
        <w:t xml:space="preserve">Потреба в примусовому виконанні </w:t>
      </w:r>
      <w:r w:rsidRPr="00876C53">
        <w:rPr>
          <w:rFonts w:ascii="Times New Roman" w:hAnsi="Times New Roman" w:cs="Times New Roman"/>
          <w:sz w:val="28"/>
          <w:szCs w:val="28"/>
          <w:lang w:val="uk-UA"/>
        </w:rPr>
        <w:t xml:space="preserve">рішень арбітражів відпаде </w:t>
      </w:r>
      <w:r w:rsidR="00B53439">
        <w:rPr>
          <w:rFonts w:ascii="Times New Roman" w:hAnsi="Times New Roman" w:cs="Times New Roman"/>
          <w:sz w:val="28"/>
          <w:szCs w:val="28"/>
          <w:lang w:val="uk-UA"/>
        </w:rPr>
        <w:t xml:space="preserve">сама собою, адже арбітри будуть </w:t>
      </w:r>
      <w:r w:rsidRPr="00876C53">
        <w:rPr>
          <w:rFonts w:ascii="Times New Roman" w:hAnsi="Times New Roman" w:cs="Times New Roman"/>
          <w:sz w:val="28"/>
          <w:szCs w:val="28"/>
          <w:lang w:val="uk-UA"/>
        </w:rPr>
        <w:t>заінтересовані у прийнятті таких рішен</w:t>
      </w:r>
      <w:r w:rsidR="00B53439">
        <w:rPr>
          <w:rFonts w:ascii="Times New Roman" w:hAnsi="Times New Roman" w:cs="Times New Roman"/>
          <w:sz w:val="28"/>
          <w:szCs w:val="28"/>
          <w:lang w:val="uk-UA"/>
        </w:rPr>
        <w:t xml:space="preserve">ь у справі, які </w:t>
      </w:r>
      <w:r w:rsidRPr="00876C53">
        <w:rPr>
          <w:rFonts w:ascii="Times New Roman" w:hAnsi="Times New Roman" w:cs="Times New Roman"/>
          <w:sz w:val="28"/>
          <w:szCs w:val="28"/>
          <w:lang w:val="uk-UA"/>
        </w:rPr>
        <w:t>сторони будуть виконувати добровільно.</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Наразі ж, на жаль</w:t>
      </w:r>
      <w:r w:rsidR="00B53439">
        <w:rPr>
          <w:rFonts w:ascii="Times New Roman" w:hAnsi="Times New Roman" w:cs="Times New Roman"/>
          <w:sz w:val="28"/>
          <w:szCs w:val="28"/>
          <w:lang w:val="uk-UA"/>
        </w:rPr>
        <w:t xml:space="preserve">, арбітраж в Україні не виконує </w:t>
      </w:r>
      <w:r w:rsidRPr="00876C53">
        <w:rPr>
          <w:rFonts w:ascii="Times New Roman" w:hAnsi="Times New Roman" w:cs="Times New Roman"/>
          <w:sz w:val="28"/>
          <w:szCs w:val="28"/>
          <w:lang w:val="uk-UA"/>
        </w:rPr>
        <w:t>своєї функції діє</w:t>
      </w:r>
      <w:r w:rsidR="00B53439">
        <w:rPr>
          <w:rFonts w:ascii="Times New Roman" w:hAnsi="Times New Roman" w:cs="Times New Roman"/>
          <w:sz w:val="28"/>
          <w:szCs w:val="28"/>
          <w:lang w:val="uk-UA"/>
        </w:rPr>
        <w:t xml:space="preserve">вого способу АВС, а залишається </w:t>
      </w:r>
      <w:r w:rsidRPr="00876C53">
        <w:rPr>
          <w:rFonts w:ascii="Times New Roman" w:hAnsi="Times New Roman" w:cs="Times New Roman"/>
          <w:sz w:val="28"/>
          <w:szCs w:val="28"/>
          <w:lang w:val="uk-UA"/>
        </w:rPr>
        <w:t>інструментом махінацій і зловживань.</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Медіація як спосіб АВС</w:t>
      </w:r>
      <w:r w:rsidR="00B53439">
        <w:rPr>
          <w:rFonts w:ascii="Times New Roman" w:hAnsi="Times New Roman" w:cs="Times New Roman"/>
          <w:sz w:val="28"/>
          <w:szCs w:val="28"/>
          <w:lang w:val="uk-UA"/>
        </w:rPr>
        <w:t xml:space="preserve"> застосовується в нашій державі </w:t>
      </w:r>
      <w:r w:rsidRPr="00876C53">
        <w:rPr>
          <w:rFonts w:ascii="Times New Roman" w:hAnsi="Times New Roman" w:cs="Times New Roman"/>
          <w:sz w:val="28"/>
          <w:szCs w:val="28"/>
          <w:lang w:val="uk-UA"/>
        </w:rPr>
        <w:t>порівняно недавно – ли</w:t>
      </w:r>
      <w:r w:rsidR="00B53439">
        <w:rPr>
          <w:rFonts w:ascii="Times New Roman" w:hAnsi="Times New Roman" w:cs="Times New Roman"/>
          <w:sz w:val="28"/>
          <w:szCs w:val="28"/>
          <w:lang w:val="uk-UA"/>
        </w:rPr>
        <w:t xml:space="preserve">ше з 1994 року, коли розпочався </w:t>
      </w:r>
      <w:r w:rsidRPr="00876C53">
        <w:rPr>
          <w:rFonts w:ascii="Times New Roman" w:hAnsi="Times New Roman" w:cs="Times New Roman"/>
          <w:sz w:val="28"/>
          <w:szCs w:val="28"/>
          <w:lang w:val="uk-UA"/>
        </w:rPr>
        <w:t>процес формування мереж</w:t>
      </w:r>
      <w:r w:rsidR="00B53439">
        <w:rPr>
          <w:rFonts w:ascii="Times New Roman" w:hAnsi="Times New Roman" w:cs="Times New Roman"/>
          <w:sz w:val="28"/>
          <w:szCs w:val="28"/>
          <w:lang w:val="uk-UA"/>
        </w:rPr>
        <w:t xml:space="preserve">і українських регіональних груп </w:t>
      </w:r>
      <w:r w:rsidRPr="00876C53">
        <w:rPr>
          <w:rFonts w:ascii="Times New Roman" w:hAnsi="Times New Roman" w:cs="Times New Roman"/>
          <w:sz w:val="28"/>
          <w:szCs w:val="28"/>
          <w:lang w:val="uk-UA"/>
        </w:rPr>
        <w:t>медіації, що також о</w:t>
      </w:r>
      <w:r w:rsidR="00B53439">
        <w:rPr>
          <w:rFonts w:ascii="Times New Roman" w:hAnsi="Times New Roman" w:cs="Times New Roman"/>
          <w:sz w:val="28"/>
          <w:szCs w:val="28"/>
          <w:lang w:val="uk-UA"/>
        </w:rPr>
        <w:t xml:space="preserve">держала назву «Українська група </w:t>
      </w:r>
      <w:r w:rsidRPr="00876C53">
        <w:rPr>
          <w:rFonts w:ascii="Times New Roman" w:hAnsi="Times New Roman" w:cs="Times New Roman"/>
          <w:sz w:val="28"/>
          <w:szCs w:val="28"/>
          <w:lang w:val="uk-UA"/>
        </w:rPr>
        <w:t xml:space="preserve">медіації» (УГМ). І </w:t>
      </w:r>
      <w:r w:rsidR="00B53439">
        <w:rPr>
          <w:rFonts w:ascii="Times New Roman" w:hAnsi="Times New Roman" w:cs="Times New Roman"/>
          <w:sz w:val="28"/>
          <w:szCs w:val="28"/>
          <w:lang w:val="uk-UA"/>
        </w:rPr>
        <w:t xml:space="preserve">лише з 2004 року почали активно </w:t>
      </w:r>
      <w:r w:rsidRPr="00876C53">
        <w:rPr>
          <w:rFonts w:ascii="Times New Roman" w:hAnsi="Times New Roman" w:cs="Times New Roman"/>
          <w:sz w:val="28"/>
          <w:szCs w:val="28"/>
          <w:lang w:val="uk-UA"/>
        </w:rPr>
        <w:t>проводитись експерименти</w:t>
      </w:r>
      <w:r w:rsidR="00B53439">
        <w:rPr>
          <w:rFonts w:ascii="Times New Roman" w:hAnsi="Times New Roman" w:cs="Times New Roman"/>
          <w:sz w:val="28"/>
          <w:szCs w:val="28"/>
          <w:lang w:val="uk-UA"/>
        </w:rPr>
        <w:t xml:space="preserve"> щодо використання медіації для </w:t>
      </w:r>
      <w:r w:rsidRPr="00876C53">
        <w:rPr>
          <w:rFonts w:ascii="Times New Roman" w:hAnsi="Times New Roman" w:cs="Times New Roman"/>
          <w:sz w:val="28"/>
          <w:szCs w:val="28"/>
          <w:lang w:val="uk-UA"/>
        </w:rPr>
        <w:t>вирішення правових сп</w:t>
      </w:r>
      <w:r w:rsidR="00B53439">
        <w:rPr>
          <w:rFonts w:ascii="Times New Roman" w:hAnsi="Times New Roman" w:cs="Times New Roman"/>
          <w:sz w:val="28"/>
          <w:szCs w:val="28"/>
          <w:lang w:val="uk-UA"/>
        </w:rPr>
        <w:t xml:space="preserve">орів, що перебувають в судовому </w:t>
      </w:r>
      <w:r w:rsidRPr="00876C53">
        <w:rPr>
          <w:rFonts w:ascii="Times New Roman" w:hAnsi="Times New Roman" w:cs="Times New Roman"/>
          <w:sz w:val="28"/>
          <w:szCs w:val="28"/>
          <w:lang w:val="uk-UA"/>
        </w:rPr>
        <w:t xml:space="preserve">провадженні. Водночас </w:t>
      </w:r>
      <w:r w:rsidR="00B53439">
        <w:rPr>
          <w:rFonts w:ascii="Times New Roman" w:hAnsi="Times New Roman" w:cs="Times New Roman"/>
          <w:sz w:val="28"/>
          <w:szCs w:val="28"/>
          <w:lang w:val="uk-UA"/>
        </w:rPr>
        <w:t xml:space="preserve">вітчизняний досвід використання </w:t>
      </w:r>
      <w:r w:rsidRPr="00876C53">
        <w:rPr>
          <w:rFonts w:ascii="Times New Roman" w:hAnsi="Times New Roman" w:cs="Times New Roman"/>
          <w:sz w:val="28"/>
          <w:szCs w:val="28"/>
          <w:lang w:val="uk-UA"/>
        </w:rPr>
        <w:t>цього способу АВС в поза</w:t>
      </w:r>
      <w:r w:rsidR="00B53439">
        <w:rPr>
          <w:rFonts w:ascii="Times New Roman" w:hAnsi="Times New Roman" w:cs="Times New Roman"/>
          <w:sz w:val="28"/>
          <w:szCs w:val="28"/>
          <w:lang w:val="uk-UA"/>
        </w:rPr>
        <w:t xml:space="preserve">судовому порядку підтверджує її </w:t>
      </w:r>
      <w:r w:rsidRPr="00876C53">
        <w:rPr>
          <w:rFonts w:ascii="Times New Roman" w:hAnsi="Times New Roman" w:cs="Times New Roman"/>
          <w:sz w:val="28"/>
          <w:szCs w:val="28"/>
          <w:lang w:val="uk-UA"/>
        </w:rPr>
        <w:t>високу ефективність для ліквідації правових спорів.</w:t>
      </w:r>
    </w:p>
    <w:p w:rsidR="00B53439"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lastRenderedPageBreak/>
        <w:t>Наприклад, за даними статистики 80 % спор</w:t>
      </w:r>
      <w:r w:rsidR="00B53439">
        <w:rPr>
          <w:rFonts w:ascii="Times New Roman" w:hAnsi="Times New Roman" w:cs="Times New Roman"/>
          <w:sz w:val="28"/>
          <w:szCs w:val="28"/>
          <w:lang w:val="uk-UA"/>
        </w:rPr>
        <w:t xml:space="preserve">ів, що </w:t>
      </w:r>
      <w:r w:rsidRPr="00876C53">
        <w:rPr>
          <w:rFonts w:ascii="Times New Roman" w:hAnsi="Times New Roman" w:cs="Times New Roman"/>
          <w:sz w:val="28"/>
          <w:szCs w:val="28"/>
          <w:lang w:val="uk-UA"/>
        </w:rPr>
        <w:t>перебували в провадженні су</w:t>
      </w:r>
      <w:r w:rsidR="00B53439">
        <w:rPr>
          <w:rFonts w:ascii="Times New Roman" w:hAnsi="Times New Roman" w:cs="Times New Roman"/>
          <w:sz w:val="28"/>
          <w:szCs w:val="28"/>
          <w:lang w:val="uk-UA"/>
        </w:rPr>
        <w:t xml:space="preserve">ду і були передані на медіацію, </w:t>
      </w:r>
      <w:r w:rsidRPr="00876C53">
        <w:rPr>
          <w:rFonts w:ascii="Times New Roman" w:hAnsi="Times New Roman" w:cs="Times New Roman"/>
          <w:sz w:val="28"/>
          <w:szCs w:val="28"/>
          <w:lang w:val="uk-UA"/>
        </w:rPr>
        <w:t>вир</w:t>
      </w:r>
      <w:r w:rsidR="00B53439">
        <w:rPr>
          <w:rFonts w:ascii="Times New Roman" w:hAnsi="Times New Roman" w:cs="Times New Roman"/>
          <w:sz w:val="28"/>
          <w:szCs w:val="28"/>
          <w:lang w:val="uk-UA"/>
        </w:rPr>
        <w:t xml:space="preserve">ішується без судового розгляду. </w:t>
      </w:r>
      <w:r w:rsidRPr="00876C53">
        <w:rPr>
          <w:rFonts w:ascii="Times New Roman" w:hAnsi="Times New Roman" w:cs="Times New Roman"/>
          <w:sz w:val="28"/>
          <w:szCs w:val="28"/>
          <w:lang w:val="uk-UA"/>
        </w:rPr>
        <w:t>Значення медіац</w:t>
      </w:r>
      <w:r w:rsidR="00B53439">
        <w:rPr>
          <w:rFonts w:ascii="Times New Roman" w:hAnsi="Times New Roman" w:cs="Times New Roman"/>
          <w:sz w:val="28"/>
          <w:szCs w:val="28"/>
          <w:lang w:val="uk-UA"/>
        </w:rPr>
        <w:t xml:space="preserve">ії визначається низкою суттєвих </w:t>
      </w:r>
      <w:r w:rsidRPr="00876C53">
        <w:rPr>
          <w:rFonts w:ascii="Times New Roman" w:hAnsi="Times New Roman" w:cs="Times New Roman"/>
          <w:sz w:val="28"/>
          <w:szCs w:val="28"/>
          <w:lang w:val="uk-UA"/>
        </w:rPr>
        <w:t>переваг порівня</w:t>
      </w:r>
      <w:r w:rsidR="00B53439">
        <w:rPr>
          <w:rFonts w:ascii="Times New Roman" w:hAnsi="Times New Roman" w:cs="Times New Roman"/>
          <w:sz w:val="28"/>
          <w:szCs w:val="28"/>
          <w:lang w:val="uk-UA"/>
        </w:rPr>
        <w:t xml:space="preserve">но з судовим порядком вирішення </w:t>
      </w:r>
      <w:r w:rsidRPr="00876C53">
        <w:rPr>
          <w:rFonts w:ascii="Times New Roman" w:hAnsi="Times New Roman" w:cs="Times New Roman"/>
          <w:sz w:val="28"/>
          <w:szCs w:val="28"/>
          <w:lang w:val="uk-UA"/>
        </w:rPr>
        <w:t>правових спорів</w:t>
      </w:r>
      <w:r w:rsidR="00B53439">
        <w:rPr>
          <w:rFonts w:ascii="Times New Roman" w:hAnsi="Times New Roman" w:cs="Times New Roman"/>
          <w:sz w:val="28"/>
          <w:szCs w:val="28"/>
          <w:lang w:val="uk-UA"/>
        </w:rPr>
        <w:t xml:space="preserve"> та арбітражем чи переговорами, </w:t>
      </w:r>
      <w:r w:rsidRPr="00876C53">
        <w:rPr>
          <w:rFonts w:ascii="Times New Roman" w:hAnsi="Times New Roman" w:cs="Times New Roman"/>
          <w:sz w:val="28"/>
          <w:szCs w:val="28"/>
          <w:lang w:val="uk-UA"/>
        </w:rPr>
        <w:t>невипадково в у</w:t>
      </w:r>
      <w:r w:rsidR="00B53439">
        <w:rPr>
          <w:rFonts w:ascii="Times New Roman" w:hAnsi="Times New Roman" w:cs="Times New Roman"/>
          <w:sz w:val="28"/>
          <w:szCs w:val="28"/>
          <w:lang w:val="uk-UA"/>
        </w:rPr>
        <w:t xml:space="preserve">сьому світі медіація є однією з </w:t>
      </w:r>
      <w:r w:rsidRPr="00876C53">
        <w:rPr>
          <w:rFonts w:ascii="Times New Roman" w:hAnsi="Times New Roman" w:cs="Times New Roman"/>
          <w:sz w:val="28"/>
          <w:szCs w:val="28"/>
          <w:lang w:val="uk-UA"/>
        </w:rPr>
        <w:t>найпопулярніших</w:t>
      </w:r>
      <w:r w:rsidR="00B53439">
        <w:rPr>
          <w:rFonts w:ascii="Times New Roman" w:hAnsi="Times New Roman" w:cs="Times New Roman"/>
          <w:sz w:val="28"/>
          <w:szCs w:val="28"/>
          <w:lang w:val="uk-UA"/>
        </w:rPr>
        <w:t xml:space="preserve"> форм врегулювання спорів. Так, </w:t>
      </w:r>
      <w:r w:rsidRPr="00876C53">
        <w:rPr>
          <w:rFonts w:ascii="Times New Roman" w:hAnsi="Times New Roman" w:cs="Times New Roman"/>
          <w:sz w:val="28"/>
          <w:szCs w:val="28"/>
          <w:lang w:val="uk-UA"/>
        </w:rPr>
        <w:t>держава гарантує, що у р</w:t>
      </w:r>
      <w:r w:rsidR="00B53439">
        <w:rPr>
          <w:rFonts w:ascii="Times New Roman" w:hAnsi="Times New Roman" w:cs="Times New Roman"/>
          <w:sz w:val="28"/>
          <w:szCs w:val="28"/>
          <w:lang w:val="uk-UA"/>
        </w:rPr>
        <w:t xml:space="preserve">азі звернення особи за захистом </w:t>
      </w:r>
      <w:r w:rsidRPr="00876C53">
        <w:rPr>
          <w:rFonts w:ascii="Times New Roman" w:hAnsi="Times New Roman" w:cs="Times New Roman"/>
          <w:sz w:val="28"/>
          <w:szCs w:val="28"/>
          <w:lang w:val="uk-UA"/>
        </w:rPr>
        <w:t>до суду рішення, що</w:t>
      </w:r>
      <w:r w:rsidR="00B53439">
        <w:rPr>
          <w:rFonts w:ascii="Times New Roman" w:hAnsi="Times New Roman" w:cs="Times New Roman"/>
          <w:sz w:val="28"/>
          <w:szCs w:val="28"/>
          <w:lang w:val="uk-UA"/>
        </w:rPr>
        <w:t xml:space="preserve"> його прийме у справі суд, буде </w:t>
      </w:r>
      <w:r w:rsidRPr="00876C53">
        <w:rPr>
          <w:rFonts w:ascii="Times New Roman" w:hAnsi="Times New Roman" w:cs="Times New Roman"/>
          <w:sz w:val="28"/>
          <w:szCs w:val="28"/>
          <w:lang w:val="uk-UA"/>
        </w:rPr>
        <w:t>законним, обґрунтованим та обов’язково буде виконаним</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 xml:space="preserve">або добровільно або за </w:t>
      </w:r>
      <w:r w:rsidR="00B53439">
        <w:rPr>
          <w:rFonts w:ascii="Times New Roman" w:hAnsi="Times New Roman" w:cs="Times New Roman"/>
          <w:sz w:val="28"/>
          <w:szCs w:val="28"/>
          <w:lang w:val="uk-UA"/>
        </w:rPr>
        <w:t xml:space="preserve">допомогою засобів державного </w:t>
      </w:r>
      <w:r w:rsidRPr="00876C53">
        <w:rPr>
          <w:rFonts w:ascii="Times New Roman" w:hAnsi="Times New Roman" w:cs="Times New Roman"/>
          <w:sz w:val="28"/>
          <w:szCs w:val="28"/>
          <w:lang w:val="uk-UA"/>
        </w:rPr>
        <w:t>примусу. Водночас,</w:t>
      </w:r>
      <w:r w:rsidR="00B53439">
        <w:rPr>
          <w:rFonts w:ascii="Times New Roman" w:hAnsi="Times New Roman" w:cs="Times New Roman"/>
          <w:sz w:val="28"/>
          <w:szCs w:val="28"/>
          <w:lang w:val="uk-UA"/>
        </w:rPr>
        <w:t xml:space="preserve"> як свідчить юридична практика, </w:t>
      </w:r>
      <w:r w:rsidRPr="00876C53">
        <w:rPr>
          <w:rFonts w:ascii="Times New Roman" w:hAnsi="Times New Roman" w:cs="Times New Roman"/>
          <w:sz w:val="28"/>
          <w:szCs w:val="28"/>
          <w:lang w:val="uk-UA"/>
        </w:rPr>
        <w:t>учасники спірних</w:t>
      </w:r>
      <w:r w:rsidR="00B53439">
        <w:rPr>
          <w:rFonts w:ascii="Times New Roman" w:hAnsi="Times New Roman" w:cs="Times New Roman"/>
          <w:sz w:val="28"/>
          <w:szCs w:val="28"/>
          <w:lang w:val="uk-UA"/>
        </w:rPr>
        <w:t xml:space="preserve"> правовідносин не завжди готові </w:t>
      </w:r>
      <w:r w:rsidRPr="00876C53">
        <w:rPr>
          <w:rFonts w:ascii="Times New Roman" w:hAnsi="Times New Roman" w:cs="Times New Roman"/>
          <w:sz w:val="28"/>
          <w:szCs w:val="28"/>
          <w:lang w:val="uk-UA"/>
        </w:rPr>
        <w:t>виконувати рішення, яке х</w:t>
      </w:r>
      <w:r w:rsidR="00B53439">
        <w:rPr>
          <w:rFonts w:ascii="Times New Roman" w:hAnsi="Times New Roman" w:cs="Times New Roman"/>
          <w:sz w:val="28"/>
          <w:szCs w:val="28"/>
          <w:lang w:val="uk-UA"/>
        </w:rPr>
        <w:t xml:space="preserve">тось прийняв за них, і набагато </w:t>
      </w:r>
      <w:r w:rsidRPr="00876C53">
        <w:rPr>
          <w:rFonts w:ascii="Times New Roman" w:hAnsi="Times New Roman" w:cs="Times New Roman"/>
          <w:sz w:val="28"/>
          <w:szCs w:val="28"/>
          <w:lang w:val="uk-UA"/>
        </w:rPr>
        <w:t xml:space="preserve">охоче виконують </w:t>
      </w:r>
      <w:r w:rsidR="00B53439">
        <w:rPr>
          <w:rFonts w:ascii="Times New Roman" w:hAnsi="Times New Roman" w:cs="Times New Roman"/>
          <w:sz w:val="28"/>
          <w:szCs w:val="28"/>
          <w:lang w:val="uk-UA"/>
        </w:rPr>
        <w:t xml:space="preserve">власні рішення. Проте різниця в </w:t>
      </w:r>
      <w:r w:rsidRPr="00876C53">
        <w:rPr>
          <w:rFonts w:ascii="Times New Roman" w:hAnsi="Times New Roman" w:cs="Times New Roman"/>
          <w:sz w:val="28"/>
          <w:szCs w:val="28"/>
          <w:lang w:val="uk-UA"/>
        </w:rPr>
        <w:t>походженні, рівні культ</w:t>
      </w:r>
      <w:r w:rsidR="00B53439">
        <w:rPr>
          <w:rFonts w:ascii="Times New Roman" w:hAnsi="Times New Roman" w:cs="Times New Roman"/>
          <w:sz w:val="28"/>
          <w:szCs w:val="28"/>
          <w:lang w:val="uk-UA"/>
        </w:rPr>
        <w:t xml:space="preserve">ури, соціальних умовах життя та </w:t>
      </w:r>
      <w:r w:rsidRPr="00876C53">
        <w:rPr>
          <w:rFonts w:ascii="Times New Roman" w:hAnsi="Times New Roman" w:cs="Times New Roman"/>
          <w:sz w:val="28"/>
          <w:szCs w:val="28"/>
          <w:lang w:val="uk-UA"/>
        </w:rPr>
        <w:t>інші фактори</w:t>
      </w:r>
      <w:r w:rsidR="00B53439">
        <w:rPr>
          <w:rFonts w:ascii="Times New Roman" w:hAnsi="Times New Roman" w:cs="Times New Roman"/>
          <w:sz w:val="28"/>
          <w:szCs w:val="28"/>
          <w:lang w:val="uk-UA"/>
        </w:rPr>
        <w:t xml:space="preserve"> часто не дають змоги учасникам </w:t>
      </w:r>
      <w:r w:rsidRPr="00876C53">
        <w:rPr>
          <w:rFonts w:ascii="Times New Roman" w:hAnsi="Times New Roman" w:cs="Times New Roman"/>
          <w:sz w:val="28"/>
          <w:szCs w:val="28"/>
          <w:lang w:val="uk-UA"/>
        </w:rPr>
        <w:t>правовідносин зн</w:t>
      </w:r>
      <w:r w:rsidR="00B53439">
        <w:rPr>
          <w:rFonts w:ascii="Times New Roman" w:hAnsi="Times New Roman" w:cs="Times New Roman"/>
          <w:sz w:val="28"/>
          <w:szCs w:val="28"/>
          <w:lang w:val="uk-UA"/>
        </w:rPr>
        <w:t xml:space="preserve">аходити спільну мову, що й стає </w:t>
      </w:r>
      <w:r w:rsidRPr="00876C53">
        <w:rPr>
          <w:rFonts w:ascii="Times New Roman" w:hAnsi="Times New Roman" w:cs="Times New Roman"/>
          <w:sz w:val="28"/>
          <w:szCs w:val="28"/>
          <w:lang w:val="uk-UA"/>
        </w:rPr>
        <w:t>причиною багатьох пра</w:t>
      </w:r>
      <w:r w:rsidR="00B53439">
        <w:rPr>
          <w:rFonts w:ascii="Times New Roman" w:hAnsi="Times New Roman" w:cs="Times New Roman"/>
          <w:sz w:val="28"/>
          <w:szCs w:val="28"/>
          <w:lang w:val="uk-UA"/>
        </w:rPr>
        <w:t xml:space="preserve">вових конфліктів. </w:t>
      </w:r>
    </w:p>
    <w:p w:rsidR="00876C53" w:rsidRPr="00876C53" w:rsidRDefault="00B53439" w:rsidP="00B53439">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Медіація – це </w:t>
      </w:r>
      <w:r w:rsidR="00876C53" w:rsidRPr="00876C53">
        <w:rPr>
          <w:rFonts w:ascii="Times New Roman" w:hAnsi="Times New Roman" w:cs="Times New Roman"/>
          <w:sz w:val="28"/>
          <w:szCs w:val="28"/>
          <w:lang w:val="uk-UA"/>
        </w:rPr>
        <w:t>переговорний проце</w:t>
      </w:r>
      <w:r>
        <w:rPr>
          <w:rFonts w:ascii="Times New Roman" w:hAnsi="Times New Roman" w:cs="Times New Roman"/>
          <w:sz w:val="28"/>
          <w:szCs w:val="28"/>
          <w:lang w:val="uk-UA"/>
        </w:rPr>
        <w:t xml:space="preserve">с, що здійснюється за допомогою </w:t>
      </w:r>
      <w:r w:rsidR="00876C53" w:rsidRPr="00876C53">
        <w:rPr>
          <w:rFonts w:ascii="Times New Roman" w:hAnsi="Times New Roman" w:cs="Times New Roman"/>
          <w:sz w:val="28"/>
          <w:szCs w:val="28"/>
          <w:lang w:val="uk-UA"/>
        </w:rPr>
        <w:t>незалежної сторон</w:t>
      </w:r>
      <w:r>
        <w:rPr>
          <w:rFonts w:ascii="Times New Roman" w:hAnsi="Times New Roman" w:cs="Times New Roman"/>
          <w:sz w:val="28"/>
          <w:szCs w:val="28"/>
          <w:lang w:val="uk-UA"/>
        </w:rPr>
        <w:t xml:space="preserve">и – кваліфікованого посередника </w:t>
      </w:r>
      <w:r w:rsidR="00876C53" w:rsidRPr="00876C53">
        <w:rPr>
          <w:rFonts w:ascii="Times New Roman" w:hAnsi="Times New Roman" w:cs="Times New Roman"/>
          <w:sz w:val="28"/>
          <w:szCs w:val="28"/>
          <w:lang w:val="uk-UA"/>
        </w:rPr>
        <w:t>(медіатора). Стор</w:t>
      </w:r>
      <w:r>
        <w:rPr>
          <w:rFonts w:ascii="Times New Roman" w:hAnsi="Times New Roman" w:cs="Times New Roman"/>
          <w:sz w:val="28"/>
          <w:szCs w:val="28"/>
          <w:lang w:val="uk-UA"/>
        </w:rPr>
        <w:t xml:space="preserve">они зустрічаються з нейтральним </w:t>
      </w:r>
      <w:r w:rsidR="00876C53" w:rsidRPr="00876C53">
        <w:rPr>
          <w:rFonts w:ascii="Times New Roman" w:hAnsi="Times New Roman" w:cs="Times New Roman"/>
          <w:sz w:val="28"/>
          <w:szCs w:val="28"/>
          <w:lang w:val="uk-UA"/>
        </w:rPr>
        <w:t>посередником, який, в</w:t>
      </w:r>
      <w:r>
        <w:rPr>
          <w:rFonts w:ascii="Times New Roman" w:hAnsi="Times New Roman" w:cs="Times New Roman"/>
          <w:sz w:val="28"/>
          <w:szCs w:val="28"/>
          <w:lang w:val="uk-UA"/>
        </w:rPr>
        <w:t xml:space="preserve">ислуховуючи їх, допомагає дійти </w:t>
      </w:r>
      <w:r w:rsidR="00876C53" w:rsidRPr="00876C53">
        <w:rPr>
          <w:rFonts w:ascii="Times New Roman" w:hAnsi="Times New Roman" w:cs="Times New Roman"/>
          <w:sz w:val="28"/>
          <w:szCs w:val="28"/>
          <w:lang w:val="uk-UA"/>
        </w:rPr>
        <w:t>взаємовигідного рішен</w:t>
      </w:r>
      <w:r>
        <w:rPr>
          <w:rFonts w:ascii="Times New Roman" w:hAnsi="Times New Roman" w:cs="Times New Roman"/>
          <w:sz w:val="28"/>
          <w:szCs w:val="28"/>
          <w:lang w:val="uk-UA"/>
        </w:rPr>
        <w:t xml:space="preserve">ня, що оформляється відповідним </w:t>
      </w:r>
      <w:r w:rsidR="00876C53" w:rsidRPr="00876C53">
        <w:rPr>
          <w:rFonts w:ascii="Times New Roman" w:hAnsi="Times New Roman" w:cs="Times New Roman"/>
          <w:sz w:val="28"/>
          <w:szCs w:val="28"/>
          <w:lang w:val="uk-UA"/>
        </w:rPr>
        <w:t>юридичним документ</w:t>
      </w:r>
      <w:r>
        <w:rPr>
          <w:rFonts w:ascii="Times New Roman" w:hAnsi="Times New Roman" w:cs="Times New Roman"/>
          <w:sz w:val="28"/>
          <w:szCs w:val="28"/>
          <w:lang w:val="uk-UA"/>
        </w:rPr>
        <w:t xml:space="preserve">ом (угодою). Медіація дає змогу </w:t>
      </w:r>
      <w:r w:rsidR="00876C53" w:rsidRPr="00876C53">
        <w:rPr>
          <w:rFonts w:ascii="Times New Roman" w:hAnsi="Times New Roman" w:cs="Times New Roman"/>
          <w:sz w:val="28"/>
          <w:szCs w:val="28"/>
          <w:lang w:val="uk-UA"/>
        </w:rPr>
        <w:t>вирішити правовий ко</w:t>
      </w:r>
      <w:r>
        <w:rPr>
          <w:rFonts w:ascii="Times New Roman" w:hAnsi="Times New Roman" w:cs="Times New Roman"/>
          <w:sz w:val="28"/>
          <w:szCs w:val="28"/>
          <w:lang w:val="uk-UA"/>
        </w:rPr>
        <w:t xml:space="preserve">нфлікт не тільки з мінімальними </w:t>
      </w:r>
      <w:r w:rsidR="00876C53" w:rsidRPr="00876C53">
        <w:rPr>
          <w:rFonts w:ascii="Times New Roman" w:hAnsi="Times New Roman" w:cs="Times New Roman"/>
          <w:sz w:val="28"/>
          <w:szCs w:val="28"/>
          <w:lang w:val="uk-UA"/>
        </w:rPr>
        <w:t>затратами коштів та часу</w:t>
      </w:r>
      <w:r>
        <w:rPr>
          <w:rFonts w:ascii="Times New Roman" w:hAnsi="Times New Roman" w:cs="Times New Roman"/>
          <w:sz w:val="28"/>
          <w:szCs w:val="28"/>
          <w:lang w:val="uk-UA"/>
        </w:rPr>
        <w:t xml:space="preserve">, а й на умовах, прийнятних для </w:t>
      </w:r>
      <w:r w:rsidR="00876C53" w:rsidRPr="00876C53">
        <w:rPr>
          <w:rFonts w:ascii="Times New Roman" w:hAnsi="Times New Roman" w:cs="Times New Roman"/>
          <w:sz w:val="28"/>
          <w:szCs w:val="28"/>
          <w:lang w:val="uk-UA"/>
        </w:rPr>
        <w:t xml:space="preserve">обох сторін спору. Це, </w:t>
      </w:r>
      <w:r>
        <w:rPr>
          <w:rFonts w:ascii="Times New Roman" w:hAnsi="Times New Roman" w:cs="Times New Roman"/>
          <w:sz w:val="28"/>
          <w:szCs w:val="28"/>
          <w:lang w:val="uk-UA"/>
        </w:rPr>
        <w:t xml:space="preserve">у свою чергу, сприяє збереженню </w:t>
      </w:r>
      <w:r w:rsidR="00876C53" w:rsidRPr="00876C53">
        <w:rPr>
          <w:rFonts w:ascii="Times New Roman" w:hAnsi="Times New Roman" w:cs="Times New Roman"/>
          <w:sz w:val="28"/>
          <w:szCs w:val="28"/>
          <w:lang w:val="uk-UA"/>
        </w:rPr>
        <w:t>добрих стосунків т</w:t>
      </w:r>
      <w:r>
        <w:rPr>
          <w:rFonts w:ascii="Times New Roman" w:hAnsi="Times New Roman" w:cs="Times New Roman"/>
          <w:sz w:val="28"/>
          <w:szCs w:val="28"/>
          <w:lang w:val="uk-UA"/>
        </w:rPr>
        <w:t xml:space="preserve">а продовженню правовідносин між </w:t>
      </w:r>
      <w:r w:rsidR="00876C53" w:rsidRPr="00876C53">
        <w:rPr>
          <w:rFonts w:ascii="Times New Roman" w:hAnsi="Times New Roman" w:cs="Times New Roman"/>
          <w:sz w:val="28"/>
          <w:szCs w:val="28"/>
          <w:lang w:val="uk-UA"/>
        </w:rPr>
        <w:t>ними на майбутнє, що</w:t>
      </w:r>
      <w:r>
        <w:rPr>
          <w:rFonts w:ascii="Times New Roman" w:hAnsi="Times New Roman" w:cs="Times New Roman"/>
          <w:sz w:val="28"/>
          <w:szCs w:val="28"/>
          <w:lang w:val="uk-UA"/>
        </w:rPr>
        <w:t xml:space="preserve"> є дуже важливим для будь-якого </w:t>
      </w:r>
      <w:r w:rsidR="00876C53" w:rsidRPr="00876C53">
        <w:rPr>
          <w:rFonts w:ascii="Times New Roman" w:hAnsi="Times New Roman" w:cs="Times New Roman"/>
          <w:sz w:val="28"/>
          <w:szCs w:val="28"/>
          <w:lang w:val="uk-UA"/>
        </w:rPr>
        <w:t>цивілізованого суспільства (особливо це актуально для</w:t>
      </w:r>
      <w:r w:rsidR="00876C53">
        <w:rPr>
          <w:rFonts w:ascii="Times New Roman" w:hAnsi="Times New Roman" w:cs="Times New Roman"/>
          <w:sz w:val="28"/>
          <w:szCs w:val="28"/>
          <w:lang w:val="uk-UA"/>
        </w:rPr>
        <w:t xml:space="preserve"> </w:t>
      </w:r>
      <w:r w:rsidR="00876C53" w:rsidRPr="00876C53">
        <w:rPr>
          <w:rFonts w:ascii="Times New Roman" w:hAnsi="Times New Roman" w:cs="Times New Roman"/>
          <w:sz w:val="28"/>
          <w:szCs w:val="28"/>
          <w:lang w:val="uk-UA"/>
        </w:rPr>
        <w:t>сімейних спорів та спорів між партнерами по бізнесу).</w:t>
      </w:r>
    </w:p>
    <w:p w:rsid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Крім того, посередництво</w:t>
      </w:r>
      <w:r w:rsidR="00B53439">
        <w:rPr>
          <w:rFonts w:ascii="Times New Roman" w:hAnsi="Times New Roman" w:cs="Times New Roman"/>
          <w:sz w:val="28"/>
          <w:szCs w:val="28"/>
          <w:lang w:val="uk-UA"/>
        </w:rPr>
        <w:t xml:space="preserve"> проходить конфіденційно, тобто </w:t>
      </w:r>
      <w:r w:rsidRPr="00876C53">
        <w:rPr>
          <w:rFonts w:ascii="Times New Roman" w:hAnsi="Times New Roman" w:cs="Times New Roman"/>
          <w:sz w:val="28"/>
          <w:szCs w:val="28"/>
          <w:lang w:val="uk-UA"/>
        </w:rPr>
        <w:t>все залишається між стор</w:t>
      </w:r>
      <w:r w:rsidR="00B53439">
        <w:rPr>
          <w:rFonts w:ascii="Times New Roman" w:hAnsi="Times New Roman" w:cs="Times New Roman"/>
          <w:sz w:val="28"/>
          <w:szCs w:val="28"/>
          <w:lang w:val="uk-UA"/>
        </w:rPr>
        <w:t xml:space="preserve">онами конфлікту й посередником, </w:t>
      </w:r>
      <w:r w:rsidRPr="00876C53">
        <w:rPr>
          <w:rFonts w:ascii="Times New Roman" w:hAnsi="Times New Roman" w:cs="Times New Roman"/>
          <w:sz w:val="28"/>
          <w:szCs w:val="28"/>
          <w:lang w:val="uk-UA"/>
        </w:rPr>
        <w:t>який зобов’язаний тр</w:t>
      </w:r>
      <w:r w:rsidR="00B53439">
        <w:rPr>
          <w:rFonts w:ascii="Times New Roman" w:hAnsi="Times New Roman" w:cs="Times New Roman"/>
          <w:sz w:val="28"/>
          <w:szCs w:val="28"/>
          <w:lang w:val="uk-UA"/>
        </w:rPr>
        <w:t xml:space="preserve">имати в секреті всю інформацію. </w:t>
      </w:r>
      <w:r w:rsidRPr="00876C53">
        <w:rPr>
          <w:rFonts w:ascii="Times New Roman" w:hAnsi="Times New Roman" w:cs="Times New Roman"/>
          <w:sz w:val="28"/>
          <w:szCs w:val="28"/>
          <w:lang w:val="uk-UA"/>
        </w:rPr>
        <w:t>Особливо актуальними т</w:t>
      </w:r>
      <w:r w:rsidR="00B53439">
        <w:rPr>
          <w:rFonts w:ascii="Times New Roman" w:hAnsi="Times New Roman" w:cs="Times New Roman"/>
          <w:sz w:val="28"/>
          <w:szCs w:val="28"/>
          <w:lang w:val="uk-UA"/>
        </w:rPr>
        <w:t xml:space="preserve">акі властивості медіації є для </w:t>
      </w:r>
      <w:r w:rsidRPr="00876C53">
        <w:rPr>
          <w:rFonts w:ascii="Times New Roman" w:hAnsi="Times New Roman" w:cs="Times New Roman"/>
          <w:sz w:val="28"/>
          <w:szCs w:val="28"/>
          <w:lang w:val="uk-UA"/>
        </w:rPr>
        <w:t>сімейно-правових спорів та</w:t>
      </w:r>
      <w:r w:rsidR="00B53439">
        <w:rPr>
          <w:rFonts w:ascii="Times New Roman" w:hAnsi="Times New Roman" w:cs="Times New Roman"/>
          <w:sz w:val="28"/>
          <w:szCs w:val="28"/>
          <w:lang w:val="uk-UA"/>
        </w:rPr>
        <w:t xml:space="preserve"> спорів, що виникають у зв’язку </w:t>
      </w:r>
      <w:r w:rsidRPr="00876C53">
        <w:rPr>
          <w:rFonts w:ascii="Times New Roman" w:hAnsi="Times New Roman" w:cs="Times New Roman"/>
          <w:sz w:val="28"/>
          <w:szCs w:val="28"/>
          <w:lang w:val="uk-UA"/>
        </w:rPr>
        <w:t>з укладенням та виконанням правочинів.</w:t>
      </w:r>
    </w:p>
    <w:p w:rsidR="000E428F" w:rsidRPr="000E428F"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Витоки медіації як і інших а</w:t>
      </w:r>
      <w:r>
        <w:rPr>
          <w:rFonts w:ascii="Times New Roman" w:hAnsi="Times New Roman" w:cs="Times New Roman"/>
          <w:sz w:val="28"/>
          <w:szCs w:val="28"/>
          <w:lang w:val="uk-UA"/>
        </w:rPr>
        <w:t xml:space="preserve">льтернативних методів вирішення </w:t>
      </w:r>
      <w:r w:rsidRPr="000E428F">
        <w:rPr>
          <w:rFonts w:ascii="Times New Roman" w:hAnsi="Times New Roman" w:cs="Times New Roman"/>
          <w:sz w:val="28"/>
          <w:szCs w:val="28"/>
          <w:lang w:val="uk-UA"/>
        </w:rPr>
        <w:t xml:space="preserve">спорів </w:t>
      </w:r>
      <w:r w:rsidRPr="000E428F">
        <w:rPr>
          <w:rFonts w:ascii="Times New Roman" w:hAnsi="Times New Roman" w:cs="Times New Roman"/>
          <w:sz w:val="28"/>
          <w:szCs w:val="28"/>
          <w:lang w:val="uk-UA"/>
        </w:rPr>
        <w:lastRenderedPageBreak/>
        <w:t>обумовлювалися насамперед бажанням суспільства відійти від</w:t>
      </w:r>
      <w:r>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«державного патерналізму» у сфе</w:t>
      </w:r>
      <w:r>
        <w:rPr>
          <w:rFonts w:ascii="Times New Roman" w:hAnsi="Times New Roman" w:cs="Times New Roman"/>
          <w:sz w:val="28"/>
          <w:szCs w:val="28"/>
          <w:lang w:val="uk-UA"/>
        </w:rPr>
        <w:t xml:space="preserve">рі вирішення правових спорів та </w:t>
      </w:r>
      <w:r w:rsidRPr="000E428F">
        <w:rPr>
          <w:rFonts w:ascii="Times New Roman" w:hAnsi="Times New Roman" w:cs="Times New Roman"/>
          <w:sz w:val="28"/>
          <w:szCs w:val="28"/>
          <w:lang w:val="uk-UA"/>
        </w:rPr>
        <w:t>конфліктів, тому роль принципів у р</w:t>
      </w:r>
      <w:r w:rsidR="003419E7">
        <w:rPr>
          <w:rFonts w:ascii="Times New Roman" w:hAnsi="Times New Roman" w:cs="Times New Roman"/>
          <w:sz w:val="28"/>
          <w:szCs w:val="28"/>
          <w:lang w:val="uk-UA"/>
        </w:rPr>
        <w:t xml:space="preserve">егулюванні процедури медіації є </w:t>
      </w:r>
      <w:r w:rsidRPr="000E428F">
        <w:rPr>
          <w:rFonts w:ascii="Times New Roman" w:hAnsi="Times New Roman" w:cs="Times New Roman"/>
          <w:sz w:val="28"/>
          <w:szCs w:val="28"/>
          <w:lang w:val="uk-UA"/>
        </w:rPr>
        <w:t>визначною, до того ж правове регулювання медіації здебільшого</w:t>
      </w:r>
      <w:r w:rsidR="003419E7">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засновується на вже усталених принципах медіаторської діяльності.</w:t>
      </w:r>
    </w:p>
    <w:p w:rsidR="000E428F" w:rsidRPr="000E428F"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Медіація, на відміну від юрисдикційного процесу, не має чіткої процедури, поетапного розгляду, що вміщу</w:t>
      </w:r>
      <w:r w:rsidR="003419E7">
        <w:rPr>
          <w:rFonts w:ascii="Times New Roman" w:hAnsi="Times New Roman" w:cs="Times New Roman"/>
          <w:sz w:val="28"/>
          <w:szCs w:val="28"/>
          <w:lang w:val="uk-UA"/>
        </w:rPr>
        <w:t xml:space="preserve">ється у визначені процесуальні, </w:t>
      </w:r>
      <w:r w:rsidRPr="000E428F">
        <w:rPr>
          <w:rFonts w:ascii="Times New Roman" w:hAnsi="Times New Roman" w:cs="Times New Roman"/>
          <w:sz w:val="28"/>
          <w:szCs w:val="28"/>
          <w:lang w:val="uk-UA"/>
        </w:rPr>
        <w:t>організаційні та часові параметри, тому принципи є основним</w:t>
      </w:r>
      <w:r w:rsidR="003419E7">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чинником регулюв</w:t>
      </w:r>
      <w:r w:rsidR="003419E7">
        <w:rPr>
          <w:rFonts w:ascii="Times New Roman" w:hAnsi="Times New Roman" w:cs="Times New Roman"/>
          <w:sz w:val="28"/>
          <w:szCs w:val="28"/>
          <w:lang w:val="uk-UA"/>
        </w:rPr>
        <w:t>ання медіаційної процедури</w:t>
      </w:r>
      <w:r w:rsidRPr="000E428F">
        <w:rPr>
          <w:rFonts w:ascii="Times New Roman" w:hAnsi="Times New Roman" w:cs="Times New Roman"/>
          <w:sz w:val="28"/>
          <w:szCs w:val="28"/>
          <w:lang w:val="uk-UA"/>
        </w:rPr>
        <w:t>.</w:t>
      </w:r>
    </w:p>
    <w:p w:rsidR="000E428F" w:rsidRPr="000E428F"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Однією із переваг медіац</w:t>
      </w:r>
      <w:r w:rsidR="003419E7">
        <w:rPr>
          <w:rFonts w:ascii="Times New Roman" w:hAnsi="Times New Roman" w:cs="Times New Roman"/>
          <w:sz w:val="28"/>
          <w:szCs w:val="28"/>
          <w:lang w:val="uk-UA"/>
        </w:rPr>
        <w:t xml:space="preserve">ії вважається варіабельність її </w:t>
      </w:r>
      <w:r w:rsidRPr="000E428F">
        <w:rPr>
          <w:rFonts w:ascii="Times New Roman" w:hAnsi="Times New Roman" w:cs="Times New Roman"/>
          <w:sz w:val="28"/>
          <w:szCs w:val="28"/>
          <w:lang w:val="uk-UA"/>
        </w:rPr>
        <w:t xml:space="preserve">процедури, тому детальне </w:t>
      </w:r>
      <w:r w:rsidR="003419E7">
        <w:rPr>
          <w:rFonts w:ascii="Times New Roman" w:hAnsi="Times New Roman" w:cs="Times New Roman"/>
          <w:sz w:val="28"/>
          <w:szCs w:val="28"/>
          <w:lang w:val="uk-UA"/>
        </w:rPr>
        <w:t xml:space="preserve">законодавче регулювання порядку </w:t>
      </w:r>
      <w:r w:rsidRPr="000E428F">
        <w:rPr>
          <w:rFonts w:ascii="Times New Roman" w:hAnsi="Times New Roman" w:cs="Times New Roman"/>
          <w:sz w:val="28"/>
          <w:szCs w:val="28"/>
          <w:lang w:val="uk-UA"/>
        </w:rPr>
        <w:t>проведення медіації є недоцільним</w:t>
      </w:r>
      <w:r w:rsidR="003419E7">
        <w:rPr>
          <w:rFonts w:ascii="Times New Roman" w:hAnsi="Times New Roman" w:cs="Times New Roman"/>
          <w:sz w:val="28"/>
          <w:szCs w:val="28"/>
          <w:lang w:val="uk-UA"/>
        </w:rPr>
        <w:t xml:space="preserve">, водночас сторони спору мають </w:t>
      </w:r>
      <w:r w:rsidRPr="000E428F">
        <w:rPr>
          <w:rFonts w:ascii="Times New Roman" w:hAnsi="Times New Roman" w:cs="Times New Roman"/>
          <w:sz w:val="28"/>
          <w:szCs w:val="28"/>
          <w:lang w:val="uk-UA"/>
        </w:rPr>
        <w:t>самостійно визначати порядо</w:t>
      </w:r>
      <w:r w:rsidR="003419E7">
        <w:rPr>
          <w:rFonts w:ascii="Times New Roman" w:hAnsi="Times New Roman" w:cs="Times New Roman"/>
          <w:sz w:val="28"/>
          <w:szCs w:val="28"/>
          <w:lang w:val="uk-UA"/>
        </w:rPr>
        <w:t xml:space="preserve">к його вирішення, спираючись на </w:t>
      </w:r>
      <w:r w:rsidRPr="000E428F">
        <w:rPr>
          <w:rFonts w:ascii="Times New Roman" w:hAnsi="Times New Roman" w:cs="Times New Roman"/>
          <w:sz w:val="28"/>
          <w:szCs w:val="28"/>
          <w:lang w:val="uk-UA"/>
        </w:rPr>
        <w:t>законодавчо визначені загальні принципи.</w:t>
      </w:r>
    </w:p>
    <w:p w:rsidR="000E428F" w:rsidRPr="000E428F"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Необхідність звернення до мора</w:t>
      </w:r>
      <w:r w:rsidR="003419E7">
        <w:rPr>
          <w:rFonts w:ascii="Times New Roman" w:hAnsi="Times New Roman" w:cs="Times New Roman"/>
          <w:sz w:val="28"/>
          <w:szCs w:val="28"/>
          <w:lang w:val="uk-UA"/>
        </w:rPr>
        <w:t xml:space="preserve">льно-етичних ідеалів і норм при </w:t>
      </w:r>
      <w:r w:rsidRPr="000E428F">
        <w:rPr>
          <w:rFonts w:ascii="Times New Roman" w:hAnsi="Times New Roman" w:cs="Times New Roman"/>
          <w:sz w:val="28"/>
          <w:szCs w:val="28"/>
          <w:lang w:val="uk-UA"/>
        </w:rPr>
        <w:t>регулюванні суспільних відносин виникає тоді, коли з точки зору</w:t>
      </w:r>
      <w:r w:rsidR="003419E7">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законодавця важко або неможли</w:t>
      </w:r>
      <w:r w:rsidR="003419E7">
        <w:rPr>
          <w:rFonts w:ascii="Times New Roman" w:hAnsi="Times New Roman" w:cs="Times New Roman"/>
          <w:sz w:val="28"/>
          <w:szCs w:val="28"/>
          <w:lang w:val="uk-UA"/>
        </w:rPr>
        <w:t xml:space="preserve">во врегулювати відносини сторін </w:t>
      </w:r>
      <w:r w:rsidRPr="000E428F">
        <w:rPr>
          <w:rFonts w:ascii="Times New Roman" w:hAnsi="Times New Roman" w:cs="Times New Roman"/>
          <w:sz w:val="28"/>
          <w:szCs w:val="28"/>
          <w:lang w:val="uk-UA"/>
        </w:rPr>
        <w:t>правовими нормами та передб</w:t>
      </w:r>
      <w:r w:rsidR="003419E7">
        <w:rPr>
          <w:rFonts w:ascii="Times New Roman" w:hAnsi="Times New Roman" w:cs="Times New Roman"/>
          <w:sz w:val="28"/>
          <w:szCs w:val="28"/>
          <w:lang w:val="uk-UA"/>
        </w:rPr>
        <w:t>ачити весь спектр різноманітних життєвих ситуацій.</w:t>
      </w:r>
    </w:p>
    <w:p w:rsidR="003419E7"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Принцип – це завжди вихідне нача</w:t>
      </w:r>
      <w:r w:rsidR="003419E7">
        <w:rPr>
          <w:rFonts w:ascii="Times New Roman" w:hAnsi="Times New Roman" w:cs="Times New Roman"/>
          <w:sz w:val="28"/>
          <w:szCs w:val="28"/>
          <w:lang w:val="uk-UA"/>
        </w:rPr>
        <w:t xml:space="preserve">ло, завжди ідея, а крім неї – і </w:t>
      </w:r>
      <w:r w:rsidRPr="000E428F">
        <w:rPr>
          <w:rFonts w:ascii="Times New Roman" w:hAnsi="Times New Roman" w:cs="Times New Roman"/>
          <w:sz w:val="28"/>
          <w:szCs w:val="28"/>
          <w:lang w:val="uk-UA"/>
        </w:rPr>
        <w:t>норми, і соціальні відносини, оскільки принципи</w:t>
      </w:r>
      <w:r w:rsidR="003419E7">
        <w:rPr>
          <w:rFonts w:ascii="Times New Roman" w:hAnsi="Times New Roman" w:cs="Times New Roman"/>
          <w:sz w:val="28"/>
          <w:szCs w:val="28"/>
          <w:lang w:val="uk-UA"/>
        </w:rPr>
        <w:t xml:space="preserve"> набувають </w:t>
      </w:r>
      <w:r w:rsidRPr="000E428F">
        <w:rPr>
          <w:rFonts w:ascii="Times New Roman" w:hAnsi="Times New Roman" w:cs="Times New Roman"/>
          <w:sz w:val="28"/>
          <w:szCs w:val="28"/>
          <w:lang w:val="uk-UA"/>
        </w:rPr>
        <w:t>нормативного і правозастосовного змісту. З одного боку, принципи меді</w:t>
      </w:r>
      <w:r w:rsidR="003419E7">
        <w:rPr>
          <w:rFonts w:ascii="Times New Roman" w:hAnsi="Times New Roman" w:cs="Times New Roman"/>
          <w:sz w:val="28"/>
          <w:szCs w:val="28"/>
          <w:lang w:val="uk-UA"/>
        </w:rPr>
        <w:t xml:space="preserve">ації відображають її об’єктивні </w:t>
      </w:r>
      <w:r w:rsidRPr="000E428F">
        <w:rPr>
          <w:rFonts w:ascii="Times New Roman" w:hAnsi="Times New Roman" w:cs="Times New Roman"/>
          <w:sz w:val="28"/>
          <w:szCs w:val="28"/>
          <w:lang w:val="uk-UA"/>
        </w:rPr>
        <w:t>властивості, обумовлені закономір</w:t>
      </w:r>
      <w:r w:rsidR="003419E7">
        <w:rPr>
          <w:rFonts w:ascii="Times New Roman" w:hAnsi="Times New Roman" w:cs="Times New Roman"/>
          <w:sz w:val="28"/>
          <w:szCs w:val="28"/>
          <w:lang w:val="uk-UA"/>
        </w:rPr>
        <w:t xml:space="preserve">ностями розвитку суспільства. З </w:t>
      </w:r>
      <w:r w:rsidRPr="000E428F">
        <w:rPr>
          <w:rFonts w:ascii="Times New Roman" w:hAnsi="Times New Roman" w:cs="Times New Roman"/>
          <w:sz w:val="28"/>
          <w:szCs w:val="28"/>
          <w:lang w:val="uk-UA"/>
        </w:rPr>
        <w:t>іншого, в них втілено суб’єкти</w:t>
      </w:r>
      <w:r w:rsidR="003419E7">
        <w:rPr>
          <w:rFonts w:ascii="Times New Roman" w:hAnsi="Times New Roman" w:cs="Times New Roman"/>
          <w:sz w:val="28"/>
          <w:szCs w:val="28"/>
          <w:lang w:val="uk-UA"/>
        </w:rPr>
        <w:t xml:space="preserve">вне сприйняття медіації членами </w:t>
      </w:r>
      <w:r w:rsidRPr="000E428F">
        <w:rPr>
          <w:rFonts w:ascii="Times New Roman" w:hAnsi="Times New Roman" w:cs="Times New Roman"/>
          <w:sz w:val="28"/>
          <w:szCs w:val="28"/>
          <w:lang w:val="uk-UA"/>
        </w:rPr>
        <w:t>суспільства: їх моральні і правові погля</w:t>
      </w:r>
      <w:r w:rsidR="003419E7">
        <w:rPr>
          <w:rFonts w:ascii="Times New Roman" w:hAnsi="Times New Roman" w:cs="Times New Roman"/>
          <w:sz w:val="28"/>
          <w:szCs w:val="28"/>
          <w:lang w:val="uk-UA"/>
        </w:rPr>
        <w:t xml:space="preserve">ди, почуття, вимоги, виражені в </w:t>
      </w:r>
      <w:r w:rsidRPr="000E428F">
        <w:rPr>
          <w:rFonts w:ascii="Times New Roman" w:hAnsi="Times New Roman" w:cs="Times New Roman"/>
          <w:sz w:val="28"/>
          <w:szCs w:val="28"/>
          <w:lang w:val="uk-UA"/>
        </w:rPr>
        <w:t xml:space="preserve">різних вченнях </w:t>
      </w:r>
      <w:r w:rsidR="003419E7">
        <w:rPr>
          <w:rFonts w:ascii="Times New Roman" w:hAnsi="Times New Roman" w:cs="Times New Roman"/>
          <w:sz w:val="28"/>
          <w:szCs w:val="28"/>
          <w:lang w:val="uk-UA"/>
        </w:rPr>
        <w:t>і напрямах праворозуміння.</w:t>
      </w:r>
    </w:p>
    <w:p w:rsidR="003419E7"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Механізм медіаційної процед</w:t>
      </w:r>
      <w:r w:rsidR="003419E7">
        <w:rPr>
          <w:rFonts w:ascii="Times New Roman" w:hAnsi="Times New Roman" w:cs="Times New Roman"/>
          <w:sz w:val="28"/>
          <w:szCs w:val="28"/>
          <w:lang w:val="uk-UA"/>
        </w:rPr>
        <w:t xml:space="preserve">ури вибудовується насамперед на </w:t>
      </w:r>
      <w:r w:rsidRPr="000E428F">
        <w:rPr>
          <w:rFonts w:ascii="Times New Roman" w:hAnsi="Times New Roman" w:cs="Times New Roman"/>
          <w:sz w:val="28"/>
          <w:szCs w:val="28"/>
          <w:lang w:val="uk-UA"/>
        </w:rPr>
        <w:t>системі певних принципів, які враховують досвід застос</w:t>
      </w:r>
      <w:r w:rsidR="003419E7">
        <w:rPr>
          <w:rFonts w:ascii="Times New Roman" w:hAnsi="Times New Roman" w:cs="Times New Roman"/>
          <w:sz w:val="28"/>
          <w:szCs w:val="28"/>
          <w:lang w:val="uk-UA"/>
        </w:rPr>
        <w:t xml:space="preserve">ування медіації </w:t>
      </w:r>
      <w:r w:rsidRPr="000E428F">
        <w:rPr>
          <w:rFonts w:ascii="Times New Roman" w:hAnsi="Times New Roman" w:cs="Times New Roman"/>
          <w:sz w:val="28"/>
          <w:szCs w:val="28"/>
          <w:lang w:val="uk-UA"/>
        </w:rPr>
        <w:t>у різних державах, менталітет насел</w:t>
      </w:r>
      <w:r w:rsidR="003419E7">
        <w:rPr>
          <w:rFonts w:ascii="Times New Roman" w:hAnsi="Times New Roman" w:cs="Times New Roman"/>
          <w:sz w:val="28"/>
          <w:szCs w:val="28"/>
          <w:lang w:val="uk-UA"/>
        </w:rPr>
        <w:t>ення та правові традиції певної держави.</w:t>
      </w:r>
    </w:p>
    <w:p w:rsidR="003419E7"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Ефективність та затребуваність мед</w:t>
      </w:r>
      <w:r w:rsidR="003419E7">
        <w:rPr>
          <w:rFonts w:ascii="Times New Roman" w:hAnsi="Times New Roman" w:cs="Times New Roman"/>
          <w:sz w:val="28"/>
          <w:szCs w:val="28"/>
          <w:lang w:val="uk-UA"/>
        </w:rPr>
        <w:t>іації у суспільстві вимагає, що процедура медіації повинна:</w:t>
      </w:r>
    </w:p>
    <w:p w:rsidR="003419E7" w:rsidRDefault="003419E7" w:rsidP="003419E7">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В</w:t>
      </w:r>
      <w:r w:rsidR="000E428F" w:rsidRPr="000E428F">
        <w:rPr>
          <w:rFonts w:ascii="Times New Roman" w:hAnsi="Times New Roman" w:cs="Times New Roman"/>
          <w:sz w:val="28"/>
          <w:szCs w:val="28"/>
          <w:lang w:val="uk-UA"/>
        </w:rPr>
        <w:t>ідповідати правови</w:t>
      </w:r>
      <w:r>
        <w:rPr>
          <w:rFonts w:ascii="Times New Roman" w:hAnsi="Times New Roman" w:cs="Times New Roman"/>
          <w:sz w:val="28"/>
          <w:szCs w:val="28"/>
          <w:lang w:val="uk-UA"/>
        </w:rPr>
        <w:t>м засадам та соціальним реаліям суспільства.</w:t>
      </w:r>
    </w:p>
    <w:p w:rsidR="003419E7" w:rsidRDefault="003419E7" w:rsidP="003419E7">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 М</w:t>
      </w:r>
      <w:r w:rsidR="000E428F" w:rsidRPr="000E428F">
        <w:rPr>
          <w:rFonts w:ascii="Times New Roman" w:hAnsi="Times New Roman" w:cs="Times New Roman"/>
          <w:sz w:val="28"/>
          <w:szCs w:val="28"/>
          <w:lang w:val="uk-UA"/>
        </w:rPr>
        <w:t>аксимально реалізову</w:t>
      </w:r>
      <w:r>
        <w:rPr>
          <w:rFonts w:ascii="Times New Roman" w:hAnsi="Times New Roman" w:cs="Times New Roman"/>
          <w:sz w:val="28"/>
          <w:szCs w:val="28"/>
          <w:lang w:val="uk-UA"/>
        </w:rPr>
        <w:t>вати можливості саморегулювання медіаторської діяльності.</w:t>
      </w:r>
    </w:p>
    <w:p w:rsidR="000E428F" w:rsidRPr="000E428F" w:rsidRDefault="003419E7" w:rsidP="003419E7">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С</w:t>
      </w:r>
      <w:r w:rsidR="000E428F" w:rsidRPr="000E428F">
        <w:rPr>
          <w:rFonts w:ascii="Times New Roman" w:hAnsi="Times New Roman" w:cs="Times New Roman"/>
          <w:sz w:val="28"/>
          <w:szCs w:val="28"/>
          <w:lang w:val="uk-UA"/>
        </w:rPr>
        <w:t>пиратися на виважене законодавче регулювання.</w:t>
      </w:r>
    </w:p>
    <w:p w:rsidR="000E428F" w:rsidRPr="000E428F"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Історія становлення медіації у з</w:t>
      </w:r>
      <w:r w:rsidR="003419E7">
        <w:rPr>
          <w:rFonts w:ascii="Times New Roman" w:hAnsi="Times New Roman" w:cs="Times New Roman"/>
          <w:sz w:val="28"/>
          <w:szCs w:val="28"/>
          <w:lang w:val="uk-UA"/>
        </w:rPr>
        <w:t xml:space="preserve">арубіжних державах свідчить, що </w:t>
      </w:r>
      <w:r w:rsidRPr="000E428F">
        <w:rPr>
          <w:rFonts w:ascii="Times New Roman" w:hAnsi="Times New Roman" w:cs="Times New Roman"/>
          <w:sz w:val="28"/>
          <w:szCs w:val="28"/>
          <w:lang w:val="uk-UA"/>
        </w:rPr>
        <w:t>принципи медіаційної процедури кристалізувалися у процесі пр</w:t>
      </w:r>
      <w:r w:rsidR="003419E7">
        <w:rPr>
          <w:rFonts w:ascii="Times New Roman" w:hAnsi="Times New Roman" w:cs="Times New Roman"/>
          <w:sz w:val="28"/>
          <w:szCs w:val="28"/>
          <w:lang w:val="uk-UA"/>
        </w:rPr>
        <w:t xml:space="preserve">актики, </w:t>
      </w:r>
      <w:r w:rsidRPr="000E428F">
        <w:rPr>
          <w:rFonts w:ascii="Times New Roman" w:hAnsi="Times New Roman" w:cs="Times New Roman"/>
          <w:sz w:val="28"/>
          <w:szCs w:val="28"/>
          <w:lang w:val="uk-UA"/>
        </w:rPr>
        <w:t>формулювалися у документах мед</w:t>
      </w:r>
      <w:r w:rsidR="003419E7">
        <w:rPr>
          <w:rFonts w:ascii="Times New Roman" w:hAnsi="Times New Roman" w:cs="Times New Roman"/>
          <w:sz w:val="28"/>
          <w:szCs w:val="28"/>
          <w:lang w:val="uk-UA"/>
        </w:rPr>
        <w:t xml:space="preserve">іаторських спільнот, після чого </w:t>
      </w:r>
      <w:r w:rsidRPr="000E428F">
        <w:rPr>
          <w:rFonts w:ascii="Times New Roman" w:hAnsi="Times New Roman" w:cs="Times New Roman"/>
          <w:sz w:val="28"/>
          <w:szCs w:val="28"/>
          <w:lang w:val="uk-UA"/>
        </w:rPr>
        <w:t>закріплювалися у нормативно-правови</w:t>
      </w:r>
      <w:r w:rsidR="003419E7">
        <w:rPr>
          <w:rFonts w:ascii="Times New Roman" w:hAnsi="Times New Roman" w:cs="Times New Roman"/>
          <w:sz w:val="28"/>
          <w:szCs w:val="28"/>
          <w:lang w:val="uk-UA"/>
        </w:rPr>
        <w:t xml:space="preserve">х актах. Так, перелік принципів </w:t>
      </w:r>
      <w:r w:rsidRPr="000E428F">
        <w:rPr>
          <w:rFonts w:ascii="Times New Roman" w:hAnsi="Times New Roman" w:cs="Times New Roman"/>
          <w:sz w:val="28"/>
          <w:szCs w:val="28"/>
          <w:lang w:val="uk-UA"/>
        </w:rPr>
        <w:t>медіації наведено у численних зарубіжних та окремих вітчизняних</w:t>
      </w:r>
      <w:r w:rsidR="003419E7">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наукових працях, міжнародних правових актах (наприклад,</w:t>
      </w:r>
      <w:r w:rsidR="003419E7">
        <w:rPr>
          <w:rFonts w:ascii="Times New Roman" w:hAnsi="Times New Roman" w:cs="Times New Roman"/>
          <w:sz w:val="28"/>
          <w:szCs w:val="28"/>
          <w:lang w:val="uk-UA"/>
        </w:rPr>
        <w:t xml:space="preserve"> Типовий </w:t>
      </w:r>
      <w:r w:rsidRPr="000E428F">
        <w:rPr>
          <w:rFonts w:ascii="Times New Roman" w:hAnsi="Times New Roman" w:cs="Times New Roman"/>
          <w:sz w:val="28"/>
          <w:szCs w:val="28"/>
          <w:lang w:val="uk-UA"/>
        </w:rPr>
        <w:t>Закон ЮНСІТРАЛ «Про міжн</w:t>
      </w:r>
      <w:r w:rsidR="003419E7">
        <w:rPr>
          <w:rFonts w:ascii="Times New Roman" w:hAnsi="Times New Roman" w:cs="Times New Roman"/>
          <w:sz w:val="28"/>
          <w:szCs w:val="28"/>
          <w:lang w:val="uk-UA"/>
        </w:rPr>
        <w:t xml:space="preserve">ародну комерційну погоджувальну </w:t>
      </w:r>
      <w:r w:rsidRPr="000E428F">
        <w:rPr>
          <w:rFonts w:ascii="Times New Roman" w:hAnsi="Times New Roman" w:cs="Times New Roman"/>
          <w:sz w:val="28"/>
          <w:szCs w:val="28"/>
          <w:lang w:val="uk-UA"/>
        </w:rPr>
        <w:t>процедуру»), кодексах етики медіатора, національних нормативноправових актах щодо медіації, а також в індивідуальних договорах про</w:t>
      </w:r>
      <w:r w:rsidR="003419E7">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проведення медіації.</w:t>
      </w:r>
    </w:p>
    <w:p w:rsidR="003419E7"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Так, наприклад, відповідно до Рекоменда</w:t>
      </w:r>
      <w:r w:rsidR="003419E7">
        <w:rPr>
          <w:rFonts w:ascii="Times New Roman" w:hAnsi="Times New Roman" w:cs="Times New Roman"/>
          <w:sz w:val="28"/>
          <w:szCs w:val="28"/>
          <w:lang w:val="uk-UA"/>
        </w:rPr>
        <w:t xml:space="preserve">ції №R(99)19 Комітету </w:t>
      </w:r>
      <w:r w:rsidRPr="000E428F">
        <w:rPr>
          <w:rFonts w:ascii="Times New Roman" w:hAnsi="Times New Roman" w:cs="Times New Roman"/>
          <w:sz w:val="28"/>
          <w:szCs w:val="28"/>
          <w:lang w:val="uk-UA"/>
        </w:rPr>
        <w:t>міністрів Ради Європи державам</w:t>
      </w:r>
      <w:r w:rsidR="003419E7">
        <w:rPr>
          <w:rFonts w:ascii="Times New Roman" w:hAnsi="Times New Roman" w:cs="Times New Roman"/>
          <w:sz w:val="28"/>
          <w:szCs w:val="28"/>
          <w:lang w:val="uk-UA"/>
        </w:rPr>
        <w:t xml:space="preserve">-членам Ради, які зацікавлені в </w:t>
      </w:r>
      <w:r w:rsidRPr="000E428F">
        <w:rPr>
          <w:rFonts w:ascii="Times New Roman" w:hAnsi="Times New Roman" w:cs="Times New Roman"/>
          <w:sz w:val="28"/>
          <w:szCs w:val="28"/>
          <w:lang w:val="uk-UA"/>
        </w:rPr>
        <w:t>організації медіації у кримінальних с</w:t>
      </w:r>
      <w:r w:rsidR="003419E7">
        <w:rPr>
          <w:rFonts w:ascii="Times New Roman" w:hAnsi="Times New Roman" w:cs="Times New Roman"/>
          <w:sz w:val="28"/>
          <w:szCs w:val="28"/>
          <w:lang w:val="uk-UA"/>
        </w:rPr>
        <w:t xml:space="preserve">правах, медіація у кримінальних </w:t>
      </w:r>
      <w:r w:rsidRPr="000E428F">
        <w:rPr>
          <w:rFonts w:ascii="Times New Roman" w:hAnsi="Times New Roman" w:cs="Times New Roman"/>
          <w:sz w:val="28"/>
          <w:szCs w:val="28"/>
          <w:lang w:val="uk-UA"/>
        </w:rPr>
        <w:t>справах має бути доступним заходом,</w:t>
      </w:r>
      <w:r w:rsidR="003419E7">
        <w:rPr>
          <w:rFonts w:ascii="Times New Roman" w:hAnsi="Times New Roman" w:cs="Times New Roman"/>
          <w:sz w:val="28"/>
          <w:szCs w:val="28"/>
          <w:lang w:val="uk-UA"/>
        </w:rPr>
        <w:t xml:space="preserve"> допустимою на будь-якій стадії правосуддя.</w:t>
      </w:r>
    </w:p>
    <w:p w:rsidR="000E428F" w:rsidRPr="000E428F"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Відповідно до Рекомендації Ком</w:t>
      </w:r>
      <w:r w:rsidR="003419E7">
        <w:rPr>
          <w:rFonts w:ascii="Times New Roman" w:hAnsi="Times New Roman" w:cs="Times New Roman"/>
          <w:sz w:val="28"/>
          <w:szCs w:val="28"/>
          <w:lang w:val="uk-UA"/>
        </w:rPr>
        <w:t xml:space="preserve">ісії Європейських співтовариств </w:t>
      </w:r>
      <w:r w:rsidRPr="000E428F">
        <w:rPr>
          <w:rFonts w:ascii="Times New Roman" w:hAnsi="Times New Roman" w:cs="Times New Roman"/>
          <w:sz w:val="28"/>
          <w:szCs w:val="28"/>
          <w:lang w:val="uk-UA"/>
        </w:rPr>
        <w:t>98/257/ЄС «Про принципи,</w:t>
      </w:r>
      <w:r w:rsidR="003419E7">
        <w:rPr>
          <w:rFonts w:ascii="Times New Roman" w:hAnsi="Times New Roman" w:cs="Times New Roman"/>
          <w:sz w:val="28"/>
          <w:szCs w:val="28"/>
          <w:lang w:val="uk-UA"/>
        </w:rPr>
        <w:t xml:space="preserve"> які застосовуються до органів, </w:t>
      </w:r>
      <w:r w:rsidRPr="000E428F">
        <w:rPr>
          <w:rFonts w:ascii="Times New Roman" w:hAnsi="Times New Roman" w:cs="Times New Roman"/>
          <w:sz w:val="28"/>
          <w:szCs w:val="28"/>
          <w:lang w:val="uk-UA"/>
        </w:rPr>
        <w:t>відповідальних за позасудове врег</w:t>
      </w:r>
      <w:r w:rsidR="003419E7">
        <w:rPr>
          <w:rFonts w:ascii="Times New Roman" w:hAnsi="Times New Roman" w:cs="Times New Roman"/>
          <w:sz w:val="28"/>
          <w:szCs w:val="28"/>
          <w:lang w:val="uk-UA"/>
        </w:rPr>
        <w:t xml:space="preserve">улювання спорів про захист прав </w:t>
      </w:r>
      <w:r w:rsidRPr="000E428F">
        <w:rPr>
          <w:rFonts w:ascii="Times New Roman" w:hAnsi="Times New Roman" w:cs="Times New Roman"/>
          <w:sz w:val="28"/>
          <w:szCs w:val="28"/>
          <w:lang w:val="uk-UA"/>
        </w:rPr>
        <w:t>споживачів» від 30.03.1998 позасудо</w:t>
      </w:r>
      <w:r w:rsidR="003419E7">
        <w:rPr>
          <w:rFonts w:ascii="Times New Roman" w:hAnsi="Times New Roman" w:cs="Times New Roman"/>
          <w:sz w:val="28"/>
          <w:szCs w:val="28"/>
          <w:lang w:val="uk-UA"/>
        </w:rPr>
        <w:t xml:space="preserve">ві процедури у цих спорах мають </w:t>
      </w:r>
      <w:r w:rsidRPr="000E428F">
        <w:rPr>
          <w:rFonts w:ascii="Times New Roman" w:hAnsi="Times New Roman" w:cs="Times New Roman"/>
          <w:sz w:val="28"/>
          <w:szCs w:val="28"/>
          <w:lang w:val="uk-UA"/>
        </w:rPr>
        <w:t>відповідати принципу прозорості, оскіл</w:t>
      </w:r>
      <w:r w:rsidR="003419E7">
        <w:rPr>
          <w:rFonts w:ascii="Times New Roman" w:hAnsi="Times New Roman" w:cs="Times New Roman"/>
          <w:sz w:val="28"/>
          <w:szCs w:val="28"/>
          <w:lang w:val="uk-UA"/>
        </w:rPr>
        <w:t xml:space="preserve">ьки відсутність прозорості може </w:t>
      </w:r>
      <w:r w:rsidRPr="000E428F">
        <w:rPr>
          <w:rFonts w:ascii="Times New Roman" w:hAnsi="Times New Roman" w:cs="Times New Roman"/>
          <w:sz w:val="28"/>
          <w:szCs w:val="28"/>
          <w:lang w:val="uk-UA"/>
        </w:rPr>
        <w:t>негативно вплинути на права стор</w:t>
      </w:r>
      <w:r w:rsidR="003419E7">
        <w:rPr>
          <w:rFonts w:ascii="Times New Roman" w:hAnsi="Times New Roman" w:cs="Times New Roman"/>
          <w:sz w:val="28"/>
          <w:szCs w:val="28"/>
          <w:lang w:val="uk-UA"/>
        </w:rPr>
        <w:t xml:space="preserve">ін та викликати побоювання щодо </w:t>
      </w:r>
      <w:r w:rsidRPr="000E428F">
        <w:rPr>
          <w:rFonts w:ascii="Times New Roman" w:hAnsi="Times New Roman" w:cs="Times New Roman"/>
          <w:sz w:val="28"/>
          <w:szCs w:val="28"/>
          <w:lang w:val="uk-UA"/>
        </w:rPr>
        <w:t>процедур позасудового врег</w:t>
      </w:r>
      <w:r w:rsidR="003419E7">
        <w:rPr>
          <w:rFonts w:ascii="Times New Roman" w:hAnsi="Times New Roman" w:cs="Times New Roman"/>
          <w:sz w:val="28"/>
          <w:szCs w:val="28"/>
          <w:lang w:val="uk-UA"/>
        </w:rPr>
        <w:t xml:space="preserve">улювання спорів про захист прав </w:t>
      </w:r>
      <w:r w:rsidRPr="000E428F">
        <w:rPr>
          <w:rFonts w:ascii="Times New Roman" w:hAnsi="Times New Roman" w:cs="Times New Roman"/>
          <w:sz w:val="28"/>
          <w:szCs w:val="28"/>
          <w:lang w:val="uk-UA"/>
        </w:rPr>
        <w:t>споживачів; такі процедури м</w:t>
      </w:r>
      <w:r w:rsidR="003419E7">
        <w:rPr>
          <w:rFonts w:ascii="Times New Roman" w:hAnsi="Times New Roman" w:cs="Times New Roman"/>
          <w:sz w:val="28"/>
          <w:szCs w:val="28"/>
          <w:lang w:val="uk-UA"/>
        </w:rPr>
        <w:t xml:space="preserve">ають бути спрощені порівняно із </w:t>
      </w:r>
      <w:r w:rsidRPr="000E428F">
        <w:rPr>
          <w:rFonts w:ascii="Times New Roman" w:hAnsi="Times New Roman" w:cs="Times New Roman"/>
          <w:sz w:val="28"/>
          <w:szCs w:val="28"/>
          <w:lang w:val="uk-UA"/>
        </w:rPr>
        <w:t>судовими: відсутність високих зборів</w:t>
      </w:r>
      <w:r w:rsidR="003419E7">
        <w:rPr>
          <w:rFonts w:ascii="Times New Roman" w:hAnsi="Times New Roman" w:cs="Times New Roman"/>
          <w:sz w:val="28"/>
          <w:szCs w:val="28"/>
          <w:lang w:val="uk-UA"/>
        </w:rPr>
        <w:t xml:space="preserve">, довготермінових та обтяжливих </w:t>
      </w:r>
      <w:r w:rsidRPr="000E428F">
        <w:rPr>
          <w:rFonts w:ascii="Times New Roman" w:hAnsi="Times New Roman" w:cs="Times New Roman"/>
          <w:sz w:val="28"/>
          <w:szCs w:val="28"/>
          <w:lang w:val="uk-UA"/>
        </w:rPr>
        <w:t>процедур; має бути забезпечена ос</w:t>
      </w:r>
      <w:r w:rsidR="003419E7">
        <w:rPr>
          <w:rFonts w:ascii="Times New Roman" w:hAnsi="Times New Roman" w:cs="Times New Roman"/>
          <w:sz w:val="28"/>
          <w:szCs w:val="28"/>
          <w:lang w:val="uk-UA"/>
        </w:rPr>
        <w:t xml:space="preserve">обиста присутність та визначена </w:t>
      </w:r>
      <w:r w:rsidRPr="000E428F">
        <w:rPr>
          <w:rFonts w:ascii="Times New Roman" w:hAnsi="Times New Roman" w:cs="Times New Roman"/>
          <w:sz w:val="28"/>
          <w:szCs w:val="28"/>
          <w:lang w:val="uk-UA"/>
        </w:rPr>
        <w:t>мова, якою ведеться процедур</w:t>
      </w:r>
      <w:r w:rsidR="003419E7">
        <w:rPr>
          <w:rFonts w:ascii="Times New Roman" w:hAnsi="Times New Roman" w:cs="Times New Roman"/>
          <w:sz w:val="28"/>
          <w:szCs w:val="28"/>
          <w:lang w:val="uk-UA"/>
        </w:rPr>
        <w:t xml:space="preserve">а; має бути забезпечено принцип </w:t>
      </w:r>
      <w:r w:rsidRPr="000E428F">
        <w:rPr>
          <w:rFonts w:ascii="Times New Roman" w:hAnsi="Times New Roman" w:cs="Times New Roman"/>
          <w:sz w:val="28"/>
          <w:szCs w:val="28"/>
          <w:lang w:val="uk-UA"/>
        </w:rPr>
        <w:t>змагальності, коли всі заінтересовані</w:t>
      </w:r>
      <w:r w:rsidR="003419E7">
        <w:rPr>
          <w:rFonts w:ascii="Times New Roman" w:hAnsi="Times New Roman" w:cs="Times New Roman"/>
          <w:sz w:val="28"/>
          <w:szCs w:val="28"/>
          <w:lang w:val="uk-UA"/>
        </w:rPr>
        <w:t xml:space="preserve"> сторони висловлюють свої точки </w:t>
      </w:r>
      <w:r w:rsidRPr="000E428F">
        <w:rPr>
          <w:rFonts w:ascii="Times New Roman" w:hAnsi="Times New Roman" w:cs="Times New Roman"/>
          <w:sz w:val="28"/>
          <w:szCs w:val="28"/>
          <w:lang w:val="uk-UA"/>
        </w:rPr>
        <w:t>зору та заслуховують аргументи та фак</w:t>
      </w:r>
      <w:r w:rsidR="003419E7">
        <w:rPr>
          <w:rFonts w:ascii="Times New Roman" w:hAnsi="Times New Roman" w:cs="Times New Roman"/>
          <w:sz w:val="28"/>
          <w:szCs w:val="28"/>
          <w:lang w:val="uk-UA"/>
        </w:rPr>
        <w:t xml:space="preserve">ти, висунуті іншою стороною, та </w:t>
      </w:r>
      <w:r w:rsidRPr="000E428F">
        <w:rPr>
          <w:rFonts w:ascii="Times New Roman" w:hAnsi="Times New Roman" w:cs="Times New Roman"/>
          <w:sz w:val="28"/>
          <w:szCs w:val="28"/>
          <w:lang w:val="uk-UA"/>
        </w:rPr>
        <w:t>висновки експертів; забезпечено п</w:t>
      </w:r>
      <w:r w:rsidR="003419E7">
        <w:rPr>
          <w:rFonts w:ascii="Times New Roman" w:hAnsi="Times New Roman" w:cs="Times New Roman"/>
          <w:sz w:val="28"/>
          <w:szCs w:val="28"/>
          <w:lang w:val="uk-UA"/>
        </w:rPr>
        <w:t xml:space="preserve">ринципи ефективності (доступ до </w:t>
      </w:r>
      <w:r w:rsidRPr="000E428F">
        <w:rPr>
          <w:rFonts w:ascii="Times New Roman" w:hAnsi="Times New Roman" w:cs="Times New Roman"/>
          <w:sz w:val="28"/>
          <w:szCs w:val="28"/>
          <w:lang w:val="uk-UA"/>
        </w:rPr>
        <w:t xml:space="preserve">процедури, її безкоштовність або </w:t>
      </w:r>
      <w:r w:rsidR="003419E7">
        <w:rPr>
          <w:rFonts w:ascii="Times New Roman" w:hAnsi="Times New Roman" w:cs="Times New Roman"/>
          <w:sz w:val="28"/>
          <w:szCs w:val="28"/>
          <w:lang w:val="uk-UA"/>
        </w:rPr>
        <w:t xml:space="preserve">помірність витрат, нетривалість </w:t>
      </w:r>
      <w:r w:rsidRPr="000E428F">
        <w:rPr>
          <w:rFonts w:ascii="Times New Roman" w:hAnsi="Times New Roman" w:cs="Times New Roman"/>
          <w:sz w:val="28"/>
          <w:szCs w:val="28"/>
          <w:lang w:val="uk-UA"/>
        </w:rPr>
        <w:t xml:space="preserve">вирішення спору), свободи, законності, </w:t>
      </w:r>
      <w:r w:rsidRPr="000E428F">
        <w:rPr>
          <w:rFonts w:ascii="Times New Roman" w:hAnsi="Times New Roman" w:cs="Times New Roman"/>
          <w:sz w:val="28"/>
          <w:szCs w:val="28"/>
          <w:lang w:val="uk-UA"/>
        </w:rPr>
        <w:lastRenderedPageBreak/>
        <w:t>представництва.</w:t>
      </w:r>
    </w:p>
    <w:p w:rsidR="000E428F" w:rsidRPr="000E428F"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При цьому слід зважати н</w:t>
      </w:r>
      <w:r w:rsidR="003419E7">
        <w:rPr>
          <w:rFonts w:ascii="Times New Roman" w:hAnsi="Times New Roman" w:cs="Times New Roman"/>
          <w:sz w:val="28"/>
          <w:szCs w:val="28"/>
          <w:lang w:val="uk-UA"/>
        </w:rPr>
        <w:t xml:space="preserve">а той факт, що немає єдиного та </w:t>
      </w:r>
      <w:r w:rsidRPr="000E428F">
        <w:rPr>
          <w:rFonts w:ascii="Times New Roman" w:hAnsi="Times New Roman" w:cs="Times New Roman"/>
          <w:sz w:val="28"/>
          <w:szCs w:val="28"/>
          <w:lang w:val="uk-UA"/>
        </w:rPr>
        <w:t xml:space="preserve">загальноприйнятого поняття медіації, </w:t>
      </w:r>
      <w:r w:rsidR="003419E7">
        <w:rPr>
          <w:rFonts w:ascii="Times New Roman" w:hAnsi="Times New Roman" w:cs="Times New Roman"/>
          <w:sz w:val="28"/>
          <w:szCs w:val="28"/>
          <w:lang w:val="uk-UA"/>
        </w:rPr>
        <w:t xml:space="preserve">адже на практиці застосовуються </w:t>
      </w:r>
      <w:r w:rsidRPr="000E428F">
        <w:rPr>
          <w:rFonts w:ascii="Times New Roman" w:hAnsi="Times New Roman" w:cs="Times New Roman"/>
          <w:sz w:val="28"/>
          <w:szCs w:val="28"/>
          <w:lang w:val="uk-UA"/>
        </w:rPr>
        <w:t>різні моделі медіації, які зумов</w:t>
      </w:r>
      <w:r w:rsidR="003419E7">
        <w:rPr>
          <w:rFonts w:ascii="Times New Roman" w:hAnsi="Times New Roman" w:cs="Times New Roman"/>
          <w:sz w:val="28"/>
          <w:szCs w:val="28"/>
          <w:lang w:val="uk-UA"/>
        </w:rPr>
        <w:t xml:space="preserve">люють неоднаковий зміст ролі та </w:t>
      </w:r>
      <w:r w:rsidRPr="000E428F">
        <w:rPr>
          <w:rFonts w:ascii="Times New Roman" w:hAnsi="Times New Roman" w:cs="Times New Roman"/>
          <w:sz w:val="28"/>
          <w:szCs w:val="28"/>
          <w:lang w:val="uk-UA"/>
        </w:rPr>
        <w:t>повноважень медіатора, порядку зве</w:t>
      </w:r>
      <w:r w:rsidR="003419E7">
        <w:rPr>
          <w:rFonts w:ascii="Times New Roman" w:hAnsi="Times New Roman" w:cs="Times New Roman"/>
          <w:sz w:val="28"/>
          <w:szCs w:val="28"/>
          <w:lang w:val="uk-UA"/>
        </w:rPr>
        <w:t xml:space="preserve">рнення сторін спору до медіації </w:t>
      </w:r>
      <w:r w:rsidRPr="000E428F">
        <w:rPr>
          <w:rFonts w:ascii="Times New Roman" w:hAnsi="Times New Roman" w:cs="Times New Roman"/>
          <w:sz w:val="28"/>
          <w:szCs w:val="28"/>
          <w:lang w:val="uk-UA"/>
        </w:rPr>
        <w:t>тощо.</w:t>
      </w:r>
    </w:p>
    <w:p w:rsidR="003419E7"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Водночас аналіз зарубіжної та ві</w:t>
      </w:r>
      <w:r w:rsidR="003419E7">
        <w:rPr>
          <w:rFonts w:ascii="Times New Roman" w:hAnsi="Times New Roman" w:cs="Times New Roman"/>
          <w:sz w:val="28"/>
          <w:szCs w:val="28"/>
          <w:lang w:val="uk-UA"/>
        </w:rPr>
        <w:t xml:space="preserve">тчизняної практики дозволяє </w:t>
      </w:r>
      <w:r w:rsidRPr="000E428F">
        <w:rPr>
          <w:rFonts w:ascii="Times New Roman" w:hAnsi="Times New Roman" w:cs="Times New Roman"/>
          <w:sz w:val="28"/>
          <w:szCs w:val="28"/>
          <w:lang w:val="uk-UA"/>
        </w:rPr>
        <w:t>виокремити певні загаль</w:t>
      </w:r>
      <w:r w:rsidR="003419E7">
        <w:rPr>
          <w:rFonts w:ascii="Times New Roman" w:hAnsi="Times New Roman" w:cs="Times New Roman"/>
          <w:sz w:val="28"/>
          <w:szCs w:val="28"/>
          <w:lang w:val="uk-UA"/>
        </w:rPr>
        <w:t>ні засади різних форм медіації:</w:t>
      </w:r>
    </w:p>
    <w:p w:rsidR="003419E7" w:rsidRDefault="003419E7" w:rsidP="003419E7">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У</w:t>
      </w:r>
      <w:r w:rsidR="000E428F" w:rsidRPr="000E428F">
        <w:rPr>
          <w:rFonts w:ascii="Times New Roman" w:hAnsi="Times New Roman" w:cs="Times New Roman"/>
          <w:sz w:val="28"/>
          <w:szCs w:val="28"/>
          <w:lang w:val="uk-UA"/>
        </w:rPr>
        <w:t>часть у переговорах з вирішення спору третьої</w:t>
      </w:r>
      <w:r>
        <w:rPr>
          <w:rFonts w:ascii="Times New Roman" w:hAnsi="Times New Roman" w:cs="Times New Roman"/>
          <w:sz w:val="28"/>
          <w:szCs w:val="28"/>
          <w:lang w:val="uk-UA"/>
        </w:rPr>
        <w:t xml:space="preserve"> </w:t>
      </w:r>
      <w:r w:rsidR="000E428F" w:rsidRPr="000E428F">
        <w:rPr>
          <w:rFonts w:ascii="Times New Roman" w:hAnsi="Times New Roman" w:cs="Times New Roman"/>
          <w:sz w:val="28"/>
          <w:szCs w:val="28"/>
          <w:lang w:val="uk-UA"/>
        </w:rPr>
        <w:t>нейтральної та н</w:t>
      </w:r>
      <w:r>
        <w:rPr>
          <w:rFonts w:ascii="Times New Roman" w:hAnsi="Times New Roman" w:cs="Times New Roman"/>
          <w:sz w:val="28"/>
          <w:szCs w:val="28"/>
          <w:lang w:val="uk-UA"/>
        </w:rPr>
        <w:t>еупередженої особи – медіатора.</w:t>
      </w:r>
    </w:p>
    <w:p w:rsidR="003419E7" w:rsidRDefault="003419E7" w:rsidP="003419E7">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В</w:t>
      </w:r>
      <w:r w:rsidR="000E428F" w:rsidRPr="000E428F">
        <w:rPr>
          <w:rFonts w:ascii="Times New Roman" w:hAnsi="Times New Roman" w:cs="Times New Roman"/>
          <w:sz w:val="28"/>
          <w:szCs w:val="28"/>
          <w:lang w:val="uk-UA"/>
        </w:rPr>
        <w:t>иконання медіатором функцій зі спр</w:t>
      </w:r>
      <w:r>
        <w:rPr>
          <w:rFonts w:ascii="Times New Roman" w:hAnsi="Times New Roman" w:cs="Times New Roman"/>
          <w:sz w:val="28"/>
          <w:szCs w:val="28"/>
          <w:lang w:val="uk-UA"/>
        </w:rPr>
        <w:t>ияння та допомоги сторонам у вирішенні спору.</w:t>
      </w:r>
    </w:p>
    <w:p w:rsidR="003419E7" w:rsidRDefault="003419E7" w:rsidP="003419E7">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Д</w:t>
      </w:r>
      <w:r w:rsidR="000E428F" w:rsidRPr="000E428F">
        <w:rPr>
          <w:rFonts w:ascii="Times New Roman" w:hAnsi="Times New Roman" w:cs="Times New Roman"/>
          <w:sz w:val="28"/>
          <w:szCs w:val="28"/>
          <w:lang w:val="uk-UA"/>
        </w:rPr>
        <w:t>обровільне п</w:t>
      </w:r>
      <w:r>
        <w:rPr>
          <w:rFonts w:ascii="Times New Roman" w:hAnsi="Times New Roman" w:cs="Times New Roman"/>
          <w:sz w:val="28"/>
          <w:szCs w:val="28"/>
          <w:lang w:val="uk-UA"/>
        </w:rPr>
        <w:t>рийняття рішення у спорі самими сторонами.</w:t>
      </w:r>
    </w:p>
    <w:p w:rsidR="003419E7" w:rsidRDefault="003419E7" w:rsidP="003419E7">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З</w:t>
      </w:r>
      <w:r w:rsidR="000E428F" w:rsidRPr="000E428F">
        <w:rPr>
          <w:rFonts w:ascii="Times New Roman" w:hAnsi="Times New Roman" w:cs="Times New Roman"/>
          <w:sz w:val="28"/>
          <w:szCs w:val="28"/>
          <w:lang w:val="uk-UA"/>
        </w:rPr>
        <w:t>осередження всіх пов</w:t>
      </w:r>
      <w:r>
        <w:rPr>
          <w:rFonts w:ascii="Times New Roman" w:hAnsi="Times New Roman" w:cs="Times New Roman"/>
          <w:sz w:val="28"/>
          <w:szCs w:val="28"/>
          <w:lang w:val="uk-UA"/>
        </w:rPr>
        <w:t>новажень щодо вирішення спору у його сторін.</w:t>
      </w:r>
    </w:p>
    <w:p w:rsidR="003419E7" w:rsidRDefault="003419E7" w:rsidP="003419E7">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Конфіденційність процедури тощо.</w:t>
      </w:r>
    </w:p>
    <w:p w:rsidR="000E428F" w:rsidRPr="000E428F" w:rsidRDefault="003419E7" w:rsidP="003419E7">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Зарубіжні вчені виокрмелюють </w:t>
      </w:r>
      <w:r w:rsidR="000E428F" w:rsidRPr="000E428F">
        <w:rPr>
          <w:rFonts w:ascii="Times New Roman" w:hAnsi="Times New Roman" w:cs="Times New Roman"/>
          <w:sz w:val="28"/>
          <w:szCs w:val="28"/>
          <w:lang w:val="uk-UA"/>
        </w:rPr>
        <w:t xml:space="preserve">п’ять принципів медіації: </w:t>
      </w:r>
      <w:r>
        <w:rPr>
          <w:rFonts w:ascii="Times New Roman" w:hAnsi="Times New Roman" w:cs="Times New Roman"/>
          <w:sz w:val="28"/>
          <w:szCs w:val="28"/>
          <w:lang w:val="uk-UA"/>
        </w:rPr>
        <w:t xml:space="preserve">конфіденційність, </w:t>
      </w:r>
      <w:r w:rsidR="000E428F" w:rsidRPr="000E428F">
        <w:rPr>
          <w:rFonts w:ascii="Times New Roman" w:hAnsi="Times New Roman" w:cs="Times New Roman"/>
          <w:sz w:val="28"/>
          <w:szCs w:val="28"/>
          <w:lang w:val="uk-UA"/>
        </w:rPr>
        <w:t xml:space="preserve">добровільність, уповноваження сторін </w:t>
      </w:r>
      <w:r>
        <w:rPr>
          <w:rFonts w:ascii="Times New Roman" w:hAnsi="Times New Roman" w:cs="Times New Roman"/>
          <w:sz w:val="28"/>
          <w:szCs w:val="28"/>
          <w:lang w:val="uk-UA"/>
        </w:rPr>
        <w:t xml:space="preserve">спору, нейтральність медіатора, </w:t>
      </w:r>
      <w:r w:rsidR="000E428F" w:rsidRPr="000E428F">
        <w:rPr>
          <w:rFonts w:ascii="Times New Roman" w:hAnsi="Times New Roman" w:cs="Times New Roman"/>
          <w:sz w:val="28"/>
          <w:szCs w:val="28"/>
          <w:lang w:val="uk-UA"/>
        </w:rPr>
        <w:t>індивідуальне рішення (зміст рішенн</w:t>
      </w:r>
      <w:r>
        <w:rPr>
          <w:rFonts w:ascii="Times New Roman" w:hAnsi="Times New Roman" w:cs="Times New Roman"/>
          <w:sz w:val="28"/>
          <w:szCs w:val="28"/>
          <w:lang w:val="uk-UA"/>
        </w:rPr>
        <w:t xml:space="preserve">я сторін щодо розв’язання спору </w:t>
      </w:r>
      <w:r w:rsidR="000E428F" w:rsidRPr="000E428F">
        <w:rPr>
          <w:rFonts w:ascii="Times New Roman" w:hAnsi="Times New Roman" w:cs="Times New Roman"/>
          <w:sz w:val="28"/>
          <w:szCs w:val="28"/>
          <w:lang w:val="uk-UA"/>
        </w:rPr>
        <w:t>може виходити за межі правових нор</w:t>
      </w:r>
      <w:r>
        <w:rPr>
          <w:rFonts w:ascii="Times New Roman" w:hAnsi="Times New Roman" w:cs="Times New Roman"/>
          <w:sz w:val="28"/>
          <w:szCs w:val="28"/>
          <w:lang w:val="uk-UA"/>
        </w:rPr>
        <w:t xml:space="preserve">м), а також автор наголошує, що </w:t>
      </w:r>
      <w:r w:rsidR="000E428F" w:rsidRPr="000E428F">
        <w:rPr>
          <w:rFonts w:ascii="Times New Roman" w:hAnsi="Times New Roman" w:cs="Times New Roman"/>
          <w:sz w:val="28"/>
          <w:szCs w:val="28"/>
          <w:lang w:val="uk-UA"/>
        </w:rPr>
        <w:t>впродовж 20-річної медіаторської пра</w:t>
      </w:r>
      <w:r>
        <w:rPr>
          <w:rFonts w:ascii="Times New Roman" w:hAnsi="Times New Roman" w:cs="Times New Roman"/>
          <w:sz w:val="28"/>
          <w:szCs w:val="28"/>
          <w:lang w:val="uk-UA"/>
        </w:rPr>
        <w:t xml:space="preserve">ктики істотність цих принципів </w:t>
      </w:r>
      <w:r w:rsidR="000E428F" w:rsidRPr="000E428F">
        <w:rPr>
          <w:rFonts w:ascii="Times New Roman" w:hAnsi="Times New Roman" w:cs="Times New Roman"/>
          <w:sz w:val="28"/>
          <w:szCs w:val="28"/>
          <w:lang w:val="uk-UA"/>
        </w:rPr>
        <w:t>не змінилася, хоча їх зміст змін</w:t>
      </w:r>
      <w:r>
        <w:rPr>
          <w:rFonts w:ascii="Times New Roman" w:hAnsi="Times New Roman" w:cs="Times New Roman"/>
          <w:sz w:val="28"/>
          <w:szCs w:val="28"/>
          <w:lang w:val="uk-UA"/>
        </w:rPr>
        <w:t>ювався у напрямі розширення або звуження.</w:t>
      </w:r>
    </w:p>
    <w:p w:rsidR="000E428F" w:rsidRPr="000E428F" w:rsidRDefault="000E428F" w:rsidP="003419E7">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Рекомендації Європейської ко</w:t>
      </w:r>
      <w:r w:rsidR="003419E7">
        <w:rPr>
          <w:rFonts w:ascii="Times New Roman" w:hAnsi="Times New Roman" w:cs="Times New Roman"/>
          <w:sz w:val="28"/>
          <w:szCs w:val="28"/>
          <w:lang w:val="uk-UA"/>
        </w:rPr>
        <w:t xml:space="preserve">місії щодо принципів діяльності </w:t>
      </w:r>
      <w:r w:rsidRPr="000E428F">
        <w:rPr>
          <w:rFonts w:ascii="Times New Roman" w:hAnsi="Times New Roman" w:cs="Times New Roman"/>
          <w:sz w:val="28"/>
          <w:szCs w:val="28"/>
          <w:lang w:val="uk-UA"/>
        </w:rPr>
        <w:t xml:space="preserve">позасудових органів із мирного </w:t>
      </w:r>
      <w:r w:rsidR="003419E7">
        <w:rPr>
          <w:rFonts w:ascii="Times New Roman" w:hAnsi="Times New Roman" w:cs="Times New Roman"/>
          <w:sz w:val="28"/>
          <w:szCs w:val="28"/>
          <w:lang w:val="uk-UA"/>
        </w:rPr>
        <w:t xml:space="preserve">вирішення споживчих спорів </w:t>
      </w:r>
      <w:r w:rsidRPr="000E428F">
        <w:rPr>
          <w:rFonts w:ascii="Times New Roman" w:hAnsi="Times New Roman" w:cs="Times New Roman"/>
          <w:sz w:val="28"/>
          <w:szCs w:val="28"/>
          <w:lang w:val="uk-UA"/>
        </w:rPr>
        <w:t>наголошують на принципах неупереджен</w:t>
      </w:r>
      <w:r w:rsidR="003419E7">
        <w:rPr>
          <w:rFonts w:ascii="Times New Roman" w:hAnsi="Times New Roman" w:cs="Times New Roman"/>
          <w:sz w:val="28"/>
          <w:szCs w:val="28"/>
          <w:lang w:val="uk-UA"/>
        </w:rPr>
        <w:t xml:space="preserve">ості, прозорості, ефективності, </w:t>
      </w:r>
      <w:r w:rsidRPr="000E428F">
        <w:rPr>
          <w:rFonts w:ascii="Times New Roman" w:hAnsi="Times New Roman" w:cs="Times New Roman"/>
          <w:sz w:val="28"/>
          <w:szCs w:val="28"/>
          <w:lang w:val="uk-UA"/>
        </w:rPr>
        <w:t>справедливості.</w:t>
      </w:r>
    </w:p>
    <w:p w:rsidR="00A45830"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Європейський кодекс пов</w:t>
      </w:r>
      <w:r w:rsidR="003419E7">
        <w:rPr>
          <w:rFonts w:ascii="Times New Roman" w:hAnsi="Times New Roman" w:cs="Times New Roman"/>
          <w:sz w:val="28"/>
          <w:szCs w:val="28"/>
          <w:lang w:val="uk-UA"/>
        </w:rPr>
        <w:t xml:space="preserve">едінки медіаторів визначає такі </w:t>
      </w:r>
      <w:r w:rsidRPr="000E428F">
        <w:rPr>
          <w:rFonts w:ascii="Times New Roman" w:hAnsi="Times New Roman" w:cs="Times New Roman"/>
          <w:sz w:val="28"/>
          <w:szCs w:val="28"/>
          <w:lang w:val="uk-UA"/>
        </w:rPr>
        <w:t>принципи медіації та діяльності медіат</w:t>
      </w:r>
      <w:r w:rsidR="003419E7">
        <w:rPr>
          <w:rFonts w:ascii="Times New Roman" w:hAnsi="Times New Roman" w:cs="Times New Roman"/>
          <w:sz w:val="28"/>
          <w:szCs w:val="28"/>
          <w:lang w:val="uk-UA"/>
        </w:rPr>
        <w:t xml:space="preserve">ора: рівність, неупередженість, </w:t>
      </w:r>
      <w:r w:rsidRPr="000E428F">
        <w:rPr>
          <w:rFonts w:ascii="Times New Roman" w:hAnsi="Times New Roman" w:cs="Times New Roman"/>
          <w:sz w:val="28"/>
          <w:szCs w:val="28"/>
          <w:lang w:val="uk-UA"/>
        </w:rPr>
        <w:t>добровільність, конфіденційність, компетентніст</w:t>
      </w:r>
      <w:r w:rsidR="003419E7">
        <w:rPr>
          <w:rFonts w:ascii="Times New Roman" w:hAnsi="Times New Roman" w:cs="Times New Roman"/>
          <w:sz w:val="28"/>
          <w:szCs w:val="28"/>
          <w:lang w:val="uk-UA"/>
        </w:rPr>
        <w:t xml:space="preserve">ь медіатора, </w:t>
      </w:r>
      <w:r w:rsidRPr="000E428F">
        <w:rPr>
          <w:rFonts w:ascii="Times New Roman" w:hAnsi="Times New Roman" w:cs="Times New Roman"/>
          <w:sz w:val="28"/>
          <w:szCs w:val="28"/>
          <w:lang w:val="uk-UA"/>
        </w:rPr>
        <w:t xml:space="preserve">незалежність і нейтралітет медіатора, </w:t>
      </w:r>
      <w:r w:rsidR="00A45830">
        <w:rPr>
          <w:rFonts w:ascii="Times New Roman" w:hAnsi="Times New Roman" w:cs="Times New Roman"/>
          <w:sz w:val="28"/>
          <w:szCs w:val="28"/>
          <w:lang w:val="uk-UA"/>
        </w:rPr>
        <w:t>справедливість процесу медіації</w:t>
      </w:r>
    </w:p>
    <w:p w:rsidR="00A45830"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 xml:space="preserve">Класифікація принципів медіації </w:t>
      </w:r>
      <w:r w:rsidR="00A45830">
        <w:rPr>
          <w:rFonts w:ascii="Times New Roman" w:hAnsi="Times New Roman" w:cs="Times New Roman"/>
          <w:sz w:val="28"/>
          <w:szCs w:val="28"/>
          <w:lang w:val="uk-UA"/>
        </w:rPr>
        <w:t xml:space="preserve">заснована на </w:t>
      </w:r>
      <w:r w:rsidRPr="000E428F">
        <w:rPr>
          <w:rFonts w:ascii="Times New Roman" w:hAnsi="Times New Roman" w:cs="Times New Roman"/>
          <w:sz w:val="28"/>
          <w:szCs w:val="28"/>
          <w:lang w:val="uk-UA"/>
        </w:rPr>
        <w:t xml:space="preserve">розумінні медіації як правового </w:t>
      </w:r>
      <w:r w:rsidR="00A45830">
        <w:rPr>
          <w:rFonts w:ascii="Times New Roman" w:hAnsi="Times New Roman" w:cs="Times New Roman"/>
          <w:sz w:val="28"/>
          <w:szCs w:val="28"/>
          <w:lang w:val="uk-UA"/>
        </w:rPr>
        <w:t xml:space="preserve">механізму, тому за основу взято </w:t>
      </w:r>
      <w:r w:rsidRPr="000E428F">
        <w:rPr>
          <w:rFonts w:ascii="Times New Roman" w:hAnsi="Times New Roman" w:cs="Times New Roman"/>
          <w:sz w:val="28"/>
          <w:szCs w:val="28"/>
          <w:lang w:val="uk-UA"/>
        </w:rPr>
        <w:t>загальновизнану класифікаці</w:t>
      </w:r>
      <w:r w:rsidR="00A45830">
        <w:rPr>
          <w:rFonts w:ascii="Times New Roman" w:hAnsi="Times New Roman" w:cs="Times New Roman"/>
          <w:sz w:val="28"/>
          <w:szCs w:val="28"/>
          <w:lang w:val="uk-UA"/>
        </w:rPr>
        <w:t xml:space="preserve">ю принципів права з урахуванням </w:t>
      </w:r>
      <w:r w:rsidRPr="000E428F">
        <w:rPr>
          <w:rFonts w:ascii="Times New Roman" w:hAnsi="Times New Roman" w:cs="Times New Roman"/>
          <w:sz w:val="28"/>
          <w:szCs w:val="28"/>
          <w:lang w:val="uk-UA"/>
        </w:rPr>
        <w:t xml:space="preserve">особливостей медіації, що дало </w:t>
      </w:r>
      <w:r w:rsidR="00A45830">
        <w:rPr>
          <w:rFonts w:ascii="Times New Roman" w:hAnsi="Times New Roman" w:cs="Times New Roman"/>
          <w:sz w:val="28"/>
          <w:szCs w:val="28"/>
          <w:lang w:val="uk-UA"/>
        </w:rPr>
        <w:t xml:space="preserve">можливість </w:t>
      </w:r>
      <w:r w:rsidR="00A45830">
        <w:rPr>
          <w:rFonts w:ascii="Times New Roman" w:hAnsi="Times New Roman" w:cs="Times New Roman"/>
          <w:sz w:val="28"/>
          <w:szCs w:val="28"/>
          <w:lang w:val="uk-UA"/>
        </w:rPr>
        <w:lastRenderedPageBreak/>
        <w:t>виділити:</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З</w:t>
      </w:r>
      <w:r w:rsidR="000E428F" w:rsidRPr="000E428F">
        <w:rPr>
          <w:rFonts w:ascii="Times New Roman" w:hAnsi="Times New Roman" w:cs="Times New Roman"/>
          <w:sz w:val="28"/>
          <w:szCs w:val="28"/>
          <w:lang w:val="uk-UA"/>
        </w:rPr>
        <w:t>агальноправові принципи м</w:t>
      </w:r>
      <w:r>
        <w:rPr>
          <w:rFonts w:ascii="Times New Roman" w:hAnsi="Times New Roman" w:cs="Times New Roman"/>
          <w:sz w:val="28"/>
          <w:szCs w:val="28"/>
          <w:lang w:val="uk-UA"/>
        </w:rPr>
        <w:t xml:space="preserve">едіації (демократизм, гуманізм, </w:t>
      </w:r>
      <w:r w:rsidR="000E428F" w:rsidRPr="000E428F">
        <w:rPr>
          <w:rFonts w:ascii="Times New Roman" w:hAnsi="Times New Roman" w:cs="Times New Roman"/>
          <w:sz w:val="28"/>
          <w:szCs w:val="28"/>
          <w:lang w:val="uk-UA"/>
        </w:rPr>
        <w:t>соціальна справедливість, законність, в</w:t>
      </w:r>
      <w:r>
        <w:rPr>
          <w:rFonts w:ascii="Times New Roman" w:hAnsi="Times New Roman" w:cs="Times New Roman"/>
          <w:sz w:val="28"/>
          <w:szCs w:val="28"/>
          <w:lang w:val="uk-UA"/>
        </w:rPr>
        <w:t xml:space="preserve">заємокореспондентність прав та </w:t>
      </w:r>
      <w:r w:rsidR="000E428F" w:rsidRPr="000E428F">
        <w:rPr>
          <w:rFonts w:ascii="Times New Roman" w:hAnsi="Times New Roman" w:cs="Times New Roman"/>
          <w:sz w:val="28"/>
          <w:szCs w:val="28"/>
          <w:lang w:val="uk-UA"/>
        </w:rPr>
        <w:t>обов’язків, поєднання примус</w:t>
      </w:r>
      <w:r>
        <w:rPr>
          <w:rFonts w:ascii="Times New Roman" w:hAnsi="Times New Roman" w:cs="Times New Roman"/>
          <w:sz w:val="28"/>
          <w:szCs w:val="28"/>
          <w:lang w:val="uk-UA"/>
        </w:rPr>
        <w:t xml:space="preserve">у та переконання, невід’ємність </w:t>
      </w:r>
      <w:r w:rsidR="000E428F" w:rsidRPr="000E428F">
        <w:rPr>
          <w:rFonts w:ascii="Times New Roman" w:hAnsi="Times New Roman" w:cs="Times New Roman"/>
          <w:sz w:val="28"/>
          <w:szCs w:val="28"/>
          <w:lang w:val="uk-UA"/>
        </w:rPr>
        <w:t>природних прав людини, вища цінність лю</w:t>
      </w:r>
      <w:r>
        <w:rPr>
          <w:rFonts w:ascii="Times New Roman" w:hAnsi="Times New Roman" w:cs="Times New Roman"/>
          <w:sz w:val="28"/>
          <w:szCs w:val="28"/>
          <w:lang w:val="uk-UA"/>
        </w:rPr>
        <w:t xml:space="preserve">дського життя, </w:t>
      </w:r>
      <w:r w:rsidR="000E428F" w:rsidRPr="000E428F">
        <w:rPr>
          <w:rFonts w:ascii="Times New Roman" w:hAnsi="Times New Roman" w:cs="Times New Roman"/>
          <w:sz w:val="28"/>
          <w:szCs w:val="28"/>
          <w:lang w:val="uk-UA"/>
        </w:rPr>
        <w:t>пріоритетність норм міжнародног</w:t>
      </w:r>
      <w:r>
        <w:rPr>
          <w:rFonts w:ascii="Times New Roman" w:hAnsi="Times New Roman" w:cs="Times New Roman"/>
          <w:sz w:val="28"/>
          <w:szCs w:val="28"/>
          <w:lang w:val="uk-UA"/>
        </w:rPr>
        <w:t>о права, вища сила Конституції, верховенство права тощо).</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М</w:t>
      </w:r>
      <w:r w:rsidR="000E428F" w:rsidRPr="000E428F">
        <w:rPr>
          <w:rFonts w:ascii="Times New Roman" w:hAnsi="Times New Roman" w:cs="Times New Roman"/>
          <w:sz w:val="28"/>
          <w:szCs w:val="28"/>
          <w:lang w:val="uk-UA"/>
        </w:rPr>
        <w:t>іжгалузеві принципи медіації</w:t>
      </w:r>
      <w:r>
        <w:rPr>
          <w:rFonts w:ascii="Times New Roman" w:hAnsi="Times New Roman" w:cs="Times New Roman"/>
          <w:sz w:val="28"/>
          <w:szCs w:val="28"/>
          <w:lang w:val="uk-UA"/>
        </w:rPr>
        <w:t xml:space="preserve"> (диспозитивність, процесуальна </w:t>
      </w:r>
      <w:r w:rsidR="000E428F" w:rsidRPr="000E428F">
        <w:rPr>
          <w:rFonts w:ascii="Times New Roman" w:hAnsi="Times New Roman" w:cs="Times New Roman"/>
          <w:sz w:val="28"/>
          <w:szCs w:val="28"/>
          <w:lang w:val="uk-UA"/>
        </w:rPr>
        <w:t>рівність перед законом, безпосередність дослідження доказів,</w:t>
      </w:r>
      <w:r>
        <w:rPr>
          <w:rFonts w:ascii="Times New Roman" w:hAnsi="Times New Roman" w:cs="Times New Roman"/>
          <w:sz w:val="28"/>
          <w:szCs w:val="28"/>
          <w:lang w:val="uk-UA"/>
        </w:rPr>
        <w:t xml:space="preserve"> </w:t>
      </w:r>
      <w:r w:rsidR="000E428F" w:rsidRPr="000E428F">
        <w:rPr>
          <w:rFonts w:ascii="Times New Roman" w:hAnsi="Times New Roman" w:cs="Times New Roman"/>
          <w:sz w:val="28"/>
          <w:szCs w:val="28"/>
          <w:lang w:val="uk-UA"/>
        </w:rPr>
        <w:t>поєднання гласності і конфіденційнос</w:t>
      </w:r>
      <w:r>
        <w:rPr>
          <w:rFonts w:ascii="Times New Roman" w:hAnsi="Times New Roman" w:cs="Times New Roman"/>
          <w:sz w:val="28"/>
          <w:szCs w:val="28"/>
          <w:lang w:val="uk-UA"/>
        </w:rPr>
        <w:t xml:space="preserve">ті, принцип об’єктивної істини, </w:t>
      </w:r>
      <w:r w:rsidR="000E428F" w:rsidRPr="000E428F">
        <w:rPr>
          <w:rFonts w:ascii="Times New Roman" w:hAnsi="Times New Roman" w:cs="Times New Roman"/>
          <w:sz w:val="28"/>
          <w:szCs w:val="28"/>
          <w:lang w:val="uk-UA"/>
        </w:rPr>
        <w:t>охорони честі і гідності особистост</w:t>
      </w:r>
      <w:r>
        <w:rPr>
          <w:rFonts w:ascii="Times New Roman" w:hAnsi="Times New Roman" w:cs="Times New Roman"/>
          <w:sz w:val="28"/>
          <w:szCs w:val="28"/>
          <w:lang w:val="uk-UA"/>
        </w:rPr>
        <w:t xml:space="preserve">і, недоторканності особистості, </w:t>
      </w:r>
      <w:r w:rsidR="000E428F" w:rsidRPr="000E428F">
        <w:rPr>
          <w:rFonts w:ascii="Times New Roman" w:hAnsi="Times New Roman" w:cs="Times New Roman"/>
          <w:sz w:val="28"/>
          <w:szCs w:val="28"/>
          <w:lang w:val="uk-UA"/>
        </w:rPr>
        <w:t>презумпції невинуватості, незалеж</w:t>
      </w:r>
      <w:r>
        <w:rPr>
          <w:rFonts w:ascii="Times New Roman" w:hAnsi="Times New Roman" w:cs="Times New Roman"/>
          <w:sz w:val="28"/>
          <w:szCs w:val="28"/>
          <w:lang w:val="uk-UA"/>
        </w:rPr>
        <w:t xml:space="preserve">ності суддів (у випадку судової </w:t>
      </w:r>
      <w:r w:rsidR="000E428F" w:rsidRPr="000E428F">
        <w:rPr>
          <w:rFonts w:ascii="Times New Roman" w:hAnsi="Times New Roman" w:cs="Times New Roman"/>
          <w:sz w:val="28"/>
          <w:szCs w:val="28"/>
          <w:lang w:val="uk-UA"/>
        </w:rPr>
        <w:t>медіації), допустимості і належності доказів, всебічност</w:t>
      </w:r>
      <w:r>
        <w:rPr>
          <w:rFonts w:ascii="Times New Roman" w:hAnsi="Times New Roman" w:cs="Times New Roman"/>
          <w:sz w:val="28"/>
          <w:szCs w:val="28"/>
          <w:lang w:val="uk-UA"/>
        </w:rPr>
        <w:t xml:space="preserve">і повноти і </w:t>
      </w:r>
      <w:r w:rsidR="000E428F" w:rsidRPr="000E428F">
        <w:rPr>
          <w:rFonts w:ascii="Times New Roman" w:hAnsi="Times New Roman" w:cs="Times New Roman"/>
          <w:sz w:val="28"/>
          <w:szCs w:val="28"/>
          <w:lang w:val="uk-UA"/>
        </w:rPr>
        <w:t>об’єктивності дослідження усіх матер</w:t>
      </w:r>
      <w:r>
        <w:rPr>
          <w:rFonts w:ascii="Times New Roman" w:hAnsi="Times New Roman" w:cs="Times New Roman"/>
          <w:sz w:val="28"/>
          <w:szCs w:val="28"/>
          <w:lang w:val="uk-UA"/>
        </w:rPr>
        <w:t xml:space="preserve">іалів, дотримання вимог мовного </w:t>
      </w:r>
      <w:r w:rsidR="000E428F" w:rsidRPr="000E428F">
        <w:rPr>
          <w:rFonts w:ascii="Times New Roman" w:hAnsi="Times New Roman" w:cs="Times New Roman"/>
          <w:sz w:val="28"/>
          <w:szCs w:val="28"/>
          <w:lang w:val="uk-UA"/>
        </w:rPr>
        <w:t>режиму провадження, оцінки дока</w:t>
      </w:r>
      <w:r>
        <w:rPr>
          <w:rFonts w:ascii="Times New Roman" w:hAnsi="Times New Roman" w:cs="Times New Roman"/>
          <w:sz w:val="28"/>
          <w:szCs w:val="28"/>
          <w:lang w:val="uk-UA"/>
        </w:rPr>
        <w:t xml:space="preserve">зів за внутрішнім переконанням, </w:t>
      </w:r>
      <w:r w:rsidR="000E428F" w:rsidRPr="000E428F">
        <w:rPr>
          <w:rFonts w:ascii="Times New Roman" w:hAnsi="Times New Roman" w:cs="Times New Roman"/>
          <w:sz w:val="28"/>
          <w:szCs w:val="28"/>
          <w:lang w:val="uk-UA"/>
        </w:rPr>
        <w:t>д</w:t>
      </w:r>
      <w:r>
        <w:rPr>
          <w:rFonts w:ascii="Times New Roman" w:hAnsi="Times New Roman" w:cs="Times New Roman"/>
          <w:sz w:val="28"/>
          <w:szCs w:val="28"/>
          <w:lang w:val="uk-UA"/>
        </w:rPr>
        <w:t>отримання процесуальної форми).</w:t>
      </w:r>
    </w:p>
    <w:p w:rsidR="000E428F" w:rsidRPr="000E428F"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К</w:t>
      </w:r>
      <w:r w:rsidR="000E428F" w:rsidRPr="000E428F">
        <w:rPr>
          <w:rFonts w:ascii="Times New Roman" w:hAnsi="Times New Roman" w:cs="Times New Roman"/>
          <w:sz w:val="28"/>
          <w:szCs w:val="28"/>
          <w:lang w:val="uk-UA"/>
        </w:rPr>
        <w:t>онкретно-правові принципи мед</w:t>
      </w:r>
      <w:r>
        <w:rPr>
          <w:rFonts w:ascii="Times New Roman" w:hAnsi="Times New Roman" w:cs="Times New Roman"/>
          <w:sz w:val="28"/>
          <w:szCs w:val="28"/>
          <w:lang w:val="uk-UA"/>
        </w:rPr>
        <w:t xml:space="preserve">іації (добровільність, рівність </w:t>
      </w:r>
      <w:r w:rsidR="000E428F" w:rsidRPr="000E428F">
        <w:rPr>
          <w:rFonts w:ascii="Times New Roman" w:hAnsi="Times New Roman" w:cs="Times New Roman"/>
          <w:sz w:val="28"/>
          <w:szCs w:val="28"/>
          <w:lang w:val="uk-UA"/>
        </w:rPr>
        <w:t>сторін, нейтральність медіатора, конфіденційність).</w:t>
      </w:r>
    </w:p>
    <w:p w:rsidR="00A45830"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Функціональне призначення прин</w:t>
      </w:r>
      <w:r w:rsidR="00A45830">
        <w:rPr>
          <w:rFonts w:ascii="Times New Roman" w:hAnsi="Times New Roman" w:cs="Times New Roman"/>
          <w:sz w:val="28"/>
          <w:szCs w:val="28"/>
          <w:lang w:val="uk-UA"/>
        </w:rPr>
        <w:t xml:space="preserve">ципів медіації було покладено в </w:t>
      </w:r>
      <w:r w:rsidRPr="000E428F">
        <w:rPr>
          <w:rFonts w:ascii="Times New Roman" w:hAnsi="Times New Roman" w:cs="Times New Roman"/>
          <w:sz w:val="28"/>
          <w:szCs w:val="28"/>
          <w:lang w:val="uk-UA"/>
        </w:rPr>
        <w:t xml:space="preserve">основу </w:t>
      </w:r>
      <w:r w:rsidR="00A45830">
        <w:rPr>
          <w:rFonts w:ascii="Times New Roman" w:hAnsi="Times New Roman" w:cs="Times New Roman"/>
          <w:sz w:val="28"/>
          <w:szCs w:val="28"/>
          <w:lang w:val="uk-UA"/>
        </w:rPr>
        <w:t>іншої класифікації:</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О</w:t>
      </w:r>
      <w:r w:rsidR="000E428F" w:rsidRPr="000E428F">
        <w:rPr>
          <w:rFonts w:ascii="Times New Roman" w:hAnsi="Times New Roman" w:cs="Times New Roman"/>
          <w:sz w:val="28"/>
          <w:szCs w:val="28"/>
          <w:lang w:val="uk-UA"/>
        </w:rPr>
        <w:t>рганізаційні принципи (пр</w:t>
      </w:r>
      <w:r>
        <w:rPr>
          <w:rFonts w:ascii="Times New Roman" w:hAnsi="Times New Roman" w:cs="Times New Roman"/>
          <w:sz w:val="28"/>
          <w:szCs w:val="28"/>
          <w:lang w:val="uk-UA"/>
        </w:rPr>
        <w:t>инцип добровільності та принцип нейтральності).</w:t>
      </w:r>
    </w:p>
    <w:p w:rsidR="000E428F"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П</w:t>
      </w:r>
      <w:r w:rsidR="000E428F" w:rsidRPr="000E428F">
        <w:rPr>
          <w:rFonts w:ascii="Times New Roman" w:hAnsi="Times New Roman" w:cs="Times New Roman"/>
          <w:sz w:val="28"/>
          <w:szCs w:val="28"/>
          <w:lang w:val="uk-UA"/>
        </w:rPr>
        <w:t>роцедурні принципи (самостійність сторі</w:t>
      </w:r>
      <w:r>
        <w:rPr>
          <w:rFonts w:ascii="Times New Roman" w:hAnsi="Times New Roman" w:cs="Times New Roman"/>
          <w:sz w:val="28"/>
          <w:szCs w:val="28"/>
          <w:lang w:val="uk-UA"/>
        </w:rPr>
        <w:t xml:space="preserve">н, конфіденційність, </w:t>
      </w:r>
      <w:r w:rsidR="000E428F" w:rsidRPr="000E428F">
        <w:rPr>
          <w:rFonts w:ascii="Times New Roman" w:hAnsi="Times New Roman" w:cs="Times New Roman"/>
          <w:sz w:val="28"/>
          <w:szCs w:val="28"/>
          <w:lang w:val="uk-UA"/>
        </w:rPr>
        <w:t>співробі</w:t>
      </w:r>
      <w:r>
        <w:rPr>
          <w:rFonts w:ascii="Times New Roman" w:hAnsi="Times New Roman" w:cs="Times New Roman"/>
          <w:sz w:val="28"/>
          <w:szCs w:val="28"/>
          <w:lang w:val="uk-UA"/>
        </w:rPr>
        <w:t>тництво та рівність прав).</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 правовим значенням розрізняють такі принципи медіації:</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Б</w:t>
      </w:r>
      <w:r w:rsidR="000E428F" w:rsidRPr="000E428F">
        <w:rPr>
          <w:rFonts w:ascii="Times New Roman" w:hAnsi="Times New Roman" w:cs="Times New Roman"/>
          <w:sz w:val="28"/>
          <w:szCs w:val="28"/>
          <w:lang w:val="uk-UA"/>
        </w:rPr>
        <w:t>езпосередньо правові принцип</w:t>
      </w:r>
      <w:r>
        <w:rPr>
          <w:rFonts w:ascii="Times New Roman" w:hAnsi="Times New Roman" w:cs="Times New Roman"/>
          <w:sz w:val="28"/>
          <w:szCs w:val="28"/>
          <w:lang w:val="uk-UA"/>
        </w:rPr>
        <w:t xml:space="preserve">и, які базуються на змісті норм </w:t>
      </w:r>
      <w:r w:rsidR="000E428F" w:rsidRPr="000E428F">
        <w:rPr>
          <w:rFonts w:ascii="Times New Roman" w:hAnsi="Times New Roman" w:cs="Times New Roman"/>
          <w:sz w:val="28"/>
          <w:szCs w:val="28"/>
          <w:lang w:val="uk-UA"/>
        </w:rPr>
        <w:t>національного законодавства (наприклад, добровільність медіаційної</w:t>
      </w:r>
      <w:r>
        <w:rPr>
          <w:rFonts w:ascii="Times New Roman" w:hAnsi="Times New Roman" w:cs="Times New Roman"/>
          <w:sz w:val="28"/>
          <w:szCs w:val="28"/>
          <w:lang w:val="uk-UA"/>
        </w:rPr>
        <w:t xml:space="preserve"> </w:t>
      </w:r>
      <w:r w:rsidR="000E428F" w:rsidRPr="000E428F">
        <w:rPr>
          <w:rFonts w:ascii="Times New Roman" w:hAnsi="Times New Roman" w:cs="Times New Roman"/>
          <w:sz w:val="28"/>
          <w:szCs w:val="28"/>
          <w:lang w:val="uk-UA"/>
        </w:rPr>
        <w:t>угоди, рівність сторін у пр</w:t>
      </w:r>
      <w:r>
        <w:rPr>
          <w:rFonts w:ascii="Times New Roman" w:hAnsi="Times New Roman" w:cs="Times New Roman"/>
          <w:sz w:val="28"/>
          <w:szCs w:val="28"/>
          <w:lang w:val="uk-UA"/>
        </w:rPr>
        <w:t xml:space="preserve">оцесі медіації, диспозитивність </w:t>
      </w:r>
      <w:r w:rsidR="000E428F" w:rsidRPr="000E428F">
        <w:rPr>
          <w:rFonts w:ascii="Times New Roman" w:hAnsi="Times New Roman" w:cs="Times New Roman"/>
          <w:sz w:val="28"/>
          <w:szCs w:val="28"/>
          <w:lang w:val="uk-UA"/>
        </w:rPr>
        <w:t>(самостійність сторін) у процесі ме</w:t>
      </w:r>
      <w:r>
        <w:rPr>
          <w:rFonts w:ascii="Times New Roman" w:hAnsi="Times New Roman" w:cs="Times New Roman"/>
          <w:sz w:val="28"/>
          <w:szCs w:val="28"/>
          <w:lang w:val="uk-UA"/>
        </w:rPr>
        <w:t xml:space="preserve">діації, співробітництво сторін, </w:t>
      </w:r>
      <w:r w:rsidR="000E428F" w:rsidRPr="000E428F">
        <w:rPr>
          <w:rFonts w:ascii="Times New Roman" w:hAnsi="Times New Roman" w:cs="Times New Roman"/>
          <w:sz w:val="28"/>
          <w:szCs w:val="28"/>
          <w:lang w:val="uk-UA"/>
        </w:rPr>
        <w:t>конфіденційність, обмеженість по</w:t>
      </w:r>
      <w:r>
        <w:rPr>
          <w:rFonts w:ascii="Times New Roman" w:hAnsi="Times New Roman" w:cs="Times New Roman"/>
          <w:sz w:val="28"/>
          <w:szCs w:val="28"/>
          <w:lang w:val="uk-UA"/>
        </w:rPr>
        <w:t xml:space="preserve">вноважень медіатора, професійна </w:t>
      </w:r>
      <w:r w:rsidR="000E428F" w:rsidRPr="000E428F">
        <w:rPr>
          <w:rFonts w:ascii="Times New Roman" w:hAnsi="Times New Roman" w:cs="Times New Roman"/>
          <w:sz w:val="28"/>
          <w:szCs w:val="28"/>
          <w:lang w:val="uk-UA"/>
        </w:rPr>
        <w:t>ба</w:t>
      </w:r>
      <w:r>
        <w:rPr>
          <w:rFonts w:ascii="Times New Roman" w:hAnsi="Times New Roman" w:cs="Times New Roman"/>
          <w:sz w:val="28"/>
          <w:szCs w:val="28"/>
          <w:lang w:val="uk-UA"/>
        </w:rPr>
        <w:t>гатопрофільність посередника).</w:t>
      </w:r>
    </w:p>
    <w:p w:rsidR="000E428F" w:rsidRPr="000E428F"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Н</w:t>
      </w:r>
      <w:r w:rsidR="000E428F" w:rsidRPr="000E428F">
        <w:rPr>
          <w:rFonts w:ascii="Times New Roman" w:hAnsi="Times New Roman" w:cs="Times New Roman"/>
          <w:sz w:val="28"/>
          <w:szCs w:val="28"/>
          <w:lang w:val="uk-UA"/>
        </w:rPr>
        <w:t xml:space="preserve">еправові принципи, які </w:t>
      </w:r>
      <w:r>
        <w:rPr>
          <w:rFonts w:ascii="Times New Roman" w:hAnsi="Times New Roman" w:cs="Times New Roman"/>
          <w:sz w:val="28"/>
          <w:szCs w:val="28"/>
          <w:lang w:val="uk-UA"/>
        </w:rPr>
        <w:t xml:space="preserve">мають правове значення </w:t>
      </w:r>
      <w:r w:rsidR="000E428F" w:rsidRPr="000E428F">
        <w:rPr>
          <w:rFonts w:ascii="Times New Roman" w:hAnsi="Times New Roman" w:cs="Times New Roman"/>
          <w:sz w:val="28"/>
          <w:szCs w:val="28"/>
          <w:lang w:val="uk-UA"/>
        </w:rPr>
        <w:t>(добросовісність сторін спору т</w:t>
      </w:r>
      <w:r>
        <w:rPr>
          <w:rFonts w:ascii="Times New Roman" w:hAnsi="Times New Roman" w:cs="Times New Roman"/>
          <w:sz w:val="28"/>
          <w:szCs w:val="28"/>
          <w:lang w:val="uk-UA"/>
        </w:rPr>
        <w:t xml:space="preserve">а медіатора, неупередженість та </w:t>
      </w:r>
      <w:r w:rsidR="000E428F" w:rsidRPr="000E428F">
        <w:rPr>
          <w:rFonts w:ascii="Times New Roman" w:hAnsi="Times New Roman" w:cs="Times New Roman"/>
          <w:sz w:val="28"/>
          <w:szCs w:val="28"/>
          <w:lang w:val="uk-UA"/>
        </w:rPr>
        <w:t xml:space="preserve">нейтральність медіатора, </w:t>
      </w:r>
      <w:r w:rsidR="000E428F" w:rsidRPr="000E428F">
        <w:rPr>
          <w:rFonts w:ascii="Times New Roman" w:hAnsi="Times New Roman" w:cs="Times New Roman"/>
          <w:sz w:val="28"/>
          <w:szCs w:val="28"/>
          <w:lang w:val="uk-UA"/>
        </w:rPr>
        <w:lastRenderedPageBreak/>
        <w:t>персоніфікац</w:t>
      </w:r>
      <w:r>
        <w:rPr>
          <w:rFonts w:ascii="Times New Roman" w:hAnsi="Times New Roman" w:cs="Times New Roman"/>
          <w:sz w:val="28"/>
          <w:szCs w:val="28"/>
          <w:lang w:val="uk-UA"/>
        </w:rPr>
        <w:t xml:space="preserve">ія процедури медіації (особиста </w:t>
      </w:r>
      <w:r w:rsidR="000E428F" w:rsidRPr="000E428F">
        <w:rPr>
          <w:rFonts w:ascii="Times New Roman" w:hAnsi="Times New Roman" w:cs="Times New Roman"/>
          <w:sz w:val="28"/>
          <w:szCs w:val="28"/>
          <w:lang w:val="uk-UA"/>
        </w:rPr>
        <w:t>присутність сторін та медіатора) та</w:t>
      </w:r>
      <w:r>
        <w:rPr>
          <w:rFonts w:ascii="Times New Roman" w:hAnsi="Times New Roman" w:cs="Times New Roman"/>
          <w:sz w:val="28"/>
          <w:szCs w:val="28"/>
          <w:lang w:val="uk-UA"/>
        </w:rPr>
        <w:t xml:space="preserve"> пряма взаємодія сторін, довіра </w:t>
      </w:r>
      <w:r w:rsidR="000E428F" w:rsidRPr="000E428F">
        <w:rPr>
          <w:rFonts w:ascii="Times New Roman" w:hAnsi="Times New Roman" w:cs="Times New Roman"/>
          <w:sz w:val="28"/>
          <w:szCs w:val="28"/>
          <w:lang w:val="uk-UA"/>
        </w:rPr>
        <w:t>сторін), толерантність медіаційно</w:t>
      </w:r>
      <w:r>
        <w:rPr>
          <w:rFonts w:ascii="Times New Roman" w:hAnsi="Times New Roman" w:cs="Times New Roman"/>
          <w:sz w:val="28"/>
          <w:szCs w:val="28"/>
          <w:lang w:val="uk-UA"/>
        </w:rPr>
        <w:t xml:space="preserve">ї діяльності, субсидіарність та </w:t>
      </w:r>
      <w:r w:rsidR="000E428F" w:rsidRPr="000E428F">
        <w:rPr>
          <w:rFonts w:ascii="Times New Roman" w:hAnsi="Times New Roman" w:cs="Times New Roman"/>
          <w:sz w:val="28"/>
          <w:szCs w:val="28"/>
          <w:lang w:val="uk-UA"/>
        </w:rPr>
        <w:t>свобода стор</w:t>
      </w:r>
      <w:r>
        <w:rPr>
          <w:rFonts w:ascii="Times New Roman" w:hAnsi="Times New Roman" w:cs="Times New Roman"/>
          <w:sz w:val="28"/>
          <w:szCs w:val="28"/>
          <w:lang w:val="uk-UA"/>
        </w:rPr>
        <w:t>ін медіаційної процедури).</w:t>
      </w:r>
    </w:p>
    <w:p w:rsidR="00A45830"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 xml:space="preserve">Достатньо логічним видається </w:t>
      </w:r>
      <w:r w:rsidR="00A45830">
        <w:rPr>
          <w:rFonts w:ascii="Times New Roman" w:hAnsi="Times New Roman" w:cs="Times New Roman"/>
          <w:sz w:val="28"/>
          <w:szCs w:val="28"/>
          <w:lang w:val="uk-UA"/>
        </w:rPr>
        <w:t xml:space="preserve">підхід Т. Єлісєєвої щодо поділу </w:t>
      </w:r>
      <w:r w:rsidRPr="000E428F">
        <w:rPr>
          <w:rFonts w:ascii="Times New Roman" w:hAnsi="Times New Roman" w:cs="Times New Roman"/>
          <w:sz w:val="28"/>
          <w:szCs w:val="28"/>
          <w:lang w:val="uk-UA"/>
        </w:rPr>
        <w:t>принципів медіації на принципи</w:t>
      </w:r>
      <w:r w:rsidR="00A45830">
        <w:rPr>
          <w:rFonts w:ascii="Times New Roman" w:hAnsi="Times New Roman" w:cs="Times New Roman"/>
          <w:sz w:val="28"/>
          <w:szCs w:val="28"/>
          <w:lang w:val="uk-UA"/>
        </w:rPr>
        <w:t xml:space="preserve"> медіаційного процесу, принципи </w:t>
      </w:r>
      <w:r w:rsidRPr="000E428F">
        <w:rPr>
          <w:rFonts w:ascii="Times New Roman" w:hAnsi="Times New Roman" w:cs="Times New Roman"/>
          <w:sz w:val="28"/>
          <w:szCs w:val="28"/>
          <w:lang w:val="uk-UA"/>
        </w:rPr>
        <w:t>діяльності медіатора та принципи ви</w:t>
      </w:r>
      <w:r w:rsidR="00A45830">
        <w:rPr>
          <w:rFonts w:ascii="Times New Roman" w:hAnsi="Times New Roman" w:cs="Times New Roman"/>
          <w:sz w:val="28"/>
          <w:szCs w:val="28"/>
          <w:lang w:val="uk-UA"/>
        </w:rPr>
        <w:t xml:space="preserve">конання медіаційної угоди. </w:t>
      </w:r>
      <w:r w:rsidRPr="000E428F">
        <w:rPr>
          <w:rFonts w:ascii="Times New Roman" w:hAnsi="Times New Roman" w:cs="Times New Roman"/>
          <w:sz w:val="28"/>
          <w:szCs w:val="28"/>
          <w:lang w:val="uk-UA"/>
        </w:rPr>
        <w:t>Наприклад, добровільність меді</w:t>
      </w:r>
      <w:r w:rsidR="00A45830">
        <w:rPr>
          <w:rFonts w:ascii="Times New Roman" w:hAnsi="Times New Roman" w:cs="Times New Roman"/>
          <w:sz w:val="28"/>
          <w:szCs w:val="28"/>
          <w:lang w:val="uk-UA"/>
        </w:rPr>
        <w:t xml:space="preserve">ації може стосуватися процедури </w:t>
      </w:r>
      <w:r w:rsidRPr="000E428F">
        <w:rPr>
          <w:rFonts w:ascii="Times New Roman" w:hAnsi="Times New Roman" w:cs="Times New Roman"/>
          <w:sz w:val="28"/>
          <w:szCs w:val="28"/>
          <w:lang w:val="uk-UA"/>
        </w:rPr>
        <w:t>медіації чи виконання угоди, укладеної за результатами медіації. До</w:t>
      </w:r>
      <w:r w:rsidR="00A45830">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 xml:space="preserve">того ж такий підхід можливо розширити, якщо </w:t>
      </w:r>
      <w:r w:rsidR="00A45830">
        <w:rPr>
          <w:rFonts w:ascii="Times New Roman" w:hAnsi="Times New Roman" w:cs="Times New Roman"/>
          <w:sz w:val="28"/>
          <w:szCs w:val="28"/>
          <w:lang w:val="uk-UA"/>
        </w:rPr>
        <w:t xml:space="preserve">додатково розрізняти </w:t>
      </w:r>
      <w:r w:rsidRPr="000E428F">
        <w:rPr>
          <w:rFonts w:ascii="Times New Roman" w:hAnsi="Times New Roman" w:cs="Times New Roman"/>
          <w:sz w:val="28"/>
          <w:szCs w:val="28"/>
          <w:lang w:val="uk-UA"/>
        </w:rPr>
        <w:t>принципи участі сторін у медіації</w:t>
      </w:r>
      <w:r w:rsidR="00A45830">
        <w:rPr>
          <w:rFonts w:ascii="Times New Roman" w:hAnsi="Times New Roman" w:cs="Times New Roman"/>
          <w:sz w:val="28"/>
          <w:szCs w:val="28"/>
          <w:lang w:val="uk-UA"/>
        </w:rPr>
        <w:t xml:space="preserve"> та принципи участі медіатора у медіації.</w:t>
      </w:r>
    </w:p>
    <w:p w:rsidR="00A45830"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 xml:space="preserve">Також </w:t>
      </w:r>
      <w:r w:rsidR="00A45830">
        <w:rPr>
          <w:rFonts w:ascii="Times New Roman" w:hAnsi="Times New Roman" w:cs="Times New Roman"/>
          <w:sz w:val="28"/>
          <w:szCs w:val="28"/>
          <w:lang w:val="uk-UA"/>
        </w:rPr>
        <w:t>пропонується</w:t>
      </w:r>
      <w:r w:rsidRPr="000E428F">
        <w:rPr>
          <w:rFonts w:ascii="Times New Roman" w:hAnsi="Times New Roman" w:cs="Times New Roman"/>
          <w:sz w:val="28"/>
          <w:szCs w:val="28"/>
          <w:lang w:val="uk-UA"/>
        </w:rPr>
        <w:t xml:space="preserve"> поділ</w:t>
      </w:r>
      <w:r w:rsidR="00A45830">
        <w:rPr>
          <w:rFonts w:ascii="Times New Roman" w:hAnsi="Times New Roman" w:cs="Times New Roman"/>
          <w:sz w:val="28"/>
          <w:szCs w:val="28"/>
          <w:lang w:val="uk-UA"/>
        </w:rPr>
        <w:t xml:space="preserve">яти принципи медіації та ті, що </w:t>
      </w:r>
      <w:r w:rsidRPr="000E428F">
        <w:rPr>
          <w:rFonts w:ascii="Times New Roman" w:hAnsi="Times New Roman" w:cs="Times New Roman"/>
          <w:sz w:val="28"/>
          <w:szCs w:val="28"/>
          <w:lang w:val="uk-UA"/>
        </w:rPr>
        <w:t xml:space="preserve">закріплені у нормативно-правових </w:t>
      </w:r>
      <w:r w:rsidR="00A45830">
        <w:rPr>
          <w:rFonts w:ascii="Times New Roman" w:hAnsi="Times New Roman" w:cs="Times New Roman"/>
          <w:sz w:val="28"/>
          <w:szCs w:val="28"/>
          <w:lang w:val="uk-UA"/>
        </w:rPr>
        <w:t xml:space="preserve">актах, та доктринальні принципи </w:t>
      </w:r>
      <w:r w:rsidRPr="000E428F">
        <w:rPr>
          <w:rFonts w:ascii="Times New Roman" w:hAnsi="Times New Roman" w:cs="Times New Roman"/>
          <w:sz w:val="28"/>
          <w:szCs w:val="28"/>
          <w:lang w:val="uk-UA"/>
        </w:rPr>
        <w:t>медіації і, узагальнивши роботи інших</w:t>
      </w:r>
      <w:r w:rsidR="00A45830">
        <w:rPr>
          <w:rFonts w:ascii="Times New Roman" w:hAnsi="Times New Roman" w:cs="Times New Roman"/>
          <w:sz w:val="28"/>
          <w:szCs w:val="28"/>
          <w:lang w:val="uk-UA"/>
        </w:rPr>
        <w:t xml:space="preserve"> вчених, наводить такий перелік </w:t>
      </w:r>
      <w:r w:rsidRPr="000E428F">
        <w:rPr>
          <w:rFonts w:ascii="Times New Roman" w:hAnsi="Times New Roman" w:cs="Times New Roman"/>
          <w:sz w:val="28"/>
          <w:szCs w:val="28"/>
          <w:lang w:val="uk-UA"/>
        </w:rPr>
        <w:t>доктринальних принципів, фундамен</w:t>
      </w:r>
      <w:r w:rsidR="00A45830">
        <w:rPr>
          <w:rFonts w:ascii="Times New Roman" w:hAnsi="Times New Roman" w:cs="Times New Roman"/>
          <w:sz w:val="28"/>
          <w:szCs w:val="28"/>
          <w:lang w:val="uk-UA"/>
        </w:rPr>
        <w:t xml:space="preserve">тальних начал та ідей медіації: </w:t>
      </w:r>
      <w:r w:rsidRPr="000E428F">
        <w:rPr>
          <w:rFonts w:ascii="Times New Roman" w:hAnsi="Times New Roman" w:cs="Times New Roman"/>
          <w:sz w:val="28"/>
          <w:szCs w:val="28"/>
          <w:lang w:val="uk-UA"/>
        </w:rPr>
        <w:t>толерантність, субсидіарні</w:t>
      </w:r>
      <w:r w:rsidR="00A45830">
        <w:rPr>
          <w:rFonts w:ascii="Times New Roman" w:hAnsi="Times New Roman" w:cs="Times New Roman"/>
          <w:sz w:val="28"/>
          <w:szCs w:val="28"/>
          <w:lang w:val="uk-UA"/>
        </w:rPr>
        <w:t xml:space="preserve">сть, свободу, компетентності та </w:t>
      </w:r>
      <w:r w:rsidRPr="000E428F">
        <w:rPr>
          <w:rFonts w:ascii="Times New Roman" w:hAnsi="Times New Roman" w:cs="Times New Roman"/>
          <w:sz w:val="28"/>
          <w:szCs w:val="28"/>
          <w:lang w:val="uk-UA"/>
        </w:rPr>
        <w:t>професійності медіатора, диспозит</w:t>
      </w:r>
      <w:r w:rsidR="00A45830">
        <w:rPr>
          <w:rFonts w:ascii="Times New Roman" w:hAnsi="Times New Roman" w:cs="Times New Roman"/>
          <w:sz w:val="28"/>
          <w:szCs w:val="28"/>
          <w:lang w:val="uk-UA"/>
        </w:rPr>
        <w:t xml:space="preserve">ивність, добросовісність сторін </w:t>
      </w:r>
      <w:r w:rsidRPr="000E428F">
        <w:rPr>
          <w:rFonts w:ascii="Times New Roman" w:hAnsi="Times New Roman" w:cs="Times New Roman"/>
          <w:sz w:val="28"/>
          <w:szCs w:val="28"/>
          <w:lang w:val="uk-UA"/>
        </w:rPr>
        <w:t>спору, довіри сторін, повний к</w:t>
      </w:r>
      <w:r w:rsidR="00A45830">
        <w:rPr>
          <w:rFonts w:ascii="Times New Roman" w:hAnsi="Times New Roman" w:cs="Times New Roman"/>
          <w:sz w:val="28"/>
          <w:szCs w:val="28"/>
          <w:lang w:val="uk-UA"/>
        </w:rPr>
        <w:t xml:space="preserve">онтроль сторін над результатами </w:t>
      </w:r>
      <w:r w:rsidRPr="000E428F">
        <w:rPr>
          <w:rFonts w:ascii="Times New Roman" w:hAnsi="Times New Roman" w:cs="Times New Roman"/>
          <w:sz w:val="28"/>
          <w:szCs w:val="28"/>
          <w:lang w:val="uk-UA"/>
        </w:rPr>
        <w:t>процедури, неконфронтаційний характ</w:t>
      </w:r>
      <w:r w:rsidR="00A45830">
        <w:rPr>
          <w:rFonts w:ascii="Times New Roman" w:hAnsi="Times New Roman" w:cs="Times New Roman"/>
          <w:sz w:val="28"/>
          <w:szCs w:val="28"/>
          <w:lang w:val="uk-UA"/>
        </w:rPr>
        <w:t xml:space="preserve">ер переговорів, добросовісність </w:t>
      </w:r>
      <w:r w:rsidRPr="000E428F">
        <w:rPr>
          <w:rFonts w:ascii="Times New Roman" w:hAnsi="Times New Roman" w:cs="Times New Roman"/>
          <w:sz w:val="28"/>
          <w:szCs w:val="28"/>
          <w:lang w:val="uk-UA"/>
        </w:rPr>
        <w:t>посередника, широке коло можливих</w:t>
      </w:r>
      <w:r w:rsidR="00A45830">
        <w:rPr>
          <w:rFonts w:ascii="Times New Roman" w:hAnsi="Times New Roman" w:cs="Times New Roman"/>
          <w:sz w:val="28"/>
          <w:szCs w:val="28"/>
          <w:lang w:val="uk-UA"/>
        </w:rPr>
        <w:t xml:space="preserve"> взаємоприйнятних рішень спору, </w:t>
      </w:r>
      <w:r w:rsidRPr="000E428F">
        <w:rPr>
          <w:rFonts w:ascii="Times New Roman" w:hAnsi="Times New Roman" w:cs="Times New Roman"/>
          <w:sz w:val="28"/>
          <w:szCs w:val="28"/>
          <w:lang w:val="uk-UA"/>
        </w:rPr>
        <w:t>транспарентність, відповідальні</w:t>
      </w:r>
      <w:r w:rsidR="00A45830">
        <w:rPr>
          <w:rFonts w:ascii="Times New Roman" w:hAnsi="Times New Roman" w:cs="Times New Roman"/>
          <w:sz w:val="28"/>
          <w:szCs w:val="28"/>
          <w:lang w:val="uk-UA"/>
        </w:rPr>
        <w:t xml:space="preserve">сть сторін медіації, процедурну </w:t>
      </w:r>
      <w:r w:rsidRPr="000E428F">
        <w:rPr>
          <w:rFonts w:ascii="Times New Roman" w:hAnsi="Times New Roman" w:cs="Times New Roman"/>
          <w:sz w:val="28"/>
          <w:szCs w:val="28"/>
          <w:lang w:val="uk-UA"/>
        </w:rPr>
        <w:t>гнучкість, неформальний</w:t>
      </w:r>
      <w:r w:rsidR="00A45830">
        <w:rPr>
          <w:rFonts w:ascii="Times New Roman" w:hAnsi="Times New Roman" w:cs="Times New Roman"/>
          <w:sz w:val="28"/>
          <w:szCs w:val="28"/>
          <w:lang w:val="uk-UA"/>
        </w:rPr>
        <w:t xml:space="preserve"> характер процедури примирення.</w:t>
      </w:r>
    </w:p>
    <w:p w:rsidR="00A45830"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Принцип самовизначення сторін медіації нерозривно пов’язаний з</w:t>
      </w:r>
      <w:r w:rsidR="00A45830">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іншими принципами медіації – активност</w:t>
      </w:r>
      <w:r w:rsidR="00A45830">
        <w:rPr>
          <w:rFonts w:ascii="Times New Roman" w:hAnsi="Times New Roman" w:cs="Times New Roman"/>
          <w:sz w:val="28"/>
          <w:szCs w:val="28"/>
          <w:lang w:val="uk-UA"/>
        </w:rPr>
        <w:t xml:space="preserve">і сторін медіації, добровільної </w:t>
      </w:r>
      <w:r w:rsidRPr="000E428F">
        <w:rPr>
          <w:rFonts w:ascii="Times New Roman" w:hAnsi="Times New Roman" w:cs="Times New Roman"/>
          <w:sz w:val="28"/>
          <w:szCs w:val="28"/>
          <w:lang w:val="uk-UA"/>
        </w:rPr>
        <w:t>участі у медіації, нейтраль</w:t>
      </w:r>
      <w:r w:rsidR="00A45830">
        <w:rPr>
          <w:rFonts w:ascii="Times New Roman" w:hAnsi="Times New Roman" w:cs="Times New Roman"/>
          <w:sz w:val="28"/>
          <w:szCs w:val="28"/>
          <w:lang w:val="uk-UA"/>
        </w:rPr>
        <w:t xml:space="preserve">ності медіатора. Лише безумовне </w:t>
      </w:r>
      <w:r w:rsidRPr="000E428F">
        <w:rPr>
          <w:rFonts w:ascii="Times New Roman" w:hAnsi="Times New Roman" w:cs="Times New Roman"/>
          <w:sz w:val="28"/>
          <w:szCs w:val="28"/>
          <w:lang w:val="uk-UA"/>
        </w:rPr>
        <w:t>дотримання принципів меді</w:t>
      </w:r>
      <w:r w:rsidR="00A45830">
        <w:rPr>
          <w:rFonts w:ascii="Times New Roman" w:hAnsi="Times New Roman" w:cs="Times New Roman"/>
          <w:sz w:val="28"/>
          <w:szCs w:val="28"/>
          <w:lang w:val="uk-UA"/>
        </w:rPr>
        <w:t xml:space="preserve">ації забезпечує ефективність та </w:t>
      </w:r>
      <w:r w:rsidRPr="000E428F">
        <w:rPr>
          <w:rFonts w:ascii="Times New Roman" w:hAnsi="Times New Roman" w:cs="Times New Roman"/>
          <w:sz w:val="28"/>
          <w:szCs w:val="28"/>
          <w:lang w:val="uk-UA"/>
        </w:rPr>
        <w:t>результативність вирішен</w:t>
      </w:r>
      <w:r w:rsidR="00A45830">
        <w:rPr>
          <w:rFonts w:ascii="Times New Roman" w:hAnsi="Times New Roman" w:cs="Times New Roman"/>
          <w:sz w:val="28"/>
          <w:szCs w:val="28"/>
          <w:lang w:val="uk-UA"/>
        </w:rPr>
        <w:t xml:space="preserve">ня спору, підвищує вірогідність </w:t>
      </w:r>
      <w:r w:rsidRPr="000E428F">
        <w:rPr>
          <w:rFonts w:ascii="Times New Roman" w:hAnsi="Times New Roman" w:cs="Times New Roman"/>
          <w:sz w:val="28"/>
          <w:szCs w:val="28"/>
          <w:lang w:val="uk-UA"/>
        </w:rPr>
        <w:t>добровільного виконання медіаці</w:t>
      </w:r>
      <w:r w:rsidR="00A45830">
        <w:rPr>
          <w:rFonts w:ascii="Times New Roman" w:hAnsi="Times New Roman" w:cs="Times New Roman"/>
          <w:sz w:val="28"/>
          <w:szCs w:val="28"/>
          <w:lang w:val="uk-UA"/>
        </w:rPr>
        <w:t xml:space="preserve">йної угоди. При цьому процедуру </w:t>
      </w:r>
      <w:r w:rsidRPr="000E428F">
        <w:rPr>
          <w:rFonts w:ascii="Times New Roman" w:hAnsi="Times New Roman" w:cs="Times New Roman"/>
          <w:sz w:val="28"/>
          <w:szCs w:val="28"/>
          <w:lang w:val="uk-UA"/>
        </w:rPr>
        <w:t>медіації супроводжують певні об’єкти</w:t>
      </w:r>
      <w:r w:rsidR="00A45830">
        <w:rPr>
          <w:rFonts w:ascii="Times New Roman" w:hAnsi="Times New Roman" w:cs="Times New Roman"/>
          <w:sz w:val="28"/>
          <w:szCs w:val="28"/>
          <w:lang w:val="uk-UA"/>
        </w:rPr>
        <w:t xml:space="preserve">вні та суб’єктивні чинники, які </w:t>
      </w:r>
      <w:r w:rsidRPr="000E428F">
        <w:rPr>
          <w:rFonts w:ascii="Times New Roman" w:hAnsi="Times New Roman" w:cs="Times New Roman"/>
          <w:sz w:val="28"/>
          <w:szCs w:val="28"/>
          <w:lang w:val="uk-UA"/>
        </w:rPr>
        <w:t>потенційно впливають на обсяг дотрима</w:t>
      </w:r>
      <w:r w:rsidR="00A45830">
        <w:rPr>
          <w:rFonts w:ascii="Times New Roman" w:hAnsi="Times New Roman" w:cs="Times New Roman"/>
          <w:sz w:val="28"/>
          <w:szCs w:val="28"/>
          <w:lang w:val="uk-UA"/>
        </w:rPr>
        <w:t xml:space="preserve">ння її принципів, що актуалізує </w:t>
      </w:r>
      <w:r w:rsidRPr="000E428F">
        <w:rPr>
          <w:rFonts w:ascii="Times New Roman" w:hAnsi="Times New Roman" w:cs="Times New Roman"/>
          <w:sz w:val="28"/>
          <w:szCs w:val="28"/>
          <w:lang w:val="uk-UA"/>
        </w:rPr>
        <w:t>відповідні теоре</w:t>
      </w:r>
      <w:r w:rsidR="00A45830">
        <w:rPr>
          <w:rFonts w:ascii="Times New Roman" w:hAnsi="Times New Roman" w:cs="Times New Roman"/>
          <w:sz w:val="28"/>
          <w:szCs w:val="28"/>
          <w:lang w:val="uk-UA"/>
        </w:rPr>
        <w:t>тичні та практичні дослідження.</w:t>
      </w:r>
    </w:p>
    <w:p w:rsidR="000E428F" w:rsidRPr="000E428F"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 xml:space="preserve">У коментарі до Типового </w:t>
      </w:r>
      <w:r w:rsidR="00A45830">
        <w:rPr>
          <w:rFonts w:ascii="Times New Roman" w:hAnsi="Times New Roman" w:cs="Times New Roman"/>
          <w:sz w:val="28"/>
          <w:szCs w:val="28"/>
          <w:lang w:val="uk-UA"/>
        </w:rPr>
        <w:t xml:space="preserve">Закону ЮНСІТРАЛ «Про міжнародну </w:t>
      </w:r>
      <w:r w:rsidRPr="000E428F">
        <w:rPr>
          <w:rFonts w:ascii="Times New Roman" w:hAnsi="Times New Roman" w:cs="Times New Roman"/>
          <w:sz w:val="28"/>
          <w:szCs w:val="28"/>
          <w:lang w:val="uk-UA"/>
        </w:rPr>
        <w:t>комерційну погоджувальну процеду</w:t>
      </w:r>
      <w:r w:rsidR="00A45830">
        <w:rPr>
          <w:rFonts w:ascii="Times New Roman" w:hAnsi="Times New Roman" w:cs="Times New Roman"/>
          <w:sz w:val="28"/>
          <w:szCs w:val="28"/>
          <w:lang w:val="uk-UA"/>
        </w:rPr>
        <w:t xml:space="preserve">ру» зазначається, що його норми </w:t>
      </w:r>
      <w:r w:rsidRPr="000E428F">
        <w:rPr>
          <w:rFonts w:ascii="Times New Roman" w:hAnsi="Times New Roman" w:cs="Times New Roman"/>
          <w:sz w:val="28"/>
          <w:szCs w:val="28"/>
          <w:lang w:val="uk-UA"/>
        </w:rPr>
        <w:lastRenderedPageBreak/>
        <w:t xml:space="preserve">розроблені для підтримки та захисту </w:t>
      </w:r>
      <w:r w:rsidR="00A45830">
        <w:rPr>
          <w:rFonts w:ascii="Times New Roman" w:hAnsi="Times New Roman" w:cs="Times New Roman"/>
          <w:sz w:val="28"/>
          <w:szCs w:val="28"/>
          <w:lang w:val="uk-UA"/>
        </w:rPr>
        <w:t xml:space="preserve">самостійності сторін у процесі. </w:t>
      </w:r>
      <w:r w:rsidRPr="000E428F">
        <w:rPr>
          <w:rFonts w:ascii="Times New Roman" w:hAnsi="Times New Roman" w:cs="Times New Roman"/>
          <w:sz w:val="28"/>
          <w:szCs w:val="28"/>
          <w:lang w:val="uk-UA"/>
        </w:rPr>
        <w:t>Так, стаття 3 Закону підкреслює важ</w:t>
      </w:r>
      <w:r w:rsidR="00A45830">
        <w:rPr>
          <w:rFonts w:ascii="Times New Roman" w:hAnsi="Times New Roman" w:cs="Times New Roman"/>
          <w:sz w:val="28"/>
          <w:szCs w:val="28"/>
          <w:lang w:val="uk-UA"/>
        </w:rPr>
        <w:t xml:space="preserve">ливість самовизначення сторін у </w:t>
      </w:r>
      <w:r w:rsidRPr="000E428F">
        <w:rPr>
          <w:rFonts w:ascii="Times New Roman" w:hAnsi="Times New Roman" w:cs="Times New Roman"/>
          <w:sz w:val="28"/>
          <w:szCs w:val="28"/>
          <w:lang w:val="uk-UA"/>
        </w:rPr>
        <w:t>процесі та дозволяє сторонам не застосо</w:t>
      </w:r>
      <w:r w:rsidR="00A45830">
        <w:rPr>
          <w:rFonts w:ascii="Times New Roman" w:hAnsi="Times New Roman" w:cs="Times New Roman"/>
          <w:sz w:val="28"/>
          <w:szCs w:val="28"/>
          <w:lang w:val="uk-UA"/>
        </w:rPr>
        <w:t xml:space="preserve">вувати всі норми даного Закону, </w:t>
      </w:r>
      <w:r w:rsidRPr="000E428F">
        <w:rPr>
          <w:rFonts w:ascii="Times New Roman" w:hAnsi="Times New Roman" w:cs="Times New Roman"/>
          <w:sz w:val="28"/>
          <w:szCs w:val="28"/>
          <w:lang w:val="uk-UA"/>
        </w:rPr>
        <w:t>які регулюють медіацію, за винятком п</w:t>
      </w:r>
      <w:r w:rsidR="00A45830">
        <w:rPr>
          <w:rFonts w:ascii="Times New Roman" w:hAnsi="Times New Roman" w:cs="Times New Roman"/>
          <w:sz w:val="28"/>
          <w:szCs w:val="28"/>
          <w:lang w:val="uk-UA"/>
        </w:rPr>
        <w:t xml:space="preserve">равил інтерпретації та принципу </w:t>
      </w:r>
      <w:r w:rsidRPr="000E428F">
        <w:rPr>
          <w:rFonts w:ascii="Times New Roman" w:hAnsi="Times New Roman" w:cs="Times New Roman"/>
          <w:sz w:val="28"/>
          <w:szCs w:val="28"/>
          <w:lang w:val="uk-UA"/>
        </w:rPr>
        <w:t>рівноправності сторін. Концеп</w:t>
      </w:r>
      <w:r w:rsidR="00A45830">
        <w:rPr>
          <w:rFonts w:ascii="Times New Roman" w:hAnsi="Times New Roman" w:cs="Times New Roman"/>
          <w:sz w:val="28"/>
          <w:szCs w:val="28"/>
          <w:lang w:val="uk-UA"/>
        </w:rPr>
        <w:t xml:space="preserve">ція примирення згідно з Типовим </w:t>
      </w:r>
      <w:r w:rsidRPr="000E428F">
        <w:rPr>
          <w:rFonts w:ascii="Times New Roman" w:hAnsi="Times New Roman" w:cs="Times New Roman"/>
          <w:sz w:val="28"/>
          <w:szCs w:val="28"/>
          <w:lang w:val="uk-UA"/>
        </w:rPr>
        <w:t>Законом побудована на основі волі сторін, які мають своб</w:t>
      </w:r>
      <w:r w:rsidR="00A45830">
        <w:rPr>
          <w:rFonts w:ascii="Times New Roman" w:hAnsi="Times New Roman" w:cs="Times New Roman"/>
          <w:sz w:val="28"/>
          <w:szCs w:val="28"/>
          <w:lang w:val="uk-UA"/>
        </w:rPr>
        <w:t xml:space="preserve">оду обирати </w:t>
      </w:r>
      <w:r w:rsidRPr="000E428F">
        <w:rPr>
          <w:rFonts w:ascii="Times New Roman" w:hAnsi="Times New Roman" w:cs="Times New Roman"/>
          <w:sz w:val="28"/>
          <w:szCs w:val="28"/>
          <w:lang w:val="uk-UA"/>
        </w:rPr>
        <w:t>порядок проведення медіації, умови</w:t>
      </w:r>
      <w:r w:rsidR="00A45830">
        <w:rPr>
          <w:rFonts w:ascii="Times New Roman" w:hAnsi="Times New Roman" w:cs="Times New Roman"/>
          <w:sz w:val="28"/>
          <w:szCs w:val="28"/>
          <w:lang w:val="uk-UA"/>
        </w:rPr>
        <w:t xml:space="preserve"> конфіденційності та самостійно </w:t>
      </w:r>
      <w:r w:rsidRPr="000E428F">
        <w:rPr>
          <w:rFonts w:ascii="Times New Roman" w:hAnsi="Times New Roman" w:cs="Times New Roman"/>
          <w:sz w:val="28"/>
          <w:szCs w:val="28"/>
          <w:lang w:val="uk-UA"/>
        </w:rPr>
        <w:t>визначати</w:t>
      </w:r>
      <w:r w:rsidR="00A45830">
        <w:rPr>
          <w:rFonts w:ascii="Times New Roman" w:hAnsi="Times New Roman" w:cs="Times New Roman"/>
          <w:sz w:val="28"/>
          <w:szCs w:val="28"/>
          <w:lang w:val="uk-UA"/>
        </w:rPr>
        <w:t>ся з конфліктом інтересів.</w:t>
      </w:r>
    </w:p>
    <w:p w:rsidR="00A45830"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Директива ЄС про деякі аспекти посередництва (медіації) у</w:t>
      </w:r>
      <w:r w:rsidR="00A45830">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цивільних та комерційних справа</w:t>
      </w:r>
      <w:r w:rsidR="00A45830">
        <w:rPr>
          <w:rFonts w:ascii="Times New Roman" w:hAnsi="Times New Roman" w:cs="Times New Roman"/>
          <w:sz w:val="28"/>
          <w:szCs w:val="28"/>
          <w:lang w:val="uk-UA"/>
        </w:rPr>
        <w:t xml:space="preserve">х обґрунтовано пов’язує принцип </w:t>
      </w:r>
      <w:r w:rsidRPr="000E428F">
        <w:rPr>
          <w:rFonts w:ascii="Times New Roman" w:hAnsi="Times New Roman" w:cs="Times New Roman"/>
          <w:sz w:val="28"/>
          <w:szCs w:val="28"/>
          <w:lang w:val="uk-UA"/>
        </w:rPr>
        <w:t xml:space="preserve">самовизначення сторін </w:t>
      </w:r>
      <w:r w:rsidR="00A45830">
        <w:rPr>
          <w:rFonts w:ascii="Times New Roman" w:hAnsi="Times New Roman" w:cs="Times New Roman"/>
          <w:sz w:val="28"/>
          <w:szCs w:val="28"/>
          <w:lang w:val="uk-UA"/>
        </w:rPr>
        <w:t xml:space="preserve">медіації з дотриманням принципу </w:t>
      </w:r>
      <w:r w:rsidRPr="000E428F">
        <w:rPr>
          <w:rFonts w:ascii="Times New Roman" w:hAnsi="Times New Roman" w:cs="Times New Roman"/>
          <w:sz w:val="28"/>
          <w:szCs w:val="28"/>
          <w:lang w:val="uk-UA"/>
        </w:rPr>
        <w:t>добровільності: «посередництво, п</w:t>
      </w:r>
      <w:r w:rsidR="00A45830">
        <w:rPr>
          <w:rFonts w:ascii="Times New Roman" w:hAnsi="Times New Roman" w:cs="Times New Roman"/>
          <w:sz w:val="28"/>
          <w:szCs w:val="28"/>
          <w:lang w:val="uk-UA"/>
        </w:rPr>
        <w:t xml:space="preserve">ередбачене цією Директивою, має </w:t>
      </w:r>
      <w:r w:rsidRPr="000E428F">
        <w:rPr>
          <w:rFonts w:ascii="Times New Roman" w:hAnsi="Times New Roman" w:cs="Times New Roman"/>
          <w:sz w:val="28"/>
          <w:szCs w:val="28"/>
          <w:lang w:val="uk-UA"/>
        </w:rPr>
        <w:t xml:space="preserve">бути добровільним процесом </w:t>
      </w:r>
      <w:r w:rsidR="00A45830">
        <w:rPr>
          <w:rFonts w:ascii="Times New Roman" w:hAnsi="Times New Roman" w:cs="Times New Roman"/>
          <w:sz w:val="28"/>
          <w:szCs w:val="28"/>
          <w:lang w:val="uk-UA"/>
        </w:rPr>
        <w:t xml:space="preserve">у тому сенсі, що сторони самі є </w:t>
      </w:r>
      <w:r w:rsidRPr="000E428F">
        <w:rPr>
          <w:rFonts w:ascii="Times New Roman" w:hAnsi="Times New Roman" w:cs="Times New Roman"/>
          <w:sz w:val="28"/>
          <w:szCs w:val="28"/>
          <w:lang w:val="uk-UA"/>
        </w:rPr>
        <w:t>відповідальними за процес і можуть</w:t>
      </w:r>
      <w:r w:rsidR="00A45830">
        <w:rPr>
          <w:rFonts w:ascii="Times New Roman" w:hAnsi="Times New Roman" w:cs="Times New Roman"/>
          <w:sz w:val="28"/>
          <w:szCs w:val="28"/>
          <w:lang w:val="uk-UA"/>
        </w:rPr>
        <w:t xml:space="preserve"> організувати його так, як вони </w:t>
      </w:r>
      <w:r w:rsidRPr="000E428F">
        <w:rPr>
          <w:rFonts w:ascii="Times New Roman" w:hAnsi="Times New Roman" w:cs="Times New Roman"/>
          <w:sz w:val="28"/>
          <w:szCs w:val="28"/>
          <w:lang w:val="uk-UA"/>
        </w:rPr>
        <w:t xml:space="preserve">бажають, а також припинити </w:t>
      </w:r>
      <w:r w:rsidR="00A45830">
        <w:rPr>
          <w:rFonts w:ascii="Times New Roman" w:hAnsi="Times New Roman" w:cs="Times New Roman"/>
          <w:sz w:val="28"/>
          <w:szCs w:val="28"/>
          <w:lang w:val="uk-UA"/>
        </w:rPr>
        <w:t>його у будь-який час».</w:t>
      </w:r>
    </w:p>
    <w:p w:rsidR="000E428F" w:rsidRPr="000E428F"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Принцип самовизначення сторі</w:t>
      </w:r>
      <w:r w:rsidR="00A45830">
        <w:rPr>
          <w:rFonts w:ascii="Times New Roman" w:hAnsi="Times New Roman" w:cs="Times New Roman"/>
          <w:sz w:val="28"/>
          <w:szCs w:val="28"/>
          <w:lang w:val="uk-UA"/>
        </w:rPr>
        <w:t xml:space="preserve">н медіації реалізується на всіх </w:t>
      </w:r>
      <w:r w:rsidRPr="000E428F">
        <w:rPr>
          <w:rFonts w:ascii="Times New Roman" w:hAnsi="Times New Roman" w:cs="Times New Roman"/>
          <w:sz w:val="28"/>
          <w:szCs w:val="28"/>
          <w:lang w:val="uk-UA"/>
        </w:rPr>
        <w:t xml:space="preserve">етапах медіаційного процесу – </w:t>
      </w:r>
      <w:r w:rsidR="00A45830">
        <w:rPr>
          <w:rFonts w:ascii="Times New Roman" w:hAnsi="Times New Roman" w:cs="Times New Roman"/>
          <w:sz w:val="28"/>
          <w:szCs w:val="28"/>
          <w:lang w:val="uk-UA"/>
        </w:rPr>
        <w:t xml:space="preserve">від надання згоди на проведення </w:t>
      </w:r>
      <w:r w:rsidRPr="000E428F">
        <w:rPr>
          <w:rFonts w:ascii="Times New Roman" w:hAnsi="Times New Roman" w:cs="Times New Roman"/>
          <w:sz w:val="28"/>
          <w:szCs w:val="28"/>
          <w:lang w:val="uk-UA"/>
        </w:rPr>
        <w:t>медіації, вибору кандидатур</w:t>
      </w:r>
      <w:r w:rsidR="00A45830">
        <w:rPr>
          <w:rFonts w:ascii="Times New Roman" w:hAnsi="Times New Roman" w:cs="Times New Roman"/>
          <w:sz w:val="28"/>
          <w:szCs w:val="28"/>
          <w:lang w:val="uk-UA"/>
        </w:rPr>
        <w:t xml:space="preserve">и медіатора, визначення порядку </w:t>
      </w:r>
      <w:r w:rsidRPr="000E428F">
        <w:rPr>
          <w:rFonts w:ascii="Times New Roman" w:hAnsi="Times New Roman" w:cs="Times New Roman"/>
          <w:sz w:val="28"/>
          <w:szCs w:val="28"/>
          <w:lang w:val="uk-UA"/>
        </w:rPr>
        <w:t>проведення медіації, залучення інших учасників,</w:t>
      </w:r>
      <w:r w:rsidR="00A45830">
        <w:rPr>
          <w:rFonts w:ascii="Times New Roman" w:hAnsi="Times New Roman" w:cs="Times New Roman"/>
          <w:sz w:val="28"/>
          <w:szCs w:val="28"/>
          <w:lang w:val="uk-UA"/>
        </w:rPr>
        <w:t xml:space="preserve"> самого факту участі </w:t>
      </w:r>
      <w:r w:rsidRPr="000E428F">
        <w:rPr>
          <w:rFonts w:ascii="Times New Roman" w:hAnsi="Times New Roman" w:cs="Times New Roman"/>
          <w:sz w:val="28"/>
          <w:szCs w:val="28"/>
          <w:lang w:val="uk-UA"/>
        </w:rPr>
        <w:t>сторони у медіації чи прип</w:t>
      </w:r>
      <w:r w:rsidR="00A45830">
        <w:rPr>
          <w:rFonts w:ascii="Times New Roman" w:hAnsi="Times New Roman" w:cs="Times New Roman"/>
          <w:sz w:val="28"/>
          <w:szCs w:val="28"/>
          <w:lang w:val="uk-UA"/>
        </w:rPr>
        <w:t xml:space="preserve">иненні такої участі до найбільш </w:t>
      </w:r>
      <w:r w:rsidRPr="000E428F">
        <w:rPr>
          <w:rFonts w:ascii="Times New Roman" w:hAnsi="Times New Roman" w:cs="Times New Roman"/>
          <w:sz w:val="28"/>
          <w:szCs w:val="28"/>
          <w:lang w:val="uk-UA"/>
        </w:rPr>
        <w:t xml:space="preserve">визначального етапу – узгодження умов </w:t>
      </w:r>
      <w:r w:rsidR="00A45830">
        <w:rPr>
          <w:rFonts w:ascii="Times New Roman" w:hAnsi="Times New Roman" w:cs="Times New Roman"/>
          <w:sz w:val="28"/>
          <w:szCs w:val="28"/>
          <w:lang w:val="uk-UA"/>
        </w:rPr>
        <w:t xml:space="preserve">медіаційної угоди, як істотних, </w:t>
      </w:r>
      <w:r w:rsidRPr="000E428F">
        <w:rPr>
          <w:rFonts w:ascii="Times New Roman" w:hAnsi="Times New Roman" w:cs="Times New Roman"/>
          <w:sz w:val="28"/>
          <w:szCs w:val="28"/>
          <w:lang w:val="uk-UA"/>
        </w:rPr>
        <w:t>так і факультативних.</w:t>
      </w:r>
    </w:p>
    <w:p w:rsidR="00A45830"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Повноцінна реалізація принципу</w:t>
      </w:r>
      <w:r w:rsidR="00A45830">
        <w:rPr>
          <w:rFonts w:ascii="Times New Roman" w:hAnsi="Times New Roman" w:cs="Times New Roman"/>
          <w:sz w:val="28"/>
          <w:szCs w:val="28"/>
          <w:lang w:val="uk-UA"/>
        </w:rPr>
        <w:t xml:space="preserve"> самовизначення сторін медіації </w:t>
      </w:r>
      <w:r w:rsidRPr="000E428F">
        <w:rPr>
          <w:rFonts w:ascii="Times New Roman" w:hAnsi="Times New Roman" w:cs="Times New Roman"/>
          <w:sz w:val="28"/>
          <w:szCs w:val="28"/>
          <w:lang w:val="uk-UA"/>
        </w:rPr>
        <w:t>можлива лише за умови абсолютно</w:t>
      </w:r>
      <w:r w:rsidR="00A45830">
        <w:rPr>
          <w:rFonts w:ascii="Times New Roman" w:hAnsi="Times New Roman" w:cs="Times New Roman"/>
          <w:sz w:val="28"/>
          <w:szCs w:val="28"/>
          <w:lang w:val="uk-UA"/>
        </w:rPr>
        <w:t xml:space="preserve">ї добровільності медіації, адже </w:t>
      </w:r>
      <w:r w:rsidRPr="000E428F">
        <w:rPr>
          <w:rFonts w:ascii="Times New Roman" w:hAnsi="Times New Roman" w:cs="Times New Roman"/>
          <w:sz w:val="28"/>
          <w:szCs w:val="28"/>
          <w:lang w:val="uk-UA"/>
        </w:rPr>
        <w:t>обов’язкова або примусова медіа</w:t>
      </w:r>
      <w:r w:rsidR="00A45830">
        <w:rPr>
          <w:rFonts w:ascii="Times New Roman" w:hAnsi="Times New Roman" w:cs="Times New Roman"/>
          <w:sz w:val="28"/>
          <w:szCs w:val="28"/>
          <w:lang w:val="uk-UA"/>
        </w:rPr>
        <w:t xml:space="preserve">ція, передбачена законодавством </w:t>
      </w:r>
      <w:r w:rsidRPr="000E428F">
        <w:rPr>
          <w:rFonts w:ascii="Times New Roman" w:hAnsi="Times New Roman" w:cs="Times New Roman"/>
          <w:sz w:val="28"/>
          <w:szCs w:val="28"/>
          <w:lang w:val="uk-UA"/>
        </w:rPr>
        <w:t>певної держави, виключає факт вол</w:t>
      </w:r>
      <w:r w:rsidR="00A45830">
        <w:rPr>
          <w:rFonts w:ascii="Times New Roman" w:hAnsi="Times New Roman" w:cs="Times New Roman"/>
          <w:sz w:val="28"/>
          <w:szCs w:val="28"/>
          <w:lang w:val="uk-UA"/>
        </w:rPr>
        <w:t>евиявлення сторін щодо участі у медіаційному процесі.</w:t>
      </w:r>
    </w:p>
    <w:p w:rsidR="00A45830"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Забезпечення самовизначе</w:t>
      </w:r>
      <w:r w:rsidR="00A45830">
        <w:rPr>
          <w:rFonts w:ascii="Times New Roman" w:hAnsi="Times New Roman" w:cs="Times New Roman"/>
          <w:sz w:val="28"/>
          <w:szCs w:val="28"/>
          <w:lang w:val="uk-UA"/>
        </w:rPr>
        <w:t xml:space="preserve">ння сторін медіації є однією із </w:t>
      </w:r>
      <w:r w:rsidRPr="000E428F">
        <w:rPr>
          <w:rFonts w:ascii="Times New Roman" w:hAnsi="Times New Roman" w:cs="Times New Roman"/>
          <w:sz w:val="28"/>
          <w:szCs w:val="28"/>
          <w:lang w:val="uk-UA"/>
        </w:rPr>
        <w:t>найбільш вагомих та визначальних</w:t>
      </w:r>
      <w:r w:rsidR="00A45830">
        <w:rPr>
          <w:rFonts w:ascii="Times New Roman" w:hAnsi="Times New Roman" w:cs="Times New Roman"/>
          <w:sz w:val="28"/>
          <w:szCs w:val="28"/>
          <w:lang w:val="uk-UA"/>
        </w:rPr>
        <w:t xml:space="preserve"> основ медіації. Значення цього </w:t>
      </w:r>
      <w:r w:rsidRPr="000E428F">
        <w:rPr>
          <w:rFonts w:ascii="Times New Roman" w:hAnsi="Times New Roman" w:cs="Times New Roman"/>
          <w:sz w:val="28"/>
          <w:szCs w:val="28"/>
          <w:lang w:val="uk-UA"/>
        </w:rPr>
        <w:t xml:space="preserve">принципу важко переоцінити, адже </w:t>
      </w:r>
      <w:r w:rsidR="00A45830">
        <w:rPr>
          <w:rFonts w:ascii="Times New Roman" w:hAnsi="Times New Roman" w:cs="Times New Roman"/>
          <w:sz w:val="28"/>
          <w:szCs w:val="28"/>
          <w:lang w:val="uk-UA"/>
        </w:rPr>
        <w:t xml:space="preserve">на його основі сторони медіації </w:t>
      </w:r>
      <w:r w:rsidRPr="000E428F">
        <w:rPr>
          <w:rFonts w:ascii="Times New Roman" w:hAnsi="Times New Roman" w:cs="Times New Roman"/>
          <w:sz w:val="28"/>
          <w:szCs w:val="28"/>
          <w:lang w:val="uk-UA"/>
        </w:rPr>
        <w:t>наділяються повноваження</w:t>
      </w:r>
      <w:r w:rsidR="00A45830">
        <w:rPr>
          <w:rFonts w:ascii="Times New Roman" w:hAnsi="Times New Roman" w:cs="Times New Roman"/>
          <w:sz w:val="28"/>
          <w:szCs w:val="28"/>
          <w:lang w:val="uk-UA"/>
        </w:rPr>
        <w:t xml:space="preserve">ми (так, в англомовних джерелах </w:t>
      </w:r>
      <w:r w:rsidRPr="000E428F">
        <w:rPr>
          <w:rFonts w:ascii="Times New Roman" w:hAnsi="Times New Roman" w:cs="Times New Roman"/>
          <w:sz w:val="28"/>
          <w:szCs w:val="28"/>
          <w:lang w:val="uk-UA"/>
        </w:rPr>
        <w:t>використовуються терміни «self-det</w:t>
      </w:r>
      <w:r w:rsidR="00A45830">
        <w:rPr>
          <w:rFonts w:ascii="Times New Roman" w:hAnsi="Times New Roman" w:cs="Times New Roman"/>
          <w:sz w:val="28"/>
          <w:szCs w:val="28"/>
          <w:lang w:val="uk-UA"/>
        </w:rPr>
        <w:t xml:space="preserve">ermination» – самовизначення та </w:t>
      </w:r>
      <w:r w:rsidRPr="000E428F">
        <w:rPr>
          <w:rFonts w:ascii="Times New Roman" w:hAnsi="Times New Roman" w:cs="Times New Roman"/>
          <w:sz w:val="28"/>
          <w:szCs w:val="28"/>
          <w:lang w:val="uk-UA"/>
        </w:rPr>
        <w:t>«empowerment» – наділення повноваж</w:t>
      </w:r>
      <w:r w:rsidR="00A45830">
        <w:rPr>
          <w:rFonts w:ascii="Times New Roman" w:hAnsi="Times New Roman" w:cs="Times New Roman"/>
          <w:sz w:val="28"/>
          <w:szCs w:val="28"/>
          <w:lang w:val="uk-UA"/>
        </w:rPr>
        <w:t xml:space="preserve">еннями), що з урахуванням інших </w:t>
      </w:r>
      <w:r w:rsidRPr="000E428F">
        <w:rPr>
          <w:rFonts w:ascii="Times New Roman" w:hAnsi="Times New Roman" w:cs="Times New Roman"/>
          <w:sz w:val="28"/>
          <w:szCs w:val="28"/>
          <w:lang w:val="uk-UA"/>
        </w:rPr>
        <w:t xml:space="preserve">аспектів дає сторонам можливість </w:t>
      </w:r>
      <w:r w:rsidR="00A45830">
        <w:rPr>
          <w:rFonts w:ascii="Times New Roman" w:hAnsi="Times New Roman" w:cs="Times New Roman"/>
          <w:sz w:val="28"/>
          <w:szCs w:val="28"/>
          <w:lang w:val="uk-UA"/>
        </w:rPr>
        <w:t xml:space="preserve">контролювати ситуацію, відчуття </w:t>
      </w:r>
      <w:r w:rsidRPr="000E428F">
        <w:rPr>
          <w:rFonts w:ascii="Times New Roman" w:hAnsi="Times New Roman" w:cs="Times New Roman"/>
          <w:sz w:val="28"/>
          <w:szCs w:val="28"/>
          <w:lang w:val="uk-UA"/>
        </w:rPr>
        <w:t>власних сил у забезпеченні своїх пра</w:t>
      </w:r>
      <w:r w:rsidR="00A45830">
        <w:rPr>
          <w:rFonts w:ascii="Times New Roman" w:hAnsi="Times New Roman" w:cs="Times New Roman"/>
          <w:sz w:val="28"/>
          <w:szCs w:val="28"/>
          <w:lang w:val="uk-UA"/>
        </w:rPr>
        <w:t xml:space="preserve">в та </w:t>
      </w:r>
      <w:r w:rsidR="00A45830">
        <w:rPr>
          <w:rFonts w:ascii="Times New Roman" w:hAnsi="Times New Roman" w:cs="Times New Roman"/>
          <w:sz w:val="28"/>
          <w:szCs w:val="28"/>
          <w:lang w:val="uk-UA"/>
        </w:rPr>
        <w:lastRenderedPageBreak/>
        <w:t xml:space="preserve">інтересів. </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Таке твердження </w:t>
      </w:r>
      <w:r w:rsidR="000E428F" w:rsidRPr="000E428F">
        <w:rPr>
          <w:rFonts w:ascii="Times New Roman" w:hAnsi="Times New Roman" w:cs="Times New Roman"/>
          <w:sz w:val="28"/>
          <w:szCs w:val="28"/>
          <w:lang w:val="uk-UA"/>
        </w:rPr>
        <w:t>доцільно проілюструвати аналізом складових змісту самовизначен</w:t>
      </w:r>
      <w:r>
        <w:rPr>
          <w:rFonts w:ascii="Times New Roman" w:hAnsi="Times New Roman" w:cs="Times New Roman"/>
          <w:sz w:val="28"/>
          <w:szCs w:val="28"/>
          <w:lang w:val="uk-UA"/>
        </w:rPr>
        <w:t>ня:</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С</w:t>
      </w:r>
      <w:r w:rsidR="000E428F" w:rsidRPr="000E428F">
        <w:rPr>
          <w:rFonts w:ascii="Times New Roman" w:hAnsi="Times New Roman" w:cs="Times New Roman"/>
          <w:sz w:val="28"/>
          <w:szCs w:val="28"/>
          <w:lang w:val="uk-UA"/>
        </w:rPr>
        <w:t>торона спору ясно розуміє, як</w:t>
      </w:r>
      <w:r>
        <w:rPr>
          <w:rFonts w:ascii="Times New Roman" w:hAnsi="Times New Roman" w:cs="Times New Roman"/>
          <w:sz w:val="28"/>
          <w:szCs w:val="28"/>
          <w:lang w:val="uk-UA"/>
        </w:rPr>
        <w:t xml:space="preserve">ої мети вона прагне у вирішенні </w:t>
      </w:r>
      <w:r w:rsidR="000E428F" w:rsidRPr="000E428F">
        <w:rPr>
          <w:rFonts w:ascii="Times New Roman" w:hAnsi="Times New Roman" w:cs="Times New Roman"/>
          <w:sz w:val="28"/>
          <w:szCs w:val="28"/>
          <w:lang w:val="uk-UA"/>
        </w:rPr>
        <w:t>спору, виз</w:t>
      </w:r>
      <w:r>
        <w:rPr>
          <w:rFonts w:ascii="Times New Roman" w:hAnsi="Times New Roman" w:cs="Times New Roman"/>
          <w:sz w:val="28"/>
          <w:szCs w:val="28"/>
          <w:lang w:val="uk-UA"/>
        </w:rPr>
        <w:t>начає найбільш важливі чинники.</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С</w:t>
      </w:r>
      <w:r w:rsidR="000E428F" w:rsidRPr="000E428F">
        <w:rPr>
          <w:rFonts w:ascii="Times New Roman" w:hAnsi="Times New Roman" w:cs="Times New Roman"/>
          <w:sz w:val="28"/>
          <w:szCs w:val="28"/>
          <w:lang w:val="uk-UA"/>
        </w:rPr>
        <w:t xml:space="preserve">торона спору усвідомлює </w:t>
      </w:r>
      <w:r>
        <w:rPr>
          <w:rFonts w:ascii="Times New Roman" w:hAnsi="Times New Roman" w:cs="Times New Roman"/>
          <w:sz w:val="28"/>
          <w:szCs w:val="28"/>
          <w:lang w:val="uk-UA"/>
        </w:rPr>
        <w:t xml:space="preserve">всі варіанти вирішення спору, в </w:t>
      </w:r>
      <w:r w:rsidR="000E428F" w:rsidRPr="000E428F">
        <w:rPr>
          <w:rFonts w:ascii="Times New Roman" w:hAnsi="Times New Roman" w:cs="Times New Roman"/>
          <w:sz w:val="28"/>
          <w:szCs w:val="28"/>
          <w:lang w:val="uk-UA"/>
        </w:rPr>
        <w:t>яких вона повністю чи частково досягне св</w:t>
      </w:r>
      <w:r>
        <w:rPr>
          <w:rFonts w:ascii="Times New Roman" w:hAnsi="Times New Roman" w:cs="Times New Roman"/>
          <w:sz w:val="28"/>
          <w:szCs w:val="28"/>
          <w:lang w:val="uk-UA"/>
        </w:rPr>
        <w:t xml:space="preserve">оєї мети, розуміє можливість </w:t>
      </w:r>
      <w:r w:rsidR="000E428F" w:rsidRPr="000E428F">
        <w:rPr>
          <w:rFonts w:ascii="Times New Roman" w:hAnsi="Times New Roman" w:cs="Times New Roman"/>
          <w:sz w:val="28"/>
          <w:szCs w:val="28"/>
          <w:lang w:val="uk-UA"/>
        </w:rPr>
        <w:t>вибору серед таких варіантів, усвідомлює, що може обирати чи</w:t>
      </w:r>
      <w:r>
        <w:rPr>
          <w:rFonts w:ascii="Times New Roman" w:hAnsi="Times New Roman" w:cs="Times New Roman"/>
          <w:sz w:val="28"/>
          <w:szCs w:val="28"/>
          <w:lang w:val="uk-UA"/>
        </w:rPr>
        <w:t xml:space="preserve"> </w:t>
      </w:r>
      <w:r w:rsidR="000E428F" w:rsidRPr="000E428F">
        <w:rPr>
          <w:rFonts w:ascii="Times New Roman" w:hAnsi="Times New Roman" w:cs="Times New Roman"/>
          <w:sz w:val="28"/>
          <w:szCs w:val="28"/>
          <w:lang w:val="uk-UA"/>
        </w:rPr>
        <w:t>продовжувати участь у медіації,</w:t>
      </w:r>
      <w:r>
        <w:rPr>
          <w:rFonts w:ascii="Times New Roman" w:hAnsi="Times New Roman" w:cs="Times New Roman"/>
          <w:sz w:val="28"/>
          <w:szCs w:val="28"/>
          <w:lang w:val="uk-UA"/>
        </w:rPr>
        <w:t xml:space="preserve"> приймати або відхиляти поради, </w:t>
      </w:r>
      <w:r w:rsidR="000E428F" w:rsidRPr="000E428F">
        <w:rPr>
          <w:rFonts w:ascii="Times New Roman" w:hAnsi="Times New Roman" w:cs="Times New Roman"/>
          <w:sz w:val="28"/>
          <w:szCs w:val="28"/>
          <w:lang w:val="uk-UA"/>
        </w:rPr>
        <w:t>погоджуватися з</w:t>
      </w:r>
      <w:r>
        <w:rPr>
          <w:rFonts w:ascii="Times New Roman" w:hAnsi="Times New Roman" w:cs="Times New Roman"/>
          <w:sz w:val="28"/>
          <w:szCs w:val="28"/>
          <w:lang w:val="uk-UA"/>
        </w:rPr>
        <w:t xml:space="preserve"> умовами вирішення спору чи ні.</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С</w:t>
      </w:r>
      <w:r w:rsidR="000E428F" w:rsidRPr="000E428F">
        <w:rPr>
          <w:rFonts w:ascii="Times New Roman" w:hAnsi="Times New Roman" w:cs="Times New Roman"/>
          <w:sz w:val="28"/>
          <w:szCs w:val="28"/>
          <w:lang w:val="uk-UA"/>
        </w:rPr>
        <w:t>торона спору вчиться слухати, спілкуватися, аналізув</w:t>
      </w:r>
      <w:r>
        <w:rPr>
          <w:rFonts w:ascii="Times New Roman" w:hAnsi="Times New Roman" w:cs="Times New Roman"/>
          <w:sz w:val="28"/>
          <w:szCs w:val="28"/>
          <w:lang w:val="uk-UA"/>
        </w:rPr>
        <w:t xml:space="preserve">ати, </w:t>
      </w:r>
      <w:r w:rsidR="000E428F" w:rsidRPr="000E428F">
        <w:rPr>
          <w:rFonts w:ascii="Times New Roman" w:hAnsi="Times New Roman" w:cs="Times New Roman"/>
          <w:sz w:val="28"/>
          <w:szCs w:val="28"/>
          <w:lang w:val="uk-UA"/>
        </w:rPr>
        <w:t>аргументувати, пропонувати та оцін</w:t>
      </w:r>
      <w:r>
        <w:rPr>
          <w:rFonts w:ascii="Times New Roman" w:hAnsi="Times New Roman" w:cs="Times New Roman"/>
          <w:sz w:val="28"/>
          <w:szCs w:val="28"/>
          <w:lang w:val="uk-UA"/>
        </w:rPr>
        <w:t xml:space="preserve">ювати варіанти вирішення спору, </w:t>
      </w:r>
      <w:r w:rsidR="000E428F" w:rsidRPr="000E428F">
        <w:rPr>
          <w:rFonts w:ascii="Times New Roman" w:hAnsi="Times New Roman" w:cs="Times New Roman"/>
          <w:sz w:val="28"/>
          <w:szCs w:val="28"/>
          <w:lang w:val="uk-UA"/>
        </w:rPr>
        <w:t>тобто вдосконалює свої</w:t>
      </w:r>
      <w:r>
        <w:rPr>
          <w:rFonts w:ascii="Times New Roman" w:hAnsi="Times New Roman" w:cs="Times New Roman"/>
          <w:sz w:val="28"/>
          <w:szCs w:val="28"/>
          <w:lang w:val="uk-UA"/>
        </w:rPr>
        <w:t xml:space="preserve"> навички щодо вирішення спорів.</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С</w:t>
      </w:r>
      <w:r w:rsidR="000E428F" w:rsidRPr="000E428F">
        <w:rPr>
          <w:rFonts w:ascii="Times New Roman" w:hAnsi="Times New Roman" w:cs="Times New Roman"/>
          <w:sz w:val="28"/>
          <w:szCs w:val="28"/>
          <w:lang w:val="uk-UA"/>
        </w:rPr>
        <w:t xml:space="preserve">торона більш чітко оцінює </w:t>
      </w:r>
      <w:r>
        <w:rPr>
          <w:rFonts w:ascii="Times New Roman" w:hAnsi="Times New Roman" w:cs="Times New Roman"/>
          <w:sz w:val="28"/>
          <w:szCs w:val="28"/>
          <w:lang w:val="uk-UA"/>
        </w:rPr>
        <w:t xml:space="preserve">та вчиться оперувати наявними у </w:t>
      </w:r>
      <w:r w:rsidR="000E428F" w:rsidRPr="000E428F">
        <w:rPr>
          <w:rFonts w:ascii="Times New Roman" w:hAnsi="Times New Roman" w:cs="Times New Roman"/>
          <w:sz w:val="28"/>
          <w:szCs w:val="28"/>
          <w:lang w:val="uk-UA"/>
        </w:rPr>
        <w:t>неї рес</w:t>
      </w:r>
      <w:r>
        <w:rPr>
          <w:rFonts w:ascii="Times New Roman" w:hAnsi="Times New Roman" w:cs="Times New Roman"/>
          <w:sz w:val="28"/>
          <w:szCs w:val="28"/>
          <w:lang w:val="uk-UA"/>
        </w:rPr>
        <w:t>урсами з метою вирішення спору.</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С</w:t>
      </w:r>
      <w:r w:rsidR="000E428F" w:rsidRPr="000E428F">
        <w:rPr>
          <w:rFonts w:ascii="Times New Roman" w:hAnsi="Times New Roman" w:cs="Times New Roman"/>
          <w:sz w:val="28"/>
          <w:szCs w:val="28"/>
          <w:lang w:val="uk-UA"/>
        </w:rPr>
        <w:t>торона спору обмірковує, п</w:t>
      </w:r>
      <w:r>
        <w:rPr>
          <w:rFonts w:ascii="Times New Roman" w:hAnsi="Times New Roman" w:cs="Times New Roman"/>
          <w:sz w:val="28"/>
          <w:szCs w:val="28"/>
          <w:lang w:val="uk-UA"/>
        </w:rPr>
        <w:t xml:space="preserve">риймає виважені рішення, оцінює </w:t>
      </w:r>
      <w:r w:rsidR="000E428F" w:rsidRPr="000E428F">
        <w:rPr>
          <w:rFonts w:ascii="Times New Roman" w:hAnsi="Times New Roman" w:cs="Times New Roman"/>
          <w:sz w:val="28"/>
          <w:szCs w:val="28"/>
          <w:lang w:val="uk-UA"/>
        </w:rPr>
        <w:t xml:space="preserve">сильні та слабкі сторони своєї позиції у </w:t>
      </w:r>
      <w:r>
        <w:rPr>
          <w:rFonts w:ascii="Times New Roman" w:hAnsi="Times New Roman" w:cs="Times New Roman"/>
          <w:sz w:val="28"/>
          <w:szCs w:val="28"/>
          <w:lang w:val="uk-UA"/>
        </w:rPr>
        <w:t xml:space="preserve">спорі, переваги і недоліки того </w:t>
      </w:r>
      <w:r w:rsidR="000E428F" w:rsidRPr="000E428F">
        <w:rPr>
          <w:rFonts w:ascii="Times New Roman" w:hAnsi="Times New Roman" w:cs="Times New Roman"/>
          <w:sz w:val="28"/>
          <w:szCs w:val="28"/>
          <w:lang w:val="uk-UA"/>
        </w:rPr>
        <w:t>чи іншого варіанта вирішення с</w:t>
      </w:r>
      <w:r>
        <w:rPr>
          <w:rFonts w:ascii="Times New Roman" w:hAnsi="Times New Roman" w:cs="Times New Roman"/>
          <w:sz w:val="28"/>
          <w:szCs w:val="28"/>
          <w:lang w:val="uk-UA"/>
        </w:rPr>
        <w:t xml:space="preserve">пору та на основі своїх власних </w:t>
      </w:r>
      <w:r w:rsidR="000E428F" w:rsidRPr="000E428F">
        <w:rPr>
          <w:rFonts w:ascii="Times New Roman" w:hAnsi="Times New Roman" w:cs="Times New Roman"/>
          <w:sz w:val="28"/>
          <w:szCs w:val="28"/>
          <w:lang w:val="uk-UA"/>
        </w:rPr>
        <w:t>висновків пр</w:t>
      </w:r>
      <w:r>
        <w:rPr>
          <w:rFonts w:ascii="Times New Roman" w:hAnsi="Times New Roman" w:cs="Times New Roman"/>
          <w:sz w:val="28"/>
          <w:szCs w:val="28"/>
          <w:lang w:val="uk-UA"/>
        </w:rPr>
        <w:t>иймає рішення щодо спору.</w:t>
      </w:r>
    </w:p>
    <w:p w:rsidR="00A45830"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При цьому необхідно врах</w:t>
      </w:r>
      <w:r w:rsidR="00A45830">
        <w:rPr>
          <w:rFonts w:ascii="Times New Roman" w:hAnsi="Times New Roman" w:cs="Times New Roman"/>
          <w:sz w:val="28"/>
          <w:szCs w:val="28"/>
          <w:lang w:val="uk-UA"/>
        </w:rPr>
        <w:t xml:space="preserve">овувати, що дотримання принципу </w:t>
      </w:r>
      <w:r w:rsidRPr="000E428F">
        <w:rPr>
          <w:rFonts w:ascii="Times New Roman" w:hAnsi="Times New Roman" w:cs="Times New Roman"/>
          <w:sz w:val="28"/>
          <w:szCs w:val="28"/>
          <w:lang w:val="uk-UA"/>
        </w:rPr>
        <w:t xml:space="preserve">самовизначення сторін медіації не </w:t>
      </w:r>
      <w:r w:rsidR="00A45830">
        <w:rPr>
          <w:rFonts w:ascii="Times New Roman" w:hAnsi="Times New Roman" w:cs="Times New Roman"/>
          <w:sz w:val="28"/>
          <w:szCs w:val="28"/>
          <w:lang w:val="uk-UA"/>
        </w:rPr>
        <w:t xml:space="preserve">залежить виключно від них, роль </w:t>
      </w:r>
      <w:r w:rsidRPr="000E428F">
        <w:rPr>
          <w:rFonts w:ascii="Times New Roman" w:hAnsi="Times New Roman" w:cs="Times New Roman"/>
          <w:sz w:val="28"/>
          <w:szCs w:val="28"/>
          <w:lang w:val="uk-UA"/>
        </w:rPr>
        <w:t>медіатора у цьому аспекті є</w:t>
      </w:r>
      <w:r w:rsidR="00A45830">
        <w:rPr>
          <w:rFonts w:ascii="Times New Roman" w:hAnsi="Times New Roman" w:cs="Times New Roman"/>
          <w:sz w:val="28"/>
          <w:szCs w:val="28"/>
          <w:lang w:val="uk-UA"/>
        </w:rPr>
        <w:t xml:space="preserve"> досить значною та стосується:</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О</w:t>
      </w:r>
      <w:r w:rsidR="000E428F" w:rsidRPr="000E428F">
        <w:rPr>
          <w:rFonts w:ascii="Times New Roman" w:hAnsi="Times New Roman" w:cs="Times New Roman"/>
          <w:sz w:val="28"/>
          <w:szCs w:val="28"/>
          <w:lang w:val="uk-UA"/>
        </w:rPr>
        <w:t>цінки здатності сторін б</w:t>
      </w:r>
      <w:r>
        <w:rPr>
          <w:rFonts w:ascii="Times New Roman" w:hAnsi="Times New Roman" w:cs="Times New Roman"/>
          <w:sz w:val="28"/>
          <w:szCs w:val="28"/>
          <w:lang w:val="uk-UA"/>
        </w:rPr>
        <w:t>рати участь у процесі медіації.</w:t>
      </w:r>
    </w:p>
    <w:p w:rsidR="00A45830"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З</w:t>
      </w:r>
      <w:r w:rsidR="000E428F" w:rsidRPr="000E428F">
        <w:rPr>
          <w:rFonts w:ascii="Times New Roman" w:hAnsi="Times New Roman" w:cs="Times New Roman"/>
          <w:sz w:val="28"/>
          <w:szCs w:val="28"/>
          <w:lang w:val="uk-UA"/>
        </w:rPr>
        <w:t>абезпечення прин</w:t>
      </w:r>
      <w:r>
        <w:rPr>
          <w:rFonts w:ascii="Times New Roman" w:hAnsi="Times New Roman" w:cs="Times New Roman"/>
          <w:sz w:val="28"/>
          <w:szCs w:val="28"/>
          <w:lang w:val="uk-UA"/>
        </w:rPr>
        <w:t>ципу інформованої згоди сторін.</w:t>
      </w:r>
    </w:p>
    <w:p w:rsidR="000E428F" w:rsidRPr="000E428F" w:rsidRDefault="00A45830" w:rsidP="00A45830">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Н</w:t>
      </w:r>
      <w:r w:rsidR="000E428F" w:rsidRPr="000E428F">
        <w:rPr>
          <w:rFonts w:ascii="Times New Roman" w:hAnsi="Times New Roman" w:cs="Times New Roman"/>
          <w:sz w:val="28"/>
          <w:szCs w:val="28"/>
          <w:lang w:val="uk-UA"/>
        </w:rPr>
        <w:t>едопущення перебільшення</w:t>
      </w:r>
      <w:r>
        <w:rPr>
          <w:rFonts w:ascii="Times New Roman" w:hAnsi="Times New Roman" w:cs="Times New Roman"/>
          <w:sz w:val="28"/>
          <w:szCs w:val="28"/>
          <w:lang w:val="uk-UA"/>
        </w:rPr>
        <w:t xml:space="preserve"> ролі порад медіатора та третіх </w:t>
      </w:r>
      <w:r w:rsidR="000E428F" w:rsidRPr="000E428F">
        <w:rPr>
          <w:rFonts w:ascii="Times New Roman" w:hAnsi="Times New Roman" w:cs="Times New Roman"/>
          <w:sz w:val="28"/>
          <w:szCs w:val="28"/>
          <w:lang w:val="uk-UA"/>
        </w:rPr>
        <w:t>сторін медіації (адвокатів, ек</w:t>
      </w:r>
      <w:r>
        <w:rPr>
          <w:rFonts w:ascii="Times New Roman" w:hAnsi="Times New Roman" w:cs="Times New Roman"/>
          <w:sz w:val="28"/>
          <w:szCs w:val="28"/>
          <w:lang w:val="uk-UA"/>
        </w:rPr>
        <w:t xml:space="preserve">спертів та інших) при прийнятті </w:t>
      </w:r>
      <w:r w:rsidR="000E428F" w:rsidRPr="000E428F">
        <w:rPr>
          <w:rFonts w:ascii="Times New Roman" w:hAnsi="Times New Roman" w:cs="Times New Roman"/>
          <w:sz w:val="28"/>
          <w:szCs w:val="28"/>
          <w:lang w:val="uk-UA"/>
        </w:rPr>
        <w:t>сторонами рішень у процесі медіації.</w:t>
      </w:r>
    </w:p>
    <w:p w:rsidR="000E428F" w:rsidRPr="000E428F"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У цілях цього дослідження пропонуємо під здатністю брати</w:t>
      </w:r>
      <w:r w:rsidR="00A45830">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участь та приймати рішення у проце</w:t>
      </w:r>
      <w:r w:rsidR="00A45830">
        <w:rPr>
          <w:rFonts w:ascii="Times New Roman" w:hAnsi="Times New Roman" w:cs="Times New Roman"/>
          <w:sz w:val="28"/>
          <w:szCs w:val="28"/>
          <w:lang w:val="uk-UA"/>
        </w:rPr>
        <w:t xml:space="preserve">сі медіації розуміти «здатність </w:t>
      </w:r>
      <w:r w:rsidRPr="000E428F">
        <w:rPr>
          <w:rFonts w:ascii="Times New Roman" w:hAnsi="Times New Roman" w:cs="Times New Roman"/>
          <w:sz w:val="28"/>
          <w:szCs w:val="28"/>
          <w:lang w:val="uk-UA"/>
        </w:rPr>
        <w:t>розуміти сутність та наслідки рішення у</w:t>
      </w:r>
      <w:r w:rsidR="00A45830">
        <w:rPr>
          <w:rFonts w:ascii="Times New Roman" w:hAnsi="Times New Roman" w:cs="Times New Roman"/>
          <w:sz w:val="28"/>
          <w:szCs w:val="28"/>
          <w:lang w:val="uk-UA"/>
        </w:rPr>
        <w:t xml:space="preserve"> контексті наявних варіантів на </w:t>
      </w:r>
      <w:r w:rsidRPr="000E428F">
        <w:rPr>
          <w:rFonts w:ascii="Times New Roman" w:hAnsi="Times New Roman" w:cs="Times New Roman"/>
          <w:sz w:val="28"/>
          <w:szCs w:val="28"/>
          <w:lang w:val="uk-UA"/>
        </w:rPr>
        <w:t>момент прийнят</w:t>
      </w:r>
      <w:r w:rsidR="00A45830">
        <w:rPr>
          <w:rFonts w:ascii="Times New Roman" w:hAnsi="Times New Roman" w:cs="Times New Roman"/>
          <w:sz w:val="28"/>
          <w:szCs w:val="28"/>
          <w:lang w:val="uk-UA"/>
        </w:rPr>
        <w:t xml:space="preserve">тя </w:t>
      </w:r>
      <w:r w:rsidR="00A45830">
        <w:rPr>
          <w:rFonts w:ascii="Times New Roman" w:hAnsi="Times New Roman" w:cs="Times New Roman"/>
          <w:sz w:val="28"/>
          <w:szCs w:val="28"/>
          <w:lang w:val="uk-UA"/>
        </w:rPr>
        <w:lastRenderedPageBreak/>
        <w:t xml:space="preserve">відповідного рішення» . </w:t>
      </w:r>
      <w:r w:rsidRPr="000E428F">
        <w:rPr>
          <w:rFonts w:ascii="Times New Roman" w:hAnsi="Times New Roman" w:cs="Times New Roman"/>
          <w:sz w:val="28"/>
          <w:szCs w:val="28"/>
          <w:lang w:val="uk-UA"/>
        </w:rPr>
        <w:t>Здатність сторони спор</w:t>
      </w:r>
      <w:r w:rsidR="00A45830">
        <w:rPr>
          <w:rFonts w:ascii="Times New Roman" w:hAnsi="Times New Roman" w:cs="Times New Roman"/>
          <w:sz w:val="28"/>
          <w:szCs w:val="28"/>
          <w:lang w:val="uk-UA"/>
        </w:rPr>
        <w:t xml:space="preserve">у брати участь у медіації можна </w:t>
      </w:r>
      <w:r w:rsidRPr="000E428F">
        <w:rPr>
          <w:rFonts w:ascii="Times New Roman" w:hAnsi="Times New Roman" w:cs="Times New Roman"/>
          <w:sz w:val="28"/>
          <w:szCs w:val="28"/>
          <w:lang w:val="uk-UA"/>
        </w:rPr>
        <w:t>розглядати з точку зору потенційни</w:t>
      </w:r>
      <w:r w:rsidR="00A45830">
        <w:rPr>
          <w:rFonts w:ascii="Times New Roman" w:hAnsi="Times New Roman" w:cs="Times New Roman"/>
          <w:sz w:val="28"/>
          <w:szCs w:val="28"/>
          <w:lang w:val="uk-UA"/>
        </w:rPr>
        <w:t xml:space="preserve">х обмежень повноцінної участі у </w:t>
      </w:r>
      <w:r w:rsidRPr="000E428F">
        <w:rPr>
          <w:rFonts w:ascii="Times New Roman" w:hAnsi="Times New Roman" w:cs="Times New Roman"/>
          <w:sz w:val="28"/>
          <w:szCs w:val="28"/>
          <w:lang w:val="uk-UA"/>
        </w:rPr>
        <w:t>медіації певних категорій осіб.</w:t>
      </w:r>
    </w:p>
    <w:p w:rsidR="000E428F" w:rsidRPr="000E428F" w:rsidRDefault="000E428F" w:rsidP="00A45830">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При цьому цей аспект не об</w:t>
      </w:r>
      <w:r w:rsidR="00A45830">
        <w:rPr>
          <w:rFonts w:ascii="Times New Roman" w:hAnsi="Times New Roman" w:cs="Times New Roman"/>
          <w:sz w:val="28"/>
          <w:szCs w:val="28"/>
          <w:lang w:val="uk-UA"/>
        </w:rPr>
        <w:t xml:space="preserve">межується лише загальноправовим </w:t>
      </w:r>
      <w:r w:rsidRPr="000E428F">
        <w:rPr>
          <w:rFonts w:ascii="Times New Roman" w:hAnsi="Times New Roman" w:cs="Times New Roman"/>
          <w:sz w:val="28"/>
          <w:szCs w:val="28"/>
          <w:lang w:val="uk-UA"/>
        </w:rPr>
        <w:t>поняттям дієздатності та правоздатност</w:t>
      </w:r>
      <w:r w:rsidR="00A45830">
        <w:rPr>
          <w:rFonts w:ascii="Times New Roman" w:hAnsi="Times New Roman" w:cs="Times New Roman"/>
          <w:sz w:val="28"/>
          <w:szCs w:val="28"/>
          <w:lang w:val="uk-UA"/>
        </w:rPr>
        <w:t xml:space="preserve">і фізичної особи, адже стресова </w:t>
      </w:r>
      <w:r w:rsidRPr="000E428F">
        <w:rPr>
          <w:rFonts w:ascii="Times New Roman" w:hAnsi="Times New Roman" w:cs="Times New Roman"/>
          <w:sz w:val="28"/>
          <w:szCs w:val="28"/>
          <w:lang w:val="uk-UA"/>
        </w:rPr>
        <w:t>ситуація, погрози, обман, насильство (у тому чис</w:t>
      </w:r>
      <w:r w:rsidR="00A45830">
        <w:rPr>
          <w:rFonts w:ascii="Times New Roman" w:hAnsi="Times New Roman" w:cs="Times New Roman"/>
          <w:sz w:val="28"/>
          <w:szCs w:val="28"/>
          <w:lang w:val="uk-UA"/>
        </w:rPr>
        <w:t xml:space="preserve">лі домашнє, у випадку </w:t>
      </w:r>
      <w:r w:rsidRPr="000E428F">
        <w:rPr>
          <w:rFonts w:ascii="Times New Roman" w:hAnsi="Times New Roman" w:cs="Times New Roman"/>
          <w:sz w:val="28"/>
          <w:szCs w:val="28"/>
          <w:lang w:val="uk-UA"/>
        </w:rPr>
        <w:t>сімейної медіації) можуть безпосередн</w:t>
      </w:r>
      <w:r w:rsidR="00A45830">
        <w:rPr>
          <w:rFonts w:ascii="Times New Roman" w:hAnsi="Times New Roman" w:cs="Times New Roman"/>
          <w:sz w:val="28"/>
          <w:szCs w:val="28"/>
          <w:lang w:val="uk-UA"/>
        </w:rPr>
        <w:t xml:space="preserve">ьо впливати на прийняття рішень </w:t>
      </w:r>
      <w:r w:rsidRPr="000E428F">
        <w:rPr>
          <w:rFonts w:ascii="Times New Roman" w:hAnsi="Times New Roman" w:cs="Times New Roman"/>
          <w:sz w:val="28"/>
          <w:szCs w:val="28"/>
          <w:lang w:val="uk-UA"/>
        </w:rPr>
        <w:t>у процесі медіації та стосовно медіації, що матиме юридичні та</w:t>
      </w:r>
      <w:r w:rsidR="00A45830">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особисті наслідки.</w:t>
      </w:r>
    </w:p>
    <w:p w:rsidR="000E428F" w:rsidRPr="000E428F"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Водночас у контексті викл</w:t>
      </w:r>
      <w:r w:rsidR="00A45830">
        <w:rPr>
          <w:rFonts w:ascii="Times New Roman" w:hAnsi="Times New Roman" w:cs="Times New Roman"/>
          <w:sz w:val="28"/>
          <w:szCs w:val="28"/>
          <w:lang w:val="uk-UA"/>
        </w:rPr>
        <w:t xml:space="preserve">аденого постає питання, хто має </w:t>
      </w:r>
      <w:r w:rsidRPr="000E428F">
        <w:rPr>
          <w:rFonts w:ascii="Times New Roman" w:hAnsi="Times New Roman" w:cs="Times New Roman"/>
          <w:sz w:val="28"/>
          <w:szCs w:val="28"/>
          <w:lang w:val="uk-UA"/>
        </w:rPr>
        <w:t>оцінювати та робити висновки щодо</w:t>
      </w:r>
      <w:r w:rsidR="00A45830">
        <w:rPr>
          <w:rFonts w:ascii="Times New Roman" w:hAnsi="Times New Roman" w:cs="Times New Roman"/>
          <w:sz w:val="28"/>
          <w:szCs w:val="28"/>
          <w:lang w:val="uk-UA"/>
        </w:rPr>
        <w:t xml:space="preserve"> здатності особи брати участь у </w:t>
      </w:r>
      <w:r w:rsidRPr="000E428F">
        <w:rPr>
          <w:rFonts w:ascii="Times New Roman" w:hAnsi="Times New Roman" w:cs="Times New Roman"/>
          <w:sz w:val="28"/>
          <w:szCs w:val="28"/>
          <w:lang w:val="uk-UA"/>
        </w:rPr>
        <w:t>медіації, підписувати угоду про ре</w:t>
      </w:r>
      <w:r w:rsidR="00A45830">
        <w:rPr>
          <w:rFonts w:ascii="Times New Roman" w:hAnsi="Times New Roman" w:cs="Times New Roman"/>
          <w:sz w:val="28"/>
          <w:szCs w:val="28"/>
          <w:lang w:val="uk-UA"/>
        </w:rPr>
        <w:t xml:space="preserve">зультати медіації. Адже Законом </w:t>
      </w:r>
      <w:r w:rsidRPr="000E428F">
        <w:rPr>
          <w:rFonts w:ascii="Times New Roman" w:hAnsi="Times New Roman" w:cs="Times New Roman"/>
          <w:sz w:val="28"/>
          <w:szCs w:val="28"/>
          <w:lang w:val="uk-UA"/>
        </w:rPr>
        <w:t>України «Про психіатричну допо</w:t>
      </w:r>
      <w:r w:rsidR="00A45830">
        <w:rPr>
          <w:rFonts w:ascii="Times New Roman" w:hAnsi="Times New Roman" w:cs="Times New Roman"/>
          <w:sz w:val="28"/>
          <w:szCs w:val="28"/>
          <w:lang w:val="uk-UA"/>
        </w:rPr>
        <w:t xml:space="preserve">могу» встановлюється презумпція </w:t>
      </w:r>
      <w:r w:rsidRPr="000E428F">
        <w:rPr>
          <w:rFonts w:ascii="Times New Roman" w:hAnsi="Times New Roman" w:cs="Times New Roman"/>
          <w:sz w:val="28"/>
          <w:szCs w:val="28"/>
          <w:lang w:val="uk-UA"/>
        </w:rPr>
        <w:t>психічного здоров’я: «Кожна осо</w:t>
      </w:r>
      <w:r w:rsidR="00A45830">
        <w:rPr>
          <w:rFonts w:ascii="Times New Roman" w:hAnsi="Times New Roman" w:cs="Times New Roman"/>
          <w:sz w:val="28"/>
          <w:szCs w:val="28"/>
          <w:lang w:val="uk-UA"/>
        </w:rPr>
        <w:t xml:space="preserve">ба вважається такою, яка не має </w:t>
      </w:r>
      <w:r w:rsidRPr="000E428F">
        <w:rPr>
          <w:rFonts w:ascii="Times New Roman" w:hAnsi="Times New Roman" w:cs="Times New Roman"/>
          <w:sz w:val="28"/>
          <w:szCs w:val="28"/>
          <w:lang w:val="uk-UA"/>
        </w:rPr>
        <w:t>психічного розладу, доки наявність так</w:t>
      </w:r>
      <w:r w:rsidR="00A45830">
        <w:rPr>
          <w:rFonts w:ascii="Times New Roman" w:hAnsi="Times New Roman" w:cs="Times New Roman"/>
          <w:sz w:val="28"/>
          <w:szCs w:val="28"/>
          <w:lang w:val="uk-UA"/>
        </w:rPr>
        <w:t xml:space="preserve">ого розладу не буде встановлено </w:t>
      </w:r>
      <w:r w:rsidRPr="000E428F">
        <w:rPr>
          <w:rFonts w:ascii="Times New Roman" w:hAnsi="Times New Roman" w:cs="Times New Roman"/>
          <w:sz w:val="28"/>
          <w:szCs w:val="28"/>
          <w:lang w:val="uk-UA"/>
        </w:rPr>
        <w:t>на підставах та в порядку, пер</w:t>
      </w:r>
      <w:r w:rsidR="00A45830">
        <w:rPr>
          <w:rFonts w:ascii="Times New Roman" w:hAnsi="Times New Roman" w:cs="Times New Roman"/>
          <w:sz w:val="28"/>
          <w:szCs w:val="28"/>
          <w:lang w:val="uk-UA"/>
        </w:rPr>
        <w:t>едбачених цим Законом та іншими законами України».</w:t>
      </w:r>
      <w:r w:rsidR="00E073F5">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До того ж визначення дієздатності особи має особливий порядок.</w:t>
      </w:r>
    </w:p>
    <w:p w:rsidR="00E073F5"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Позиція багатьох дослідників та з</w:t>
      </w:r>
      <w:r w:rsidR="00E073F5">
        <w:rPr>
          <w:rFonts w:ascii="Times New Roman" w:hAnsi="Times New Roman" w:cs="Times New Roman"/>
          <w:sz w:val="28"/>
          <w:szCs w:val="28"/>
          <w:lang w:val="uk-UA"/>
        </w:rPr>
        <w:t xml:space="preserve">арубіжної законодавчої практики </w:t>
      </w:r>
      <w:r w:rsidRPr="000E428F">
        <w:rPr>
          <w:rFonts w:ascii="Times New Roman" w:hAnsi="Times New Roman" w:cs="Times New Roman"/>
          <w:sz w:val="28"/>
          <w:szCs w:val="28"/>
          <w:lang w:val="uk-UA"/>
        </w:rPr>
        <w:t>свідчить, що на медіатора покладено</w:t>
      </w:r>
      <w:r w:rsidR="00E073F5">
        <w:rPr>
          <w:rFonts w:ascii="Times New Roman" w:hAnsi="Times New Roman" w:cs="Times New Roman"/>
          <w:sz w:val="28"/>
          <w:szCs w:val="28"/>
          <w:lang w:val="uk-UA"/>
        </w:rPr>
        <w:t xml:space="preserve"> обов’язок визначати здатність </w:t>
      </w:r>
      <w:r w:rsidRPr="000E428F">
        <w:rPr>
          <w:rFonts w:ascii="Times New Roman" w:hAnsi="Times New Roman" w:cs="Times New Roman"/>
          <w:sz w:val="28"/>
          <w:szCs w:val="28"/>
          <w:lang w:val="uk-UA"/>
        </w:rPr>
        <w:t>сторони спору ефективно брати у</w:t>
      </w:r>
      <w:r w:rsidR="00E073F5">
        <w:rPr>
          <w:rFonts w:ascii="Times New Roman" w:hAnsi="Times New Roman" w:cs="Times New Roman"/>
          <w:sz w:val="28"/>
          <w:szCs w:val="28"/>
          <w:lang w:val="uk-UA"/>
        </w:rPr>
        <w:t xml:space="preserve">часть у медіації, розуміти суть </w:t>
      </w:r>
      <w:r w:rsidRPr="000E428F">
        <w:rPr>
          <w:rFonts w:ascii="Times New Roman" w:hAnsi="Times New Roman" w:cs="Times New Roman"/>
          <w:sz w:val="28"/>
          <w:szCs w:val="28"/>
          <w:lang w:val="uk-UA"/>
        </w:rPr>
        <w:t>медіаційного процесу, умови та наслідки медіаційної угоди</w:t>
      </w:r>
      <w:r w:rsidR="00E073F5">
        <w:rPr>
          <w:rFonts w:ascii="Times New Roman" w:hAnsi="Times New Roman" w:cs="Times New Roman"/>
          <w:sz w:val="28"/>
          <w:szCs w:val="28"/>
          <w:lang w:val="uk-UA"/>
        </w:rPr>
        <w:t xml:space="preserve">, а не </w:t>
      </w:r>
      <w:r w:rsidRPr="000E428F">
        <w:rPr>
          <w:rFonts w:ascii="Times New Roman" w:hAnsi="Times New Roman" w:cs="Times New Roman"/>
          <w:sz w:val="28"/>
          <w:szCs w:val="28"/>
          <w:lang w:val="uk-UA"/>
        </w:rPr>
        <w:t>визначати дієздатність особи. Адже са</w:t>
      </w:r>
      <w:r w:rsidR="00E073F5">
        <w:rPr>
          <w:rFonts w:ascii="Times New Roman" w:hAnsi="Times New Roman" w:cs="Times New Roman"/>
          <w:sz w:val="28"/>
          <w:szCs w:val="28"/>
          <w:lang w:val="uk-UA"/>
        </w:rPr>
        <w:t xml:space="preserve">ме медіатор, маючи кваліфікацію </w:t>
      </w:r>
      <w:r w:rsidRPr="000E428F">
        <w:rPr>
          <w:rFonts w:ascii="Times New Roman" w:hAnsi="Times New Roman" w:cs="Times New Roman"/>
          <w:sz w:val="28"/>
          <w:szCs w:val="28"/>
          <w:lang w:val="uk-UA"/>
        </w:rPr>
        <w:t>та досвід, у рамках своїх повнова</w:t>
      </w:r>
      <w:r w:rsidR="00E073F5">
        <w:rPr>
          <w:rFonts w:ascii="Times New Roman" w:hAnsi="Times New Roman" w:cs="Times New Roman"/>
          <w:sz w:val="28"/>
          <w:szCs w:val="28"/>
          <w:lang w:val="uk-UA"/>
        </w:rPr>
        <w:t xml:space="preserve">жень може прийняти рішення щодо </w:t>
      </w:r>
      <w:r w:rsidRPr="000E428F">
        <w:rPr>
          <w:rFonts w:ascii="Times New Roman" w:hAnsi="Times New Roman" w:cs="Times New Roman"/>
          <w:sz w:val="28"/>
          <w:szCs w:val="28"/>
          <w:lang w:val="uk-UA"/>
        </w:rPr>
        <w:t>продовження, призупинення чи</w:t>
      </w:r>
      <w:r w:rsidR="00E073F5">
        <w:rPr>
          <w:rFonts w:ascii="Times New Roman" w:hAnsi="Times New Roman" w:cs="Times New Roman"/>
          <w:sz w:val="28"/>
          <w:szCs w:val="28"/>
          <w:lang w:val="uk-UA"/>
        </w:rPr>
        <w:t xml:space="preserve"> припинення процедури медіації, </w:t>
      </w:r>
      <w:r w:rsidRPr="000E428F">
        <w:rPr>
          <w:rFonts w:ascii="Times New Roman" w:hAnsi="Times New Roman" w:cs="Times New Roman"/>
          <w:sz w:val="28"/>
          <w:szCs w:val="28"/>
          <w:lang w:val="uk-UA"/>
        </w:rPr>
        <w:t>запропонувати сторонам зміни до графіка медіаційного пр</w:t>
      </w:r>
      <w:r w:rsidR="00E073F5">
        <w:rPr>
          <w:rFonts w:ascii="Times New Roman" w:hAnsi="Times New Roman" w:cs="Times New Roman"/>
          <w:sz w:val="28"/>
          <w:szCs w:val="28"/>
          <w:lang w:val="uk-UA"/>
        </w:rPr>
        <w:t xml:space="preserve">оцесу чи </w:t>
      </w:r>
      <w:r w:rsidRPr="000E428F">
        <w:rPr>
          <w:rFonts w:ascii="Times New Roman" w:hAnsi="Times New Roman" w:cs="Times New Roman"/>
          <w:sz w:val="28"/>
          <w:szCs w:val="28"/>
          <w:lang w:val="uk-UA"/>
        </w:rPr>
        <w:t>місця його проведення.</w:t>
      </w:r>
      <w:r>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Європейський кодекс етики медіаторів передбачає, що медіатор</w:t>
      </w:r>
      <w:r w:rsidR="00E073F5">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має «пересвідчитися, що сторони</w:t>
      </w:r>
      <w:r w:rsidR="00E073F5">
        <w:rPr>
          <w:rFonts w:ascii="Times New Roman" w:hAnsi="Times New Roman" w:cs="Times New Roman"/>
          <w:sz w:val="28"/>
          <w:szCs w:val="28"/>
          <w:lang w:val="uk-UA"/>
        </w:rPr>
        <w:t xml:space="preserve"> медіації розуміють особливості </w:t>
      </w:r>
      <w:r w:rsidRPr="000E428F">
        <w:rPr>
          <w:rFonts w:ascii="Times New Roman" w:hAnsi="Times New Roman" w:cs="Times New Roman"/>
          <w:sz w:val="28"/>
          <w:szCs w:val="28"/>
          <w:lang w:val="uk-UA"/>
        </w:rPr>
        <w:t xml:space="preserve">медіаційного процесу, роль медіатора </w:t>
      </w:r>
      <w:r w:rsidR="00E073F5">
        <w:rPr>
          <w:rFonts w:ascii="Times New Roman" w:hAnsi="Times New Roman" w:cs="Times New Roman"/>
          <w:sz w:val="28"/>
          <w:szCs w:val="28"/>
          <w:lang w:val="uk-UA"/>
        </w:rPr>
        <w:t xml:space="preserve">та сторін медіації. Зокрема, до </w:t>
      </w:r>
      <w:r w:rsidRPr="000E428F">
        <w:rPr>
          <w:rFonts w:ascii="Times New Roman" w:hAnsi="Times New Roman" w:cs="Times New Roman"/>
          <w:sz w:val="28"/>
          <w:szCs w:val="28"/>
          <w:lang w:val="uk-UA"/>
        </w:rPr>
        <w:t>початку процедури медіації медіатор</w:t>
      </w:r>
      <w:r w:rsidR="00E073F5">
        <w:rPr>
          <w:rFonts w:ascii="Times New Roman" w:hAnsi="Times New Roman" w:cs="Times New Roman"/>
          <w:sz w:val="28"/>
          <w:szCs w:val="28"/>
          <w:lang w:val="uk-UA"/>
        </w:rPr>
        <w:t xml:space="preserve"> має бути впевненим, що сторони </w:t>
      </w:r>
      <w:r w:rsidRPr="000E428F">
        <w:rPr>
          <w:rFonts w:ascii="Times New Roman" w:hAnsi="Times New Roman" w:cs="Times New Roman"/>
          <w:sz w:val="28"/>
          <w:szCs w:val="28"/>
          <w:lang w:val="uk-UA"/>
        </w:rPr>
        <w:t>зрозуміли та виявили згоду щ</w:t>
      </w:r>
      <w:r w:rsidR="00E073F5">
        <w:rPr>
          <w:rFonts w:ascii="Times New Roman" w:hAnsi="Times New Roman" w:cs="Times New Roman"/>
          <w:sz w:val="28"/>
          <w:szCs w:val="28"/>
          <w:lang w:val="uk-UA"/>
        </w:rPr>
        <w:t xml:space="preserve">одо умов договору про медіацію, </w:t>
      </w:r>
      <w:r w:rsidRPr="000E428F">
        <w:rPr>
          <w:rFonts w:ascii="Times New Roman" w:hAnsi="Times New Roman" w:cs="Times New Roman"/>
          <w:sz w:val="28"/>
          <w:szCs w:val="28"/>
          <w:lang w:val="uk-UA"/>
        </w:rPr>
        <w:t>включаючи положення, щ</w:t>
      </w:r>
      <w:r w:rsidR="00E073F5">
        <w:rPr>
          <w:rFonts w:ascii="Times New Roman" w:hAnsi="Times New Roman" w:cs="Times New Roman"/>
          <w:sz w:val="28"/>
          <w:szCs w:val="28"/>
          <w:lang w:val="uk-UA"/>
        </w:rPr>
        <w:t xml:space="preserve">о застосовуються стосовно вимог </w:t>
      </w:r>
      <w:r w:rsidRPr="000E428F">
        <w:rPr>
          <w:rFonts w:ascii="Times New Roman" w:hAnsi="Times New Roman" w:cs="Times New Roman"/>
          <w:sz w:val="28"/>
          <w:szCs w:val="28"/>
          <w:lang w:val="uk-UA"/>
        </w:rPr>
        <w:t>конфіденційності з боку меді</w:t>
      </w:r>
      <w:r w:rsidR="00E073F5">
        <w:rPr>
          <w:rFonts w:ascii="Times New Roman" w:hAnsi="Times New Roman" w:cs="Times New Roman"/>
          <w:sz w:val="28"/>
          <w:szCs w:val="28"/>
          <w:lang w:val="uk-UA"/>
        </w:rPr>
        <w:t>атора та сторін медіації».</w:t>
      </w:r>
    </w:p>
    <w:p w:rsidR="00E073F5"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lastRenderedPageBreak/>
        <w:t>Аналогічні положення перед</w:t>
      </w:r>
      <w:r w:rsidR="00E073F5">
        <w:rPr>
          <w:rFonts w:ascii="Times New Roman" w:hAnsi="Times New Roman" w:cs="Times New Roman"/>
          <w:sz w:val="28"/>
          <w:szCs w:val="28"/>
          <w:lang w:val="uk-UA"/>
        </w:rPr>
        <w:t xml:space="preserve">бачені Кодексом етики медіатора </w:t>
      </w:r>
      <w:r w:rsidRPr="000E428F">
        <w:rPr>
          <w:rFonts w:ascii="Times New Roman" w:hAnsi="Times New Roman" w:cs="Times New Roman"/>
          <w:sz w:val="28"/>
          <w:szCs w:val="28"/>
          <w:lang w:val="uk-UA"/>
        </w:rPr>
        <w:t>Національної асоціації медіаторі</w:t>
      </w:r>
      <w:r w:rsidR="00E073F5">
        <w:rPr>
          <w:rFonts w:ascii="Times New Roman" w:hAnsi="Times New Roman" w:cs="Times New Roman"/>
          <w:sz w:val="28"/>
          <w:szCs w:val="28"/>
          <w:lang w:val="uk-UA"/>
        </w:rPr>
        <w:t xml:space="preserve">в України: «Медіатор забезпечує </w:t>
      </w:r>
      <w:r w:rsidRPr="000E428F">
        <w:rPr>
          <w:rFonts w:ascii="Times New Roman" w:hAnsi="Times New Roman" w:cs="Times New Roman"/>
          <w:sz w:val="28"/>
          <w:szCs w:val="28"/>
          <w:lang w:val="uk-UA"/>
        </w:rPr>
        <w:t xml:space="preserve">дотримання принципів самовизначення </w:t>
      </w:r>
      <w:r w:rsidR="00E073F5">
        <w:rPr>
          <w:rFonts w:ascii="Times New Roman" w:hAnsi="Times New Roman" w:cs="Times New Roman"/>
          <w:sz w:val="28"/>
          <w:szCs w:val="28"/>
          <w:lang w:val="uk-UA"/>
        </w:rPr>
        <w:t xml:space="preserve">сторін, добровільної, рівної та </w:t>
      </w:r>
      <w:r w:rsidRPr="000E428F">
        <w:rPr>
          <w:rFonts w:ascii="Times New Roman" w:hAnsi="Times New Roman" w:cs="Times New Roman"/>
          <w:sz w:val="28"/>
          <w:szCs w:val="28"/>
          <w:lang w:val="uk-UA"/>
        </w:rPr>
        <w:t xml:space="preserve">активної участі сторін у процедурі </w:t>
      </w:r>
      <w:r w:rsidR="00E073F5">
        <w:rPr>
          <w:rFonts w:ascii="Times New Roman" w:hAnsi="Times New Roman" w:cs="Times New Roman"/>
          <w:sz w:val="28"/>
          <w:szCs w:val="28"/>
          <w:lang w:val="uk-UA"/>
        </w:rPr>
        <w:t xml:space="preserve">медіації та розуміння сторонами </w:t>
      </w:r>
      <w:r w:rsidRPr="000E428F">
        <w:rPr>
          <w:rFonts w:ascii="Times New Roman" w:hAnsi="Times New Roman" w:cs="Times New Roman"/>
          <w:sz w:val="28"/>
          <w:szCs w:val="28"/>
          <w:lang w:val="uk-UA"/>
        </w:rPr>
        <w:t>умов та наслідків укладення угоди з</w:t>
      </w:r>
      <w:r w:rsidR="00E073F5">
        <w:rPr>
          <w:rFonts w:ascii="Times New Roman" w:hAnsi="Times New Roman" w:cs="Times New Roman"/>
          <w:sz w:val="28"/>
          <w:szCs w:val="28"/>
          <w:lang w:val="uk-UA"/>
        </w:rPr>
        <w:t>а результатами медіації».</w:t>
      </w:r>
    </w:p>
    <w:p w:rsidR="000E428F" w:rsidRPr="000E428F"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Тому можна зробити вис</w:t>
      </w:r>
      <w:r w:rsidR="00E073F5">
        <w:rPr>
          <w:rFonts w:ascii="Times New Roman" w:hAnsi="Times New Roman" w:cs="Times New Roman"/>
          <w:sz w:val="28"/>
          <w:szCs w:val="28"/>
          <w:lang w:val="uk-UA"/>
        </w:rPr>
        <w:t xml:space="preserve">новок, що за загальноприйнятими </w:t>
      </w:r>
      <w:r w:rsidRPr="000E428F">
        <w:rPr>
          <w:rFonts w:ascii="Times New Roman" w:hAnsi="Times New Roman" w:cs="Times New Roman"/>
          <w:sz w:val="28"/>
          <w:szCs w:val="28"/>
          <w:lang w:val="uk-UA"/>
        </w:rPr>
        <w:t>нормами обов’язок щодо ко</w:t>
      </w:r>
      <w:r w:rsidR="00E073F5">
        <w:rPr>
          <w:rFonts w:ascii="Times New Roman" w:hAnsi="Times New Roman" w:cs="Times New Roman"/>
          <w:sz w:val="28"/>
          <w:szCs w:val="28"/>
          <w:lang w:val="uk-UA"/>
        </w:rPr>
        <w:t xml:space="preserve">нтролю над дотриманням принципу </w:t>
      </w:r>
      <w:r w:rsidRPr="000E428F">
        <w:rPr>
          <w:rFonts w:ascii="Times New Roman" w:hAnsi="Times New Roman" w:cs="Times New Roman"/>
          <w:sz w:val="28"/>
          <w:szCs w:val="28"/>
          <w:lang w:val="uk-UA"/>
        </w:rPr>
        <w:t>самовизначення сторін медіації в частині наявності інформованої згоди</w:t>
      </w:r>
      <w:r w:rsidR="00E073F5">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сторін медіації, як до початку медіації,</w:t>
      </w:r>
      <w:r w:rsidR="00E073F5">
        <w:rPr>
          <w:rFonts w:ascii="Times New Roman" w:hAnsi="Times New Roman" w:cs="Times New Roman"/>
          <w:sz w:val="28"/>
          <w:szCs w:val="28"/>
          <w:lang w:val="uk-UA"/>
        </w:rPr>
        <w:t xml:space="preserve"> так і впродовж медіації, також </w:t>
      </w:r>
      <w:r w:rsidRPr="000E428F">
        <w:rPr>
          <w:rFonts w:ascii="Times New Roman" w:hAnsi="Times New Roman" w:cs="Times New Roman"/>
          <w:sz w:val="28"/>
          <w:szCs w:val="28"/>
          <w:lang w:val="uk-UA"/>
        </w:rPr>
        <w:t>покладено на медіатора.</w:t>
      </w:r>
    </w:p>
    <w:p w:rsidR="000E428F"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З метою прийняття сторон</w:t>
      </w:r>
      <w:r w:rsidR="00E073F5">
        <w:rPr>
          <w:rFonts w:ascii="Times New Roman" w:hAnsi="Times New Roman" w:cs="Times New Roman"/>
          <w:sz w:val="28"/>
          <w:szCs w:val="28"/>
          <w:lang w:val="uk-UA"/>
        </w:rPr>
        <w:t xml:space="preserve">ами виваженого та справедливого </w:t>
      </w:r>
      <w:r w:rsidRPr="000E428F">
        <w:rPr>
          <w:rFonts w:ascii="Times New Roman" w:hAnsi="Times New Roman" w:cs="Times New Roman"/>
          <w:sz w:val="28"/>
          <w:szCs w:val="28"/>
          <w:lang w:val="uk-UA"/>
        </w:rPr>
        <w:t>рішення, точного розуміння наслідків</w:t>
      </w:r>
      <w:r w:rsidR="00E073F5">
        <w:rPr>
          <w:rFonts w:ascii="Times New Roman" w:hAnsi="Times New Roman" w:cs="Times New Roman"/>
          <w:sz w:val="28"/>
          <w:szCs w:val="28"/>
          <w:lang w:val="uk-UA"/>
        </w:rPr>
        <w:t xml:space="preserve"> своїх рішень, як щодо участі у </w:t>
      </w:r>
      <w:r w:rsidRPr="000E428F">
        <w:rPr>
          <w:rFonts w:ascii="Times New Roman" w:hAnsi="Times New Roman" w:cs="Times New Roman"/>
          <w:sz w:val="28"/>
          <w:szCs w:val="28"/>
          <w:lang w:val="uk-UA"/>
        </w:rPr>
        <w:t>медіації, так і щодо укладення угоди</w:t>
      </w:r>
      <w:r w:rsidR="00E073F5">
        <w:rPr>
          <w:rFonts w:ascii="Times New Roman" w:hAnsi="Times New Roman" w:cs="Times New Roman"/>
          <w:sz w:val="28"/>
          <w:szCs w:val="28"/>
          <w:lang w:val="uk-UA"/>
        </w:rPr>
        <w:t xml:space="preserve"> за результатами медіації, вони </w:t>
      </w:r>
      <w:r w:rsidRPr="000E428F">
        <w:rPr>
          <w:rFonts w:ascii="Times New Roman" w:hAnsi="Times New Roman" w:cs="Times New Roman"/>
          <w:sz w:val="28"/>
          <w:szCs w:val="28"/>
          <w:lang w:val="uk-UA"/>
        </w:rPr>
        <w:t>повинні мати можливість звернути</w:t>
      </w:r>
      <w:r w:rsidR="00E073F5">
        <w:rPr>
          <w:rFonts w:ascii="Times New Roman" w:hAnsi="Times New Roman" w:cs="Times New Roman"/>
          <w:sz w:val="28"/>
          <w:szCs w:val="28"/>
          <w:lang w:val="uk-UA"/>
        </w:rPr>
        <w:t xml:space="preserve">ся за професійною та незалежною </w:t>
      </w:r>
      <w:r w:rsidRPr="000E428F">
        <w:rPr>
          <w:rFonts w:ascii="Times New Roman" w:hAnsi="Times New Roman" w:cs="Times New Roman"/>
          <w:sz w:val="28"/>
          <w:szCs w:val="28"/>
          <w:lang w:val="uk-UA"/>
        </w:rPr>
        <w:t>порадою.</w:t>
      </w:r>
    </w:p>
    <w:p w:rsidR="00E073F5"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У разі недотриман</w:t>
      </w:r>
      <w:r w:rsidR="00E073F5">
        <w:rPr>
          <w:rFonts w:ascii="Times New Roman" w:hAnsi="Times New Roman" w:cs="Times New Roman"/>
          <w:sz w:val="28"/>
          <w:szCs w:val="28"/>
          <w:lang w:val="uk-UA"/>
        </w:rPr>
        <w:t xml:space="preserve">ня таких вимог нейтральність та </w:t>
      </w:r>
      <w:r w:rsidRPr="000E428F">
        <w:rPr>
          <w:rFonts w:ascii="Times New Roman" w:hAnsi="Times New Roman" w:cs="Times New Roman"/>
          <w:sz w:val="28"/>
          <w:szCs w:val="28"/>
          <w:lang w:val="uk-UA"/>
        </w:rPr>
        <w:t>неупередженіст</w:t>
      </w:r>
      <w:r w:rsidR="00E073F5">
        <w:rPr>
          <w:rFonts w:ascii="Times New Roman" w:hAnsi="Times New Roman" w:cs="Times New Roman"/>
          <w:sz w:val="28"/>
          <w:szCs w:val="28"/>
          <w:lang w:val="uk-UA"/>
        </w:rPr>
        <w:t xml:space="preserve">ь медіатора піддається сумніву. </w:t>
      </w:r>
      <w:r w:rsidRPr="000E428F">
        <w:rPr>
          <w:rFonts w:ascii="Times New Roman" w:hAnsi="Times New Roman" w:cs="Times New Roman"/>
          <w:sz w:val="28"/>
          <w:szCs w:val="28"/>
          <w:lang w:val="uk-UA"/>
        </w:rPr>
        <w:t>Можливість отримання стороною медіації профес</w:t>
      </w:r>
      <w:r w:rsidR="00E073F5">
        <w:rPr>
          <w:rFonts w:ascii="Times New Roman" w:hAnsi="Times New Roman" w:cs="Times New Roman"/>
          <w:sz w:val="28"/>
          <w:szCs w:val="28"/>
          <w:lang w:val="uk-UA"/>
        </w:rPr>
        <w:t xml:space="preserve">ійної поради </w:t>
      </w:r>
      <w:r w:rsidRPr="000E428F">
        <w:rPr>
          <w:rFonts w:ascii="Times New Roman" w:hAnsi="Times New Roman" w:cs="Times New Roman"/>
          <w:sz w:val="28"/>
          <w:szCs w:val="28"/>
          <w:lang w:val="uk-UA"/>
        </w:rPr>
        <w:t>може означати присутність на процед</w:t>
      </w:r>
      <w:r w:rsidR="00E073F5">
        <w:rPr>
          <w:rFonts w:ascii="Times New Roman" w:hAnsi="Times New Roman" w:cs="Times New Roman"/>
          <w:sz w:val="28"/>
          <w:szCs w:val="28"/>
          <w:lang w:val="uk-UA"/>
        </w:rPr>
        <w:t xml:space="preserve">урі медіації адвоката чи іншого </w:t>
      </w:r>
      <w:r w:rsidRPr="000E428F">
        <w:rPr>
          <w:rFonts w:ascii="Times New Roman" w:hAnsi="Times New Roman" w:cs="Times New Roman"/>
          <w:sz w:val="28"/>
          <w:szCs w:val="28"/>
          <w:lang w:val="uk-UA"/>
        </w:rPr>
        <w:t>спеціаліста, що жодним ч</w:t>
      </w:r>
      <w:r w:rsidR="00E073F5">
        <w:rPr>
          <w:rFonts w:ascii="Times New Roman" w:hAnsi="Times New Roman" w:cs="Times New Roman"/>
          <w:sz w:val="28"/>
          <w:szCs w:val="28"/>
          <w:lang w:val="uk-UA"/>
        </w:rPr>
        <w:t xml:space="preserve">ином не забороняється та широко </w:t>
      </w:r>
      <w:r w:rsidRPr="000E428F">
        <w:rPr>
          <w:rFonts w:ascii="Times New Roman" w:hAnsi="Times New Roman" w:cs="Times New Roman"/>
          <w:sz w:val="28"/>
          <w:szCs w:val="28"/>
          <w:lang w:val="uk-UA"/>
        </w:rPr>
        <w:t>практикується. Водночас це не повинн</w:t>
      </w:r>
      <w:r w:rsidR="00E073F5">
        <w:rPr>
          <w:rFonts w:ascii="Times New Roman" w:hAnsi="Times New Roman" w:cs="Times New Roman"/>
          <w:sz w:val="28"/>
          <w:szCs w:val="28"/>
          <w:lang w:val="uk-UA"/>
        </w:rPr>
        <w:t xml:space="preserve">о впливати на обсяги дотримання </w:t>
      </w:r>
      <w:r w:rsidRPr="000E428F">
        <w:rPr>
          <w:rFonts w:ascii="Times New Roman" w:hAnsi="Times New Roman" w:cs="Times New Roman"/>
          <w:sz w:val="28"/>
          <w:szCs w:val="28"/>
          <w:lang w:val="uk-UA"/>
        </w:rPr>
        <w:t>принципу самовизначення сторін, адже медіатори часто</w:t>
      </w:r>
      <w:r w:rsidR="00E073F5">
        <w:rPr>
          <w:rFonts w:ascii="Times New Roman" w:hAnsi="Times New Roman" w:cs="Times New Roman"/>
          <w:sz w:val="28"/>
          <w:szCs w:val="28"/>
          <w:lang w:val="uk-UA"/>
        </w:rPr>
        <w:t xml:space="preserve"> свідчать про те, </w:t>
      </w:r>
      <w:r w:rsidRPr="000E428F">
        <w:rPr>
          <w:rFonts w:ascii="Times New Roman" w:hAnsi="Times New Roman" w:cs="Times New Roman"/>
          <w:sz w:val="28"/>
          <w:szCs w:val="28"/>
          <w:lang w:val="uk-UA"/>
        </w:rPr>
        <w:t>що частину контролю над процес</w:t>
      </w:r>
      <w:r w:rsidR="00E073F5">
        <w:rPr>
          <w:rFonts w:ascii="Times New Roman" w:hAnsi="Times New Roman" w:cs="Times New Roman"/>
          <w:sz w:val="28"/>
          <w:szCs w:val="28"/>
          <w:lang w:val="uk-UA"/>
        </w:rPr>
        <w:t>ом медіації беруть на себе саме адвокати.</w:t>
      </w:r>
    </w:p>
    <w:p w:rsidR="00E073F5"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Добровільна природа медіації, крім того,</w:t>
      </w:r>
      <w:r w:rsidR="00E073F5">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позитивно відрізняє медіацію від судового роз</w:t>
      </w:r>
      <w:r w:rsidR="00E073F5">
        <w:rPr>
          <w:rFonts w:ascii="Times New Roman" w:hAnsi="Times New Roman" w:cs="Times New Roman"/>
          <w:sz w:val="28"/>
          <w:szCs w:val="28"/>
          <w:lang w:val="uk-UA"/>
        </w:rPr>
        <w:t xml:space="preserve">гляду спору, дає змогу </w:t>
      </w:r>
      <w:r w:rsidRPr="000E428F">
        <w:rPr>
          <w:rFonts w:ascii="Times New Roman" w:hAnsi="Times New Roman" w:cs="Times New Roman"/>
          <w:sz w:val="28"/>
          <w:szCs w:val="28"/>
          <w:lang w:val="uk-UA"/>
        </w:rPr>
        <w:t>сторонам спору на взаємовигідних ум</w:t>
      </w:r>
      <w:r w:rsidR="00E073F5">
        <w:rPr>
          <w:rFonts w:ascii="Times New Roman" w:hAnsi="Times New Roman" w:cs="Times New Roman"/>
          <w:sz w:val="28"/>
          <w:szCs w:val="28"/>
          <w:lang w:val="uk-UA"/>
        </w:rPr>
        <w:t xml:space="preserve">овах вирішувати спір, адже вони </w:t>
      </w:r>
      <w:r w:rsidRPr="000E428F">
        <w:rPr>
          <w:rFonts w:ascii="Times New Roman" w:hAnsi="Times New Roman" w:cs="Times New Roman"/>
          <w:sz w:val="28"/>
          <w:szCs w:val="28"/>
          <w:lang w:val="uk-UA"/>
        </w:rPr>
        <w:t>самі погоджуються на медіаційну п</w:t>
      </w:r>
      <w:r w:rsidR="00E073F5">
        <w:rPr>
          <w:rFonts w:ascii="Times New Roman" w:hAnsi="Times New Roman" w:cs="Times New Roman"/>
          <w:sz w:val="28"/>
          <w:szCs w:val="28"/>
          <w:lang w:val="uk-UA"/>
        </w:rPr>
        <w:t xml:space="preserve">роцедуру, беруть у ній участь і </w:t>
      </w:r>
      <w:r w:rsidRPr="000E428F">
        <w:rPr>
          <w:rFonts w:ascii="Times New Roman" w:hAnsi="Times New Roman" w:cs="Times New Roman"/>
          <w:sz w:val="28"/>
          <w:szCs w:val="28"/>
          <w:lang w:val="uk-UA"/>
        </w:rPr>
        <w:t>приймають рішення щодо укладенн</w:t>
      </w:r>
      <w:r w:rsidR="00E073F5">
        <w:rPr>
          <w:rFonts w:ascii="Times New Roman" w:hAnsi="Times New Roman" w:cs="Times New Roman"/>
          <w:sz w:val="28"/>
          <w:szCs w:val="28"/>
          <w:lang w:val="uk-UA"/>
        </w:rPr>
        <w:t xml:space="preserve">я чи неукладення угоди. Принцип </w:t>
      </w:r>
      <w:r w:rsidRPr="000E428F">
        <w:rPr>
          <w:rFonts w:ascii="Times New Roman" w:hAnsi="Times New Roman" w:cs="Times New Roman"/>
          <w:sz w:val="28"/>
          <w:szCs w:val="28"/>
          <w:lang w:val="uk-UA"/>
        </w:rPr>
        <w:t>добровільності медіації передбачається</w:t>
      </w:r>
      <w:r w:rsidR="00E073F5">
        <w:rPr>
          <w:rFonts w:ascii="Times New Roman" w:hAnsi="Times New Roman" w:cs="Times New Roman"/>
          <w:sz w:val="28"/>
          <w:szCs w:val="28"/>
          <w:lang w:val="uk-UA"/>
        </w:rPr>
        <w:t xml:space="preserve"> міжнародним та національним </w:t>
      </w:r>
      <w:r w:rsidRPr="000E428F">
        <w:rPr>
          <w:rFonts w:ascii="Times New Roman" w:hAnsi="Times New Roman" w:cs="Times New Roman"/>
          <w:sz w:val="28"/>
          <w:szCs w:val="28"/>
          <w:lang w:val="uk-UA"/>
        </w:rPr>
        <w:t>законодавством, але досвід переконли</w:t>
      </w:r>
      <w:r w:rsidR="00E073F5">
        <w:rPr>
          <w:rFonts w:ascii="Times New Roman" w:hAnsi="Times New Roman" w:cs="Times New Roman"/>
          <w:sz w:val="28"/>
          <w:szCs w:val="28"/>
          <w:lang w:val="uk-UA"/>
        </w:rPr>
        <w:t xml:space="preserve">во доводить, що обсяги та зміст </w:t>
      </w:r>
      <w:r w:rsidRPr="000E428F">
        <w:rPr>
          <w:rFonts w:ascii="Times New Roman" w:hAnsi="Times New Roman" w:cs="Times New Roman"/>
          <w:sz w:val="28"/>
          <w:szCs w:val="28"/>
          <w:lang w:val="uk-UA"/>
        </w:rPr>
        <w:t>цього принципу можуть бути різним</w:t>
      </w:r>
      <w:r w:rsidR="00E073F5">
        <w:rPr>
          <w:rFonts w:ascii="Times New Roman" w:hAnsi="Times New Roman" w:cs="Times New Roman"/>
          <w:sz w:val="28"/>
          <w:szCs w:val="28"/>
          <w:lang w:val="uk-UA"/>
        </w:rPr>
        <w:t xml:space="preserve">и, насамперед, коли регулюється </w:t>
      </w:r>
      <w:r w:rsidRPr="000E428F">
        <w:rPr>
          <w:rFonts w:ascii="Times New Roman" w:hAnsi="Times New Roman" w:cs="Times New Roman"/>
          <w:sz w:val="28"/>
          <w:szCs w:val="28"/>
          <w:lang w:val="uk-UA"/>
        </w:rPr>
        <w:t>ступінь обов’язковості застосування д</w:t>
      </w:r>
      <w:r w:rsidR="00E073F5">
        <w:rPr>
          <w:rFonts w:ascii="Times New Roman" w:hAnsi="Times New Roman" w:cs="Times New Roman"/>
          <w:sz w:val="28"/>
          <w:szCs w:val="28"/>
          <w:lang w:val="uk-UA"/>
        </w:rPr>
        <w:t xml:space="preserve">обровільної процедури. Водночас </w:t>
      </w:r>
      <w:r w:rsidRPr="000E428F">
        <w:rPr>
          <w:rFonts w:ascii="Times New Roman" w:hAnsi="Times New Roman" w:cs="Times New Roman"/>
          <w:sz w:val="28"/>
          <w:szCs w:val="28"/>
          <w:lang w:val="uk-UA"/>
        </w:rPr>
        <w:t>таке протиріччя термінів має с</w:t>
      </w:r>
      <w:r w:rsidR="00E073F5">
        <w:rPr>
          <w:rFonts w:ascii="Times New Roman" w:hAnsi="Times New Roman" w:cs="Times New Roman"/>
          <w:sz w:val="28"/>
          <w:szCs w:val="28"/>
          <w:lang w:val="uk-UA"/>
        </w:rPr>
        <w:t xml:space="preserve">воє логічне обґрунтування, коли </w:t>
      </w:r>
      <w:r w:rsidRPr="000E428F">
        <w:rPr>
          <w:rFonts w:ascii="Times New Roman" w:hAnsi="Times New Roman" w:cs="Times New Roman"/>
          <w:sz w:val="28"/>
          <w:szCs w:val="28"/>
          <w:lang w:val="uk-UA"/>
        </w:rPr>
        <w:t>законодавці намагаються якнайефект</w:t>
      </w:r>
      <w:r w:rsidR="00E073F5">
        <w:rPr>
          <w:rFonts w:ascii="Times New Roman" w:hAnsi="Times New Roman" w:cs="Times New Roman"/>
          <w:sz w:val="28"/>
          <w:szCs w:val="28"/>
          <w:lang w:val="uk-UA"/>
        </w:rPr>
        <w:t xml:space="preserve">ивніше узгодити </w:t>
      </w:r>
      <w:r w:rsidR="00E073F5">
        <w:rPr>
          <w:rFonts w:ascii="Times New Roman" w:hAnsi="Times New Roman" w:cs="Times New Roman"/>
          <w:sz w:val="28"/>
          <w:szCs w:val="28"/>
          <w:lang w:val="uk-UA"/>
        </w:rPr>
        <w:lastRenderedPageBreak/>
        <w:t xml:space="preserve">систему судових </w:t>
      </w:r>
      <w:r w:rsidRPr="000E428F">
        <w:rPr>
          <w:rFonts w:ascii="Times New Roman" w:hAnsi="Times New Roman" w:cs="Times New Roman"/>
          <w:sz w:val="28"/>
          <w:szCs w:val="28"/>
          <w:lang w:val="uk-UA"/>
        </w:rPr>
        <w:t>та позасудових методів вирішення спорі</w:t>
      </w:r>
      <w:r w:rsidR="00E073F5">
        <w:rPr>
          <w:rFonts w:ascii="Times New Roman" w:hAnsi="Times New Roman" w:cs="Times New Roman"/>
          <w:sz w:val="28"/>
          <w:szCs w:val="28"/>
          <w:lang w:val="uk-UA"/>
        </w:rPr>
        <w:t xml:space="preserve">в. За умов становлення медіації </w:t>
      </w:r>
      <w:r w:rsidRPr="000E428F">
        <w:rPr>
          <w:rFonts w:ascii="Times New Roman" w:hAnsi="Times New Roman" w:cs="Times New Roman"/>
          <w:sz w:val="28"/>
          <w:szCs w:val="28"/>
          <w:lang w:val="uk-UA"/>
        </w:rPr>
        <w:t>в Україні дослідження основопо</w:t>
      </w:r>
      <w:r w:rsidR="00E073F5">
        <w:rPr>
          <w:rFonts w:ascii="Times New Roman" w:hAnsi="Times New Roman" w:cs="Times New Roman"/>
          <w:sz w:val="28"/>
          <w:szCs w:val="28"/>
          <w:lang w:val="uk-UA"/>
        </w:rPr>
        <w:t xml:space="preserve">ложних принципів альтернативних </w:t>
      </w:r>
      <w:r w:rsidRPr="000E428F">
        <w:rPr>
          <w:rFonts w:ascii="Times New Roman" w:hAnsi="Times New Roman" w:cs="Times New Roman"/>
          <w:sz w:val="28"/>
          <w:szCs w:val="28"/>
          <w:lang w:val="uk-UA"/>
        </w:rPr>
        <w:t>методів вирішення спорів є дуже ак</w:t>
      </w:r>
      <w:r w:rsidR="00E073F5">
        <w:rPr>
          <w:rFonts w:ascii="Times New Roman" w:hAnsi="Times New Roman" w:cs="Times New Roman"/>
          <w:sz w:val="28"/>
          <w:szCs w:val="28"/>
          <w:lang w:val="uk-UA"/>
        </w:rPr>
        <w:t xml:space="preserve">туальним, що разом із вивченням </w:t>
      </w:r>
      <w:r w:rsidRPr="000E428F">
        <w:rPr>
          <w:rFonts w:ascii="Times New Roman" w:hAnsi="Times New Roman" w:cs="Times New Roman"/>
          <w:sz w:val="28"/>
          <w:szCs w:val="28"/>
          <w:lang w:val="uk-UA"/>
        </w:rPr>
        <w:t>зарубіжного досвіду дасть м</w:t>
      </w:r>
      <w:r w:rsidR="00E073F5">
        <w:rPr>
          <w:rFonts w:ascii="Times New Roman" w:hAnsi="Times New Roman" w:cs="Times New Roman"/>
          <w:sz w:val="28"/>
          <w:szCs w:val="28"/>
          <w:lang w:val="uk-UA"/>
        </w:rPr>
        <w:t xml:space="preserve">ожливість сформулювати власний </w:t>
      </w:r>
      <w:r w:rsidRPr="000E428F">
        <w:rPr>
          <w:rFonts w:ascii="Times New Roman" w:hAnsi="Times New Roman" w:cs="Times New Roman"/>
          <w:sz w:val="28"/>
          <w:szCs w:val="28"/>
          <w:lang w:val="uk-UA"/>
        </w:rPr>
        <w:t>доктринальний підхід до місця медіації</w:t>
      </w:r>
      <w:r w:rsidR="00E073F5">
        <w:rPr>
          <w:rFonts w:ascii="Times New Roman" w:hAnsi="Times New Roman" w:cs="Times New Roman"/>
          <w:sz w:val="28"/>
          <w:szCs w:val="28"/>
          <w:lang w:val="uk-UA"/>
        </w:rPr>
        <w:t xml:space="preserve"> у судовій та правовій системах </w:t>
      </w:r>
      <w:r w:rsidRPr="000E428F">
        <w:rPr>
          <w:rFonts w:ascii="Times New Roman" w:hAnsi="Times New Roman" w:cs="Times New Roman"/>
          <w:sz w:val="28"/>
          <w:szCs w:val="28"/>
          <w:lang w:val="uk-UA"/>
        </w:rPr>
        <w:t>держави, а також змісту пр</w:t>
      </w:r>
      <w:r w:rsidR="00E073F5">
        <w:rPr>
          <w:rFonts w:ascii="Times New Roman" w:hAnsi="Times New Roman" w:cs="Times New Roman"/>
          <w:sz w:val="28"/>
          <w:szCs w:val="28"/>
          <w:lang w:val="uk-UA"/>
        </w:rPr>
        <w:t>инципу добровільності медіації.</w:t>
      </w:r>
    </w:p>
    <w:p w:rsidR="00E073F5"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 xml:space="preserve">Зміст поняття добровільності у медіації достатньо широкий. </w:t>
      </w:r>
      <w:r w:rsidR="00E073F5">
        <w:rPr>
          <w:rFonts w:ascii="Times New Roman" w:hAnsi="Times New Roman" w:cs="Times New Roman"/>
          <w:sz w:val="28"/>
          <w:szCs w:val="28"/>
          <w:lang w:val="uk-UA"/>
        </w:rPr>
        <w:t>П</w:t>
      </w:r>
      <w:r w:rsidRPr="000E428F">
        <w:rPr>
          <w:rFonts w:ascii="Times New Roman" w:hAnsi="Times New Roman" w:cs="Times New Roman"/>
          <w:sz w:val="28"/>
          <w:szCs w:val="28"/>
          <w:lang w:val="uk-UA"/>
        </w:rPr>
        <w:t>ринцип добровільності полягає у тому, що</w:t>
      </w:r>
      <w:r w:rsidR="00E073F5">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 xml:space="preserve">ніхто не може змусити сторони врегулювати </w:t>
      </w:r>
      <w:r w:rsidR="00E073F5">
        <w:rPr>
          <w:rFonts w:ascii="Times New Roman" w:hAnsi="Times New Roman" w:cs="Times New Roman"/>
          <w:sz w:val="28"/>
          <w:szCs w:val="28"/>
          <w:lang w:val="uk-UA"/>
        </w:rPr>
        <w:t xml:space="preserve">свій конфлікт медіацією, </w:t>
      </w:r>
      <w:r w:rsidRPr="000E428F">
        <w:rPr>
          <w:rFonts w:ascii="Times New Roman" w:hAnsi="Times New Roman" w:cs="Times New Roman"/>
          <w:sz w:val="28"/>
          <w:szCs w:val="28"/>
          <w:lang w:val="uk-UA"/>
        </w:rPr>
        <w:t>якщо вони цього не бажають. Медіац</w:t>
      </w:r>
      <w:r w:rsidR="00E073F5">
        <w:rPr>
          <w:rFonts w:ascii="Times New Roman" w:hAnsi="Times New Roman" w:cs="Times New Roman"/>
          <w:sz w:val="28"/>
          <w:szCs w:val="28"/>
          <w:lang w:val="uk-UA"/>
        </w:rPr>
        <w:t xml:space="preserve">ія є добровільною процедурою на </w:t>
      </w:r>
      <w:r w:rsidRPr="000E428F">
        <w:rPr>
          <w:rFonts w:ascii="Times New Roman" w:hAnsi="Times New Roman" w:cs="Times New Roman"/>
          <w:sz w:val="28"/>
          <w:szCs w:val="28"/>
          <w:lang w:val="uk-UA"/>
        </w:rPr>
        <w:t>кожному етапі: від згоди сторін взяти у</w:t>
      </w:r>
      <w:r w:rsidR="00E073F5">
        <w:rPr>
          <w:rFonts w:ascii="Times New Roman" w:hAnsi="Times New Roman" w:cs="Times New Roman"/>
          <w:sz w:val="28"/>
          <w:szCs w:val="28"/>
          <w:lang w:val="uk-UA"/>
        </w:rPr>
        <w:t xml:space="preserve">часть у цьому процесі та вибору </w:t>
      </w:r>
      <w:r w:rsidRPr="000E428F">
        <w:rPr>
          <w:rFonts w:ascii="Times New Roman" w:hAnsi="Times New Roman" w:cs="Times New Roman"/>
          <w:sz w:val="28"/>
          <w:szCs w:val="28"/>
          <w:lang w:val="uk-UA"/>
        </w:rPr>
        <w:t>медіатора до укладання угоди. Кожна</w:t>
      </w:r>
      <w:r w:rsidR="00E073F5">
        <w:rPr>
          <w:rFonts w:ascii="Times New Roman" w:hAnsi="Times New Roman" w:cs="Times New Roman"/>
          <w:sz w:val="28"/>
          <w:szCs w:val="28"/>
          <w:lang w:val="uk-UA"/>
        </w:rPr>
        <w:t xml:space="preserve"> зі сторін у будь-яку мить може </w:t>
      </w:r>
      <w:r w:rsidRPr="000E428F">
        <w:rPr>
          <w:rFonts w:ascii="Times New Roman" w:hAnsi="Times New Roman" w:cs="Times New Roman"/>
          <w:sz w:val="28"/>
          <w:szCs w:val="28"/>
          <w:lang w:val="uk-UA"/>
        </w:rPr>
        <w:t>відмовитися від провед</w:t>
      </w:r>
      <w:r w:rsidR="00E073F5">
        <w:rPr>
          <w:rFonts w:ascii="Times New Roman" w:hAnsi="Times New Roman" w:cs="Times New Roman"/>
          <w:sz w:val="28"/>
          <w:szCs w:val="28"/>
          <w:lang w:val="uk-UA"/>
        </w:rPr>
        <w:t>ення процедури медіації.</w:t>
      </w:r>
    </w:p>
    <w:p w:rsidR="00E073F5" w:rsidRDefault="00E073F5" w:rsidP="00E073F5">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0E428F" w:rsidRPr="000E428F">
        <w:rPr>
          <w:rFonts w:ascii="Times New Roman" w:hAnsi="Times New Roman" w:cs="Times New Roman"/>
          <w:sz w:val="28"/>
          <w:szCs w:val="28"/>
          <w:lang w:val="uk-UA"/>
        </w:rPr>
        <w:t>міст пр</w:t>
      </w:r>
      <w:r>
        <w:rPr>
          <w:rFonts w:ascii="Times New Roman" w:hAnsi="Times New Roman" w:cs="Times New Roman"/>
          <w:sz w:val="28"/>
          <w:szCs w:val="28"/>
          <w:lang w:val="uk-UA"/>
        </w:rPr>
        <w:t xml:space="preserve">инципу добровільності полягає у </w:t>
      </w:r>
      <w:r w:rsidR="000E428F" w:rsidRPr="000E428F">
        <w:rPr>
          <w:rFonts w:ascii="Times New Roman" w:hAnsi="Times New Roman" w:cs="Times New Roman"/>
          <w:sz w:val="28"/>
          <w:szCs w:val="28"/>
          <w:lang w:val="uk-UA"/>
        </w:rPr>
        <w:t>наявності у сторін права особист</w:t>
      </w:r>
      <w:r>
        <w:rPr>
          <w:rFonts w:ascii="Times New Roman" w:hAnsi="Times New Roman" w:cs="Times New Roman"/>
          <w:sz w:val="28"/>
          <w:szCs w:val="28"/>
          <w:lang w:val="uk-UA"/>
        </w:rPr>
        <w:t xml:space="preserve">ого волевиявлення на проведення </w:t>
      </w:r>
      <w:r w:rsidR="000E428F" w:rsidRPr="000E428F">
        <w:rPr>
          <w:rFonts w:ascii="Times New Roman" w:hAnsi="Times New Roman" w:cs="Times New Roman"/>
          <w:sz w:val="28"/>
          <w:szCs w:val="28"/>
          <w:lang w:val="uk-UA"/>
        </w:rPr>
        <w:t>процедури медіації та свободи її при</w:t>
      </w:r>
      <w:r>
        <w:rPr>
          <w:rFonts w:ascii="Times New Roman" w:hAnsi="Times New Roman" w:cs="Times New Roman"/>
          <w:sz w:val="28"/>
          <w:szCs w:val="28"/>
          <w:lang w:val="uk-UA"/>
        </w:rPr>
        <w:t xml:space="preserve">пинення на будь-якому етапі. На </w:t>
      </w:r>
      <w:r w:rsidR="000E428F" w:rsidRPr="000E428F">
        <w:rPr>
          <w:rFonts w:ascii="Times New Roman" w:hAnsi="Times New Roman" w:cs="Times New Roman"/>
          <w:sz w:val="28"/>
          <w:szCs w:val="28"/>
          <w:lang w:val="uk-UA"/>
        </w:rPr>
        <w:t>відміну від правосуддя, здійс</w:t>
      </w:r>
      <w:r>
        <w:rPr>
          <w:rFonts w:ascii="Times New Roman" w:hAnsi="Times New Roman" w:cs="Times New Roman"/>
          <w:sz w:val="28"/>
          <w:szCs w:val="28"/>
          <w:lang w:val="uk-UA"/>
        </w:rPr>
        <w:t xml:space="preserve">нюваного у судах, ніхто не може </w:t>
      </w:r>
      <w:r w:rsidR="000E428F" w:rsidRPr="000E428F">
        <w:rPr>
          <w:rFonts w:ascii="Times New Roman" w:hAnsi="Times New Roman" w:cs="Times New Roman"/>
          <w:sz w:val="28"/>
          <w:szCs w:val="28"/>
          <w:lang w:val="uk-UA"/>
        </w:rPr>
        <w:t>примусити сторони до участі у медіац</w:t>
      </w:r>
      <w:r>
        <w:rPr>
          <w:rFonts w:ascii="Times New Roman" w:hAnsi="Times New Roman" w:cs="Times New Roman"/>
          <w:sz w:val="28"/>
          <w:szCs w:val="28"/>
          <w:lang w:val="uk-UA"/>
        </w:rPr>
        <w:t xml:space="preserve">ії, а особа-медіатор є виборною </w:t>
      </w:r>
      <w:r w:rsidR="000E428F" w:rsidRPr="000E428F">
        <w:rPr>
          <w:rFonts w:ascii="Times New Roman" w:hAnsi="Times New Roman" w:cs="Times New Roman"/>
          <w:sz w:val="28"/>
          <w:szCs w:val="28"/>
          <w:lang w:val="uk-UA"/>
        </w:rPr>
        <w:t>стороною. У зміст цього принципу з</w:t>
      </w:r>
      <w:r>
        <w:rPr>
          <w:rFonts w:ascii="Times New Roman" w:hAnsi="Times New Roman" w:cs="Times New Roman"/>
          <w:sz w:val="28"/>
          <w:szCs w:val="28"/>
          <w:lang w:val="uk-UA"/>
        </w:rPr>
        <w:t xml:space="preserve">акладено і правомочність сторін </w:t>
      </w:r>
      <w:r w:rsidR="000E428F" w:rsidRPr="000E428F">
        <w:rPr>
          <w:rFonts w:ascii="Times New Roman" w:hAnsi="Times New Roman" w:cs="Times New Roman"/>
          <w:sz w:val="28"/>
          <w:szCs w:val="28"/>
          <w:lang w:val="uk-UA"/>
        </w:rPr>
        <w:t xml:space="preserve">приймати будь-які рішення щодо </w:t>
      </w:r>
      <w:r>
        <w:rPr>
          <w:rFonts w:ascii="Times New Roman" w:hAnsi="Times New Roman" w:cs="Times New Roman"/>
          <w:sz w:val="28"/>
          <w:szCs w:val="28"/>
          <w:lang w:val="uk-UA"/>
        </w:rPr>
        <w:t xml:space="preserve">розв’язання конфлікту тільки за </w:t>
      </w:r>
      <w:r w:rsidR="000E428F" w:rsidRPr="000E428F">
        <w:rPr>
          <w:rFonts w:ascii="Times New Roman" w:hAnsi="Times New Roman" w:cs="Times New Roman"/>
          <w:sz w:val="28"/>
          <w:szCs w:val="28"/>
          <w:lang w:val="uk-UA"/>
        </w:rPr>
        <w:t>взаємною згодою. Реалізацією цього при</w:t>
      </w:r>
      <w:r>
        <w:rPr>
          <w:rFonts w:ascii="Times New Roman" w:hAnsi="Times New Roman" w:cs="Times New Roman"/>
          <w:sz w:val="28"/>
          <w:szCs w:val="28"/>
          <w:lang w:val="uk-UA"/>
        </w:rPr>
        <w:t xml:space="preserve">нципу є обов’язок медіатора на </w:t>
      </w:r>
      <w:r w:rsidR="000E428F" w:rsidRPr="000E428F">
        <w:rPr>
          <w:rFonts w:ascii="Times New Roman" w:hAnsi="Times New Roman" w:cs="Times New Roman"/>
          <w:sz w:val="28"/>
          <w:szCs w:val="28"/>
          <w:lang w:val="uk-UA"/>
        </w:rPr>
        <w:t>початку процедури медіації в</w:t>
      </w:r>
      <w:r>
        <w:rPr>
          <w:rFonts w:ascii="Times New Roman" w:hAnsi="Times New Roman" w:cs="Times New Roman"/>
          <w:sz w:val="28"/>
          <w:szCs w:val="28"/>
          <w:lang w:val="uk-UA"/>
        </w:rPr>
        <w:t xml:space="preserve">становити факт добровільності і </w:t>
      </w:r>
      <w:r w:rsidR="000E428F" w:rsidRPr="000E428F">
        <w:rPr>
          <w:rFonts w:ascii="Times New Roman" w:hAnsi="Times New Roman" w:cs="Times New Roman"/>
          <w:sz w:val="28"/>
          <w:szCs w:val="28"/>
          <w:lang w:val="uk-UA"/>
        </w:rPr>
        <w:t>особистого волевиявлення на учас</w:t>
      </w:r>
      <w:r>
        <w:rPr>
          <w:rFonts w:ascii="Times New Roman" w:hAnsi="Times New Roman" w:cs="Times New Roman"/>
          <w:sz w:val="28"/>
          <w:szCs w:val="28"/>
          <w:lang w:val="uk-UA"/>
        </w:rPr>
        <w:t>ть усіх сторін процедури.</w:t>
      </w:r>
    </w:p>
    <w:p w:rsidR="00E073F5" w:rsidRDefault="00E073F5" w:rsidP="00E073F5">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0E428F" w:rsidRPr="000E428F">
        <w:rPr>
          <w:rFonts w:ascii="Times New Roman" w:hAnsi="Times New Roman" w:cs="Times New Roman"/>
          <w:sz w:val="28"/>
          <w:szCs w:val="28"/>
          <w:lang w:val="uk-UA"/>
        </w:rPr>
        <w:t>ля більш всебіч</w:t>
      </w:r>
      <w:r>
        <w:rPr>
          <w:rFonts w:ascii="Times New Roman" w:hAnsi="Times New Roman" w:cs="Times New Roman"/>
          <w:sz w:val="28"/>
          <w:szCs w:val="28"/>
          <w:lang w:val="uk-UA"/>
        </w:rPr>
        <w:t xml:space="preserve">ного розуміння добровільності у </w:t>
      </w:r>
      <w:r w:rsidR="000E428F" w:rsidRPr="000E428F">
        <w:rPr>
          <w:rFonts w:ascii="Times New Roman" w:hAnsi="Times New Roman" w:cs="Times New Roman"/>
          <w:sz w:val="28"/>
          <w:szCs w:val="28"/>
          <w:lang w:val="uk-UA"/>
        </w:rPr>
        <w:t>медіації пропонує виділяти зов</w:t>
      </w:r>
      <w:r>
        <w:rPr>
          <w:rFonts w:ascii="Times New Roman" w:hAnsi="Times New Roman" w:cs="Times New Roman"/>
          <w:sz w:val="28"/>
          <w:szCs w:val="28"/>
          <w:lang w:val="uk-UA"/>
        </w:rPr>
        <w:t xml:space="preserve">нішню добровільність (ставлення </w:t>
      </w:r>
      <w:r w:rsidR="000E428F" w:rsidRPr="000E428F">
        <w:rPr>
          <w:rFonts w:ascii="Times New Roman" w:hAnsi="Times New Roman" w:cs="Times New Roman"/>
          <w:sz w:val="28"/>
          <w:szCs w:val="28"/>
          <w:lang w:val="uk-UA"/>
        </w:rPr>
        <w:t>сторони до участі у медіації) та вну</w:t>
      </w:r>
      <w:r>
        <w:rPr>
          <w:rFonts w:ascii="Times New Roman" w:hAnsi="Times New Roman" w:cs="Times New Roman"/>
          <w:sz w:val="28"/>
          <w:szCs w:val="28"/>
          <w:lang w:val="uk-UA"/>
        </w:rPr>
        <w:t>трішню (дійсне бажання вирішити проблемну ситуацію).</w:t>
      </w:r>
    </w:p>
    <w:p w:rsidR="00E073F5"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Також можна стверджувати, що добровіль</w:t>
      </w:r>
      <w:r w:rsidR="00E073F5">
        <w:rPr>
          <w:rFonts w:ascii="Times New Roman" w:hAnsi="Times New Roman" w:cs="Times New Roman"/>
          <w:sz w:val="28"/>
          <w:szCs w:val="28"/>
          <w:lang w:val="uk-UA"/>
        </w:rPr>
        <w:t xml:space="preserve">ність медіації може </w:t>
      </w:r>
      <w:r w:rsidRPr="000E428F">
        <w:rPr>
          <w:rFonts w:ascii="Times New Roman" w:hAnsi="Times New Roman" w:cs="Times New Roman"/>
          <w:sz w:val="28"/>
          <w:szCs w:val="28"/>
          <w:lang w:val="uk-UA"/>
        </w:rPr>
        <w:t>стосуватися процедури медіації аб</w:t>
      </w:r>
      <w:r w:rsidR="00E073F5">
        <w:rPr>
          <w:rFonts w:ascii="Times New Roman" w:hAnsi="Times New Roman" w:cs="Times New Roman"/>
          <w:sz w:val="28"/>
          <w:szCs w:val="28"/>
          <w:lang w:val="uk-UA"/>
        </w:rPr>
        <w:t xml:space="preserve">о виконання угоди, укладеної за </w:t>
      </w:r>
      <w:r w:rsidRPr="000E428F">
        <w:rPr>
          <w:rFonts w:ascii="Times New Roman" w:hAnsi="Times New Roman" w:cs="Times New Roman"/>
          <w:sz w:val="28"/>
          <w:szCs w:val="28"/>
          <w:lang w:val="uk-UA"/>
        </w:rPr>
        <w:t>результатами медіації. Водночас зазн</w:t>
      </w:r>
      <w:r w:rsidR="00E073F5">
        <w:rPr>
          <w:rFonts w:ascii="Times New Roman" w:hAnsi="Times New Roman" w:cs="Times New Roman"/>
          <w:sz w:val="28"/>
          <w:szCs w:val="28"/>
          <w:lang w:val="uk-UA"/>
        </w:rPr>
        <w:t xml:space="preserve">ачимо, що виконання медіаційної </w:t>
      </w:r>
      <w:r w:rsidRPr="000E428F">
        <w:rPr>
          <w:rFonts w:ascii="Times New Roman" w:hAnsi="Times New Roman" w:cs="Times New Roman"/>
          <w:sz w:val="28"/>
          <w:szCs w:val="28"/>
          <w:lang w:val="uk-UA"/>
        </w:rPr>
        <w:t>угоди стосується здебільшого виконан</w:t>
      </w:r>
      <w:r w:rsidR="00E073F5">
        <w:rPr>
          <w:rFonts w:ascii="Times New Roman" w:hAnsi="Times New Roman" w:cs="Times New Roman"/>
          <w:sz w:val="28"/>
          <w:szCs w:val="28"/>
          <w:lang w:val="uk-UA"/>
        </w:rPr>
        <w:t xml:space="preserve">ня цивільно-правових правочинів </w:t>
      </w:r>
      <w:r w:rsidRPr="000E428F">
        <w:rPr>
          <w:rFonts w:ascii="Times New Roman" w:hAnsi="Times New Roman" w:cs="Times New Roman"/>
          <w:sz w:val="28"/>
          <w:szCs w:val="28"/>
          <w:lang w:val="uk-UA"/>
        </w:rPr>
        <w:t>або наявності у правовій системі де</w:t>
      </w:r>
      <w:r w:rsidR="00E073F5">
        <w:rPr>
          <w:rFonts w:ascii="Times New Roman" w:hAnsi="Times New Roman" w:cs="Times New Roman"/>
          <w:sz w:val="28"/>
          <w:szCs w:val="28"/>
          <w:lang w:val="uk-UA"/>
        </w:rPr>
        <w:t xml:space="preserve">ржави особливого порядку </w:t>
      </w:r>
      <w:r w:rsidRPr="000E428F">
        <w:rPr>
          <w:rFonts w:ascii="Times New Roman" w:hAnsi="Times New Roman" w:cs="Times New Roman"/>
          <w:sz w:val="28"/>
          <w:szCs w:val="28"/>
          <w:lang w:val="uk-UA"/>
        </w:rPr>
        <w:t>приведення у виконання медіаційних у</w:t>
      </w:r>
      <w:r w:rsidR="00E073F5">
        <w:rPr>
          <w:rFonts w:ascii="Times New Roman" w:hAnsi="Times New Roman" w:cs="Times New Roman"/>
          <w:sz w:val="28"/>
          <w:szCs w:val="28"/>
          <w:lang w:val="uk-UA"/>
        </w:rPr>
        <w:t xml:space="preserve">год, а цей підрозділ присвячено </w:t>
      </w:r>
      <w:r w:rsidRPr="000E428F">
        <w:rPr>
          <w:rFonts w:ascii="Times New Roman" w:hAnsi="Times New Roman" w:cs="Times New Roman"/>
          <w:sz w:val="28"/>
          <w:szCs w:val="28"/>
          <w:lang w:val="uk-UA"/>
        </w:rPr>
        <w:t>саме добровільності процедури медіаці</w:t>
      </w:r>
      <w:r w:rsidR="00E073F5">
        <w:rPr>
          <w:rFonts w:ascii="Times New Roman" w:hAnsi="Times New Roman" w:cs="Times New Roman"/>
          <w:sz w:val="28"/>
          <w:szCs w:val="28"/>
          <w:lang w:val="uk-UA"/>
        </w:rPr>
        <w:t xml:space="preserve">ї. Також принцип </w:t>
      </w:r>
      <w:r w:rsidR="00E073F5">
        <w:rPr>
          <w:rFonts w:ascii="Times New Roman" w:hAnsi="Times New Roman" w:cs="Times New Roman"/>
          <w:sz w:val="28"/>
          <w:szCs w:val="28"/>
          <w:lang w:val="uk-UA"/>
        </w:rPr>
        <w:lastRenderedPageBreak/>
        <w:t xml:space="preserve">добровільності </w:t>
      </w:r>
      <w:r w:rsidRPr="000E428F">
        <w:rPr>
          <w:rFonts w:ascii="Times New Roman" w:hAnsi="Times New Roman" w:cs="Times New Roman"/>
          <w:sz w:val="28"/>
          <w:szCs w:val="28"/>
          <w:lang w:val="uk-UA"/>
        </w:rPr>
        <w:t>медіації має різний зміст для сторін сп</w:t>
      </w:r>
      <w:r w:rsidR="00E073F5">
        <w:rPr>
          <w:rFonts w:ascii="Times New Roman" w:hAnsi="Times New Roman" w:cs="Times New Roman"/>
          <w:sz w:val="28"/>
          <w:szCs w:val="28"/>
          <w:lang w:val="uk-UA"/>
        </w:rPr>
        <w:t xml:space="preserve">ору та медіатора з огляду на їх </w:t>
      </w:r>
      <w:r w:rsidRPr="000E428F">
        <w:rPr>
          <w:rFonts w:ascii="Times New Roman" w:hAnsi="Times New Roman" w:cs="Times New Roman"/>
          <w:sz w:val="28"/>
          <w:szCs w:val="28"/>
          <w:lang w:val="uk-UA"/>
        </w:rPr>
        <w:t>ролі, права та обов’язки у процесі медіації</w:t>
      </w:r>
      <w:r>
        <w:rPr>
          <w:rFonts w:ascii="Times New Roman" w:hAnsi="Times New Roman" w:cs="Times New Roman"/>
          <w:sz w:val="28"/>
          <w:szCs w:val="28"/>
          <w:lang w:val="uk-UA"/>
        </w:rPr>
        <w:t xml:space="preserve"> </w:t>
      </w:r>
    </w:p>
    <w:p w:rsidR="00E073F5"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На основі викладеного вище можна виділити такі складові</w:t>
      </w:r>
      <w:r w:rsidR="00E073F5">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добровіл</w:t>
      </w:r>
      <w:r w:rsidR="00E073F5">
        <w:rPr>
          <w:rFonts w:ascii="Times New Roman" w:hAnsi="Times New Roman" w:cs="Times New Roman"/>
          <w:sz w:val="28"/>
          <w:szCs w:val="28"/>
          <w:lang w:val="uk-UA"/>
        </w:rPr>
        <w:t>ьності у медіації:</w:t>
      </w:r>
    </w:p>
    <w:p w:rsidR="00E073F5" w:rsidRDefault="00E073F5" w:rsidP="00E073F5">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Д</w:t>
      </w:r>
      <w:r w:rsidR="000E428F" w:rsidRPr="000E428F">
        <w:rPr>
          <w:rFonts w:ascii="Times New Roman" w:hAnsi="Times New Roman" w:cs="Times New Roman"/>
          <w:sz w:val="28"/>
          <w:szCs w:val="28"/>
          <w:lang w:val="uk-UA"/>
        </w:rPr>
        <w:t>обровільна згода на проведен</w:t>
      </w:r>
      <w:r>
        <w:rPr>
          <w:rFonts w:ascii="Times New Roman" w:hAnsi="Times New Roman" w:cs="Times New Roman"/>
          <w:sz w:val="28"/>
          <w:szCs w:val="28"/>
          <w:lang w:val="uk-UA"/>
        </w:rPr>
        <w:t xml:space="preserve">ня, добровільне визначення умов </w:t>
      </w:r>
      <w:r w:rsidR="000E428F" w:rsidRPr="000E428F">
        <w:rPr>
          <w:rFonts w:ascii="Times New Roman" w:hAnsi="Times New Roman" w:cs="Times New Roman"/>
          <w:sz w:val="28"/>
          <w:szCs w:val="28"/>
          <w:lang w:val="uk-UA"/>
        </w:rPr>
        <w:t>медіації та, відповідно, доброві</w:t>
      </w:r>
      <w:r>
        <w:rPr>
          <w:rFonts w:ascii="Times New Roman" w:hAnsi="Times New Roman" w:cs="Times New Roman"/>
          <w:sz w:val="28"/>
          <w:szCs w:val="28"/>
          <w:lang w:val="uk-UA"/>
        </w:rPr>
        <w:t>льна участь у процесі медіації.</w:t>
      </w:r>
    </w:p>
    <w:p w:rsidR="00E073F5" w:rsidRDefault="00E073F5" w:rsidP="00E073F5">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Д</w:t>
      </w:r>
      <w:r w:rsidR="000E428F" w:rsidRPr="000E428F">
        <w:rPr>
          <w:rFonts w:ascii="Times New Roman" w:hAnsi="Times New Roman" w:cs="Times New Roman"/>
          <w:sz w:val="28"/>
          <w:szCs w:val="28"/>
          <w:lang w:val="uk-UA"/>
        </w:rPr>
        <w:t>обровільне визначення умов</w:t>
      </w:r>
      <w:r>
        <w:rPr>
          <w:rFonts w:ascii="Times New Roman" w:hAnsi="Times New Roman" w:cs="Times New Roman"/>
          <w:sz w:val="28"/>
          <w:szCs w:val="28"/>
          <w:lang w:val="uk-UA"/>
        </w:rPr>
        <w:t xml:space="preserve"> та добровільне укладення угоди за результатами медіації.</w:t>
      </w:r>
    </w:p>
    <w:p w:rsidR="000E428F" w:rsidRPr="000E428F" w:rsidRDefault="00E073F5" w:rsidP="00E073F5">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М</w:t>
      </w:r>
      <w:r w:rsidR="000E428F" w:rsidRPr="000E428F">
        <w:rPr>
          <w:rFonts w:ascii="Times New Roman" w:hAnsi="Times New Roman" w:cs="Times New Roman"/>
          <w:sz w:val="28"/>
          <w:szCs w:val="28"/>
          <w:lang w:val="uk-UA"/>
        </w:rPr>
        <w:t>ожливість сторони спору ч</w:t>
      </w:r>
      <w:r>
        <w:rPr>
          <w:rFonts w:ascii="Times New Roman" w:hAnsi="Times New Roman" w:cs="Times New Roman"/>
          <w:sz w:val="28"/>
          <w:szCs w:val="28"/>
          <w:lang w:val="uk-UA"/>
        </w:rPr>
        <w:t xml:space="preserve">и медіатора на будь-якому етапі </w:t>
      </w:r>
      <w:r w:rsidR="000E428F" w:rsidRPr="000E428F">
        <w:rPr>
          <w:rFonts w:ascii="Times New Roman" w:hAnsi="Times New Roman" w:cs="Times New Roman"/>
          <w:sz w:val="28"/>
          <w:szCs w:val="28"/>
          <w:lang w:val="uk-UA"/>
        </w:rPr>
        <w:t>припинити процедуру медіації.</w:t>
      </w:r>
    </w:p>
    <w:p w:rsidR="000E428F" w:rsidRPr="000E428F"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Повне дотримання зазначених</w:t>
      </w:r>
      <w:r w:rsidR="00E073F5">
        <w:rPr>
          <w:rFonts w:ascii="Times New Roman" w:hAnsi="Times New Roman" w:cs="Times New Roman"/>
          <w:sz w:val="28"/>
          <w:szCs w:val="28"/>
          <w:lang w:val="uk-UA"/>
        </w:rPr>
        <w:t xml:space="preserve"> складових є «ідеальною» формою </w:t>
      </w:r>
      <w:r w:rsidRPr="000E428F">
        <w:rPr>
          <w:rFonts w:ascii="Times New Roman" w:hAnsi="Times New Roman" w:cs="Times New Roman"/>
          <w:sz w:val="28"/>
          <w:szCs w:val="28"/>
          <w:lang w:val="uk-UA"/>
        </w:rPr>
        <w:t>медіації та на практиці не завжд</w:t>
      </w:r>
      <w:r w:rsidR="00E073F5">
        <w:rPr>
          <w:rFonts w:ascii="Times New Roman" w:hAnsi="Times New Roman" w:cs="Times New Roman"/>
          <w:sz w:val="28"/>
          <w:szCs w:val="28"/>
          <w:lang w:val="uk-UA"/>
        </w:rPr>
        <w:t xml:space="preserve">и зумовлює бажану популяризацію </w:t>
      </w:r>
      <w:r w:rsidRPr="000E428F">
        <w:rPr>
          <w:rFonts w:ascii="Times New Roman" w:hAnsi="Times New Roman" w:cs="Times New Roman"/>
          <w:sz w:val="28"/>
          <w:szCs w:val="28"/>
          <w:lang w:val="uk-UA"/>
        </w:rPr>
        <w:t xml:space="preserve">медіації та розвантаження </w:t>
      </w:r>
      <w:r w:rsidR="00E073F5">
        <w:rPr>
          <w:rFonts w:ascii="Times New Roman" w:hAnsi="Times New Roman" w:cs="Times New Roman"/>
          <w:sz w:val="28"/>
          <w:szCs w:val="28"/>
          <w:lang w:val="uk-UA"/>
        </w:rPr>
        <w:t xml:space="preserve">системи судоустрою. Особливо це </w:t>
      </w:r>
      <w:r w:rsidRPr="000E428F">
        <w:rPr>
          <w:rFonts w:ascii="Times New Roman" w:hAnsi="Times New Roman" w:cs="Times New Roman"/>
          <w:sz w:val="28"/>
          <w:szCs w:val="28"/>
          <w:lang w:val="uk-UA"/>
        </w:rPr>
        <w:t xml:space="preserve">характерно для початкових етапів </w:t>
      </w:r>
      <w:r w:rsidR="00E073F5">
        <w:rPr>
          <w:rFonts w:ascii="Times New Roman" w:hAnsi="Times New Roman" w:cs="Times New Roman"/>
          <w:sz w:val="28"/>
          <w:szCs w:val="28"/>
          <w:lang w:val="uk-UA"/>
        </w:rPr>
        <w:t xml:space="preserve">запровадження медіації у певній </w:t>
      </w:r>
      <w:r w:rsidRPr="000E428F">
        <w:rPr>
          <w:rFonts w:ascii="Times New Roman" w:hAnsi="Times New Roman" w:cs="Times New Roman"/>
          <w:sz w:val="28"/>
          <w:szCs w:val="28"/>
          <w:lang w:val="uk-UA"/>
        </w:rPr>
        <w:t>державі, які характеризуються необізн</w:t>
      </w:r>
      <w:r w:rsidR="00E073F5">
        <w:rPr>
          <w:rFonts w:ascii="Times New Roman" w:hAnsi="Times New Roman" w:cs="Times New Roman"/>
          <w:sz w:val="28"/>
          <w:szCs w:val="28"/>
          <w:lang w:val="uk-UA"/>
        </w:rPr>
        <w:t xml:space="preserve">аністю суспільства у механізмах </w:t>
      </w:r>
      <w:r w:rsidRPr="000E428F">
        <w:rPr>
          <w:rFonts w:ascii="Times New Roman" w:hAnsi="Times New Roman" w:cs="Times New Roman"/>
          <w:sz w:val="28"/>
          <w:szCs w:val="28"/>
          <w:lang w:val="uk-UA"/>
        </w:rPr>
        <w:t>позасудового вирішення спорів, не</w:t>
      </w:r>
      <w:r w:rsidR="00E073F5">
        <w:rPr>
          <w:rFonts w:ascii="Times New Roman" w:hAnsi="Times New Roman" w:cs="Times New Roman"/>
          <w:sz w:val="28"/>
          <w:szCs w:val="28"/>
          <w:lang w:val="uk-UA"/>
        </w:rPr>
        <w:t xml:space="preserve">довірою до медіаторів як таких, </w:t>
      </w:r>
      <w:r w:rsidRPr="000E428F">
        <w:rPr>
          <w:rFonts w:ascii="Times New Roman" w:hAnsi="Times New Roman" w:cs="Times New Roman"/>
          <w:sz w:val="28"/>
          <w:szCs w:val="28"/>
          <w:lang w:val="uk-UA"/>
        </w:rPr>
        <w:t>бажанням керуватися за звичкою імперативними нормами тощо.</w:t>
      </w:r>
    </w:p>
    <w:p w:rsidR="000E428F" w:rsidRPr="000E428F"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Тому цілком очікувано закон</w:t>
      </w:r>
      <w:r w:rsidR="00E073F5">
        <w:rPr>
          <w:rFonts w:ascii="Times New Roman" w:hAnsi="Times New Roman" w:cs="Times New Roman"/>
          <w:sz w:val="28"/>
          <w:szCs w:val="28"/>
          <w:lang w:val="uk-UA"/>
        </w:rPr>
        <w:t xml:space="preserve">одавці починають розмірковувати </w:t>
      </w:r>
      <w:r w:rsidRPr="000E428F">
        <w:rPr>
          <w:rFonts w:ascii="Times New Roman" w:hAnsi="Times New Roman" w:cs="Times New Roman"/>
          <w:sz w:val="28"/>
          <w:szCs w:val="28"/>
          <w:lang w:val="uk-UA"/>
        </w:rPr>
        <w:t>над можливістю певних обмежень та</w:t>
      </w:r>
      <w:r w:rsidR="00E073F5">
        <w:rPr>
          <w:rFonts w:ascii="Times New Roman" w:hAnsi="Times New Roman" w:cs="Times New Roman"/>
          <w:sz w:val="28"/>
          <w:szCs w:val="28"/>
          <w:lang w:val="uk-UA"/>
        </w:rPr>
        <w:t xml:space="preserve"> винятків із принципу медіації, </w:t>
      </w:r>
      <w:r w:rsidRPr="000E428F">
        <w:rPr>
          <w:rFonts w:ascii="Times New Roman" w:hAnsi="Times New Roman" w:cs="Times New Roman"/>
          <w:sz w:val="28"/>
          <w:szCs w:val="28"/>
          <w:lang w:val="uk-UA"/>
        </w:rPr>
        <w:t>прагнути популяризувати медіацію та</w:t>
      </w:r>
      <w:r w:rsidR="00E073F5">
        <w:rPr>
          <w:rFonts w:ascii="Times New Roman" w:hAnsi="Times New Roman" w:cs="Times New Roman"/>
          <w:sz w:val="28"/>
          <w:szCs w:val="28"/>
          <w:lang w:val="uk-UA"/>
        </w:rPr>
        <w:t xml:space="preserve"> переспрямувати потоки тих, хто </w:t>
      </w:r>
      <w:r w:rsidRPr="000E428F">
        <w:rPr>
          <w:rFonts w:ascii="Times New Roman" w:hAnsi="Times New Roman" w:cs="Times New Roman"/>
          <w:sz w:val="28"/>
          <w:szCs w:val="28"/>
          <w:lang w:val="uk-UA"/>
        </w:rPr>
        <w:t>шукає шлях вирішення спору, від суду до медіаторів. У різних фо</w:t>
      </w:r>
      <w:r w:rsidR="00E073F5">
        <w:rPr>
          <w:rFonts w:ascii="Times New Roman" w:hAnsi="Times New Roman" w:cs="Times New Roman"/>
          <w:sz w:val="28"/>
          <w:szCs w:val="28"/>
          <w:lang w:val="uk-UA"/>
        </w:rPr>
        <w:t xml:space="preserve">рмах </w:t>
      </w:r>
      <w:r w:rsidRPr="000E428F">
        <w:rPr>
          <w:rFonts w:ascii="Times New Roman" w:hAnsi="Times New Roman" w:cs="Times New Roman"/>
          <w:sz w:val="28"/>
          <w:szCs w:val="28"/>
          <w:lang w:val="uk-UA"/>
        </w:rPr>
        <w:t>обов’язкова медіація наявна у правов</w:t>
      </w:r>
      <w:r w:rsidR="00E073F5">
        <w:rPr>
          <w:rFonts w:ascii="Times New Roman" w:hAnsi="Times New Roman" w:cs="Times New Roman"/>
          <w:sz w:val="28"/>
          <w:szCs w:val="28"/>
          <w:lang w:val="uk-UA"/>
        </w:rPr>
        <w:t xml:space="preserve">их системах багатьох держав, що </w:t>
      </w:r>
      <w:r w:rsidRPr="000E428F">
        <w:rPr>
          <w:rFonts w:ascii="Times New Roman" w:hAnsi="Times New Roman" w:cs="Times New Roman"/>
          <w:sz w:val="28"/>
          <w:szCs w:val="28"/>
          <w:lang w:val="uk-UA"/>
        </w:rPr>
        <w:t>побічно доводить прийнятність такого варіанта.</w:t>
      </w:r>
    </w:p>
    <w:p w:rsidR="00E073F5"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Так, держави-члени ЄС зас</w:t>
      </w:r>
      <w:r w:rsidR="00E073F5">
        <w:rPr>
          <w:rFonts w:ascii="Times New Roman" w:hAnsi="Times New Roman" w:cs="Times New Roman"/>
          <w:sz w:val="28"/>
          <w:szCs w:val="28"/>
          <w:lang w:val="uk-UA"/>
        </w:rPr>
        <w:t>тосовують такі моделі медіації:</w:t>
      </w:r>
    </w:p>
    <w:p w:rsidR="000E428F" w:rsidRPr="000E428F" w:rsidRDefault="00E073F5" w:rsidP="00E073F5">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Д</w:t>
      </w:r>
      <w:r w:rsidR="000E428F" w:rsidRPr="000E428F">
        <w:rPr>
          <w:rFonts w:ascii="Times New Roman" w:hAnsi="Times New Roman" w:cs="Times New Roman"/>
          <w:sz w:val="28"/>
          <w:szCs w:val="28"/>
          <w:lang w:val="uk-UA"/>
        </w:rPr>
        <w:t>обровільну медіацію: сторон</w:t>
      </w:r>
      <w:r>
        <w:rPr>
          <w:rFonts w:ascii="Times New Roman" w:hAnsi="Times New Roman" w:cs="Times New Roman"/>
          <w:sz w:val="28"/>
          <w:szCs w:val="28"/>
          <w:lang w:val="uk-UA"/>
        </w:rPr>
        <w:t xml:space="preserve">и спору залучають медіатора для </w:t>
      </w:r>
      <w:r w:rsidR="000E428F" w:rsidRPr="000E428F">
        <w:rPr>
          <w:rFonts w:ascii="Times New Roman" w:hAnsi="Times New Roman" w:cs="Times New Roman"/>
          <w:sz w:val="28"/>
          <w:szCs w:val="28"/>
          <w:lang w:val="uk-UA"/>
        </w:rPr>
        <w:t>сприяння вирішенню спору, який вони не в змозі вирішити самостійно.</w:t>
      </w:r>
    </w:p>
    <w:p w:rsidR="00E073F5"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Європейські дослідники зазначають, що</w:t>
      </w:r>
      <w:r w:rsidR="00E073F5">
        <w:rPr>
          <w:rFonts w:ascii="Times New Roman" w:hAnsi="Times New Roman" w:cs="Times New Roman"/>
          <w:sz w:val="28"/>
          <w:szCs w:val="28"/>
          <w:lang w:val="uk-UA"/>
        </w:rPr>
        <w:t xml:space="preserve"> повністю добровільна медіація, </w:t>
      </w:r>
      <w:r w:rsidRPr="000E428F">
        <w:rPr>
          <w:rFonts w:ascii="Times New Roman" w:hAnsi="Times New Roman" w:cs="Times New Roman"/>
          <w:sz w:val="28"/>
          <w:szCs w:val="28"/>
          <w:lang w:val="uk-UA"/>
        </w:rPr>
        <w:t>маючи з теоретичної точки зору н</w:t>
      </w:r>
      <w:r w:rsidR="00E073F5">
        <w:rPr>
          <w:rFonts w:ascii="Times New Roman" w:hAnsi="Times New Roman" w:cs="Times New Roman"/>
          <w:sz w:val="28"/>
          <w:szCs w:val="28"/>
          <w:lang w:val="uk-UA"/>
        </w:rPr>
        <w:t xml:space="preserve">айкращі передумови до вирішення </w:t>
      </w:r>
      <w:r w:rsidRPr="000E428F">
        <w:rPr>
          <w:rFonts w:ascii="Times New Roman" w:hAnsi="Times New Roman" w:cs="Times New Roman"/>
          <w:sz w:val="28"/>
          <w:szCs w:val="28"/>
          <w:lang w:val="uk-UA"/>
        </w:rPr>
        <w:t>спору, на практиці призводить до дуж</w:t>
      </w:r>
      <w:r w:rsidR="00E073F5">
        <w:rPr>
          <w:rFonts w:ascii="Times New Roman" w:hAnsi="Times New Roman" w:cs="Times New Roman"/>
          <w:sz w:val="28"/>
          <w:szCs w:val="28"/>
          <w:lang w:val="uk-UA"/>
        </w:rPr>
        <w:t xml:space="preserve">е незначної кількості медіацій, </w:t>
      </w:r>
      <w:r w:rsidRPr="000E428F">
        <w:rPr>
          <w:rFonts w:ascii="Times New Roman" w:hAnsi="Times New Roman" w:cs="Times New Roman"/>
          <w:sz w:val="28"/>
          <w:szCs w:val="28"/>
          <w:lang w:val="uk-UA"/>
        </w:rPr>
        <w:t xml:space="preserve">адже, перебуваючи у конфліктній </w:t>
      </w:r>
      <w:r w:rsidR="00E073F5">
        <w:rPr>
          <w:rFonts w:ascii="Times New Roman" w:hAnsi="Times New Roman" w:cs="Times New Roman"/>
          <w:sz w:val="28"/>
          <w:szCs w:val="28"/>
          <w:lang w:val="uk-UA"/>
        </w:rPr>
        <w:t xml:space="preserve">ситуації, сторони не схильні до </w:t>
      </w:r>
      <w:r w:rsidRPr="000E428F">
        <w:rPr>
          <w:rFonts w:ascii="Times New Roman" w:hAnsi="Times New Roman" w:cs="Times New Roman"/>
          <w:sz w:val="28"/>
          <w:szCs w:val="28"/>
          <w:lang w:val="uk-UA"/>
        </w:rPr>
        <w:t>мирного вирішення спору та</w:t>
      </w:r>
      <w:r w:rsidR="00E073F5">
        <w:rPr>
          <w:rFonts w:ascii="Times New Roman" w:hAnsi="Times New Roman" w:cs="Times New Roman"/>
          <w:sz w:val="28"/>
          <w:szCs w:val="28"/>
          <w:lang w:val="uk-UA"/>
        </w:rPr>
        <w:t xml:space="preserve"> </w:t>
      </w:r>
      <w:r w:rsidR="00E073F5">
        <w:rPr>
          <w:rFonts w:ascii="Times New Roman" w:hAnsi="Times New Roman" w:cs="Times New Roman"/>
          <w:sz w:val="28"/>
          <w:szCs w:val="28"/>
          <w:lang w:val="uk-UA"/>
        </w:rPr>
        <w:lastRenderedPageBreak/>
        <w:t xml:space="preserve">початку медіаційної процедури. </w:t>
      </w:r>
      <w:r w:rsidRPr="000E428F">
        <w:rPr>
          <w:rFonts w:ascii="Times New Roman" w:hAnsi="Times New Roman" w:cs="Times New Roman"/>
          <w:sz w:val="28"/>
          <w:szCs w:val="28"/>
          <w:lang w:val="uk-UA"/>
        </w:rPr>
        <w:t>Добровільна медіація заснована на</w:t>
      </w:r>
      <w:r w:rsidR="00E073F5">
        <w:rPr>
          <w:rFonts w:ascii="Times New Roman" w:hAnsi="Times New Roman" w:cs="Times New Roman"/>
          <w:sz w:val="28"/>
          <w:szCs w:val="28"/>
          <w:lang w:val="uk-UA"/>
        </w:rPr>
        <w:t xml:space="preserve"> принципі свободи договору і не </w:t>
      </w:r>
      <w:r w:rsidRPr="000E428F">
        <w:rPr>
          <w:rFonts w:ascii="Times New Roman" w:hAnsi="Times New Roman" w:cs="Times New Roman"/>
          <w:sz w:val="28"/>
          <w:szCs w:val="28"/>
          <w:lang w:val="uk-UA"/>
        </w:rPr>
        <w:t>вимагає обов’</w:t>
      </w:r>
      <w:r w:rsidR="00E073F5">
        <w:rPr>
          <w:rFonts w:ascii="Times New Roman" w:hAnsi="Times New Roman" w:cs="Times New Roman"/>
          <w:sz w:val="28"/>
          <w:szCs w:val="28"/>
          <w:lang w:val="uk-UA"/>
        </w:rPr>
        <w:t>язкового правового регулюванняє</w:t>
      </w:r>
    </w:p>
    <w:p w:rsidR="00E073F5" w:rsidRDefault="00E073F5" w:rsidP="00E073F5">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Д</w:t>
      </w:r>
      <w:r w:rsidR="000E428F" w:rsidRPr="000E428F">
        <w:rPr>
          <w:rFonts w:ascii="Times New Roman" w:hAnsi="Times New Roman" w:cs="Times New Roman"/>
          <w:sz w:val="28"/>
          <w:szCs w:val="28"/>
          <w:lang w:val="uk-UA"/>
        </w:rPr>
        <w:t>обровільну медіацію із запро</w:t>
      </w:r>
      <w:r>
        <w:rPr>
          <w:rFonts w:ascii="Times New Roman" w:hAnsi="Times New Roman" w:cs="Times New Roman"/>
          <w:sz w:val="28"/>
          <w:szCs w:val="28"/>
          <w:lang w:val="uk-UA"/>
        </w:rPr>
        <w:t xml:space="preserve">вадженням стимулів до звернення </w:t>
      </w:r>
      <w:r w:rsidR="000E428F" w:rsidRPr="000E428F">
        <w:rPr>
          <w:rFonts w:ascii="Times New Roman" w:hAnsi="Times New Roman" w:cs="Times New Roman"/>
          <w:sz w:val="28"/>
          <w:szCs w:val="28"/>
          <w:lang w:val="uk-UA"/>
        </w:rPr>
        <w:t>до медіації та санкцій за ухилення</w:t>
      </w:r>
      <w:r>
        <w:rPr>
          <w:rFonts w:ascii="Times New Roman" w:hAnsi="Times New Roman" w:cs="Times New Roman"/>
          <w:sz w:val="28"/>
          <w:szCs w:val="28"/>
          <w:lang w:val="uk-UA"/>
        </w:rPr>
        <w:t xml:space="preserve"> від медіації. До стимулів слід </w:t>
      </w:r>
      <w:r w:rsidR="000E428F" w:rsidRPr="000E428F">
        <w:rPr>
          <w:rFonts w:ascii="Times New Roman" w:hAnsi="Times New Roman" w:cs="Times New Roman"/>
          <w:sz w:val="28"/>
          <w:szCs w:val="28"/>
          <w:lang w:val="uk-UA"/>
        </w:rPr>
        <w:t>віднести повернення частини судового</w:t>
      </w:r>
      <w:r>
        <w:rPr>
          <w:rFonts w:ascii="Times New Roman" w:hAnsi="Times New Roman" w:cs="Times New Roman"/>
          <w:sz w:val="28"/>
          <w:szCs w:val="28"/>
          <w:lang w:val="uk-UA"/>
        </w:rPr>
        <w:t xml:space="preserve"> збору (Словаччина, Естонія) чи </w:t>
      </w:r>
      <w:r w:rsidR="000E428F" w:rsidRPr="000E428F">
        <w:rPr>
          <w:rFonts w:ascii="Times New Roman" w:hAnsi="Times New Roman" w:cs="Times New Roman"/>
          <w:sz w:val="28"/>
          <w:szCs w:val="28"/>
          <w:lang w:val="uk-UA"/>
        </w:rPr>
        <w:t>державного мита (Болгарія, Латві</w:t>
      </w:r>
      <w:r>
        <w:rPr>
          <w:rFonts w:ascii="Times New Roman" w:hAnsi="Times New Roman" w:cs="Times New Roman"/>
          <w:sz w:val="28"/>
          <w:szCs w:val="28"/>
          <w:lang w:val="uk-UA"/>
        </w:rPr>
        <w:t xml:space="preserve">я), податковий кредит (Італія), </w:t>
      </w:r>
      <w:r w:rsidR="000E428F" w:rsidRPr="000E428F">
        <w:rPr>
          <w:rFonts w:ascii="Times New Roman" w:hAnsi="Times New Roman" w:cs="Times New Roman"/>
          <w:sz w:val="28"/>
          <w:szCs w:val="28"/>
          <w:lang w:val="uk-UA"/>
        </w:rPr>
        <w:t>прирівняння послуг медіатор</w:t>
      </w:r>
      <w:r>
        <w:rPr>
          <w:rFonts w:ascii="Times New Roman" w:hAnsi="Times New Roman" w:cs="Times New Roman"/>
          <w:sz w:val="28"/>
          <w:szCs w:val="28"/>
          <w:lang w:val="uk-UA"/>
        </w:rPr>
        <w:t xml:space="preserve">а до правової допомоги; надання </w:t>
      </w:r>
      <w:r w:rsidR="000E428F" w:rsidRPr="000E428F">
        <w:rPr>
          <w:rFonts w:ascii="Times New Roman" w:hAnsi="Times New Roman" w:cs="Times New Roman"/>
          <w:sz w:val="28"/>
          <w:szCs w:val="28"/>
          <w:lang w:val="uk-UA"/>
        </w:rPr>
        <w:t>медіаційній угоді обов’язковості шляхом прискореної процедури її</w:t>
      </w:r>
      <w:r>
        <w:rPr>
          <w:rFonts w:ascii="Times New Roman" w:hAnsi="Times New Roman" w:cs="Times New Roman"/>
          <w:sz w:val="28"/>
          <w:szCs w:val="28"/>
          <w:lang w:val="uk-UA"/>
        </w:rPr>
        <w:t xml:space="preserve"> </w:t>
      </w:r>
      <w:r w:rsidR="000E428F" w:rsidRPr="000E428F">
        <w:rPr>
          <w:rFonts w:ascii="Times New Roman" w:hAnsi="Times New Roman" w:cs="Times New Roman"/>
          <w:sz w:val="28"/>
          <w:szCs w:val="28"/>
          <w:lang w:val="uk-UA"/>
        </w:rPr>
        <w:t xml:space="preserve">затвердження судом чи автоматично (в Італії </w:t>
      </w:r>
      <w:r>
        <w:rPr>
          <w:rFonts w:ascii="Times New Roman" w:hAnsi="Times New Roman" w:cs="Times New Roman"/>
          <w:sz w:val="28"/>
          <w:szCs w:val="28"/>
          <w:lang w:val="uk-UA"/>
        </w:rPr>
        <w:t xml:space="preserve">медіаційна угода набуває </w:t>
      </w:r>
      <w:r w:rsidR="000E428F" w:rsidRPr="000E428F">
        <w:rPr>
          <w:rFonts w:ascii="Times New Roman" w:hAnsi="Times New Roman" w:cs="Times New Roman"/>
          <w:sz w:val="28"/>
          <w:szCs w:val="28"/>
          <w:lang w:val="uk-UA"/>
        </w:rPr>
        <w:t>чинності після її підписання д</w:t>
      </w:r>
      <w:r>
        <w:rPr>
          <w:rFonts w:ascii="Times New Roman" w:hAnsi="Times New Roman" w:cs="Times New Roman"/>
          <w:sz w:val="28"/>
          <w:szCs w:val="28"/>
          <w:lang w:val="uk-UA"/>
        </w:rPr>
        <w:t xml:space="preserve">вома адвокатами та медіатором). </w:t>
      </w:r>
      <w:r w:rsidR="000E428F" w:rsidRPr="000E428F">
        <w:rPr>
          <w:rFonts w:ascii="Times New Roman" w:hAnsi="Times New Roman" w:cs="Times New Roman"/>
          <w:sz w:val="28"/>
          <w:szCs w:val="28"/>
          <w:lang w:val="uk-UA"/>
        </w:rPr>
        <w:t>Законодавчі норми окремих держав-чл</w:t>
      </w:r>
      <w:r>
        <w:rPr>
          <w:rFonts w:ascii="Times New Roman" w:hAnsi="Times New Roman" w:cs="Times New Roman"/>
          <w:sz w:val="28"/>
          <w:szCs w:val="28"/>
          <w:lang w:val="uk-UA"/>
        </w:rPr>
        <w:t xml:space="preserve">енів ЄС передбачають санкції за </w:t>
      </w:r>
      <w:r w:rsidR="000E428F" w:rsidRPr="000E428F">
        <w:rPr>
          <w:rFonts w:ascii="Times New Roman" w:hAnsi="Times New Roman" w:cs="Times New Roman"/>
          <w:sz w:val="28"/>
          <w:szCs w:val="28"/>
          <w:lang w:val="uk-UA"/>
        </w:rPr>
        <w:t xml:space="preserve">порушення зобов’язань, взятих </w:t>
      </w:r>
      <w:r>
        <w:rPr>
          <w:rFonts w:ascii="Times New Roman" w:hAnsi="Times New Roman" w:cs="Times New Roman"/>
          <w:sz w:val="28"/>
          <w:szCs w:val="28"/>
          <w:lang w:val="uk-UA"/>
        </w:rPr>
        <w:t xml:space="preserve">сторонами спору у ході медіації </w:t>
      </w:r>
      <w:r w:rsidR="000E428F" w:rsidRPr="000E428F">
        <w:rPr>
          <w:rFonts w:ascii="Times New Roman" w:hAnsi="Times New Roman" w:cs="Times New Roman"/>
          <w:sz w:val="28"/>
          <w:szCs w:val="28"/>
          <w:lang w:val="uk-UA"/>
        </w:rPr>
        <w:t>(безпідставна відмова від медіації, поча</w:t>
      </w:r>
      <w:r>
        <w:rPr>
          <w:rFonts w:ascii="Times New Roman" w:hAnsi="Times New Roman" w:cs="Times New Roman"/>
          <w:sz w:val="28"/>
          <w:szCs w:val="28"/>
          <w:lang w:val="uk-UA"/>
        </w:rPr>
        <w:t>ткової медіаційної сесії тощо).</w:t>
      </w:r>
    </w:p>
    <w:p w:rsidR="00E073F5" w:rsidRDefault="00E073F5" w:rsidP="00E073F5">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О</w:t>
      </w:r>
      <w:r w:rsidR="000E428F" w:rsidRPr="000E428F">
        <w:rPr>
          <w:rFonts w:ascii="Times New Roman" w:hAnsi="Times New Roman" w:cs="Times New Roman"/>
          <w:sz w:val="28"/>
          <w:szCs w:val="28"/>
          <w:lang w:val="uk-UA"/>
        </w:rPr>
        <w:t>бов’язкові медіаційні сесії до початку судового розг</w:t>
      </w:r>
      <w:r>
        <w:rPr>
          <w:rFonts w:ascii="Times New Roman" w:hAnsi="Times New Roman" w:cs="Times New Roman"/>
          <w:sz w:val="28"/>
          <w:szCs w:val="28"/>
          <w:lang w:val="uk-UA"/>
        </w:rPr>
        <w:t xml:space="preserve">ляду, що </w:t>
      </w:r>
      <w:r w:rsidR="000E428F" w:rsidRPr="000E428F">
        <w:rPr>
          <w:rFonts w:ascii="Times New Roman" w:hAnsi="Times New Roman" w:cs="Times New Roman"/>
          <w:sz w:val="28"/>
          <w:szCs w:val="28"/>
          <w:lang w:val="uk-UA"/>
        </w:rPr>
        <w:t>передбачає зустріч сторін та професійно</w:t>
      </w:r>
      <w:r>
        <w:rPr>
          <w:rFonts w:ascii="Times New Roman" w:hAnsi="Times New Roman" w:cs="Times New Roman"/>
          <w:sz w:val="28"/>
          <w:szCs w:val="28"/>
          <w:lang w:val="uk-UA"/>
        </w:rPr>
        <w:t xml:space="preserve">го медіатора (безоплатно або за </w:t>
      </w:r>
      <w:r w:rsidR="000E428F" w:rsidRPr="000E428F">
        <w:rPr>
          <w:rFonts w:ascii="Times New Roman" w:hAnsi="Times New Roman" w:cs="Times New Roman"/>
          <w:sz w:val="28"/>
          <w:szCs w:val="28"/>
          <w:lang w:val="uk-UA"/>
        </w:rPr>
        <w:t>помірну плату) для визначення можли</w:t>
      </w:r>
      <w:r>
        <w:rPr>
          <w:rFonts w:ascii="Times New Roman" w:hAnsi="Times New Roman" w:cs="Times New Roman"/>
          <w:sz w:val="28"/>
          <w:szCs w:val="28"/>
          <w:lang w:val="uk-UA"/>
        </w:rPr>
        <w:t xml:space="preserve">вості вирішення спору у порядку </w:t>
      </w:r>
      <w:r w:rsidR="000E428F" w:rsidRPr="000E428F">
        <w:rPr>
          <w:rFonts w:ascii="Times New Roman" w:hAnsi="Times New Roman" w:cs="Times New Roman"/>
          <w:sz w:val="28"/>
          <w:szCs w:val="28"/>
          <w:lang w:val="uk-UA"/>
        </w:rPr>
        <w:t>медіації. При цьому санкції можуть бути</w:t>
      </w:r>
      <w:r>
        <w:rPr>
          <w:rFonts w:ascii="Times New Roman" w:hAnsi="Times New Roman" w:cs="Times New Roman"/>
          <w:sz w:val="28"/>
          <w:szCs w:val="28"/>
          <w:lang w:val="uk-UA"/>
        </w:rPr>
        <w:t xml:space="preserve"> застосовані до сторони, яка не </w:t>
      </w:r>
      <w:r w:rsidR="000E428F" w:rsidRPr="000E428F">
        <w:rPr>
          <w:rFonts w:ascii="Times New Roman" w:hAnsi="Times New Roman" w:cs="Times New Roman"/>
          <w:sz w:val="28"/>
          <w:szCs w:val="28"/>
          <w:lang w:val="uk-UA"/>
        </w:rPr>
        <w:t>взяла участь у такій сесії, відмова ві</w:t>
      </w:r>
      <w:r>
        <w:rPr>
          <w:rFonts w:ascii="Times New Roman" w:hAnsi="Times New Roman" w:cs="Times New Roman"/>
          <w:sz w:val="28"/>
          <w:szCs w:val="28"/>
          <w:lang w:val="uk-UA"/>
        </w:rPr>
        <w:t xml:space="preserve">д медіації після завершення </w:t>
      </w:r>
      <w:r w:rsidR="000E428F" w:rsidRPr="000E428F">
        <w:rPr>
          <w:rFonts w:ascii="Times New Roman" w:hAnsi="Times New Roman" w:cs="Times New Roman"/>
          <w:sz w:val="28"/>
          <w:szCs w:val="28"/>
          <w:lang w:val="uk-UA"/>
        </w:rPr>
        <w:t xml:space="preserve">початкової медіаційної сесії не </w:t>
      </w:r>
      <w:r>
        <w:rPr>
          <w:rFonts w:ascii="Times New Roman" w:hAnsi="Times New Roman" w:cs="Times New Roman"/>
          <w:sz w:val="28"/>
          <w:szCs w:val="28"/>
          <w:lang w:val="uk-UA"/>
        </w:rPr>
        <w:t xml:space="preserve">несе для сторони (сторін) спору </w:t>
      </w:r>
      <w:r w:rsidR="000E428F" w:rsidRPr="000E428F">
        <w:rPr>
          <w:rFonts w:ascii="Times New Roman" w:hAnsi="Times New Roman" w:cs="Times New Roman"/>
          <w:sz w:val="28"/>
          <w:szCs w:val="28"/>
          <w:lang w:val="uk-UA"/>
        </w:rPr>
        <w:t>негативних юридичних наслідків (така</w:t>
      </w:r>
      <w:r>
        <w:rPr>
          <w:rFonts w:ascii="Times New Roman" w:hAnsi="Times New Roman" w:cs="Times New Roman"/>
          <w:sz w:val="28"/>
          <w:szCs w:val="28"/>
          <w:lang w:val="uk-UA"/>
        </w:rPr>
        <w:t xml:space="preserve"> модель передбачена італійським </w:t>
      </w:r>
      <w:r w:rsidR="000E428F" w:rsidRPr="000E428F">
        <w:rPr>
          <w:rFonts w:ascii="Times New Roman" w:hAnsi="Times New Roman" w:cs="Times New Roman"/>
          <w:sz w:val="28"/>
          <w:szCs w:val="28"/>
          <w:lang w:val="uk-UA"/>
        </w:rPr>
        <w:t>та чеським законодавством для ци</w:t>
      </w:r>
      <w:r>
        <w:rPr>
          <w:rFonts w:ascii="Times New Roman" w:hAnsi="Times New Roman" w:cs="Times New Roman"/>
          <w:sz w:val="28"/>
          <w:szCs w:val="28"/>
          <w:lang w:val="uk-UA"/>
        </w:rPr>
        <w:t>вільних та комерційних спорів).</w:t>
      </w:r>
    </w:p>
    <w:p w:rsidR="000E428F" w:rsidRPr="000E428F" w:rsidRDefault="00E073F5" w:rsidP="00E073F5">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О</w:t>
      </w:r>
      <w:r w:rsidR="000E428F" w:rsidRPr="000E428F">
        <w:rPr>
          <w:rFonts w:ascii="Times New Roman" w:hAnsi="Times New Roman" w:cs="Times New Roman"/>
          <w:sz w:val="28"/>
          <w:szCs w:val="28"/>
          <w:lang w:val="uk-UA"/>
        </w:rPr>
        <w:t xml:space="preserve">бов’язкову медіацію: сторони </w:t>
      </w:r>
      <w:r>
        <w:rPr>
          <w:rFonts w:ascii="Times New Roman" w:hAnsi="Times New Roman" w:cs="Times New Roman"/>
          <w:sz w:val="28"/>
          <w:szCs w:val="28"/>
          <w:lang w:val="uk-UA"/>
        </w:rPr>
        <w:t xml:space="preserve">мають взяти участь та оплатити </w:t>
      </w:r>
      <w:r w:rsidR="000E428F" w:rsidRPr="000E428F">
        <w:rPr>
          <w:rFonts w:ascii="Times New Roman" w:hAnsi="Times New Roman" w:cs="Times New Roman"/>
          <w:sz w:val="28"/>
          <w:szCs w:val="28"/>
          <w:lang w:val="uk-UA"/>
        </w:rPr>
        <w:t>повноцінну процедуру медіації як передумову звернення до суду.</w:t>
      </w:r>
    </w:p>
    <w:p w:rsidR="00E073F5"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Обов’язковість стосується лише відві</w:t>
      </w:r>
      <w:r w:rsidR="00E073F5">
        <w:rPr>
          <w:rFonts w:ascii="Times New Roman" w:hAnsi="Times New Roman" w:cs="Times New Roman"/>
          <w:sz w:val="28"/>
          <w:szCs w:val="28"/>
          <w:lang w:val="uk-UA"/>
        </w:rPr>
        <w:t xml:space="preserve">дування медіаційних сесій, а не </w:t>
      </w:r>
      <w:r w:rsidRPr="000E428F">
        <w:rPr>
          <w:rFonts w:ascii="Times New Roman" w:hAnsi="Times New Roman" w:cs="Times New Roman"/>
          <w:sz w:val="28"/>
          <w:szCs w:val="28"/>
          <w:lang w:val="uk-UA"/>
        </w:rPr>
        <w:t>досягнення вирішення спору (застос</w:t>
      </w:r>
      <w:r w:rsidR="00E073F5">
        <w:rPr>
          <w:rFonts w:ascii="Times New Roman" w:hAnsi="Times New Roman" w:cs="Times New Roman"/>
          <w:sz w:val="28"/>
          <w:szCs w:val="28"/>
          <w:lang w:val="uk-UA"/>
        </w:rPr>
        <w:t xml:space="preserve">овується у Хорватії та Угорщині </w:t>
      </w:r>
      <w:r w:rsidRPr="000E428F">
        <w:rPr>
          <w:rFonts w:ascii="Times New Roman" w:hAnsi="Times New Roman" w:cs="Times New Roman"/>
          <w:sz w:val="28"/>
          <w:szCs w:val="28"/>
          <w:lang w:val="uk-UA"/>
        </w:rPr>
        <w:t>при вирішенні сімейних спорів, в Авст</w:t>
      </w:r>
      <w:r w:rsidR="00E073F5">
        <w:rPr>
          <w:rFonts w:ascii="Times New Roman" w:hAnsi="Times New Roman" w:cs="Times New Roman"/>
          <w:sz w:val="28"/>
          <w:szCs w:val="28"/>
          <w:lang w:val="uk-UA"/>
        </w:rPr>
        <w:t xml:space="preserve">рії, Хорватії, Литві, на Мальті </w:t>
      </w:r>
      <w:r w:rsidRPr="000E428F">
        <w:rPr>
          <w:rFonts w:ascii="Times New Roman" w:hAnsi="Times New Roman" w:cs="Times New Roman"/>
          <w:sz w:val="28"/>
          <w:szCs w:val="28"/>
          <w:lang w:val="uk-UA"/>
        </w:rPr>
        <w:t>при ви</w:t>
      </w:r>
      <w:r w:rsidR="00E073F5">
        <w:rPr>
          <w:rFonts w:ascii="Times New Roman" w:hAnsi="Times New Roman" w:cs="Times New Roman"/>
          <w:sz w:val="28"/>
          <w:szCs w:val="28"/>
          <w:lang w:val="uk-UA"/>
        </w:rPr>
        <w:t>рішенні трудових спорів).</w:t>
      </w:r>
    </w:p>
    <w:p w:rsidR="000E428F" w:rsidRPr="00876C53" w:rsidRDefault="000E428F" w:rsidP="00E073F5">
      <w:pPr>
        <w:pStyle w:val="a3"/>
        <w:widowControl w:val="0"/>
        <w:spacing w:line="360" w:lineRule="auto"/>
        <w:ind w:firstLine="708"/>
        <w:jc w:val="both"/>
        <w:rPr>
          <w:rFonts w:ascii="Times New Roman" w:hAnsi="Times New Roman" w:cs="Times New Roman"/>
          <w:sz w:val="28"/>
          <w:szCs w:val="28"/>
          <w:lang w:val="uk-UA"/>
        </w:rPr>
      </w:pPr>
      <w:r w:rsidRPr="000E428F">
        <w:rPr>
          <w:rFonts w:ascii="Times New Roman" w:hAnsi="Times New Roman" w:cs="Times New Roman"/>
          <w:sz w:val="28"/>
          <w:szCs w:val="28"/>
          <w:lang w:val="uk-UA"/>
        </w:rPr>
        <w:t>Позиції медіаторів, юристів (як те</w:t>
      </w:r>
      <w:r w:rsidR="00E073F5">
        <w:rPr>
          <w:rFonts w:ascii="Times New Roman" w:hAnsi="Times New Roman" w:cs="Times New Roman"/>
          <w:sz w:val="28"/>
          <w:szCs w:val="28"/>
          <w:lang w:val="uk-UA"/>
        </w:rPr>
        <w:t xml:space="preserve">оретиків, так і практиків) щодо </w:t>
      </w:r>
      <w:r w:rsidRPr="000E428F">
        <w:rPr>
          <w:rFonts w:ascii="Times New Roman" w:hAnsi="Times New Roman" w:cs="Times New Roman"/>
          <w:sz w:val="28"/>
          <w:szCs w:val="28"/>
          <w:lang w:val="uk-UA"/>
        </w:rPr>
        <w:t>доцільності запровадження «обов’язков</w:t>
      </w:r>
      <w:r w:rsidR="00E073F5">
        <w:rPr>
          <w:rFonts w:ascii="Times New Roman" w:hAnsi="Times New Roman" w:cs="Times New Roman"/>
          <w:sz w:val="28"/>
          <w:szCs w:val="28"/>
          <w:lang w:val="uk-UA"/>
        </w:rPr>
        <w:t xml:space="preserve">ої» медіації не є одностайними, </w:t>
      </w:r>
      <w:r w:rsidRPr="000E428F">
        <w:rPr>
          <w:rFonts w:ascii="Times New Roman" w:hAnsi="Times New Roman" w:cs="Times New Roman"/>
          <w:sz w:val="28"/>
          <w:szCs w:val="28"/>
          <w:lang w:val="uk-UA"/>
        </w:rPr>
        <w:t>аргументи «за» та «проти» є достатньо обґр</w:t>
      </w:r>
      <w:r w:rsidR="00E073F5">
        <w:rPr>
          <w:rFonts w:ascii="Times New Roman" w:hAnsi="Times New Roman" w:cs="Times New Roman"/>
          <w:sz w:val="28"/>
          <w:szCs w:val="28"/>
          <w:lang w:val="uk-UA"/>
        </w:rPr>
        <w:t xml:space="preserve">унтованими, статистика, у </w:t>
      </w:r>
      <w:r w:rsidRPr="000E428F">
        <w:rPr>
          <w:rFonts w:ascii="Times New Roman" w:hAnsi="Times New Roman" w:cs="Times New Roman"/>
          <w:sz w:val="28"/>
          <w:szCs w:val="28"/>
          <w:lang w:val="uk-UA"/>
        </w:rPr>
        <w:t>свою чергу, не є повноцінною, що</w:t>
      </w:r>
      <w:r w:rsidR="00E073F5">
        <w:rPr>
          <w:rFonts w:ascii="Times New Roman" w:hAnsi="Times New Roman" w:cs="Times New Roman"/>
          <w:sz w:val="28"/>
          <w:szCs w:val="28"/>
          <w:lang w:val="uk-UA"/>
        </w:rPr>
        <w:t xml:space="preserve">найменш через дотримання іншого </w:t>
      </w:r>
      <w:r w:rsidRPr="000E428F">
        <w:rPr>
          <w:rFonts w:ascii="Times New Roman" w:hAnsi="Times New Roman" w:cs="Times New Roman"/>
          <w:sz w:val="28"/>
          <w:szCs w:val="28"/>
          <w:lang w:val="uk-UA"/>
        </w:rPr>
        <w:t xml:space="preserve">принципу </w:t>
      </w:r>
      <w:r w:rsidRPr="000E428F">
        <w:rPr>
          <w:rFonts w:ascii="Times New Roman" w:hAnsi="Times New Roman" w:cs="Times New Roman"/>
          <w:sz w:val="28"/>
          <w:szCs w:val="28"/>
          <w:lang w:val="uk-UA"/>
        </w:rPr>
        <w:lastRenderedPageBreak/>
        <w:t>медіації – конфіденційності.</w:t>
      </w:r>
    </w:p>
    <w:p w:rsidR="00B53439"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«Мед-ард» (med-arb</w:t>
      </w:r>
      <w:r w:rsidR="00B53439">
        <w:rPr>
          <w:rFonts w:ascii="Times New Roman" w:hAnsi="Times New Roman" w:cs="Times New Roman"/>
          <w:sz w:val="28"/>
          <w:szCs w:val="28"/>
          <w:lang w:val="uk-UA"/>
        </w:rPr>
        <w:t xml:space="preserve">), спосіб врегулювання спору за </w:t>
      </w:r>
      <w:r w:rsidRPr="00876C53">
        <w:rPr>
          <w:rFonts w:ascii="Times New Roman" w:hAnsi="Times New Roman" w:cs="Times New Roman"/>
          <w:sz w:val="28"/>
          <w:szCs w:val="28"/>
          <w:lang w:val="uk-UA"/>
        </w:rPr>
        <w:t>допомогою посередника-арб</w:t>
      </w:r>
      <w:r w:rsidR="00B53439">
        <w:rPr>
          <w:rFonts w:ascii="Times New Roman" w:hAnsi="Times New Roman" w:cs="Times New Roman"/>
          <w:sz w:val="28"/>
          <w:szCs w:val="28"/>
          <w:lang w:val="uk-UA"/>
        </w:rPr>
        <w:t xml:space="preserve">ітра, що у випадку недосягнення </w:t>
      </w:r>
      <w:r w:rsidRPr="00876C53">
        <w:rPr>
          <w:rFonts w:ascii="Times New Roman" w:hAnsi="Times New Roman" w:cs="Times New Roman"/>
          <w:sz w:val="28"/>
          <w:szCs w:val="28"/>
          <w:lang w:val="uk-UA"/>
        </w:rPr>
        <w:t>сторонами угоди уповнов</w:t>
      </w:r>
      <w:r w:rsidR="00B53439">
        <w:rPr>
          <w:rFonts w:ascii="Times New Roman" w:hAnsi="Times New Roman" w:cs="Times New Roman"/>
          <w:sz w:val="28"/>
          <w:szCs w:val="28"/>
          <w:lang w:val="uk-UA"/>
        </w:rPr>
        <w:t xml:space="preserve">ажений прийняти обов’язкове для </w:t>
      </w:r>
      <w:r w:rsidRPr="00876C53">
        <w:rPr>
          <w:rFonts w:ascii="Times New Roman" w:hAnsi="Times New Roman" w:cs="Times New Roman"/>
          <w:sz w:val="28"/>
          <w:szCs w:val="28"/>
          <w:lang w:val="uk-UA"/>
        </w:rPr>
        <w:t>сторін рішення в порядку арбі</w:t>
      </w:r>
      <w:r w:rsidR="00B53439">
        <w:rPr>
          <w:rFonts w:ascii="Times New Roman" w:hAnsi="Times New Roman" w:cs="Times New Roman"/>
          <w:sz w:val="28"/>
          <w:szCs w:val="28"/>
          <w:lang w:val="uk-UA"/>
        </w:rPr>
        <w:t xml:space="preserve">тражу (має ознаки посередництва </w:t>
      </w:r>
      <w:r w:rsidRPr="00876C53">
        <w:rPr>
          <w:rFonts w:ascii="Times New Roman" w:hAnsi="Times New Roman" w:cs="Times New Roman"/>
          <w:sz w:val="28"/>
          <w:szCs w:val="28"/>
          <w:lang w:val="uk-UA"/>
        </w:rPr>
        <w:t>і арбітражу). Значення цього</w:t>
      </w:r>
      <w:r w:rsidR="00B53439">
        <w:rPr>
          <w:rFonts w:ascii="Times New Roman" w:hAnsi="Times New Roman" w:cs="Times New Roman"/>
          <w:sz w:val="28"/>
          <w:szCs w:val="28"/>
          <w:lang w:val="uk-UA"/>
        </w:rPr>
        <w:t xml:space="preserve"> способу АВС обумовлене тим, що </w:t>
      </w:r>
      <w:r w:rsidRPr="00876C53">
        <w:rPr>
          <w:rFonts w:ascii="Times New Roman" w:hAnsi="Times New Roman" w:cs="Times New Roman"/>
          <w:sz w:val="28"/>
          <w:szCs w:val="28"/>
          <w:lang w:val="uk-UA"/>
        </w:rPr>
        <w:t>він об’єднує найбільш еф</w:t>
      </w:r>
      <w:r w:rsidR="00B53439">
        <w:rPr>
          <w:rFonts w:ascii="Times New Roman" w:hAnsi="Times New Roman" w:cs="Times New Roman"/>
          <w:sz w:val="28"/>
          <w:szCs w:val="28"/>
          <w:lang w:val="uk-UA"/>
        </w:rPr>
        <w:t xml:space="preserve">ективні властивості медіації та </w:t>
      </w:r>
      <w:r w:rsidRPr="00876C53">
        <w:rPr>
          <w:rFonts w:ascii="Times New Roman" w:hAnsi="Times New Roman" w:cs="Times New Roman"/>
          <w:sz w:val="28"/>
          <w:szCs w:val="28"/>
          <w:lang w:val="uk-UA"/>
        </w:rPr>
        <w:t>арбітражу. Завдяки використанню посередництва</w:t>
      </w:r>
      <w:r w:rsidR="00B53439">
        <w:rPr>
          <w:rFonts w:ascii="Times New Roman" w:hAnsi="Times New Roman" w:cs="Times New Roman"/>
          <w:sz w:val="28"/>
          <w:szCs w:val="28"/>
          <w:lang w:val="uk-UA"/>
        </w:rPr>
        <w:t xml:space="preserve"> до початку </w:t>
      </w:r>
      <w:r w:rsidRPr="00876C53">
        <w:rPr>
          <w:rFonts w:ascii="Times New Roman" w:hAnsi="Times New Roman" w:cs="Times New Roman"/>
          <w:sz w:val="28"/>
          <w:szCs w:val="28"/>
          <w:lang w:val="uk-UA"/>
        </w:rPr>
        <w:t>арбітражного процесу ст</w:t>
      </w:r>
      <w:r w:rsidR="00B53439">
        <w:rPr>
          <w:rFonts w:ascii="Times New Roman" w:hAnsi="Times New Roman" w:cs="Times New Roman"/>
          <w:sz w:val="28"/>
          <w:szCs w:val="28"/>
          <w:lang w:val="uk-UA"/>
        </w:rPr>
        <w:t xml:space="preserve">орони мають можливість особисто </w:t>
      </w:r>
      <w:r w:rsidRPr="00876C53">
        <w:rPr>
          <w:rFonts w:ascii="Times New Roman" w:hAnsi="Times New Roman" w:cs="Times New Roman"/>
          <w:sz w:val="28"/>
          <w:szCs w:val="28"/>
          <w:lang w:val="uk-UA"/>
        </w:rPr>
        <w:t>висловити свої думки і</w:t>
      </w:r>
      <w:r w:rsidR="00B53439">
        <w:rPr>
          <w:rFonts w:ascii="Times New Roman" w:hAnsi="Times New Roman" w:cs="Times New Roman"/>
          <w:sz w:val="28"/>
          <w:szCs w:val="28"/>
          <w:lang w:val="uk-UA"/>
        </w:rPr>
        <w:t xml:space="preserve"> зауваження щодо суті спору під </w:t>
      </w:r>
      <w:r w:rsidRPr="00876C53">
        <w:rPr>
          <w:rFonts w:ascii="Times New Roman" w:hAnsi="Times New Roman" w:cs="Times New Roman"/>
          <w:sz w:val="28"/>
          <w:szCs w:val="28"/>
          <w:lang w:val="uk-UA"/>
        </w:rPr>
        <w:t>керівництвом кваліфікованого і досвідченого посередника.</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Вартість посередницького про</w:t>
      </w:r>
      <w:r w:rsidR="00B53439">
        <w:rPr>
          <w:rFonts w:ascii="Times New Roman" w:hAnsi="Times New Roman" w:cs="Times New Roman"/>
          <w:sz w:val="28"/>
          <w:szCs w:val="28"/>
          <w:lang w:val="uk-UA"/>
        </w:rPr>
        <w:t xml:space="preserve">цесу значно менша, ніж витрати, </w:t>
      </w:r>
      <w:r w:rsidRPr="00876C53">
        <w:rPr>
          <w:rFonts w:ascii="Times New Roman" w:hAnsi="Times New Roman" w:cs="Times New Roman"/>
          <w:sz w:val="28"/>
          <w:szCs w:val="28"/>
          <w:lang w:val="uk-UA"/>
        </w:rPr>
        <w:t>пов’язані з арбітражем</w:t>
      </w:r>
      <w:r w:rsidR="00B53439">
        <w:rPr>
          <w:rFonts w:ascii="Times New Roman" w:hAnsi="Times New Roman" w:cs="Times New Roman"/>
          <w:sz w:val="28"/>
          <w:szCs w:val="28"/>
          <w:lang w:val="uk-UA"/>
        </w:rPr>
        <w:t xml:space="preserve">. Процес мед-арб починається із </w:t>
      </w:r>
      <w:r w:rsidRPr="00876C53">
        <w:rPr>
          <w:rFonts w:ascii="Times New Roman" w:hAnsi="Times New Roman" w:cs="Times New Roman"/>
          <w:sz w:val="28"/>
          <w:szCs w:val="28"/>
          <w:lang w:val="uk-UA"/>
        </w:rPr>
        <w:t>стандартної процедури, баз</w:t>
      </w:r>
      <w:r w:rsidR="00B53439">
        <w:rPr>
          <w:rFonts w:ascii="Times New Roman" w:hAnsi="Times New Roman" w:cs="Times New Roman"/>
          <w:sz w:val="28"/>
          <w:szCs w:val="28"/>
          <w:lang w:val="uk-UA"/>
        </w:rPr>
        <w:t xml:space="preserve">ової для медіації, без паперів, </w:t>
      </w:r>
      <w:r w:rsidRPr="00876C53">
        <w:rPr>
          <w:rFonts w:ascii="Times New Roman" w:hAnsi="Times New Roman" w:cs="Times New Roman"/>
          <w:sz w:val="28"/>
          <w:szCs w:val="28"/>
          <w:lang w:val="uk-UA"/>
        </w:rPr>
        <w:t>повісток та інших формал</w:t>
      </w:r>
      <w:r w:rsidR="00B53439">
        <w:rPr>
          <w:rFonts w:ascii="Times New Roman" w:hAnsi="Times New Roman" w:cs="Times New Roman"/>
          <w:sz w:val="28"/>
          <w:szCs w:val="28"/>
          <w:lang w:val="uk-UA"/>
        </w:rPr>
        <w:t xml:space="preserve">ьностей, які є характерними для </w:t>
      </w:r>
      <w:r w:rsidRPr="00876C53">
        <w:rPr>
          <w:rFonts w:ascii="Times New Roman" w:hAnsi="Times New Roman" w:cs="Times New Roman"/>
          <w:sz w:val="28"/>
          <w:szCs w:val="28"/>
          <w:lang w:val="uk-UA"/>
        </w:rPr>
        <w:t>арбітражу. Посередництво да</w:t>
      </w:r>
      <w:r w:rsidR="00B53439">
        <w:rPr>
          <w:rFonts w:ascii="Times New Roman" w:hAnsi="Times New Roman" w:cs="Times New Roman"/>
          <w:sz w:val="28"/>
          <w:szCs w:val="28"/>
          <w:lang w:val="uk-UA"/>
        </w:rPr>
        <w:t xml:space="preserve">є сторонамможливість обговорити </w:t>
      </w:r>
      <w:r w:rsidRPr="00876C53">
        <w:rPr>
          <w:rFonts w:ascii="Times New Roman" w:hAnsi="Times New Roman" w:cs="Times New Roman"/>
          <w:sz w:val="28"/>
          <w:szCs w:val="28"/>
          <w:lang w:val="uk-UA"/>
        </w:rPr>
        <w:t>свої позиції та з допомогою посередника спробув</w:t>
      </w:r>
      <w:r w:rsidR="00B53439">
        <w:rPr>
          <w:rFonts w:ascii="Times New Roman" w:hAnsi="Times New Roman" w:cs="Times New Roman"/>
          <w:sz w:val="28"/>
          <w:szCs w:val="28"/>
          <w:lang w:val="uk-UA"/>
        </w:rPr>
        <w:t xml:space="preserve">ати знайти </w:t>
      </w:r>
      <w:r w:rsidRPr="00876C53">
        <w:rPr>
          <w:rFonts w:ascii="Times New Roman" w:hAnsi="Times New Roman" w:cs="Times New Roman"/>
          <w:sz w:val="28"/>
          <w:szCs w:val="28"/>
          <w:lang w:val="uk-UA"/>
        </w:rPr>
        <w:t xml:space="preserve">спосіб врегулювання </w:t>
      </w:r>
      <w:r w:rsidR="00B53439">
        <w:rPr>
          <w:rFonts w:ascii="Times New Roman" w:hAnsi="Times New Roman" w:cs="Times New Roman"/>
          <w:sz w:val="28"/>
          <w:szCs w:val="28"/>
          <w:lang w:val="uk-UA"/>
        </w:rPr>
        <w:t xml:space="preserve">існуючого конфлікту. Якщо після </w:t>
      </w:r>
      <w:r w:rsidRPr="00876C53">
        <w:rPr>
          <w:rFonts w:ascii="Times New Roman" w:hAnsi="Times New Roman" w:cs="Times New Roman"/>
          <w:sz w:val="28"/>
          <w:szCs w:val="28"/>
          <w:lang w:val="uk-UA"/>
        </w:rPr>
        <w:t>посередництва залишаються я</w:t>
      </w:r>
      <w:r w:rsidR="00B53439">
        <w:rPr>
          <w:rFonts w:ascii="Times New Roman" w:hAnsi="Times New Roman" w:cs="Times New Roman"/>
          <w:sz w:val="28"/>
          <w:szCs w:val="28"/>
          <w:lang w:val="uk-UA"/>
        </w:rPr>
        <w:t xml:space="preserve">кісь невирішені питання, справа </w:t>
      </w:r>
      <w:r w:rsidRPr="00876C53">
        <w:rPr>
          <w:rFonts w:ascii="Times New Roman" w:hAnsi="Times New Roman" w:cs="Times New Roman"/>
          <w:sz w:val="28"/>
          <w:szCs w:val="28"/>
          <w:lang w:val="uk-UA"/>
        </w:rPr>
        <w:t>переходить до обов’язкового арбітражу.</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Мед-арб мож</w:t>
      </w:r>
      <w:r w:rsidR="00B53439">
        <w:rPr>
          <w:rFonts w:ascii="Times New Roman" w:hAnsi="Times New Roman" w:cs="Times New Roman"/>
          <w:sz w:val="28"/>
          <w:szCs w:val="28"/>
          <w:lang w:val="uk-UA"/>
        </w:rPr>
        <w:t xml:space="preserve">на використовувати майже в усіх </w:t>
      </w:r>
      <w:r w:rsidRPr="00876C53">
        <w:rPr>
          <w:rFonts w:ascii="Times New Roman" w:hAnsi="Times New Roman" w:cs="Times New Roman"/>
          <w:sz w:val="28"/>
          <w:szCs w:val="28"/>
          <w:lang w:val="uk-UA"/>
        </w:rPr>
        <w:t>випадках, коли сторони шукають остаточного і такого,</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що має обов’яз</w:t>
      </w:r>
      <w:r w:rsidR="00B53439">
        <w:rPr>
          <w:rFonts w:ascii="Times New Roman" w:hAnsi="Times New Roman" w:cs="Times New Roman"/>
          <w:sz w:val="28"/>
          <w:szCs w:val="28"/>
          <w:lang w:val="uk-UA"/>
        </w:rPr>
        <w:t xml:space="preserve">кову силу рішення, але хотіли б </w:t>
      </w:r>
      <w:r w:rsidRPr="00876C53">
        <w:rPr>
          <w:rFonts w:ascii="Times New Roman" w:hAnsi="Times New Roman" w:cs="Times New Roman"/>
          <w:sz w:val="28"/>
          <w:szCs w:val="28"/>
          <w:lang w:val="uk-UA"/>
        </w:rPr>
        <w:t>спочатку обговорити проблемні питання.</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Приватна судова сис</w:t>
      </w:r>
      <w:r w:rsidR="00B53439">
        <w:rPr>
          <w:rFonts w:ascii="Times New Roman" w:hAnsi="Times New Roman" w:cs="Times New Roman"/>
          <w:sz w:val="28"/>
          <w:szCs w:val="28"/>
          <w:lang w:val="uk-UA"/>
        </w:rPr>
        <w:t xml:space="preserve">тема (private court system) або </w:t>
      </w:r>
      <w:r w:rsidRPr="00876C53">
        <w:rPr>
          <w:rFonts w:ascii="Times New Roman" w:hAnsi="Times New Roman" w:cs="Times New Roman"/>
          <w:sz w:val="28"/>
          <w:szCs w:val="28"/>
          <w:lang w:val="uk-UA"/>
        </w:rPr>
        <w:t>суддя «напрокат» (rent-a-</w:t>
      </w:r>
      <w:r w:rsidR="00B53439">
        <w:rPr>
          <w:rFonts w:ascii="Times New Roman" w:hAnsi="Times New Roman" w:cs="Times New Roman"/>
          <w:sz w:val="28"/>
          <w:szCs w:val="28"/>
          <w:lang w:val="uk-UA"/>
        </w:rPr>
        <w:t xml:space="preserve">judge), що забезпечує вирішення </w:t>
      </w:r>
      <w:r w:rsidRPr="00876C53">
        <w:rPr>
          <w:rFonts w:ascii="Times New Roman" w:hAnsi="Times New Roman" w:cs="Times New Roman"/>
          <w:sz w:val="28"/>
          <w:szCs w:val="28"/>
          <w:lang w:val="uk-UA"/>
        </w:rPr>
        <w:t>спорів за допомогою суддів, я</w:t>
      </w:r>
      <w:r w:rsidR="00B53439">
        <w:rPr>
          <w:rFonts w:ascii="Times New Roman" w:hAnsi="Times New Roman" w:cs="Times New Roman"/>
          <w:sz w:val="28"/>
          <w:szCs w:val="28"/>
          <w:lang w:val="uk-UA"/>
        </w:rPr>
        <w:t xml:space="preserve">кі пішли у відставку, за досить </w:t>
      </w:r>
      <w:r w:rsidRPr="00876C53">
        <w:rPr>
          <w:rFonts w:ascii="Times New Roman" w:hAnsi="Times New Roman" w:cs="Times New Roman"/>
          <w:sz w:val="28"/>
          <w:szCs w:val="28"/>
          <w:lang w:val="uk-UA"/>
        </w:rPr>
        <w:t>високу плату, які мають п</w:t>
      </w:r>
      <w:r w:rsidR="00B53439">
        <w:rPr>
          <w:rFonts w:ascii="Times New Roman" w:hAnsi="Times New Roman" w:cs="Times New Roman"/>
          <w:sz w:val="28"/>
          <w:szCs w:val="28"/>
          <w:lang w:val="uk-UA"/>
        </w:rPr>
        <w:t xml:space="preserve">овноваження не тільки примирити </w:t>
      </w:r>
      <w:r w:rsidRPr="00876C53">
        <w:rPr>
          <w:rFonts w:ascii="Times New Roman" w:hAnsi="Times New Roman" w:cs="Times New Roman"/>
          <w:sz w:val="28"/>
          <w:szCs w:val="28"/>
          <w:lang w:val="uk-UA"/>
        </w:rPr>
        <w:t>сторони, а й винести обов’я</w:t>
      </w:r>
      <w:r w:rsidR="00B53439">
        <w:rPr>
          <w:rFonts w:ascii="Times New Roman" w:hAnsi="Times New Roman" w:cs="Times New Roman"/>
          <w:sz w:val="28"/>
          <w:szCs w:val="28"/>
          <w:lang w:val="uk-UA"/>
        </w:rPr>
        <w:t xml:space="preserve">зкове для них рішення. Приватна </w:t>
      </w:r>
      <w:r w:rsidRPr="00876C53">
        <w:rPr>
          <w:rFonts w:ascii="Times New Roman" w:hAnsi="Times New Roman" w:cs="Times New Roman"/>
          <w:sz w:val="28"/>
          <w:szCs w:val="28"/>
          <w:lang w:val="uk-UA"/>
        </w:rPr>
        <w:t>судова система подібна до пр</w:t>
      </w:r>
      <w:r w:rsidR="00B53439">
        <w:rPr>
          <w:rFonts w:ascii="Times New Roman" w:hAnsi="Times New Roman" w:cs="Times New Roman"/>
          <w:sz w:val="28"/>
          <w:szCs w:val="28"/>
          <w:lang w:val="uk-UA"/>
        </w:rPr>
        <w:t xml:space="preserve">оцедури арбітражу, але тут спір </w:t>
      </w:r>
      <w:r w:rsidRPr="00876C53">
        <w:rPr>
          <w:rFonts w:ascii="Times New Roman" w:hAnsi="Times New Roman" w:cs="Times New Roman"/>
          <w:sz w:val="28"/>
          <w:szCs w:val="28"/>
          <w:lang w:val="uk-UA"/>
        </w:rPr>
        <w:t>вирішує колишній професі</w:t>
      </w:r>
      <w:r w:rsidR="00B53439">
        <w:rPr>
          <w:rFonts w:ascii="Times New Roman" w:hAnsi="Times New Roman" w:cs="Times New Roman"/>
          <w:sz w:val="28"/>
          <w:szCs w:val="28"/>
          <w:lang w:val="uk-UA"/>
        </w:rPr>
        <w:t xml:space="preserve">йний суддя. Вказаний спосіб АВС </w:t>
      </w:r>
      <w:r w:rsidRPr="00876C53">
        <w:rPr>
          <w:rFonts w:ascii="Times New Roman" w:hAnsi="Times New Roman" w:cs="Times New Roman"/>
          <w:sz w:val="28"/>
          <w:szCs w:val="28"/>
          <w:lang w:val="uk-UA"/>
        </w:rPr>
        <w:t xml:space="preserve">можна застосовувати для </w:t>
      </w:r>
      <w:r w:rsidR="00B53439">
        <w:rPr>
          <w:rFonts w:ascii="Times New Roman" w:hAnsi="Times New Roman" w:cs="Times New Roman"/>
          <w:sz w:val="28"/>
          <w:szCs w:val="28"/>
          <w:lang w:val="uk-UA"/>
        </w:rPr>
        <w:t xml:space="preserve">вирішення будь-яких правових </w:t>
      </w:r>
      <w:r w:rsidRPr="00876C53">
        <w:rPr>
          <w:rFonts w:ascii="Times New Roman" w:hAnsi="Times New Roman" w:cs="Times New Roman"/>
          <w:sz w:val="28"/>
          <w:szCs w:val="28"/>
          <w:lang w:val="uk-UA"/>
        </w:rPr>
        <w:t>спорів і в Україні, адже пр</w:t>
      </w:r>
      <w:r w:rsidR="00B53439">
        <w:rPr>
          <w:rFonts w:ascii="Times New Roman" w:hAnsi="Times New Roman" w:cs="Times New Roman"/>
          <w:sz w:val="28"/>
          <w:szCs w:val="28"/>
          <w:lang w:val="uk-UA"/>
        </w:rPr>
        <w:t xml:space="preserve">офесійним суддям, які вийшли на </w:t>
      </w:r>
      <w:r w:rsidRPr="00876C53">
        <w:rPr>
          <w:rFonts w:ascii="Times New Roman" w:hAnsi="Times New Roman" w:cs="Times New Roman"/>
          <w:sz w:val="28"/>
          <w:szCs w:val="28"/>
          <w:lang w:val="uk-UA"/>
        </w:rPr>
        <w:t>пенсію, не заборонено арбітрування.</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Деякі юристи цю пр</w:t>
      </w:r>
      <w:r w:rsidR="00B53439">
        <w:rPr>
          <w:rFonts w:ascii="Times New Roman" w:hAnsi="Times New Roman" w:cs="Times New Roman"/>
          <w:sz w:val="28"/>
          <w:szCs w:val="28"/>
          <w:lang w:val="uk-UA"/>
        </w:rPr>
        <w:t>иватну судову систему називають «міні-судом»</w:t>
      </w:r>
      <w:r w:rsidRPr="00876C53">
        <w:rPr>
          <w:rFonts w:ascii="Times New Roman" w:hAnsi="Times New Roman" w:cs="Times New Roman"/>
          <w:sz w:val="28"/>
          <w:szCs w:val="28"/>
          <w:lang w:val="uk-UA"/>
        </w:rPr>
        <w:t>, але от</w:t>
      </w:r>
      <w:r w:rsidR="00B53439">
        <w:rPr>
          <w:rFonts w:ascii="Times New Roman" w:hAnsi="Times New Roman" w:cs="Times New Roman"/>
          <w:sz w:val="28"/>
          <w:szCs w:val="28"/>
          <w:lang w:val="uk-UA"/>
        </w:rPr>
        <w:t xml:space="preserve">отожнення вказаних способів АВС </w:t>
      </w:r>
      <w:r w:rsidRPr="00876C53">
        <w:rPr>
          <w:rFonts w:ascii="Times New Roman" w:hAnsi="Times New Roman" w:cs="Times New Roman"/>
          <w:sz w:val="28"/>
          <w:szCs w:val="28"/>
          <w:lang w:val="uk-UA"/>
        </w:rPr>
        <w:t>не має під собою достатніх</w:t>
      </w:r>
      <w:r w:rsidR="00B53439">
        <w:rPr>
          <w:rFonts w:ascii="Times New Roman" w:hAnsi="Times New Roman" w:cs="Times New Roman"/>
          <w:sz w:val="28"/>
          <w:szCs w:val="28"/>
          <w:lang w:val="uk-UA"/>
        </w:rPr>
        <w:t xml:space="preserve"> підстав, </w:t>
      </w:r>
      <w:r w:rsidR="00B53439">
        <w:rPr>
          <w:rFonts w:ascii="Times New Roman" w:hAnsi="Times New Roman" w:cs="Times New Roman"/>
          <w:sz w:val="28"/>
          <w:szCs w:val="28"/>
          <w:lang w:val="uk-UA"/>
        </w:rPr>
        <w:lastRenderedPageBreak/>
        <w:t xml:space="preserve">оскільки «міні-суд» </w:t>
      </w:r>
      <w:r w:rsidRPr="00876C53">
        <w:rPr>
          <w:rFonts w:ascii="Times New Roman" w:hAnsi="Times New Roman" w:cs="Times New Roman"/>
          <w:sz w:val="28"/>
          <w:szCs w:val="28"/>
          <w:lang w:val="uk-UA"/>
        </w:rPr>
        <w:t>(mini-trial) – спосіб врег</w:t>
      </w:r>
      <w:r w:rsidR="00B53439">
        <w:rPr>
          <w:rFonts w:ascii="Times New Roman" w:hAnsi="Times New Roman" w:cs="Times New Roman"/>
          <w:sz w:val="28"/>
          <w:szCs w:val="28"/>
          <w:lang w:val="uk-UA"/>
        </w:rPr>
        <w:t xml:space="preserve">улювання комерційних спорів, що </w:t>
      </w:r>
      <w:r w:rsidRPr="00876C53">
        <w:rPr>
          <w:rFonts w:ascii="Times New Roman" w:hAnsi="Times New Roman" w:cs="Times New Roman"/>
          <w:sz w:val="28"/>
          <w:szCs w:val="28"/>
          <w:lang w:val="uk-UA"/>
        </w:rPr>
        <w:t>одержав назву від з</w:t>
      </w:r>
      <w:r w:rsidR="00B53439">
        <w:rPr>
          <w:rFonts w:ascii="Times New Roman" w:hAnsi="Times New Roman" w:cs="Times New Roman"/>
          <w:sz w:val="28"/>
          <w:szCs w:val="28"/>
          <w:lang w:val="uk-UA"/>
        </w:rPr>
        <w:t xml:space="preserve">овнішньої подібності із судовою </w:t>
      </w:r>
      <w:r w:rsidRPr="00876C53">
        <w:rPr>
          <w:rFonts w:ascii="Times New Roman" w:hAnsi="Times New Roman" w:cs="Times New Roman"/>
          <w:sz w:val="28"/>
          <w:szCs w:val="28"/>
          <w:lang w:val="uk-UA"/>
        </w:rPr>
        <w:t>процедурою. Цей сп</w:t>
      </w:r>
      <w:r w:rsidR="00B53439">
        <w:rPr>
          <w:rFonts w:ascii="Times New Roman" w:hAnsi="Times New Roman" w:cs="Times New Roman"/>
          <w:sz w:val="28"/>
          <w:szCs w:val="28"/>
          <w:lang w:val="uk-UA"/>
        </w:rPr>
        <w:t xml:space="preserve">осіб АВС полягає у врегулюванні </w:t>
      </w:r>
      <w:r w:rsidRPr="00876C53">
        <w:rPr>
          <w:rFonts w:ascii="Times New Roman" w:hAnsi="Times New Roman" w:cs="Times New Roman"/>
          <w:sz w:val="28"/>
          <w:szCs w:val="28"/>
          <w:lang w:val="uk-UA"/>
        </w:rPr>
        <w:t>спору шляхом спільних п</w:t>
      </w:r>
      <w:r w:rsidR="00B53439">
        <w:rPr>
          <w:rFonts w:ascii="Times New Roman" w:hAnsi="Times New Roman" w:cs="Times New Roman"/>
          <w:sz w:val="28"/>
          <w:szCs w:val="28"/>
          <w:lang w:val="uk-UA"/>
        </w:rPr>
        <w:t xml:space="preserve">ереговорів за участю керівників </w:t>
      </w:r>
      <w:r w:rsidRPr="00876C53">
        <w:rPr>
          <w:rFonts w:ascii="Times New Roman" w:hAnsi="Times New Roman" w:cs="Times New Roman"/>
          <w:sz w:val="28"/>
          <w:szCs w:val="28"/>
          <w:lang w:val="uk-UA"/>
        </w:rPr>
        <w:t xml:space="preserve">корпорацій, юристів </w:t>
      </w:r>
      <w:r w:rsidR="00B53439">
        <w:rPr>
          <w:rFonts w:ascii="Times New Roman" w:hAnsi="Times New Roman" w:cs="Times New Roman"/>
          <w:sz w:val="28"/>
          <w:szCs w:val="28"/>
          <w:lang w:val="uk-UA"/>
        </w:rPr>
        <w:t xml:space="preserve">та третьої незалежної особи, що </w:t>
      </w:r>
      <w:r w:rsidRPr="00876C53">
        <w:rPr>
          <w:rFonts w:ascii="Times New Roman" w:hAnsi="Times New Roman" w:cs="Times New Roman"/>
          <w:sz w:val="28"/>
          <w:szCs w:val="28"/>
          <w:lang w:val="uk-UA"/>
        </w:rPr>
        <w:t>очолює слухання сп</w:t>
      </w:r>
      <w:r w:rsidR="00B53439">
        <w:rPr>
          <w:rFonts w:ascii="Times New Roman" w:hAnsi="Times New Roman" w:cs="Times New Roman"/>
          <w:sz w:val="28"/>
          <w:szCs w:val="28"/>
          <w:lang w:val="uk-UA"/>
        </w:rPr>
        <w:t xml:space="preserve">рави. Звісно, таким нейтральним </w:t>
      </w:r>
      <w:r w:rsidRPr="00876C53">
        <w:rPr>
          <w:rFonts w:ascii="Times New Roman" w:hAnsi="Times New Roman" w:cs="Times New Roman"/>
          <w:sz w:val="28"/>
          <w:szCs w:val="28"/>
          <w:lang w:val="uk-UA"/>
        </w:rPr>
        <w:t>посередником може бути і колишній професійний суддя.</w:t>
      </w:r>
    </w:p>
    <w:p w:rsidR="00876C53" w:rsidRP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Основні положення</w:t>
      </w:r>
      <w:r w:rsidR="00B53439">
        <w:rPr>
          <w:rFonts w:ascii="Times New Roman" w:hAnsi="Times New Roman" w:cs="Times New Roman"/>
          <w:sz w:val="28"/>
          <w:szCs w:val="28"/>
          <w:lang w:val="uk-UA"/>
        </w:rPr>
        <w:t xml:space="preserve"> цієї процедури було розроблено </w:t>
      </w:r>
      <w:r w:rsidRPr="00876C53">
        <w:rPr>
          <w:rFonts w:ascii="Times New Roman" w:hAnsi="Times New Roman" w:cs="Times New Roman"/>
          <w:sz w:val="28"/>
          <w:szCs w:val="28"/>
          <w:lang w:val="uk-UA"/>
        </w:rPr>
        <w:t>Американською арбі</w:t>
      </w:r>
      <w:r w:rsidR="00B53439">
        <w:rPr>
          <w:rFonts w:ascii="Times New Roman" w:hAnsi="Times New Roman" w:cs="Times New Roman"/>
          <w:sz w:val="28"/>
          <w:szCs w:val="28"/>
          <w:lang w:val="uk-UA"/>
        </w:rPr>
        <w:t xml:space="preserve">тражною асоціацією, щоб сприяти </w:t>
      </w:r>
      <w:r w:rsidRPr="00876C53">
        <w:rPr>
          <w:rFonts w:ascii="Times New Roman" w:hAnsi="Times New Roman" w:cs="Times New Roman"/>
          <w:sz w:val="28"/>
          <w:szCs w:val="28"/>
          <w:lang w:val="uk-UA"/>
        </w:rPr>
        <w:t>використанню мін</w:t>
      </w:r>
      <w:r w:rsidR="00B53439">
        <w:rPr>
          <w:rFonts w:ascii="Times New Roman" w:hAnsi="Times New Roman" w:cs="Times New Roman"/>
          <w:sz w:val="28"/>
          <w:szCs w:val="28"/>
          <w:lang w:val="uk-UA"/>
        </w:rPr>
        <w:t xml:space="preserve">і-судів в комерційних спорах. Проте </w:t>
      </w:r>
      <w:r w:rsidRPr="00876C53">
        <w:rPr>
          <w:rFonts w:ascii="Times New Roman" w:hAnsi="Times New Roman" w:cs="Times New Roman"/>
          <w:sz w:val="28"/>
          <w:szCs w:val="28"/>
          <w:lang w:val="uk-UA"/>
        </w:rPr>
        <w:t>процедура міні-суду може еф</w:t>
      </w:r>
      <w:r w:rsidR="00B53439">
        <w:rPr>
          <w:rFonts w:ascii="Times New Roman" w:hAnsi="Times New Roman" w:cs="Times New Roman"/>
          <w:sz w:val="28"/>
          <w:szCs w:val="28"/>
          <w:lang w:val="uk-UA"/>
        </w:rPr>
        <w:t xml:space="preserve">ективно використовуватись і при </w:t>
      </w:r>
      <w:r w:rsidRPr="00876C53">
        <w:rPr>
          <w:rFonts w:ascii="Times New Roman" w:hAnsi="Times New Roman" w:cs="Times New Roman"/>
          <w:sz w:val="28"/>
          <w:szCs w:val="28"/>
          <w:lang w:val="uk-UA"/>
        </w:rPr>
        <w:t>вирішенні приватноправових спорів (наприклад трудових).</w:t>
      </w:r>
    </w:p>
    <w:p w:rsidR="0099033D"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Незалежне встановленн</w:t>
      </w:r>
      <w:r w:rsidR="00B53439">
        <w:rPr>
          <w:rFonts w:ascii="Times New Roman" w:hAnsi="Times New Roman" w:cs="Times New Roman"/>
          <w:sz w:val="28"/>
          <w:szCs w:val="28"/>
          <w:lang w:val="uk-UA"/>
        </w:rPr>
        <w:t xml:space="preserve">я фактів (neutral fact finding) </w:t>
      </w:r>
      <w:r w:rsidRPr="00876C53">
        <w:rPr>
          <w:rFonts w:ascii="Times New Roman" w:hAnsi="Times New Roman" w:cs="Times New Roman"/>
          <w:sz w:val="28"/>
          <w:szCs w:val="28"/>
          <w:lang w:val="uk-UA"/>
        </w:rPr>
        <w:t>передбачає вирішення правового спору шляхом за</w:t>
      </w:r>
      <w:r w:rsidR="00B53439">
        <w:rPr>
          <w:rFonts w:ascii="Times New Roman" w:hAnsi="Times New Roman" w:cs="Times New Roman"/>
          <w:sz w:val="28"/>
          <w:szCs w:val="28"/>
          <w:lang w:val="uk-UA"/>
        </w:rPr>
        <w:t xml:space="preserve">лучення </w:t>
      </w:r>
      <w:r w:rsidRPr="00876C53">
        <w:rPr>
          <w:rFonts w:ascii="Times New Roman" w:hAnsi="Times New Roman" w:cs="Times New Roman"/>
          <w:sz w:val="28"/>
          <w:szCs w:val="28"/>
          <w:lang w:val="uk-UA"/>
        </w:rPr>
        <w:t xml:space="preserve">незалежного фахівця, </w:t>
      </w:r>
      <w:r w:rsidR="00B53439">
        <w:rPr>
          <w:rFonts w:ascii="Times New Roman" w:hAnsi="Times New Roman" w:cs="Times New Roman"/>
          <w:sz w:val="28"/>
          <w:szCs w:val="28"/>
          <w:lang w:val="uk-UA"/>
        </w:rPr>
        <w:t xml:space="preserve">який досліджує комплекс питань, </w:t>
      </w:r>
      <w:r w:rsidRPr="00876C53">
        <w:rPr>
          <w:rFonts w:ascii="Times New Roman" w:hAnsi="Times New Roman" w:cs="Times New Roman"/>
          <w:sz w:val="28"/>
          <w:szCs w:val="28"/>
          <w:lang w:val="uk-UA"/>
        </w:rPr>
        <w:t>вирішення яких потребує спе</w:t>
      </w:r>
      <w:r w:rsidR="00B53439">
        <w:rPr>
          <w:rFonts w:ascii="Times New Roman" w:hAnsi="Times New Roman" w:cs="Times New Roman"/>
          <w:sz w:val="28"/>
          <w:szCs w:val="28"/>
          <w:lang w:val="uk-UA"/>
        </w:rPr>
        <w:t xml:space="preserve">ціальних знань. Фахівець вивчає </w:t>
      </w:r>
      <w:r w:rsidRPr="00876C53">
        <w:rPr>
          <w:rFonts w:ascii="Times New Roman" w:hAnsi="Times New Roman" w:cs="Times New Roman"/>
          <w:sz w:val="28"/>
          <w:szCs w:val="28"/>
          <w:lang w:val="uk-UA"/>
        </w:rPr>
        <w:t>обставини справи і здій</w:t>
      </w:r>
      <w:r w:rsidR="00B53439">
        <w:rPr>
          <w:rFonts w:ascii="Times New Roman" w:hAnsi="Times New Roman" w:cs="Times New Roman"/>
          <w:sz w:val="28"/>
          <w:szCs w:val="28"/>
          <w:lang w:val="uk-UA"/>
        </w:rPr>
        <w:t xml:space="preserve">снює їх об’єктивну оцінку. Така </w:t>
      </w:r>
      <w:r w:rsidRPr="00876C53">
        <w:rPr>
          <w:rFonts w:ascii="Times New Roman" w:hAnsi="Times New Roman" w:cs="Times New Roman"/>
          <w:sz w:val="28"/>
          <w:szCs w:val="28"/>
          <w:lang w:val="uk-UA"/>
        </w:rPr>
        <w:t>нейтральна оцінка не є обов’язковою і використовується тоді</w:t>
      </w:r>
      <w:r>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коли у сторін є розбіжності з приводу істотного значення їх</w:t>
      </w:r>
      <w:r w:rsidR="00B53439">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 xml:space="preserve">справи. </w:t>
      </w:r>
    </w:p>
    <w:p w:rsidR="0099033D"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В різних краї</w:t>
      </w:r>
      <w:r w:rsidR="00B53439">
        <w:rPr>
          <w:rFonts w:ascii="Times New Roman" w:hAnsi="Times New Roman" w:cs="Times New Roman"/>
          <w:sz w:val="28"/>
          <w:szCs w:val="28"/>
          <w:lang w:val="uk-UA"/>
        </w:rPr>
        <w:t xml:space="preserve">нах застосовуються такі способи </w:t>
      </w:r>
      <w:r w:rsidRPr="00876C53">
        <w:rPr>
          <w:rFonts w:ascii="Times New Roman" w:hAnsi="Times New Roman" w:cs="Times New Roman"/>
          <w:sz w:val="28"/>
          <w:szCs w:val="28"/>
          <w:lang w:val="uk-UA"/>
        </w:rPr>
        <w:t>незалежного встановл</w:t>
      </w:r>
      <w:r w:rsidR="0099033D">
        <w:rPr>
          <w:rFonts w:ascii="Times New Roman" w:hAnsi="Times New Roman" w:cs="Times New Roman"/>
          <w:sz w:val="28"/>
          <w:szCs w:val="28"/>
          <w:lang w:val="uk-UA"/>
        </w:rPr>
        <w:t>ення фактичних обставин справи:</w:t>
      </w:r>
    </w:p>
    <w:p w:rsidR="0099033D" w:rsidRDefault="0099033D" w:rsidP="00B53439">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00876C53" w:rsidRPr="00876C53">
        <w:rPr>
          <w:rFonts w:ascii="Times New Roman" w:hAnsi="Times New Roman" w:cs="Times New Roman"/>
          <w:sz w:val="28"/>
          <w:szCs w:val="28"/>
          <w:lang w:val="uk-UA"/>
        </w:rPr>
        <w:t>ейтральна оцінка обставин справи (</w:t>
      </w:r>
      <w:r w:rsidR="00B53439">
        <w:rPr>
          <w:rFonts w:ascii="Times New Roman" w:hAnsi="Times New Roman" w:cs="Times New Roman"/>
          <w:sz w:val="28"/>
          <w:szCs w:val="28"/>
          <w:lang w:val="uk-UA"/>
        </w:rPr>
        <w:t xml:space="preserve">neutral evaluation fact </w:t>
      </w:r>
      <w:r w:rsidR="00876C53" w:rsidRPr="00876C53">
        <w:rPr>
          <w:rFonts w:ascii="Times New Roman" w:hAnsi="Times New Roman" w:cs="Times New Roman"/>
          <w:sz w:val="28"/>
          <w:szCs w:val="28"/>
          <w:lang w:val="uk-UA"/>
        </w:rPr>
        <w:t>finding), коли нейтральна о</w:t>
      </w:r>
      <w:r w:rsidR="00B53439">
        <w:rPr>
          <w:rFonts w:ascii="Times New Roman" w:hAnsi="Times New Roman" w:cs="Times New Roman"/>
          <w:sz w:val="28"/>
          <w:szCs w:val="28"/>
          <w:lang w:val="uk-UA"/>
        </w:rPr>
        <w:t xml:space="preserve">соба забезпечує оцінку обставин </w:t>
      </w:r>
      <w:r w:rsidR="00876C53" w:rsidRPr="00876C53">
        <w:rPr>
          <w:rFonts w:ascii="Times New Roman" w:hAnsi="Times New Roman" w:cs="Times New Roman"/>
          <w:sz w:val="28"/>
          <w:szCs w:val="28"/>
          <w:lang w:val="uk-UA"/>
        </w:rPr>
        <w:t>справи, що не є обо</w:t>
      </w:r>
      <w:r>
        <w:rPr>
          <w:rFonts w:ascii="Times New Roman" w:hAnsi="Times New Roman" w:cs="Times New Roman"/>
          <w:sz w:val="28"/>
          <w:szCs w:val="28"/>
          <w:lang w:val="uk-UA"/>
        </w:rPr>
        <w:t>в’язковою для сторін.</w:t>
      </w:r>
    </w:p>
    <w:p w:rsidR="00876C53" w:rsidRPr="00876C53" w:rsidRDefault="0099033D" w:rsidP="00B53439">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Н</w:t>
      </w:r>
      <w:r w:rsidR="00B53439">
        <w:rPr>
          <w:rFonts w:ascii="Times New Roman" w:hAnsi="Times New Roman" w:cs="Times New Roman"/>
          <w:sz w:val="28"/>
          <w:szCs w:val="28"/>
          <w:lang w:val="uk-UA"/>
        </w:rPr>
        <w:t xml:space="preserve">езалежна </w:t>
      </w:r>
      <w:r w:rsidR="00876C53" w:rsidRPr="00876C53">
        <w:rPr>
          <w:rFonts w:ascii="Times New Roman" w:hAnsi="Times New Roman" w:cs="Times New Roman"/>
          <w:sz w:val="28"/>
          <w:szCs w:val="28"/>
          <w:lang w:val="uk-UA"/>
        </w:rPr>
        <w:t>експертиза щодо встанов</w:t>
      </w:r>
      <w:r w:rsidR="00B53439">
        <w:rPr>
          <w:rFonts w:ascii="Times New Roman" w:hAnsi="Times New Roman" w:cs="Times New Roman"/>
          <w:sz w:val="28"/>
          <w:szCs w:val="28"/>
          <w:lang w:val="uk-UA"/>
        </w:rPr>
        <w:t xml:space="preserve">лення фактичних обставин справи </w:t>
      </w:r>
      <w:r w:rsidR="00876C53" w:rsidRPr="00876C53">
        <w:rPr>
          <w:rFonts w:ascii="Times New Roman" w:hAnsi="Times New Roman" w:cs="Times New Roman"/>
          <w:sz w:val="28"/>
          <w:szCs w:val="28"/>
          <w:lang w:val="uk-UA"/>
        </w:rPr>
        <w:t>(neutral expert fact findin</w:t>
      </w:r>
      <w:r w:rsidR="00B53439">
        <w:rPr>
          <w:rFonts w:ascii="Times New Roman" w:hAnsi="Times New Roman" w:cs="Times New Roman"/>
          <w:sz w:val="28"/>
          <w:szCs w:val="28"/>
          <w:lang w:val="uk-UA"/>
        </w:rPr>
        <w:t xml:space="preserve">g), коли незалежний експерт дає </w:t>
      </w:r>
      <w:r w:rsidR="00876C53" w:rsidRPr="00876C53">
        <w:rPr>
          <w:rFonts w:ascii="Times New Roman" w:hAnsi="Times New Roman" w:cs="Times New Roman"/>
          <w:sz w:val="28"/>
          <w:szCs w:val="28"/>
          <w:lang w:val="uk-UA"/>
        </w:rPr>
        <w:t>відповідь на поставлен</w:t>
      </w:r>
      <w:r w:rsidR="00B53439">
        <w:rPr>
          <w:rFonts w:ascii="Times New Roman" w:hAnsi="Times New Roman" w:cs="Times New Roman"/>
          <w:sz w:val="28"/>
          <w:szCs w:val="28"/>
          <w:lang w:val="uk-UA"/>
        </w:rPr>
        <w:t xml:space="preserve">е перед ним питання, і висновок </w:t>
      </w:r>
      <w:r w:rsidR="00876C53" w:rsidRPr="00876C53">
        <w:rPr>
          <w:rFonts w:ascii="Times New Roman" w:hAnsi="Times New Roman" w:cs="Times New Roman"/>
          <w:sz w:val="28"/>
          <w:szCs w:val="28"/>
          <w:lang w:val="uk-UA"/>
        </w:rPr>
        <w:t>експерта виступає як нейтрал</w:t>
      </w:r>
      <w:r w:rsidR="00B53439">
        <w:rPr>
          <w:rFonts w:ascii="Times New Roman" w:hAnsi="Times New Roman" w:cs="Times New Roman"/>
          <w:sz w:val="28"/>
          <w:szCs w:val="28"/>
          <w:lang w:val="uk-UA"/>
        </w:rPr>
        <w:t xml:space="preserve">ьна оцінка; уповноважений орган </w:t>
      </w:r>
      <w:r w:rsidR="00876C53" w:rsidRPr="00876C53">
        <w:rPr>
          <w:rFonts w:ascii="Times New Roman" w:hAnsi="Times New Roman" w:cs="Times New Roman"/>
          <w:sz w:val="28"/>
          <w:szCs w:val="28"/>
          <w:lang w:val="uk-UA"/>
        </w:rPr>
        <w:t>(або інспекція – regulato</w:t>
      </w:r>
      <w:r w:rsidR="00B53439">
        <w:rPr>
          <w:rFonts w:ascii="Times New Roman" w:hAnsi="Times New Roman" w:cs="Times New Roman"/>
          <w:sz w:val="28"/>
          <w:szCs w:val="28"/>
          <w:lang w:val="uk-UA"/>
        </w:rPr>
        <w:t xml:space="preserve">rs), коли відповідний орган або </w:t>
      </w:r>
      <w:r w:rsidR="00876C53" w:rsidRPr="00876C53">
        <w:rPr>
          <w:rFonts w:ascii="Times New Roman" w:hAnsi="Times New Roman" w:cs="Times New Roman"/>
          <w:sz w:val="28"/>
          <w:szCs w:val="28"/>
          <w:lang w:val="uk-UA"/>
        </w:rPr>
        <w:t>посадова особа оцінює обставини справи</w:t>
      </w:r>
    </w:p>
    <w:p w:rsidR="00876C53" w:rsidRDefault="00876C53" w:rsidP="00B53439">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В Україні ок</w:t>
      </w:r>
      <w:r w:rsidR="00B53439">
        <w:rPr>
          <w:rFonts w:ascii="Times New Roman" w:hAnsi="Times New Roman" w:cs="Times New Roman"/>
          <w:sz w:val="28"/>
          <w:szCs w:val="28"/>
          <w:lang w:val="uk-UA"/>
        </w:rPr>
        <w:t xml:space="preserve">ремі елементи цього способу АВС </w:t>
      </w:r>
      <w:r w:rsidRPr="00876C53">
        <w:rPr>
          <w:rFonts w:ascii="Times New Roman" w:hAnsi="Times New Roman" w:cs="Times New Roman"/>
          <w:sz w:val="28"/>
          <w:szCs w:val="28"/>
          <w:lang w:val="uk-UA"/>
        </w:rPr>
        <w:t>застосовуються</w:t>
      </w:r>
      <w:r w:rsidR="00B53439">
        <w:rPr>
          <w:rFonts w:ascii="Times New Roman" w:hAnsi="Times New Roman" w:cs="Times New Roman"/>
          <w:sz w:val="28"/>
          <w:szCs w:val="28"/>
          <w:lang w:val="uk-UA"/>
        </w:rPr>
        <w:t xml:space="preserve"> при вирішенні правових спорів, </w:t>
      </w:r>
      <w:r w:rsidRPr="00876C53">
        <w:rPr>
          <w:rFonts w:ascii="Times New Roman" w:hAnsi="Times New Roman" w:cs="Times New Roman"/>
          <w:sz w:val="28"/>
          <w:szCs w:val="28"/>
          <w:lang w:val="uk-UA"/>
        </w:rPr>
        <w:t>пов’язаних з від</w:t>
      </w:r>
      <w:r w:rsidR="00B53439">
        <w:rPr>
          <w:rFonts w:ascii="Times New Roman" w:hAnsi="Times New Roman" w:cs="Times New Roman"/>
          <w:sz w:val="28"/>
          <w:szCs w:val="28"/>
          <w:lang w:val="uk-UA"/>
        </w:rPr>
        <w:t xml:space="preserve">шкодуванням матеріальної шкоди, </w:t>
      </w:r>
      <w:r w:rsidRPr="00876C53">
        <w:rPr>
          <w:rFonts w:ascii="Times New Roman" w:hAnsi="Times New Roman" w:cs="Times New Roman"/>
          <w:sz w:val="28"/>
          <w:szCs w:val="28"/>
          <w:lang w:val="uk-UA"/>
        </w:rPr>
        <w:t>завданої в результаті ДТП.</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sidRPr="006F7C24">
        <w:rPr>
          <w:rFonts w:ascii="Times New Roman" w:eastAsia="Times New Roman" w:hAnsi="Times New Roman"/>
          <w:bCs/>
          <w:sz w:val="28"/>
          <w:szCs w:val="28"/>
        </w:rPr>
        <w:lastRenderedPageBreak/>
        <w:t>Форма і зміст адмініст</w:t>
      </w:r>
      <w:r>
        <w:rPr>
          <w:rFonts w:ascii="Times New Roman" w:eastAsia="Times New Roman" w:hAnsi="Times New Roman"/>
          <w:bCs/>
          <w:sz w:val="28"/>
          <w:szCs w:val="28"/>
        </w:rPr>
        <w:t>ративного позову встановлюються</w:t>
      </w:r>
      <w:r>
        <w:rPr>
          <w:rFonts w:ascii="Times New Roman" w:eastAsia="Times New Roman" w:hAnsi="Times New Roman"/>
          <w:bCs/>
          <w:sz w:val="28"/>
          <w:szCs w:val="28"/>
          <w:lang w:val="uk-UA"/>
        </w:rPr>
        <w:t xml:space="preserve"> </w:t>
      </w:r>
      <w:r w:rsidRPr="006F7C24">
        <w:rPr>
          <w:rFonts w:ascii="Times New Roman" w:eastAsia="Times New Roman" w:hAnsi="Times New Roman"/>
          <w:bCs/>
          <w:sz w:val="28"/>
          <w:szCs w:val="28"/>
        </w:rPr>
        <w:t>статтями 105, 106 Кодексу адміністра</w:t>
      </w:r>
      <w:r>
        <w:rPr>
          <w:rFonts w:ascii="Times New Roman" w:eastAsia="Times New Roman" w:hAnsi="Times New Roman"/>
          <w:bCs/>
          <w:sz w:val="28"/>
          <w:szCs w:val="28"/>
        </w:rPr>
        <w:t>тивного судочинства України.</w:t>
      </w:r>
      <w:r>
        <w:rPr>
          <w:rFonts w:ascii="Times New Roman" w:eastAsia="Times New Roman" w:hAnsi="Times New Roman"/>
          <w:bCs/>
          <w:sz w:val="28"/>
          <w:szCs w:val="28"/>
          <w:lang w:val="uk-UA"/>
        </w:rPr>
        <w:t xml:space="preserve">  </w:t>
      </w:r>
      <w:r>
        <w:rPr>
          <w:rFonts w:ascii="Times New Roman" w:eastAsia="Times New Roman" w:hAnsi="Times New Roman"/>
          <w:sz w:val="28"/>
          <w:szCs w:val="28"/>
          <w:lang w:val="uk-UA"/>
        </w:rPr>
        <w:t>Відповідно до зазначених норм, а</w:t>
      </w:r>
      <w:r w:rsidRPr="006F7C24">
        <w:rPr>
          <w:rFonts w:ascii="Times New Roman" w:eastAsia="Times New Roman" w:hAnsi="Times New Roman"/>
          <w:sz w:val="28"/>
          <w:szCs w:val="28"/>
        </w:rPr>
        <w:t>дміністративний позов подається до адміністративного суду у формі письмової позовної заяви особисто позивачем або його представником. Позовна заява може бути надіслана до адм</w:t>
      </w:r>
      <w:r>
        <w:rPr>
          <w:rFonts w:ascii="Times New Roman" w:eastAsia="Times New Roman" w:hAnsi="Times New Roman"/>
          <w:sz w:val="28"/>
          <w:szCs w:val="28"/>
        </w:rPr>
        <w:t>іністративного суду поштою.</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sidRPr="006F7C24">
        <w:rPr>
          <w:rFonts w:ascii="Times New Roman" w:eastAsia="Times New Roman" w:hAnsi="Times New Roman"/>
          <w:sz w:val="28"/>
          <w:szCs w:val="28"/>
        </w:rPr>
        <w:t xml:space="preserve">Письмова позовна заява може бути складена шляхом заповнення бланка </w:t>
      </w:r>
      <w:r>
        <w:rPr>
          <w:rFonts w:ascii="Times New Roman" w:eastAsia="Times New Roman" w:hAnsi="Times New Roman"/>
          <w:sz w:val="28"/>
          <w:szCs w:val="28"/>
        </w:rPr>
        <w:t>позовної заяви, наданого судом.</w:t>
      </w:r>
      <w:r>
        <w:rPr>
          <w:rFonts w:ascii="Times New Roman" w:eastAsia="Times New Roman" w:hAnsi="Times New Roman"/>
          <w:sz w:val="28"/>
          <w:szCs w:val="28"/>
          <w:lang w:val="uk-UA"/>
        </w:rPr>
        <w:t xml:space="preserve"> </w:t>
      </w:r>
      <w:r w:rsidRPr="006F7C24">
        <w:rPr>
          <w:rFonts w:ascii="Times New Roman" w:eastAsia="Times New Roman" w:hAnsi="Times New Roman"/>
          <w:sz w:val="28"/>
          <w:szCs w:val="28"/>
        </w:rPr>
        <w:t>На прохання позивача службовцем апарату адміністративного суду може бути надана допомо</w:t>
      </w:r>
      <w:r>
        <w:rPr>
          <w:rFonts w:ascii="Times New Roman" w:eastAsia="Times New Roman" w:hAnsi="Times New Roman"/>
          <w:sz w:val="28"/>
          <w:szCs w:val="28"/>
        </w:rPr>
        <w:t>га в оформленні позовної заяви.</w:t>
      </w:r>
    </w:p>
    <w:p w:rsidR="0099033D" w:rsidRDefault="0099033D" w:rsidP="0099033D">
      <w:pPr>
        <w:pStyle w:val="a3"/>
        <w:widowControl w:val="0"/>
        <w:spacing w:line="360" w:lineRule="auto"/>
        <w:ind w:firstLine="708"/>
        <w:jc w:val="both"/>
        <w:rPr>
          <w:rFonts w:ascii="Times New Roman" w:eastAsia="Times New Roman" w:hAnsi="Times New Roman"/>
          <w:sz w:val="28"/>
          <w:szCs w:val="28"/>
          <w:lang w:val="uk-UA"/>
        </w:rPr>
      </w:pPr>
      <w:r w:rsidRPr="006F7C24">
        <w:rPr>
          <w:rFonts w:ascii="Times New Roman" w:eastAsia="Times New Roman" w:hAnsi="Times New Roman"/>
          <w:sz w:val="28"/>
          <w:szCs w:val="28"/>
          <w:lang w:val="uk-UA"/>
        </w:rPr>
        <w:t>Адміністративний позов може містити вимоги про:</w:t>
      </w:r>
    </w:p>
    <w:p w:rsidR="0099033D" w:rsidRDefault="0099033D" w:rsidP="0099033D">
      <w:pPr>
        <w:pStyle w:val="a3"/>
        <w:widowControl w:val="0"/>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1. С</w:t>
      </w:r>
      <w:r w:rsidRPr="006F7C24">
        <w:rPr>
          <w:rFonts w:ascii="Times New Roman" w:eastAsia="Times New Roman" w:hAnsi="Times New Roman"/>
          <w:sz w:val="28"/>
          <w:szCs w:val="28"/>
          <w:lang w:val="uk-UA"/>
        </w:rPr>
        <w:t xml:space="preserve">касування або визнання </w:t>
      </w:r>
      <w:r>
        <w:rPr>
          <w:rFonts w:ascii="Times New Roman" w:eastAsia="Times New Roman" w:hAnsi="Times New Roman"/>
          <w:sz w:val="28"/>
          <w:szCs w:val="28"/>
          <w:lang w:val="uk-UA"/>
        </w:rPr>
        <w:t>нечинним рішення відповідача – с</w:t>
      </w:r>
      <w:r w:rsidRPr="006F7C24">
        <w:rPr>
          <w:rFonts w:ascii="Times New Roman" w:eastAsia="Times New Roman" w:hAnsi="Times New Roman"/>
          <w:sz w:val="28"/>
          <w:szCs w:val="28"/>
          <w:lang w:val="uk-UA"/>
        </w:rPr>
        <w:t>уб'єкта владних повноважень по</w:t>
      </w:r>
      <w:r>
        <w:rPr>
          <w:rFonts w:ascii="Times New Roman" w:eastAsia="Times New Roman" w:hAnsi="Times New Roman"/>
          <w:sz w:val="28"/>
          <w:szCs w:val="28"/>
          <w:lang w:val="uk-UA"/>
        </w:rPr>
        <w:t>вністю чи окремих його положень.</w:t>
      </w:r>
    </w:p>
    <w:p w:rsidR="0099033D" w:rsidRDefault="0099033D" w:rsidP="0099033D">
      <w:pPr>
        <w:pStyle w:val="a3"/>
        <w:widowControl w:val="0"/>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2. Зо</w:t>
      </w:r>
      <w:r w:rsidRPr="006F7C24">
        <w:rPr>
          <w:rFonts w:ascii="Times New Roman" w:eastAsia="Times New Roman" w:hAnsi="Times New Roman"/>
          <w:sz w:val="28"/>
          <w:szCs w:val="28"/>
          <w:lang w:val="uk-UA"/>
        </w:rPr>
        <w:t xml:space="preserve">бов'язання відповідача </w:t>
      </w:r>
      <w:r>
        <w:rPr>
          <w:rFonts w:ascii="Times New Roman" w:eastAsia="Times New Roman" w:hAnsi="Times New Roman"/>
          <w:sz w:val="28"/>
          <w:szCs w:val="28"/>
          <w:lang w:val="uk-UA"/>
        </w:rPr>
        <w:t>–</w:t>
      </w:r>
      <w:r w:rsidRPr="006F7C24">
        <w:rPr>
          <w:rFonts w:ascii="Times New Roman" w:eastAsia="Times New Roman" w:hAnsi="Times New Roman"/>
          <w:sz w:val="28"/>
          <w:szCs w:val="28"/>
          <w:lang w:val="uk-UA"/>
        </w:rPr>
        <w:t xml:space="preserve"> суб'єкта владних повноважень прийнят</w:t>
      </w:r>
      <w:r>
        <w:rPr>
          <w:rFonts w:ascii="Times New Roman" w:eastAsia="Times New Roman" w:hAnsi="Times New Roman"/>
          <w:sz w:val="28"/>
          <w:szCs w:val="28"/>
          <w:lang w:val="uk-UA"/>
        </w:rPr>
        <w:t>и рішення або вчинити певні дії.</w:t>
      </w:r>
    </w:p>
    <w:p w:rsidR="0099033D" w:rsidRDefault="0099033D" w:rsidP="0099033D">
      <w:pPr>
        <w:pStyle w:val="a3"/>
        <w:widowControl w:val="0"/>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3. Зо</w:t>
      </w:r>
      <w:r w:rsidRPr="006F7C24">
        <w:rPr>
          <w:rFonts w:ascii="Times New Roman" w:eastAsia="Times New Roman" w:hAnsi="Times New Roman"/>
          <w:sz w:val="28"/>
          <w:szCs w:val="28"/>
          <w:lang w:val="uk-UA"/>
        </w:rPr>
        <w:t xml:space="preserve">бов'язання відповідача </w:t>
      </w:r>
      <w:r>
        <w:rPr>
          <w:rFonts w:ascii="Times New Roman" w:eastAsia="Times New Roman" w:hAnsi="Times New Roman"/>
          <w:sz w:val="28"/>
          <w:szCs w:val="28"/>
          <w:lang w:val="uk-UA"/>
        </w:rPr>
        <w:t>–</w:t>
      </w:r>
      <w:r w:rsidRPr="006F7C24">
        <w:rPr>
          <w:rFonts w:ascii="Times New Roman" w:eastAsia="Times New Roman" w:hAnsi="Times New Roman"/>
          <w:sz w:val="28"/>
          <w:szCs w:val="28"/>
          <w:lang w:val="uk-UA"/>
        </w:rPr>
        <w:t xml:space="preserve"> суб'єкта владних повноважень утр</w:t>
      </w:r>
      <w:r>
        <w:rPr>
          <w:rFonts w:ascii="Times New Roman" w:eastAsia="Times New Roman" w:hAnsi="Times New Roman"/>
          <w:sz w:val="28"/>
          <w:szCs w:val="28"/>
          <w:lang w:val="uk-UA"/>
        </w:rPr>
        <w:t>иматися від вчинення певних дій.</w:t>
      </w:r>
    </w:p>
    <w:p w:rsidR="0099033D" w:rsidRDefault="0099033D" w:rsidP="0099033D">
      <w:pPr>
        <w:pStyle w:val="a3"/>
        <w:widowControl w:val="0"/>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4. С</w:t>
      </w:r>
      <w:r w:rsidRPr="006F7C24">
        <w:rPr>
          <w:rFonts w:ascii="Times New Roman" w:eastAsia="Times New Roman" w:hAnsi="Times New Roman"/>
          <w:sz w:val="28"/>
          <w:szCs w:val="28"/>
          <w:lang w:val="uk-UA"/>
        </w:rPr>
        <w:t>тягнення з відповідача - суб'єкта владних повноважень коштів на відшкодування шкоди, завданої йог</w:t>
      </w:r>
      <w:r>
        <w:rPr>
          <w:rFonts w:ascii="Times New Roman" w:eastAsia="Times New Roman" w:hAnsi="Times New Roman"/>
          <w:sz w:val="28"/>
          <w:szCs w:val="28"/>
          <w:lang w:val="uk-UA"/>
        </w:rPr>
        <w:t>о незаконним рішенням, дією або бездіяльністю.</w:t>
      </w:r>
    </w:p>
    <w:p w:rsidR="0099033D" w:rsidRDefault="0099033D" w:rsidP="0099033D">
      <w:pPr>
        <w:pStyle w:val="a3"/>
        <w:widowControl w:val="0"/>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5. В</w:t>
      </w:r>
      <w:r w:rsidRPr="006F7C24">
        <w:rPr>
          <w:rFonts w:ascii="Times New Roman" w:eastAsia="Times New Roman" w:hAnsi="Times New Roman"/>
          <w:sz w:val="28"/>
          <w:szCs w:val="28"/>
          <w:lang w:val="uk-UA"/>
        </w:rPr>
        <w:t>икона</w:t>
      </w:r>
      <w:r>
        <w:rPr>
          <w:rFonts w:ascii="Times New Roman" w:eastAsia="Times New Roman" w:hAnsi="Times New Roman"/>
          <w:sz w:val="28"/>
          <w:szCs w:val="28"/>
          <w:lang w:val="uk-UA"/>
        </w:rPr>
        <w:t>ння зупиненої чи невчиненої дії.</w:t>
      </w:r>
    </w:p>
    <w:p w:rsidR="0099033D" w:rsidRDefault="0099033D" w:rsidP="0099033D">
      <w:pPr>
        <w:pStyle w:val="a3"/>
        <w:widowControl w:val="0"/>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6. В</w:t>
      </w:r>
      <w:r w:rsidRPr="006F7C24">
        <w:rPr>
          <w:rFonts w:ascii="Times New Roman" w:eastAsia="Times New Roman" w:hAnsi="Times New Roman"/>
          <w:sz w:val="28"/>
          <w:szCs w:val="28"/>
          <w:lang w:val="uk-UA"/>
        </w:rPr>
        <w:t>становлення наявності чи відсутності компетенції (повноважен</w:t>
      </w:r>
      <w:r>
        <w:rPr>
          <w:rFonts w:ascii="Times New Roman" w:eastAsia="Times New Roman" w:hAnsi="Times New Roman"/>
          <w:sz w:val="28"/>
          <w:szCs w:val="28"/>
          <w:lang w:val="uk-UA"/>
        </w:rPr>
        <w:t>ь) суб'єкта владних повноважень.</w:t>
      </w:r>
    </w:p>
    <w:p w:rsidR="0099033D" w:rsidRDefault="0099033D" w:rsidP="0099033D">
      <w:pPr>
        <w:pStyle w:val="a3"/>
        <w:widowControl w:val="0"/>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7. П</w:t>
      </w:r>
      <w:r w:rsidRPr="006F7C24">
        <w:rPr>
          <w:rFonts w:ascii="Times New Roman" w:eastAsia="Times New Roman" w:hAnsi="Times New Roman"/>
          <w:sz w:val="28"/>
          <w:szCs w:val="28"/>
          <w:lang w:val="uk-UA"/>
        </w:rPr>
        <w:t>римусове відчуження земельної ділянки, інших об'єктів нерухомого майна, що на ній розміщені, з мотивів суспільної необхідності.</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sidRPr="006F7C24">
        <w:rPr>
          <w:rFonts w:ascii="Times New Roman" w:eastAsia="Times New Roman" w:hAnsi="Times New Roman"/>
          <w:sz w:val="28"/>
          <w:szCs w:val="28"/>
          <w:lang w:val="uk-UA"/>
        </w:rPr>
        <w:t>У позовній заяві зазначаються:</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1. Н</w:t>
      </w:r>
      <w:r w:rsidRPr="006F7C24">
        <w:rPr>
          <w:rFonts w:ascii="Times New Roman" w:eastAsia="Times New Roman" w:hAnsi="Times New Roman"/>
          <w:sz w:val="28"/>
          <w:szCs w:val="28"/>
          <w:lang w:val="uk-UA"/>
        </w:rPr>
        <w:t>айменування адміністративного суду, д</w:t>
      </w:r>
      <w:r>
        <w:rPr>
          <w:rFonts w:ascii="Times New Roman" w:eastAsia="Times New Roman" w:hAnsi="Times New Roman"/>
          <w:sz w:val="28"/>
          <w:szCs w:val="28"/>
          <w:lang w:val="uk-UA"/>
        </w:rPr>
        <w:t>о якого подається позовна заява.</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2. І</w:t>
      </w:r>
      <w:r w:rsidRPr="006F7C24">
        <w:rPr>
          <w:rFonts w:ascii="Times New Roman" w:eastAsia="Times New Roman" w:hAnsi="Times New Roman"/>
          <w:sz w:val="28"/>
          <w:szCs w:val="28"/>
          <w:lang w:val="uk-UA"/>
        </w:rPr>
        <w:t>м'я (найменування) позивача, пошто</w:t>
      </w:r>
      <w:r>
        <w:rPr>
          <w:rFonts w:ascii="Times New Roman" w:eastAsia="Times New Roman" w:hAnsi="Times New Roman"/>
          <w:sz w:val="28"/>
          <w:szCs w:val="28"/>
          <w:lang w:val="uk-UA"/>
        </w:rPr>
        <w:t xml:space="preserve">ва адреса, а також номер засобу </w:t>
      </w:r>
      <w:r w:rsidRPr="006F7C24">
        <w:rPr>
          <w:rFonts w:ascii="Times New Roman" w:eastAsia="Times New Roman" w:hAnsi="Times New Roman"/>
          <w:sz w:val="28"/>
          <w:szCs w:val="28"/>
          <w:lang w:val="uk-UA"/>
        </w:rPr>
        <w:t>зв'язку, адреса</w:t>
      </w:r>
      <w:r>
        <w:rPr>
          <w:rFonts w:ascii="Times New Roman" w:eastAsia="Times New Roman" w:hAnsi="Times New Roman"/>
          <w:sz w:val="28"/>
          <w:szCs w:val="28"/>
          <w:lang w:val="uk-UA"/>
        </w:rPr>
        <w:t xml:space="preserve"> електронної пошти, якщо такі є.</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3. І</w:t>
      </w:r>
      <w:r w:rsidRPr="006F7C24">
        <w:rPr>
          <w:rFonts w:ascii="Times New Roman" w:eastAsia="Times New Roman" w:hAnsi="Times New Roman"/>
          <w:sz w:val="28"/>
          <w:szCs w:val="28"/>
          <w:lang w:val="uk-UA"/>
        </w:rPr>
        <w:t>м'я (найменування) відповідача, посада і місце служби посадової чи службової особи, поштова адреса, а також номер засобу зв'язку, адреса елек</w:t>
      </w:r>
      <w:r>
        <w:rPr>
          <w:rFonts w:ascii="Times New Roman" w:eastAsia="Times New Roman" w:hAnsi="Times New Roman"/>
          <w:sz w:val="28"/>
          <w:szCs w:val="28"/>
          <w:lang w:val="uk-UA"/>
        </w:rPr>
        <w:t>тронної пошти, якщо такі відомі.</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4. З</w:t>
      </w:r>
      <w:r w:rsidRPr="006F7C24">
        <w:rPr>
          <w:rFonts w:ascii="Times New Roman" w:eastAsia="Times New Roman" w:hAnsi="Times New Roman"/>
          <w:sz w:val="28"/>
          <w:szCs w:val="28"/>
          <w:lang w:val="uk-UA"/>
        </w:rPr>
        <w:t xml:space="preserve">міст позовних вимог згідно з частиною третьою статті 105 цього Кодексу і виклад обставин, якими позивач обґрунтовує свої вимоги, а в разі подання позову до декількох відповідачів, </w:t>
      </w:r>
      <w:r>
        <w:rPr>
          <w:rFonts w:ascii="Times New Roman" w:eastAsia="Times New Roman" w:hAnsi="Times New Roman"/>
          <w:sz w:val="28"/>
          <w:szCs w:val="28"/>
          <w:lang w:val="uk-UA"/>
        </w:rPr>
        <w:t>–</w:t>
      </w:r>
      <w:r w:rsidRPr="006F7C24">
        <w:rPr>
          <w:rFonts w:ascii="Times New Roman" w:eastAsia="Times New Roman" w:hAnsi="Times New Roman"/>
          <w:sz w:val="28"/>
          <w:szCs w:val="28"/>
          <w:lang w:val="uk-UA"/>
        </w:rPr>
        <w:t xml:space="preserve"> зміст позовних ви</w:t>
      </w:r>
      <w:r>
        <w:rPr>
          <w:rFonts w:ascii="Times New Roman" w:eastAsia="Times New Roman" w:hAnsi="Times New Roman"/>
          <w:sz w:val="28"/>
          <w:szCs w:val="28"/>
          <w:lang w:val="uk-UA"/>
        </w:rPr>
        <w:t>мог щодо кожного з відповідачі.</w:t>
      </w:r>
    </w:p>
    <w:p w:rsidR="0099033D" w:rsidRDefault="0099033D" w:rsidP="0099033D">
      <w:pPr>
        <w:pStyle w:val="a3"/>
        <w:widowControl w:val="0"/>
        <w:spacing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5. У</w:t>
      </w:r>
      <w:r w:rsidRPr="006F7C24">
        <w:rPr>
          <w:rFonts w:ascii="Times New Roman" w:eastAsia="Times New Roman" w:hAnsi="Times New Roman"/>
          <w:sz w:val="28"/>
          <w:szCs w:val="28"/>
          <w:lang w:val="uk-UA"/>
        </w:rPr>
        <w:t xml:space="preserve"> разі необхідності </w:t>
      </w:r>
      <w:r>
        <w:rPr>
          <w:rFonts w:ascii="Times New Roman" w:eastAsia="Times New Roman" w:hAnsi="Times New Roman"/>
          <w:sz w:val="28"/>
          <w:szCs w:val="28"/>
          <w:lang w:val="uk-UA"/>
        </w:rPr>
        <w:t>–</w:t>
      </w:r>
      <w:r w:rsidRPr="006F7C24">
        <w:rPr>
          <w:rFonts w:ascii="Times New Roman" w:eastAsia="Times New Roman" w:hAnsi="Times New Roman"/>
          <w:sz w:val="28"/>
          <w:szCs w:val="28"/>
          <w:lang w:val="uk-UA"/>
        </w:rPr>
        <w:t xml:space="preserve"> клопотання про звільнення від сплати судового збору; про звільнення від оплати правової допомоги і забезпечення надання правової допомоги, якщо відповідний орган відмовив особі у забезпеченні правової допомоги; про призначення судової експертизи; про витребування доказів; про виклик свідків, заява про поновлення строку звернення до </w:t>
      </w:r>
      <w:r>
        <w:rPr>
          <w:rFonts w:ascii="Times New Roman" w:eastAsia="Times New Roman" w:hAnsi="Times New Roman"/>
          <w:sz w:val="28"/>
          <w:szCs w:val="28"/>
          <w:lang w:val="uk-UA"/>
        </w:rPr>
        <w:t>адміністративного суду тощо.</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6. П</w:t>
      </w:r>
      <w:r w:rsidRPr="006F7C24">
        <w:rPr>
          <w:rFonts w:ascii="Times New Roman" w:eastAsia="Times New Roman" w:hAnsi="Times New Roman"/>
          <w:sz w:val="28"/>
          <w:szCs w:val="28"/>
          <w:lang w:val="uk-UA"/>
        </w:rPr>
        <w:t>ерелік документів та інших матеріалів, що додаються.</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sidRPr="0099033D">
        <w:rPr>
          <w:rFonts w:ascii="Times New Roman" w:eastAsia="Times New Roman" w:hAnsi="Times New Roman"/>
          <w:sz w:val="28"/>
          <w:szCs w:val="28"/>
          <w:lang w:val="uk-UA"/>
        </w:rPr>
        <w:t>На підтвердження обставин, якими обґрунтовуються позовні вимоги,</w:t>
      </w:r>
      <w:r>
        <w:rPr>
          <w:rFonts w:ascii="Times New Roman" w:eastAsia="Times New Roman" w:hAnsi="Times New Roman"/>
          <w:sz w:val="28"/>
          <w:szCs w:val="28"/>
          <w:lang w:val="uk-UA"/>
        </w:rPr>
        <w:t xml:space="preserve"> </w:t>
      </w:r>
      <w:r w:rsidRPr="0099033D">
        <w:rPr>
          <w:rFonts w:ascii="Times New Roman" w:eastAsia="Times New Roman" w:hAnsi="Times New Roman"/>
          <w:sz w:val="28"/>
          <w:szCs w:val="28"/>
          <w:lang w:val="uk-UA"/>
        </w:rPr>
        <w:t>позивач зазначає докази, про які йому відомо і які можуть бу</w:t>
      </w:r>
      <w:r>
        <w:rPr>
          <w:rFonts w:ascii="Times New Roman" w:eastAsia="Times New Roman" w:hAnsi="Times New Roman"/>
          <w:sz w:val="28"/>
          <w:szCs w:val="28"/>
        </w:rPr>
        <w:t>ти використані судом.</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sidRPr="006F7C24">
        <w:rPr>
          <w:rFonts w:ascii="Times New Roman" w:eastAsia="Times New Roman" w:hAnsi="Times New Roman"/>
          <w:sz w:val="28"/>
          <w:szCs w:val="28"/>
          <w:lang w:val="uk-UA"/>
        </w:rPr>
        <w:t xml:space="preserve">До позовної заяви додаються її копії та копії всіх документів, що приєднуються до неї, відповідно до кількості відповідачів і третіх осіб, крім випадків подання адміністративного позову суб'єктом владних повноважень. </w:t>
      </w:r>
      <w:r>
        <w:rPr>
          <w:rFonts w:ascii="Times New Roman" w:eastAsia="Times New Roman" w:hAnsi="Times New Roman"/>
          <w:sz w:val="28"/>
          <w:szCs w:val="28"/>
          <w:lang w:val="uk-UA"/>
        </w:rPr>
        <w:t xml:space="preserve">  </w:t>
      </w:r>
      <w:r w:rsidRPr="006F7C24">
        <w:rPr>
          <w:rFonts w:ascii="Times New Roman" w:eastAsia="Times New Roman" w:hAnsi="Times New Roman"/>
          <w:sz w:val="28"/>
          <w:szCs w:val="28"/>
        </w:rPr>
        <w:t>Суб'єкт владних повноважень при поданні адміністративного позову зобов'язаний додати до позовної заяви доказ надіслання відповідачу і третім особам копії позовної заяви та доданих до неї документів. До позовної заяви додається також документ про сплату судового збору, крім випадків, ко</w:t>
      </w:r>
      <w:r>
        <w:rPr>
          <w:rFonts w:ascii="Times New Roman" w:eastAsia="Times New Roman" w:hAnsi="Times New Roman"/>
          <w:sz w:val="28"/>
          <w:szCs w:val="28"/>
        </w:rPr>
        <w:t>ли його не належить сплачувати.</w:t>
      </w:r>
    </w:p>
    <w:p w:rsidR="0099033D" w:rsidRDefault="0099033D" w:rsidP="0099033D">
      <w:pPr>
        <w:pStyle w:val="a3"/>
        <w:spacing w:line="360" w:lineRule="auto"/>
        <w:ind w:firstLine="708"/>
        <w:jc w:val="both"/>
        <w:rPr>
          <w:rFonts w:ascii="Times New Roman" w:eastAsia="Times New Roman" w:hAnsi="Times New Roman"/>
          <w:sz w:val="28"/>
          <w:szCs w:val="28"/>
          <w:lang w:val="uk-UA"/>
        </w:rPr>
      </w:pPr>
      <w:r w:rsidRPr="006F7C24">
        <w:rPr>
          <w:rFonts w:ascii="Times New Roman" w:eastAsia="Times New Roman" w:hAnsi="Times New Roman"/>
          <w:sz w:val="28"/>
          <w:szCs w:val="28"/>
        </w:rPr>
        <w:t xml:space="preserve">Позовна заява підписується позивачем або його представником із </w:t>
      </w:r>
      <w:r>
        <w:rPr>
          <w:rFonts w:ascii="Times New Roman" w:eastAsia="Times New Roman" w:hAnsi="Times New Roman"/>
          <w:sz w:val="28"/>
          <w:szCs w:val="28"/>
        </w:rPr>
        <w:t>зазначенням дати її підписання.</w:t>
      </w:r>
    </w:p>
    <w:p w:rsidR="0099033D" w:rsidRPr="0047481F" w:rsidRDefault="0099033D" w:rsidP="0099033D">
      <w:pPr>
        <w:pStyle w:val="a3"/>
        <w:spacing w:line="360" w:lineRule="auto"/>
        <w:ind w:firstLine="708"/>
        <w:jc w:val="both"/>
        <w:rPr>
          <w:rFonts w:ascii="Times New Roman" w:eastAsia="Times New Roman" w:hAnsi="Times New Roman"/>
          <w:sz w:val="28"/>
          <w:szCs w:val="28"/>
          <w:lang w:val="uk-UA"/>
        </w:rPr>
      </w:pPr>
      <w:r w:rsidRPr="006F7C24">
        <w:rPr>
          <w:rFonts w:ascii="Times New Roman" w:eastAsia="Times New Roman" w:hAnsi="Times New Roman"/>
          <w:sz w:val="28"/>
          <w:szCs w:val="28"/>
        </w:rPr>
        <w:t xml:space="preserve">Якщо позовна заява подається представником, то у ній зазначаються ім'я представника, його поштова адреса, а також номер засобу зв'язку, адреса </w:t>
      </w:r>
      <w:r w:rsidRPr="006F7C24">
        <w:rPr>
          <w:rFonts w:ascii="Times New Roman" w:eastAsia="Times New Roman" w:hAnsi="Times New Roman"/>
          <w:sz w:val="28"/>
          <w:szCs w:val="28"/>
        </w:rPr>
        <w:lastRenderedPageBreak/>
        <w:t>електронної пошти, якщо такі є. Одночасно з позовною заявою подається довіреність</w:t>
      </w:r>
      <w:r>
        <w:rPr>
          <w:rFonts w:ascii="Times New Roman" w:eastAsia="Times New Roman" w:hAnsi="Times New Roman"/>
          <w:sz w:val="28"/>
          <w:szCs w:val="28"/>
          <w:lang w:val="uk-UA"/>
        </w:rPr>
        <w:t>.</w:t>
      </w:r>
    </w:p>
    <w:p w:rsidR="0099033D" w:rsidRPr="00666DED" w:rsidRDefault="0099033D" w:rsidP="0099033D">
      <w:pPr>
        <w:pStyle w:val="a3"/>
        <w:spacing w:line="360" w:lineRule="auto"/>
        <w:ind w:firstLine="708"/>
        <w:jc w:val="both"/>
        <w:rPr>
          <w:rFonts w:ascii="Times New Roman" w:hAnsi="Times New Roman"/>
          <w:sz w:val="28"/>
          <w:szCs w:val="28"/>
          <w:lang w:val="uk-UA"/>
        </w:rPr>
      </w:pPr>
      <w:r w:rsidRPr="00666DED">
        <w:rPr>
          <w:rFonts w:ascii="Times New Roman" w:hAnsi="Times New Roman"/>
          <w:sz w:val="28"/>
          <w:szCs w:val="28"/>
          <w:lang w:val="uk-UA"/>
        </w:rPr>
        <w:t xml:space="preserve">Конституцією України передбачено, що кожна людина має право на захист своїх законних інтересів та прав. Діючим законодавством визначено порядок захисту громадянами своїх прав та законних інтересів шляхом подачі письмового звернення до органів державної влади, установ, організацій незалежно від форм власності, посадових осіб, органів державної виконавчої служби або шляхом висловлення своїх пропозицій на особистому прийомі у керівників цих установ в усній формі. </w:t>
      </w:r>
    </w:p>
    <w:p w:rsidR="0099033D" w:rsidRPr="00666DED" w:rsidRDefault="0099033D" w:rsidP="0099033D">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В</w:t>
      </w:r>
      <w:r w:rsidRPr="00666DED">
        <w:rPr>
          <w:rFonts w:ascii="Times New Roman" w:hAnsi="Times New Roman"/>
          <w:sz w:val="28"/>
          <w:szCs w:val="28"/>
          <w:lang w:val="uk-UA"/>
        </w:rPr>
        <w:t xml:space="preserve">изначено такі основні види звернень як скарга та заява. </w:t>
      </w:r>
    </w:p>
    <w:p w:rsidR="0099033D" w:rsidRPr="00666DED" w:rsidRDefault="0099033D" w:rsidP="0099033D">
      <w:pPr>
        <w:pStyle w:val="a3"/>
        <w:spacing w:line="360" w:lineRule="auto"/>
        <w:ind w:firstLine="708"/>
        <w:jc w:val="both"/>
        <w:rPr>
          <w:rFonts w:ascii="Times New Roman" w:hAnsi="Times New Roman"/>
          <w:sz w:val="28"/>
          <w:szCs w:val="28"/>
          <w:lang w:val="uk-UA"/>
        </w:rPr>
      </w:pPr>
      <w:r w:rsidRPr="00666DED">
        <w:rPr>
          <w:rFonts w:ascii="Times New Roman" w:hAnsi="Times New Roman"/>
          <w:sz w:val="28"/>
          <w:szCs w:val="28"/>
          <w:lang w:val="uk-UA"/>
        </w:rPr>
        <w:t xml:space="preserve">Заява </w:t>
      </w:r>
      <w:r>
        <w:rPr>
          <w:rFonts w:ascii="Times New Roman" w:eastAsia="Times New Roman" w:hAnsi="Times New Roman"/>
          <w:sz w:val="28"/>
          <w:szCs w:val="28"/>
          <w:lang w:val="uk-UA"/>
        </w:rPr>
        <w:t>–</w:t>
      </w:r>
      <w:r w:rsidRPr="00666DED">
        <w:rPr>
          <w:rFonts w:ascii="Times New Roman" w:hAnsi="Times New Roman"/>
          <w:sz w:val="28"/>
          <w:szCs w:val="28"/>
          <w:lang w:val="uk-UA"/>
        </w:rPr>
        <w:t xml:space="preserve"> це звернення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 посадових осіб, а також висловлення думки щодо поліпшення їх діяльності. </w:t>
      </w:r>
    </w:p>
    <w:p w:rsidR="0099033D" w:rsidRDefault="0099033D" w:rsidP="0099033D">
      <w:pPr>
        <w:pStyle w:val="a3"/>
        <w:spacing w:line="360" w:lineRule="auto"/>
        <w:ind w:firstLine="708"/>
        <w:jc w:val="both"/>
        <w:rPr>
          <w:rFonts w:ascii="Times New Roman" w:hAnsi="Times New Roman"/>
          <w:sz w:val="28"/>
          <w:szCs w:val="28"/>
          <w:lang w:val="uk-UA"/>
        </w:rPr>
      </w:pPr>
      <w:r w:rsidRPr="00666DED">
        <w:rPr>
          <w:rFonts w:ascii="Times New Roman" w:hAnsi="Times New Roman"/>
          <w:sz w:val="28"/>
          <w:szCs w:val="28"/>
          <w:lang w:val="uk-UA"/>
        </w:rPr>
        <w:t xml:space="preserve">Скарга </w:t>
      </w:r>
      <w:r>
        <w:rPr>
          <w:rFonts w:ascii="Times New Roman" w:eastAsia="Times New Roman" w:hAnsi="Times New Roman"/>
          <w:sz w:val="28"/>
          <w:szCs w:val="28"/>
          <w:lang w:val="uk-UA"/>
        </w:rPr>
        <w:t>–</w:t>
      </w:r>
      <w:r w:rsidRPr="00666DED">
        <w:rPr>
          <w:rFonts w:ascii="Times New Roman" w:hAnsi="Times New Roman"/>
          <w:sz w:val="28"/>
          <w:szCs w:val="28"/>
          <w:lang w:val="uk-UA"/>
        </w:rPr>
        <w:t xml:space="preserve"> це звернення з вимогою про поновлення прав і законних інтересів громадян, порушених діями (</w:t>
      </w:r>
      <w:r>
        <w:rPr>
          <w:rFonts w:ascii="Times New Roman" w:hAnsi="Times New Roman"/>
          <w:sz w:val="28"/>
          <w:szCs w:val="28"/>
          <w:lang w:val="uk-UA"/>
        </w:rPr>
        <w:t xml:space="preserve">бездіяльністю) посадових осіб. </w:t>
      </w:r>
    </w:p>
    <w:p w:rsidR="0099033D" w:rsidRDefault="0099033D" w:rsidP="0099033D">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У </w:t>
      </w:r>
      <w:r w:rsidRPr="00666DED">
        <w:rPr>
          <w:rFonts w:ascii="Times New Roman" w:hAnsi="Times New Roman"/>
          <w:sz w:val="28"/>
          <w:szCs w:val="28"/>
          <w:lang w:val="uk-UA"/>
        </w:rPr>
        <w:t>зверненні має бути зазначено прізвище, ім'я по батькові, місце проживання громадянина, вик</w:t>
      </w:r>
      <w:r>
        <w:rPr>
          <w:rFonts w:ascii="Times New Roman" w:hAnsi="Times New Roman"/>
          <w:sz w:val="28"/>
          <w:szCs w:val="28"/>
          <w:lang w:val="uk-UA"/>
        </w:rPr>
        <w:t>ладено суть порушеного питання. П</w:t>
      </w:r>
      <w:r w:rsidRPr="00666DED">
        <w:rPr>
          <w:rFonts w:ascii="Times New Roman" w:hAnsi="Times New Roman"/>
          <w:sz w:val="28"/>
          <w:szCs w:val="28"/>
          <w:lang w:val="uk-UA"/>
        </w:rPr>
        <w:t xml:space="preserve">исьмове звернення повинно бути підписано </w:t>
      </w:r>
      <w:r>
        <w:rPr>
          <w:rFonts w:ascii="Times New Roman" w:hAnsi="Times New Roman"/>
          <w:sz w:val="28"/>
          <w:szCs w:val="28"/>
          <w:lang w:val="uk-UA"/>
        </w:rPr>
        <w:t xml:space="preserve">заявником із зазначенням дати. </w:t>
      </w:r>
    </w:p>
    <w:p w:rsidR="0099033D" w:rsidRPr="00666DED" w:rsidRDefault="0099033D" w:rsidP="0099033D">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О</w:t>
      </w:r>
      <w:r w:rsidRPr="00666DED">
        <w:rPr>
          <w:rFonts w:ascii="Times New Roman" w:hAnsi="Times New Roman"/>
          <w:sz w:val="28"/>
          <w:szCs w:val="28"/>
          <w:lang w:val="uk-UA"/>
        </w:rPr>
        <w:t>крім звичайного звернення, заявник може подати ска</w:t>
      </w:r>
      <w:r>
        <w:rPr>
          <w:rFonts w:ascii="Times New Roman" w:hAnsi="Times New Roman"/>
          <w:sz w:val="28"/>
          <w:szCs w:val="28"/>
          <w:lang w:val="uk-UA"/>
        </w:rPr>
        <w:t xml:space="preserve">ргу на дії державного виконавця: </w:t>
      </w:r>
      <w:r w:rsidRPr="00666DED">
        <w:rPr>
          <w:rFonts w:ascii="Times New Roman" w:hAnsi="Times New Roman"/>
          <w:sz w:val="28"/>
          <w:szCs w:val="28"/>
          <w:lang w:val="uk-UA"/>
        </w:rPr>
        <w:t xml:space="preserve">рішення, дії або бездіяльність державного виконавця та інших посадових осіб державної виконавчої служби можуть бути оскаржені стягувачем та іншими учасниками виконавчого провадження (крім боржника) до начальника відділу, якому безпосередньо підпорядкований державний виконавець, або до керівника відповідного органу державної виконавчої служби вищого рівня чи до суду. </w:t>
      </w:r>
    </w:p>
    <w:p w:rsidR="0099033D" w:rsidRDefault="0099033D" w:rsidP="0099033D">
      <w:pPr>
        <w:pStyle w:val="a3"/>
        <w:spacing w:line="360" w:lineRule="auto"/>
        <w:ind w:firstLine="708"/>
        <w:jc w:val="both"/>
        <w:rPr>
          <w:rFonts w:ascii="Times New Roman" w:hAnsi="Times New Roman"/>
          <w:sz w:val="28"/>
          <w:szCs w:val="28"/>
          <w:lang w:val="uk-UA"/>
        </w:rPr>
      </w:pPr>
      <w:r w:rsidRPr="00666DED">
        <w:rPr>
          <w:rFonts w:ascii="Times New Roman" w:hAnsi="Times New Roman"/>
          <w:sz w:val="28"/>
          <w:szCs w:val="28"/>
          <w:lang w:val="uk-UA"/>
        </w:rPr>
        <w:t xml:space="preserve">Боржник має право оскаржувати рішення, дії або бездіяльність державного виконавця та інших посадових осіб державної виконавчої служби виключно в судовому порядку. Скарга на рішення, дії або бездіяльність державного виконавця подається начальнику відділу, якому безпосередньо </w:t>
      </w:r>
      <w:r w:rsidRPr="00666DED">
        <w:rPr>
          <w:rFonts w:ascii="Times New Roman" w:hAnsi="Times New Roman"/>
          <w:sz w:val="28"/>
          <w:szCs w:val="28"/>
          <w:lang w:val="uk-UA"/>
        </w:rPr>
        <w:lastRenderedPageBreak/>
        <w:t>підпорядкований державний виконавець. Рішення, дії чи бездіяльність начальника відділу можуть бути оскаржені до вищестоящого органу державної</w:t>
      </w:r>
      <w:r>
        <w:rPr>
          <w:rFonts w:ascii="Times New Roman" w:hAnsi="Times New Roman"/>
          <w:sz w:val="28"/>
          <w:szCs w:val="28"/>
          <w:lang w:val="uk-UA"/>
        </w:rPr>
        <w:t xml:space="preserve"> виконавчої служби.</w:t>
      </w:r>
    </w:p>
    <w:p w:rsidR="0099033D" w:rsidRDefault="0099033D" w:rsidP="0099033D">
      <w:pPr>
        <w:pStyle w:val="a3"/>
        <w:spacing w:line="360" w:lineRule="auto"/>
        <w:ind w:firstLine="708"/>
        <w:jc w:val="both"/>
        <w:rPr>
          <w:rFonts w:ascii="Times New Roman" w:hAnsi="Times New Roman"/>
          <w:sz w:val="28"/>
          <w:szCs w:val="28"/>
          <w:lang w:val="uk-UA"/>
        </w:rPr>
      </w:pPr>
      <w:r w:rsidRPr="00666DED">
        <w:rPr>
          <w:rFonts w:ascii="Times New Roman" w:hAnsi="Times New Roman"/>
          <w:sz w:val="28"/>
          <w:szCs w:val="28"/>
          <w:lang w:val="uk-UA"/>
        </w:rPr>
        <w:t xml:space="preserve">Рішення, дії чи бездіяльність державного виконавця або іншої посадової особи державної виконавчої служби щодо виконання судового рішення можуть бути оскаржені сторонами до суду, який видав виконавчий документ, а іншими учасниками виконавчого провадження та особами, які залучаються до проведення виконавчих дій, </w:t>
      </w:r>
      <w:r>
        <w:rPr>
          <w:rFonts w:ascii="Times New Roman" w:eastAsia="Times New Roman" w:hAnsi="Times New Roman"/>
          <w:sz w:val="28"/>
          <w:szCs w:val="28"/>
          <w:lang w:val="uk-UA"/>
        </w:rPr>
        <w:t>–</w:t>
      </w:r>
      <w:r w:rsidRPr="00666DED">
        <w:rPr>
          <w:rFonts w:ascii="Times New Roman" w:hAnsi="Times New Roman"/>
          <w:sz w:val="28"/>
          <w:szCs w:val="28"/>
          <w:lang w:val="uk-UA"/>
        </w:rPr>
        <w:t xml:space="preserve"> до відповідного адміністративного суду в порядку, передбаченому законом. Рішення, дії чи бездіяльність державного виконавця або іншої посадової особи державної виконавчої служби щодо виконання рішень інших органів (посадових осіб) можуть бути оскаржені до відповідного адміністративного суду в порядку, передбаченому законом. Скаргу на дії чи бездіяльність державного виконавця необхідно подавати у п</w:t>
      </w:r>
      <w:r>
        <w:rPr>
          <w:rFonts w:ascii="Times New Roman" w:hAnsi="Times New Roman"/>
          <w:sz w:val="28"/>
          <w:szCs w:val="28"/>
          <w:lang w:val="uk-UA"/>
        </w:rPr>
        <w:t>исьмовій формі із зазначенням:</w:t>
      </w:r>
    </w:p>
    <w:p w:rsidR="0099033D" w:rsidRDefault="0099033D" w:rsidP="0099033D">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1. Н</w:t>
      </w:r>
      <w:r w:rsidRPr="00666DED">
        <w:rPr>
          <w:rFonts w:ascii="Times New Roman" w:hAnsi="Times New Roman"/>
          <w:sz w:val="28"/>
          <w:szCs w:val="28"/>
          <w:lang w:val="uk-UA"/>
        </w:rPr>
        <w:t>айменування органу державної виконавчої сл</w:t>
      </w:r>
      <w:r>
        <w:rPr>
          <w:rFonts w:ascii="Times New Roman" w:hAnsi="Times New Roman"/>
          <w:sz w:val="28"/>
          <w:szCs w:val="28"/>
          <w:lang w:val="uk-UA"/>
        </w:rPr>
        <w:t>ужби, до якого вона подається.</w:t>
      </w:r>
    </w:p>
    <w:p w:rsidR="0099033D" w:rsidRDefault="0099033D" w:rsidP="0099033D">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2. П</w:t>
      </w:r>
      <w:r w:rsidRPr="00666DED">
        <w:rPr>
          <w:rFonts w:ascii="Times New Roman" w:hAnsi="Times New Roman"/>
          <w:sz w:val="28"/>
          <w:szCs w:val="28"/>
          <w:lang w:val="uk-UA"/>
        </w:rPr>
        <w:t xml:space="preserve">овне найменування (ім'я) стягувача та боржника, їх місце проживання чи перебування (для фізичних осіб) або місцезнаходження (для юридичних осіб), а також найменування (ім'я) представника сторони виконавчого провадження, якщо </w:t>
      </w:r>
      <w:r>
        <w:rPr>
          <w:rFonts w:ascii="Times New Roman" w:hAnsi="Times New Roman"/>
          <w:sz w:val="28"/>
          <w:szCs w:val="28"/>
          <w:lang w:val="uk-UA"/>
        </w:rPr>
        <w:t>скарга подається представником.</w:t>
      </w:r>
    </w:p>
    <w:p w:rsidR="0099033D" w:rsidRDefault="0099033D" w:rsidP="0099033D">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3. Р</w:t>
      </w:r>
      <w:r w:rsidRPr="00666DED">
        <w:rPr>
          <w:rFonts w:ascii="Times New Roman" w:hAnsi="Times New Roman"/>
          <w:sz w:val="28"/>
          <w:szCs w:val="28"/>
          <w:lang w:val="uk-UA"/>
        </w:rPr>
        <w:t>еквізити виконавчого документа (вид документа, найменування органу, що його видав, день видачі та номер докумен</w:t>
      </w:r>
      <w:r>
        <w:rPr>
          <w:rFonts w:ascii="Times New Roman" w:hAnsi="Times New Roman"/>
          <w:sz w:val="28"/>
          <w:szCs w:val="28"/>
          <w:lang w:val="uk-UA"/>
        </w:rPr>
        <w:t>та, його резолютивна частина).</w:t>
      </w:r>
    </w:p>
    <w:p w:rsidR="0099033D" w:rsidRDefault="0099033D" w:rsidP="0099033D">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4. З</w:t>
      </w:r>
      <w:r w:rsidRPr="00666DED">
        <w:rPr>
          <w:rFonts w:ascii="Times New Roman" w:hAnsi="Times New Roman"/>
          <w:sz w:val="28"/>
          <w:szCs w:val="28"/>
          <w:lang w:val="uk-UA"/>
        </w:rPr>
        <w:t xml:space="preserve">міст оскаржуваних рішень, дій чи бездіяльності </w:t>
      </w:r>
      <w:r>
        <w:rPr>
          <w:rFonts w:ascii="Times New Roman" w:hAnsi="Times New Roman"/>
          <w:sz w:val="28"/>
          <w:szCs w:val="28"/>
          <w:lang w:val="uk-UA"/>
        </w:rPr>
        <w:t>та норму закону, яку порушено.</w:t>
      </w:r>
    </w:p>
    <w:p w:rsidR="0099033D" w:rsidRDefault="0099033D" w:rsidP="0099033D">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5. В</w:t>
      </w:r>
      <w:r w:rsidRPr="00666DED">
        <w:rPr>
          <w:rFonts w:ascii="Times New Roman" w:hAnsi="Times New Roman"/>
          <w:sz w:val="28"/>
          <w:szCs w:val="28"/>
          <w:lang w:val="uk-UA"/>
        </w:rPr>
        <w:t>икладення обставин, якими ска</w:t>
      </w:r>
      <w:r>
        <w:rPr>
          <w:rFonts w:ascii="Times New Roman" w:hAnsi="Times New Roman"/>
          <w:sz w:val="28"/>
          <w:szCs w:val="28"/>
          <w:lang w:val="uk-UA"/>
        </w:rPr>
        <w:t>ржник обґрунтовує свої вимоги.</w:t>
      </w:r>
    </w:p>
    <w:p w:rsidR="0099033D" w:rsidRDefault="0099033D" w:rsidP="0099033D">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6. П</w:t>
      </w:r>
      <w:r w:rsidRPr="00666DED">
        <w:rPr>
          <w:rFonts w:ascii="Times New Roman" w:hAnsi="Times New Roman"/>
          <w:sz w:val="28"/>
          <w:szCs w:val="28"/>
          <w:lang w:val="uk-UA"/>
        </w:rPr>
        <w:t>ідпис скаржника або його представника із з</w:t>
      </w:r>
      <w:r>
        <w:rPr>
          <w:rFonts w:ascii="Times New Roman" w:hAnsi="Times New Roman"/>
          <w:sz w:val="28"/>
          <w:szCs w:val="28"/>
          <w:lang w:val="uk-UA"/>
        </w:rPr>
        <w:t xml:space="preserve">азначенням дня подання скарги. </w:t>
      </w:r>
    </w:p>
    <w:p w:rsidR="00E073F5" w:rsidRDefault="0099033D" w:rsidP="00E073F5">
      <w:pPr>
        <w:pStyle w:val="a3"/>
        <w:spacing w:line="360" w:lineRule="auto"/>
        <w:ind w:firstLine="708"/>
        <w:jc w:val="both"/>
        <w:rPr>
          <w:rFonts w:ascii="Times New Roman" w:hAnsi="Times New Roman"/>
          <w:sz w:val="28"/>
          <w:szCs w:val="28"/>
          <w:lang w:val="uk-UA"/>
        </w:rPr>
      </w:pPr>
      <w:r w:rsidRPr="00666DED">
        <w:rPr>
          <w:rFonts w:ascii="Times New Roman" w:hAnsi="Times New Roman"/>
          <w:sz w:val="28"/>
          <w:szCs w:val="28"/>
          <w:lang w:val="uk-UA"/>
        </w:rPr>
        <w:t xml:space="preserve">Скарга, подана у виконавчому провадженні начальнику відділу, якому безпосередньо підпорядкований державний виконавець, розглядається у </w:t>
      </w:r>
      <w:r w:rsidRPr="00666DED">
        <w:rPr>
          <w:rFonts w:ascii="Times New Roman" w:hAnsi="Times New Roman"/>
          <w:sz w:val="28"/>
          <w:szCs w:val="28"/>
          <w:lang w:val="uk-UA"/>
        </w:rPr>
        <w:lastRenderedPageBreak/>
        <w:t xml:space="preserve">десятиденний строк з дня її надходження. За результатами розгляду скарги начальник відділу виносить постанову про її задоволення чи відмову, яка в десятиденний строк може бути оскаржена до вищестоящого органу державної виконавчої служби або до суду. </w:t>
      </w:r>
    </w:p>
    <w:p w:rsidR="00C54954" w:rsidRDefault="003153EF" w:rsidP="00E073F5">
      <w:pPr>
        <w:pStyle w:val="a3"/>
        <w:spacing w:line="360" w:lineRule="auto"/>
        <w:ind w:firstLine="708"/>
        <w:jc w:val="both"/>
        <w:rPr>
          <w:rFonts w:ascii="Times New Roman" w:hAnsi="Times New Roman" w:cs="Times New Roman"/>
          <w:sz w:val="28"/>
          <w:szCs w:val="24"/>
          <w:lang w:val="uk-UA" w:eastAsia="uk-UA"/>
        </w:rPr>
      </w:pPr>
      <w:r w:rsidRPr="00E073F5">
        <w:rPr>
          <w:rFonts w:ascii="Times New Roman" w:hAnsi="Times New Roman" w:cs="Times New Roman"/>
          <w:i/>
          <w:sz w:val="28"/>
          <w:szCs w:val="24"/>
          <w:lang w:val="uk-UA" w:eastAsia="uk-UA"/>
        </w:rPr>
        <w:t>Апробація результатів дослідження.</w:t>
      </w:r>
      <w:r w:rsidRPr="00E073F5">
        <w:rPr>
          <w:rFonts w:ascii="Times New Roman" w:hAnsi="Times New Roman" w:cs="Times New Roman"/>
          <w:sz w:val="28"/>
          <w:szCs w:val="24"/>
          <w:lang w:val="uk-UA" w:eastAsia="uk-UA"/>
        </w:rPr>
        <w:t xml:space="preserve"> Результати кваліфікаційної роботи були обговорені на засіданнях кафедри адміністративного та господарського права.</w:t>
      </w:r>
    </w:p>
    <w:p w:rsidR="00C54954" w:rsidRDefault="00C54954">
      <w:pPr>
        <w:jc w:val="left"/>
        <w:rPr>
          <w:rFonts w:eastAsiaTheme="minorHAnsi"/>
          <w:sz w:val="28"/>
          <w:szCs w:val="24"/>
          <w:lang w:val="uk-UA" w:eastAsia="uk-UA"/>
        </w:rPr>
      </w:pPr>
      <w:r>
        <w:rPr>
          <w:sz w:val="28"/>
          <w:szCs w:val="24"/>
          <w:lang w:val="uk-UA" w:eastAsia="uk-UA"/>
        </w:rPr>
        <w:br w:type="page"/>
      </w:r>
      <w:bookmarkStart w:id="0" w:name="_GoBack"/>
      <w:bookmarkEnd w:id="0"/>
    </w:p>
    <w:p w:rsidR="00491EA4" w:rsidRDefault="00C54954" w:rsidP="00C54954">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2 ПРАКТИЧНА ЧАСТИНА</w:t>
      </w:r>
    </w:p>
    <w:p w:rsidR="00C54954" w:rsidRDefault="00C54954" w:rsidP="00C54954">
      <w:pPr>
        <w:pStyle w:val="a3"/>
        <w:spacing w:line="360" w:lineRule="auto"/>
        <w:ind w:firstLine="708"/>
        <w:jc w:val="center"/>
        <w:rPr>
          <w:rFonts w:ascii="Times New Roman" w:hAnsi="Times New Roman" w:cs="Times New Roman"/>
          <w:sz w:val="28"/>
          <w:szCs w:val="28"/>
          <w:lang w:val="uk-UA"/>
        </w:rPr>
      </w:pPr>
    </w:p>
    <w:p w:rsidR="00C54954" w:rsidRDefault="00C54954" w:rsidP="00C54954">
      <w:pPr>
        <w:pStyle w:val="a3"/>
        <w:spacing w:line="360" w:lineRule="auto"/>
        <w:ind w:firstLine="708"/>
        <w:jc w:val="center"/>
        <w:rPr>
          <w:rFonts w:ascii="Times New Roman" w:hAnsi="Times New Roman" w:cs="Times New Roman"/>
          <w:sz w:val="28"/>
          <w:szCs w:val="28"/>
          <w:lang w:val="uk-UA"/>
        </w:rPr>
      </w:pPr>
    </w:p>
    <w:p w:rsidR="00C54954" w:rsidRDefault="00C54954" w:rsidP="00C5495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2.1 Рейтинг ефективності </w:t>
      </w:r>
      <w:r w:rsidR="00B958CC">
        <w:rPr>
          <w:rFonts w:ascii="Times New Roman" w:hAnsi="Times New Roman" w:cs="Times New Roman"/>
          <w:sz w:val="28"/>
          <w:szCs w:val="28"/>
          <w:lang w:val="uk-UA"/>
        </w:rPr>
        <w:t xml:space="preserve">правової системи у </w:t>
      </w:r>
      <w:r>
        <w:rPr>
          <w:rFonts w:ascii="Times New Roman" w:hAnsi="Times New Roman" w:cs="Times New Roman"/>
          <w:sz w:val="28"/>
          <w:szCs w:val="28"/>
          <w:lang w:val="uk-UA"/>
        </w:rPr>
        <w:t>вирішенн</w:t>
      </w:r>
      <w:r w:rsidR="00B958CC">
        <w:rPr>
          <w:rFonts w:ascii="Times New Roman" w:hAnsi="Times New Roman" w:cs="Times New Roman"/>
          <w:sz w:val="28"/>
          <w:szCs w:val="28"/>
          <w:lang w:val="uk-UA"/>
        </w:rPr>
        <w:t>і</w:t>
      </w:r>
      <w:r>
        <w:rPr>
          <w:rFonts w:ascii="Times New Roman" w:hAnsi="Times New Roman" w:cs="Times New Roman"/>
          <w:sz w:val="28"/>
          <w:szCs w:val="28"/>
          <w:lang w:val="uk-UA"/>
        </w:rPr>
        <w:t xml:space="preserve"> спорів</w:t>
      </w:r>
      <w:r w:rsidR="00B958CC">
        <w:rPr>
          <w:rFonts w:ascii="Times New Roman" w:hAnsi="Times New Roman" w:cs="Times New Roman"/>
          <w:sz w:val="28"/>
          <w:szCs w:val="28"/>
          <w:lang w:val="uk-UA"/>
        </w:rPr>
        <w:t xml:space="preserve"> у 2019-2020 рр.</w:t>
      </w:r>
    </w:p>
    <w:p w:rsidR="00B958CC" w:rsidRDefault="00B958CC" w:rsidP="00C54954">
      <w:pPr>
        <w:pStyle w:val="a3"/>
        <w:spacing w:line="360" w:lineRule="auto"/>
        <w:jc w:val="both"/>
        <w:rPr>
          <w:rFonts w:ascii="Times New Roman" w:hAnsi="Times New Roman" w:cs="Times New Roman"/>
          <w:sz w:val="28"/>
          <w:szCs w:val="28"/>
          <w:lang w:val="uk-UA"/>
        </w:rPr>
      </w:pPr>
    </w:p>
    <w:p w:rsidR="00B958CC" w:rsidRDefault="00B958CC" w:rsidP="00C54954">
      <w:pPr>
        <w:pStyle w:val="a3"/>
        <w:spacing w:line="360" w:lineRule="auto"/>
        <w:jc w:val="both"/>
        <w:rPr>
          <w:rFonts w:ascii="Times New Roman" w:hAnsi="Times New Roman" w:cs="Times New Roman"/>
          <w:sz w:val="28"/>
          <w:szCs w:val="28"/>
          <w:lang w:val="uk-UA"/>
        </w:rPr>
      </w:pPr>
    </w:p>
    <w:p w:rsidR="00B958CC" w:rsidRDefault="00B958CC" w:rsidP="00C54954">
      <w:pPr>
        <w:pStyle w:val="a3"/>
        <w:spacing w:line="360" w:lineRule="auto"/>
        <w:jc w:val="both"/>
        <w:rPr>
          <w:noProof/>
          <w:lang w:val="uk-UA"/>
        </w:rPr>
      </w:pPr>
    </w:p>
    <w:p w:rsidR="00B958CC" w:rsidRDefault="00B958CC" w:rsidP="00C54954">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6D11BB08" wp14:editId="2F7B98AF">
            <wp:extent cx="5925787" cy="292562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479" t="40166" r="23988" b="16334"/>
                    <a:stretch/>
                  </pic:blipFill>
                  <pic:spPr bwMode="auto">
                    <a:xfrm>
                      <a:off x="0" y="0"/>
                      <a:ext cx="5950385" cy="2937768"/>
                    </a:xfrm>
                    <a:prstGeom prst="rect">
                      <a:avLst/>
                    </a:prstGeom>
                    <a:ln>
                      <a:noFill/>
                    </a:ln>
                    <a:extLst>
                      <a:ext uri="{53640926-AAD7-44D8-BBD7-CCE9431645EC}">
                        <a14:shadowObscured xmlns:a14="http://schemas.microsoft.com/office/drawing/2010/main"/>
                      </a:ext>
                    </a:extLst>
                  </pic:spPr>
                </pic:pic>
              </a:graphicData>
            </a:graphic>
          </wp:inline>
        </w:drawing>
      </w:r>
    </w:p>
    <w:p w:rsidR="00B958CC" w:rsidRDefault="00B958CC" w:rsidP="00C54954">
      <w:pPr>
        <w:pStyle w:val="a3"/>
        <w:spacing w:line="360" w:lineRule="auto"/>
        <w:jc w:val="both"/>
        <w:rPr>
          <w:rFonts w:ascii="Times New Roman" w:hAnsi="Times New Roman" w:cs="Times New Roman"/>
          <w:sz w:val="28"/>
          <w:szCs w:val="28"/>
          <w:lang w:val="uk-UA"/>
        </w:rPr>
      </w:pPr>
    </w:p>
    <w:p w:rsidR="00B958CC" w:rsidRDefault="00B958CC" w:rsidP="00C54954">
      <w:pPr>
        <w:pStyle w:val="a3"/>
        <w:spacing w:line="360" w:lineRule="auto"/>
        <w:jc w:val="both"/>
        <w:rPr>
          <w:rFonts w:ascii="Times New Roman" w:hAnsi="Times New Roman" w:cs="Times New Roman"/>
          <w:sz w:val="28"/>
          <w:szCs w:val="28"/>
          <w:lang w:val="uk-UA"/>
        </w:rPr>
      </w:pPr>
    </w:p>
    <w:p w:rsidR="00B958CC" w:rsidRDefault="00B958CC" w:rsidP="00C5495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7 – надзвичайно ефективна система; 1 – неефективна система.</w:t>
      </w:r>
    </w:p>
    <w:p w:rsidR="00B958CC" w:rsidRDefault="00B958CC">
      <w:pPr>
        <w:jc w:val="left"/>
        <w:rPr>
          <w:rFonts w:eastAsiaTheme="minorHAnsi"/>
          <w:sz w:val="28"/>
          <w:szCs w:val="28"/>
          <w:lang w:val="uk-UA" w:eastAsia="en-US"/>
        </w:rPr>
      </w:pPr>
      <w:r>
        <w:rPr>
          <w:sz w:val="28"/>
          <w:szCs w:val="28"/>
          <w:lang w:val="uk-UA"/>
        </w:rPr>
        <w:br w:type="page"/>
      </w:r>
    </w:p>
    <w:p w:rsidR="00B958CC" w:rsidRDefault="00B958CC" w:rsidP="00C5495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2.2 </w:t>
      </w:r>
      <w:r w:rsidR="00CA05BE">
        <w:rPr>
          <w:rFonts w:ascii="Times New Roman" w:hAnsi="Times New Roman" w:cs="Times New Roman"/>
          <w:sz w:val="28"/>
          <w:szCs w:val="28"/>
          <w:lang w:val="uk-UA"/>
        </w:rPr>
        <w:t xml:space="preserve">Поняття та ознаки </w:t>
      </w:r>
      <w:r>
        <w:rPr>
          <w:rFonts w:ascii="Times New Roman" w:hAnsi="Times New Roman" w:cs="Times New Roman"/>
          <w:sz w:val="28"/>
          <w:szCs w:val="28"/>
          <w:lang w:val="uk-UA"/>
        </w:rPr>
        <w:t>конфліктних відносин у публічній сфері</w:t>
      </w:r>
    </w:p>
    <w:p w:rsidR="00B958CC" w:rsidRDefault="00B958CC" w:rsidP="00C54954">
      <w:pPr>
        <w:pStyle w:val="a3"/>
        <w:spacing w:line="360" w:lineRule="auto"/>
        <w:jc w:val="both"/>
        <w:rPr>
          <w:rFonts w:ascii="Times New Roman" w:hAnsi="Times New Roman" w:cs="Times New Roman"/>
          <w:sz w:val="28"/>
          <w:szCs w:val="28"/>
          <w:lang w:val="uk-UA"/>
        </w:rPr>
      </w:pPr>
    </w:p>
    <w:p w:rsidR="00B958CC" w:rsidRDefault="00B958CC" w:rsidP="00C54954">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4927"/>
        <w:gridCol w:w="4928"/>
      </w:tblGrid>
      <w:tr w:rsidR="00347E16" w:rsidTr="00347E16">
        <w:tc>
          <w:tcPr>
            <w:tcW w:w="4927" w:type="dxa"/>
          </w:tcPr>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Поняття конфлікту</w:t>
            </w:r>
          </w:p>
        </w:tc>
        <w:tc>
          <w:tcPr>
            <w:tcW w:w="4928" w:type="dxa"/>
          </w:tcPr>
          <w:p w:rsidR="00347E16" w:rsidRDefault="00347E16" w:rsidP="00347E16">
            <w:pPr>
              <w:pStyle w:val="a3"/>
              <w:spacing w:line="360" w:lineRule="auto"/>
              <w:jc w:val="both"/>
              <w:rPr>
                <w:rFonts w:ascii="Times New Roman" w:hAnsi="Times New Roman" w:cs="Times New Roman"/>
                <w:sz w:val="28"/>
                <w:szCs w:val="28"/>
                <w:lang w:val="uk-UA"/>
              </w:rPr>
            </w:pPr>
            <w:r w:rsidRPr="00347E16">
              <w:rPr>
                <w:rFonts w:ascii="Times New Roman" w:hAnsi="Times New Roman" w:cs="Times New Roman"/>
                <w:sz w:val="28"/>
                <w:szCs w:val="28"/>
                <w:lang w:val="uk-UA"/>
              </w:rPr>
              <w:t>(від лат. co</w:t>
            </w:r>
            <w:r>
              <w:rPr>
                <w:rFonts w:ascii="Times New Roman" w:hAnsi="Times New Roman" w:cs="Times New Roman"/>
                <w:sz w:val="28"/>
                <w:szCs w:val="28"/>
                <w:lang w:val="uk-UA"/>
              </w:rPr>
              <w:t xml:space="preserve">nflictus — зіткнення) – це </w:t>
            </w:r>
            <w:r w:rsidRPr="00347E16">
              <w:rPr>
                <w:rFonts w:ascii="Times New Roman" w:hAnsi="Times New Roman" w:cs="Times New Roman"/>
                <w:sz w:val="28"/>
                <w:szCs w:val="28"/>
                <w:lang w:val="uk-UA"/>
              </w:rPr>
              <w:t>зіткнення протилежно спрямованих цілей, інтер</w:t>
            </w:r>
            <w:r>
              <w:rPr>
                <w:rFonts w:ascii="Times New Roman" w:hAnsi="Times New Roman" w:cs="Times New Roman"/>
                <w:sz w:val="28"/>
                <w:szCs w:val="28"/>
                <w:lang w:val="uk-UA"/>
              </w:rPr>
              <w:t xml:space="preserve">есів, позицій або поглядів опонентів – </w:t>
            </w:r>
            <w:r w:rsidRPr="00347E16">
              <w:rPr>
                <w:rFonts w:ascii="Times New Roman" w:hAnsi="Times New Roman" w:cs="Times New Roman"/>
                <w:sz w:val="28"/>
                <w:szCs w:val="28"/>
                <w:lang w:val="uk-UA"/>
              </w:rPr>
              <w:t xml:space="preserve">суб’єктів соціальної </w:t>
            </w:r>
            <w:r>
              <w:rPr>
                <w:rFonts w:ascii="Times New Roman" w:hAnsi="Times New Roman" w:cs="Times New Roman"/>
                <w:sz w:val="28"/>
                <w:szCs w:val="28"/>
                <w:lang w:val="uk-UA"/>
              </w:rPr>
              <w:t xml:space="preserve">взаємодії. Кожна сторона робить </w:t>
            </w:r>
            <w:r w:rsidRPr="00347E16">
              <w:rPr>
                <w:rFonts w:ascii="Times New Roman" w:hAnsi="Times New Roman" w:cs="Times New Roman"/>
                <w:sz w:val="28"/>
                <w:szCs w:val="28"/>
                <w:lang w:val="uk-UA"/>
              </w:rPr>
              <w:t xml:space="preserve">усе, аби була прийнята її точка зору чи мета, і заважає </w:t>
            </w:r>
            <w:r>
              <w:rPr>
                <w:rFonts w:ascii="Times New Roman" w:hAnsi="Times New Roman" w:cs="Times New Roman"/>
                <w:sz w:val="28"/>
                <w:szCs w:val="28"/>
                <w:lang w:val="uk-UA"/>
              </w:rPr>
              <w:t xml:space="preserve">іншій стороні робити те ж саме. </w:t>
            </w:r>
            <w:r w:rsidRPr="00347E16">
              <w:rPr>
                <w:rFonts w:ascii="Times New Roman" w:hAnsi="Times New Roman" w:cs="Times New Roman"/>
                <w:sz w:val="28"/>
                <w:szCs w:val="28"/>
                <w:lang w:val="uk-UA"/>
              </w:rPr>
              <w:t>Найпоширенішим підходом</w:t>
            </w:r>
            <w:r>
              <w:rPr>
                <w:rFonts w:ascii="Times New Roman" w:hAnsi="Times New Roman" w:cs="Times New Roman"/>
                <w:sz w:val="28"/>
                <w:szCs w:val="28"/>
                <w:lang w:val="uk-UA"/>
              </w:rPr>
              <w:t xml:space="preserve"> до визначення конфлікту є його </w:t>
            </w:r>
            <w:r w:rsidRPr="00347E16">
              <w:rPr>
                <w:rFonts w:ascii="Times New Roman" w:hAnsi="Times New Roman" w:cs="Times New Roman"/>
                <w:sz w:val="28"/>
                <w:szCs w:val="28"/>
                <w:lang w:val="uk-UA"/>
              </w:rPr>
              <w:t>визначення через соціальні суперечності.</w:t>
            </w:r>
          </w:p>
        </w:tc>
      </w:tr>
      <w:tr w:rsidR="00347E16" w:rsidTr="00347E16">
        <w:tc>
          <w:tcPr>
            <w:tcW w:w="4927" w:type="dxa"/>
          </w:tcPr>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Ознаки конфлікту</w:t>
            </w:r>
          </w:p>
        </w:tc>
        <w:tc>
          <w:tcPr>
            <w:tcW w:w="4928" w:type="dxa"/>
          </w:tcPr>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Pr="00347E16">
              <w:rPr>
                <w:rFonts w:ascii="Times New Roman" w:hAnsi="Times New Roman" w:cs="Times New Roman"/>
                <w:sz w:val="28"/>
                <w:szCs w:val="28"/>
                <w:lang w:val="uk-UA"/>
              </w:rPr>
              <w:t>аявність ситуації, яка сприйм</w:t>
            </w:r>
            <w:r>
              <w:rPr>
                <w:rFonts w:ascii="Times New Roman" w:hAnsi="Times New Roman" w:cs="Times New Roman"/>
                <w:sz w:val="28"/>
                <w:szCs w:val="28"/>
                <w:lang w:val="uk-UA"/>
              </w:rPr>
              <w:t>ається учасниками як конфліктна.</w:t>
            </w:r>
          </w:p>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Н</w:t>
            </w:r>
            <w:r w:rsidRPr="00347E16">
              <w:rPr>
                <w:rFonts w:ascii="Times New Roman" w:hAnsi="Times New Roman" w:cs="Times New Roman"/>
                <w:sz w:val="28"/>
                <w:szCs w:val="28"/>
                <w:lang w:val="uk-UA"/>
              </w:rPr>
              <w:t>еподільність об’єкта конфлікту, тобто предмет не</w:t>
            </w:r>
            <w:r>
              <w:rPr>
                <w:rFonts w:ascii="Times New Roman" w:hAnsi="Times New Roman" w:cs="Times New Roman"/>
                <w:sz w:val="28"/>
                <w:szCs w:val="28"/>
                <w:lang w:val="uk-UA"/>
              </w:rPr>
              <w:t xml:space="preserve"> може </w:t>
            </w:r>
            <w:r w:rsidRPr="00347E16">
              <w:rPr>
                <w:rFonts w:ascii="Times New Roman" w:hAnsi="Times New Roman" w:cs="Times New Roman"/>
                <w:sz w:val="28"/>
                <w:szCs w:val="28"/>
                <w:lang w:val="uk-UA"/>
              </w:rPr>
              <w:t>бути поділений справедливо між уч</w:t>
            </w:r>
            <w:r>
              <w:rPr>
                <w:rFonts w:ascii="Times New Roman" w:hAnsi="Times New Roman" w:cs="Times New Roman"/>
                <w:sz w:val="28"/>
                <w:szCs w:val="28"/>
                <w:lang w:val="uk-UA"/>
              </w:rPr>
              <w:t>асниками конфліктної взаємодії.</w:t>
            </w:r>
          </w:p>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3.А</w:t>
            </w:r>
            <w:r w:rsidRPr="00347E16">
              <w:rPr>
                <w:rFonts w:ascii="Times New Roman" w:hAnsi="Times New Roman" w:cs="Times New Roman"/>
                <w:sz w:val="28"/>
                <w:szCs w:val="28"/>
                <w:lang w:val="uk-UA"/>
              </w:rPr>
              <w:t xml:space="preserve">ктивність сторін та </w:t>
            </w:r>
            <w:r>
              <w:rPr>
                <w:rFonts w:ascii="Times New Roman" w:hAnsi="Times New Roman" w:cs="Times New Roman"/>
                <w:sz w:val="28"/>
                <w:szCs w:val="28"/>
                <w:lang w:val="uk-UA"/>
              </w:rPr>
              <w:t xml:space="preserve">бажання продовжувати конфліктну </w:t>
            </w:r>
            <w:r w:rsidRPr="00347E16">
              <w:rPr>
                <w:rFonts w:ascii="Times New Roman" w:hAnsi="Times New Roman" w:cs="Times New Roman"/>
                <w:sz w:val="28"/>
                <w:szCs w:val="28"/>
                <w:lang w:val="uk-UA"/>
              </w:rPr>
              <w:t>взаємодію задля дося</w:t>
            </w:r>
            <w:r>
              <w:rPr>
                <w:rFonts w:ascii="Times New Roman" w:hAnsi="Times New Roman" w:cs="Times New Roman"/>
                <w:sz w:val="28"/>
                <w:szCs w:val="28"/>
                <w:lang w:val="uk-UA"/>
              </w:rPr>
              <w:t>гнення своїх цілей, а не пошуку шляхів вирішення конфлікту.</w:t>
            </w:r>
          </w:p>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Н</w:t>
            </w:r>
            <w:r w:rsidRPr="00347E16">
              <w:rPr>
                <w:rFonts w:ascii="Times New Roman" w:hAnsi="Times New Roman" w:cs="Times New Roman"/>
                <w:sz w:val="28"/>
                <w:szCs w:val="28"/>
                <w:lang w:val="uk-UA"/>
              </w:rPr>
              <w:t>евизначеність результату, розходження ціле</w:t>
            </w:r>
            <w:r>
              <w:rPr>
                <w:rFonts w:ascii="Times New Roman" w:hAnsi="Times New Roman" w:cs="Times New Roman"/>
                <w:sz w:val="28"/>
                <w:szCs w:val="28"/>
                <w:lang w:val="uk-UA"/>
              </w:rPr>
              <w:t>й і поведінки кожної зі сторін.</w:t>
            </w:r>
          </w:p>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Підвищений </w:t>
            </w:r>
            <w:r w:rsidRPr="00347E16">
              <w:rPr>
                <w:rFonts w:ascii="Times New Roman" w:hAnsi="Times New Roman" w:cs="Times New Roman"/>
                <w:sz w:val="28"/>
                <w:szCs w:val="28"/>
                <w:lang w:val="uk-UA"/>
              </w:rPr>
              <w:t xml:space="preserve">емоційний фон, ворожий настрій та загострення </w:t>
            </w:r>
            <w:r>
              <w:rPr>
                <w:rFonts w:ascii="Times New Roman" w:hAnsi="Times New Roman" w:cs="Times New Roman"/>
                <w:sz w:val="28"/>
                <w:szCs w:val="28"/>
                <w:lang w:val="uk-UA"/>
              </w:rPr>
              <w:lastRenderedPageBreak/>
              <w:t xml:space="preserve">негативних </w:t>
            </w:r>
            <w:r w:rsidRPr="00347E16">
              <w:rPr>
                <w:rFonts w:ascii="Times New Roman" w:hAnsi="Times New Roman" w:cs="Times New Roman"/>
                <w:sz w:val="28"/>
                <w:szCs w:val="28"/>
                <w:lang w:val="uk-UA"/>
              </w:rPr>
              <w:t>емоцій.</w:t>
            </w:r>
          </w:p>
        </w:tc>
      </w:tr>
      <w:tr w:rsidR="00347E16" w:rsidTr="00347E16">
        <w:tc>
          <w:tcPr>
            <w:tcW w:w="4927" w:type="dxa"/>
          </w:tcPr>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Вигоди від конфлікту</w:t>
            </w:r>
          </w:p>
        </w:tc>
        <w:tc>
          <w:tcPr>
            <w:tcW w:w="4928" w:type="dxa"/>
          </w:tcPr>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Р</w:t>
            </w:r>
            <w:r w:rsidRPr="00347E16">
              <w:rPr>
                <w:rFonts w:ascii="Times New Roman" w:hAnsi="Times New Roman" w:cs="Times New Roman"/>
                <w:sz w:val="28"/>
                <w:szCs w:val="28"/>
                <w:lang w:val="uk-UA"/>
              </w:rPr>
              <w:t>озвиток через навчання спільного подолання проблем конфліктуючими сторонами</w:t>
            </w:r>
            <w:r>
              <w:rPr>
                <w:rFonts w:ascii="Times New Roman" w:hAnsi="Times New Roman" w:cs="Times New Roman"/>
                <w:sz w:val="28"/>
                <w:szCs w:val="28"/>
                <w:lang w:val="uk-UA"/>
              </w:rPr>
              <w:t>.</w:t>
            </w:r>
          </w:p>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Креативність та пошук інновацій.</w:t>
            </w:r>
          </w:p>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Р</w:t>
            </w:r>
            <w:r w:rsidRPr="00347E16">
              <w:rPr>
                <w:rFonts w:ascii="Times New Roman" w:hAnsi="Times New Roman" w:cs="Times New Roman"/>
                <w:sz w:val="28"/>
                <w:szCs w:val="28"/>
                <w:lang w:val="uk-UA"/>
              </w:rPr>
              <w:t>озвиток навич</w:t>
            </w:r>
            <w:r>
              <w:rPr>
                <w:rFonts w:ascii="Times New Roman" w:hAnsi="Times New Roman" w:cs="Times New Roman"/>
                <w:sz w:val="28"/>
                <w:szCs w:val="28"/>
                <w:lang w:val="uk-UA"/>
              </w:rPr>
              <w:t>ок міжособистісного спілкування.</w:t>
            </w:r>
          </w:p>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Досягнення порозуміння між людьми, що мають різні цінності.</w:t>
            </w:r>
          </w:p>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Соціальні зміни та прогрес.</w:t>
            </w:r>
          </w:p>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П</w:t>
            </w:r>
            <w:r w:rsidRPr="00347E16">
              <w:rPr>
                <w:rFonts w:ascii="Times New Roman" w:hAnsi="Times New Roman" w:cs="Times New Roman"/>
                <w:sz w:val="28"/>
                <w:szCs w:val="28"/>
                <w:lang w:val="uk-UA"/>
              </w:rPr>
              <w:t>одолання стагнації</w:t>
            </w:r>
            <w:r>
              <w:rPr>
                <w:rFonts w:ascii="Times New Roman" w:hAnsi="Times New Roman" w:cs="Times New Roman"/>
                <w:sz w:val="28"/>
                <w:szCs w:val="28"/>
                <w:lang w:val="uk-UA"/>
              </w:rPr>
              <w:t>.</w:t>
            </w:r>
          </w:p>
        </w:tc>
      </w:tr>
      <w:tr w:rsidR="00347E16" w:rsidTr="00347E16">
        <w:tc>
          <w:tcPr>
            <w:tcW w:w="4927" w:type="dxa"/>
          </w:tcPr>
          <w:p w:rsidR="00347E16" w:rsidRDefault="00347E16" w:rsidP="00347E1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Втрати від конфлікту</w:t>
            </w:r>
          </w:p>
        </w:tc>
        <w:tc>
          <w:tcPr>
            <w:tcW w:w="4928" w:type="dxa"/>
          </w:tcPr>
          <w:p w:rsidR="00CA05BE" w:rsidRDefault="00CA05BE" w:rsidP="00CA05B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00347E16" w:rsidRPr="00347E16">
              <w:rPr>
                <w:rFonts w:ascii="Times New Roman" w:hAnsi="Times New Roman" w:cs="Times New Roman"/>
                <w:sz w:val="28"/>
                <w:szCs w:val="28"/>
                <w:lang w:val="uk-UA"/>
              </w:rPr>
              <w:t>изька продуктивність (усі зусилля спрямовані на конфлікт)</w:t>
            </w:r>
            <w:r>
              <w:rPr>
                <w:rFonts w:ascii="Times New Roman" w:hAnsi="Times New Roman" w:cs="Times New Roman"/>
                <w:sz w:val="28"/>
                <w:szCs w:val="28"/>
                <w:lang w:val="uk-UA"/>
              </w:rPr>
              <w:t>.</w:t>
            </w:r>
          </w:p>
          <w:p w:rsidR="00CA05BE" w:rsidRDefault="00CA05BE" w:rsidP="00CA05B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Н</w:t>
            </w:r>
            <w:r w:rsidR="00347E16" w:rsidRPr="00347E16">
              <w:rPr>
                <w:rFonts w:ascii="Times New Roman" w:hAnsi="Times New Roman" w:cs="Times New Roman"/>
                <w:sz w:val="28"/>
                <w:szCs w:val="28"/>
                <w:lang w:val="uk-UA"/>
              </w:rPr>
              <w:t>изька між</w:t>
            </w:r>
            <w:r>
              <w:rPr>
                <w:rFonts w:ascii="Times New Roman" w:hAnsi="Times New Roman" w:cs="Times New Roman"/>
                <w:sz w:val="28"/>
                <w:szCs w:val="28"/>
                <w:lang w:val="uk-UA"/>
              </w:rPr>
              <w:t>особистісна згуртованість людей.</w:t>
            </w:r>
          </w:p>
          <w:p w:rsidR="00CA05BE" w:rsidRDefault="00CA05BE" w:rsidP="00CA05B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Неприйнятні для сторін рішення.</w:t>
            </w:r>
          </w:p>
          <w:p w:rsidR="00CA05BE" w:rsidRDefault="00CA05BE" w:rsidP="00CA05B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Статус та е</w:t>
            </w:r>
            <w:r w:rsidR="00347E16" w:rsidRPr="00347E16">
              <w:rPr>
                <w:rFonts w:ascii="Times New Roman" w:hAnsi="Times New Roman" w:cs="Times New Roman"/>
                <w:sz w:val="28"/>
                <w:szCs w:val="28"/>
                <w:lang w:val="uk-UA"/>
              </w:rPr>
              <w:t>го стають важли</w:t>
            </w:r>
            <w:r>
              <w:rPr>
                <w:rFonts w:ascii="Times New Roman" w:hAnsi="Times New Roman" w:cs="Times New Roman"/>
                <w:sz w:val="28"/>
                <w:szCs w:val="28"/>
                <w:lang w:val="uk-UA"/>
              </w:rPr>
              <w:t>вішими за причини та реальність.</w:t>
            </w:r>
          </w:p>
          <w:p w:rsidR="00347E16" w:rsidRDefault="00CA05BE" w:rsidP="00CA05B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З</w:t>
            </w:r>
            <w:r w:rsidR="00347E16" w:rsidRPr="00347E16">
              <w:rPr>
                <w:rFonts w:ascii="Times New Roman" w:hAnsi="Times New Roman" w:cs="Times New Roman"/>
                <w:sz w:val="28"/>
                <w:szCs w:val="28"/>
                <w:lang w:val="uk-UA"/>
              </w:rPr>
              <w:t>більшення витрат на підготовку переговорів, оплату</w:t>
            </w:r>
            <w:r>
              <w:rPr>
                <w:rFonts w:ascii="Times New Roman" w:hAnsi="Times New Roman" w:cs="Times New Roman"/>
                <w:sz w:val="28"/>
                <w:szCs w:val="28"/>
                <w:lang w:val="uk-UA"/>
              </w:rPr>
              <w:t xml:space="preserve"> праці </w:t>
            </w:r>
            <w:r w:rsidR="00347E16" w:rsidRPr="00347E16">
              <w:rPr>
                <w:rFonts w:ascii="Times New Roman" w:hAnsi="Times New Roman" w:cs="Times New Roman"/>
                <w:sz w:val="28"/>
                <w:szCs w:val="28"/>
                <w:lang w:val="uk-UA"/>
              </w:rPr>
              <w:t>посередників, судовий процес</w:t>
            </w:r>
            <w:r>
              <w:rPr>
                <w:rFonts w:ascii="Times New Roman" w:hAnsi="Times New Roman" w:cs="Times New Roman"/>
                <w:sz w:val="28"/>
                <w:szCs w:val="28"/>
                <w:lang w:val="uk-UA"/>
              </w:rPr>
              <w:t>.</w:t>
            </w:r>
          </w:p>
        </w:tc>
      </w:tr>
    </w:tbl>
    <w:p w:rsidR="00CA05BE" w:rsidRDefault="00CA05BE" w:rsidP="00C54954">
      <w:pPr>
        <w:pStyle w:val="a3"/>
        <w:spacing w:line="360" w:lineRule="auto"/>
        <w:jc w:val="both"/>
        <w:rPr>
          <w:rFonts w:ascii="Times New Roman" w:hAnsi="Times New Roman" w:cs="Times New Roman"/>
          <w:sz w:val="28"/>
          <w:szCs w:val="28"/>
          <w:lang w:val="uk-UA"/>
        </w:rPr>
      </w:pPr>
    </w:p>
    <w:p w:rsidR="00CA05BE" w:rsidRDefault="00CA05BE">
      <w:pPr>
        <w:jc w:val="left"/>
        <w:rPr>
          <w:rFonts w:eastAsiaTheme="minorHAnsi"/>
          <w:sz w:val="28"/>
          <w:szCs w:val="28"/>
          <w:lang w:val="uk-UA" w:eastAsia="en-US"/>
        </w:rPr>
      </w:pPr>
      <w:r>
        <w:rPr>
          <w:sz w:val="28"/>
          <w:szCs w:val="28"/>
          <w:lang w:val="uk-UA"/>
        </w:rPr>
        <w:br w:type="page"/>
      </w:r>
    </w:p>
    <w:p w:rsidR="00B958CC" w:rsidRDefault="00CA05BE" w:rsidP="00C5495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2.3 Типові конфліктогени у публічній сфері</w:t>
      </w:r>
    </w:p>
    <w:p w:rsidR="00CA05BE" w:rsidRDefault="00CA05BE" w:rsidP="00C54954">
      <w:pPr>
        <w:pStyle w:val="a3"/>
        <w:spacing w:line="360" w:lineRule="auto"/>
        <w:jc w:val="both"/>
        <w:rPr>
          <w:rFonts w:ascii="Times New Roman" w:hAnsi="Times New Roman" w:cs="Times New Roman"/>
          <w:sz w:val="28"/>
          <w:szCs w:val="28"/>
          <w:lang w:val="uk-UA"/>
        </w:rPr>
      </w:pPr>
    </w:p>
    <w:p w:rsidR="00CA05BE" w:rsidRDefault="00CA05BE" w:rsidP="00C54954">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17"/>
        <w:gridCol w:w="4111"/>
        <w:gridCol w:w="4927"/>
      </w:tblGrid>
      <w:tr w:rsidR="00CA05BE" w:rsidTr="00CA05BE">
        <w:tc>
          <w:tcPr>
            <w:tcW w:w="817" w:type="dxa"/>
          </w:tcPr>
          <w:p w:rsidR="00CA05BE" w:rsidRDefault="00CA05BE" w:rsidP="00C5495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111" w:type="dxa"/>
          </w:tcPr>
          <w:p w:rsidR="00CA05BE" w:rsidRPr="00CA05BE" w:rsidRDefault="00CA05BE" w:rsidP="00CA05BE">
            <w:pPr>
              <w:pStyle w:val="a3"/>
              <w:spacing w:line="360" w:lineRule="auto"/>
              <w:jc w:val="center"/>
              <w:rPr>
                <w:rFonts w:ascii="Times New Roman" w:hAnsi="Times New Roman" w:cs="Times New Roman"/>
                <w:sz w:val="28"/>
              </w:rPr>
            </w:pPr>
            <w:r w:rsidRPr="00CA05BE">
              <w:rPr>
                <w:rFonts w:ascii="Times New Roman" w:hAnsi="Times New Roman" w:cs="Times New Roman"/>
                <w:sz w:val="28"/>
              </w:rPr>
              <w:t>Потреба/інтерес, що є мішенню конфліктогена</w:t>
            </w:r>
          </w:p>
        </w:tc>
        <w:tc>
          <w:tcPr>
            <w:tcW w:w="4927" w:type="dxa"/>
          </w:tcPr>
          <w:p w:rsidR="00CA05BE" w:rsidRPr="00CA05BE" w:rsidRDefault="00CA05BE" w:rsidP="00CA05BE">
            <w:pPr>
              <w:pStyle w:val="a3"/>
              <w:spacing w:line="360" w:lineRule="auto"/>
              <w:jc w:val="center"/>
              <w:rPr>
                <w:rFonts w:ascii="Times New Roman" w:hAnsi="Times New Roman" w:cs="Times New Roman"/>
                <w:sz w:val="28"/>
              </w:rPr>
            </w:pPr>
            <w:r w:rsidRPr="00CA05BE">
              <w:rPr>
                <w:rFonts w:ascii="Times New Roman" w:hAnsi="Times New Roman" w:cs="Times New Roman"/>
                <w:sz w:val="28"/>
              </w:rPr>
              <w:t>Конфліктоген</w:t>
            </w:r>
          </w:p>
        </w:tc>
      </w:tr>
      <w:tr w:rsidR="00CA05BE" w:rsidRPr="002F761C" w:rsidTr="00CA05BE">
        <w:tc>
          <w:tcPr>
            <w:tcW w:w="817" w:type="dxa"/>
          </w:tcPr>
          <w:p w:rsidR="00CA05BE" w:rsidRDefault="00CA05BE" w:rsidP="00C5495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111" w:type="dxa"/>
          </w:tcPr>
          <w:p w:rsidR="00CA05BE" w:rsidRDefault="00CA05BE" w:rsidP="00CA05B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Вітальні потреби (їжа, одяг, </w:t>
            </w:r>
            <w:r w:rsidRPr="00CA05BE">
              <w:rPr>
                <w:rFonts w:ascii="Times New Roman" w:hAnsi="Times New Roman" w:cs="Times New Roman"/>
                <w:sz w:val="28"/>
                <w:szCs w:val="28"/>
                <w:lang w:val="uk-UA"/>
              </w:rPr>
              <w:t>житло)</w:t>
            </w:r>
          </w:p>
        </w:tc>
        <w:tc>
          <w:tcPr>
            <w:tcW w:w="4927" w:type="dxa"/>
          </w:tcPr>
          <w:p w:rsidR="00CA05BE" w:rsidRDefault="00CA05BE" w:rsidP="00CA05BE">
            <w:pPr>
              <w:pStyle w:val="a3"/>
              <w:spacing w:line="360" w:lineRule="auto"/>
              <w:jc w:val="both"/>
              <w:rPr>
                <w:rFonts w:ascii="Times New Roman" w:hAnsi="Times New Roman" w:cs="Times New Roman"/>
                <w:sz w:val="28"/>
                <w:szCs w:val="28"/>
                <w:lang w:val="uk-UA"/>
              </w:rPr>
            </w:pPr>
            <w:r w:rsidRPr="00CA05BE">
              <w:rPr>
                <w:rFonts w:ascii="Times New Roman" w:hAnsi="Times New Roman" w:cs="Times New Roman"/>
                <w:sz w:val="28"/>
                <w:szCs w:val="28"/>
                <w:lang w:val="uk-UA"/>
              </w:rPr>
              <w:t>Дії ініціатора конфлікту, спрямовані на позбавлення опонента засобів для задоволення його вітальних потреб чи</w:t>
            </w:r>
            <w:r>
              <w:rPr>
                <w:rFonts w:ascii="Times New Roman" w:hAnsi="Times New Roman" w:cs="Times New Roman"/>
                <w:sz w:val="28"/>
                <w:szCs w:val="28"/>
                <w:lang w:val="uk-UA"/>
              </w:rPr>
              <w:t xml:space="preserve"> відмова в їх наданні, зокрема, </w:t>
            </w:r>
            <w:r w:rsidRPr="00CA05BE">
              <w:rPr>
                <w:rFonts w:ascii="Times New Roman" w:hAnsi="Times New Roman" w:cs="Times New Roman"/>
                <w:sz w:val="28"/>
                <w:szCs w:val="28"/>
                <w:lang w:val="uk-UA"/>
              </w:rPr>
              <w:t>невиплата аліментів, скорочення чи невиплата</w:t>
            </w:r>
            <w:r>
              <w:rPr>
                <w:rFonts w:ascii="Times New Roman" w:hAnsi="Times New Roman" w:cs="Times New Roman"/>
                <w:sz w:val="28"/>
                <w:szCs w:val="28"/>
                <w:lang w:val="uk-UA"/>
              </w:rPr>
              <w:t xml:space="preserve"> </w:t>
            </w:r>
            <w:r w:rsidRPr="00CA05BE">
              <w:rPr>
                <w:rFonts w:ascii="Times New Roman" w:hAnsi="Times New Roman" w:cs="Times New Roman"/>
                <w:sz w:val="28"/>
                <w:szCs w:val="28"/>
                <w:lang w:val="uk-UA"/>
              </w:rPr>
              <w:t>заробітної плати, дивідендів тощо</w:t>
            </w:r>
            <w:r>
              <w:rPr>
                <w:rFonts w:ascii="Times New Roman" w:hAnsi="Times New Roman" w:cs="Times New Roman"/>
                <w:sz w:val="28"/>
                <w:szCs w:val="28"/>
                <w:lang w:val="uk-UA"/>
              </w:rPr>
              <w:t>.</w:t>
            </w:r>
          </w:p>
        </w:tc>
      </w:tr>
      <w:tr w:rsidR="00CA05BE" w:rsidTr="00CA05BE">
        <w:tc>
          <w:tcPr>
            <w:tcW w:w="817" w:type="dxa"/>
          </w:tcPr>
          <w:p w:rsidR="00CA05BE" w:rsidRDefault="00CA05BE" w:rsidP="00C5495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111" w:type="dxa"/>
          </w:tcPr>
          <w:p w:rsidR="00CA05BE" w:rsidRDefault="00CA05BE" w:rsidP="00CA05B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Потреба в безпеці, захищеності</w:t>
            </w:r>
          </w:p>
        </w:tc>
        <w:tc>
          <w:tcPr>
            <w:tcW w:w="4927" w:type="dxa"/>
          </w:tcPr>
          <w:p w:rsidR="00CA05BE" w:rsidRDefault="00CA05BE" w:rsidP="00CA05BE">
            <w:pPr>
              <w:pStyle w:val="a3"/>
              <w:spacing w:line="360" w:lineRule="auto"/>
              <w:jc w:val="both"/>
              <w:rPr>
                <w:rFonts w:ascii="Times New Roman" w:hAnsi="Times New Roman" w:cs="Times New Roman"/>
                <w:sz w:val="28"/>
                <w:szCs w:val="28"/>
                <w:lang w:val="uk-UA"/>
              </w:rPr>
            </w:pPr>
            <w:r w:rsidRPr="00CA05BE">
              <w:rPr>
                <w:rFonts w:ascii="Times New Roman" w:hAnsi="Times New Roman" w:cs="Times New Roman"/>
                <w:sz w:val="28"/>
                <w:szCs w:val="28"/>
                <w:lang w:val="uk-UA"/>
              </w:rPr>
              <w:t>Обвинувачення опонента, особливо неправдиве</w:t>
            </w:r>
            <w:r>
              <w:rPr>
                <w:rFonts w:ascii="Times New Roman" w:hAnsi="Times New Roman" w:cs="Times New Roman"/>
                <w:sz w:val="28"/>
                <w:szCs w:val="28"/>
                <w:lang w:val="uk-UA"/>
              </w:rPr>
              <w:t xml:space="preserve"> </w:t>
            </w:r>
            <w:r w:rsidRPr="00CA05BE">
              <w:rPr>
                <w:rFonts w:ascii="Times New Roman" w:hAnsi="Times New Roman" w:cs="Times New Roman"/>
                <w:sz w:val="28"/>
                <w:szCs w:val="28"/>
                <w:lang w:val="uk-UA"/>
              </w:rPr>
              <w:t>чи несправедли</w:t>
            </w:r>
            <w:r>
              <w:rPr>
                <w:rFonts w:ascii="Times New Roman" w:hAnsi="Times New Roman" w:cs="Times New Roman"/>
                <w:sz w:val="28"/>
                <w:szCs w:val="28"/>
                <w:lang w:val="uk-UA"/>
              </w:rPr>
              <w:t xml:space="preserve">ве, погроза опоненту, залишення </w:t>
            </w:r>
            <w:r w:rsidRPr="00CA05BE">
              <w:rPr>
                <w:rFonts w:ascii="Times New Roman" w:hAnsi="Times New Roman" w:cs="Times New Roman"/>
                <w:sz w:val="28"/>
                <w:szCs w:val="28"/>
                <w:lang w:val="uk-UA"/>
              </w:rPr>
              <w:t>його в небезпеці, позбавлення коштів, необхідних для реалізації цієї потреби</w:t>
            </w:r>
            <w:r>
              <w:rPr>
                <w:rFonts w:ascii="Times New Roman" w:hAnsi="Times New Roman" w:cs="Times New Roman"/>
                <w:sz w:val="28"/>
                <w:szCs w:val="28"/>
                <w:lang w:val="uk-UA"/>
              </w:rPr>
              <w:t>.</w:t>
            </w:r>
          </w:p>
        </w:tc>
      </w:tr>
      <w:tr w:rsidR="00CA05BE" w:rsidRPr="002F761C" w:rsidTr="00CA05BE">
        <w:tc>
          <w:tcPr>
            <w:tcW w:w="817" w:type="dxa"/>
          </w:tcPr>
          <w:p w:rsidR="00CA05BE" w:rsidRDefault="00CA05BE" w:rsidP="00C5495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111" w:type="dxa"/>
          </w:tcPr>
          <w:p w:rsidR="00CA05BE" w:rsidRDefault="00CA05BE" w:rsidP="00CA05B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Потреба </w:t>
            </w:r>
            <w:r w:rsidRPr="00CA05BE">
              <w:rPr>
                <w:rFonts w:ascii="Times New Roman" w:hAnsi="Times New Roman" w:cs="Times New Roman"/>
                <w:sz w:val="28"/>
                <w:szCs w:val="28"/>
                <w:lang w:val="uk-UA"/>
              </w:rPr>
              <w:t>у прив’язаності</w:t>
            </w:r>
          </w:p>
        </w:tc>
        <w:tc>
          <w:tcPr>
            <w:tcW w:w="4927" w:type="dxa"/>
          </w:tcPr>
          <w:p w:rsidR="00CA05BE" w:rsidRDefault="00CA05BE" w:rsidP="00CA05B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Бойкот у соціальній групі чи </w:t>
            </w:r>
            <w:r w:rsidRPr="00CA05BE">
              <w:rPr>
                <w:rFonts w:ascii="Times New Roman" w:hAnsi="Times New Roman" w:cs="Times New Roman"/>
                <w:sz w:val="28"/>
                <w:szCs w:val="28"/>
                <w:lang w:val="uk-UA"/>
              </w:rPr>
              <w:t>колективі, блокування відносин зі значущою для опонента особою, наприклад, відмова у контакті дитини з тим</w:t>
            </w:r>
            <w:r>
              <w:rPr>
                <w:rFonts w:ascii="Times New Roman" w:hAnsi="Times New Roman" w:cs="Times New Roman"/>
                <w:sz w:val="28"/>
                <w:szCs w:val="28"/>
                <w:lang w:val="uk-UA"/>
              </w:rPr>
              <w:t xml:space="preserve"> </w:t>
            </w:r>
            <w:r w:rsidRPr="00CA05BE">
              <w:rPr>
                <w:rFonts w:ascii="Times New Roman" w:hAnsi="Times New Roman" w:cs="Times New Roman"/>
                <w:sz w:val="28"/>
                <w:szCs w:val="28"/>
                <w:lang w:val="uk-UA"/>
              </w:rPr>
              <w:t>із батьків, хто проживає окремо</w:t>
            </w:r>
            <w:r>
              <w:rPr>
                <w:rFonts w:ascii="Times New Roman" w:hAnsi="Times New Roman" w:cs="Times New Roman"/>
                <w:sz w:val="28"/>
                <w:szCs w:val="28"/>
                <w:lang w:val="uk-UA"/>
              </w:rPr>
              <w:t>.</w:t>
            </w:r>
          </w:p>
        </w:tc>
      </w:tr>
      <w:tr w:rsidR="00CA05BE" w:rsidRPr="002F761C" w:rsidTr="00CA05BE">
        <w:tc>
          <w:tcPr>
            <w:tcW w:w="817" w:type="dxa"/>
          </w:tcPr>
          <w:p w:rsidR="00CA05BE" w:rsidRDefault="00CA05BE" w:rsidP="00C5495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111" w:type="dxa"/>
          </w:tcPr>
          <w:p w:rsidR="00CA05BE" w:rsidRDefault="00CA05BE" w:rsidP="00CA05BE">
            <w:pPr>
              <w:pStyle w:val="a3"/>
              <w:spacing w:line="360" w:lineRule="auto"/>
              <w:jc w:val="both"/>
              <w:rPr>
                <w:rFonts w:ascii="Times New Roman" w:hAnsi="Times New Roman" w:cs="Times New Roman"/>
                <w:sz w:val="28"/>
                <w:szCs w:val="28"/>
                <w:lang w:val="uk-UA"/>
              </w:rPr>
            </w:pPr>
            <w:r w:rsidRPr="00CA05BE">
              <w:rPr>
                <w:rFonts w:ascii="Times New Roman" w:hAnsi="Times New Roman" w:cs="Times New Roman"/>
                <w:sz w:val="28"/>
                <w:szCs w:val="28"/>
                <w:lang w:val="uk-UA"/>
              </w:rPr>
              <w:t>П</w:t>
            </w:r>
            <w:r>
              <w:rPr>
                <w:rFonts w:ascii="Times New Roman" w:hAnsi="Times New Roman" w:cs="Times New Roman"/>
                <w:sz w:val="28"/>
                <w:szCs w:val="28"/>
                <w:lang w:val="uk-UA"/>
              </w:rPr>
              <w:t xml:space="preserve">отреба </w:t>
            </w:r>
            <w:r w:rsidRPr="00CA05BE">
              <w:rPr>
                <w:rFonts w:ascii="Times New Roman" w:hAnsi="Times New Roman" w:cs="Times New Roman"/>
                <w:sz w:val="28"/>
                <w:szCs w:val="28"/>
                <w:lang w:val="uk-UA"/>
              </w:rPr>
              <w:t>в рівності</w:t>
            </w:r>
          </w:p>
        </w:tc>
        <w:tc>
          <w:tcPr>
            <w:tcW w:w="4927" w:type="dxa"/>
          </w:tcPr>
          <w:p w:rsidR="00CA05BE" w:rsidRDefault="00CA05BE" w:rsidP="00CA05BE">
            <w:pPr>
              <w:pStyle w:val="a3"/>
              <w:spacing w:line="360" w:lineRule="auto"/>
              <w:jc w:val="both"/>
              <w:rPr>
                <w:rFonts w:ascii="Times New Roman" w:hAnsi="Times New Roman" w:cs="Times New Roman"/>
                <w:sz w:val="28"/>
                <w:szCs w:val="28"/>
                <w:lang w:val="uk-UA"/>
              </w:rPr>
            </w:pPr>
            <w:r w:rsidRPr="00CA05BE">
              <w:rPr>
                <w:rFonts w:ascii="Times New Roman" w:hAnsi="Times New Roman" w:cs="Times New Roman"/>
                <w:sz w:val="28"/>
                <w:szCs w:val="28"/>
                <w:lang w:val="uk-UA"/>
              </w:rPr>
              <w:t>Підкреслювання власної зверхності, пихатість,</w:t>
            </w:r>
            <w:r>
              <w:rPr>
                <w:rFonts w:ascii="Times New Roman" w:hAnsi="Times New Roman" w:cs="Times New Roman"/>
                <w:sz w:val="28"/>
                <w:szCs w:val="28"/>
                <w:lang w:val="uk-UA"/>
              </w:rPr>
              <w:t xml:space="preserve"> </w:t>
            </w:r>
            <w:r w:rsidRPr="00CA05BE">
              <w:rPr>
                <w:rFonts w:ascii="Times New Roman" w:hAnsi="Times New Roman" w:cs="Times New Roman"/>
                <w:sz w:val="28"/>
                <w:szCs w:val="28"/>
                <w:lang w:val="uk-UA"/>
              </w:rPr>
              <w:t>зарозумілість, принизливе ставлен</w:t>
            </w:r>
            <w:r>
              <w:rPr>
                <w:rFonts w:ascii="Times New Roman" w:hAnsi="Times New Roman" w:cs="Times New Roman"/>
                <w:sz w:val="28"/>
                <w:szCs w:val="28"/>
                <w:lang w:val="uk-UA"/>
              </w:rPr>
              <w:t xml:space="preserve">ня та/або </w:t>
            </w:r>
            <w:r w:rsidRPr="00CA05BE">
              <w:rPr>
                <w:rFonts w:ascii="Times New Roman" w:hAnsi="Times New Roman" w:cs="Times New Roman"/>
                <w:sz w:val="28"/>
                <w:szCs w:val="28"/>
                <w:lang w:val="uk-UA"/>
              </w:rPr>
              <w:t>звернення до оп</w:t>
            </w:r>
            <w:r>
              <w:rPr>
                <w:rFonts w:ascii="Times New Roman" w:hAnsi="Times New Roman" w:cs="Times New Roman"/>
                <w:sz w:val="28"/>
                <w:szCs w:val="28"/>
                <w:lang w:val="uk-UA"/>
              </w:rPr>
              <w:t xml:space="preserve">онента, усі види дискримінації, </w:t>
            </w:r>
            <w:r w:rsidRPr="00CA05BE">
              <w:rPr>
                <w:rFonts w:ascii="Times New Roman" w:hAnsi="Times New Roman" w:cs="Times New Roman"/>
                <w:sz w:val="28"/>
                <w:szCs w:val="28"/>
                <w:lang w:val="uk-UA"/>
              </w:rPr>
              <w:t>підкреслювання відмінностей між собою та опонентом на власну користь, авторитарні накази,</w:t>
            </w:r>
            <w:r>
              <w:rPr>
                <w:rFonts w:ascii="Times New Roman" w:hAnsi="Times New Roman" w:cs="Times New Roman"/>
                <w:sz w:val="28"/>
                <w:szCs w:val="28"/>
                <w:lang w:val="uk-UA"/>
              </w:rPr>
              <w:t xml:space="preserve"> </w:t>
            </w:r>
            <w:r w:rsidRPr="00CA05BE">
              <w:rPr>
                <w:rFonts w:ascii="Times New Roman" w:hAnsi="Times New Roman" w:cs="Times New Roman"/>
                <w:sz w:val="28"/>
                <w:szCs w:val="28"/>
                <w:lang w:val="uk-UA"/>
              </w:rPr>
              <w:lastRenderedPageBreak/>
              <w:t>нав’язування власної точки зору опоненту, невизнання власних помилок та правоти опонента</w:t>
            </w:r>
            <w:r>
              <w:rPr>
                <w:rFonts w:ascii="Times New Roman" w:hAnsi="Times New Roman" w:cs="Times New Roman"/>
                <w:sz w:val="28"/>
                <w:szCs w:val="28"/>
                <w:lang w:val="uk-UA"/>
              </w:rPr>
              <w:t>.</w:t>
            </w:r>
          </w:p>
        </w:tc>
      </w:tr>
      <w:tr w:rsidR="00CA05BE" w:rsidRPr="002F761C" w:rsidTr="00CA05BE">
        <w:tc>
          <w:tcPr>
            <w:tcW w:w="817" w:type="dxa"/>
          </w:tcPr>
          <w:p w:rsidR="00CA05BE" w:rsidRDefault="00CA05BE"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4111" w:type="dxa"/>
          </w:tcPr>
          <w:p w:rsidR="00CA05BE"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Потреба у визнанні власної </w:t>
            </w:r>
            <w:r w:rsidR="00CA05BE" w:rsidRPr="00CA05BE">
              <w:rPr>
                <w:rFonts w:ascii="Times New Roman" w:hAnsi="Times New Roman" w:cs="Times New Roman"/>
                <w:sz w:val="28"/>
                <w:szCs w:val="28"/>
                <w:lang w:val="uk-UA"/>
              </w:rPr>
              <w:t>значущості</w:t>
            </w:r>
          </w:p>
        </w:tc>
        <w:tc>
          <w:tcPr>
            <w:tcW w:w="4927" w:type="dxa"/>
          </w:tcPr>
          <w:p w:rsidR="00CA05BE" w:rsidRDefault="00CA05BE" w:rsidP="00B40BF7">
            <w:pPr>
              <w:pStyle w:val="a3"/>
              <w:spacing w:line="360" w:lineRule="auto"/>
              <w:jc w:val="both"/>
              <w:rPr>
                <w:rFonts w:ascii="Times New Roman" w:hAnsi="Times New Roman" w:cs="Times New Roman"/>
                <w:sz w:val="28"/>
                <w:szCs w:val="28"/>
                <w:lang w:val="uk-UA"/>
              </w:rPr>
            </w:pPr>
            <w:r w:rsidRPr="00CA05BE">
              <w:rPr>
                <w:rFonts w:ascii="Times New Roman" w:hAnsi="Times New Roman" w:cs="Times New Roman"/>
                <w:sz w:val="28"/>
                <w:szCs w:val="28"/>
                <w:lang w:val="uk-UA"/>
              </w:rPr>
              <w:t>Негативне оцінювання особ</w:t>
            </w:r>
            <w:r w:rsidR="00B40BF7">
              <w:rPr>
                <w:rFonts w:ascii="Times New Roman" w:hAnsi="Times New Roman" w:cs="Times New Roman"/>
                <w:sz w:val="28"/>
                <w:szCs w:val="28"/>
                <w:lang w:val="uk-UA"/>
              </w:rPr>
              <w:t xml:space="preserve">истості опонента, </w:t>
            </w:r>
            <w:r w:rsidRPr="00CA05BE">
              <w:rPr>
                <w:rFonts w:ascii="Times New Roman" w:hAnsi="Times New Roman" w:cs="Times New Roman"/>
                <w:sz w:val="28"/>
                <w:szCs w:val="28"/>
                <w:lang w:val="uk-UA"/>
              </w:rPr>
              <w:t>а не його вчинків, підкреслювання або узагальнення недолік</w:t>
            </w:r>
            <w:r w:rsidR="00B40BF7">
              <w:rPr>
                <w:rFonts w:ascii="Times New Roman" w:hAnsi="Times New Roman" w:cs="Times New Roman"/>
                <w:sz w:val="28"/>
                <w:szCs w:val="28"/>
                <w:lang w:val="uk-UA"/>
              </w:rPr>
              <w:t xml:space="preserve">ів опонента, похвала опонента з </w:t>
            </w:r>
            <w:r w:rsidRPr="00CA05BE">
              <w:rPr>
                <w:rFonts w:ascii="Times New Roman" w:hAnsi="Times New Roman" w:cs="Times New Roman"/>
                <w:sz w:val="28"/>
                <w:szCs w:val="28"/>
                <w:lang w:val="uk-UA"/>
              </w:rPr>
              <w:t>негативним підтекстом, відволікання уваги оточуючих від опонента чи його заслуг</w:t>
            </w:r>
            <w:r w:rsidR="00B40BF7">
              <w:rPr>
                <w:rFonts w:ascii="Times New Roman" w:hAnsi="Times New Roman" w:cs="Times New Roman"/>
                <w:sz w:val="28"/>
                <w:szCs w:val="28"/>
                <w:lang w:val="uk-UA"/>
              </w:rPr>
              <w:t>.</w:t>
            </w:r>
          </w:p>
        </w:tc>
      </w:tr>
      <w:tr w:rsidR="00CA05BE" w:rsidTr="00CA05BE">
        <w:tc>
          <w:tcPr>
            <w:tcW w:w="817" w:type="dxa"/>
          </w:tcPr>
          <w:p w:rsidR="00CA05BE" w:rsidRDefault="00CA05BE"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111" w:type="dxa"/>
          </w:tcPr>
          <w:p w:rsidR="00CA05BE"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Потреба у визнанні компетентності </w:t>
            </w:r>
            <w:r w:rsidR="00CA05BE" w:rsidRPr="00CA05BE">
              <w:rPr>
                <w:rFonts w:ascii="Times New Roman" w:hAnsi="Times New Roman" w:cs="Times New Roman"/>
                <w:sz w:val="28"/>
                <w:szCs w:val="28"/>
                <w:lang w:val="uk-UA"/>
              </w:rPr>
              <w:t xml:space="preserve">чи авторства </w:t>
            </w:r>
          </w:p>
        </w:tc>
        <w:tc>
          <w:tcPr>
            <w:tcW w:w="4927" w:type="dxa"/>
          </w:tcPr>
          <w:p w:rsidR="00CA05BE" w:rsidRDefault="00CA05BE" w:rsidP="00B40BF7">
            <w:pPr>
              <w:pStyle w:val="a3"/>
              <w:spacing w:line="360" w:lineRule="auto"/>
              <w:jc w:val="both"/>
              <w:rPr>
                <w:rFonts w:ascii="Times New Roman" w:hAnsi="Times New Roman" w:cs="Times New Roman"/>
                <w:sz w:val="28"/>
                <w:szCs w:val="28"/>
                <w:lang w:val="uk-UA"/>
              </w:rPr>
            </w:pPr>
            <w:r w:rsidRPr="00CA05BE">
              <w:rPr>
                <w:rFonts w:ascii="Times New Roman" w:hAnsi="Times New Roman" w:cs="Times New Roman"/>
                <w:sz w:val="28"/>
                <w:szCs w:val="28"/>
                <w:lang w:val="uk-UA"/>
              </w:rPr>
              <w:t>Повчання, мо</w:t>
            </w:r>
            <w:r w:rsidR="00B40BF7">
              <w:rPr>
                <w:rFonts w:ascii="Times New Roman" w:hAnsi="Times New Roman" w:cs="Times New Roman"/>
                <w:sz w:val="28"/>
                <w:szCs w:val="28"/>
                <w:lang w:val="uk-UA"/>
              </w:rPr>
              <w:t xml:space="preserve">ралізаторство, непрошені поради </w:t>
            </w:r>
            <w:r w:rsidRPr="00CA05BE">
              <w:rPr>
                <w:rFonts w:ascii="Times New Roman" w:hAnsi="Times New Roman" w:cs="Times New Roman"/>
                <w:sz w:val="28"/>
                <w:szCs w:val="28"/>
                <w:lang w:val="uk-UA"/>
              </w:rPr>
              <w:t>опоненту, вик</w:t>
            </w:r>
            <w:r w:rsidR="00B40BF7">
              <w:rPr>
                <w:rFonts w:ascii="Times New Roman" w:hAnsi="Times New Roman" w:cs="Times New Roman"/>
                <w:sz w:val="28"/>
                <w:szCs w:val="28"/>
                <w:lang w:val="uk-UA"/>
              </w:rPr>
              <w:t xml:space="preserve">ористання ідей чи слів опонента </w:t>
            </w:r>
            <w:r w:rsidRPr="00CA05BE">
              <w:rPr>
                <w:rFonts w:ascii="Times New Roman" w:hAnsi="Times New Roman" w:cs="Times New Roman"/>
                <w:sz w:val="28"/>
                <w:szCs w:val="28"/>
                <w:lang w:val="uk-UA"/>
              </w:rPr>
              <w:t>без зазначення його авторства, плагіат</w:t>
            </w:r>
            <w:r w:rsidR="00B40BF7">
              <w:rPr>
                <w:rFonts w:ascii="Times New Roman" w:hAnsi="Times New Roman" w:cs="Times New Roman"/>
                <w:sz w:val="28"/>
                <w:szCs w:val="28"/>
                <w:lang w:val="uk-UA"/>
              </w:rPr>
              <w:t>.</w:t>
            </w:r>
          </w:p>
        </w:tc>
      </w:tr>
      <w:tr w:rsidR="00CA05BE" w:rsidTr="00CA05BE">
        <w:tc>
          <w:tcPr>
            <w:tcW w:w="817" w:type="dxa"/>
          </w:tcPr>
          <w:p w:rsidR="00CA05BE" w:rsidRDefault="00CA05BE"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111" w:type="dxa"/>
          </w:tcPr>
          <w:p w:rsidR="00CA05BE"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Потреба </w:t>
            </w:r>
            <w:r w:rsidR="00CA05BE" w:rsidRPr="00CA05BE">
              <w:rPr>
                <w:rFonts w:ascii="Times New Roman" w:hAnsi="Times New Roman" w:cs="Times New Roman"/>
                <w:sz w:val="28"/>
                <w:szCs w:val="28"/>
                <w:lang w:val="uk-UA"/>
              </w:rPr>
              <w:t xml:space="preserve">у вдячності </w:t>
            </w:r>
          </w:p>
        </w:tc>
        <w:tc>
          <w:tcPr>
            <w:tcW w:w="4927" w:type="dxa"/>
          </w:tcPr>
          <w:p w:rsidR="00CA05BE" w:rsidRDefault="00CA05BE" w:rsidP="00B40BF7">
            <w:pPr>
              <w:pStyle w:val="a3"/>
              <w:spacing w:line="360" w:lineRule="auto"/>
              <w:jc w:val="both"/>
              <w:rPr>
                <w:rFonts w:ascii="Times New Roman" w:hAnsi="Times New Roman" w:cs="Times New Roman"/>
                <w:sz w:val="28"/>
                <w:szCs w:val="28"/>
                <w:lang w:val="uk-UA"/>
              </w:rPr>
            </w:pPr>
            <w:r w:rsidRPr="00CA05BE">
              <w:rPr>
                <w:rFonts w:ascii="Times New Roman" w:hAnsi="Times New Roman" w:cs="Times New Roman"/>
                <w:sz w:val="28"/>
                <w:szCs w:val="28"/>
                <w:lang w:val="uk-UA"/>
              </w:rPr>
              <w:t>Відсутність подяки або недостатня подяка, невизнання чи знецінювання благодійності чи доброго вчинку опонента</w:t>
            </w:r>
            <w:r w:rsidR="00B40BF7">
              <w:rPr>
                <w:rFonts w:ascii="Times New Roman" w:hAnsi="Times New Roman" w:cs="Times New Roman"/>
                <w:sz w:val="28"/>
                <w:szCs w:val="28"/>
                <w:lang w:val="uk-UA"/>
              </w:rPr>
              <w:t>.</w:t>
            </w:r>
          </w:p>
        </w:tc>
      </w:tr>
      <w:tr w:rsidR="00CA05BE" w:rsidTr="00CA05BE">
        <w:tc>
          <w:tcPr>
            <w:tcW w:w="817" w:type="dxa"/>
          </w:tcPr>
          <w:p w:rsidR="00CA05BE" w:rsidRDefault="00CA05BE"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4111" w:type="dxa"/>
          </w:tcPr>
          <w:p w:rsidR="00CA05BE" w:rsidRPr="00CA05BE"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Потреба висловитися і </w:t>
            </w:r>
            <w:r w:rsidR="00CA05BE" w:rsidRPr="00CA05BE">
              <w:rPr>
                <w:rFonts w:ascii="Times New Roman" w:hAnsi="Times New Roman" w:cs="Times New Roman"/>
                <w:sz w:val="28"/>
                <w:szCs w:val="28"/>
                <w:lang w:val="uk-UA"/>
              </w:rPr>
              <w:t>бути вислуханим</w:t>
            </w:r>
          </w:p>
        </w:tc>
        <w:tc>
          <w:tcPr>
            <w:tcW w:w="4927" w:type="dxa"/>
          </w:tcPr>
          <w:p w:rsidR="00CA05BE" w:rsidRPr="00CA05BE" w:rsidRDefault="00CA05BE" w:rsidP="00B40BF7">
            <w:pPr>
              <w:pStyle w:val="a3"/>
              <w:spacing w:line="360" w:lineRule="auto"/>
              <w:jc w:val="both"/>
              <w:rPr>
                <w:rFonts w:ascii="Times New Roman" w:hAnsi="Times New Roman" w:cs="Times New Roman"/>
                <w:sz w:val="28"/>
                <w:szCs w:val="28"/>
                <w:lang w:val="uk-UA"/>
              </w:rPr>
            </w:pPr>
            <w:r w:rsidRPr="00CA05BE">
              <w:rPr>
                <w:rFonts w:ascii="Times New Roman" w:hAnsi="Times New Roman" w:cs="Times New Roman"/>
                <w:sz w:val="28"/>
                <w:szCs w:val="28"/>
                <w:lang w:val="uk-UA"/>
              </w:rPr>
              <w:t>Монологічне мовлення, перебивання співрозмовника, неслухання, ігнорування</w:t>
            </w:r>
            <w:r w:rsidR="00B40BF7">
              <w:rPr>
                <w:rFonts w:ascii="Times New Roman" w:hAnsi="Times New Roman" w:cs="Times New Roman"/>
                <w:sz w:val="28"/>
                <w:szCs w:val="28"/>
                <w:lang w:val="uk-UA"/>
              </w:rPr>
              <w:t>.</w:t>
            </w:r>
          </w:p>
        </w:tc>
      </w:tr>
      <w:tr w:rsidR="00CA05BE" w:rsidTr="00CA05BE">
        <w:tc>
          <w:tcPr>
            <w:tcW w:w="817" w:type="dxa"/>
          </w:tcPr>
          <w:p w:rsidR="00CA05BE" w:rsidRDefault="00CA05BE"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4111" w:type="dxa"/>
          </w:tcPr>
          <w:p w:rsidR="00CA05BE" w:rsidRPr="00CA05BE"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Потреба у власному особистісному просторі </w:t>
            </w:r>
            <w:r w:rsidR="00CA05BE" w:rsidRPr="00CA05BE">
              <w:rPr>
                <w:rFonts w:ascii="Times New Roman" w:hAnsi="Times New Roman" w:cs="Times New Roman"/>
                <w:sz w:val="28"/>
                <w:szCs w:val="28"/>
                <w:lang w:val="uk-UA"/>
              </w:rPr>
              <w:t>та спокої</w:t>
            </w:r>
          </w:p>
        </w:tc>
        <w:tc>
          <w:tcPr>
            <w:tcW w:w="4927" w:type="dxa"/>
          </w:tcPr>
          <w:p w:rsidR="00CA05BE" w:rsidRPr="00CA05BE" w:rsidRDefault="00CA05BE" w:rsidP="00B40BF7">
            <w:pPr>
              <w:pStyle w:val="a3"/>
              <w:spacing w:line="360" w:lineRule="auto"/>
              <w:jc w:val="both"/>
              <w:rPr>
                <w:rFonts w:ascii="Times New Roman" w:hAnsi="Times New Roman" w:cs="Times New Roman"/>
                <w:sz w:val="28"/>
                <w:szCs w:val="28"/>
                <w:lang w:val="uk-UA"/>
              </w:rPr>
            </w:pPr>
            <w:r w:rsidRPr="00CA05BE">
              <w:rPr>
                <w:rFonts w:ascii="Times New Roman" w:hAnsi="Times New Roman" w:cs="Times New Roman"/>
                <w:sz w:val="28"/>
                <w:szCs w:val="28"/>
                <w:lang w:val="uk-UA"/>
              </w:rPr>
              <w:t>Нав’язування опонентові свого спілкування, зосередження ув</w:t>
            </w:r>
            <w:r w:rsidR="00B40BF7">
              <w:rPr>
                <w:rFonts w:ascii="Times New Roman" w:hAnsi="Times New Roman" w:cs="Times New Roman"/>
                <w:sz w:val="28"/>
                <w:szCs w:val="28"/>
                <w:lang w:val="uk-UA"/>
              </w:rPr>
              <w:t xml:space="preserve">аги оточуючих на опоненті проти </w:t>
            </w:r>
            <w:r w:rsidRPr="00CA05BE">
              <w:rPr>
                <w:rFonts w:ascii="Times New Roman" w:hAnsi="Times New Roman" w:cs="Times New Roman"/>
                <w:sz w:val="28"/>
                <w:szCs w:val="28"/>
                <w:lang w:val="uk-UA"/>
              </w:rPr>
              <w:t>його бажання</w:t>
            </w:r>
            <w:r w:rsidR="00B40BF7">
              <w:rPr>
                <w:rFonts w:ascii="Times New Roman" w:hAnsi="Times New Roman" w:cs="Times New Roman"/>
                <w:sz w:val="28"/>
                <w:szCs w:val="28"/>
                <w:lang w:val="uk-UA"/>
              </w:rPr>
              <w:t xml:space="preserve"> та згоди, поширення інформації </w:t>
            </w:r>
            <w:r w:rsidRPr="00CA05BE">
              <w:rPr>
                <w:rFonts w:ascii="Times New Roman" w:hAnsi="Times New Roman" w:cs="Times New Roman"/>
                <w:sz w:val="28"/>
                <w:szCs w:val="28"/>
                <w:lang w:val="uk-UA"/>
              </w:rPr>
              <w:t>про опонента за його спиною (плітки)</w:t>
            </w:r>
            <w:r w:rsidR="00B40BF7">
              <w:rPr>
                <w:rFonts w:ascii="Times New Roman" w:hAnsi="Times New Roman" w:cs="Times New Roman"/>
                <w:sz w:val="28"/>
                <w:szCs w:val="28"/>
                <w:lang w:val="uk-UA"/>
              </w:rPr>
              <w:t>.</w:t>
            </w:r>
          </w:p>
        </w:tc>
      </w:tr>
      <w:tr w:rsidR="00CA05BE" w:rsidTr="00CA05BE">
        <w:tc>
          <w:tcPr>
            <w:tcW w:w="817" w:type="dxa"/>
          </w:tcPr>
          <w:p w:rsidR="00CA05BE" w:rsidRDefault="00CA05BE"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4111" w:type="dxa"/>
          </w:tcPr>
          <w:p w:rsidR="00CA05BE" w:rsidRPr="00CA05BE"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Потреба в ідеалі (кумирі) </w:t>
            </w:r>
            <w:r w:rsidR="00CA05BE" w:rsidRPr="00CA05BE">
              <w:rPr>
                <w:rFonts w:ascii="Times New Roman" w:hAnsi="Times New Roman" w:cs="Times New Roman"/>
                <w:sz w:val="28"/>
                <w:szCs w:val="28"/>
                <w:lang w:val="uk-UA"/>
              </w:rPr>
              <w:t>та системі</w:t>
            </w:r>
            <w:r>
              <w:rPr>
                <w:rFonts w:ascii="Times New Roman" w:hAnsi="Times New Roman" w:cs="Times New Roman"/>
                <w:sz w:val="28"/>
                <w:szCs w:val="28"/>
                <w:lang w:val="uk-UA"/>
              </w:rPr>
              <w:t xml:space="preserve"> </w:t>
            </w:r>
            <w:r w:rsidR="00CA05BE" w:rsidRPr="00CA05BE">
              <w:rPr>
                <w:rFonts w:ascii="Times New Roman" w:hAnsi="Times New Roman" w:cs="Times New Roman"/>
                <w:sz w:val="28"/>
                <w:szCs w:val="28"/>
                <w:lang w:val="uk-UA"/>
              </w:rPr>
              <w:t>орієнтації</w:t>
            </w:r>
          </w:p>
        </w:tc>
        <w:tc>
          <w:tcPr>
            <w:tcW w:w="4927" w:type="dxa"/>
          </w:tcPr>
          <w:p w:rsidR="00CA05BE" w:rsidRPr="00CA05BE" w:rsidRDefault="00CA05BE" w:rsidP="00B40BF7">
            <w:pPr>
              <w:pStyle w:val="a3"/>
              <w:spacing w:line="360" w:lineRule="auto"/>
              <w:jc w:val="both"/>
              <w:rPr>
                <w:rFonts w:ascii="Times New Roman" w:hAnsi="Times New Roman" w:cs="Times New Roman"/>
                <w:sz w:val="28"/>
                <w:szCs w:val="28"/>
                <w:lang w:val="uk-UA"/>
              </w:rPr>
            </w:pPr>
            <w:r w:rsidRPr="00CA05BE">
              <w:rPr>
                <w:rFonts w:ascii="Times New Roman" w:hAnsi="Times New Roman" w:cs="Times New Roman"/>
                <w:sz w:val="28"/>
                <w:szCs w:val="28"/>
                <w:lang w:val="uk-UA"/>
              </w:rPr>
              <w:t>Зневажливе ставлення до ідеалів чи цінностей,</w:t>
            </w:r>
            <w:r w:rsidR="00B40BF7">
              <w:rPr>
                <w:rFonts w:ascii="Times New Roman" w:hAnsi="Times New Roman" w:cs="Times New Roman"/>
                <w:sz w:val="28"/>
                <w:szCs w:val="28"/>
                <w:lang w:val="uk-UA"/>
              </w:rPr>
              <w:t xml:space="preserve"> </w:t>
            </w:r>
            <w:r w:rsidRPr="00CA05BE">
              <w:rPr>
                <w:rFonts w:ascii="Times New Roman" w:hAnsi="Times New Roman" w:cs="Times New Roman"/>
                <w:sz w:val="28"/>
                <w:szCs w:val="28"/>
                <w:lang w:val="uk-UA"/>
              </w:rPr>
              <w:t xml:space="preserve">які поділяє опонент, або до </w:t>
            </w:r>
            <w:r w:rsidRPr="00CA05BE">
              <w:rPr>
                <w:rFonts w:ascii="Times New Roman" w:hAnsi="Times New Roman" w:cs="Times New Roman"/>
                <w:sz w:val="28"/>
                <w:szCs w:val="28"/>
                <w:lang w:val="uk-UA"/>
              </w:rPr>
              <w:lastRenderedPageBreak/>
              <w:t>носіїв таких цінностей, напри</w:t>
            </w:r>
            <w:r w:rsidR="00B40BF7">
              <w:rPr>
                <w:rFonts w:ascii="Times New Roman" w:hAnsi="Times New Roman" w:cs="Times New Roman"/>
                <w:sz w:val="28"/>
                <w:szCs w:val="28"/>
                <w:lang w:val="uk-UA"/>
              </w:rPr>
              <w:t xml:space="preserve">клад, дискримінація опонента за </w:t>
            </w:r>
            <w:r w:rsidRPr="00CA05BE">
              <w:rPr>
                <w:rFonts w:ascii="Times New Roman" w:hAnsi="Times New Roman" w:cs="Times New Roman"/>
                <w:sz w:val="28"/>
                <w:szCs w:val="28"/>
                <w:lang w:val="uk-UA"/>
              </w:rPr>
              <w:t>релігійною ознакою</w:t>
            </w:r>
            <w:r w:rsidR="00B40BF7">
              <w:rPr>
                <w:rFonts w:ascii="Times New Roman" w:hAnsi="Times New Roman" w:cs="Times New Roman"/>
                <w:sz w:val="28"/>
                <w:szCs w:val="28"/>
                <w:lang w:val="uk-UA"/>
              </w:rPr>
              <w:t>.</w:t>
            </w:r>
          </w:p>
        </w:tc>
      </w:tr>
      <w:tr w:rsidR="00CA05BE" w:rsidTr="00CA05BE">
        <w:tc>
          <w:tcPr>
            <w:tcW w:w="817" w:type="dxa"/>
          </w:tcPr>
          <w:p w:rsidR="00CA05BE" w:rsidRDefault="00CA05BE"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11</w:t>
            </w:r>
          </w:p>
        </w:tc>
        <w:tc>
          <w:tcPr>
            <w:tcW w:w="4111" w:type="dxa"/>
          </w:tcPr>
          <w:p w:rsidR="00CA05BE" w:rsidRPr="00CA05BE"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Потреба у передбачуваності дій інших людей, у дотриманні </w:t>
            </w:r>
            <w:r w:rsidRPr="00B40BF7">
              <w:rPr>
                <w:rFonts w:ascii="Times New Roman" w:hAnsi="Times New Roman" w:cs="Times New Roman"/>
                <w:sz w:val="28"/>
                <w:szCs w:val="28"/>
                <w:lang w:val="uk-UA"/>
              </w:rPr>
              <w:t>ними пр</w:t>
            </w:r>
            <w:r>
              <w:rPr>
                <w:rFonts w:ascii="Times New Roman" w:hAnsi="Times New Roman" w:cs="Times New Roman"/>
                <w:sz w:val="28"/>
                <w:szCs w:val="28"/>
                <w:lang w:val="uk-UA"/>
              </w:rPr>
              <w:t xml:space="preserve">авил мирного </w:t>
            </w:r>
            <w:r w:rsidRPr="00B40BF7">
              <w:rPr>
                <w:rFonts w:ascii="Times New Roman" w:hAnsi="Times New Roman" w:cs="Times New Roman"/>
                <w:sz w:val="28"/>
                <w:szCs w:val="28"/>
                <w:lang w:val="uk-UA"/>
              </w:rPr>
              <w:t>спілкування</w:t>
            </w:r>
          </w:p>
        </w:tc>
        <w:tc>
          <w:tcPr>
            <w:tcW w:w="4927" w:type="dxa"/>
          </w:tcPr>
          <w:p w:rsidR="00CA05BE" w:rsidRPr="00CA05BE"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t>Порушення чи невиконання договорів, відмова від вст</w:t>
            </w:r>
            <w:r>
              <w:rPr>
                <w:rFonts w:ascii="Times New Roman" w:hAnsi="Times New Roman" w:cs="Times New Roman"/>
                <w:sz w:val="28"/>
                <w:szCs w:val="28"/>
                <w:lang w:val="uk-UA"/>
              </w:rPr>
              <w:t xml:space="preserve">ановлення правил спілкування чи </w:t>
            </w:r>
            <w:r w:rsidRPr="00B40BF7">
              <w:rPr>
                <w:rFonts w:ascii="Times New Roman" w:hAnsi="Times New Roman" w:cs="Times New Roman"/>
                <w:sz w:val="28"/>
                <w:szCs w:val="28"/>
                <w:lang w:val="uk-UA"/>
              </w:rPr>
              <w:t>з’ясування спірних відносин</w:t>
            </w:r>
            <w:r>
              <w:rPr>
                <w:rFonts w:ascii="Times New Roman" w:hAnsi="Times New Roman" w:cs="Times New Roman"/>
                <w:sz w:val="28"/>
                <w:szCs w:val="28"/>
                <w:lang w:val="uk-UA"/>
              </w:rPr>
              <w:t>.</w:t>
            </w:r>
          </w:p>
        </w:tc>
      </w:tr>
    </w:tbl>
    <w:p w:rsidR="00B40BF7" w:rsidRDefault="00B40BF7" w:rsidP="00C54954">
      <w:pPr>
        <w:pStyle w:val="a3"/>
        <w:spacing w:line="360" w:lineRule="auto"/>
        <w:jc w:val="both"/>
        <w:rPr>
          <w:rFonts w:ascii="Times New Roman" w:hAnsi="Times New Roman" w:cs="Times New Roman"/>
          <w:sz w:val="28"/>
          <w:szCs w:val="28"/>
          <w:lang w:val="uk-UA"/>
        </w:rPr>
      </w:pPr>
    </w:p>
    <w:p w:rsidR="00B40BF7" w:rsidRDefault="00B40BF7">
      <w:pPr>
        <w:jc w:val="left"/>
        <w:rPr>
          <w:rFonts w:eastAsiaTheme="minorHAnsi"/>
          <w:sz w:val="28"/>
          <w:szCs w:val="28"/>
          <w:lang w:val="uk-UA" w:eastAsia="en-US"/>
        </w:rPr>
      </w:pPr>
      <w:r>
        <w:rPr>
          <w:sz w:val="28"/>
          <w:szCs w:val="28"/>
          <w:lang w:val="uk-UA"/>
        </w:rPr>
        <w:br w:type="page"/>
      </w:r>
    </w:p>
    <w:p w:rsidR="00CA05BE" w:rsidRDefault="00B40BF7" w:rsidP="00B40BF7">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2.4 Види конфліктів у публічній сфері</w:t>
      </w:r>
    </w:p>
    <w:p w:rsidR="00B40BF7" w:rsidRDefault="00B40BF7" w:rsidP="00B40BF7">
      <w:pPr>
        <w:pStyle w:val="a3"/>
        <w:spacing w:line="360" w:lineRule="auto"/>
        <w:jc w:val="both"/>
        <w:rPr>
          <w:rFonts w:ascii="Times New Roman" w:hAnsi="Times New Roman" w:cs="Times New Roman"/>
          <w:sz w:val="28"/>
          <w:szCs w:val="28"/>
          <w:lang w:val="uk-UA"/>
        </w:rPr>
      </w:pPr>
    </w:p>
    <w:p w:rsidR="00B40BF7" w:rsidRDefault="00B40BF7" w:rsidP="00B40BF7">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959"/>
        <w:gridCol w:w="4252"/>
        <w:gridCol w:w="4644"/>
      </w:tblGrid>
      <w:tr w:rsidR="00B40BF7" w:rsidTr="00B40BF7">
        <w:tc>
          <w:tcPr>
            <w:tcW w:w="959" w:type="dxa"/>
          </w:tcPr>
          <w:p w:rsidR="00B40BF7" w:rsidRDefault="00B40BF7" w:rsidP="00B40BF7">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252" w:type="dxa"/>
          </w:tcPr>
          <w:p w:rsidR="00B40BF7" w:rsidRDefault="00B40BF7" w:rsidP="00B40BF7">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Критерій</w:t>
            </w:r>
          </w:p>
        </w:tc>
        <w:tc>
          <w:tcPr>
            <w:tcW w:w="4644" w:type="dxa"/>
          </w:tcPr>
          <w:p w:rsidR="00B40BF7" w:rsidRDefault="00B40BF7" w:rsidP="00B40BF7">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Класифікація</w:t>
            </w:r>
          </w:p>
        </w:tc>
      </w:tr>
      <w:tr w:rsidR="00B40BF7" w:rsidRPr="002F761C" w:rsidTr="00B40BF7">
        <w:tc>
          <w:tcPr>
            <w:tcW w:w="959" w:type="dxa"/>
          </w:tcPr>
          <w:p w:rsidR="00B40BF7"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2" w:type="dxa"/>
          </w:tcPr>
          <w:p w:rsidR="00B40BF7"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t>За джерелом виникнення конфлікти поділяють на</w:t>
            </w:r>
          </w:p>
        </w:tc>
        <w:tc>
          <w:tcPr>
            <w:tcW w:w="4644" w:type="dxa"/>
          </w:tcPr>
          <w:p w:rsidR="00B40BF7"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B40BF7">
              <w:rPr>
                <w:rFonts w:ascii="Times New Roman" w:hAnsi="Times New Roman" w:cs="Times New Roman"/>
                <w:sz w:val="28"/>
                <w:szCs w:val="28"/>
                <w:lang w:val="uk-UA"/>
              </w:rPr>
              <w:t>б’єктивно зумовлені —</w:t>
            </w:r>
            <w:r>
              <w:rPr>
                <w:rFonts w:ascii="Times New Roman" w:hAnsi="Times New Roman" w:cs="Times New Roman"/>
                <w:sz w:val="28"/>
                <w:szCs w:val="28"/>
                <w:lang w:val="uk-UA"/>
              </w:rPr>
              <w:t xml:space="preserve"> конфлікти, породжені складними </w:t>
            </w:r>
            <w:r w:rsidRPr="00B40BF7">
              <w:rPr>
                <w:rFonts w:ascii="Times New Roman" w:hAnsi="Times New Roman" w:cs="Times New Roman"/>
                <w:sz w:val="28"/>
                <w:szCs w:val="28"/>
                <w:lang w:val="uk-UA"/>
              </w:rPr>
              <w:t>ситуаціями, у яких опиняються люди (наприклад, незадовільні умови праці, нечіткий розподіл функцій та</w:t>
            </w:r>
            <w:r>
              <w:rPr>
                <w:rFonts w:ascii="Times New Roman" w:hAnsi="Times New Roman" w:cs="Times New Roman"/>
                <w:sz w:val="28"/>
                <w:szCs w:val="28"/>
                <w:lang w:val="uk-UA"/>
              </w:rPr>
              <w:t xml:space="preserve"> відповідальності в колективі).</w:t>
            </w:r>
          </w:p>
          <w:p w:rsidR="00B40BF7"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B40BF7">
              <w:rPr>
                <w:rFonts w:ascii="Times New Roman" w:hAnsi="Times New Roman" w:cs="Times New Roman"/>
                <w:sz w:val="28"/>
                <w:szCs w:val="28"/>
                <w:lang w:val="uk-UA"/>
              </w:rPr>
              <w:t>уб’єктивно зумовлені — конфлікти, які є наслідком дій конфліктуючих сторін, які гостро проявляють себе, наштовхуючись на перешкоди в задо</w:t>
            </w:r>
            <w:r>
              <w:rPr>
                <w:rFonts w:ascii="Times New Roman" w:hAnsi="Times New Roman" w:cs="Times New Roman"/>
                <w:sz w:val="28"/>
                <w:szCs w:val="28"/>
                <w:lang w:val="uk-UA"/>
              </w:rPr>
              <w:t xml:space="preserve">воленні своїх прагнень, бажань, </w:t>
            </w:r>
            <w:r w:rsidRPr="00B40BF7">
              <w:rPr>
                <w:rFonts w:ascii="Times New Roman" w:hAnsi="Times New Roman" w:cs="Times New Roman"/>
                <w:sz w:val="28"/>
                <w:szCs w:val="28"/>
                <w:lang w:val="uk-UA"/>
              </w:rPr>
              <w:t>інтересів</w:t>
            </w:r>
          </w:p>
        </w:tc>
      </w:tr>
      <w:tr w:rsidR="00B40BF7" w:rsidRPr="002F761C" w:rsidTr="00B40BF7">
        <w:tc>
          <w:tcPr>
            <w:tcW w:w="959" w:type="dxa"/>
          </w:tcPr>
          <w:p w:rsidR="00B40BF7" w:rsidRDefault="00B40BF7"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252" w:type="dxa"/>
          </w:tcPr>
          <w:p w:rsidR="00B40BF7"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t>Стосовно суб’єкта розрізняють:</w:t>
            </w:r>
          </w:p>
        </w:tc>
        <w:tc>
          <w:tcPr>
            <w:tcW w:w="4644" w:type="dxa"/>
          </w:tcPr>
          <w:p w:rsidR="00B40BF7"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t>Вн</w:t>
            </w:r>
            <w:r>
              <w:rPr>
                <w:rFonts w:ascii="Times New Roman" w:hAnsi="Times New Roman" w:cs="Times New Roman"/>
                <w:sz w:val="28"/>
                <w:szCs w:val="28"/>
                <w:lang w:val="uk-UA"/>
              </w:rPr>
              <w:t xml:space="preserve">утрішньоособистісний конфлік – це конфлікт, однією з </w:t>
            </w:r>
            <w:r w:rsidRPr="00B40BF7">
              <w:rPr>
                <w:rFonts w:ascii="Times New Roman" w:hAnsi="Times New Roman" w:cs="Times New Roman"/>
                <w:sz w:val="28"/>
                <w:szCs w:val="28"/>
                <w:lang w:val="uk-UA"/>
              </w:rPr>
              <w:t xml:space="preserve">найпоширеніших форм </w:t>
            </w:r>
            <w:r>
              <w:rPr>
                <w:rFonts w:ascii="Times New Roman" w:hAnsi="Times New Roman" w:cs="Times New Roman"/>
                <w:sz w:val="28"/>
                <w:szCs w:val="28"/>
                <w:lang w:val="uk-UA"/>
              </w:rPr>
              <w:t xml:space="preserve">якого є рольовий конфлікт, коли </w:t>
            </w:r>
            <w:r w:rsidRPr="00B40BF7">
              <w:rPr>
                <w:rFonts w:ascii="Times New Roman" w:hAnsi="Times New Roman" w:cs="Times New Roman"/>
                <w:sz w:val="28"/>
                <w:szCs w:val="28"/>
                <w:lang w:val="uk-UA"/>
              </w:rPr>
              <w:t>до людини висувають супе</w:t>
            </w:r>
            <w:r>
              <w:rPr>
                <w:rFonts w:ascii="Times New Roman" w:hAnsi="Times New Roman" w:cs="Times New Roman"/>
                <w:sz w:val="28"/>
                <w:szCs w:val="28"/>
                <w:lang w:val="uk-UA"/>
              </w:rPr>
              <w:t xml:space="preserve">речливі вимоги щодо результатів </w:t>
            </w:r>
            <w:r w:rsidRPr="00B40BF7">
              <w:rPr>
                <w:rFonts w:ascii="Times New Roman" w:hAnsi="Times New Roman" w:cs="Times New Roman"/>
                <w:sz w:val="28"/>
                <w:szCs w:val="28"/>
                <w:lang w:val="uk-UA"/>
              </w:rPr>
              <w:t>її роботи. Так</w:t>
            </w:r>
            <w:r>
              <w:rPr>
                <w:rFonts w:ascii="Times New Roman" w:hAnsi="Times New Roman" w:cs="Times New Roman"/>
                <w:sz w:val="28"/>
                <w:szCs w:val="28"/>
                <w:lang w:val="uk-UA"/>
              </w:rPr>
              <w:t xml:space="preserve">і конфлікти можуть породжувати: </w:t>
            </w:r>
            <w:r w:rsidRPr="00B40BF7">
              <w:rPr>
                <w:rFonts w:ascii="Times New Roman" w:hAnsi="Times New Roman" w:cs="Times New Roman"/>
                <w:sz w:val="28"/>
                <w:szCs w:val="28"/>
                <w:lang w:val="uk-UA"/>
              </w:rPr>
              <w:t xml:space="preserve">необхідність вибору між двома взаємовиключними варіантами дій, кожний </w:t>
            </w:r>
            <w:r>
              <w:rPr>
                <w:rFonts w:ascii="Times New Roman" w:hAnsi="Times New Roman" w:cs="Times New Roman"/>
                <w:sz w:val="28"/>
                <w:szCs w:val="28"/>
                <w:lang w:val="uk-UA"/>
              </w:rPr>
              <w:t xml:space="preserve">з яких однаковою мірою бажаний; </w:t>
            </w:r>
            <w:r w:rsidRPr="00B40BF7">
              <w:rPr>
                <w:rFonts w:ascii="Times New Roman" w:hAnsi="Times New Roman" w:cs="Times New Roman"/>
                <w:sz w:val="28"/>
                <w:szCs w:val="28"/>
                <w:lang w:val="uk-UA"/>
              </w:rPr>
              <w:t>розбіжність зовніш</w:t>
            </w:r>
            <w:r>
              <w:rPr>
                <w:rFonts w:ascii="Times New Roman" w:hAnsi="Times New Roman" w:cs="Times New Roman"/>
                <w:sz w:val="28"/>
                <w:szCs w:val="28"/>
                <w:lang w:val="uk-UA"/>
              </w:rPr>
              <w:t xml:space="preserve">ніх вимог і внутрішніх позицій; </w:t>
            </w:r>
            <w:r w:rsidRPr="00B40BF7">
              <w:rPr>
                <w:rFonts w:ascii="Times New Roman" w:hAnsi="Times New Roman" w:cs="Times New Roman"/>
                <w:sz w:val="28"/>
                <w:szCs w:val="28"/>
                <w:lang w:val="uk-UA"/>
              </w:rPr>
              <w:t>неоднозначність сприйняття ситуації, цілей і засобів їх</w:t>
            </w:r>
            <w:r>
              <w:rPr>
                <w:rFonts w:ascii="Times New Roman" w:hAnsi="Times New Roman" w:cs="Times New Roman"/>
                <w:sz w:val="28"/>
                <w:szCs w:val="28"/>
                <w:lang w:val="uk-UA"/>
              </w:rPr>
              <w:t xml:space="preserve"> </w:t>
            </w:r>
            <w:r w:rsidRPr="00B40BF7">
              <w:rPr>
                <w:rFonts w:ascii="Times New Roman" w:hAnsi="Times New Roman" w:cs="Times New Roman"/>
                <w:sz w:val="28"/>
                <w:szCs w:val="28"/>
                <w:lang w:val="uk-UA"/>
              </w:rPr>
              <w:lastRenderedPageBreak/>
              <w:t>досягнення, потре</w:t>
            </w:r>
            <w:r>
              <w:rPr>
                <w:rFonts w:ascii="Times New Roman" w:hAnsi="Times New Roman" w:cs="Times New Roman"/>
                <w:sz w:val="28"/>
                <w:szCs w:val="28"/>
                <w:lang w:val="uk-UA"/>
              </w:rPr>
              <w:t>б і можливостей їх задоволення;</w:t>
            </w:r>
            <w:r w:rsidRPr="00B40BF7">
              <w:rPr>
                <w:rFonts w:ascii="Times New Roman" w:hAnsi="Times New Roman" w:cs="Times New Roman"/>
                <w:sz w:val="28"/>
                <w:szCs w:val="28"/>
                <w:lang w:val="uk-UA"/>
              </w:rPr>
              <w:t>неузгодженість між обов’яз</w:t>
            </w:r>
            <w:r>
              <w:rPr>
                <w:rFonts w:ascii="Times New Roman" w:hAnsi="Times New Roman" w:cs="Times New Roman"/>
                <w:sz w:val="28"/>
                <w:szCs w:val="28"/>
                <w:lang w:val="uk-UA"/>
              </w:rPr>
              <w:t>ками і різного роду інтересами.</w:t>
            </w:r>
          </w:p>
          <w:p w:rsidR="00B40BF7"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t>Міжособистісні конфлікти</w:t>
            </w:r>
            <w:r>
              <w:rPr>
                <w:rFonts w:ascii="Times New Roman" w:hAnsi="Times New Roman" w:cs="Times New Roman"/>
                <w:sz w:val="28"/>
                <w:szCs w:val="28"/>
                <w:lang w:val="uk-UA"/>
              </w:rPr>
              <w:t xml:space="preserve"> – це </w:t>
            </w:r>
            <w:r w:rsidRPr="00B40BF7">
              <w:rPr>
                <w:rFonts w:ascii="Times New Roman" w:hAnsi="Times New Roman" w:cs="Times New Roman"/>
                <w:sz w:val="28"/>
                <w:szCs w:val="28"/>
                <w:lang w:val="uk-UA"/>
              </w:rPr>
              <w:t>протиріччя, незгоди та зіткнення між двома або кількома людьми; ситуація протистояння учасників, що сприймається і переживається</w:t>
            </w:r>
            <w:r>
              <w:rPr>
                <w:rFonts w:ascii="Times New Roman" w:hAnsi="Times New Roman" w:cs="Times New Roman"/>
                <w:sz w:val="28"/>
                <w:szCs w:val="28"/>
                <w:lang w:val="uk-UA"/>
              </w:rPr>
              <w:t xml:space="preserve"> </w:t>
            </w:r>
            <w:r w:rsidRPr="00B40BF7">
              <w:rPr>
                <w:rFonts w:ascii="Times New Roman" w:hAnsi="Times New Roman" w:cs="Times New Roman"/>
                <w:sz w:val="28"/>
                <w:szCs w:val="28"/>
                <w:lang w:val="uk-UA"/>
              </w:rPr>
              <w:t xml:space="preserve">ними (принаймні одним </w:t>
            </w:r>
            <w:r>
              <w:rPr>
                <w:rFonts w:ascii="Times New Roman" w:hAnsi="Times New Roman" w:cs="Times New Roman"/>
                <w:sz w:val="28"/>
                <w:szCs w:val="28"/>
                <w:lang w:val="uk-UA"/>
              </w:rPr>
              <w:t xml:space="preserve">із них) як значуща психологічна </w:t>
            </w:r>
            <w:r w:rsidRPr="00B40BF7">
              <w:rPr>
                <w:rFonts w:ascii="Times New Roman" w:hAnsi="Times New Roman" w:cs="Times New Roman"/>
                <w:sz w:val="28"/>
                <w:szCs w:val="28"/>
                <w:lang w:val="uk-UA"/>
              </w:rPr>
              <w:t>проблема, що потребує вирішення та виклик</w:t>
            </w:r>
            <w:r>
              <w:rPr>
                <w:rFonts w:ascii="Times New Roman" w:hAnsi="Times New Roman" w:cs="Times New Roman"/>
                <w:sz w:val="28"/>
                <w:szCs w:val="28"/>
                <w:lang w:val="uk-UA"/>
              </w:rPr>
              <w:t xml:space="preserve">ає активність </w:t>
            </w:r>
            <w:r w:rsidRPr="00B40BF7">
              <w:rPr>
                <w:rFonts w:ascii="Times New Roman" w:hAnsi="Times New Roman" w:cs="Times New Roman"/>
                <w:sz w:val="28"/>
                <w:szCs w:val="28"/>
                <w:lang w:val="uk-UA"/>
              </w:rPr>
              <w:t>сторін, спрямована на п</w:t>
            </w:r>
            <w:r>
              <w:rPr>
                <w:rFonts w:ascii="Times New Roman" w:hAnsi="Times New Roman" w:cs="Times New Roman"/>
                <w:sz w:val="28"/>
                <w:szCs w:val="28"/>
                <w:lang w:val="uk-UA"/>
              </w:rPr>
              <w:t xml:space="preserve">одолання протиріччя в інтересах обох або однієї зі сторін. </w:t>
            </w:r>
            <w:r w:rsidRPr="00B40BF7">
              <w:rPr>
                <w:rFonts w:ascii="Times New Roman" w:hAnsi="Times New Roman" w:cs="Times New Roman"/>
                <w:sz w:val="28"/>
                <w:szCs w:val="28"/>
                <w:lang w:val="uk-UA"/>
              </w:rPr>
              <w:t>Міжгрупові конфлікти виникають при взаємодії як між групами людей, так і між окремими представниками цих груп</w:t>
            </w:r>
            <w:r>
              <w:rPr>
                <w:rFonts w:ascii="Times New Roman" w:hAnsi="Times New Roman" w:cs="Times New Roman"/>
                <w:sz w:val="28"/>
                <w:szCs w:val="28"/>
                <w:lang w:val="uk-UA"/>
              </w:rPr>
              <w:t xml:space="preserve">, </w:t>
            </w:r>
            <w:r w:rsidRPr="00B40BF7">
              <w:rPr>
                <w:rFonts w:ascii="Times New Roman" w:hAnsi="Times New Roman" w:cs="Times New Roman"/>
                <w:sz w:val="28"/>
                <w:szCs w:val="28"/>
                <w:lang w:val="uk-UA"/>
              </w:rPr>
              <w:t>коли вони взаємодіють у міжгруповому вимірі, сп</w:t>
            </w:r>
            <w:r>
              <w:rPr>
                <w:rFonts w:ascii="Times New Roman" w:hAnsi="Times New Roman" w:cs="Times New Roman"/>
                <w:sz w:val="28"/>
                <w:szCs w:val="28"/>
                <w:lang w:val="uk-UA"/>
              </w:rPr>
              <w:t xml:space="preserve">риймаючи </w:t>
            </w:r>
            <w:r w:rsidRPr="00B40BF7">
              <w:rPr>
                <w:rFonts w:ascii="Times New Roman" w:hAnsi="Times New Roman" w:cs="Times New Roman"/>
                <w:sz w:val="28"/>
                <w:szCs w:val="28"/>
                <w:lang w:val="uk-UA"/>
              </w:rPr>
              <w:t>один одного й себе особисто як членів різних груп.</w:t>
            </w:r>
          </w:p>
        </w:tc>
      </w:tr>
      <w:tr w:rsidR="00B40BF7" w:rsidRPr="002F761C" w:rsidTr="00B40BF7">
        <w:tc>
          <w:tcPr>
            <w:tcW w:w="959" w:type="dxa"/>
          </w:tcPr>
          <w:p w:rsidR="00B40BF7" w:rsidRDefault="00B40BF7" w:rsidP="00B40BF7">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4252" w:type="dxa"/>
          </w:tcPr>
          <w:p w:rsidR="00B40BF7" w:rsidRDefault="00B40BF7" w:rsidP="00B40BF7">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Pr="00B40BF7">
              <w:rPr>
                <w:rFonts w:ascii="Times New Roman" w:hAnsi="Times New Roman" w:cs="Times New Roman"/>
                <w:sz w:val="28"/>
                <w:szCs w:val="28"/>
                <w:lang w:val="uk-UA"/>
              </w:rPr>
              <w:t>співвідношення</w:t>
            </w:r>
            <w:r>
              <w:rPr>
                <w:rFonts w:ascii="Times New Roman" w:hAnsi="Times New Roman" w:cs="Times New Roman"/>
                <w:sz w:val="28"/>
                <w:szCs w:val="28"/>
                <w:lang w:val="uk-UA"/>
              </w:rPr>
              <w:t>м</w:t>
            </w:r>
            <w:r w:rsidRPr="00B40BF7">
              <w:rPr>
                <w:rFonts w:ascii="Times New Roman" w:hAnsi="Times New Roman" w:cs="Times New Roman"/>
                <w:sz w:val="28"/>
                <w:szCs w:val="28"/>
                <w:lang w:val="uk-UA"/>
              </w:rPr>
              <w:t xml:space="preserve"> між об’єкти</w:t>
            </w:r>
            <w:r>
              <w:rPr>
                <w:rFonts w:ascii="Times New Roman" w:hAnsi="Times New Roman" w:cs="Times New Roman"/>
                <w:sz w:val="28"/>
                <w:szCs w:val="28"/>
                <w:lang w:val="uk-UA"/>
              </w:rPr>
              <w:t xml:space="preserve">вним станом справ і тим станом, </w:t>
            </w:r>
            <w:r w:rsidRPr="00B40BF7">
              <w:rPr>
                <w:rFonts w:ascii="Times New Roman" w:hAnsi="Times New Roman" w:cs="Times New Roman"/>
                <w:sz w:val="28"/>
                <w:szCs w:val="28"/>
                <w:lang w:val="uk-UA"/>
              </w:rPr>
              <w:t>який реально склався в конфліктуючих сторін</w:t>
            </w:r>
          </w:p>
        </w:tc>
        <w:tc>
          <w:tcPr>
            <w:tcW w:w="4644" w:type="dxa"/>
          </w:tcPr>
          <w:p w:rsidR="00B40BF7" w:rsidRPr="00B40BF7"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t>«Реальний конфлікт» – це конфлікт, який об’єктивно існує</w:t>
            </w:r>
            <w:r>
              <w:rPr>
                <w:rFonts w:ascii="Times New Roman" w:hAnsi="Times New Roman" w:cs="Times New Roman"/>
                <w:sz w:val="28"/>
                <w:szCs w:val="28"/>
                <w:lang w:val="uk-UA"/>
              </w:rPr>
              <w:t xml:space="preserve"> </w:t>
            </w:r>
            <w:r w:rsidRPr="00B40BF7">
              <w:rPr>
                <w:rFonts w:ascii="Times New Roman" w:hAnsi="Times New Roman" w:cs="Times New Roman"/>
                <w:sz w:val="28"/>
                <w:szCs w:val="28"/>
                <w:lang w:val="uk-UA"/>
              </w:rPr>
              <w:t>й адекватно сприймається.</w:t>
            </w:r>
          </w:p>
          <w:p w:rsidR="00B40BF7" w:rsidRPr="00B40BF7"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t>«Випадковий, або умовний конфлікт» – залежить від обставин, що можуть змінюватися, але ці обставини не усвідомлюються конфліктуючими сторонами.</w:t>
            </w:r>
          </w:p>
          <w:p w:rsidR="00B40BF7" w:rsidRPr="00B40BF7"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lastRenderedPageBreak/>
              <w:t>«Зміщений конфлікт» – це реальний конфлікт, за яким приховується інший, що є справжнім чинником конфліктуючої</w:t>
            </w:r>
            <w:r>
              <w:rPr>
                <w:rFonts w:ascii="Times New Roman" w:hAnsi="Times New Roman" w:cs="Times New Roman"/>
                <w:sz w:val="28"/>
                <w:szCs w:val="28"/>
                <w:lang w:val="uk-UA"/>
              </w:rPr>
              <w:t xml:space="preserve"> </w:t>
            </w:r>
            <w:r w:rsidRPr="00B40BF7">
              <w:rPr>
                <w:rFonts w:ascii="Times New Roman" w:hAnsi="Times New Roman" w:cs="Times New Roman"/>
                <w:sz w:val="28"/>
                <w:szCs w:val="28"/>
                <w:lang w:val="uk-UA"/>
              </w:rPr>
              <w:t>сторони.</w:t>
            </w:r>
          </w:p>
          <w:p w:rsidR="00B40BF7" w:rsidRPr="00B40BF7"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t>«Помилково дописаний конфлі</w:t>
            </w:r>
            <w:r>
              <w:rPr>
                <w:rFonts w:ascii="Times New Roman" w:hAnsi="Times New Roman" w:cs="Times New Roman"/>
                <w:sz w:val="28"/>
                <w:szCs w:val="28"/>
                <w:lang w:val="uk-UA"/>
              </w:rPr>
              <w:t xml:space="preserve">кт» – конфлікт, що помилково </w:t>
            </w:r>
            <w:r w:rsidRPr="00B40BF7">
              <w:rPr>
                <w:rFonts w:ascii="Times New Roman" w:hAnsi="Times New Roman" w:cs="Times New Roman"/>
                <w:sz w:val="28"/>
                <w:szCs w:val="28"/>
                <w:lang w:val="uk-UA"/>
              </w:rPr>
              <w:t>тлумачиться.</w:t>
            </w:r>
          </w:p>
          <w:p w:rsidR="00B40BF7" w:rsidRPr="00B40BF7"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t>«Латентний конфлікт» — конфлікт, який має відбутися, але</w:t>
            </w:r>
            <w:r>
              <w:rPr>
                <w:rFonts w:ascii="Times New Roman" w:hAnsi="Times New Roman" w:cs="Times New Roman"/>
                <w:sz w:val="28"/>
                <w:szCs w:val="28"/>
                <w:lang w:val="uk-UA"/>
              </w:rPr>
              <w:t xml:space="preserve"> </w:t>
            </w:r>
            <w:r w:rsidRPr="00B40BF7">
              <w:rPr>
                <w:rFonts w:ascii="Times New Roman" w:hAnsi="Times New Roman" w:cs="Times New Roman"/>
                <w:sz w:val="28"/>
                <w:szCs w:val="28"/>
                <w:lang w:val="uk-UA"/>
              </w:rPr>
              <w:t>не виникає, тому що не усвідомлюється.</w:t>
            </w:r>
          </w:p>
          <w:p w:rsidR="00B40BF7" w:rsidRDefault="00B40BF7" w:rsidP="00B40BF7">
            <w:pPr>
              <w:pStyle w:val="a3"/>
              <w:spacing w:line="360" w:lineRule="auto"/>
              <w:jc w:val="both"/>
              <w:rPr>
                <w:rFonts w:ascii="Times New Roman" w:hAnsi="Times New Roman" w:cs="Times New Roman"/>
                <w:sz w:val="28"/>
                <w:szCs w:val="28"/>
                <w:lang w:val="uk-UA"/>
              </w:rPr>
            </w:pPr>
            <w:r w:rsidRPr="00B40BF7">
              <w:rPr>
                <w:rFonts w:ascii="Times New Roman" w:hAnsi="Times New Roman" w:cs="Times New Roman"/>
                <w:sz w:val="28"/>
                <w:szCs w:val="28"/>
                <w:lang w:val="uk-UA"/>
              </w:rPr>
              <w:t>«Хибний конфлікт» — у цьому випадку реальних підстав для</w:t>
            </w:r>
            <w:r>
              <w:rPr>
                <w:rFonts w:ascii="Times New Roman" w:hAnsi="Times New Roman" w:cs="Times New Roman"/>
                <w:sz w:val="28"/>
                <w:szCs w:val="28"/>
                <w:lang w:val="uk-UA"/>
              </w:rPr>
              <w:t xml:space="preserve"> </w:t>
            </w:r>
            <w:r w:rsidRPr="00B40BF7">
              <w:rPr>
                <w:rFonts w:ascii="Times New Roman" w:hAnsi="Times New Roman" w:cs="Times New Roman"/>
                <w:sz w:val="28"/>
                <w:szCs w:val="28"/>
                <w:lang w:val="uk-UA"/>
              </w:rPr>
              <w:t xml:space="preserve">конфлікту не існує, об’єктивно його немає, але він виникає </w:t>
            </w:r>
            <w:r w:rsidRPr="00B40BF7">
              <w:rPr>
                <w:rFonts w:ascii="Times New Roman" w:hAnsi="Times New Roman" w:cs="Times New Roman"/>
                <w:sz w:val="28"/>
                <w:szCs w:val="28"/>
                <w:lang w:val="uk-UA"/>
              </w:rPr>
              <w:cr/>
              <w:t>у свідомості конфліктуючих сторін через помилкове сприймання та розуміння ситуації</w:t>
            </w:r>
            <w:r>
              <w:rPr>
                <w:rFonts w:ascii="Times New Roman" w:hAnsi="Times New Roman" w:cs="Times New Roman"/>
                <w:sz w:val="28"/>
                <w:szCs w:val="28"/>
                <w:lang w:val="uk-UA"/>
              </w:rPr>
              <w:t>.</w:t>
            </w:r>
          </w:p>
        </w:tc>
      </w:tr>
    </w:tbl>
    <w:p w:rsidR="007342C8" w:rsidRDefault="007342C8" w:rsidP="00B40BF7">
      <w:pPr>
        <w:pStyle w:val="a3"/>
        <w:spacing w:line="360" w:lineRule="auto"/>
        <w:jc w:val="both"/>
        <w:rPr>
          <w:rFonts w:ascii="Times New Roman" w:hAnsi="Times New Roman" w:cs="Times New Roman"/>
          <w:sz w:val="28"/>
          <w:szCs w:val="28"/>
          <w:lang w:val="uk-UA"/>
        </w:rPr>
      </w:pPr>
    </w:p>
    <w:p w:rsidR="007342C8" w:rsidRDefault="007342C8">
      <w:pPr>
        <w:jc w:val="left"/>
        <w:rPr>
          <w:rFonts w:eastAsiaTheme="minorHAnsi"/>
          <w:sz w:val="28"/>
          <w:szCs w:val="28"/>
          <w:lang w:val="uk-UA" w:eastAsia="en-US"/>
        </w:rPr>
      </w:pPr>
      <w:r>
        <w:rPr>
          <w:sz w:val="28"/>
          <w:szCs w:val="28"/>
          <w:lang w:val="uk-UA"/>
        </w:rPr>
        <w:br w:type="page"/>
      </w:r>
    </w:p>
    <w:p w:rsidR="00B40BF7" w:rsidRDefault="007342C8"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2.5 Історичні витоки альтернативних способів вирішення конфліктів у публічній сфері</w:t>
      </w:r>
    </w:p>
    <w:p w:rsidR="007342C8" w:rsidRDefault="007342C8" w:rsidP="00B40BF7">
      <w:pPr>
        <w:pStyle w:val="a3"/>
        <w:spacing w:line="360" w:lineRule="auto"/>
        <w:jc w:val="both"/>
        <w:rPr>
          <w:rFonts w:ascii="Times New Roman" w:hAnsi="Times New Roman" w:cs="Times New Roman"/>
          <w:sz w:val="28"/>
          <w:szCs w:val="28"/>
          <w:lang w:val="uk-UA"/>
        </w:rPr>
      </w:pPr>
    </w:p>
    <w:p w:rsidR="007342C8" w:rsidRDefault="007342C8" w:rsidP="00B40BF7">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17"/>
        <w:gridCol w:w="4536"/>
        <w:gridCol w:w="4502"/>
      </w:tblGrid>
      <w:tr w:rsidR="007342C8" w:rsidTr="007342C8">
        <w:tc>
          <w:tcPr>
            <w:tcW w:w="817" w:type="dxa"/>
          </w:tcPr>
          <w:p w:rsidR="007342C8" w:rsidRDefault="007342C8"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536" w:type="dxa"/>
          </w:tcPr>
          <w:p w:rsidR="007342C8" w:rsidRDefault="007342C8"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Епоха</w:t>
            </w:r>
          </w:p>
        </w:tc>
        <w:tc>
          <w:tcPr>
            <w:tcW w:w="4502" w:type="dxa"/>
          </w:tcPr>
          <w:p w:rsidR="007342C8" w:rsidRDefault="007342C8"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7342C8" w:rsidTr="007342C8">
        <w:tc>
          <w:tcPr>
            <w:tcW w:w="817" w:type="dxa"/>
          </w:tcPr>
          <w:p w:rsidR="007342C8" w:rsidRDefault="007342C8" w:rsidP="007342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536" w:type="dxa"/>
          </w:tcPr>
          <w:p w:rsidR="007342C8" w:rsidRDefault="007342C8" w:rsidP="007342C8">
            <w:pPr>
              <w:pStyle w:val="a3"/>
              <w:spacing w:line="360" w:lineRule="auto"/>
              <w:jc w:val="both"/>
              <w:rPr>
                <w:rFonts w:ascii="Times New Roman" w:hAnsi="Times New Roman" w:cs="Times New Roman"/>
                <w:sz w:val="28"/>
                <w:szCs w:val="28"/>
                <w:lang w:val="uk-UA"/>
              </w:rPr>
            </w:pPr>
            <w:r w:rsidRPr="007342C8">
              <w:rPr>
                <w:rFonts w:ascii="Times New Roman" w:hAnsi="Times New Roman" w:cs="Times New Roman"/>
                <w:sz w:val="28"/>
                <w:szCs w:val="28"/>
                <w:lang w:val="uk-UA"/>
              </w:rPr>
              <w:t>Традиційні способи</w:t>
            </w:r>
            <w:r>
              <w:rPr>
                <w:rFonts w:ascii="Times New Roman" w:hAnsi="Times New Roman" w:cs="Times New Roman"/>
                <w:sz w:val="28"/>
                <w:szCs w:val="28"/>
                <w:lang w:val="uk-UA"/>
              </w:rPr>
              <w:t xml:space="preserve"> врегулювання конфліктів </w:t>
            </w:r>
            <w:r w:rsidRPr="007342C8">
              <w:rPr>
                <w:rFonts w:ascii="Times New Roman" w:hAnsi="Times New Roman" w:cs="Times New Roman"/>
                <w:sz w:val="28"/>
                <w:szCs w:val="28"/>
                <w:lang w:val="uk-UA"/>
              </w:rPr>
              <w:t>у додержавних спільнотах</w:t>
            </w:r>
          </w:p>
        </w:tc>
        <w:tc>
          <w:tcPr>
            <w:tcW w:w="4502" w:type="dxa"/>
          </w:tcPr>
          <w:p w:rsidR="007342C8" w:rsidRDefault="007342C8" w:rsidP="007342C8">
            <w:pPr>
              <w:pStyle w:val="a3"/>
              <w:spacing w:line="360" w:lineRule="auto"/>
              <w:jc w:val="both"/>
              <w:rPr>
                <w:rFonts w:ascii="Times New Roman" w:hAnsi="Times New Roman" w:cs="Times New Roman"/>
                <w:sz w:val="28"/>
                <w:szCs w:val="28"/>
                <w:lang w:val="uk-UA"/>
              </w:rPr>
            </w:pPr>
            <w:r w:rsidRPr="007342C8">
              <w:rPr>
                <w:rFonts w:ascii="Times New Roman" w:hAnsi="Times New Roman" w:cs="Times New Roman"/>
                <w:sz w:val="28"/>
                <w:szCs w:val="28"/>
                <w:lang w:val="uk-UA"/>
              </w:rPr>
              <w:t>У соціальних групах первісного суспільства (родовій громаді, племені) обов’язок миротворчої і судової влади, найімовірніше, виконував найб</w:t>
            </w:r>
            <w:r>
              <w:rPr>
                <w:rFonts w:ascii="Times New Roman" w:hAnsi="Times New Roman" w:cs="Times New Roman"/>
                <w:sz w:val="28"/>
                <w:szCs w:val="28"/>
                <w:lang w:val="uk-UA"/>
              </w:rPr>
              <w:t xml:space="preserve">ільш шанований представник роду </w:t>
            </w:r>
            <w:r w:rsidRPr="007342C8">
              <w:rPr>
                <w:rFonts w:ascii="Times New Roman" w:hAnsi="Times New Roman" w:cs="Times New Roman"/>
                <w:sz w:val="28"/>
                <w:szCs w:val="28"/>
                <w:lang w:val="uk-UA"/>
              </w:rPr>
              <w:t>або рада старійшин.</w:t>
            </w:r>
            <w:r>
              <w:rPr>
                <w:rFonts w:ascii="Times New Roman" w:hAnsi="Times New Roman" w:cs="Times New Roman"/>
                <w:sz w:val="28"/>
                <w:szCs w:val="28"/>
                <w:lang w:val="uk-UA"/>
              </w:rPr>
              <w:t xml:space="preserve"> </w:t>
            </w:r>
            <w:r w:rsidRPr="007342C8">
              <w:rPr>
                <w:rFonts w:ascii="Times New Roman" w:hAnsi="Times New Roman" w:cs="Times New Roman"/>
                <w:sz w:val="28"/>
                <w:szCs w:val="28"/>
                <w:lang w:val="uk-UA"/>
              </w:rPr>
              <w:t>Склад</w:t>
            </w:r>
            <w:r>
              <w:rPr>
                <w:rFonts w:ascii="Times New Roman" w:hAnsi="Times New Roman" w:cs="Times New Roman"/>
                <w:sz w:val="28"/>
                <w:szCs w:val="28"/>
                <w:lang w:val="uk-UA"/>
              </w:rPr>
              <w:t xml:space="preserve">ніше було врегулювати конфлікти </w:t>
            </w:r>
            <w:r w:rsidRPr="007342C8">
              <w:rPr>
                <w:rFonts w:ascii="Times New Roman" w:hAnsi="Times New Roman" w:cs="Times New Roman"/>
                <w:sz w:val="28"/>
                <w:szCs w:val="28"/>
                <w:lang w:val="uk-UA"/>
              </w:rPr>
              <w:t>між родовими громадами. Та родова громада, яка зазнала образи або збитку (убивство, заподіяння тілесних ушкоджень,</w:t>
            </w:r>
            <w:r>
              <w:rPr>
                <w:rFonts w:ascii="Times New Roman" w:hAnsi="Times New Roman" w:cs="Times New Roman"/>
                <w:sz w:val="28"/>
                <w:szCs w:val="28"/>
                <w:lang w:val="uk-UA"/>
              </w:rPr>
              <w:t xml:space="preserve"> </w:t>
            </w:r>
            <w:r w:rsidRPr="007342C8">
              <w:rPr>
                <w:rFonts w:ascii="Times New Roman" w:hAnsi="Times New Roman" w:cs="Times New Roman"/>
                <w:sz w:val="28"/>
                <w:szCs w:val="28"/>
                <w:lang w:val="uk-UA"/>
              </w:rPr>
              <w:t xml:space="preserve">крадіжка), мстилася. Така відплата могла призвести до виникнення між родовими громадами серії актів помсти, унаслідок чого ворогуючі </w:t>
            </w:r>
            <w:r>
              <w:rPr>
                <w:rFonts w:ascii="Times New Roman" w:hAnsi="Times New Roman" w:cs="Times New Roman"/>
                <w:sz w:val="28"/>
                <w:szCs w:val="28"/>
                <w:lang w:val="uk-UA"/>
              </w:rPr>
              <w:t xml:space="preserve">сторони могли знищити одна одну </w:t>
            </w:r>
            <w:r w:rsidRPr="007342C8">
              <w:rPr>
                <w:rFonts w:ascii="Times New Roman" w:hAnsi="Times New Roman" w:cs="Times New Roman"/>
                <w:sz w:val="28"/>
                <w:szCs w:val="28"/>
                <w:lang w:val="uk-UA"/>
              </w:rPr>
              <w:t>до останньої людини, а все</w:t>
            </w:r>
            <w:r>
              <w:rPr>
                <w:rFonts w:ascii="Times New Roman" w:hAnsi="Times New Roman" w:cs="Times New Roman"/>
                <w:sz w:val="28"/>
                <w:szCs w:val="28"/>
                <w:lang w:val="uk-UA"/>
              </w:rPr>
              <w:t xml:space="preserve"> плем’я могло бути ослабленим і </w:t>
            </w:r>
            <w:r w:rsidRPr="007342C8">
              <w:rPr>
                <w:rFonts w:ascii="Times New Roman" w:hAnsi="Times New Roman" w:cs="Times New Roman"/>
                <w:sz w:val="28"/>
                <w:szCs w:val="28"/>
                <w:lang w:val="uk-UA"/>
              </w:rPr>
              <w:t xml:space="preserve">виявитися легкою здобиччю </w:t>
            </w:r>
            <w:r>
              <w:rPr>
                <w:rFonts w:ascii="Times New Roman" w:hAnsi="Times New Roman" w:cs="Times New Roman"/>
                <w:sz w:val="28"/>
                <w:szCs w:val="28"/>
                <w:lang w:val="uk-UA"/>
              </w:rPr>
              <w:t xml:space="preserve">в руках зовнішнього ворога. Для </w:t>
            </w:r>
            <w:r w:rsidRPr="007342C8">
              <w:rPr>
                <w:rFonts w:ascii="Times New Roman" w:hAnsi="Times New Roman" w:cs="Times New Roman"/>
                <w:sz w:val="28"/>
                <w:szCs w:val="28"/>
                <w:lang w:val="uk-UA"/>
              </w:rPr>
              <w:t>припинення воєнних дій м</w:t>
            </w:r>
            <w:r>
              <w:rPr>
                <w:rFonts w:ascii="Times New Roman" w:hAnsi="Times New Roman" w:cs="Times New Roman"/>
                <w:sz w:val="28"/>
                <w:szCs w:val="28"/>
                <w:lang w:val="uk-UA"/>
              </w:rPr>
              <w:t xml:space="preserve">іж родовими громадами в племені </w:t>
            </w:r>
            <w:r w:rsidRPr="007342C8">
              <w:rPr>
                <w:rFonts w:ascii="Times New Roman" w:hAnsi="Times New Roman" w:cs="Times New Roman"/>
                <w:sz w:val="28"/>
                <w:szCs w:val="28"/>
                <w:lang w:val="uk-UA"/>
              </w:rPr>
              <w:t>була відповідна владна інстанція — народне зібрання. Воно</w:t>
            </w:r>
            <w:r>
              <w:rPr>
                <w:rFonts w:ascii="Times New Roman" w:hAnsi="Times New Roman" w:cs="Times New Roman"/>
                <w:sz w:val="28"/>
                <w:szCs w:val="28"/>
                <w:lang w:val="uk-UA"/>
              </w:rPr>
              <w:t xml:space="preserve"> </w:t>
            </w:r>
            <w:r w:rsidRPr="007342C8">
              <w:rPr>
                <w:rFonts w:ascii="Times New Roman" w:hAnsi="Times New Roman" w:cs="Times New Roman"/>
                <w:sz w:val="28"/>
                <w:szCs w:val="28"/>
                <w:lang w:val="uk-UA"/>
              </w:rPr>
              <w:t xml:space="preserve">сприяло </w:t>
            </w:r>
            <w:r w:rsidRPr="007342C8">
              <w:rPr>
                <w:rFonts w:ascii="Times New Roman" w:hAnsi="Times New Roman" w:cs="Times New Roman"/>
                <w:sz w:val="28"/>
                <w:szCs w:val="28"/>
                <w:lang w:val="uk-UA"/>
              </w:rPr>
              <w:lastRenderedPageBreak/>
              <w:t>переговорам пр</w:t>
            </w:r>
            <w:r>
              <w:rPr>
                <w:rFonts w:ascii="Times New Roman" w:hAnsi="Times New Roman" w:cs="Times New Roman"/>
                <w:sz w:val="28"/>
                <w:szCs w:val="28"/>
                <w:lang w:val="uk-UA"/>
              </w:rPr>
              <w:t xml:space="preserve">о примирення ворогуючих сторін, </w:t>
            </w:r>
            <w:r w:rsidRPr="007342C8">
              <w:rPr>
                <w:rFonts w:ascii="Times New Roman" w:hAnsi="Times New Roman" w:cs="Times New Roman"/>
                <w:sz w:val="28"/>
                <w:szCs w:val="28"/>
                <w:lang w:val="uk-UA"/>
              </w:rPr>
              <w:t>адже плем’я не було зацікавлено у втраті своїх б</w:t>
            </w:r>
            <w:r>
              <w:rPr>
                <w:rFonts w:ascii="Times New Roman" w:hAnsi="Times New Roman" w:cs="Times New Roman"/>
                <w:sz w:val="28"/>
                <w:szCs w:val="28"/>
                <w:lang w:val="uk-UA"/>
              </w:rPr>
              <w:t xml:space="preserve">оєздатних </w:t>
            </w:r>
            <w:r w:rsidRPr="007342C8">
              <w:rPr>
                <w:rFonts w:ascii="Times New Roman" w:hAnsi="Times New Roman" w:cs="Times New Roman"/>
                <w:sz w:val="28"/>
                <w:szCs w:val="28"/>
                <w:lang w:val="uk-UA"/>
              </w:rPr>
              <w:t>членів.</w:t>
            </w:r>
          </w:p>
        </w:tc>
      </w:tr>
      <w:tr w:rsidR="007342C8" w:rsidRPr="002F761C" w:rsidTr="007342C8">
        <w:tc>
          <w:tcPr>
            <w:tcW w:w="817" w:type="dxa"/>
          </w:tcPr>
          <w:p w:rsidR="007342C8" w:rsidRDefault="007342C8" w:rsidP="007342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4536" w:type="dxa"/>
          </w:tcPr>
          <w:p w:rsidR="007342C8" w:rsidRDefault="007342C8" w:rsidP="007342C8">
            <w:pPr>
              <w:pStyle w:val="a3"/>
              <w:spacing w:line="360" w:lineRule="auto"/>
              <w:jc w:val="both"/>
              <w:rPr>
                <w:rFonts w:ascii="Times New Roman" w:hAnsi="Times New Roman" w:cs="Times New Roman"/>
                <w:sz w:val="28"/>
                <w:szCs w:val="28"/>
                <w:lang w:val="uk-UA"/>
              </w:rPr>
            </w:pPr>
            <w:r w:rsidRPr="007342C8">
              <w:rPr>
                <w:rFonts w:ascii="Times New Roman" w:hAnsi="Times New Roman" w:cs="Times New Roman"/>
                <w:sz w:val="28"/>
                <w:szCs w:val="28"/>
                <w:lang w:val="uk-UA"/>
              </w:rPr>
              <w:t xml:space="preserve">Альтернативні </w:t>
            </w:r>
            <w:r>
              <w:rPr>
                <w:rFonts w:ascii="Times New Roman" w:hAnsi="Times New Roman" w:cs="Times New Roman"/>
                <w:sz w:val="28"/>
                <w:szCs w:val="28"/>
                <w:lang w:val="uk-UA"/>
              </w:rPr>
              <w:t xml:space="preserve">способи врегулювання конфліктів </w:t>
            </w:r>
            <w:r w:rsidRPr="007342C8">
              <w:rPr>
                <w:rFonts w:ascii="Times New Roman" w:hAnsi="Times New Roman" w:cs="Times New Roman"/>
                <w:sz w:val="28"/>
                <w:szCs w:val="28"/>
                <w:lang w:val="uk-UA"/>
              </w:rPr>
              <w:t>за часів античності</w:t>
            </w:r>
          </w:p>
        </w:tc>
        <w:tc>
          <w:tcPr>
            <w:tcW w:w="4502" w:type="dxa"/>
          </w:tcPr>
          <w:p w:rsidR="007342C8" w:rsidRDefault="007342C8" w:rsidP="007342C8">
            <w:pPr>
              <w:pStyle w:val="a3"/>
              <w:spacing w:line="360" w:lineRule="auto"/>
              <w:jc w:val="both"/>
              <w:rPr>
                <w:rFonts w:ascii="Times New Roman" w:hAnsi="Times New Roman" w:cs="Times New Roman"/>
                <w:sz w:val="28"/>
                <w:szCs w:val="28"/>
                <w:lang w:val="uk-UA"/>
              </w:rPr>
            </w:pPr>
            <w:r w:rsidRPr="007342C8">
              <w:rPr>
                <w:rFonts w:ascii="Times New Roman" w:hAnsi="Times New Roman" w:cs="Times New Roman"/>
                <w:sz w:val="28"/>
                <w:szCs w:val="28"/>
                <w:lang w:val="uk-UA"/>
              </w:rPr>
              <w:t xml:space="preserve">В античній Греції </w:t>
            </w:r>
            <w:r>
              <w:rPr>
                <w:rFonts w:ascii="Times New Roman" w:hAnsi="Times New Roman" w:cs="Times New Roman"/>
                <w:sz w:val="28"/>
                <w:szCs w:val="28"/>
                <w:lang w:val="uk-UA"/>
              </w:rPr>
              <w:t xml:space="preserve">дрібні спори вирішувалися судом </w:t>
            </w:r>
            <w:r w:rsidRPr="007342C8">
              <w:rPr>
                <w:rFonts w:ascii="Times New Roman" w:hAnsi="Times New Roman" w:cs="Times New Roman"/>
                <w:sz w:val="28"/>
                <w:szCs w:val="28"/>
                <w:lang w:val="uk-UA"/>
              </w:rPr>
              <w:t>посередників-діететів. Вони обирались з сумлінних і найрозумніших громадян полісу для</w:t>
            </w:r>
            <w:r>
              <w:rPr>
                <w:rFonts w:ascii="Times New Roman" w:hAnsi="Times New Roman" w:cs="Times New Roman"/>
                <w:sz w:val="28"/>
                <w:szCs w:val="28"/>
                <w:lang w:val="uk-UA"/>
              </w:rPr>
              <w:t xml:space="preserve"> вирішення приватних позовів за </w:t>
            </w:r>
            <w:r w:rsidRPr="007342C8">
              <w:rPr>
                <w:rFonts w:ascii="Times New Roman" w:hAnsi="Times New Roman" w:cs="Times New Roman"/>
                <w:sz w:val="28"/>
                <w:szCs w:val="28"/>
                <w:lang w:val="uk-UA"/>
              </w:rPr>
              <w:t>добровільною згодою сторін, як правило, у складі трьох осіб.</w:t>
            </w:r>
            <w:r>
              <w:rPr>
                <w:rFonts w:ascii="Times New Roman" w:hAnsi="Times New Roman" w:cs="Times New Roman"/>
                <w:sz w:val="28"/>
                <w:szCs w:val="28"/>
                <w:lang w:val="uk-UA"/>
              </w:rPr>
              <w:t xml:space="preserve"> </w:t>
            </w:r>
            <w:r w:rsidRPr="007342C8">
              <w:rPr>
                <w:rFonts w:ascii="Times New Roman" w:hAnsi="Times New Roman" w:cs="Times New Roman"/>
                <w:sz w:val="28"/>
                <w:szCs w:val="28"/>
                <w:lang w:val="uk-UA"/>
              </w:rPr>
              <w:t>У Стародавньому Римі</w:t>
            </w:r>
            <w:r>
              <w:rPr>
                <w:rFonts w:ascii="Times New Roman" w:hAnsi="Times New Roman" w:cs="Times New Roman"/>
                <w:sz w:val="28"/>
                <w:szCs w:val="28"/>
                <w:lang w:val="uk-UA"/>
              </w:rPr>
              <w:t xml:space="preserve">, починаючи з Дигест Юстиніана, </w:t>
            </w:r>
            <w:r w:rsidRPr="007342C8">
              <w:rPr>
                <w:rFonts w:ascii="Times New Roman" w:hAnsi="Times New Roman" w:cs="Times New Roman"/>
                <w:sz w:val="28"/>
                <w:szCs w:val="28"/>
                <w:lang w:val="uk-UA"/>
              </w:rPr>
              <w:t>з’явилося законодавче закр</w:t>
            </w:r>
            <w:r>
              <w:rPr>
                <w:rFonts w:ascii="Times New Roman" w:hAnsi="Times New Roman" w:cs="Times New Roman"/>
                <w:sz w:val="28"/>
                <w:szCs w:val="28"/>
                <w:lang w:val="uk-UA"/>
              </w:rPr>
              <w:t xml:space="preserve">іплення положення посередників, </w:t>
            </w:r>
            <w:r w:rsidRPr="007342C8">
              <w:rPr>
                <w:rFonts w:ascii="Times New Roman" w:hAnsi="Times New Roman" w:cs="Times New Roman"/>
                <w:sz w:val="28"/>
                <w:szCs w:val="28"/>
                <w:lang w:val="uk-UA"/>
              </w:rPr>
              <w:t>які іменувалися по-різному: int</w:t>
            </w:r>
            <w:r>
              <w:rPr>
                <w:rFonts w:ascii="Times New Roman" w:hAnsi="Times New Roman" w:cs="Times New Roman"/>
                <w:sz w:val="28"/>
                <w:szCs w:val="28"/>
                <w:lang w:val="uk-UA"/>
              </w:rPr>
              <w:t xml:space="preserve">ernuncius, medium, intercessor, </w:t>
            </w:r>
            <w:r w:rsidRPr="007342C8">
              <w:rPr>
                <w:rFonts w:ascii="Times New Roman" w:hAnsi="Times New Roman" w:cs="Times New Roman"/>
                <w:sz w:val="28"/>
                <w:szCs w:val="28"/>
                <w:lang w:val="uk-UA"/>
              </w:rPr>
              <w:t xml:space="preserve">interpolator, conciliator, interlocutor, </w:t>
            </w:r>
            <w:r>
              <w:rPr>
                <w:rFonts w:ascii="Times New Roman" w:hAnsi="Times New Roman" w:cs="Times New Roman"/>
                <w:sz w:val="28"/>
                <w:szCs w:val="28"/>
                <w:lang w:val="uk-UA"/>
              </w:rPr>
              <w:t xml:space="preserve">interpres і, нарешті, mediator. </w:t>
            </w:r>
            <w:r w:rsidRPr="007342C8">
              <w:rPr>
                <w:rFonts w:ascii="Times New Roman" w:hAnsi="Times New Roman" w:cs="Times New Roman"/>
                <w:sz w:val="28"/>
                <w:szCs w:val="28"/>
                <w:lang w:val="uk-UA"/>
              </w:rPr>
              <w:t>Класичне римське право м</w:t>
            </w:r>
            <w:r>
              <w:rPr>
                <w:rFonts w:ascii="Times New Roman" w:hAnsi="Times New Roman" w:cs="Times New Roman"/>
                <w:sz w:val="28"/>
                <w:szCs w:val="28"/>
                <w:lang w:val="uk-UA"/>
              </w:rPr>
              <w:t xml:space="preserve">ало розвинутий інститут мирової </w:t>
            </w:r>
            <w:r w:rsidRPr="007342C8">
              <w:rPr>
                <w:rFonts w:ascii="Times New Roman" w:hAnsi="Times New Roman" w:cs="Times New Roman"/>
                <w:sz w:val="28"/>
                <w:szCs w:val="28"/>
                <w:lang w:val="uk-UA"/>
              </w:rPr>
              <w:t>угоди — transactio, за до</w:t>
            </w:r>
            <w:r>
              <w:rPr>
                <w:rFonts w:ascii="Times New Roman" w:hAnsi="Times New Roman" w:cs="Times New Roman"/>
                <w:sz w:val="28"/>
                <w:szCs w:val="28"/>
                <w:lang w:val="uk-UA"/>
              </w:rPr>
              <w:t xml:space="preserve">помогою якого сторони конфлікту </w:t>
            </w:r>
            <w:r w:rsidRPr="007342C8">
              <w:rPr>
                <w:rFonts w:ascii="Times New Roman" w:hAnsi="Times New Roman" w:cs="Times New Roman"/>
                <w:sz w:val="28"/>
                <w:szCs w:val="28"/>
                <w:lang w:val="uk-UA"/>
              </w:rPr>
              <w:t>шляхом взаємних поступок врегулювали або запобігали спору з приводу наявності або точно</w:t>
            </w:r>
            <w:r>
              <w:rPr>
                <w:rFonts w:ascii="Times New Roman" w:hAnsi="Times New Roman" w:cs="Times New Roman"/>
                <w:sz w:val="28"/>
                <w:szCs w:val="28"/>
                <w:lang w:val="uk-UA"/>
              </w:rPr>
              <w:t xml:space="preserve">го змісту взаємних прав і </w:t>
            </w:r>
            <w:r w:rsidRPr="007342C8">
              <w:rPr>
                <w:rFonts w:ascii="Times New Roman" w:hAnsi="Times New Roman" w:cs="Times New Roman"/>
                <w:sz w:val="28"/>
                <w:szCs w:val="28"/>
                <w:lang w:val="uk-UA"/>
              </w:rPr>
              <w:t>обов’язків</w:t>
            </w:r>
          </w:p>
        </w:tc>
      </w:tr>
      <w:tr w:rsidR="007342C8" w:rsidRPr="002F761C" w:rsidTr="007342C8">
        <w:tc>
          <w:tcPr>
            <w:tcW w:w="817" w:type="dxa"/>
          </w:tcPr>
          <w:p w:rsidR="007342C8" w:rsidRDefault="007342C8" w:rsidP="007342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536" w:type="dxa"/>
          </w:tcPr>
          <w:p w:rsidR="007342C8" w:rsidRDefault="007342C8" w:rsidP="007342C8">
            <w:pPr>
              <w:pStyle w:val="a3"/>
              <w:spacing w:line="360" w:lineRule="auto"/>
              <w:jc w:val="both"/>
              <w:rPr>
                <w:rFonts w:ascii="Times New Roman" w:hAnsi="Times New Roman" w:cs="Times New Roman"/>
                <w:sz w:val="28"/>
                <w:szCs w:val="28"/>
                <w:lang w:val="uk-UA"/>
              </w:rPr>
            </w:pPr>
            <w:r w:rsidRPr="007342C8">
              <w:rPr>
                <w:rFonts w:ascii="Times New Roman" w:hAnsi="Times New Roman" w:cs="Times New Roman"/>
                <w:sz w:val="28"/>
                <w:szCs w:val="28"/>
                <w:lang w:val="uk-UA"/>
              </w:rPr>
              <w:t>Альтернатив</w:t>
            </w:r>
            <w:r>
              <w:rPr>
                <w:rFonts w:ascii="Times New Roman" w:hAnsi="Times New Roman" w:cs="Times New Roman"/>
                <w:sz w:val="28"/>
                <w:szCs w:val="28"/>
                <w:lang w:val="uk-UA"/>
              </w:rPr>
              <w:t xml:space="preserve">ні способи вирішення конфліктів </w:t>
            </w:r>
            <w:r w:rsidRPr="007342C8">
              <w:rPr>
                <w:rFonts w:ascii="Times New Roman" w:hAnsi="Times New Roman" w:cs="Times New Roman"/>
                <w:sz w:val="28"/>
                <w:szCs w:val="28"/>
                <w:lang w:val="uk-UA"/>
              </w:rPr>
              <w:t>доби середньовіччя</w:t>
            </w:r>
          </w:p>
        </w:tc>
        <w:tc>
          <w:tcPr>
            <w:tcW w:w="4502" w:type="dxa"/>
          </w:tcPr>
          <w:p w:rsidR="007342C8" w:rsidRDefault="007342C8" w:rsidP="007342C8">
            <w:pPr>
              <w:pStyle w:val="a3"/>
              <w:spacing w:line="360" w:lineRule="auto"/>
              <w:jc w:val="both"/>
              <w:rPr>
                <w:rFonts w:ascii="Times New Roman" w:hAnsi="Times New Roman" w:cs="Times New Roman"/>
                <w:sz w:val="28"/>
                <w:szCs w:val="28"/>
                <w:lang w:val="uk-UA"/>
              </w:rPr>
            </w:pPr>
            <w:r w:rsidRPr="007342C8">
              <w:rPr>
                <w:rFonts w:ascii="Times New Roman" w:hAnsi="Times New Roman" w:cs="Times New Roman"/>
                <w:sz w:val="28"/>
                <w:szCs w:val="28"/>
                <w:lang w:val="uk-UA"/>
              </w:rPr>
              <w:t>З</w:t>
            </w:r>
            <w:r>
              <w:rPr>
                <w:rFonts w:ascii="Times New Roman" w:hAnsi="Times New Roman" w:cs="Times New Roman"/>
                <w:sz w:val="28"/>
                <w:szCs w:val="28"/>
                <w:lang w:val="uk-UA"/>
              </w:rPr>
              <w:t xml:space="preserve">а доби раннього середньовіччя в Європі, в умовах розвалу </w:t>
            </w:r>
            <w:r w:rsidRPr="007342C8">
              <w:rPr>
                <w:rFonts w:ascii="Times New Roman" w:hAnsi="Times New Roman" w:cs="Times New Roman"/>
                <w:sz w:val="28"/>
                <w:szCs w:val="28"/>
                <w:lang w:val="uk-UA"/>
              </w:rPr>
              <w:t xml:space="preserve">інститутів римської імперської </w:t>
            </w:r>
            <w:r w:rsidRPr="007342C8">
              <w:rPr>
                <w:rFonts w:ascii="Times New Roman" w:hAnsi="Times New Roman" w:cs="Times New Roman"/>
                <w:sz w:val="28"/>
                <w:szCs w:val="28"/>
                <w:lang w:val="uk-UA"/>
              </w:rPr>
              <w:lastRenderedPageBreak/>
              <w:t>влади посередництво та медіація вирішення конфліктів стал</w:t>
            </w:r>
            <w:r>
              <w:rPr>
                <w:rFonts w:ascii="Times New Roman" w:hAnsi="Times New Roman" w:cs="Times New Roman"/>
                <w:sz w:val="28"/>
                <w:szCs w:val="28"/>
                <w:lang w:val="uk-UA"/>
              </w:rPr>
              <w:t xml:space="preserve">и, по суті, основними способами </w:t>
            </w:r>
            <w:r w:rsidRPr="007342C8">
              <w:rPr>
                <w:rFonts w:ascii="Times New Roman" w:hAnsi="Times New Roman" w:cs="Times New Roman"/>
                <w:sz w:val="28"/>
                <w:szCs w:val="28"/>
                <w:lang w:val="uk-UA"/>
              </w:rPr>
              <w:t>вирішення конфліктів. Перехідний від Риму до середньовіччя</w:t>
            </w:r>
            <w:r>
              <w:rPr>
                <w:rFonts w:ascii="Times New Roman" w:hAnsi="Times New Roman" w:cs="Times New Roman"/>
                <w:sz w:val="28"/>
                <w:szCs w:val="28"/>
                <w:lang w:val="uk-UA"/>
              </w:rPr>
              <w:t xml:space="preserve"> </w:t>
            </w:r>
            <w:r w:rsidRPr="007342C8">
              <w:rPr>
                <w:rFonts w:ascii="Times New Roman" w:hAnsi="Times New Roman" w:cs="Times New Roman"/>
                <w:sz w:val="28"/>
                <w:szCs w:val="28"/>
                <w:lang w:val="uk-UA"/>
              </w:rPr>
              <w:t>період н</w:t>
            </w:r>
            <w:r>
              <w:rPr>
                <w:rFonts w:ascii="Times New Roman" w:hAnsi="Times New Roman" w:cs="Times New Roman"/>
                <w:sz w:val="28"/>
                <w:szCs w:val="28"/>
                <w:lang w:val="uk-UA"/>
              </w:rPr>
              <w:t xml:space="preserve">авіть називають добою медіації. </w:t>
            </w:r>
            <w:r w:rsidRPr="007342C8">
              <w:rPr>
                <w:rFonts w:ascii="Times New Roman" w:hAnsi="Times New Roman" w:cs="Times New Roman"/>
                <w:sz w:val="28"/>
                <w:szCs w:val="28"/>
                <w:lang w:val="uk-UA"/>
              </w:rPr>
              <w:t>В умовах руйнування інституційних механізмів правосуддя роль посередника у врегул</w:t>
            </w:r>
            <w:r>
              <w:rPr>
                <w:rFonts w:ascii="Times New Roman" w:hAnsi="Times New Roman" w:cs="Times New Roman"/>
                <w:sz w:val="28"/>
                <w:szCs w:val="28"/>
                <w:lang w:val="uk-UA"/>
              </w:rPr>
              <w:t xml:space="preserve">юванні конфліктів взяла на себе </w:t>
            </w:r>
            <w:r w:rsidRPr="007342C8">
              <w:rPr>
                <w:rFonts w:ascii="Times New Roman" w:hAnsi="Times New Roman" w:cs="Times New Roman"/>
                <w:sz w:val="28"/>
                <w:szCs w:val="28"/>
                <w:lang w:val="uk-UA"/>
              </w:rPr>
              <w:t>церква. Вона заснувала періо</w:t>
            </w:r>
            <w:r>
              <w:rPr>
                <w:rFonts w:ascii="Times New Roman" w:hAnsi="Times New Roman" w:cs="Times New Roman"/>
                <w:sz w:val="28"/>
                <w:szCs w:val="28"/>
                <w:lang w:val="uk-UA"/>
              </w:rPr>
              <w:t xml:space="preserve">ди перемир’я (неділя та основні </w:t>
            </w:r>
            <w:r w:rsidRPr="007342C8">
              <w:rPr>
                <w:rFonts w:ascii="Times New Roman" w:hAnsi="Times New Roman" w:cs="Times New Roman"/>
                <w:sz w:val="28"/>
                <w:szCs w:val="28"/>
                <w:lang w:val="uk-UA"/>
              </w:rPr>
              <w:t>релігійні свята), взяла під захист окремі категорії людей (клірики, діти, хворі, а згодом усіх</w:t>
            </w:r>
            <w:r>
              <w:rPr>
                <w:rFonts w:ascii="Times New Roman" w:hAnsi="Times New Roman" w:cs="Times New Roman"/>
                <w:sz w:val="28"/>
                <w:szCs w:val="28"/>
                <w:lang w:val="uk-UA"/>
              </w:rPr>
              <w:t xml:space="preserve">, хто не мав права на зброю) та </w:t>
            </w:r>
            <w:r w:rsidRPr="007342C8">
              <w:rPr>
                <w:rFonts w:ascii="Times New Roman" w:hAnsi="Times New Roman" w:cs="Times New Roman"/>
                <w:sz w:val="28"/>
                <w:szCs w:val="28"/>
                <w:lang w:val="uk-UA"/>
              </w:rPr>
              <w:t>окремі місця (храми, шпиталі та притулки при них).</w:t>
            </w:r>
            <w:r>
              <w:rPr>
                <w:rFonts w:ascii="Times New Roman" w:hAnsi="Times New Roman" w:cs="Times New Roman"/>
                <w:sz w:val="28"/>
                <w:szCs w:val="28"/>
                <w:lang w:val="uk-UA"/>
              </w:rPr>
              <w:t xml:space="preserve"> </w:t>
            </w:r>
            <w:r w:rsidRPr="007342C8">
              <w:rPr>
                <w:rFonts w:ascii="Times New Roman" w:hAnsi="Times New Roman" w:cs="Times New Roman"/>
                <w:sz w:val="28"/>
                <w:szCs w:val="28"/>
                <w:lang w:val="uk-UA"/>
              </w:rPr>
              <w:t>У праві середньовічної Англії, в англо-саксонський й</w:t>
            </w:r>
            <w:r>
              <w:rPr>
                <w:rFonts w:ascii="Times New Roman" w:hAnsi="Times New Roman" w:cs="Times New Roman"/>
                <w:sz w:val="28"/>
                <w:szCs w:val="28"/>
                <w:lang w:val="uk-UA"/>
              </w:rPr>
              <w:t xml:space="preserve">ого </w:t>
            </w:r>
            <w:r w:rsidRPr="007342C8">
              <w:rPr>
                <w:rFonts w:ascii="Times New Roman" w:hAnsi="Times New Roman" w:cs="Times New Roman"/>
                <w:sz w:val="28"/>
                <w:szCs w:val="28"/>
                <w:lang w:val="uk-UA"/>
              </w:rPr>
              <w:t>період, в обох порядках вирішення спорів — судовому та арбітражному — сторони були уп</w:t>
            </w:r>
            <w:r>
              <w:rPr>
                <w:rFonts w:ascii="Times New Roman" w:hAnsi="Times New Roman" w:cs="Times New Roman"/>
                <w:sz w:val="28"/>
                <w:szCs w:val="28"/>
                <w:lang w:val="uk-UA"/>
              </w:rPr>
              <w:t xml:space="preserve">овноважені спочатку врегулювати </w:t>
            </w:r>
            <w:r w:rsidRPr="007342C8">
              <w:rPr>
                <w:rFonts w:ascii="Times New Roman" w:hAnsi="Times New Roman" w:cs="Times New Roman"/>
                <w:sz w:val="28"/>
                <w:szCs w:val="28"/>
                <w:lang w:val="uk-UA"/>
              </w:rPr>
              <w:t>свій спір за допомогою медіатор</w:t>
            </w:r>
            <w:r>
              <w:rPr>
                <w:rFonts w:ascii="Times New Roman" w:hAnsi="Times New Roman" w:cs="Times New Roman"/>
                <w:sz w:val="28"/>
                <w:szCs w:val="28"/>
                <w:lang w:val="uk-UA"/>
              </w:rPr>
              <w:t xml:space="preserve">ів (ними нерідко ставали судді) </w:t>
            </w:r>
            <w:r w:rsidRPr="007342C8">
              <w:rPr>
                <w:rFonts w:ascii="Times New Roman" w:hAnsi="Times New Roman" w:cs="Times New Roman"/>
                <w:sz w:val="28"/>
                <w:szCs w:val="28"/>
                <w:lang w:val="uk-UA"/>
              </w:rPr>
              <w:t>й укласти полюбовну угоду (amicable agreement)</w:t>
            </w:r>
            <w:r>
              <w:rPr>
                <w:rFonts w:ascii="Times New Roman" w:hAnsi="Times New Roman" w:cs="Times New Roman"/>
                <w:sz w:val="28"/>
                <w:szCs w:val="28"/>
                <w:lang w:val="uk-UA"/>
              </w:rPr>
              <w:t xml:space="preserve">. </w:t>
            </w:r>
            <w:r w:rsidRPr="007342C8">
              <w:rPr>
                <w:rFonts w:ascii="Times New Roman" w:hAnsi="Times New Roman" w:cs="Times New Roman"/>
                <w:sz w:val="28"/>
                <w:szCs w:val="28"/>
                <w:lang w:val="uk-UA"/>
              </w:rPr>
              <w:t>Варто відмітити в цей період застосування медіації для вирішення міжнародних спорів. Зокрема, венеційський дипломат</w:t>
            </w:r>
            <w:r>
              <w:rPr>
                <w:rFonts w:ascii="Times New Roman" w:hAnsi="Times New Roman" w:cs="Times New Roman"/>
                <w:sz w:val="28"/>
                <w:szCs w:val="28"/>
                <w:lang w:val="uk-UA"/>
              </w:rPr>
              <w:t xml:space="preserve"> </w:t>
            </w:r>
            <w:r w:rsidRPr="007342C8">
              <w:rPr>
                <w:rFonts w:ascii="Times New Roman" w:hAnsi="Times New Roman" w:cs="Times New Roman"/>
                <w:sz w:val="28"/>
                <w:szCs w:val="28"/>
                <w:lang w:val="uk-UA"/>
              </w:rPr>
              <w:lastRenderedPageBreak/>
              <w:t xml:space="preserve">Альвізе Контаріні та папський </w:t>
            </w:r>
            <w:r>
              <w:rPr>
                <w:rFonts w:ascii="Times New Roman" w:hAnsi="Times New Roman" w:cs="Times New Roman"/>
                <w:sz w:val="28"/>
                <w:szCs w:val="28"/>
                <w:lang w:val="uk-UA"/>
              </w:rPr>
              <w:t xml:space="preserve">нунцій Фабіо Кіджі зіграли роль </w:t>
            </w:r>
            <w:r w:rsidRPr="007342C8">
              <w:rPr>
                <w:rFonts w:ascii="Times New Roman" w:hAnsi="Times New Roman" w:cs="Times New Roman"/>
                <w:sz w:val="28"/>
                <w:szCs w:val="28"/>
                <w:lang w:val="uk-UA"/>
              </w:rPr>
              <w:t>посередників між ворогу</w:t>
            </w:r>
            <w:r>
              <w:rPr>
                <w:rFonts w:ascii="Times New Roman" w:hAnsi="Times New Roman" w:cs="Times New Roman"/>
                <w:sz w:val="28"/>
                <w:szCs w:val="28"/>
                <w:lang w:val="uk-UA"/>
              </w:rPr>
              <w:t xml:space="preserve">ючими учасниками Тридцятирічної </w:t>
            </w:r>
            <w:r w:rsidRPr="007342C8">
              <w:rPr>
                <w:rFonts w:ascii="Times New Roman" w:hAnsi="Times New Roman" w:cs="Times New Roman"/>
                <w:sz w:val="28"/>
                <w:szCs w:val="28"/>
                <w:lang w:val="uk-UA"/>
              </w:rPr>
              <w:t>війни (1618–1648). Обидва от</w:t>
            </w:r>
            <w:r>
              <w:rPr>
                <w:rFonts w:ascii="Times New Roman" w:hAnsi="Times New Roman" w:cs="Times New Roman"/>
                <w:sz w:val="28"/>
                <w:szCs w:val="28"/>
                <w:lang w:val="uk-UA"/>
              </w:rPr>
              <w:t xml:space="preserve">римали відповідні настанови від </w:t>
            </w:r>
            <w:r w:rsidRPr="007342C8">
              <w:rPr>
                <w:rFonts w:ascii="Times New Roman" w:hAnsi="Times New Roman" w:cs="Times New Roman"/>
                <w:sz w:val="28"/>
                <w:szCs w:val="28"/>
                <w:lang w:val="uk-UA"/>
              </w:rPr>
              <w:t>с</w:t>
            </w:r>
            <w:r>
              <w:rPr>
                <w:rFonts w:ascii="Times New Roman" w:hAnsi="Times New Roman" w:cs="Times New Roman"/>
                <w:sz w:val="28"/>
                <w:szCs w:val="28"/>
                <w:lang w:val="uk-UA"/>
              </w:rPr>
              <w:t xml:space="preserve">воїх урядів, в яких уперше було викладено правила роботи медіаторів, зокрема: </w:t>
            </w:r>
            <w:r w:rsidRPr="007342C8">
              <w:rPr>
                <w:rFonts w:ascii="Times New Roman" w:hAnsi="Times New Roman" w:cs="Times New Roman"/>
                <w:sz w:val="28"/>
                <w:szCs w:val="28"/>
                <w:lang w:val="uk-UA"/>
              </w:rPr>
              <w:t>зберігати неупереджене ставлення до стор</w:t>
            </w:r>
            <w:r>
              <w:rPr>
                <w:rFonts w:ascii="Times New Roman" w:hAnsi="Times New Roman" w:cs="Times New Roman"/>
                <w:sz w:val="28"/>
                <w:szCs w:val="28"/>
                <w:lang w:val="uk-UA"/>
              </w:rPr>
              <w:t xml:space="preserve">ін аби не втратити їхню довіру; </w:t>
            </w:r>
            <w:r w:rsidRPr="007342C8">
              <w:rPr>
                <w:rFonts w:ascii="Times New Roman" w:hAnsi="Times New Roman" w:cs="Times New Roman"/>
                <w:sz w:val="28"/>
                <w:szCs w:val="28"/>
                <w:lang w:val="uk-UA"/>
              </w:rPr>
              <w:t>уникати від надання пропозицій</w:t>
            </w:r>
            <w:r>
              <w:rPr>
                <w:rFonts w:ascii="Times New Roman" w:hAnsi="Times New Roman" w:cs="Times New Roman"/>
                <w:sz w:val="28"/>
                <w:szCs w:val="28"/>
                <w:lang w:val="uk-UA"/>
              </w:rPr>
              <w:t xml:space="preserve"> сторонам щодо можливих рішень; </w:t>
            </w:r>
            <w:r w:rsidRPr="007342C8">
              <w:rPr>
                <w:rFonts w:ascii="Times New Roman" w:hAnsi="Times New Roman" w:cs="Times New Roman"/>
                <w:sz w:val="28"/>
                <w:szCs w:val="28"/>
                <w:lang w:val="uk-UA"/>
              </w:rPr>
              <w:t>дотримуватись конфід</w:t>
            </w:r>
            <w:r>
              <w:rPr>
                <w:rFonts w:ascii="Times New Roman" w:hAnsi="Times New Roman" w:cs="Times New Roman"/>
                <w:sz w:val="28"/>
                <w:szCs w:val="28"/>
                <w:lang w:val="uk-UA"/>
              </w:rPr>
              <w:t xml:space="preserve">енційності висловленої стороною інформації; </w:t>
            </w:r>
            <w:r w:rsidRPr="007342C8">
              <w:rPr>
                <w:rFonts w:ascii="Times New Roman" w:hAnsi="Times New Roman" w:cs="Times New Roman"/>
                <w:sz w:val="28"/>
                <w:szCs w:val="28"/>
                <w:lang w:val="uk-UA"/>
              </w:rPr>
              <w:t>не</w:t>
            </w:r>
            <w:r>
              <w:rPr>
                <w:rFonts w:ascii="Times New Roman" w:hAnsi="Times New Roman" w:cs="Times New Roman"/>
                <w:sz w:val="28"/>
                <w:szCs w:val="28"/>
                <w:lang w:val="uk-UA"/>
              </w:rPr>
              <w:t xml:space="preserve"> погоджуватися на роль арбітра; </w:t>
            </w:r>
            <w:r w:rsidRPr="007342C8">
              <w:rPr>
                <w:rFonts w:ascii="Times New Roman" w:hAnsi="Times New Roman" w:cs="Times New Roman"/>
                <w:sz w:val="28"/>
                <w:szCs w:val="28"/>
                <w:lang w:val="uk-UA"/>
              </w:rPr>
              <w:t>долати перешкоди з терпінням та пробачливістю.</w:t>
            </w:r>
          </w:p>
        </w:tc>
      </w:tr>
      <w:tr w:rsidR="007342C8" w:rsidRPr="002F761C" w:rsidTr="007342C8">
        <w:tc>
          <w:tcPr>
            <w:tcW w:w="817" w:type="dxa"/>
          </w:tcPr>
          <w:p w:rsidR="007342C8" w:rsidRDefault="007342C8"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4536" w:type="dxa"/>
          </w:tcPr>
          <w:p w:rsidR="007342C8" w:rsidRDefault="00A85A52" w:rsidP="00A85A52">
            <w:pPr>
              <w:pStyle w:val="a3"/>
              <w:spacing w:line="360" w:lineRule="auto"/>
              <w:rPr>
                <w:rFonts w:ascii="Times New Roman" w:hAnsi="Times New Roman" w:cs="Times New Roman"/>
                <w:sz w:val="28"/>
                <w:szCs w:val="28"/>
                <w:lang w:val="uk-UA"/>
              </w:rPr>
            </w:pPr>
            <w:r w:rsidRPr="00A85A52">
              <w:rPr>
                <w:rFonts w:ascii="Times New Roman" w:hAnsi="Times New Roman" w:cs="Times New Roman"/>
                <w:sz w:val="28"/>
                <w:szCs w:val="28"/>
                <w:lang w:val="uk-UA"/>
              </w:rPr>
              <w:t>Альтернатив</w:t>
            </w:r>
            <w:r>
              <w:rPr>
                <w:rFonts w:ascii="Times New Roman" w:hAnsi="Times New Roman" w:cs="Times New Roman"/>
                <w:sz w:val="28"/>
                <w:szCs w:val="28"/>
                <w:lang w:val="uk-UA"/>
              </w:rPr>
              <w:t xml:space="preserve">ні способи вирішення конфліктів у Новий та Новітній час </w:t>
            </w:r>
          </w:p>
        </w:tc>
        <w:tc>
          <w:tcPr>
            <w:tcW w:w="4502" w:type="dxa"/>
          </w:tcPr>
          <w:p w:rsidR="00A85A52" w:rsidRDefault="00A85A52" w:rsidP="00A85A52">
            <w:pPr>
              <w:pStyle w:val="a3"/>
              <w:spacing w:line="360" w:lineRule="auto"/>
              <w:jc w:val="both"/>
              <w:rPr>
                <w:rFonts w:ascii="Times New Roman" w:hAnsi="Times New Roman" w:cs="Times New Roman"/>
                <w:sz w:val="28"/>
                <w:szCs w:val="28"/>
                <w:lang w:val="uk-UA"/>
              </w:rPr>
            </w:pPr>
            <w:r w:rsidRPr="00A85A52">
              <w:rPr>
                <w:rFonts w:ascii="Times New Roman" w:hAnsi="Times New Roman" w:cs="Times New Roman"/>
                <w:sz w:val="28"/>
                <w:szCs w:val="28"/>
                <w:lang w:val="uk-UA"/>
              </w:rPr>
              <w:t>Інколи державна влада свідомо імплементувала альтернативні способи вирішення спорів до власної правової си</w:t>
            </w:r>
            <w:r>
              <w:rPr>
                <w:rFonts w:ascii="Times New Roman" w:hAnsi="Times New Roman" w:cs="Times New Roman"/>
                <w:sz w:val="28"/>
                <w:szCs w:val="28"/>
                <w:lang w:val="uk-UA"/>
              </w:rPr>
              <w:t xml:space="preserve">стеми. Як приклад можна навести </w:t>
            </w:r>
            <w:r w:rsidRPr="00A85A52">
              <w:rPr>
                <w:rFonts w:ascii="Times New Roman" w:hAnsi="Times New Roman" w:cs="Times New Roman"/>
                <w:sz w:val="28"/>
                <w:szCs w:val="28"/>
                <w:lang w:val="uk-UA"/>
              </w:rPr>
              <w:t>створення совісних судів у Ро</w:t>
            </w:r>
            <w:r>
              <w:rPr>
                <w:rFonts w:ascii="Times New Roman" w:hAnsi="Times New Roman" w:cs="Times New Roman"/>
                <w:sz w:val="28"/>
                <w:szCs w:val="28"/>
                <w:lang w:val="uk-UA"/>
              </w:rPr>
              <w:t>сійській імперії</w:t>
            </w:r>
            <w:r w:rsidRPr="00A85A52">
              <w:rPr>
                <w:rFonts w:ascii="Times New Roman" w:hAnsi="Times New Roman" w:cs="Times New Roman"/>
                <w:sz w:val="28"/>
                <w:szCs w:val="28"/>
                <w:lang w:val="uk-UA"/>
              </w:rPr>
              <w:t>. Совісний суд розглядав справи</w:t>
            </w:r>
            <w:r>
              <w:rPr>
                <w:rFonts w:ascii="Times New Roman" w:hAnsi="Times New Roman" w:cs="Times New Roman"/>
                <w:sz w:val="28"/>
                <w:szCs w:val="28"/>
                <w:lang w:val="uk-UA"/>
              </w:rPr>
              <w:t xml:space="preserve"> про дрібні крадіжки, нанесення </w:t>
            </w:r>
            <w:r w:rsidRPr="00A85A52">
              <w:rPr>
                <w:rFonts w:ascii="Times New Roman" w:hAnsi="Times New Roman" w:cs="Times New Roman"/>
                <w:sz w:val="28"/>
                <w:szCs w:val="28"/>
                <w:lang w:val="uk-UA"/>
              </w:rPr>
              <w:t>побоїв та легких тілесних ушкоджень, сімейні та спадкові</w:t>
            </w:r>
            <w:r>
              <w:rPr>
                <w:rFonts w:ascii="Times New Roman" w:hAnsi="Times New Roman" w:cs="Times New Roman"/>
                <w:sz w:val="28"/>
                <w:szCs w:val="28"/>
                <w:lang w:val="uk-UA"/>
              </w:rPr>
              <w:t xml:space="preserve"> </w:t>
            </w:r>
            <w:r w:rsidRPr="00A85A52">
              <w:rPr>
                <w:rFonts w:ascii="Times New Roman" w:hAnsi="Times New Roman" w:cs="Times New Roman"/>
                <w:sz w:val="28"/>
                <w:szCs w:val="28"/>
                <w:lang w:val="uk-UA"/>
              </w:rPr>
              <w:t>спори, а також справи про правопорушення неповноліт</w:t>
            </w:r>
            <w:r>
              <w:rPr>
                <w:rFonts w:ascii="Times New Roman" w:hAnsi="Times New Roman" w:cs="Times New Roman"/>
                <w:sz w:val="28"/>
                <w:szCs w:val="28"/>
                <w:lang w:val="uk-UA"/>
              </w:rPr>
              <w:t xml:space="preserve">ніх. </w:t>
            </w:r>
            <w:r w:rsidRPr="00A85A52">
              <w:rPr>
                <w:rFonts w:ascii="Times New Roman" w:hAnsi="Times New Roman" w:cs="Times New Roman"/>
                <w:sz w:val="28"/>
                <w:szCs w:val="28"/>
                <w:lang w:val="uk-UA"/>
              </w:rPr>
              <w:t xml:space="preserve">Судді мали </w:t>
            </w:r>
            <w:r w:rsidRPr="00A85A52">
              <w:rPr>
                <w:rFonts w:ascii="Times New Roman" w:hAnsi="Times New Roman" w:cs="Times New Roman"/>
                <w:sz w:val="28"/>
                <w:szCs w:val="28"/>
                <w:lang w:val="uk-UA"/>
              </w:rPr>
              <w:lastRenderedPageBreak/>
              <w:t xml:space="preserve">докласти усіх </w:t>
            </w:r>
            <w:r>
              <w:rPr>
                <w:rFonts w:ascii="Times New Roman" w:hAnsi="Times New Roman" w:cs="Times New Roman"/>
                <w:sz w:val="28"/>
                <w:szCs w:val="28"/>
                <w:lang w:val="uk-UA"/>
              </w:rPr>
              <w:t xml:space="preserve">зусиль, щоб привести сторони до </w:t>
            </w:r>
            <w:r w:rsidRPr="00A85A52">
              <w:rPr>
                <w:rFonts w:ascii="Times New Roman" w:hAnsi="Times New Roman" w:cs="Times New Roman"/>
                <w:sz w:val="28"/>
                <w:szCs w:val="28"/>
                <w:lang w:val="uk-UA"/>
              </w:rPr>
              <w:t>порозуміння та примирення</w:t>
            </w:r>
            <w:r>
              <w:rPr>
                <w:rFonts w:ascii="Times New Roman" w:hAnsi="Times New Roman" w:cs="Times New Roman"/>
                <w:sz w:val="28"/>
                <w:szCs w:val="28"/>
                <w:lang w:val="uk-UA"/>
              </w:rPr>
              <w:t xml:space="preserve">. У випадку ж недосягнення миру </w:t>
            </w:r>
            <w:r w:rsidRPr="00A85A52">
              <w:rPr>
                <w:rFonts w:ascii="Times New Roman" w:hAnsi="Times New Roman" w:cs="Times New Roman"/>
                <w:sz w:val="28"/>
                <w:szCs w:val="28"/>
                <w:lang w:val="uk-UA"/>
              </w:rPr>
              <w:t>сторони мали запропонув</w:t>
            </w:r>
            <w:r>
              <w:rPr>
                <w:rFonts w:ascii="Times New Roman" w:hAnsi="Times New Roman" w:cs="Times New Roman"/>
                <w:sz w:val="28"/>
                <w:szCs w:val="28"/>
                <w:lang w:val="uk-UA"/>
              </w:rPr>
              <w:t xml:space="preserve">ати незалежних посередників для </w:t>
            </w:r>
            <w:r w:rsidRPr="00A85A52">
              <w:rPr>
                <w:rFonts w:ascii="Times New Roman" w:hAnsi="Times New Roman" w:cs="Times New Roman"/>
                <w:sz w:val="28"/>
                <w:szCs w:val="28"/>
                <w:lang w:val="uk-UA"/>
              </w:rPr>
              <w:t>вирішення справи. У випа</w:t>
            </w:r>
            <w:r>
              <w:rPr>
                <w:rFonts w:ascii="Times New Roman" w:hAnsi="Times New Roman" w:cs="Times New Roman"/>
                <w:sz w:val="28"/>
                <w:szCs w:val="28"/>
                <w:lang w:val="uk-UA"/>
              </w:rPr>
              <w:t xml:space="preserve">дку недосягнення згоди й на цих </w:t>
            </w:r>
            <w:r w:rsidRPr="00A85A52">
              <w:rPr>
                <w:rFonts w:ascii="Times New Roman" w:hAnsi="Times New Roman" w:cs="Times New Roman"/>
                <w:sz w:val="28"/>
                <w:szCs w:val="28"/>
                <w:lang w:val="uk-UA"/>
              </w:rPr>
              <w:t>умовах справа передавалась до суду загальної юрисдикції.</w:t>
            </w:r>
            <w:r>
              <w:rPr>
                <w:rFonts w:ascii="Times New Roman" w:hAnsi="Times New Roman" w:cs="Times New Roman"/>
                <w:sz w:val="28"/>
                <w:szCs w:val="28"/>
                <w:lang w:val="uk-UA"/>
              </w:rPr>
              <w:t xml:space="preserve"> </w:t>
            </w:r>
            <w:r w:rsidRPr="00A85A52">
              <w:rPr>
                <w:rFonts w:ascii="Times New Roman" w:hAnsi="Times New Roman" w:cs="Times New Roman"/>
                <w:sz w:val="28"/>
                <w:szCs w:val="28"/>
                <w:lang w:val="uk-UA"/>
              </w:rPr>
              <w:t xml:space="preserve">Початок бурхливого поширення альтернативних процедур у судовій системі США </w:t>
            </w:r>
            <w:r>
              <w:rPr>
                <w:rFonts w:ascii="Times New Roman" w:hAnsi="Times New Roman" w:cs="Times New Roman"/>
                <w:sz w:val="28"/>
                <w:szCs w:val="28"/>
                <w:lang w:val="uk-UA"/>
              </w:rPr>
              <w:t xml:space="preserve">пов’язують із прийняттям у 1990 </w:t>
            </w:r>
            <w:r w:rsidRPr="00A85A52">
              <w:rPr>
                <w:rFonts w:ascii="Times New Roman" w:hAnsi="Times New Roman" w:cs="Times New Roman"/>
                <w:sz w:val="28"/>
                <w:szCs w:val="28"/>
                <w:lang w:val="uk-UA"/>
              </w:rPr>
              <w:t>р. Акта про реформу цивіль</w:t>
            </w:r>
            <w:r>
              <w:rPr>
                <w:rFonts w:ascii="Times New Roman" w:hAnsi="Times New Roman" w:cs="Times New Roman"/>
                <w:sz w:val="28"/>
                <w:szCs w:val="28"/>
                <w:lang w:val="uk-UA"/>
              </w:rPr>
              <w:t>ного судочинства</w:t>
            </w:r>
            <w:r w:rsidRPr="00A85A52">
              <w:rPr>
                <w:rFonts w:ascii="Times New Roman" w:hAnsi="Times New Roman" w:cs="Times New Roman"/>
                <w:sz w:val="28"/>
                <w:szCs w:val="28"/>
                <w:lang w:val="uk-UA"/>
              </w:rPr>
              <w:t>. Він передбачав створення в кожному федеральному судовому окр</w:t>
            </w:r>
            <w:r>
              <w:rPr>
                <w:rFonts w:ascii="Times New Roman" w:hAnsi="Times New Roman" w:cs="Times New Roman"/>
                <w:sz w:val="28"/>
                <w:szCs w:val="28"/>
                <w:lang w:val="uk-UA"/>
              </w:rPr>
              <w:t>узі спеціальних рекомендаційних комітетів</w:t>
            </w:r>
            <w:r w:rsidRPr="00A85A52">
              <w:rPr>
                <w:rFonts w:ascii="Times New Roman" w:hAnsi="Times New Roman" w:cs="Times New Roman"/>
                <w:sz w:val="28"/>
                <w:szCs w:val="28"/>
                <w:lang w:val="uk-UA"/>
              </w:rPr>
              <w:t xml:space="preserve"> щодо розроблення заходів,</w:t>
            </w:r>
            <w:r>
              <w:rPr>
                <w:rFonts w:ascii="Times New Roman" w:hAnsi="Times New Roman" w:cs="Times New Roman"/>
                <w:sz w:val="28"/>
                <w:szCs w:val="28"/>
                <w:lang w:val="uk-UA"/>
              </w:rPr>
              <w:t xml:space="preserve"> </w:t>
            </w:r>
            <w:r w:rsidRPr="00A85A52">
              <w:rPr>
                <w:rFonts w:ascii="Times New Roman" w:hAnsi="Times New Roman" w:cs="Times New Roman"/>
                <w:sz w:val="28"/>
                <w:szCs w:val="28"/>
                <w:lang w:val="uk-UA"/>
              </w:rPr>
              <w:t>пов’язаних з альтернативним вирішенням спорів.</w:t>
            </w:r>
            <w:r>
              <w:rPr>
                <w:rFonts w:ascii="Times New Roman" w:hAnsi="Times New Roman" w:cs="Times New Roman"/>
                <w:sz w:val="28"/>
                <w:szCs w:val="28"/>
                <w:lang w:val="uk-UA"/>
              </w:rPr>
              <w:t xml:space="preserve"> </w:t>
            </w:r>
            <w:r w:rsidRPr="00A85A52">
              <w:rPr>
                <w:rFonts w:ascii="Times New Roman" w:hAnsi="Times New Roman" w:cs="Times New Roman"/>
                <w:sz w:val="28"/>
                <w:szCs w:val="28"/>
                <w:lang w:val="uk-UA"/>
              </w:rPr>
              <w:t>За під</w:t>
            </w:r>
            <w:r>
              <w:rPr>
                <w:rFonts w:ascii="Times New Roman" w:hAnsi="Times New Roman" w:cs="Times New Roman"/>
                <w:sz w:val="28"/>
                <w:szCs w:val="28"/>
                <w:lang w:val="uk-UA"/>
              </w:rPr>
              <w:t xml:space="preserve">тримки Конфедерації британської </w:t>
            </w:r>
            <w:r w:rsidRPr="00A85A52">
              <w:rPr>
                <w:rFonts w:ascii="Times New Roman" w:hAnsi="Times New Roman" w:cs="Times New Roman"/>
                <w:sz w:val="28"/>
                <w:szCs w:val="28"/>
                <w:lang w:val="uk-UA"/>
              </w:rPr>
              <w:t>промисловості, промислових підприємств і провідних юридичних фірм Великої Британії було засновано групу АВС в</w:t>
            </w:r>
            <w:r>
              <w:rPr>
                <w:rFonts w:ascii="Times New Roman" w:hAnsi="Times New Roman" w:cs="Times New Roman"/>
                <w:sz w:val="28"/>
                <w:szCs w:val="28"/>
                <w:lang w:val="uk-UA"/>
              </w:rPr>
              <w:t xml:space="preserve"> Бристолі</w:t>
            </w:r>
            <w:r w:rsidRPr="00A85A52">
              <w:rPr>
                <w:rFonts w:ascii="Times New Roman" w:hAnsi="Times New Roman" w:cs="Times New Roman"/>
                <w:sz w:val="28"/>
                <w:szCs w:val="28"/>
                <w:lang w:val="uk-UA"/>
              </w:rPr>
              <w:t xml:space="preserve"> і Цен</w:t>
            </w:r>
            <w:r>
              <w:rPr>
                <w:rFonts w:ascii="Times New Roman" w:hAnsi="Times New Roman" w:cs="Times New Roman"/>
                <w:sz w:val="28"/>
                <w:szCs w:val="28"/>
                <w:lang w:val="uk-UA"/>
              </w:rPr>
              <w:t xml:space="preserve">тр ефективного вирішення спорів </w:t>
            </w:r>
            <w:r w:rsidRPr="00A85A52">
              <w:rPr>
                <w:rFonts w:ascii="Times New Roman" w:hAnsi="Times New Roman" w:cs="Times New Roman"/>
                <w:sz w:val="28"/>
                <w:szCs w:val="28"/>
                <w:lang w:val="uk-UA"/>
              </w:rPr>
              <w:t xml:space="preserve">у </w:t>
            </w:r>
            <w:r>
              <w:rPr>
                <w:rFonts w:ascii="Times New Roman" w:hAnsi="Times New Roman" w:cs="Times New Roman"/>
                <w:sz w:val="28"/>
                <w:szCs w:val="28"/>
                <w:lang w:val="uk-UA"/>
              </w:rPr>
              <w:t>Лондоні</w:t>
            </w:r>
            <w:r w:rsidRPr="00A85A52">
              <w:rPr>
                <w:rFonts w:ascii="Times New Roman" w:hAnsi="Times New Roman" w:cs="Times New Roman"/>
                <w:sz w:val="28"/>
                <w:szCs w:val="28"/>
                <w:lang w:val="uk-UA"/>
              </w:rPr>
              <w:t>.</w:t>
            </w:r>
          </w:p>
        </w:tc>
      </w:tr>
    </w:tbl>
    <w:p w:rsidR="00A85A52" w:rsidRDefault="00A85A52">
      <w:pPr>
        <w:jc w:val="left"/>
        <w:rPr>
          <w:rFonts w:eastAsiaTheme="minorHAnsi"/>
          <w:sz w:val="28"/>
          <w:szCs w:val="28"/>
          <w:lang w:val="uk-UA" w:eastAsia="en-US"/>
        </w:rPr>
      </w:pPr>
      <w:r>
        <w:rPr>
          <w:sz w:val="28"/>
          <w:szCs w:val="28"/>
          <w:lang w:val="uk-UA"/>
        </w:rPr>
        <w:lastRenderedPageBreak/>
        <w:br w:type="page"/>
      </w:r>
    </w:p>
    <w:p w:rsidR="007342C8" w:rsidRDefault="00CC5C9B" w:rsidP="00B40BF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2.6 Поняття</w:t>
      </w:r>
      <w:r w:rsidR="00A85A52">
        <w:rPr>
          <w:rFonts w:ascii="Times New Roman" w:hAnsi="Times New Roman" w:cs="Times New Roman"/>
          <w:sz w:val="28"/>
          <w:szCs w:val="28"/>
          <w:lang w:val="uk-UA"/>
        </w:rPr>
        <w:t xml:space="preserve"> АВС</w:t>
      </w:r>
    </w:p>
    <w:p w:rsidR="00A85A52" w:rsidRDefault="00A85A52" w:rsidP="00B40BF7">
      <w:pPr>
        <w:pStyle w:val="a3"/>
        <w:spacing w:line="360" w:lineRule="auto"/>
        <w:jc w:val="both"/>
        <w:rPr>
          <w:rFonts w:ascii="Times New Roman" w:hAnsi="Times New Roman" w:cs="Times New Roman"/>
          <w:sz w:val="28"/>
          <w:szCs w:val="28"/>
          <w:lang w:val="uk-UA"/>
        </w:rPr>
      </w:pPr>
    </w:p>
    <w:p w:rsidR="00A85A52" w:rsidRDefault="00A85A52" w:rsidP="00B40BF7">
      <w:pPr>
        <w:pStyle w:val="a3"/>
        <w:spacing w:line="360" w:lineRule="auto"/>
        <w:jc w:val="both"/>
        <w:rPr>
          <w:rFonts w:ascii="Times New Roman" w:hAnsi="Times New Roman" w:cs="Times New Roman"/>
          <w:sz w:val="28"/>
          <w:szCs w:val="28"/>
          <w:lang w:val="uk-UA"/>
        </w:rPr>
      </w:pPr>
    </w:p>
    <w:p w:rsidR="00A85A52" w:rsidRDefault="00A85A52"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25A281E" wp14:editId="07C205E8">
                <wp:simplePos x="0" y="0"/>
                <wp:positionH relativeFrom="column">
                  <wp:posOffset>2120265</wp:posOffset>
                </wp:positionH>
                <wp:positionV relativeFrom="paragraph">
                  <wp:posOffset>33020</wp:posOffset>
                </wp:positionV>
                <wp:extent cx="2028825" cy="77152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2028825" cy="771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01710" w:rsidRPr="00A85A52" w:rsidRDefault="00B01710" w:rsidP="00A85A52">
                            <w:pPr>
                              <w:pStyle w:val="a3"/>
                              <w:spacing w:line="360" w:lineRule="auto"/>
                              <w:jc w:val="center"/>
                              <w:rPr>
                                <w:rFonts w:ascii="Times New Roman" w:hAnsi="Times New Roman" w:cs="Times New Roman"/>
                                <w:sz w:val="28"/>
                                <w:szCs w:val="28"/>
                                <w:lang w:val="uk-UA"/>
                              </w:rPr>
                            </w:pPr>
                            <w:r w:rsidRPr="00A85A52">
                              <w:rPr>
                                <w:rFonts w:ascii="Times New Roman" w:hAnsi="Times New Roman" w:cs="Times New Roman"/>
                                <w:sz w:val="28"/>
                                <w:szCs w:val="28"/>
                                <w:lang w:val="uk-UA"/>
                              </w:rPr>
                              <w:t>АВС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5A281E" id="Прямоугольник 2" o:spid="_x0000_s1026" style="position:absolute;left:0;text-align:left;margin-left:166.95pt;margin-top:2.6pt;width:159.75pt;height:6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" fillcolor="white [3201]" strokecolor="black [3200]" strokeweight=".25pt">
                <v:textbox>
                  <w:txbxContent>
                    <w:p w:rsidR="00B01710" w:rsidRPr="00A85A52" w:rsidRDefault="00B01710" w:rsidP="00A85A52">
                      <w:pPr>
                        <w:pStyle w:val="a3"/>
                        <w:spacing w:line="360" w:lineRule="auto"/>
                        <w:jc w:val="center"/>
                        <w:rPr>
                          <w:rFonts w:ascii="Times New Roman" w:hAnsi="Times New Roman" w:cs="Times New Roman"/>
                          <w:sz w:val="28"/>
                          <w:szCs w:val="28"/>
                          <w:lang w:val="uk-UA"/>
                        </w:rPr>
                      </w:pPr>
                      <w:r w:rsidRPr="00A85A52">
                        <w:rPr>
                          <w:rFonts w:ascii="Times New Roman" w:hAnsi="Times New Roman" w:cs="Times New Roman"/>
                          <w:sz w:val="28"/>
                          <w:szCs w:val="28"/>
                          <w:lang w:val="uk-UA"/>
                        </w:rPr>
                        <w:t>АВС</w:t>
                      </w:r>
                    </w:p>
                  </w:txbxContent>
                </v:textbox>
              </v:rect>
            </w:pict>
          </mc:Fallback>
        </mc:AlternateContent>
      </w:r>
    </w:p>
    <w:p w:rsidR="00A85A52" w:rsidRDefault="00A85A52" w:rsidP="00A85A52">
      <w:pPr>
        <w:pStyle w:val="a3"/>
        <w:spacing w:line="360" w:lineRule="auto"/>
        <w:jc w:val="center"/>
        <w:rPr>
          <w:rFonts w:ascii="Times New Roman" w:hAnsi="Times New Roman" w:cs="Times New Roman"/>
          <w:sz w:val="28"/>
          <w:szCs w:val="28"/>
          <w:lang w:val="uk-UA"/>
        </w:rPr>
      </w:pPr>
    </w:p>
    <w:p w:rsidR="00A85A52" w:rsidRDefault="00CC5C9B"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3110864</wp:posOffset>
                </wp:positionH>
                <wp:positionV relativeFrom="paragraph">
                  <wp:posOffset>191135</wp:posOffset>
                </wp:positionV>
                <wp:extent cx="2428875" cy="762000"/>
                <wp:effectExtent l="0" t="0" r="66675" b="76200"/>
                <wp:wrapNone/>
                <wp:docPr id="8" name="Прямая со стрелкой 8"/>
                <wp:cNvGraphicFramePr/>
                <a:graphic xmlns:a="http://schemas.openxmlformats.org/drawingml/2006/main">
                  <a:graphicData uri="http://schemas.microsoft.com/office/word/2010/wordprocessingShape">
                    <wps:wsp>
                      <wps:cNvCnPr/>
                      <wps:spPr>
                        <a:xfrm>
                          <a:off x="0" y="0"/>
                          <a:ext cx="2428875"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F29CEBF" id="_x0000_t32" coordsize="21600,21600" o:spt="32" o:oned="t" path="m,l21600,21600e" filled="f">
                <v:path arrowok="t" fillok="f" o:connecttype="none"/>
                <o:lock v:ext="edit" shapetype="t"/>
              </v:shapetype>
              <v:shape id="Прямая со стрелкой 8" o:spid="_x0000_s1026" type="#_x0000_t32" style="position:absolute;margin-left:244.95pt;margin-top:15.05pt;width:191.25pt;height:60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920115</wp:posOffset>
                </wp:positionH>
                <wp:positionV relativeFrom="paragraph">
                  <wp:posOffset>191135</wp:posOffset>
                </wp:positionV>
                <wp:extent cx="2190750" cy="762000"/>
                <wp:effectExtent l="38100" t="0" r="19050" b="76200"/>
                <wp:wrapNone/>
                <wp:docPr id="7" name="Прямая со стрелкой 7"/>
                <wp:cNvGraphicFramePr/>
                <a:graphic xmlns:a="http://schemas.openxmlformats.org/drawingml/2006/main">
                  <a:graphicData uri="http://schemas.microsoft.com/office/word/2010/wordprocessingShape">
                    <wps:wsp>
                      <wps:cNvCnPr/>
                      <wps:spPr>
                        <a:xfrm flipH="1">
                          <a:off x="0" y="0"/>
                          <a:ext cx="2190750"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340592" id="Прямая со стрелкой 7" o:spid="_x0000_s1026" type="#_x0000_t32" style="position:absolute;margin-left:72.45pt;margin-top:15.05pt;width:172.5pt;height:60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" strokecolor="black [3040]">
                <v:stroke endarrow="open"/>
              </v:shape>
            </w:pict>
          </mc:Fallback>
        </mc:AlternateContent>
      </w:r>
    </w:p>
    <w:p w:rsidR="00A85A52" w:rsidRDefault="00A85A52" w:rsidP="00A85A52">
      <w:pPr>
        <w:pStyle w:val="a3"/>
        <w:spacing w:line="360" w:lineRule="auto"/>
        <w:jc w:val="center"/>
        <w:rPr>
          <w:rFonts w:ascii="Times New Roman" w:hAnsi="Times New Roman" w:cs="Times New Roman"/>
          <w:sz w:val="28"/>
          <w:szCs w:val="28"/>
          <w:lang w:val="uk-UA"/>
        </w:rPr>
      </w:pPr>
    </w:p>
    <w:p w:rsidR="00A85A52" w:rsidRDefault="00A85A52" w:rsidP="00A85A52">
      <w:pPr>
        <w:pStyle w:val="a3"/>
        <w:spacing w:line="360" w:lineRule="auto"/>
        <w:jc w:val="center"/>
        <w:rPr>
          <w:rFonts w:ascii="Times New Roman" w:hAnsi="Times New Roman" w:cs="Times New Roman"/>
          <w:sz w:val="28"/>
          <w:szCs w:val="28"/>
          <w:lang w:val="uk-UA"/>
        </w:rPr>
      </w:pPr>
    </w:p>
    <w:p w:rsidR="00A85A52" w:rsidRDefault="00CC5C9B"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74964DB" wp14:editId="45AEF98E">
                <wp:simplePos x="0" y="0"/>
                <wp:positionH relativeFrom="column">
                  <wp:posOffset>148590</wp:posOffset>
                </wp:positionH>
                <wp:positionV relativeFrom="paragraph">
                  <wp:posOffset>33020</wp:posOffset>
                </wp:positionV>
                <wp:extent cx="2028825" cy="77152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2028825" cy="771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01710" w:rsidRPr="00A85A52" w:rsidRDefault="00B01710"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 широкому значенні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4964DB" id="Прямоугольник 3" o:spid="_x0000_s1027" style="position:absolute;left:0;text-align:left;margin-left:11.7pt;margin-top:2.6pt;width:159.75pt;height:60.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" fillcolor="white [3201]" strokecolor="black [3200]" strokeweight=".25pt">
                <v:textbox>
                  <w:txbxContent>
                    <w:p w:rsidR="00B01710" w:rsidRPr="00A85A52" w:rsidRDefault="00B01710"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 широкому значенні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A7DC509" wp14:editId="05FCCED4">
                <wp:simplePos x="0" y="0"/>
                <wp:positionH relativeFrom="column">
                  <wp:posOffset>3958590</wp:posOffset>
                </wp:positionH>
                <wp:positionV relativeFrom="paragraph">
                  <wp:posOffset>33020</wp:posOffset>
                </wp:positionV>
                <wp:extent cx="2028825" cy="77152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2028825" cy="771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01710" w:rsidRPr="00A85A52" w:rsidRDefault="00B01710"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 вузькому значенні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7DC509" id="Прямоугольник 4" o:spid="_x0000_s1028" style="position:absolute;left:0;text-align:left;margin-left:311.7pt;margin-top:2.6pt;width:159.75pt;height:60.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" fillcolor="white [3201]" strokecolor="black [3200]" strokeweight=".25pt">
                <v:textbox>
                  <w:txbxContent>
                    <w:p w:rsidR="00B01710" w:rsidRPr="00A85A52" w:rsidRDefault="00B01710"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 вузькому значенні</w:t>
                      </w:r>
                    </w:p>
                  </w:txbxContent>
                </v:textbox>
              </v:rect>
            </w:pict>
          </mc:Fallback>
        </mc:AlternateContent>
      </w:r>
    </w:p>
    <w:p w:rsidR="00A85A52" w:rsidRDefault="00A85A52" w:rsidP="00A85A52">
      <w:pPr>
        <w:pStyle w:val="a3"/>
        <w:spacing w:line="360" w:lineRule="auto"/>
        <w:jc w:val="center"/>
        <w:rPr>
          <w:rFonts w:ascii="Times New Roman" w:hAnsi="Times New Roman" w:cs="Times New Roman"/>
          <w:sz w:val="28"/>
          <w:szCs w:val="28"/>
          <w:lang w:val="uk-UA"/>
        </w:rPr>
      </w:pPr>
    </w:p>
    <w:p w:rsidR="00A85A52" w:rsidRDefault="00CC5C9B"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5063490</wp:posOffset>
                </wp:positionH>
                <wp:positionV relativeFrom="paragraph">
                  <wp:posOffset>191135</wp:posOffset>
                </wp:positionV>
                <wp:extent cx="9525" cy="819150"/>
                <wp:effectExtent l="95250" t="0" r="66675" b="57150"/>
                <wp:wrapNone/>
                <wp:docPr id="10" name="Прямая со стрелкой 10"/>
                <wp:cNvGraphicFramePr/>
                <a:graphic xmlns:a="http://schemas.openxmlformats.org/drawingml/2006/main">
                  <a:graphicData uri="http://schemas.microsoft.com/office/word/2010/wordprocessingShape">
                    <wps:wsp>
                      <wps:cNvCnPr/>
                      <wps:spPr>
                        <a:xfrm flipH="1">
                          <a:off x="0" y="0"/>
                          <a:ext cx="9525" cy="819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9821D2" id="Прямая со стрелкой 10" o:spid="_x0000_s1026" type="#_x0000_t32" style="position:absolute;margin-left:398.7pt;margin-top:15.05pt;width:.75pt;height:64.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986790</wp:posOffset>
                </wp:positionH>
                <wp:positionV relativeFrom="paragraph">
                  <wp:posOffset>191135</wp:posOffset>
                </wp:positionV>
                <wp:extent cx="9525" cy="990600"/>
                <wp:effectExtent l="95250" t="0" r="104775" b="57150"/>
                <wp:wrapNone/>
                <wp:docPr id="9" name="Прямая со стрелкой 9"/>
                <wp:cNvGraphicFramePr/>
                <a:graphic xmlns:a="http://schemas.openxmlformats.org/drawingml/2006/main">
                  <a:graphicData uri="http://schemas.microsoft.com/office/word/2010/wordprocessingShape">
                    <wps:wsp>
                      <wps:cNvCnPr/>
                      <wps:spPr>
                        <a:xfrm flipH="1">
                          <a:off x="0" y="0"/>
                          <a:ext cx="9525" cy="990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F4AAAC" id="Прямая со стрелкой 9" o:spid="_x0000_s1026" type="#_x0000_t32" style="position:absolute;margin-left:77.7pt;margin-top:15.05pt;width:.75pt;height:78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" strokecolor="black [3040]">
                <v:stroke endarrow="open"/>
              </v:shape>
            </w:pict>
          </mc:Fallback>
        </mc:AlternateContent>
      </w:r>
    </w:p>
    <w:p w:rsidR="00A85A52" w:rsidRDefault="00A85A52" w:rsidP="00A85A52">
      <w:pPr>
        <w:pStyle w:val="a3"/>
        <w:spacing w:line="360" w:lineRule="auto"/>
        <w:jc w:val="center"/>
        <w:rPr>
          <w:rFonts w:ascii="Times New Roman" w:hAnsi="Times New Roman" w:cs="Times New Roman"/>
          <w:sz w:val="28"/>
          <w:szCs w:val="28"/>
          <w:lang w:val="uk-UA"/>
        </w:rPr>
      </w:pPr>
    </w:p>
    <w:p w:rsidR="00A85A52" w:rsidRDefault="00A85A52" w:rsidP="00A85A52">
      <w:pPr>
        <w:pStyle w:val="a3"/>
        <w:spacing w:line="360" w:lineRule="auto"/>
        <w:jc w:val="center"/>
        <w:rPr>
          <w:rFonts w:ascii="Times New Roman" w:hAnsi="Times New Roman" w:cs="Times New Roman"/>
          <w:sz w:val="28"/>
          <w:szCs w:val="28"/>
          <w:lang w:val="uk-UA"/>
        </w:rPr>
      </w:pPr>
    </w:p>
    <w:p w:rsidR="00A85A52" w:rsidRDefault="00CC5C9B"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28AA5A3" wp14:editId="2C012ED7">
                <wp:simplePos x="0" y="0"/>
                <wp:positionH relativeFrom="column">
                  <wp:posOffset>3958590</wp:posOffset>
                </wp:positionH>
                <wp:positionV relativeFrom="paragraph">
                  <wp:posOffset>90170</wp:posOffset>
                </wp:positionV>
                <wp:extent cx="2028825" cy="359092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2028825" cy="35909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01710" w:rsidRPr="00A85A52" w:rsidRDefault="00B01710" w:rsidP="00CC5C9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A85A52">
                              <w:rPr>
                                <w:rFonts w:ascii="Times New Roman" w:hAnsi="Times New Roman" w:cs="Times New Roman"/>
                                <w:sz w:val="28"/>
                                <w:szCs w:val="28"/>
                                <w:lang w:val="uk-UA"/>
                              </w:rPr>
                              <w:t>истем</w:t>
                            </w:r>
                            <w:r>
                              <w:rPr>
                                <w:rFonts w:ascii="Times New Roman" w:hAnsi="Times New Roman" w:cs="Times New Roman"/>
                                <w:sz w:val="28"/>
                                <w:szCs w:val="28"/>
                                <w:lang w:val="uk-UA"/>
                              </w:rPr>
                              <w:t>а</w:t>
                            </w:r>
                            <w:r w:rsidRPr="00A85A52">
                              <w:rPr>
                                <w:rFonts w:ascii="Times New Roman" w:hAnsi="Times New Roman" w:cs="Times New Roman"/>
                                <w:sz w:val="28"/>
                                <w:szCs w:val="28"/>
                                <w:lang w:val="uk-UA"/>
                              </w:rPr>
                              <w:t xml:space="preserve"> неформальних позасудових процеду</w:t>
                            </w:r>
                            <w:r>
                              <w:rPr>
                                <w:rFonts w:ascii="Times New Roman" w:hAnsi="Times New Roman" w:cs="Times New Roman"/>
                                <w:sz w:val="28"/>
                                <w:szCs w:val="28"/>
                                <w:lang w:val="uk-UA"/>
                              </w:rPr>
                              <w:t xml:space="preserve">р, спрямованих на вирішення або </w:t>
                            </w:r>
                            <w:r w:rsidRPr="00A85A52">
                              <w:rPr>
                                <w:rFonts w:ascii="Times New Roman" w:hAnsi="Times New Roman" w:cs="Times New Roman"/>
                                <w:sz w:val="28"/>
                                <w:szCs w:val="28"/>
                                <w:lang w:val="uk-UA"/>
                              </w:rPr>
                              <w:t>врегулювання спорів (конф</w:t>
                            </w:r>
                            <w:r>
                              <w:rPr>
                                <w:rFonts w:ascii="Times New Roman" w:hAnsi="Times New Roman" w:cs="Times New Roman"/>
                                <w:sz w:val="28"/>
                                <w:szCs w:val="28"/>
                                <w:lang w:val="uk-UA"/>
                              </w:rPr>
                              <w:t xml:space="preserve">ліктів) без залучення державних </w:t>
                            </w:r>
                            <w:r w:rsidRPr="00A85A52">
                              <w:rPr>
                                <w:rFonts w:ascii="Times New Roman" w:hAnsi="Times New Roman" w:cs="Times New Roman"/>
                                <w:sz w:val="28"/>
                                <w:szCs w:val="28"/>
                                <w:lang w:val="uk-UA"/>
                              </w:rPr>
                              <w:t>юрисдикційних органів, що існують як альтернатива судовій</w:t>
                            </w:r>
                            <w:r>
                              <w:rPr>
                                <w:rFonts w:ascii="Times New Roman" w:hAnsi="Times New Roman" w:cs="Times New Roman"/>
                                <w:sz w:val="28"/>
                                <w:szCs w:val="28"/>
                                <w:lang w:val="uk-UA"/>
                              </w:rPr>
                              <w:t xml:space="preserve"> </w:t>
                            </w:r>
                            <w:r w:rsidRPr="00A85A52">
                              <w:rPr>
                                <w:rFonts w:ascii="Times New Roman" w:hAnsi="Times New Roman" w:cs="Times New Roman"/>
                                <w:sz w:val="28"/>
                                <w:szCs w:val="28"/>
                                <w:lang w:val="uk-UA"/>
                              </w:rPr>
                              <w:t>формі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AA5A3" id="Прямоугольник 6" o:spid="_x0000_s1029" style="position:absolute;left:0;text-align:left;margin-left:311.7pt;margin-top:7.1pt;width:159.75pt;height:28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" fillcolor="white [3201]" strokecolor="black [3200]" strokeweight=".25pt">
                <v:textbox>
                  <w:txbxContent>
                    <w:p w:rsidR="00B01710" w:rsidRPr="00A85A52" w:rsidRDefault="00B01710" w:rsidP="00CC5C9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A85A52">
                        <w:rPr>
                          <w:rFonts w:ascii="Times New Roman" w:hAnsi="Times New Roman" w:cs="Times New Roman"/>
                          <w:sz w:val="28"/>
                          <w:szCs w:val="28"/>
                          <w:lang w:val="uk-UA"/>
                        </w:rPr>
                        <w:t>истем</w:t>
                      </w:r>
                      <w:r>
                        <w:rPr>
                          <w:rFonts w:ascii="Times New Roman" w:hAnsi="Times New Roman" w:cs="Times New Roman"/>
                          <w:sz w:val="28"/>
                          <w:szCs w:val="28"/>
                          <w:lang w:val="uk-UA"/>
                        </w:rPr>
                        <w:t>а</w:t>
                      </w:r>
                      <w:r w:rsidRPr="00A85A52">
                        <w:rPr>
                          <w:rFonts w:ascii="Times New Roman" w:hAnsi="Times New Roman" w:cs="Times New Roman"/>
                          <w:sz w:val="28"/>
                          <w:szCs w:val="28"/>
                          <w:lang w:val="uk-UA"/>
                        </w:rPr>
                        <w:t xml:space="preserve"> неформальних позасудових процеду</w:t>
                      </w:r>
                      <w:r>
                        <w:rPr>
                          <w:rFonts w:ascii="Times New Roman" w:hAnsi="Times New Roman" w:cs="Times New Roman"/>
                          <w:sz w:val="28"/>
                          <w:szCs w:val="28"/>
                          <w:lang w:val="uk-UA"/>
                        </w:rPr>
                        <w:t xml:space="preserve">р, спрямованих на вирішення або </w:t>
                      </w:r>
                      <w:r w:rsidRPr="00A85A52">
                        <w:rPr>
                          <w:rFonts w:ascii="Times New Roman" w:hAnsi="Times New Roman" w:cs="Times New Roman"/>
                          <w:sz w:val="28"/>
                          <w:szCs w:val="28"/>
                          <w:lang w:val="uk-UA"/>
                        </w:rPr>
                        <w:t>врегулювання спорів (конф</w:t>
                      </w:r>
                      <w:r>
                        <w:rPr>
                          <w:rFonts w:ascii="Times New Roman" w:hAnsi="Times New Roman" w:cs="Times New Roman"/>
                          <w:sz w:val="28"/>
                          <w:szCs w:val="28"/>
                          <w:lang w:val="uk-UA"/>
                        </w:rPr>
                        <w:t xml:space="preserve">ліктів) без залучення державних </w:t>
                      </w:r>
                      <w:r w:rsidRPr="00A85A52">
                        <w:rPr>
                          <w:rFonts w:ascii="Times New Roman" w:hAnsi="Times New Roman" w:cs="Times New Roman"/>
                          <w:sz w:val="28"/>
                          <w:szCs w:val="28"/>
                          <w:lang w:val="uk-UA"/>
                        </w:rPr>
                        <w:t>юрисдикційних органів, що існують як альтернатива судовій</w:t>
                      </w:r>
                      <w:r>
                        <w:rPr>
                          <w:rFonts w:ascii="Times New Roman" w:hAnsi="Times New Roman" w:cs="Times New Roman"/>
                          <w:sz w:val="28"/>
                          <w:szCs w:val="28"/>
                          <w:lang w:val="uk-UA"/>
                        </w:rPr>
                        <w:t xml:space="preserve"> </w:t>
                      </w:r>
                      <w:r w:rsidRPr="00A85A52">
                        <w:rPr>
                          <w:rFonts w:ascii="Times New Roman" w:hAnsi="Times New Roman" w:cs="Times New Roman"/>
                          <w:sz w:val="28"/>
                          <w:szCs w:val="28"/>
                          <w:lang w:val="uk-UA"/>
                        </w:rPr>
                        <w:t>формі захисту.</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D1BCF6A" wp14:editId="3EF0E71B">
                <wp:simplePos x="0" y="0"/>
                <wp:positionH relativeFrom="column">
                  <wp:posOffset>148590</wp:posOffset>
                </wp:positionH>
                <wp:positionV relativeFrom="paragraph">
                  <wp:posOffset>262255</wp:posOffset>
                </wp:positionV>
                <wp:extent cx="2028825" cy="256222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2028825" cy="25622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01710" w:rsidRPr="00A85A52" w:rsidRDefault="00B01710"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A85A52">
                              <w:rPr>
                                <w:rFonts w:ascii="Times New Roman" w:hAnsi="Times New Roman" w:cs="Times New Roman"/>
                                <w:sz w:val="28"/>
                                <w:szCs w:val="28"/>
                                <w:lang w:val="uk-UA"/>
                              </w:rPr>
                              <w:t>роцедури, які інтегровані в судове провадження, однак уважаються а</w:t>
                            </w:r>
                            <w:r>
                              <w:rPr>
                                <w:rFonts w:ascii="Times New Roman" w:hAnsi="Times New Roman" w:cs="Times New Roman"/>
                                <w:sz w:val="28"/>
                                <w:szCs w:val="28"/>
                                <w:lang w:val="uk-UA"/>
                              </w:rPr>
                              <w:t xml:space="preserve">льтернативою загальному порядку </w:t>
                            </w:r>
                            <w:r w:rsidRPr="00A85A52">
                              <w:rPr>
                                <w:rFonts w:ascii="Times New Roman" w:hAnsi="Times New Roman" w:cs="Times New Roman"/>
                                <w:sz w:val="28"/>
                                <w:szCs w:val="28"/>
                                <w:lang w:val="uk-UA"/>
                              </w:rPr>
                              <w:t>вирішення спорів у суді</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BCF6A" id="Прямоугольник 5" o:spid="_x0000_s1030" style="position:absolute;left:0;text-align:left;margin-left:11.7pt;margin-top:20.65pt;width:159.75pt;height:20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" fillcolor="white [3201]" strokecolor="black [3200]" strokeweight=".25pt">
                <v:textbox>
                  <w:txbxContent>
                    <w:p w:rsidR="00B01710" w:rsidRPr="00A85A52" w:rsidRDefault="00B01710" w:rsidP="00A85A5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A85A52">
                        <w:rPr>
                          <w:rFonts w:ascii="Times New Roman" w:hAnsi="Times New Roman" w:cs="Times New Roman"/>
                          <w:sz w:val="28"/>
                          <w:szCs w:val="28"/>
                          <w:lang w:val="uk-UA"/>
                        </w:rPr>
                        <w:t>роцедури, які інтегровані в судове провадження, однак уважаються а</w:t>
                      </w:r>
                      <w:r>
                        <w:rPr>
                          <w:rFonts w:ascii="Times New Roman" w:hAnsi="Times New Roman" w:cs="Times New Roman"/>
                          <w:sz w:val="28"/>
                          <w:szCs w:val="28"/>
                          <w:lang w:val="uk-UA"/>
                        </w:rPr>
                        <w:t xml:space="preserve">льтернативою загальному порядку </w:t>
                      </w:r>
                      <w:r w:rsidRPr="00A85A52">
                        <w:rPr>
                          <w:rFonts w:ascii="Times New Roman" w:hAnsi="Times New Roman" w:cs="Times New Roman"/>
                          <w:sz w:val="28"/>
                          <w:szCs w:val="28"/>
                          <w:lang w:val="uk-UA"/>
                        </w:rPr>
                        <w:t>вирішення спорів у суді</w:t>
                      </w:r>
                      <w:r>
                        <w:rPr>
                          <w:rFonts w:ascii="Times New Roman" w:hAnsi="Times New Roman" w:cs="Times New Roman"/>
                          <w:sz w:val="28"/>
                          <w:szCs w:val="28"/>
                          <w:lang w:val="uk-UA"/>
                        </w:rPr>
                        <w:t>.</w:t>
                      </w:r>
                    </w:p>
                  </w:txbxContent>
                </v:textbox>
              </v:rect>
            </w:pict>
          </mc:Fallback>
        </mc:AlternateContent>
      </w:r>
    </w:p>
    <w:p w:rsidR="00A85A52" w:rsidRDefault="00A85A52" w:rsidP="00A85A52">
      <w:pPr>
        <w:pStyle w:val="a3"/>
        <w:spacing w:line="360" w:lineRule="auto"/>
        <w:jc w:val="center"/>
        <w:rPr>
          <w:rFonts w:ascii="Times New Roman" w:hAnsi="Times New Roman" w:cs="Times New Roman"/>
          <w:sz w:val="28"/>
          <w:szCs w:val="28"/>
          <w:lang w:val="uk-UA"/>
        </w:rPr>
      </w:pPr>
    </w:p>
    <w:p w:rsidR="00A85A52" w:rsidRDefault="00A85A52" w:rsidP="00A85A52">
      <w:pPr>
        <w:pStyle w:val="a3"/>
        <w:spacing w:line="360" w:lineRule="auto"/>
        <w:jc w:val="center"/>
        <w:rPr>
          <w:rFonts w:ascii="Times New Roman" w:hAnsi="Times New Roman" w:cs="Times New Roman"/>
          <w:sz w:val="28"/>
          <w:szCs w:val="28"/>
          <w:lang w:val="uk-UA"/>
        </w:rPr>
      </w:pPr>
    </w:p>
    <w:p w:rsidR="00A85A52" w:rsidRDefault="00A85A52" w:rsidP="00B40BF7">
      <w:pPr>
        <w:pStyle w:val="a3"/>
        <w:spacing w:line="360" w:lineRule="auto"/>
        <w:jc w:val="both"/>
        <w:rPr>
          <w:rFonts w:ascii="Times New Roman" w:hAnsi="Times New Roman" w:cs="Times New Roman"/>
          <w:sz w:val="28"/>
          <w:szCs w:val="28"/>
          <w:lang w:val="uk-UA"/>
        </w:rPr>
      </w:pPr>
    </w:p>
    <w:p w:rsidR="00A85A52" w:rsidRDefault="00A85A52"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rsidP="00B40BF7">
      <w:pPr>
        <w:pStyle w:val="a3"/>
        <w:spacing w:line="360" w:lineRule="auto"/>
        <w:jc w:val="both"/>
        <w:rPr>
          <w:rFonts w:ascii="Times New Roman" w:hAnsi="Times New Roman" w:cs="Times New Roman"/>
          <w:sz w:val="28"/>
          <w:szCs w:val="28"/>
          <w:lang w:val="uk-UA"/>
        </w:rPr>
      </w:pPr>
    </w:p>
    <w:p w:rsidR="00CC5C9B" w:rsidRDefault="00CC5C9B">
      <w:pPr>
        <w:jc w:val="left"/>
        <w:rPr>
          <w:rFonts w:eastAsiaTheme="minorHAnsi"/>
          <w:sz w:val="28"/>
          <w:szCs w:val="28"/>
          <w:lang w:val="uk-UA" w:eastAsia="en-US"/>
        </w:rPr>
      </w:pPr>
      <w:r>
        <w:rPr>
          <w:sz w:val="28"/>
          <w:szCs w:val="28"/>
          <w:lang w:val="uk-UA"/>
        </w:rPr>
        <w:br w:type="page"/>
      </w:r>
    </w:p>
    <w:p w:rsidR="00CC5C9B" w:rsidRDefault="00CC5C9B" w:rsidP="00CC5C9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2.7 Ознаки АВС</w:t>
      </w:r>
    </w:p>
    <w:p w:rsidR="00CC5C9B" w:rsidRDefault="00CC5C9B" w:rsidP="00CC5C9B">
      <w:pPr>
        <w:pStyle w:val="a3"/>
        <w:spacing w:line="360" w:lineRule="auto"/>
        <w:jc w:val="both"/>
        <w:rPr>
          <w:rFonts w:ascii="Times New Roman" w:hAnsi="Times New Roman" w:cs="Times New Roman"/>
          <w:sz w:val="28"/>
          <w:szCs w:val="28"/>
          <w:lang w:val="uk-UA"/>
        </w:rPr>
      </w:pPr>
    </w:p>
    <w:p w:rsidR="00CC5C9B" w:rsidRDefault="00CC5C9B" w:rsidP="00CC5C9B">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675"/>
        <w:gridCol w:w="4678"/>
        <w:gridCol w:w="4502"/>
      </w:tblGrid>
      <w:tr w:rsidR="00CC5C9B" w:rsidTr="00CC5C9B">
        <w:tc>
          <w:tcPr>
            <w:tcW w:w="675"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678"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Ознака</w:t>
            </w:r>
          </w:p>
        </w:tc>
        <w:tc>
          <w:tcPr>
            <w:tcW w:w="4502"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CC5C9B" w:rsidRPr="002F761C" w:rsidTr="00CC5C9B">
        <w:tc>
          <w:tcPr>
            <w:tcW w:w="675"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678"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Добровільність</w:t>
            </w:r>
          </w:p>
        </w:tc>
        <w:tc>
          <w:tcPr>
            <w:tcW w:w="4502" w:type="dxa"/>
          </w:tcPr>
          <w:p w:rsidR="00CC5C9B" w:rsidRDefault="00CC5C9B" w:rsidP="00CC5C9B">
            <w:pPr>
              <w:pStyle w:val="a3"/>
              <w:spacing w:line="360" w:lineRule="auto"/>
              <w:jc w:val="both"/>
              <w:rPr>
                <w:rFonts w:ascii="Times New Roman" w:hAnsi="Times New Roman" w:cs="Times New Roman"/>
                <w:sz w:val="28"/>
                <w:szCs w:val="28"/>
                <w:lang w:val="uk-UA"/>
              </w:rPr>
            </w:pPr>
            <w:r w:rsidRPr="00CC5C9B">
              <w:rPr>
                <w:rFonts w:ascii="Times New Roman" w:hAnsi="Times New Roman" w:cs="Times New Roman"/>
                <w:sz w:val="28"/>
                <w:szCs w:val="28"/>
                <w:lang w:val="uk-UA"/>
              </w:rPr>
              <w:t>яка проявляєт</w:t>
            </w:r>
            <w:r>
              <w:rPr>
                <w:rFonts w:ascii="Times New Roman" w:hAnsi="Times New Roman" w:cs="Times New Roman"/>
                <w:sz w:val="28"/>
                <w:szCs w:val="28"/>
                <w:lang w:val="uk-UA"/>
              </w:rPr>
              <w:t>ься в тому, що:</w:t>
            </w:r>
          </w:p>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За загальним </w:t>
            </w:r>
            <w:r w:rsidRPr="00CC5C9B">
              <w:rPr>
                <w:rFonts w:ascii="Times New Roman" w:hAnsi="Times New Roman" w:cs="Times New Roman"/>
                <w:sz w:val="28"/>
                <w:szCs w:val="28"/>
                <w:lang w:val="uk-UA"/>
              </w:rPr>
              <w:t>правилом звернення до</w:t>
            </w:r>
            <w:r>
              <w:rPr>
                <w:rFonts w:ascii="Times New Roman" w:hAnsi="Times New Roman" w:cs="Times New Roman"/>
                <w:sz w:val="28"/>
                <w:szCs w:val="28"/>
                <w:lang w:val="uk-UA"/>
              </w:rPr>
              <w:t xml:space="preserve"> способів АВС є добровільним та </w:t>
            </w:r>
            <w:r w:rsidRPr="00CC5C9B">
              <w:rPr>
                <w:rFonts w:ascii="Times New Roman" w:hAnsi="Times New Roman" w:cs="Times New Roman"/>
                <w:sz w:val="28"/>
                <w:szCs w:val="28"/>
                <w:lang w:val="uk-UA"/>
              </w:rPr>
              <w:t>залежить від волі обох сто</w:t>
            </w:r>
            <w:r>
              <w:rPr>
                <w:rFonts w:ascii="Times New Roman" w:hAnsi="Times New Roman" w:cs="Times New Roman"/>
                <w:sz w:val="28"/>
                <w:szCs w:val="28"/>
                <w:lang w:val="uk-UA"/>
              </w:rPr>
              <w:t xml:space="preserve">рін (крім випадків застосування </w:t>
            </w:r>
            <w:r w:rsidRPr="00CC5C9B">
              <w:rPr>
                <w:rFonts w:ascii="Times New Roman" w:hAnsi="Times New Roman" w:cs="Times New Roman"/>
                <w:sz w:val="28"/>
                <w:szCs w:val="28"/>
                <w:lang w:val="uk-UA"/>
              </w:rPr>
              <w:t>окремих способів АВС як обов’язкового досудов</w:t>
            </w:r>
            <w:r>
              <w:rPr>
                <w:rFonts w:ascii="Times New Roman" w:hAnsi="Times New Roman" w:cs="Times New Roman"/>
                <w:sz w:val="28"/>
                <w:szCs w:val="28"/>
                <w:lang w:val="uk-UA"/>
              </w:rPr>
              <w:t>ого порядку вирішення спорів).</w:t>
            </w:r>
          </w:p>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Особи вправі обрати будь-який </w:t>
            </w:r>
            <w:r w:rsidRPr="00CC5C9B">
              <w:rPr>
                <w:rFonts w:ascii="Times New Roman" w:hAnsi="Times New Roman" w:cs="Times New Roman"/>
                <w:sz w:val="28"/>
                <w:szCs w:val="28"/>
                <w:lang w:val="uk-UA"/>
              </w:rPr>
              <w:t xml:space="preserve">спосіб АВС, виходячи з </w:t>
            </w:r>
            <w:r>
              <w:rPr>
                <w:rFonts w:ascii="Times New Roman" w:hAnsi="Times New Roman" w:cs="Times New Roman"/>
                <w:sz w:val="28"/>
                <w:szCs w:val="28"/>
                <w:lang w:val="uk-UA"/>
              </w:rPr>
              <w:t>особливостей конкретного спору.</w:t>
            </w:r>
          </w:p>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К</w:t>
            </w:r>
            <w:r w:rsidRPr="00CC5C9B">
              <w:rPr>
                <w:rFonts w:ascii="Times New Roman" w:hAnsi="Times New Roman" w:cs="Times New Roman"/>
                <w:sz w:val="28"/>
                <w:szCs w:val="28"/>
                <w:lang w:val="uk-UA"/>
              </w:rPr>
              <w:t>ожна зі сторін може відмовитися від використання способів АВС за власним баж</w:t>
            </w:r>
            <w:r>
              <w:rPr>
                <w:rFonts w:ascii="Times New Roman" w:hAnsi="Times New Roman" w:cs="Times New Roman"/>
                <w:sz w:val="28"/>
                <w:szCs w:val="28"/>
                <w:lang w:val="uk-UA"/>
              </w:rPr>
              <w:t xml:space="preserve">анням у будь-який момент (окрім </w:t>
            </w:r>
            <w:r w:rsidRPr="00CC5C9B">
              <w:rPr>
                <w:rFonts w:ascii="Times New Roman" w:hAnsi="Times New Roman" w:cs="Times New Roman"/>
                <w:sz w:val="28"/>
                <w:szCs w:val="28"/>
                <w:lang w:val="uk-UA"/>
              </w:rPr>
              <w:t>квазісудових способів АВС,</w:t>
            </w:r>
            <w:r>
              <w:rPr>
                <w:rFonts w:ascii="Times New Roman" w:hAnsi="Times New Roman" w:cs="Times New Roman"/>
                <w:sz w:val="28"/>
                <w:szCs w:val="28"/>
                <w:lang w:val="uk-UA"/>
              </w:rPr>
              <w:t xml:space="preserve"> що передбачають обов’язковість ухвалення рішення).</w:t>
            </w:r>
          </w:p>
        </w:tc>
      </w:tr>
      <w:tr w:rsidR="00CC5C9B" w:rsidRPr="002F761C" w:rsidTr="00CC5C9B">
        <w:tc>
          <w:tcPr>
            <w:tcW w:w="675"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8"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w:t>
            </w:r>
          </w:p>
        </w:tc>
        <w:tc>
          <w:tcPr>
            <w:tcW w:w="4502"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CC5C9B">
              <w:rPr>
                <w:rFonts w:ascii="Times New Roman" w:hAnsi="Times New Roman" w:cs="Times New Roman"/>
                <w:sz w:val="28"/>
                <w:szCs w:val="28"/>
                <w:lang w:val="uk-UA"/>
              </w:rPr>
              <w:t>а загальним правилом, на відміну від розгля</w:t>
            </w:r>
            <w:r>
              <w:rPr>
                <w:rFonts w:ascii="Times New Roman" w:hAnsi="Times New Roman" w:cs="Times New Roman"/>
                <w:sz w:val="28"/>
                <w:szCs w:val="28"/>
                <w:lang w:val="uk-UA"/>
              </w:rPr>
              <w:t xml:space="preserve">ду справи в суді, вирішення або </w:t>
            </w:r>
            <w:r w:rsidRPr="00CC5C9B">
              <w:rPr>
                <w:rFonts w:ascii="Times New Roman" w:hAnsi="Times New Roman" w:cs="Times New Roman"/>
                <w:sz w:val="28"/>
                <w:szCs w:val="28"/>
                <w:lang w:val="uk-UA"/>
              </w:rPr>
              <w:t>врегулювання спору проводиться без допуску інших осіб,</w:t>
            </w:r>
            <w:r>
              <w:rPr>
                <w:rFonts w:ascii="Times New Roman" w:hAnsi="Times New Roman" w:cs="Times New Roman"/>
                <w:sz w:val="28"/>
                <w:szCs w:val="28"/>
                <w:lang w:val="uk-UA"/>
              </w:rPr>
              <w:t xml:space="preserve"> </w:t>
            </w:r>
            <w:r w:rsidRPr="00CC5C9B">
              <w:rPr>
                <w:rFonts w:ascii="Times New Roman" w:hAnsi="Times New Roman" w:cs="Times New Roman"/>
                <w:sz w:val="28"/>
                <w:szCs w:val="28"/>
                <w:lang w:val="uk-UA"/>
              </w:rPr>
              <w:t>інші особи можуть бути п</w:t>
            </w:r>
            <w:r>
              <w:rPr>
                <w:rFonts w:ascii="Times New Roman" w:hAnsi="Times New Roman" w:cs="Times New Roman"/>
                <w:sz w:val="28"/>
                <w:szCs w:val="28"/>
                <w:lang w:val="uk-UA"/>
              </w:rPr>
              <w:t xml:space="preserve">рисутні лише за взаємною згодою </w:t>
            </w:r>
            <w:r w:rsidRPr="00CC5C9B">
              <w:rPr>
                <w:rFonts w:ascii="Times New Roman" w:hAnsi="Times New Roman" w:cs="Times New Roman"/>
                <w:sz w:val="28"/>
                <w:szCs w:val="28"/>
                <w:lang w:val="uk-UA"/>
              </w:rPr>
              <w:t xml:space="preserve">сторін. При цьому конфіденційність під час </w:t>
            </w:r>
            <w:r>
              <w:rPr>
                <w:rFonts w:ascii="Times New Roman" w:hAnsi="Times New Roman" w:cs="Times New Roman"/>
                <w:sz w:val="28"/>
                <w:szCs w:val="28"/>
                <w:lang w:val="uk-UA"/>
              </w:rPr>
              <w:lastRenderedPageBreak/>
              <w:t xml:space="preserve">проведення </w:t>
            </w:r>
            <w:r w:rsidRPr="00CC5C9B">
              <w:rPr>
                <w:rFonts w:ascii="Times New Roman" w:hAnsi="Times New Roman" w:cs="Times New Roman"/>
                <w:sz w:val="28"/>
                <w:szCs w:val="28"/>
                <w:lang w:val="uk-UA"/>
              </w:rPr>
              <w:t>різних способів АВС проя</w:t>
            </w:r>
            <w:r>
              <w:rPr>
                <w:rFonts w:ascii="Times New Roman" w:hAnsi="Times New Roman" w:cs="Times New Roman"/>
                <w:sz w:val="28"/>
                <w:szCs w:val="28"/>
                <w:lang w:val="uk-UA"/>
              </w:rPr>
              <w:t xml:space="preserve">вляється по-різному, наприклад, </w:t>
            </w:r>
            <w:r w:rsidRPr="00CC5C9B">
              <w:rPr>
                <w:rFonts w:ascii="Times New Roman" w:hAnsi="Times New Roman" w:cs="Times New Roman"/>
                <w:sz w:val="28"/>
                <w:szCs w:val="28"/>
                <w:lang w:val="uk-UA"/>
              </w:rPr>
              <w:t>у медіації принцип конфід</w:t>
            </w:r>
            <w:r>
              <w:rPr>
                <w:rFonts w:ascii="Times New Roman" w:hAnsi="Times New Roman" w:cs="Times New Roman"/>
                <w:sz w:val="28"/>
                <w:szCs w:val="28"/>
                <w:lang w:val="uk-UA"/>
              </w:rPr>
              <w:t xml:space="preserve">енційності має такі аспекти, як </w:t>
            </w:r>
            <w:r w:rsidRPr="00CC5C9B">
              <w:rPr>
                <w:rFonts w:ascii="Times New Roman" w:hAnsi="Times New Roman" w:cs="Times New Roman"/>
                <w:sz w:val="28"/>
                <w:szCs w:val="28"/>
                <w:lang w:val="uk-UA"/>
              </w:rPr>
              <w:t>конфіденційність від суду, к</w:t>
            </w:r>
            <w:r>
              <w:rPr>
                <w:rFonts w:ascii="Times New Roman" w:hAnsi="Times New Roman" w:cs="Times New Roman"/>
                <w:sz w:val="28"/>
                <w:szCs w:val="28"/>
                <w:lang w:val="uk-UA"/>
              </w:rPr>
              <w:t xml:space="preserve">онфіденційність від третіх осіб </w:t>
            </w:r>
            <w:r w:rsidRPr="00CC5C9B">
              <w:rPr>
                <w:rFonts w:ascii="Times New Roman" w:hAnsi="Times New Roman" w:cs="Times New Roman"/>
                <w:sz w:val="28"/>
                <w:szCs w:val="28"/>
                <w:lang w:val="uk-UA"/>
              </w:rPr>
              <w:t>та конфіденційність від іншої сторони медіації</w:t>
            </w:r>
            <w:r>
              <w:rPr>
                <w:rFonts w:ascii="Times New Roman" w:hAnsi="Times New Roman" w:cs="Times New Roman"/>
                <w:sz w:val="28"/>
                <w:szCs w:val="28"/>
                <w:lang w:val="uk-UA"/>
              </w:rPr>
              <w:t>.</w:t>
            </w:r>
          </w:p>
        </w:tc>
      </w:tr>
      <w:tr w:rsidR="00CC5C9B" w:rsidTr="00CC5C9B">
        <w:tc>
          <w:tcPr>
            <w:tcW w:w="675"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4678"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Формальність</w:t>
            </w:r>
          </w:p>
        </w:tc>
        <w:tc>
          <w:tcPr>
            <w:tcW w:w="4502"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CC5C9B">
              <w:rPr>
                <w:rFonts w:ascii="Times New Roman" w:hAnsi="Times New Roman" w:cs="Times New Roman"/>
                <w:sz w:val="28"/>
                <w:szCs w:val="28"/>
                <w:lang w:val="uk-UA"/>
              </w:rPr>
              <w:t>сі способи АВС мають певну процедуру, що, однак,</w:t>
            </w:r>
            <w:r>
              <w:rPr>
                <w:rFonts w:ascii="Times New Roman" w:hAnsi="Times New Roman" w:cs="Times New Roman"/>
                <w:sz w:val="28"/>
                <w:szCs w:val="28"/>
                <w:lang w:val="uk-UA"/>
              </w:rPr>
              <w:t xml:space="preserve"> є менш зарегламентованою </w:t>
            </w:r>
            <w:r w:rsidRPr="00CC5C9B">
              <w:rPr>
                <w:rFonts w:ascii="Times New Roman" w:hAnsi="Times New Roman" w:cs="Times New Roman"/>
                <w:sz w:val="28"/>
                <w:szCs w:val="28"/>
                <w:lang w:val="uk-UA"/>
              </w:rPr>
              <w:t>та відносно формальною порівняно з класичним судочинством, адже правила таких процедур зазвичай є модельними, гнучкими та можуть змінюватися за угодою сторін</w:t>
            </w:r>
            <w:r>
              <w:rPr>
                <w:rFonts w:ascii="Times New Roman" w:hAnsi="Times New Roman" w:cs="Times New Roman"/>
                <w:sz w:val="28"/>
                <w:szCs w:val="28"/>
                <w:lang w:val="uk-UA"/>
              </w:rPr>
              <w:t>.</w:t>
            </w:r>
          </w:p>
        </w:tc>
      </w:tr>
      <w:tr w:rsidR="00CC5C9B" w:rsidTr="00CC5C9B">
        <w:tc>
          <w:tcPr>
            <w:tcW w:w="675"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8"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Економічність</w:t>
            </w:r>
          </w:p>
        </w:tc>
        <w:tc>
          <w:tcPr>
            <w:tcW w:w="4502" w:type="dxa"/>
          </w:tcPr>
          <w:p w:rsidR="00CC5C9B" w:rsidRPr="00CC5C9B" w:rsidRDefault="00CC5C9B" w:rsidP="00CC5C9B">
            <w:pPr>
              <w:pStyle w:val="a3"/>
              <w:spacing w:line="360" w:lineRule="auto"/>
              <w:jc w:val="both"/>
              <w:rPr>
                <w:rFonts w:ascii="Times New Roman" w:hAnsi="Times New Roman" w:cs="Times New Roman"/>
                <w:sz w:val="28"/>
                <w:szCs w:val="28"/>
                <w:lang w:val="uk-UA"/>
              </w:rPr>
            </w:pPr>
            <w:r w:rsidRPr="00CC5C9B">
              <w:rPr>
                <w:rFonts w:ascii="Times New Roman" w:hAnsi="Times New Roman" w:cs="Times New Roman"/>
                <w:sz w:val="28"/>
                <w:szCs w:val="28"/>
                <w:lang w:val="uk-UA"/>
              </w:rPr>
              <w:t>Із точки зору часових, грошових та організаційних ресурсів, що досягається в разі результативного</w:t>
            </w:r>
            <w:r>
              <w:rPr>
                <w:rFonts w:ascii="Times New Roman" w:hAnsi="Times New Roman" w:cs="Times New Roman"/>
                <w:sz w:val="28"/>
                <w:szCs w:val="28"/>
                <w:lang w:val="uk-UA"/>
              </w:rPr>
              <w:t xml:space="preserve"> </w:t>
            </w:r>
            <w:r w:rsidRPr="00CC5C9B">
              <w:rPr>
                <w:rFonts w:ascii="Times New Roman" w:hAnsi="Times New Roman" w:cs="Times New Roman"/>
                <w:sz w:val="28"/>
                <w:szCs w:val="28"/>
                <w:lang w:val="uk-UA"/>
              </w:rPr>
              <w:t>вирішення спору та виконання сторонами досягнутих домовленостей</w:t>
            </w:r>
            <w:r>
              <w:rPr>
                <w:rFonts w:ascii="Times New Roman" w:hAnsi="Times New Roman" w:cs="Times New Roman"/>
                <w:sz w:val="28"/>
                <w:szCs w:val="28"/>
                <w:lang w:val="uk-UA"/>
              </w:rPr>
              <w:t>.</w:t>
            </w:r>
          </w:p>
        </w:tc>
      </w:tr>
      <w:tr w:rsidR="00CC5C9B" w:rsidTr="00CC5C9B">
        <w:tc>
          <w:tcPr>
            <w:tcW w:w="675"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678"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Універсальність</w:t>
            </w:r>
          </w:p>
        </w:tc>
        <w:tc>
          <w:tcPr>
            <w:tcW w:w="4502"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CC5C9B">
              <w:rPr>
                <w:rFonts w:ascii="Times New Roman" w:hAnsi="Times New Roman" w:cs="Times New Roman"/>
                <w:sz w:val="28"/>
                <w:szCs w:val="28"/>
                <w:lang w:val="uk-UA"/>
              </w:rPr>
              <w:t>роявляється в широкій сфері застосування способів АВС, що</w:t>
            </w:r>
            <w:r>
              <w:rPr>
                <w:rFonts w:ascii="Times New Roman" w:hAnsi="Times New Roman" w:cs="Times New Roman"/>
                <w:sz w:val="28"/>
                <w:szCs w:val="28"/>
                <w:lang w:val="uk-UA"/>
              </w:rPr>
              <w:t xml:space="preserve"> дозволяє їм виступати фактично </w:t>
            </w:r>
            <w:r w:rsidRPr="00CC5C9B">
              <w:rPr>
                <w:rFonts w:ascii="Times New Roman" w:hAnsi="Times New Roman" w:cs="Times New Roman"/>
                <w:sz w:val="28"/>
                <w:szCs w:val="28"/>
                <w:lang w:val="uk-UA"/>
              </w:rPr>
              <w:t>найбільшою альтернативою судам, до юрисдикції яких належать передусім будь-які юридичні спори</w:t>
            </w:r>
            <w:r>
              <w:rPr>
                <w:rFonts w:ascii="Times New Roman" w:hAnsi="Times New Roman" w:cs="Times New Roman"/>
                <w:sz w:val="28"/>
                <w:szCs w:val="28"/>
                <w:lang w:val="uk-UA"/>
              </w:rPr>
              <w:t>.</w:t>
            </w:r>
          </w:p>
        </w:tc>
      </w:tr>
      <w:tr w:rsidR="00CC5C9B" w:rsidRPr="002F761C" w:rsidTr="00CC5C9B">
        <w:tc>
          <w:tcPr>
            <w:tcW w:w="675"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4678"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CC5C9B">
              <w:rPr>
                <w:rFonts w:ascii="Times New Roman" w:hAnsi="Times New Roman" w:cs="Times New Roman"/>
                <w:sz w:val="28"/>
                <w:szCs w:val="28"/>
                <w:lang w:val="uk-UA"/>
              </w:rPr>
              <w:t>иверсифікованість системи АВС</w:t>
            </w:r>
          </w:p>
        </w:tc>
        <w:tc>
          <w:tcPr>
            <w:tcW w:w="4502" w:type="dxa"/>
          </w:tcPr>
          <w:p w:rsidR="00CC5C9B" w:rsidRDefault="00CC5C9B"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Полягає в наявності </w:t>
            </w:r>
            <w:r w:rsidRPr="00CC5C9B">
              <w:rPr>
                <w:rFonts w:ascii="Times New Roman" w:hAnsi="Times New Roman" w:cs="Times New Roman"/>
                <w:sz w:val="28"/>
                <w:szCs w:val="28"/>
                <w:lang w:val="uk-UA"/>
              </w:rPr>
              <w:t xml:space="preserve">великої кількості способів </w:t>
            </w:r>
            <w:r>
              <w:rPr>
                <w:rFonts w:ascii="Times New Roman" w:hAnsi="Times New Roman" w:cs="Times New Roman"/>
                <w:sz w:val="28"/>
                <w:szCs w:val="28"/>
                <w:lang w:val="uk-UA"/>
              </w:rPr>
              <w:t xml:space="preserve">АВС, які можуть застосовуватися </w:t>
            </w:r>
            <w:r w:rsidRPr="00CC5C9B">
              <w:rPr>
                <w:rFonts w:ascii="Times New Roman" w:hAnsi="Times New Roman" w:cs="Times New Roman"/>
                <w:sz w:val="28"/>
                <w:szCs w:val="28"/>
                <w:lang w:val="uk-UA"/>
              </w:rPr>
              <w:t>як окремо, так і шляхом їх комбінування один з одним</w:t>
            </w:r>
            <w:r>
              <w:rPr>
                <w:rFonts w:ascii="Times New Roman" w:hAnsi="Times New Roman" w:cs="Times New Roman"/>
                <w:sz w:val="28"/>
                <w:szCs w:val="28"/>
                <w:lang w:val="uk-UA"/>
              </w:rPr>
              <w:t>.</w:t>
            </w:r>
          </w:p>
        </w:tc>
      </w:tr>
      <w:tr w:rsidR="00CC5C9B" w:rsidTr="00CC5C9B">
        <w:tc>
          <w:tcPr>
            <w:tcW w:w="675" w:type="dxa"/>
          </w:tcPr>
          <w:p w:rsidR="00CC5C9B" w:rsidRDefault="009F1827" w:rsidP="009F182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678" w:type="dxa"/>
          </w:tcPr>
          <w:p w:rsidR="00CC5C9B" w:rsidRDefault="009F1827" w:rsidP="009F182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9F1827">
              <w:rPr>
                <w:rFonts w:ascii="Times New Roman" w:hAnsi="Times New Roman" w:cs="Times New Roman"/>
                <w:sz w:val="28"/>
                <w:szCs w:val="28"/>
                <w:lang w:val="uk-UA"/>
              </w:rPr>
              <w:t>обровільність виконання рішень та особливий порядок їх оскарження</w:t>
            </w:r>
          </w:p>
        </w:tc>
        <w:tc>
          <w:tcPr>
            <w:tcW w:w="4502" w:type="dxa"/>
          </w:tcPr>
          <w:p w:rsidR="00CC5C9B" w:rsidRDefault="009F1827" w:rsidP="009F182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9F1827">
              <w:rPr>
                <w:rFonts w:ascii="Times New Roman" w:hAnsi="Times New Roman" w:cs="Times New Roman"/>
                <w:sz w:val="28"/>
                <w:szCs w:val="28"/>
                <w:lang w:val="uk-UA"/>
              </w:rPr>
              <w:t>і</w:t>
            </w:r>
            <w:r>
              <w:rPr>
                <w:rFonts w:ascii="Times New Roman" w:hAnsi="Times New Roman" w:cs="Times New Roman"/>
                <w:sz w:val="28"/>
                <w:szCs w:val="28"/>
                <w:lang w:val="uk-UA"/>
              </w:rPr>
              <w:t xml:space="preserve">шення, прийняті за результатами </w:t>
            </w:r>
            <w:r w:rsidRPr="009F1827">
              <w:rPr>
                <w:rFonts w:ascii="Times New Roman" w:hAnsi="Times New Roman" w:cs="Times New Roman"/>
                <w:sz w:val="28"/>
                <w:szCs w:val="28"/>
                <w:lang w:val="uk-UA"/>
              </w:rPr>
              <w:t>використання різних способів АВС, зазвичай не прирівнюються до рішень судів та орієнтовані на добровільність виконання, якщо ж останнє н</w:t>
            </w:r>
            <w:r>
              <w:rPr>
                <w:rFonts w:ascii="Times New Roman" w:hAnsi="Times New Roman" w:cs="Times New Roman"/>
                <w:sz w:val="28"/>
                <w:szCs w:val="28"/>
                <w:lang w:val="uk-UA"/>
              </w:rPr>
              <w:t xml:space="preserve">е відбувається, то процесуальне </w:t>
            </w:r>
            <w:r w:rsidRPr="009F1827">
              <w:rPr>
                <w:rFonts w:ascii="Times New Roman" w:hAnsi="Times New Roman" w:cs="Times New Roman"/>
                <w:sz w:val="28"/>
                <w:szCs w:val="28"/>
                <w:lang w:val="uk-UA"/>
              </w:rPr>
              <w:t>законодавство встановлює спеціальні</w:t>
            </w:r>
            <w:r>
              <w:rPr>
                <w:rFonts w:ascii="Times New Roman" w:hAnsi="Times New Roman" w:cs="Times New Roman"/>
                <w:sz w:val="28"/>
                <w:szCs w:val="28"/>
                <w:lang w:val="uk-UA"/>
              </w:rPr>
              <w:t xml:space="preserve"> процедури судового </w:t>
            </w:r>
            <w:r w:rsidRPr="009F1827">
              <w:rPr>
                <w:rFonts w:ascii="Times New Roman" w:hAnsi="Times New Roman" w:cs="Times New Roman"/>
                <w:sz w:val="28"/>
                <w:szCs w:val="28"/>
                <w:lang w:val="uk-UA"/>
              </w:rPr>
              <w:t>контролю щодо зверне</w:t>
            </w:r>
            <w:r>
              <w:rPr>
                <w:rFonts w:ascii="Times New Roman" w:hAnsi="Times New Roman" w:cs="Times New Roman"/>
                <w:sz w:val="28"/>
                <w:szCs w:val="28"/>
                <w:lang w:val="uk-UA"/>
              </w:rPr>
              <w:t xml:space="preserve">ння таких рішень до примусового </w:t>
            </w:r>
            <w:r w:rsidRPr="009F1827">
              <w:rPr>
                <w:rFonts w:ascii="Times New Roman" w:hAnsi="Times New Roman" w:cs="Times New Roman"/>
                <w:sz w:val="28"/>
                <w:szCs w:val="28"/>
                <w:lang w:val="uk-UA"/>
              </w:rPr>
              <w:t>виконання у вигляді спр</w:t>
            </w:r>
            <w:r>
              <w:rPr>
                <w:rFonts w:ascii="Times New Roman" w:hAnsi="Times New Roman" w:cs="Times New Roman"/>
                <w:sz w:val="28"/>
                <w:szCs w:val="28"/>
                <w:lang w:val="uk-UA"/>
              </w:rPr>
              <w:t xml:space="preserve">ощеного порядку затвердження їх </w:t>
            </w:r>
            <w:r w:rsidRPr="009F1827">
              <w:rPr>
                <w:rFonts w:ascii="Times New Roman" w:hAnsi="Times New Roman" w:cs="Times New Roman"/>
                <w:sz w:val="28"/>
                <w:szCs w:val="28"/>
                <w:lang w:val="uk-UA"/>
              </w:rPr>
              <w:t>судом або видачі виконавч</w:t>
            </w:r>
            <w:r>
              <w:rPr>
                <w:rFonts w:ascii="Times New Roman" w:hAnsi="Times New Roman" w:cs="Times New Roman"/>
                <w:sz w:val="28"/>
                <w:szCs w:val="28"/>
                <w:lang w:val="uk-UA"/>
              </w:rPr>
              <w:t xml:space="preserve">их документів на них, при цьому </w:t>
            </w:r>
            <w:r w:rsidRPr="009F1827">
              <w:rPr>
                <w:rFonts w:ascii="Times New Roman" w:hAnsi="Times New Roman" w:cs="Times New Roman"/>
                <w:sz w:val="28"/>
                <w:szCs w:val="28"/>
                <w:lang w:val="uk-UA"/>
              </w:rPr>
              <w:t>ординарний порядок оскар</w:t>
            </w:r>
            <w:r>
              <w:rPr>
                <w:rFonts w:ascii="Times New Roman" w:hAnsi="Times New Roman" w:cs="Times New Roman"/>
                <w:sz w:val="28"/>
                <w:szCs w:val="28"/>
                <w:lang w:val="uk-UA"/>
              </w:rPr>
              <w:t xml:space="preserve">ження таких рішень за загальним </w:t>
            </w:r>
            <w:r w:rsidRPr="009F1827">
              <w:rPr>
                <w:rFonts w:ascii="Times New Roman" w:hAnsi="Times New Roman" w:cs="Times New Roman"/>
                <w:sz w:val="28"/>
                <w:szCs w:val="28"/>
                <w:lang w:val="uk-UA"/>
              </w:rPr>
              <w:t>правилом не допускається</w:t>
            </w:r>
            <w:r>
              <w:rPr>
                <w:rFonts w:ascii="Times New Roman" w:hAnsi="Times New Roman" w:cs="Times New Roman"/>
                <w:sz w:val="28"/>
                <w:szCs w:val="28"/>
                <w:lang w:val="uk-UA"/>
              </w:rPr>
              <w:t>.</w:t>
            </w:r>
          </w:p>
        </w:tc>
      </w:tr>
    </w:tbl>
    <w:p w:rsidR="009F1827" w:rsidRDefault="009F1827" w:rsidP="00CC5C9B">
      <w:pPr>
        <w:pStyle w:val="a3"/>
        <w:spacing w:line="360" w:lineRule="auto"/>
        <w:jc w:val="both"/>
        <w:rPr>
          <w:rFonts w:ascii="Times New Roman" w:hAnsi="Times New Roman" w:cs="Times New Roman"/>
          <w:sz w:val="28"/>
          <w:szCs w:val="28"/>
          <w:lang w:val="uk-UA"/>
        </w:rPr>
      </w:pPr>
    </w:p>
    <w:p w:rsidR="009F1827" w:rsidRDefault="009F1827">
      <w:pPr>
        <w:jc w:val="left"/>
        <w:rPr>
          <w:rFonts w:eastAsiaTheme="minorHAnsi"/>
          <w:sz w:val="28"/>
          <w:szCs w:val="28"/>
          <w:lang w:val="uk-UA" w:eastAsia="en-US"/>
        </w:rPr>
      </w:pPr>
      <w:r>
        <w:rPr>
          <w:sz w:val="28"/>
          <w:szCs w:val="28"/>
          <w:lang w:val="uk-UA"/>
        </w:rPr>
        <w:br w:type="page"/>
      </w:r>
    </w:p>
    <w:p w:rsidR="009F1827" w:rsidRDefault="009F1827" w:rsidP="009F1827">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2.8 Класифікація АВС</w:t>
      </w:r>
    </w:p>
    <w:p w:rsidR="00CC5C9B" w:rsidRDefault="00CC5C9B" w:rsidP="00CC5C9B">
      <w:pPr>
        <w:pStyle w:val="a3"/>
        <w:spacing w:line="360" w:lineRule="auto"/>
        <w:jc w:val="both"/>
        <w:rPr>
          <w:rFonts w:ascii="Times New Roman" w:hAnsi="Times New Roman" w:cs="Times New Roman"/>
          <w:sz w:val="28"/>
          <w:szCs w:val="28"/>
          <w:lang w:val="uk-UA"/>
        </w:rPr>
      </w:pPr>
    </w:p>
    <w:p w:rsidR="009F1827" w:rsidRDefault="009F1827" w:rsidP="00CC5C9B">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17"/>
        <w:gridCol w:w="3827"/>
        <w:gridCol w:w="5211"/>
      </w:tblGrid>
      <w:tr w:rsidR="009F1827" w:rsidTr="009F1827">
        <w:tc>
          <w:tcPr>
            <w:tcW w:w="817"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827"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Критерій</w:t>
            </w:r>
          </w:p>
        </w:tc>
        <w:tc>
          <w:tcPr>
            <w:tcW w:w="5211"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Спосіб поділу</w:t>
            </w:r>
          </w:p>
        </w:tc>
      </w:tr>
      <w:tr w:rsidR="009F1827" w:rsidTr="009F1827">
        <w:tc>
          <w:tcPr>
            <w:tcW w:w="817"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827"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Основні (традиційні)</w:t>
            </w:r>
          </w:p>
        </w:tc>
        <w:tc>
          <w:tcPr>
            <w:tcW w:w="5211"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Переговори.</w:t>
            </w:r>
          </w:p>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Медіація.</w:t>
            </w:r>
          </w:p>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Арбітраж (третейський суд).</w:t>
            </w:r>
          </w:p>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Консиліація.</w:t>
            </w:r>
          </w:p>
        </w:tc>
      </w:tr>
      <w:tr w:rsidR="009F1827" w:rsidTr="009F1827">
        <w:tc>
          <w:tcPr>
            <w:tcW w:w="817"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827"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Гібридні (комбіновані)</w:t>
            </w:r>
          </w:p>
        </w:tc>
        <w:tc>
          <w:tcPr>
            <w:tcW w:w="5211"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Мед-арб.</w:t>
            </w:r>
          </w:p>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Арб-мед.</w:t>
            </w:r>
          </w:p>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Колаборативні процедури.</w:t>
            </w:r>
          </w:p>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Партисипаторні процедури.</w:t>
            </w:r>
          </w:p>
        </w:tc>
      </w:tr>
      <w:tr w:rsidR="009F1827" w:rsidRPr="002F761C" w:rsidTr="009F1827">
        <w:tc>
          <w:tcPr>
            <w:tcW w:w="817"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827" w:type="dxa"/>
          </w:tcPr>
          <w:p w:rsidR="009F1827" w:rsidRDefault="009F1827"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9F1827">
              <w:rPr>
                <w:rFonts w:ascii="Times New Roman" w:hAnsi="Times New Roman" w:cs="Times New Roman"/>
                <w:sz w:val="28"/>
                <w:szCs w:val="28"/>
                <w:lang w:val="uk-UA"/>
              </w:rPr>
              <w:t>алежно від того, які функції виконує нейтральна третя особа або особи</w:t>
            </w:r>
          </w:p>
        </w:tc>
        <w:tc>
          <w:tcPr>
            <w:tcW w:w="5211" w:type="dxa"/>
          </w:tcPr>
          <w:p w:rsidR="009F1827" w:rsidRDefault="009F1827" w:rsidP="009F182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К</w:t>
            </w:r>
            <w:r w:rsidRPr="009F1827">
              <w:rPr>
                <w:rFonts w:ascii="Times New Roman" w:hAnsi="Times New Roman" w:cs="Times New Roman"/>
                <w:sz w:val="28"/>
                <w:szCs w:val="28"/>
                <w:lang w:val="uk-UA"/>
              </w:rPr>
              <w:t>вазісудові або змагальні спос</w:t>
            </w:r>
            <w:r>
              <w:rPr>
                <w:rFonts w:ascii="Times New Roman" w:hAnsi="Times New Roman" w:cs="Times New Roman"/>
                <w:sz w:val="28"/>
                <w:szCs w:val="28"/>
                <w:lang w:val="uk-UA"/>
              </w:rPr>
              <w:t xml:space="preserve">оби, які будуються за аналогією </w:t>
            </w:r>
            <w:r w:rsidRPr="009F1827">
              <w:rPr>
                <w:rFonts w:ascii="Times New Roman" w:hAnsi="Times New Roman" w:cs="Times New Roman"/>
                <w:sz w:val="28"/>
                <w:szCs w:val="28"/>
                <w:lang w:val="uk-UA"/>
              </w:rPr>
              <w:t>до судового провадження з його чіткою структурою, змагальністю, необхідністю д</w:t>
            </w:r>
            <w:r>
              <w:rPr>
                <w:rFonts w:ascii="Times New Roman" w:hAnsi="Times New Roman" w:cs="Times New Roman"/>
                <w:sz w:val="28"/>
                <w:szCs w:val="28"/>
                <w:lang w:val="uk-UA"/>
              </w:rPr>
              <w:t xml:space="preserve">ослідження доказів та ухвалення </w:t>
            </w:r>
            <w:r w:rsidRPr="009F1827">
              <w:rPr>
                <w:rFonts w:ascii="Times New Roman" w:hAnsi="Times New Roman" w:cs="Times New Roman"/>
                <w:sz w:val="28"/>
                <w:szCs w:val="28"/>
                <w:lang w:val="uk-UA"/>
              </w:rPr>
              <w:t xml:space="preserve">рішення у справі. Третя </w:t>
            </w:r>
            <w:r>
              <w:rPr>
                <w:rFonts w:ascii="Times New Roman" w:hAnsi="Times New Roman" w:cs="Times New Roman"/>
                <w:sz w:val="28"/>
                <w:szCs w:val="28"/>
                <w:lang w:val="uk-UA"/>
              </w:rPr>
              <w:t xml:space="preserve">незалежна особа в цьому випадку </w:t>
            </w:r>
            <w:r w:rsidRPr="009F1827">
              <w:rPr>
                <w:rFonts w:ascii="Times New Roman" w:hAnsi="Times New Roman" w:cs="Times New Roman"/>
                <w:sz w:val="28"/>
                <w:szCs w:val="28"/>
                <w:lang w:val="uk-UA"/>
              </w:rPr>
              <w:t>виконує функції арбітра, який має на основі повно і всебічно досліджених обста</w:t>
            </w:r>
            <w:r>
              <w:rPr>
                <w:rFonts w:ascii="Times New Roman" w:hAnsi="Times New Roman" w:cs="Times New Roman"/>
                <w:sz w:val="28"/>
                <w:szCs w:val="28"/>
                <w:lang w:val="uk-UA"/>
              </w:rPr>
              <w:t xml:space="preserve">вини справи та доказів ухвалити </w:t>
            </w:r>
            <w:r w:rsidRPr="009F1827">
              <w:rPr>
                <w:rFonts w:ascii="Times New Roman" w:hAnsi="Times New Roman" w:cs="Times New Roman"/>
                <w:sz w:val="28"/>
                <w:szCs w:val="28"/>
                <w:lang w:val="uk-UA"/>
              </w:rPr>
              <w:t>законне та обґрунтоване рішення. До таких альтернативних способів вирішення спорів належать третейсь</w:t>
            </w:r>
            <w:r>
              <w:rPr>
                <w:rFonts w:ascii="Times New Roman" w:hAnsi="Times New Roman" w:cs="Times New Roman"/>
                <w:sz w:val="28"/>
                <w:szCs w:val="28"/>
                <w:lang w:val="uk-UA"/>
              </w:rPr>
              <w:t xml:space="preserve">кі суди </w:t>
            </w:r>
            <w:r w:rsidRPr="009F1827">
              <w:rPr>
                <w:rFonts w:ascii="Times New Roman" w:hAnsi="Times New Roman" w:cs="Times New Roman"/>
                <w:sz w:val="28"/>
                <w:szCs w:val="28"/>
                <w:lang w:val="uk-UA"/>
              </w:rPr>
              <w:t>(арбітражі), інститут приватно</w:t>
            </w:r>
            <w:r>
              <w:rPr>
                <w:rFonts w:ascii="Times New Roman" w:hAnsi="Times New Roman" w:cs="Times New Roman"/>
                <w:sz w:val="28"/>
                <w:szCs w:val="28"/>
                <w:lang w:val="uk-UA"/>
              </w:rPr>
              <w:t xml:space="preserve">го судді (private judge, rent-a </w:t>
            </w:r>
            <w:r w:rsidRPr="009F1827">
              <w:rPr>
                <w:rFonts w:ascii="Times New Roman" w:hAnsi="Times New Roman" w:cs="Times New Roman"/>
                <w:sz w:val="28"/>
                <w:szCs w:val="28"/>
                <w:lang w:val="uk-UA"/>
              </w:rPr>
              <w:t>judge)</w:t>
            </w:r>
            <w:r>
              <w:rPr>
                <w:rFonts w:ascii="Times New Roman" w:hAnsi="Times New Roman" w:cs="Times New Roman"/>
                <w:sz w:val="28"/>
                <w:szCs w:val="28"/>
                <w:lang w:val="uk-UA"/>
              </w:rPr>
              <w:t>.</w:t>
            </w:r>
          </w:p>
          <w:p w:rsidR="009F1827" w:rsidRDefault="009F1827" w:rsidP="009F182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К</w:t>
            </w:r>
            <w:r w:rsidRPr="009F1827">
              <w:rPr>
                <w:rFonts w:ascii="Times New Roman" w:hAnsi="Times New Roman" w:cs="Times New Roman"/>
                <w:sz w:val="28"/>
                <w:szCs w:val="28"/>
                <w:lang w:val="uk-UA"/>
              </w:rPr>
              <w:t>онсенсуальні або прими</w:t>
            </w:r>
            <w:r>
              <w:rPr>
                <w:rFonts w:ascii="Times New Roman" w:hAnsi="Times New Roman" w:cs="Times New Roman"/>
                <w:sz w:val="28"/>
                <w:szCs w:val="28"/>
                <w:lang w:val="uk-UA"/>
              </w:rPr>
              <w:t xml:space="preserve">рні способи, які на відміну від </w:t>
            </w:r>
            <w:r w:rsidRPr="009F1827">
              <w:rPr>
                <w:rFonts w:ascii="Times New Roman" w:hAnsi="Times New Roman" w:cs="Times New Roman"/>
                <w:sz w:val="28"/>
                <w:szCs w:val="28"/>
                <w:lang w:val="uk-UA"/>
              </w:rPr>
              <w:t>квазісудовий способів вирішення спорів, заснованих на</w:t>
            </w:r>
            <w:r>
              <w:rPr>
                <w:rFonts w:ascii="Times New Roman" w:hAnsi="Times New Roman" w:cs="Times New Roman"/>
                <w:sz w:val="28"/>
                <w:szCs w:val="28"/>
                <w:lang w:val="uk-UA"/>
              </w:rPr>
              <w:t xml:space="preserve"> </w:t>
            </w:r>
            <w:r w:rsidRPr="009F1827">
              <w:rPr>
                <w:rFonts w:ascii="Times New Roman" w:hAnsi="Times New Roman" w:cs="Times New Roman"/>
                <w:sz w:val="28"/>
                <w:szCs w:val="28"/>
                <w:lang w:val="uk-UA"/>
              </w:rPr>
              <w:lastRenderedPageBreak/>
              <w:t>змагальності, базуються на використанні технології примирення сторін спору</w:t>
            </w:r>
            <w:r>
              <w:rPr>
                <w:rFonts w:ascii="Times New Roman" w:hAnsi="Times New Roman" w:cs="Times New Roman"/>
                <w:sz w:val="28"/>
                <w:szCs w:val="28"/>
                <w:lang w:val="uk-UA"/>
              </w:rPr>
              <w:t>.</w:t>
            </w:r>
          </w:p>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Д</w:t>
            </w:r>
            <w:r w:rsidRPr="00416542">
              <w:rPr>
                <w:rFonts w:ascii="Times New Roman" w:hAnsi="Times New Roman" w:cs="Times New Roman"/>
                <w:sz w:val="28"/>
                <w:szCs w:val="28"/>
                <w:lang w:val="uk-UA"/>
              </w:rPr>
              <w:t>орадчо-консультативні способи, які мають на меті консультування сторін задля оці</w:t>
            </w:r>
            <w:r>
              <w:rPr>
                <w:rFonts w:ascii="Times New Roman" w:hAnsi="Times New Roman" w:cs="Times New Roman"/>
                <w:sz w:val="28"/>
                <w:szCs w:val="28"/>
                <w:lang w:val="uk-UA"/>
              </w:rPr>
              <w:t xml:space="preserve">нки перспективності їх справи в </w:t>
            </w:r>
            <w:r w:rsidRPr="00416542">
              <w:rPr>
                <w:rFonts w:ascii="Times New Roman" w:hAnsi="Times New Roman" w:cs="Times New Roman"/>
                <w:sz w:val="28"/>
                <w:szCs w:val="28"/>
                <w:lang w:val="uk-UA"/>
              </w:rPr>
              <w:t>суді чи іншому квазісудовому органі або ж аналіз правового спору та надання рекомендацій щодо можливих варіантів його вирішення.</w:t>
            </w:r>
          </w:p>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К</w:t>
            </w:r>
            <w:r w:rsidRPr="00416542">
              <w:rPr>
                <w:rFonts w:ascii="Times New Roman" w:hAnsi="Times New Roman" w:cs="Times New Roman"/>
                <w:sz w:val="28"/>
                <w:szCs w:val="28"/>
                <w:lang w:val="uk-UA"/>
              </w:rPr>
              <w:t>омбіновані (гібридні, зм</w:t>
            </w:r>
            <w:r>
              <w:rPr>
                <w:rFonts w:ascii="Times New Roman" w:hAnsi="Times New Roman" w:cs="Times New Roman"/>
                <w:sz w:val="28"/>
                <w:szCs w:val="28"/>
                <w:lang w:val="uk-UA"/>
              </w:rPr>
              <w:t xml:space="preserve">ішані) способи, що виникають за </w:t>
            </w:r>
            <w:r w:rsidRPr="00416542">
              <w:rPr>
                <w:rFonts w:ascii="Times New Roman" w:hAnsi="Times New Roman" w:cs="Times New Roman"/>
                <w:sz w:val="28"/>
                <w:szCs w:val="28"/>
                <w:lang w:val="uk-UA"/>
              </w:rPr>
              <w:t>рахунок поєднання інших</w:t>
            </w:r>
            <w:r>
              <w:rPr>
                <w:rFonts w:ascii="Times New Roman" w:hAnsi="Times New Roman" w:cs="Times New Roman"/>
                <w:sz w:val="28"/>
                <w:szCs w:val="28"/>
                <w:lang w:val="uk-UA"/>
              </w:rPr>
              <w:t xml:space="preserve"> АВС або їх еволюції, унаслідок </w:t>
            </w:r>
            <w:r w:rsidRPr="00416542">
              <w:rPr>
                <w:rFonts w:ascii="Times New Roman" w:hAnsi="Times New Roman" w:cs="Times New Roman"/>
                <w:sz w:val="28"/>
                <w:szCs w:val="28"/>
                <w:lang w:val="uk-UA"/>
              </w:rPr>
              <w:t>чого такі способи поєдну</w:t>
            </w:r>
            <w:r>
              <w:rPr>
                <w:rFonts w:ascii="Times New Roman" w:hAnsi="Times New Roman" w:cs="Times New Roman"/>
                <w:sz w:val="28"/>
                <w:szCs w:val="28"/>
                <w:lang w:val="uk-UA"/>
              </w:rPr>
              <w:t xml:space="preserve">ють ознаки декількох попередніх </w:t>
            </w:r>
            <w:r w:rsidRPr="00416542">
              <w:rPr>
                <w:rFonts w:ascii="Times New Roman" w:hAnsi="Times New Roman" w:cs="Times New Roman"/>
                <w:sz w:val="28"/>
                <w:szCs w:val="28"/>
                <w:lang w:val="uk-UA"/>
              </w:rPr>
              <w:t>груп.</w:t>
            </w:r>
          </w:p>
        </w:tc>
      </w:tr>
    </w:tbl>
    <w:p w:rsidR="00416542" w:rsidRDefault="00416542" w:rsidP="00CC5C9B">
      <w:pPr>
        <w:pStyle w:val="a3"/>
        <w:spacing w:line="360" w:lineRule="auto"/>
        <w:jc w:val="both"/>
        <w:rPr>
          <w:rFonts w:ascii="Times New Roman" w:hAnsi="Times New Roman" w:cs="Times New Roman"/>
          <w:sz w:val="28"/>
          <w:szCs w:val="28"/>
          <w:lang w:val="uk-UA"/>
        </w:rPr>
      </w:pPr>
    </w:p>
    <w:p w:rsidR="00416542" w:rsidRDefault="00416542">
      <w:pPr>
        <w:jc w:val="left"/>
        <w:rPr>
          <w:rFonts w:eastAsiaTheme="minorHAnsi"/>
          <w:sz w:val="28"/>
          <w:szCs w:val="28"/>
          <w:lang w:val="uk-UA" w:eastAsia="en-US"/>
        </w:rPr>
      </w:pPr>
      <w:r>
        <w:rPr>
          <w:sz w:val="28"/>
          <w:szCs w:val="28"/>
          <w:lang w:val="uk-UA"/>
        </w:rPr>
        <w:br w:type="page"/>
      </w:r>
    </w:p>
    <w:p w:rsidR="00416542" w:rsidRDefault="00416542" w:rsidP="0041654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2.9 Види АВС</w:t>
      </w:r>
    </w:p>
    <w:p w:rsidR="009F1827" w:rsidRDefault="009F1827" w:rsidP="00CC5C9B">
      <w:pPr>
        <w:pStyle w:val="a3"/>
        <w:spacing w:line="360" w:lineRule="auto"/>
        <w:jc w:val="both"/>
        <w:rPr>
          <w:rFonts w:ascii="Times New Roman" w:hAnsi="Times New Roman" w:cs="Times New Roman"/>
          <w:sz w:val="28"/>
          <w:szCs w:val="28"/>
          <w:lang w:val="uk-UA"/>
        </w:rPr>
      </w:pPr>
    </w:p>
    <w:p w:rsidR="00416542" w:rsidRDefault="00416542" w:rsidP="00CC5C9B">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675"/>
        <w:gridCol w:w="2835"/>
        <w:gridCol w:w="6345"/>
      </w:tblGrid>
      <w:tr w:rsidR="00416542" w:rsidTr="00416542">
        <w:tc>
          <w:tcPr>
            <w:tcW w:w="675" w:type="dxa"/>
          </w:tcPr>
          <w:p w:rsidR="00416542" w:rsidRDefault="00416542" w:rsidP="0041654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835" w:type="dxa"/>
          </w:tcPr>
          <w:p w:rsidR="00416542" w:rsidRDefault="00416542" w:rsidP="0041654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Вид АВС</w:t>
            </w:r>
          </w:p>
        </w:tc>
        <w:tc>
          <w:tcPr>
            <w:tcW w:w="6345" w:type="dxa"/>
          </w:tcPr>
          <w:p w:rsidR="00416542" w:rsidRDefault="00416542" w:rsidP="0041654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416542" w:rsidTr="00416542">
        <w:tc>
          <w:tcPr>
            <w:tcW w:w="67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83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Переговори</w:t>
            </w:r>
          </w:p>
        </w:tc>
        <w:tc>
          <w:tcPr>
            <w:tcW w:w="6345" w:type="dxa"/>
          </w:tcPr>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416542">
              <w:rPr>
                <w:rFonts w:ascii="Times New Roman" w:hAnsi="Times New Roman" w:cs="Times New Roman"/>
                <w:sz w:val="28"/>
                <w:szCs w:val="28"/>
                <w:lang w:val="uk-UA"/>
              </w:rPr>
              <w:t>роц</w:t>
            </w:r>
            <w:r>
              <w:rPr>
                <w:rFonts w:ascii="Times New Roman" w:hAnsi="Times New Roman" w:cs="Times New Roman"/>
                <w:sz w:val="28"/>
                <w:szCs w:val="28"/>
                <w:lang w:val="uk-UA"/>
              </w:rPr>
              <w:t xml:space="preserve">едура, в якій беруть участь дві </w:t>
            </w:r>
            <w:r w:rsidRPr="00416542">
              <w:rPr>
                <w:rFonts w:ascii="Times New Roman" w:hAnsi="Times New Roman" w:cs="Times New Roman"/>
                <w:sz w:val="28"/>
                <w:szCs w:val="28"/>
                <w:lang w:val="uk-UA"/>
              </w:rPr>
              <w:t xml:space="preserve">або більше сторін без залучення інших осіб із метою напрацювання домовленостей </w:t>
            </w:r>
            <w:r>
              <w:rPr>
                <w:rFonts w:ascii="Times New Roman" w:hAnsi="Times New Roman" w:cs="Times New Roman"/>
                <w:sz w:val="28"/>
                <w:szCs w:val="28"/>
                <w:lang w:val="uk-UA"/>
              </w:rPr>
              <w:t xml:space="preserve">за питаннями, що становлять для </w:t>
            </w:r>
            <w:r w:rsidRPr="00416542">
              <w:rPr>
                <w:rFonts w:ascii="Times New Roman" w:hAnsi="Times New Roman" w:cs="Times New Roman"/>
                <w:sz w:val="28"/>
                <w:szCs w:val="28"/>
                <w:lang w:val="uk-UA"/>
              </w:rPr>
              <w:t>них інтерес, вироблення шляхів вирішення спору між ними.</w:t>
            </w:r>
          </w:p>
        </w:tc>
      </w:tr>
      <w:tr w:rsidR="00416542" w:rsidTr="00416542">
        <w:tc>
          <w:tcPr>
            <w:tcW w:w="67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83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Медіація</w:t>
            </w:r>
          </w:p>
        </w:tc>
        <w:tc>
          <w:tcPr>
            <w:tcW w:w="6345" w:type="dxa"/>
          </w:tcPr>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416542">
              <w:rPr>
                <w:rFonts w:ascii="Times New Roman" w:hAnsi="Times New Roman" w:cs="Times New Roman"/>
                <w:sz w:val="28"/>
                <w:szCs w:val="28"/>
                <w:lang w:val="uk-UA"/>
              </w:rPr>
              <w:t>ереговори с</w:t>
            </w:r>
            <w:r>
              <w:rPr>
                <w:rFonts w:ascii="Times New Roman" w:hAnsi="Times New Roman" w:cs="Times New Roman"/>
                <w:sz w:val="28"/>
                <w:szCs w:val="28"/>
                <w:lang w:val="uk-UA"/>
              </w:rPr>
              <w:t>торін за участю третьої особи (</w:t>
            </w:r>
            <w:r w:rsidRPr="00416542">
              <w:rPr>
                <w:rFonts w:ascii="Times New Roman" w:hAnsi="Times New Roman" w:cs="Times New Roman"/>
                <w:sz w:val="28"/>
                <w:szCs w:val="28"/>
                <w:lang w:val="uk-UA"/>
              </w:rPr>
              <w:t>медіатора</w:t>
            </w:r>
            <w:r>
              <w:rPr>
                <w:rFonts w:ascii="Times New Roman" w:hAnsi="Times New Roman" w:cs="Times New Roman"/>
                <w:sz w:val="28"/>
                <w:szCs w:val="28"/>
                <w:lang w:val="uk-UA"/>
              </w:rPr>
              <w:t xml:space="preserve">), який, </w:t>
            </w:r>
            <w:r w:rsidRPr="00416542">
              <w:rPr>
                <w:rFonts w:ascii="Times New Roman" w:hAnsi="Times New Roman" w:cs="Times New Roman"/>
                <w:sz w:val="28"/>
                <w:szCs w:val="28"/>
                <w:lang w:val="uk-UA"/>
              </w:rPr>
              <w:t>здійснюючи загальне керівництво процедурою, д</w:t>
            </w:r>
            <w:r>
              <w:rPr>
                <w:rFonts w:ascii="Times New Roman" w:hAnsi="Times New Roman" w:cs="Times New Roman"/>
                <w:sz w:val="28"/>
                <w:szCs w:val="28"/>
                <w:lang w:val="uk-UA"/>
              </w:rPr>
              <w:t xml:space="preserve">опомагає </w:t>
            </w:r>
            <w:r w:rsidRPr="00416542">
              <w:rPr>
                <w:rFonts w:ascii="Times New Roman" w:hAnsi="Times New Roman" w:cs="Times New Roman"/>
                <w:sz w:val="28"/>
                <w:szCs w:val="28"/>
                <w:lang w:val="uk-UA"/>
              </w:rPr>
              <w:t>сторонам налагодити кому</w:t>
            </w:r>
            <w:r>
              <w:rPr>
                <w:rFonts w:ascii="Times New Roman" w:hAnsi="Times New Roman" w:cs="Times New Roman"/>
                <w:sz w:val="28"/>
                <w:szCs w:val="28"/>
                <w:lang w:val="uk-UA"/>
              </w:rPr>
              <w:t xml:space="preserve">нікацію між собою та самостійно </w:t>
            </w:r>
            <w:r w:rsidRPr="00416542">
              <w:rPr>
                <w:rFonts w:ascii="Times New Roman" w:hAnsi="Times New Roman" w:cs="Times New Roman"/>
                <w:sz w:val="28"/>
                <w:szCs w:val="28"/>
                <w:lang w:val="uk-UA"/>
              </w:rPr>
              <w:t>досягти максимально ефек</w:t>
            </w:r>
            <w:r>
              <w:rPr>
                <w:rFonts w:ascii="Times New Roman" w:hAnsi="Times New Roman" w:cs="Times New Roman"/>
                <w:sz w:val="28"/>
                <w:szCs w:val="28"/>
                <w:lang w:val="uk-UA"/>
              </w:rPr>
              <w:t xml:space="preserve">тивних домовленостей зі спірних </w:t>
            </w:r>
            <w:r w:rsidRPr="00416542">
              <w:rPr>
                <w:rFonts w:ascii="Times New Roman" w:hAnsi="Times New Roman" w:cs="Times New Roman"/>
                <w:sz w:val="28"/>
                <w:szCs w:val="28"/>
                <w:lang w:val="uk-UA"/>
              </w:rPr>
              <w:t>питань, однак не має повноважень на вирішення спору. Медіації як певній процедур</w:t>
            </w:r>
            <w:r>
              <w:rPr>
                <w:rFonts w:ascii="Times New Roman" w:hAnsi="Times New Roman" w:cs="Times New Roman"/>
                <w:sz w:val="28"/>
                <w:szCs w:val="28"/>
                <w:lang w:val="uk-UA"/>
              </w:rPr>
              <w:t>і притаманні ознаки, серед яких слід виділити такі:</w:t>
            </w:r>
          </w:p>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Pr="00416542">
              <w:rPr>
                <w:rFonts w:ascii="Times New Roman" w:hAnsi="Times New Roman" w:cs="Times New Roman"/>
                <w:sz w:val="28"/>
                <w:szCs w:val="28"/>
                <w:lang w:val="uk-UA"/>
              </w:rPr>
              <w:t xml:space="preserve">аявність нейтральної </w:t>
            </w:r>
            <w:r>
              <w:rPr>
                <w:rFonts w:ascii="Times New Roman" w:hAnsi="Times New Roman" w:cs="Times New Roman"/>
                <w:sz w:val="28"/>
                <w:szCs w:val="28"/>
                <w:lang w:val="uk-UA"/>
              </w:rPr>
              <w:t xml:space="preserve">третьої особи — медіатора, який </w:t>
            </w:r>
            <w:r w:rsidRPr="00416542">
              <w:rPr>
                <w:rFonts w:ascii="Times New Roman" w:hAnsi="Times New Roman" w:cs="Times New Roman"/>
                <w:sz w:val="28"/>
                <w:szCs w:val="28"/>
                <w:lang w:val="uk-UA"/>
              </w:rPr>
              <w:t>сприяє налагодж</w:t>
            </w:r>
            <w:r>
              <w:rPr>
                <w:rFonts w:ascii="Times New Roman" w:hAnsi="Times New Roman" w:cs="Times New Roman"/>
                <w:sz w:val="28"/>
                <w:szCs w:val="28"/>
                <w:lang w:val="uk-UA"/>
              </w:rPr>
              <w:t>енню комунікації між сторонами.</w:t>
            </w:r>
          </w:p>
          <w:p w:rsidR="00416542" w:rsidRP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В</w:t>
            </w:r>
            <w:r w:rsidRPr="00416542">
              <w:rPr>
                <w:rFonts w:ascii="Times New Roman" w:hAnsi="Times New Roman" w:cs="Times New Roman"/>
                <w:sz w:val="28"/>
                <w:szCs w:val="28"/>
                <w:lang w:val="uk-UA"/>
              </w:rPr>
              <w:t>ирішення спору та н</w:t>
            </w:r>
            <w:r>
              <w:rPr>
                <w:rFonts w:ascii="Times New Roman" w:hAnsi="Times New Roman" w:cs="Times New Roman"/>
                <w:sz w:val="28"/>
                <w:szCs w:val="28"/>
                <w:lang w:val="uk-UA"/>
              </w:rPr>
              <w:t xml:space="preserve">апрацювання угоди безпосередньо </w:t>
            </w:r>
            <w:r w:rsidRPr="00416542">
              <w:rPr>
                <w:rFonts w:ascii="Times New Roman" w:hAnsi="Times New Roman" w:cs="Times New Roman"/>
                <w:sz w:val="28"/>
                <w:szCs w:val="28"/>
                <w:lang w:val="uk-UA"/>
              </w:rPr>
              <w:t>сторонами, а не медіатором;</w:t>
            </w:r>
          </w:p>
          <w:p w:rsidR="00416542" w:rsidRP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В</w:t>
            </w:r>
            <w:r w:rsidRPr="00416542">
              <w:rPr>
                <w:rFonts w:ascii="Times New Roman" w:hAnsi="Times New Roman" w:cs="Times New Roman"/>
                <w:sz w:val="28"/>
                <w:szCs w:val="28"/>
                <w:lang w:val="uk-UA"/>
              </w:rPr>
              <w:t>ідсутність жорсткої пр</w:t>
            </w:r>
            <w:r>
              <w:rPr>
                <w:rFonts w:ascii="Times New Roman" w:hAnsi="Times New Roman" w:cs="Times New Roman"/>
                <w:sz w:val="28"/>
                <w:szCs w:val="28"/>
                <w:lang w:val="uk-UA"/>
              </w:rPr>
              <w:t xml:space="preserve">авової регламентації процедури, </w:t>
            </w:r>
            <w:r w:rsidRPr="00416542">
              <w:rPr>
                <w:rFonts w:ascii="Times New Roman" w:hAnsi="Times New Roman" w:cs="Times New Roman"/>
                <w:sz w:val="28"/>
                <w:szCs w:val="28"/>
                <w:lang w:val="uk-UA"/>
              </w:rPr>
              <w:t>змагальності та обов’язкового рішення;</w:t>
            </w:r>
          </w:p>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Н</w:t>
            </w:r>
            <w:r w:rsidRPr="00416542">
              <w:rPr>
                <w:rFonts w:ascii="Times New Roman" w:hAnsi="Times New Roman" w:cs="Times New Roman"/>
                <w:sz w:val="28"/>
                <w:szCs w:val="28"/>
                <w:lang w:val="uk-UA"/>
              </w:rPr>
              <w:t>аявність медіаційної уго</w:t>
            </w:r>
            <w:r>
              <w:rPr>
                <w:rFonts w:ascii="Times New Roman" w:hAnsi="Times New Roman" w:cs="Times New Roman"/>
                <w:sz w:val="28"/>
                <w:szCs w:val="28"/>
                <w:lang w:val="uk-UA"/>
              </w:rPr>
              <w:t xml:space="preserve">ди та, як правило, неможливість </w:t>
            </w:r>
            <w:r w:rsidRPr="00416542">
              <w:rPr>
                <w:rFonts w:ascii="Times New Roman" w:hAnsi="Times New Roman" w:cs="Times New Roman"/>
                <w:sz w:val="28"/>
                <w:szCs w:val="28"/>
                <w:lang w:val="uk-UA"/>
              </w:rPr>
              <w:t>примусового її виконання без звернення до компетентних органів.</w:t>
            </w:r>
          </w:p>
        </w:tc>
      </w:tr>
      <w:tr w:rsidR="00416542" w:rsidRPr="002F761C" w:rsidTr="00416542">
        <w:tc>
          <w:tcPr>
            <w:tcW w:w="67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83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Консилікація</w:t>
            </w:r>
          </w:p>
        </w:tc>
        <w:tc>
          <w:tcPr>
            <w:tcW w:w="6345" w:type="dxa"/>
          </w:tcPr>
          <w:p w:rsidR="00416542" w:rsidRP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416542">
              <w:rPr>
                <w:rFonts w:ascii="Times New Roman" w:hAnsi="Times New Roman" w:cs="Times New Roman"/>
                <w:sz w:val="28"/>
                <w:szCs w:val="28"/>
                <w:lang w:val="uk-UA"/>
              </w:rPr>
              <w:t xml:space="preserve">ереговори сторін за участю третьої особи </w:t>
            </w:r>
            <w:r w:rsidRPr="00416542">
              <w:rPr>
                <w:rFonts w:ascii="Times New Roman" w:hAnsi="Times New Roman" w:cs="Times New Roman"/>
                <w:sz w:val="28"/>
                <w:szCs w:val="28"/>
                <w:lang w:val="uk-UA"/>
              </w:rPr>
              <w:lastRenderedPageBreak/>
              <w:t>консиліатора, який допомагає сторонам налагодити комунікацію між собою та</w:t>
            </w:r>
            <w:r>
              <w:rPr>
                <w:rFonts w:ascii="Times New Roman" w:hAnsi="Times New Roman" w:cs="Times New Roman"/>
                <w:sz w:val="28"/>
                <w:szCs w:val="28"/>
                <w:lang w:val="uk-UA"/>
              </w:rPr>
              <w:t xml:space="preserve"> досягти максимально ефективних </w:t>
            </w:r>
            <w:r w:rsidRPr="00416542">
              <w:rPr>
                <w:rFonts w:ascii="Times New Roman" w:hAnsi="Times New Roman" w:cs="Times New Roman"/>
                <w:sz w:val="28"/>
                <w:szCs w:val="28"/>
                <w:lang w:val="uk-UA"/>
              </w:rPr>
              <w:t>домовленостей, сприяючи їм у пошуку взаємовигідного вирішення спору та за потреби пропонуючи варіанти такого</w:t>
            </w:r>
          </w:p>
          <w:p w:rsidR="00416542" w:rsidRDefault="00416542" w:rsidP="00416542">
            <w:pPr>
              <w:pStyle w:val="a3"/>
              <w:spacing w:line="360" w:lineRule="auto"/>
              <w:jc w:val="both"/>
              <w:rPr>
                <w:rFonts w:ascii="Times New Roman" w:hAnsi="Times New Roman" w:cs="Times New Roman"/>
                <w:sz w:val="28"/>
                <w:szCs w:val="28"/>
                <w:lang w:val="uk-UA"/>
              </w:rPr>
            </w:pPr>
            <w:r w:rsidRPr="00416542">
              <w:rPr>
                <w:rFonts w:ascii="Times New Roman" w:hAnsi="Times New Roman" w:cs="Times New Roman"/>
                <w:sz w:val="28"/>
                <w:szCs w:val="28"/>
                <w:lang w:val="uk-UA"/>
              </w:rPr>
              <w:t>вирішення. Порівняно з ме</w:t>
            </w:r>
            <w:r>
              <w:rPr>
                <w:rFonts w:ascii="Times New Roman" w:hAnsi="Times New Roman" w:cs="Times New Roman"/>
                <w:sz w:val="28"/>
                <w:szCs w:val="28"/>
                <w:lang w:val="uk-UA"/>
              </w:rPr>
              <w:t xml:space="preserve">діатором консиліатор має більше </w:t>
            </w:r>
            <w:r w:rsidRPr="00416542">
              <w:rPr>
                <w:rFonts w:ascii="Times New Roman" w:hAnsi="Times New Roman" w:cs="Times New Roman"/>
                <w:sz w:val="28"/>
                <w:szCs w:val="28"/>
                <w:lang w:val="uk-UA"/>
              </w:rPr>
              <w:t>повноважень щодо м</w:t>
            </w:r>
            <w:r>
              <w:rPr>
                <w:rFonts w:ascii="Times New Roman" w:hAnsi="Times New Roman" w:cs="Times New Roman"/>
                <w:sz w:val="28"/>
                <w:szCs w:val="28"/>
                <w:lang w:val="uk-UA"/>
              </w:rPr>
              <w:t xml:space="preserve">ожливостей пропонувати сторонам </w:t>
            </w:r>
            <w:r w:rsidRPr="00416542">
              <w:rPr>
                <w:rFonts w:ascii="Times New Roman" w:hAnsi="Times New Roman" w:cs="Times New Roman"/>
                <w:sz w:val="28"/>
                <w:szCs w:val="28"/>
                <w:lang w:val="uk-UA"/>
              </w:rPr>
              <w:t>взаємовигідні варіанти вирішення їхнього спору.</w:t>
            </w:r>
          </w:p>
        </w:tc>
      </w:tr>
      <w:tr w:rsidR="00416542" w:rsidTr="00416542">
        <w:tc>
          <w:tcPr>
            <w:tcW w:w="67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2835" w:type="dxa"/>
          </w:tcPr>
          <w:p w:rsidR="00416542" w:rsidRDefault="00416542" w:rsidP="00CC5C9B">
            <w:pPr>
              <w:pStyle w:val="a3"/>
              <w:spacing w:line="360" w:lineRule="auto"/>
              <w:jc w:val="both"/>
              <w:rPr>
                <w:rFonts w:ascii="Times New Roman" w:hAnsi="Times New Roman" w:cs="Times New Roman"/>
                <w:sz w:val="28"/>
                <w:szCs w:val="28"/>
                <w:lang w:val="uk-UA"/>
              </w:rPr>
            </w:pPr>
            <w:r w:rsidRPr="00416542">
              <w:rPr>
                <w:rFonts w:ascii="Times New Roman" w:hAnsi="Times New Roman" w:cs="Times New Roman"/>
                <w:sz w:val="28"/>
                <w:szCs w:val="28"/>
                <w:lang w:val="uk-UA"/>
              </w:rPr>
              <w:t>Т</w:t>
            </w:r>
            <w:r>
              <w:rPr>
                <w:rFonts w:ascii="Times New Roman" w:hAnsi="Times New Roman" w:cs="Times New Roman"/>
                <w:sz w:val="28"/>
                <w:szCs w:val="28"/>
                <w:lang w:val="uk-UA"/>
              </w:rPr>
              <w:t xml:space="preserve">ретейське </w:t>
            </w:r>
            <w:r w:rsidRPr="00416542">
              <w:rPr>
                <w:rFonts w:ascii="Times New Roman" w:hAnsi="Times New Roman" w:cs="Times New Roman"/>
                <w:sz w:val="28"/>
                <w:szCs w:val="28"/>
                <w:lang w:val="uk-UA"/>
              </w:rPr>
              <w:t>судочинство (арбітраж)</w:t>
            </w:r>
          </w:p>
        </w:tc>
        <w:tc>
          <w:tcPr>
            <w:tcW w:w="6345" w:type="dxa"/>
          </w:tcPr>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416542">
              <w:rPr>
                <w:rFonts w:ascii="Times New Roman" w:hAnsi="Times New Roman" w:cs="Times New Roman"/>
                <w:sz w:val="28"/>
                <w:szCs w:val="28"/>
                <w:lang w:val="uk-UA"/>
              </w:rPr>
              <w:t>льтернативний квазісудовий спосіб розгляду та вирішення справ, що полягає</w:t>
            </w:r>
            <w:r>
              <w:rPr>
                <w:rFonts w:ascii="Times New Roman" w:hAnsi="Times New Roman" w:cs="Times New Roman"/>
                <w:sz w:val="28"/>
                <w:szCs w:val="28"/>
                <w:lang w:val="uk-UA"/>
              </w:rPr>
              <w:t xml:space="preserve"> </w:t>
            </w:r>
            <w:r w:rsidRPr="00416542">
              <w:rPr>
                <w:rFonts w:ascii="Times New Roman" w:hAnsi="Times New Roman" w:cs="Times New Roman"/>
                <w:sz w:val="28"/>
                <w:szCs w:val="28"/>
                <w:lang w:val="uk-UA"/>
              </w:rPr>
              <w:t>в розгляді та вирішенні спо</w:t>
            </w:r>
            <w:r>
              <w:rPr>
                <w:rFonts w:ascii="Times New Roman" w:hAnsi="Times New Roman" w:cs="Times New Roman"/>
                <w:sz w:val="28"/>
                <w:szCs w:val="28"/>
                <w:lang w:val="uk-UA"/>
              </w:rPr>
              <w:t xml:space="preserve">ру особою (особами), які обрані </w:t>
            </w:r>
            <w:r w:rsidRPr="00416542">
              <w:rPr>
                <w:rFonts w:ascii="Times New Roman" w:hAnsi="Times New Roman" w:cs="Times New Roman"/>
                <w:sz w:val="28"/>
                <w:szCs w:val="28"/>
                <w:lang w:val="uk-UA"/>
              </w:rPr>
              <w:t>та уповноважені сторо</w:t>
            </w:r>
            <w:r>
              <w:rPr>
                <w:rFonts w:ascii="Times New Roman" w:hAnsi="Times New Roman" w:cs="Times New Roman"/>
                <w:sz w:val="28"/>
                <w:szCs w:val="28"/>
                <w:lang w:val="uk-UA"/>
              </w:rPr>
              <w:t xml:space="preserve">нами на ухвалення обов’язкового </w:t>
            </w:r>
            <w:r w:rsidRPr="00416542">
              <w:rPr>
                <w:rFonts w:ascii="Times New Roman" w:hAnsi="Times New Roman" w:cs="Times New Roman"/>
                <w:sz w:val="28"/>
                <w:szCs w:val="28"/>
                <w:lang w:val="uk-UA"/>
              </w:rPr>
              <w:t xml:space="preserve">для сторін рішення за </w:t>
            </w:r>
            <w:r>
              <w:rPr>
                <w:rFonts w:ascii="Times New Roman" w:hAnsi="Times New Roman" w:cs="Times New Roman"/>
                <w:sz w:val="28"/>
                <w:szCs w:val="28"/>
                <w:lang w:val="uk-UA"/>
              </w:rPr>
              <w:t xml:space="preserve">результатами розгляду справи по </w:t>
            </w:r>
            <w:r w:rsidRPr="00416542">
              <w:rPr>
                <w:rFonts w:ascii="Times New Roman" w:hAnsi="Times New Roman" w:cs="Times New Roman"/>
                <w:sz w:val="28"/>
                <w:szCs w:val="28"/>
                <w:lang w:val="uk-UA"/>
              </w:rPr>
              <w:t>суті на основі повного та всебі</w:t>
            </w:r>
            <w:r>
              <w:rPr>
                <w:rFonts w:ascii="Times New Roman" w:hAnsi="Times New Roman" w:cs="Times New Roman"/>
                <w:sz w:val="28"/>
                <w:szCs w:val="28"/>
                <w:lang w:val="uk-UA"/>
              </w:rPr>
              <w:t xml:space="preserve">чного дослідження обставин </w:t>
            </w:r>
            <w:r w:rsidRPr="00416542">
              <w:rPr>
                <w:rFonts w:ascii="Times New Roman" w:hAnsi="Times New Roman" w:cs="Times New Roman"/>
                <w:sz w:val="28"/>
                <w:szCs w:val="28"/>
                <w:lang w:val="uk-UA"/>
              </w:rPr>
              <w:t>справи за результатами з</w:t>
            </w:r>
            <w:r>
              <w:rPr>
                <w:rFonts w:ascii="Times New Roman" w:hAnsi="Times New Roman" w:cs="Times New Roman"/>
                <w:sz w:val="28"/>
                <w:szCs w:val="28"/>
                <w:lang w:val="uk-UA"/>
              </w:rPr>
              <w:t xml:space="preserve">магальної процедури. Різновидом </w:t>
            </w:r>
            <w:r w:rsidRPr="00416542">
              <w:rPr>
                <w:rFonts w:ascii="Times New Roman" w:hAnsi="Times New Roman" w:cs="Times New Roman"/>
                <w:sz w:val="28"/>
                <w:szCs w:val="28"/>
                <w:lang w:val="uk-UA"/>
              </w:rPr>
              <w:t>третейського суду є мі</w:t>
            </w:r>
            <w:r>
              <w:rPr>
                <w:rFonts w:ascii="Times New Roman" w:hAnsi="Times New Roman" w:cs="Times New Roman"/>
                <w:sz w:val="28"/>
                <w:szCs w:val="28"/>
                <w:lang w:val="uk-UA"/>
              </w:rPr>
              <w:t xml:space="preserve">жнародний комерційний арбітраж. </w:t>
            </w:r>
            <w:r w:rsidRPr="00416542">
              <w:rPr>
                <w:rFonts w:ascii="Times New Roman" w:hAnsi="Times New Roman" w:cs="Times New Roman"/>
                <w:sz w:val="28"/>
                <w:szCs w:val="28"/>
                <w:lang w:val="uk-UA"/>
              </w:rPr>
              <w:t>Третейське судочинство в Україні врегульоване Законом</w:t>
            </w:r>
            <w:r>
              <w:rPr>
                <w:rFonts w:ascii="Times New Roman" w:hAnsi="Times New Roman" w:cs="Times New Roman"/>
                <w:sz w:val="28"/>
                <w:szCs w:val="28"/>
                <w:lang w:val="uk-UA"/>
              </w:rPr>
              <w:t xml:space="preserve"> </w:t>
            </w:r>
            <w:r w:rsidRPr="00416542">
              <w:rPr>
                <w:rFonts w:ascii="Times New Roman" w:hAnsi="Times New Roman" w:cs="Times New Roman"/>
                <w:sz w:val="28"/>
                <w:szCs w:val="28"/>
                <w:lang w:val="uk-UA"/>
              </w:rPr>
              <w:t>України «Про третейськ</w:t>
            </w:r>
            <w:r>
              <w:rPr>
                <w:rFonts w:ascii="Times New Roman" w:hAnsi="Times New Roman" w:cs="Times New Roman"/>
                <w:sz w:val="28"/>
                <w:szCs w:val="28"/>
                <w:lang w:val="uk-UA"/>
              </w:rPr>
              <w:t xml:space="preserve">і суди» та Законом України «Про </w:t>
            </w:r>
            <w:r w:rsidRPr="00416542">
              <w:rPr>
                <w:rFonts w:ascii="Times New Roman" w:hAnsi="Times New Roman" w:cs="Times New Roman"/>
                <w:sz w:val="28"/>
                <w:szCs w:val="28"/>
                <w:lang w:val="uk-UA"/>
              </w:rPr>
              <w:t>Міжнародний комерційний арбітраж»</w:t>
            </w:r>
            <w:r>
              <w:rPr>
                <w:rFonts w:ascii="Times New Roman" w:hAnsi="Times New Roman" w:cs="Times New Roman"/>
                <w:sz w:val="28"/>
                <w:szCs w:val="28"/>
                <w:lang w:val="uk-UA"/>
              </w:rPr>
              <w:t>.</w:t>
            </w:r>
          </w:p>
        </w:tc>
      </w:tr>
      <w:tr w:rsidR="00416542" w:rsidTr="00416542">
        <w:tc>
          <w:tcPr>
            <w:tcW w:w="675" w:type="dxa"/>
          </w:tcPr>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835" w:type="dxa"/>
          </w:tcPr>
          <w:p w:rsidR="00416542" w:rsidRDefault="00416542" w:rsidP="00416542">
            <w:pPr>
              <w:pStyle w:val="a3"/>
              <w:spacing w:line="360" w:lineRule="auto"/>
              <w:jc w:val="both"/>
              <w:rPr>
                <w:rFonts w:ascii="Times New Roman" w:hAnsi="Times New Roman" w:cs="Times New Roman"/>
                <w:sz w:val="28"/>
                <w:szCs w:val="28"/>
                <w:lang w:val="uk-UA"/>
              </w:rPr>
            </w:pPr>
            <w:r w:rsidRPr="00416542">
              <w:rPr>
                <w:rFonts w:ascii="Times New Roman" w:hAnsi="Times New Roman" w:cs="Times New Roman"/>
                <w:sz w:val="28"/>
                <w:szCs w:val="28"/>
                <w:lang w:val="uk-UA"/>
              </w:rPr>
              <w:t>Колаборативні процедури</w:t>
            </w:r>
          </w:p>
        </w:tc>
        <w:tc>
          <w:tcPr>
            <w:tcW w:w="6345" w:type="dxa"/>
          </w:tcPr>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416542">
              <w:rPr>
                <w:rFonts w:ascii="Times New Roman" w:hAnsi="Times New Roman" w:cs="Times New Roman"/>
                <w:sz w:val="28"/>
                <w:szCs w:val="28"/>
                <w:lang w:val="uk-UA"/>
              </w:rPr>
              <w:t>посіб альтернативного розгляду сп</w:t>
            </w:r>
            <w:r>
              <w:rPr>
                <w:rFonts w:ascii="Times New Roman" w:hAnsi="Times New Roman" w:cs="Times New Roman"/>
                <w:sz w:val="28"/>
                <w:szCs w:val="28"/>
                <w:lang w:val="uk-UA"/>
              </w:rPr>
              <w:t xml:space="preserve">орів, що полягає </w:t>
            </w:r>
            <w:r w:rsidRPr="00416542">
              <w:rPr>
                <w:rFonts w:ascii="Times New Roman" w:hAnsi="Times New Roman" w:cs="Times New Roman"/>
                <w:sz w:val="28"/>
                <w:szCs w:val="28"/>
                <w:lang w:val="uk-UA"/>
              </w:rPr>
              <w:t>в проведенні переговорів між сторонами без залучення третьої нейтральної сторони, одн</w:t>
            </w:r>
            <w:r>
              <w:rPr>
                <w:rFonts w:ascii="Times New Roman" w:hAnsi="Times New Roman" w:cs="Times New Roman"/>
                <w:sz w:val="28"/>
                <w:szCs w:val="28"/>
                <w:lang w:val="uk-UA"/>
              </w:rPr>
              <w:t xml:space="preserve">ак за обов’язкової участі їхній </w:t>
            </w:r>
            <w:r w:rsidRPr="00416542">
              <w:rPr>
                <w:rFonts w:ascii="Times New Roman" w:hAnsi="Times New Roman" w:cs="Times New Roman"/>
                <w:sz w:val="28"/>
                <w:szCs w:val="28"/>
                <w:lang w:val="uk-UA"/>
              </w:rPr>
              <w:t xml:space="preserve">адвокатів, що пройшли </w:t>
            </w:r>
            <w:r>
              <w:rPr>
                <w:rFonts w:ascii="Times New Roman" w:hAnsi="Times New Roman" w:cs="Times New Roman"/>
                <w:sz w:val="28"/>
                <w:szCs w:val="28"/>
                <w:lang w:val="uk-UA"/>
              </w:rPr>
              <w:t xml:space="preserve">спеціальне навчання та отримали </w:t>
            </w:r>
            <w:r w:rsidRPr="00416542">
              <w:rPr>
                <w:rFonts w:ascii="Times New Roman" w:hAnsi="Times New Roman" w:cs="Times New Roman"/>
                <w:sz w:val="28"/>
                <w:szCs w:val="28"/>
                <w:lang w:val="uk-UA"/>
              </w:rPr>
              <w:t>кваліфікацію колаборативних ю</w:t>
            </w:r>
            <w:r>
              <w:rPr>
                <w:rFonts w:ascii="Times New Roman" w:hAnsi="Times New Roman" w:cs="Times New Roman"/>
                <w:sz w:val="28"/>
                <w:szCs w:val="28"/>
                <w:lang w:val="uk-UA"/>
              </w:rPr>
              <w:t xml:space="preserve">ристів (collaborative lawyers). </w:t>
            </w:r>
            <w:r w:rsidRPr="00416542">
              <w:rPr>
                <w:rFonts w:ascii="Times New Roman" w:hAnsi="Times New Roman" w:cs="Times New Roman"/>
                <w:sz w:val="28"/>
                <w:szCs w:val="28"/>
                <w:lang w:val="uk-UA"/>
              </w:rPr>
              <w:t xml:space="preserve">Колаборативні юристи-адвокати володіють методиками налагодження та </w:t>
            </w:r>
            <w:r w:rsidRPr="00416542">
              <w:rPr>
                <w:rFonts w:ascii="Times New Roman" w:hAnsi="Times New Roman" w:cs="Times New Roman"/>
                <w:sz w:val="28"/>
                <w:szCs w:val="28"/>
                <w:lang w:val="uk-UA"/>
              </w:rPr>
              <w:lastRenderedPageBreak/>
              <w:t>сприяння комунікації між сторонами, що робить їх схожими із медіаторам</w:t>
            </w:r>
            <w:r>
              <w:rPr>
                <w:rFonts w:ascii="Times New Roman" w:hAnsi="Times New Roman" w:cs="Times New Roman"/>
                <w:sz w:val="28"/>
                <w:szCs w:val="28"/>
                <w:lang w:val="uk-UA"/>
              </w:rPr>
              <w:t xml:space="preserve">и, проте вони в цій процедурі є </w:t>
            </w:r>
            <w:r w:rsidRPr="00416542">
              <w:rPr>
                <w:rFonts w:ascii="Times New Roman" w:hAnsi="Times New Roman" w:cs="Times New Roman"/>
                <w:sz w:val="28"/>
                <w:szCs w:val="28"/>
                <w:lang w:val="uk-UA"/>
              </w:rPr>
              <w:t xml:space="preserve">представниками сторін, а тому передусім представляють конкретну сторону та надають </w:t>
            </w:r>
            <w:r>
              <w:rPr>
                <w:rFonts w:ascii="Times New Roman" w:hAnsi="Times New Roman" w:cs="Times New Roman"/>
                <w:sz w:val="28"/>
                <w:szCs w:val="28"/>
                <w:lang w:val="uk-UA"/>
              </w:rPr>
              <w:t xml:space="preserve">їй правову допомогу та юридичні </w:t>
            </w:r>
            <w:r w:rsidRPr="00416542">
              <w:rPr>
                <w:rFonts w:ascii="Times New Roman" w:hAnsi="Times New Roman" w:cs="Times New Roman"/>
                <w:sz w:val="28"/>
                <w:szCs w:val="28"/>
                <w:lang w:val="uk-UA"/>
              </w:rPr>
              <w:t>поради</w:t>
            </w:r>
            <w:r>
              <w:rPr>
                <w:rFonts w:ascii="Times New Roman" w:hAnsi="Times New Roman" w:cs="Times New Roman"/>
                <w:sz w:val="28"/>
                <w:szCs w:val="28"/>
                <w:lang w:val="uk-UA"/>
              </w:rPr>
              <w:t>.</w:t>
            </w:r>
          </w:p>
        </w:tc>
      </w:tr>
      <w:tr w:rsidR="00416542" w:rsidTr="00416542">
        <w:tc>
          <w:tcPr>
            <w:tcW w:w="67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2835" w:type="dxa"/>
          </w:tcPr>
          <w:p w:rsidR="00416542" w:rsidRDefault="00416542" w:rsidP="00CC5C9B">
            <w:pPr>
              <w:pStyle w:val="a3"/>
              <w:spacing w:line="360" w:lineRule="auto"/>
              <w:jc w:val="both"/>
              <w:rPr>
                <w:rFonts w:ascii="Times New Roman" w:hAnsi="Times New Roman" w:cs="Times New Roman"/>
                <w:sz w:val="28"/>
                <w:szCs w:val="28"/>
                <w:lang w:val="uk-UA"/>
              </w:rPr>
            </w:pPr>
            <w:r w:rsidRPr="00416542">
              <w:rPr>
                <w:rFonts w:ascii="Times New Roman" w:hAnsi="Times New Roman" w:cs="Times New Roman"/>
                <w:sz w:val="28"/>
                <w:szCs w:val="28"/>
                <w:lang w:val="uk-UA"/>
              </w:rPr>
              <w:t>Партисипативні процедури</w:t>
            </w:r>
          </w:p>
        </w:tc>
        <w:tc>
          <w:tcPr>
            <w:tcW w:w="6345" w:type="dxa"/>
          </w:tcPr>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416542">
              <w:rPr>
                <w:rFonts w:ascii="Times New Roman" w:hAnsi="Times New Roman" w:cs="Times New Roman"/>
                <w:sz w:val="28"/>
                <w:szCs w:val="28"/>
                <w:lang w:val="uk-UA"/>
              </w:rPr>
              <w:t>ереговори сторін за обов’язкової участі їхніх адвокатів з метою врегулювання спору без залучення третьої нейтральної</w:t>
            </w:r>
            <w:r>
              <w:rPr>
                <w:rFonts w:ascii="Times New Roman" w:hAnsi="Times New Roman" w:cs="Times New Roman"/>
                <w:sz w:val="28"/>
                <w:szCs w:val="28"/>
                <w:lang w:val="uk-UA"/>
              </w:rPr>
              <w:t xml:space="preserve"> </w:t>
            </w:r>
            <w:r w:rsidRPr="00416542">
              <w:rPr>
                <w:rFonts w:ascii="Times New Roman" w:hAnsi="Times New Roman" w:cs="Times New Roman"/>
                <w:sz w:val="28"/>
                <w:szCs w:val="28"/>
                <w:lang w:val="uk-UA"/>
              </w:rPr>
              <w:t>сторони з можливи</w:t>
            </w:r>
            <w:r>
              <w:rPr>
                <w:rFonts w:ascii="Times New Roman" w:hAnsi="Times New Roman" w:cs="Times New Roman"/>
                <w:sz w:val="28"/>
                <w:szCs w:val="28"/>
                <w:lang w:val="uk-UA"/>
              </w:rPr>
              <w:t xml:space="preserve">м подальшим затвердженням судом </w:t>
            </w:r>
            <w:r w:rsidRPr="00416542">
              <w:rPr>
                <w:rFonts w:ascii="Times New Roman" w:hAnsi="Times New Roman" w:cs="Times New Roman"/>
                <w:sz w:val="28"/>
                <w:szCs w:val="28"/>
                <w:lang w:val="uk-UA"/>
              </w:rPr>
              <w:t>досягнутої угоди або судо</w:t>
            </w:r>
            <w:r>
              <w:rPr>
                <w:rFonts w:ascii="Times New Roman" w:hAnsi="Times New Roman" w:cs="Times New Roman"/>
                <w:sz w:val="28"/>
                <w:szCs w:val="28"/>
                <w:lang w:val="uk-UA"/>
              </w:rPr>
              <w:t xml:space="preserve">вому розгляді всього чи частини </w:t>
            </w:r>
            <w:r w:rsidRPr="00416542">
              <w:rPr>
                <w:rFonts w:ascii="Times New Roman" w:hAnsi="Times New Roman" w:cs="Times New Roman"/>
                <w:sz w:val="28"/>
                <w:szCs w:val="28"/>
                <w:lang w:val="uk-UA"/>
              </w:rPr>
              <w:t>спору, щодо яких не було досягнуто домовленості. Партисипативні процедури з</w:t>
            </w:r>
            <w:r>
              <w:rPr>
                <w:rFonts w:ascii="Times New Roman" w:hAnsi="Times New Roman" w:cs="Times New Roman"/>
                <w:sz w:val="28"/>
                <w:szCs w:val="28"/>
                <w:lang w:val="uk-UA"/>
              </w:rPr>
              <w:t xml:space="preserve">аконодавчо закріплені у Франції </w:t>
            </w:r>
            <w:r w:rsidRPr="00416542">
              <w:rPr>
                <w:rFonts w:ascii="Times New Roman" w:hAnsi="Times New Roman" w:cs="Times New Roman"/>
                <w:sz w:val="28"/>
                <w:szCs w:val="28"/>
                <w:lang w:val="uk-UA"/>
              </w:rPr>
              <w:t>та Казахстані. Партисипативна пр</w:t>
            </w:r>
            <w:r>
              <w:rPr>
                <w:rFonts w:ascii="Times New Roman" w:hAnsi="Times New Roman" w:cs="Times New Roman"/>
                <w:sz w:val="28"/>
                <w:szCs w:val="28"/>
                <w:lang w:val="uk-UA"/>
              </w:rPr>
              <w:t xml:space="preserve">оцедура складається з </w:t>
            </w:r>
            <w:r w:rsidRPr="00416542">
              <w:rPr>
                <w:rFonts w:ascii="Times New Roman" w:hAnsi="Times New Roman" w:cs="Times New Roman"/>
                <w:sz w:val="28"/>
                <w:szCs w:val="28"/>
                <w:lang w:val="uk-UA"/>
              </w:rPr>
              <w:t>двох етапів: договірної п</w:t>
            </w:r>
            <w:r>
              <w:rPr>
                <w:rFonts w:ascii="Times New Roman" w:hAnsi="Times New Roman" w:cs="Times New Roman"/>
                <w:sz w:val="28"/>
                <w:szCs w:val="28"/>
                <w:lang w:val="uk-UA"/>
              </w:rPr>
              <w:t xml:space="preserve">роцедури, сутність якої полягає </w:t>
            </w:r>
            <w:r w:rsidRPr="00416542">
              <w:rPr>
                <w:rFonts w:ascii="Times New Roman" w:hAnsi="Times New Roman" w:cs="Times New Roman"/>
                <w:sz w:val="28"/>
                <w:szCs w:val="28"/>
                <w:lang w:val="uk-UA"/>
              </w:rPr>
              <w:t>в переговорах сторін за обов’язкової участі їхніх адвокатів, які допомагають сторонам у досягненні домовленості щодо спірних питань,</w:t>
            </w:r>
            <w:r>
              <w:rPr>
                <w:rFonts w:ascii="Times New Roman" w:hAnsi="Times New Roman" w:cs="Times New Roman"/>
                <w:sz w:val="28"/>
                <w:szCs w:val="28"/>
                <w:lang w:val="uk-UA"/>
              </w:rPr>
              <w:t xml:space="preserve"> та процедури судового розгляду </w:t>
            </w:r>
            <w:r w:rsidRPr="00416542">
              <w:rPr>
                <w:rFonts w:ascii="Times New Roman" w:hAnsi="Times New Roman" w:cs="Times New Roman"/>
                <w:sz w:val="28"/>
                <w:szCs w:val="28"/>
                <w:lang w:val="uk-UA"/>
              </w:rPr>
              <w:t>(затвердження судом угоди, досягнутої за результатами</w:t>
            </w:r>
            <w:r>
              <w:rPr>
                <w:rFonts w:ascii="Times New Roman" w:hAnsi="Times New Roman" w:cs="Times New Roman"/>
                <w:sz w:val="28"/>
                <w:szCs w:val="28"/>
                <w:lang w:val="uk-UA"/>
              </w:rPr>
              <w:t xml:space="preserve"> </w:t>
            </w:r>
            <w:r w:rsidRPr="00416542">
              <w:rPr>
                <w:rFonts w:ascii="Times New Roman" w:hAnsi="Times New Roman" w:cs="Times New Roman"/>
                <w:sz w:val="28"/>
                <w:szCs w:val="28"/>
                <w:lang w:val="uk-UA"/>
              </w:rPr>
              <w:t>проведення партисипатив</w:t>
            </w:r>
            <w:r>
              <w:rPr>
                <w:rFonts w:ascii="Times New Roman" w:hAnsi="Times New Roman" w:cs="Times New Roman"/>
                <w:sz w:val="28"/>
                <w:szCs w:val="28"/>
                <w:lang w:val="uk-UA"/>
              </w:rPr>
              <w:t xml:space="preserve">ної процедури, та розгляд судом </w:t>
            </w:r>
            <w:r w:rsidRPr="00416542">
              <w:rPr>
                <w:rFonts w:ascii="Times New Roman" w:hAnsi="Times New Roman" w:cs="Times New Roman"/>
                <w:sz w:val="28"/>
                <w:szCs w:val="28"/>
                <w:lang w:val="uk-UA"/>
              </w:rPr>
              <w:t>питань, щодо яких не д</w:t>
            </w:r>
            <w:r>
              <w:rPr>
                <w:rFonts w:ascii="Times New Roman" w:hAnsi="Times New Roman" w:cs="Times New Roman"/>
                <w:sz w:val="28"/>
                <w:szCs w:val="28"/>
                <w:lang w:val="uk-UA"/>
              </w:rPr>
              <w:t xml:space="preserve">осягнуто згоди). На відміну від </w:t>
            </w:r>
            <w:r w:rsidRPr="00416542">
              <w:rPr>
                <w:rFonts w:ascii="Times New Roman" w:hAnsi="Times New Roman" w:cs="Times New Roman"/>
                <w:sz w:val="28"/>
                <w:szCs w:val="28"/>
                <w:lang w:val="uk-UA"/>
              </w:rPr>
              <w:t>колаборативних процеду</w:t>
            </w:r>
            <w:r>
              <w:rPr>
                <w:rFonts w:ascii="Times New Roman" w:hAnsi="Times New Roman" w:cs="Times New Roman"/>
                <w:sz w:val="28"/>
                <w:szCs w:val="28"/>
                <w:lang w:val="uk-UA"/>
              </w:rPr>
              <w:t xml:space="preserve">р, у партисипативних процедурах </w:t>
            </w:r>
            <w:r w:rsidRPr="00416542">
              <w:rPr>
                <w:rFonts w:ascii="Times New Roman" w:hAnsi="Times New Roman" w:cs="Times New Roman"/>
                <w:sz w:val="28"/>
                <w:szCs w:val="28"/>
                <w:lang w:val="uk-UA"/>
              </w:rPr>
              <w:t xml:space="preserve">беруть участь адвокати, що </w:t>
            </w:r>
            <w:r>
              <w:rPr>
                <w:rFonts w:ascii="Times New Roman" w:hAnsi="Times New Roman" w:cs="Times New Roman"/>
                <w:sz w:val="28"/>
                <w:szCs w:val="28"/>
                <w:lang w:val="uk-UA"/>
              </w:rPr>
              <w:t xml:space="preserve">представляють сторони у суді та </w:t>
            </w:r>
            <w:r w:rsidRPr="00416542">
              <w:rPr>
                <w:rFonts w:ascii="Times New Roman" w:hAnsi="Times New Roman" w:cs="Times New Roman"/>
                <w:sz w:val="28"/>
                <w:szCs w:val="28"/>
                <w:lang w:val="uk-UA"/>
              </w:rPr>
              <w:t>не мають спеціальної під</w:t>
            </w:r>
            <w:r>
              <w:rPr>
                <w:rFonts w:ascii="Times New Roman" w:hAnsi="Times New Roman" w:cs="Times New Roman"/>
                <w:sz w:val="28"/>
                <w:szCs w:val="28"/>
                <w:lang w:val="uk-UA"/>
              </w:rPr>
              <w:t xml:space="preserve">готовки у сфері альтернативного </w:t>
            </w:r>
            <w:r w:rsidRPr="00416542">
              <w:rPr>
                <w:rFonts w:ascii="Times New Roman" w:hAnsi="Times New Roman" w:cs="Times New Roman"/>
                <w:sz w:val="28"/>
                <w:szCs w:val="28"/>
                <w:lang w:val="uk-UA"/>
              </w:rPr>
              <w:t>вирішення спорів. Партисипативна процедура є інтегрованою в судове провадження.</w:t>
            </w:r>
          </w:p>
        </w:tc>
      </w:tr>
      <w:tr w:rsidR="00416542" w:rsidRPr="002F761C" w:rsidTr="00416542">
        <w:tc>
          <w:tcPr>
            <w:tcW w:w="67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83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Міні-розгляд</w:t>
            </w:r>
          </w:p>
        </w:tc>
        <w:tc>
          <w:tcPr>
            <w:tcW w:w="6345" w:type="dxa"/>
          </w:tcPr>
          <w:p w:rsidR="00416542" w:rsidRDefault="00416542" w:rsidP="0041654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416542">
              <w:rPr>
                <w:rFonts w:ascii="Times New Roman" w:hAnsi="Times New Roman" w:cs="Times New Roman"/>
                <w:sz w:val="28"/>
                <w:szCs w:val="28"/>
                <w:lang w:val="uk-UA"/>
              </w:rPr>
              <w:t>труктуровані переговори між</w:t>
            </w:r>
            <w:r>
              <w:rPr>
                <w:rFonts w:ascii="Times New Roman" w:hAnsi="Times New Roman" w:cs="Times New Roman"/>
                <w:sz w:val="28"/>
                <w:szCs w:val="28"/>
                <w:lang w:val="uk-UA"/>
              </w:rPr>
              <w:t xml:space="preserve"> </w:t>
            </w:r>
            <w:r w:rsidRPr="00416542">
              <w:rPr>
                <w:rFonts w:ascii="Times New Roman" w:hAnsi="Times New Roman" w:cs="Times New Roman"/>
                <w:sz w:val="28"/>
                <w:szCs w:val="28"/>
                <w:lang w:val="uk-UA"/>
              </w:rPr>
              <w:t xml:space="preserve">сторонами за </w:t>
            </w:r>
            <w:r w:rsidRPr="00416542">
              <w:rPr>
                <w:rFonts w:ascii="Times New Roman" w:hAnsi="Times New Roman" w:cs="Times New Roman"/>
                <w:sz w:val="28"/>
                <w:szCs w:val="28"/>
                <w:lang w:val="uk-UA"/>
              </w:rPr>
              <w:lastRenderedPageBreak/>
              <w:t xml:space="preserve">участю їхніх представників </w:t>
            </w:r>
            <w:r>
              <w:rPr>
                <w:rFonts w:ascii="Times New Roman" w:hAnsi="Times New Roman" w:cs="Times New Roman"/>
                <w:sz w:val="28"/>
                <w:szCs w:val="28"/>
                <w:lang w:val="uk-UA"/>
              </w:rPr>
              <w:t xml:space="preserve">із залученням </w:t>
            </w:r>
            <w:r w:rsidRPr="00416542">
              <w:rPr>
                <w:rFonts w:ascii="Times New Roman" w:hAnsi="Times New Roman" w:cs="Times New Roman"/>
                <w:sz w:val="28"/>
                <w:szCs w:val="28"/>
                <w:lang w:val="uk-UA"/>
              </w:rPr>
              <w:t>обраного за взаємною згодою радника (advisor), який допомагає останнім у врегулюванні спору та модерує процедуру.</w:t>
            </w:r>
            <w:r>
              <w:rPr>
                <w:rFonts w:ascii="Times New Roman" w:hAnsi="Times New Roman" w:cs="Times New Roman"/>
                <w:sz w:val="28"/>
                <w:szCs w:val="28"/>
                <w:lang w:val="uk-UA"/>
              </w:rPr>
              <w:t xml:space="preserve"> </w:t>
            </w:r>
            <w:r w:rsidRPr="00416542">
              <w:rPr>
                <w:rFonts w:ascii="Times New Roman" w:hAnsi="Times New Roman" w:cs="Times New Roman"/>
                <w:sz w:val="28"/>
                <w:szCs w:val="28"/>
                <w:lang w:val="uk-UA"/>
              </w:rPr>
              <w:t>Після підписання уго</w:t>
            </w:r>
            <w:r>
              <w:rPr>
                <w:rFonts w:ascii="Times New Roman" w:hAnsi="Times New Roman" w:cs="Times New Roman"/>
                <w:sz w:val="28"/>
                <w:szCs w:val="28"/>
                <w:lang w:val="uk-UA"/>
              </w:rPr>
              <w:t xml:space="preserve">ди про проведення міні-розгляду </w:t>
            </w:r>
            <w:r w:rsidRPr="00416542">
              <w:rPr>
                <w:rFonts w:ascii="Times New Roman" w:hAnsi="Times New Roman" w:cs="Times New Roman"/>
                <w:sz w:val="28"/>
                <w:szCs w:val="28"/>
                <w:lang w:val="uk-UA"/>
              </w:rPr>
              <w:t>(mini-trial agreement) відбувається процедура розкриття доказів сторонами за прав</w:t>
            </w:r>
            <w:r>
              <w:rPr>
                <w:rFonts w:ascii="Times New Roman" w:hAnsi="Times New Roman" w:cs="Times New Roman"/>
                <w:sz w:val="28"/>
                <w:szCs w:val="28"/>
                <w:lang w:val="uk-UA"/>
              </w:rPr>
              <w:t xml:space="preserve">илами цивільного судочинства та </w:t>
            </w:r>
            <w:r w:rsidRPr="00416542">
              <w:rPr>
                <w:rFonts w:ascii="Times New Roman" w:hAnsi="Times New Roman" w:cs="Times New Roman"/>
                <w:sz w:val="28"/>
                <w:szCs w:val="28"/>
                <w:lang w:val="uk-UA"/>
              </w:rPr>
              <w:t>призначається спільна сесія. Сесія судового міні-розгляду</w:t>
            </w:r>
            <w:r>
              <w:rPr>
                <w:rFonts w:ascii="Times New Roman" w:hAnsi="Times New Roman" w:cs="Times New Roman"/>
                <w:sz w:val="28"/>
                <w:szCs w:val="28"/>
                <w:lang w:val="uk-UA"/>
              </w:rPr>
              <w:t xml:space="preserve"> </w:t>
            </w:r>
            <w:r w:rsidRPr="00416542">
              <w:rPr>
                <w:rFonts w:ascii="Times New Roman" w:hAnsi="Times New Roman" w:cs="Times New Roman"/>
                <w:sz w:val="28"/>
                <w:szCs w:val="28"/>
                <w:lang w:val="uk-UA"/>
              </w:rPr>
              <w:t>складається з двох етапів: обміну інформацією, який становить собою обмеже</w:t>
            </w:r>
            <w:r>
              <w:rPr>
                <w:rFonts w:ascii="Times New Roman" w:hAnsi="Times New Roman" w:cs="Times New Roman"/>
                <w:sz w:val="28"/>
                <w:szCs w:val="28"/>
                <w:lang w:val="uk-UA"/>
              </w:rPr>
              <w:t xml:space="preserve">ну часом презентацію адвокатами </w:t>
            </w:r>
            <w:r w:rsidRPr="00416542">
              <w:rPr>
                <w:rFonts w:ascii="Times New Roman" w:hAnsi="Times New Roman" w:cs="Times New Roman"/>
                <w:sz w:val="28"/>
                <w:szCs w:val="28"/>
                <w:lang w:val="uk-UA"/>
              </w:rPr>
              <w:t xml:space="preserve">найсильніших аргументів </w:t>
            </w:r>
            <w:r>
              <w:rPr>
                <w:rFonts w:ascii="Times New Roman" w:hAnsi="Times New Roman" w:cs="Times New Roman"/>
                <w:sz w:val="28"/>
                <w:szCs w:val="28"/>
                <w:lang w:val="uk-UA"/>
              </w:rPr>
              <w:t xml:space="preserve">та доказів кожної зі сторін, та </w:t>
            </w:r>
            <w:r w:rsidRPr="00416542">
              <w:rPr>
                <w:rFonts w:ascii="Times New Roman" w:hAnsi="Times New Roman" w:cs="Times New Roman"/>
                <w:sz w:val="28"/>
                <w:szCs w:val="28"/>
                <w:lang w:val="uk-UA"/>
              </w:rPr>
              <w:t>переговорів з урегулювання спору</w:t>
            </w:r>
            <w:r>
              <w:rPr>
                <w:rFonts w:ascii="Times New Roman" w:hAnsi="Times New Roman" w:cs="Times New Roman"/>
                <w:sz w:val="28"/>
                <w:szCs w:val="28"/>
                <w:lang w:val="uk-UA"/>
              </w:rPr>
              <w:t>.</w:t>
            </w:r>
          </w:p>
        </w:tc>
      </w:tr>
      <w:tr w:rsidR="00416542" w:rsidTr="00416542">
        <w:tc>
          <w:tcPr>
            <w:tcW w:w="675" w:type="dxa"/>
          </w:tcPr>
          <w:p w:rsidR="00416542" w:rsidRDefault="0041654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2835" w:type="dxa"/>
          </w:tcPr>
          <w:p w:rsidR="00416542" w:rsidRDefault="00416542" w:rsidP="00CC5C9B">
            <w:pPr>
              <w:pStyle w:val="a3"/>
              <w:spacing w:line="360" w:lineRule="auto"/>
              <w:jc w:val="both"/>
              <w:rPr>
                <w:rFonts w:ascii="Times New Roman" w:hAnsi="Times New Roman" w:cs="Times New Roman"/>
                <w:sz w:val="28"/>
                <w:szCs w:val="28"/>
                <w:lang w:val="uk-UA"/>
              </w:rPr>
            </w:pPr>
            <w:r w:rsidRPr="00416542">
              <w:rPr>
                <w:rFonts w:ascii="Times New Roman" w:hAnsi="Times New Roman" w:cs="Times New Roman"/>
                <w:sz w:val="28"/>
                <w:szCs w:val="28"/>
                <w:lang w:val="uk-UA"/>
              </w:rPr>
              <w:t>Спрощений суд присяжних</w:t>
            </w:r>
          </w:p>
        </w:tc>
        <w:tc>
          <w:tcPr>
            <w:tcW w:w="6345" w:type="dxa"/>
          </w:tcPr>
          <w:p w:rsidR="00416542" w:rsidRDefault="00416542"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416542">
              <w:rPr>
                <w:rFonts w:ascii="Times New Roman" w:hAnsi="Times New Roman" w:cs="Times New Roman"/>
                <w:sz w:val="28"/>
                <w:szCs w:val="28"/>
                <w:lang w:val="uk-UA"/>
              </w:rPr>
              <w:t>льтернативний спосіб вирішення спорів, спрямований на діагностику процесу врегулювання спору та активізацію сторін</w:t>
            </w:r>
            <w:r w:rsidR="00B40EC8">
              <w:rPr>
                <w:rFonts w:ascii="Times New Roman" w:hAnsi="Times New Roman" w:cs="Times New Roman"/>
                <w:sz w:val="28"/>
                <w:szCs w:val="28"/>
                <w:lang w:val="uk-UA"/>
              </w:rPr>
              <w:t xml:space="preserve"> </w:t>
            </w:r>
            <w:r w:rsidRPr="00416542">
              <w:rPr>
                <w:rFonts w:ascii="Times New Roman" w:hAnsi="Times New Roman" w:cs="Times New Roman"/>
                <w:sz w:val="28"/>
                <w:szCs w:val="28"/>
                <w:lang w:val="uk-UA"/>
              </w:rPr>
              <w:t>у переговорному процесі. Сутність зазна</w:t>
            </w:r>
            <w:r w:rsidR="00B40EC8">
              <w:rPr>
                <w:rFonts w:ascii="Times New Roman" w:hAnsi="Times New Roman" w:cs="Times New Roman"/>
                <w:sz w:val="28"/>
                <w:szCs w:val="28"/>
                <w:lang w:val="uk-UA"/>
              </w:rPr>
              <w:t xml:space="preserve">ченого способу </w:t>
            </w:r>
            <w:r w:rsidRPr="00416542">
              <w:rPr>
                <w:rFonts w:ascii="Times New Roman" w:hAnsi="Times New Roman" w:cs="Times New Roman"/>
                <w:sz w:val="28"/>
                <w:szCs w:val="28"/>
                <w:lang w:val="uk-UA"/>
              </w:rPr>
              <w:t>полягає в проведенні моде</w:t>
            </w:r>
            <w:r w:rsidR="00B40EC8">
              <w:rPr>
                <w:rFonts w:ascii="Times New Roman" w:hAnsi="Times New Roman" w:cs="Times New Roman"/>
                <w:sz w:val="28"/>
                <w:szCs w:val="28"/>
                <w:lang w:val="uk-UA"/>
              </w:rPr>
              <w:t xml:space="preserve">льного судового розгляду справи </w:t>
            </w:r>
            <w:r w:rsidRPr="00416542">
              <w:rPr>
                <w:rFonts w:ascii="Times New Roman" w:hAnsi="Times New Roman" w:cs="Times New Roman"/>
                <w:sz w:val="28"/>
                <w:szCs w:val="28"/>
                <w:lang w:val="uk-UA"/>
              </w:rPr>
              <w:t xml:space="preserve">за участю справжніх </w:t>
            </w:r>
            <w:r w:rsidR="00B40EC8">
              <w:rPr>
                <w:rFonts w:ascii="Times New Roman" w:hAnsi="Times New Roman" w:cs="Times New Roman"/>
                <w:sz w:val="28"/>
                <w:szCs w:val="28"/>
                <w:lang w:val="uk-UA"/>
              </w:rPr>
              <w:t xml:space="preserve">присяжних, яким не повідомляють </w:t>
            </w:r>
            <w:r w:rsidRPr="00416542">
              <w:rPr>
                <w:rFonts w:ascii="Times New Roman" w:hAnsi="Times New Roman" w:cs="Times New Roman"/>
                <w:sz w:val="28"/>
                <w:szCs w:val="28"/>
                <w:lang w:val="uk-UA"/>
              </w:rPr>
              <w:t>про те, що їхні ріше</w:t>
            </w:r>
            <w:r w:rsidR="00B40EC8">
              <w:rPr>
                <w:rFonts w:ascii="Times New Roman" w:hAnsi="Times New Roman" w:cs="Times New Roman"/>
                <w:sz w:val="28"/>
                <w:szCs w:val="28"/>
                <w:lang w:val="uk-UA"/>
              </w:rPr>
              <w:t xml:space="preserve">ння матиме лише консультативний </w:t>
            </w:r>
            <w:r w:rsidRPr="00416542">
              <w:rPr>
                <w:rFonts w:ascii="Times New Roman" w:hAnsi="Times New Roman" w:cs="Times New Roman"/>
                <w:sz w:val="28"/>
                <w:szCs w:val="28"/>
                <w:lang w:val="uk-UA"/>
              </w:rPr>
              <w:t>характер та не буде обов’язковим.</w:t>
            </w:r>
          </w:p>
        </w:tc>
      </w:tr>
      <w:tr w:rsidR="00416542" w:rsidRPr="002F761C" w:rsidTr="00416542">
        <w:tc>
          <w:tcPr>
            <w:tcW w:w="675" w:type="dxa"/>
          </w:tcPr>
          <w:p w:rsidR="00416542"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835" w:type="dxa"/>
          </w:tcPr>
          <w:p w:rsidR="00416542" w:rsidRDefault="00B40EC8" w:rsidP="00CC5C9B">
            <w:pPr>
              <w:pStyle w:val="a3"/>
              <w:spacing w:line="360" w:lineRule="auto"/>
              <w:jc w:val="both"/>
              <w:rPr>
                <w:rFonts w:ascii="Times New Roman" w:hAnsi="Times New Roman" w:cs="Times New Roman"/>
                <w:sz w:val="28"/>
                <w:szCs w:val="28"/>
                <w:lang w:val="uk-UA"/>
              </w:rPr>
            </w:pPr>
            <w:r w:rsidRPr="00B40EC8">
              <w:rPr>
                <w:rFonts w:ascii="Times New Roman" w:hAnsi="Times New Roman" w:cs="Times New Roman"/>
                <w:sz w:val="28"/>
                <w:szCs w:val="28"/>
                <w:lang w:val="uk-UA"/>
              </w:rPr>
              <w:t>Незалежна оцінка фактів</w:t>
            </w:r>
          </w:p>
        </w:tc>
        <w:tc>
          <w:tcPr>
            <w:tcW w:w="6345" w:type="dxa"/>
          </w:tcPr>
          <w:p w:rsidR="00416542" w:rsidRDefault="00B40EC8"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B40EC8">
              <w:rPr>
                <w:rFonts w:ascii="Times New Roman" w:hAnsi="Times New Roman" w:cs="Times New Roman"/>
                <w:sz w:val="28"/>
                <w:szCs w:val="28"/>
                <w:lang w:val="uk-UA"/>
              </w:rPr>
              <w:t>льтернативний спосіб вирішення спорів, сутність якого зводиться</w:t>
            </w:r>
            <w:r>
              <w:rPr>
                <w:rFonts w:ascii="Times New Roman" w:hAnsi="Times New Roman" w:cs="Times New Roman"/>
                <w:sz w:val="28"/>
                <w:szCs w:val="28"/>
                <w:lang w:val="uk-UA"/>
              </w:rPr>
              <w:t xml:space="preserve"> </w:t>
            </w:r>
            <w:r w:rsidRPr="00B40EC8">
              <w:rPr>
                <w:rFonts w:ascii="Times New Roman" w:hAnsi="Times New Roman" w:cs="Times New Roman"/>
                <w:sz w:val="28"/>
                <w:szCs w:val="28"/>
                <w:lang w:val="uk-UA"/>
              </w:rPr>
              <w:t>до надання незалежною особою, що є кваліфікованим спеціалістом у певній галузі знань, висновк</w:t>
            </w:r>
            <w:r>
              <w:rPr>
                <w:rFonts w:ascii="Times New Roman" w:hAnsi="Times New Roman" w:cs="Times New Roman"/>
                <w:sz w:val="28"/>
                <w:szCs w:val="28"/>
                <w:lang w:val="uk-UA"/>
              </w:rPr>
              <w:t xml:space="preserve">у щодо фактичних </w:t>
            </w:r>
            <w:r w:rsidRPr="00B40EC8">
              <w:rPr>
                <w:rFonts w:ascii="Times New Roman" w:hAnsi="Times New Roman" w:cs="Times New Roman"/>
                <w:sz w:val="28"/>
                <w:szCs w:val="28"/>
                <w:lang w:val="uk-UA"/>
              </w:rPr>
              <w:t>обставин справи, що не є</w:t>
            </w:r>
            <w:r>
              <w:rPr>
                <w:rFonts w:ascii="Times New Roman" w:hAnsi="Times New Roman" w:cs="Times New Roman"/>
                <w:sz w:val="28"/>
                <w:szCs w:val="28"/>
                <w:lang w:val="uk-UA"/>
              </w:rPr>
              <w:t xml:space="preserve"> обов’язковим, однак об’єктивно </w:t>
            </w:r>
            <w:r w:rsidRPr="00B40EC8">
              <w:rPr>
                <w:rFonts w:ascii="Times New Roman" w:hAnsi="Times New Roman" w:cs="Times New Roman"/>
                <w:sz w:val="28"/>
                <w:szCs w:val="28"/>
                <w:lang w:val="uk-UA"/>
              </w:rPr>
              <w:t>відбиває фактичні обставини</w:t>
            </w:r>
            <w:r>
              <w:rPr>
                <w:rFonts w:ascii="Times New Roman" w:hAnsi="Times New Roman" w:cs="Times New Roman"/>
                <w:sz w:val="28"/>
                <w:szCs w:val="28"/>
                <w:lang w:val="uk-UA"/>
              </w:rPr>
              <w:t xml:space="preserve"> спірної ситуації, що склалася, </w:t>
            </w:r>
            <w:r w:rsidRPr="00B40EC8">
              <w:rPr>
                <w:rFonts w:ascii="Times New Roman" w:hAnsi="Times New Roman" w:cs="Times New Roman"/>
                <w:sz w:val="28"/>
                <w:szCs w:val="28"/>
                <w:lang w:val="uk-UA"/>
              </w:rPr>
              <w:t>та допомагає сторонам врегулювати спір.</w:t>
            </w:r>
          </w:p>
        </w:tc>
      </w:tr>
      <w:tr w:rsidR="00416542" w:rsidRPr="002F761C" w:rsidTr="00416542">
        <w:tc>
          <w:tcPr>
            <w:tcW w:w="675" w:type="dxa"/>
          </w:tcPr>
          <w:p w:rsidR="00416542"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p>
        </w:tc>
        <w:tc>
          <w:tcPr>
            <w:tcW w:w="2835" w:type="dxa"/>
          </w:tcPr>
          <w:p w:rsidR="00416542" w:rsidRDefault="00B40EC8" w:rsidP="00CC5C9B">
            <w:pPr>
              <w:pStyle w:val="a3"/>
              <w:spacing w:line="360" w:lineRule="auto"/>
              <w:jc w:val="both"/>
              <w:rPr>
                <w:rFonts w:ascii="Times New Roman" w:hAnsi="Times New Roman" w:cs="Times New Roman"/>
                <w:sz w:val="28"/>
                <w:szCs w:val="28"/>
                <w:lang w:val="uk-UA"/>
              </w:rPr>
            </w:pPr>
            <w:r w:rsidRPr="00B40EC8">
              <w:rPr>
                <w:rFonts w:ascii="Times New Roman" w:hAnsi="Times New Roman" w:cs="Times New Roman"/>
                <w:sz w:val="28"/>
                <w:szCs w:val="28"/>
                <w:lang w:val="uk-UA"/>
              </w:rPr>
              <w:t>Попередня нейтральна оцінка</w:t>
            </w:r>
          </w:p>
        </w:tc>
        <w:tc>
          <w:tcPr>
            <w:tcW w:w="6345" w:type="dxa"/>
          </w:tcPr>
          <w:p w:rsidR="00416542" w:rsidRDefault="00B40EC8"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B40EC8">
              <w:rPr>
                <w:rFonts w:ascii="Times New Roman" w:hAnsi="Times New Roman" w:cs="Times New Roman"/>
                <w:sz w:val="28"/>
                <w:szCs w:val="28"/>
                <w:lang w:val="uk-UA"/>
              </w:rPr>
              <w:t>льтернативний спосіб</w:t>
            </w:r>
            <w:r>
              <w:rPr>
                <w:rFonts w:ascii="Times New Roman" w:hAnsi="Times New Roman" w:cs="Times New Roman"/>
                <w:sz w:val="28"/>
                <w:szCs w:val="28"/>
                <w:lang w:val="uk-UA"/>
              </w:rPr>
              <w:t xml:space="preserve"> вирішення спорів, що полягає в </w:t>
            </w:r>
            <w:r w:rsidRPr="00B40EC8">
              <w:rPr>
                <w:rFonts w:ascii="Times New Roman" w:hAnsi="Times New Roman" w:cs="Times New Roman"/>
                <w:sz w:val="28"/>
                <w:szCs w:val="28"/>
                <w:lang w:val="uk-UA"/>
              </w:rPr>
              <w:t>наданні незалежною осо</w:t>
            </w:r>
            <w:r>
              <w:rPr>
                <w:rFonts w:ascii="Times New Roman" w:hAnsi="Times New Roman" w:cs="Times New Roman"/>
                <w:sz w:val="28"/>
                <w:szCs w:val="28"/>
                <w:lang w:val="uk-UA"/>
              </w:rPr>
              <w:t xml:space="preserve">бою, яка є зазвичай юристом або </w:t>
            </w:r>
            <w:r w:rsidRPr="00B40EC8">
              <w:rPr>
                <w:rFonts w:ascii="Times New Roman" w:hAnsi="Times New Roman" w:cs="Times New Roman"/>
                <w:sz w:val="28"/>
                <w:szCs w:val="28"/>
                <w:lang w:val="uk-UA"/>
              </w:rPr>
              <w:t>спеціалістом в тій чи інші</w:t>
            </w:r>
            <w:r>
              <w:rPr>
                <w:rFonts w:ascii="Times New Roman" w:hAnsi="Times New Roman" w:cs="Times New Roman"/>
                <w:sz w:val="28"/>
                <w:szCs w:val="28"/>
                <w:lang w:val="uk-UA"/>
              </w:rPr>
              <w:t xml:space="preserve">й сфері, на ранній стадії спору </w:t>
            </w:r>
            <w:r w:rsidRPr="00B40EC8">
              <w:rPr>
                <w:rFonts w:ascii="Times New Roman" w:hAnsi="Times New Roman" w:cs="Times New Roman"/>
                <w:sz w:val="28"/>
                <w:szCs w:val="28"/>
                <w:lang w:val="uk-UA"/>
              </w:rPr>
              <w:t>висновку щодо фактич</w:t>
            </w:r>
            <w:r>
              <w:rPr>
                <w:rFonts w:ascii="Times New Roman" w:hAnsi="Times New Roman" w:cs="Times New Roman"/>
                <w:sz w:val="28"/>
                <w:szCs w:val="28"/>
                <w:lang w:val="uk-UA"/>
              </w:rPr>
              <w:t xml:space="preserve">них обставин справи, що містить </w:t>
            </w:r>
            <w:r w:rsidRPr="00B40EC8">
              <w:rPr>
                <w:rFonts w:ascii="Times New Roman" w:hAnsi="Times New Roman" w:cs="Times New Roman"/>
                <w:sz w:val="28"/>
                <w:szCs w:val="28"/>
                <w:lang w:val="uk-UA"/>
              </w:rPr>
              <w:t xml:space="preserve">правову оцінку справи з </w:t>
            </w:r>
            <w:r>
              <w:rPr>
                <w:rFonts w:ascii="Times New Roman" w:hAnsi="Times New Roman" w:cs="Times New Roman"/>
                <w:sz w:val="28"/>
                <w:szCs w:val="28"/>
                <w:lang w:val="uk-UA"/>
              </w:rPr>
              <w:t xml:space="preserve">точки зору перспектив кожної зі </w:t>
            </w:r>
            <w:r w:rsidRPr="00B40EC8">
              <w:rPr>
                <w:rFonts w:ascii="Times New Roman" w:hAnsi="Times New Roman" w:cs="Times New Roman"/>
                <w:sz w:val="28"/>
                <w:szCs w:val="28"/>
                <w:lang w:val="uk-UA"/>
              </w:rPr>
              <w:t>сторін, пропозиції щодо стратегії ведення справи та аналіз можливого розвитку подій у суді.</w:t>
            </w:r>
          </w:p>
        </w:tc>
      </w:tr>
      <w:tr w:rsidR="00416542" w:rsidRPr="002F761C" w:rsidTr="00416542">
        <w:tc>
          <w:tcPr>
            <w:tcW w:w="675" w:type="dxa"/>
          </w:tcPr>
          <w:p w:rsidR="00416542"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835" w:type="dxa"/>
          </w:tcPr>
          <w:p w:rsidR="00416542" w:rsidRDefault="00B40EC8" w:rsidP="00CC5C9B">
            <w:pPr>
              <w:pStyle w:val="a3"/>
              <w:spacing w:line="360" w:lineRule="auto"/>
              <w:jc w:val="both"/>
              <w:rPr>
                <w:rFonts w:ascii="Times New Roman" w:hAnsi="Times New Roman" w:cs="Times New Roman"/>
                <w:sz w:val="28"/>
                <w:szCs w:val="28"/>
                <w:lang w:val="uk-UA"/>
              </w:rPr>
            </w:pPr>
            <w:r w:rsidRPr="00B40EC8">
              <w:rPr>
                <w:rFonts w:ascii="Times New Roman" w:hAnsi="Times New Roman" w:cs="Times New Roman"/>
                <w:sz w:val="28"/>
                <w:szCs w:val="28"/>
                <w:lang w:val="uk-UA"/>
              </w:rPr>
              <w:t>Омбудсмен</w:t>
            </w:r>
          </w:p>
        </w:tc>
        <w:tc>
          <w:tcPr>
            <w:tcW w:w="6345" w:type="dxa"/>
          </w:tcPr>
          <w:p w:rsidR="00416542" w:rsidRDefault="00B40EC8"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B40EC8">
              <w:rPr>
                <w:rFonts w:ascii="Times New Roman" w:hAnsi="Times New Roman" w:cs="Times New Roman"/>
                <w:sz w:val="28"/>
                <w:szCs w:val="28"/>
                <w:lang w:val="uk-UA"/>
              </w:rPr>
              <w:t>езалежна неупереджена особа,</w:t>
            </w:r>
            <w:r>
              <w:rPr>
                <w:rFonts w:ascii="Times New Roman" w:hAnsi="Times New Roman" w:cs="Times New Roman"/>
                <w:sz w:val="28"/>
                <w:szCs w:val="28"/>
                <w:lang w:val="uk-UA"/>
              </w:rPr>
              <w:t xml:space="preserve"> </w:t>
            </w:r>
            <w:r w:rsidRPr="00B40EC8">
              <w:rPr>
                <w:rFonts w:ascii="Times New Roman" w:hAnsi="Times New Roman" w:cs="Times New Roman"/>
                <w:sz w:val="28"/>
                <w:szCs w:val="28"/>
                <w:lang w:val="uk-UA"/>
              </w:rPr>
              <w:t>яка уповноважена отримув</w:t>
            </w:r>
            <w:r>
              <w:rPr>
                <w:rFonts w:ascii="Times New Roman" w:hAnsi="Times New Roman" w:cs="Times New Roman"/>
                <w:sz w:val="28"/>
                <w:szCs w:val="28"/>
                <w:lang w:val="uk-UA"/>
              </w:rPr>
              <w:t xml:space="preserve">ати та конфіденційно розглядати </w:t>
            </w:r>
            <w:r w:rsidRPr="00B40EC8">
              <w:rPr>
                <w:rFonts w:ascii="Times New Roman" w:hAnsi="Times New Roman" w:cs="Times New Roman"/>
                <w:sz w:val="28"/>
                <w:szCs w:val="28"/>
                <w:lang w:val="uk-UA"/>
              </w:rPr>
              <w:t>скарги та заяви, пов’язані з порушенням прав або вчиненням неправомірних дій</w:t>
            </w:r>
            <w:r>
              <w:rPr>
                <w:rFonts w:ascii="Times New Roman" w:hAnsi="Times New Roman" w:cs="Times New Roman"/>
                <w:sz w:val="28"/>
                <w:szCs w:val="28"/>
                <w:lang w:val="uk-UA"/>
              </w:rPr>
              <w:t xml:space="preserve"> адміністрацією, посадовими або </w:t>
            </w:r>
            <w:r w:rsidRPr="00B40EC8">
              <w:rPr>
                <w:rFonts w:ascii="Times New Roman" w:hAnsi="Times New Roman" w:cs="Times New Roman"/>
                <w:sz w:val="28"/>
                <w:szCs w:val="28"/>
                <w:lang w:val="uk-UA"/>
              </w:rPr>
              <w:t>іншими особами. Керу</w:t>
            </w:r>
            <w:r>
              <w:rPr>
                <w:rFonts w:ascii="Times New Roman" w:hAnsi="Times New Roman" w:cs="Times New Roman"/>
                <w:sz w:val="28"/>
                <w:szCs w:val="28"/>
                <w:lang w:val="uk-UA"/>
              </w:rPr>
              <w:t xml:space="preserve">ючись отриманими скаргами або з </w:t>
            </w:r>
            <w:r w:rsidRPr="00B40EC8">
              <w:rPr>
                <w:rFonts w:ascii="Times New Roman" w:hAnsi="Times New Roman" w:cs="Times New Roman"/>
                <w:sz w:val="28"/>
                <w:szCs w:val="28"/>
                <w:lang w:val="uk-UA"/>
              </w:rPr>
              <w:t>власної ініціативи, омбуд</w:t>
            </w:r>
            <w:r>
              <w:rPr>
                <w:rFonts w:ascii="Times New Roman" w:hAnsi="Times New Roman" w:cs="Times New Roman"/>
                <w:sz w:val="28"/>
                <w:szCs w:val="28"/>
                <w:lang w:val="uk-UA"/>
              </w:rPr>
              <w:t xml:space="preserve">смен розслідує та вивчає справу </w:t>
            </w:r>
            <w:r w:rsidRPr="00B40EC8">
              <w:rPr>
                <w:rFonts w:ascii="Times New Roman" w:hAnsi="Times New Roman" w:cs="Times New Roman"/>
                <w:sz w:val="28"/>
                <w:szCs w:val="28"/>
                <w:lang w:val="uk-UA"/>
              </w:rPr>
              <w:t>та вживає заходів до врегулювання конкретних суперечностей або дає рекомендації щодо виріш</w:t>
            </w:r>
            <w:r>
              <w:rPr>
                <w:rFonts w:ascii="Times New Roman" w:hAnsi="Times New Roman" w:cs="Times New Roman"/>
                <w:sz w:val="28"/>
                <w:szCs w:val="28"/>
                <w:lang w:val="uk-UA"/>
              </w:rPr>
              <w:t xml:space="preserve">ення більш широких </w:t>
            </w:r>
            <w:r w:rsidRPr="00B40EC8">
              <w:rPr>
                <w:rFonts w:ascii="Times New Roman" w:hAnsi="Times New Roman" w:cs="Times New Roman"/>
                <w:sz w:val="28"/>
                <w:szCs w:val="28"/>
                <w:lang w:val="uk-UA"/>
              </w:rPr>
              <w:t>проблем</w:t>
            </w:r>
            <w:r>
              <w:rPr>
                <w:rFonts w:ascii="Times New Roman" w:hAnsi="Times New Roman" w:cs="Times New Roman"/>
                <w:sz w:val="28"/>
                <w:szCs w:val="28"/>
                <w:lang w:val="uk-UA"/>
              </w:rPr>
              <w:t>.</w:t>
            </w:r>
          </w:p>
        </w:tc>
      </w:tr>
      <w:tr w:rsidR="00416542" w:rsidRPr="002F761C" w:rsidTr="00416542">
        <w:tc>
          <w:tcPr>
            <w:tcW w:w="675" w:type="dxa"/>
          </w:tcPr>
          <w:p w:rsidR="00416542"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835" w:type="dxa"/>
          </w:tcPr>
          <w:p w:rsidR="00416542" w:rsidRDefault="00B40EC8" w:rsidP="00CC5C9B">
            <w:pPr>
              <w:pStyle w:val="a3"/>
              <w:spacing w:line="360" w:lineRule="auto"/>
              <w:jc w:val="both"/>
              <w:rPr>
                <w:rFonts w:ascii="Times New Roman" w:hAnsi="Times New Roman" w:cs="Times New Roman"/>
                <w:sz w:val="28"/>
                <w:szCs w:val="28"/>
                <w:lang w:val="uk-UA"/>
              </w:rPr>
            </w:pPr>
            <w:r w:rsidRPr="00B40EC8">
              <w:rPr>
                <w:rFonts w:ascii="Times New Roman" w:hAnsi="Times New Roman" w:cs="Times New Roman"/>
                <w:sz w:val="28"/>
                <w:szCs w:val="28"/>
                <w:lang w:val="uk-UA"/>
              </w:rPr>
              <w:t>Мед-арб</w:t>
            </w:r>
          </w:p>
        </w:tc>
        <w:tc>
          <w:tcPr>
            <w:tcW w:w="6345" w:type="dxa"/>
          </w:tcPr>
          <w:p w:rsidR="00416542" w:rsidRDefault="00B40EC8"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B40EC8">
              <w:rPr>
                <w:rFonts w:ascii="Times New Roman" w:hAnsi="Times New Roman" w:cs="Times New Roman"/>
                <w:sz w:val="28"/>
                <w:szCs w:val="28"/>
                <w:lang w:val="uk-UA"/>
              </w:rPr>
              <w:t>дин із гібридних способів альтернативного</w:t>
            </w:r>
            <w:r>
              <w:rPr>
                <w:rFonts w:ascii="Times New Roman" w:hAnsi="Times New Roman" w:cs="Times New Roman"/>
                <w:sz w:val="28"/>
                <w:szCs w:val="28"/>
                <w:lang w:val="uk-UA"/>
              </w:rPr>
              <w:t xml:space="preserve"> </w:t>
            </w:r>
            <w:r w:rsidRPr="00B40EC8">
              <w:rPr>
                <w:rFonts w:ascii="Times New Roman" w:hAnsi="Times New Roman" w:cs="Times New Roman"/>
                <w:sz w:val="28"/>
                <w:szCs w:val="28"/>
                <w:lang w:val="uk-UA"/>
              </w:rPr>
              <w:t>вирішення цивільних с</w:t>
            </w:r>
            <w:r>
              <w:rPr>
                <w:rFonts w:ascii="Times New Roman" w:hAnsi="Times New Roman" w:cs="Times New Roman"/>
                <w:sz w:val="28"/>
                <w:szCs w:val="28"/>
                <w:lang w:val="uk-UA"/>
              </w:rPr>
              <w:t xml:space="preserve">прав, що полягає в залученні до </w:t>
            </w:r>
            <w:r w:rsidRPr="00B40EC8">
              <w:rPr>
                <w:rFonts w:ascii="Times New Roman" w:hAnsi="Times New Roman" w:cs="Times New Roman"/>
                <w:sz w:val="28"/>
                <w:szCs w:val="28"/>
                <w:lang w:val="uk-UA"/>
              </w:rPr>
              <w:t>розгляду та вирішення спору третьої нейтрал</w:t>
            </w:r>
            <w:r>
              <w:rPr>
                <w:rFonts w:ascii="Times New Roman" w:hAnsi="Times New Roman" w:cs="Times New Roman"/>
                <w:sz w:val="28"/>
                <w:szCs w:val="28"/>
                <w:lang w:val="uk-UA"/>
              </w:rPr>
              <w:t xml:space="preserve">ьної особи </w:t>
            </w:r>
            <w:r w:rsidRPr="00B40EC8">
              <w:rPr>
                <w:rFonts w:ascii="Times New Roman" w:hAnsi="Times New Roman" w:cs="Times New Roman"/>
                <w:sz w:val="28"/>
                <w:szCs w:val="28"/>
                <w:lang w:val="uk-UA"/>
              </w:rPr>
              <w:t>(кількох осіб), яка спри</w:t>
            </w:r>
            <w:r>
              <w:rPr>
                <w:rFonts w:ascii="Times New Roman" w:hAnsi="Times New Roman" w:cs="Times New Roman"/>
                <w:sz w:val="28"/>
                <w:szCs w:val="28"/>
                <w:lang w:val="uk-UA"/>
              </w:rPr>
              <w:t xml:space="preserve">яє налагодженню комунікації між </w:t>
            </w:r>
            <w:r w:rsidRPr="00B40EC8">
              <w:rPr>
                <w:rFonts w:ascii="Times New Roman" w:hAnsi="Times New Roman" w:cs="Times New Roman"/>
                <w:sz w:val="28"/>
                <w:szCs w:val="28"/>
                <w:lang w:val="uk-UA"/>
              </w:rPr>
              <w:t>сторонами та прийняттю ни</w:t>
            </w:r>
            <w:r>
              <w:rPr>
                <w:rFonts w:ascii="Times New Roman" w:hAnsi="Times New Roman" w:cs="Times New Roman"/>
                <w:sz w:val="28"/>
                <w:szCs w:val="28"/>
                <w:lang w:val="uk-UA"/>
              </w:rPr>
              <w:t xml:space="preserve">ми рішення у спорі, а у випадку </w:t>
            </w:r>
            <w:r w:rsidRPr="00B40EC8">
              <w:rPr>
                <w:rFonts w:ascii="Times New Roman" w:hAnsi="Times New Roman" w:cs="Times New Roman"/>
                <w:sz w:val="28"/>
                <w:szCs w:val="28"/>
                <w:lang w:val="uk-UA"/>
              </w:rPr>
              <w:t>недосягнення між ними дом</w:t>
            </w:r>
            <w:r>
              <w:rPr>
                <w:rFonts w:ascii="Times New Roman" w:hAnsi="Times New Roman" w:cs="Times New Roman"/>
                <w:sz w:val="28"/>
                <w:szCs w:val="28"/>
                <w:lang w:val="uk-UA"/>
              </w:rPr>
              <w:t xml:space="preserve">овленості – розглядає справу та </w:t>
            </w:r>
            <w:r w:rsidRPr="00B40EC8">
              <w:rPr>
                <w:rFonts w:ascii="Times New Roman" w:hAnsi="Times New Roman" w:cs="Times New Roman"/>
                <w:sz w:val="28"/>
                <w:szCs w:val="28"/>
                <w:lang w:val="uk-UA"/>
              </w:rPr>
              <w:t>ухвалює рішення у справі.</w:t>
            </w:r>
          </w:p>
        </w:tc>
      </w:tr>
      <w:tr w:rsidR="00416542" w:rsidRPr="002F761C" w:rsidTr="00416542">
        <w:tc>
          <w:tcPr>
            <w:tcW w:w="675" w:type="dxa"/>
          </w:tcPr>
          <w:p w:rsidR="00416542"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2835" w:type="dxa"/>
          </w:tcPr>
          <w:p w:rsidR="00416542"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B40EC8">
              <w:rPr>
                <w:rFonts w:ascii="Times New Roman" w:hAnsi="Times New Roman" w:cs="Times New Roman"/>
                <w:sz w:val="28"/>
                <w:szCs w:val="28"/>
                <w:lang w:val="uk-UA"/>
              </w:rPr>
              <w:t xml:space="preserve">ед-арб з паралельним залученням </w:t>
            </w:r>
            <w:r w:rsidRPr="00B40EC8">
              <w:rPr>
                <w:rFonts w:ascii="Times New Roman" w:hAnsi="Times New Roman" w:cs="Times New Roman"/>
                <w:sz w:val="28"/>
                <w:szCs w:val="28"/>
                <w:lang w:val="uk-UA"/>
              </w:rPr>
              <w:lastRenderedPageBreak/>
              <w:t>нейтральних сторін</w:t>
            </w:r>
          </w:p>
        </w:tc>
        <w:tc>
          <w:tcPr>
            <w:tcW w:w="6345" w:type="dxa"/>
          </w:tcPr>
          <w:p w:rsidR="00416542" w:rsidRDefault="00B40EC8"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w:t>
            </w:r>
            <w:r w:rsidRPr="00B40EC8">
              <w:rPr>
                <w:rFonts w:ascii="Times New Roman" w:hAnsi="Times New Roman" w:cs="Times New Roman"/>
                <w:sz w:val="28"/>
                <w:szCs w:val="28"/>
                <w:lang w:val="uk-UA"/>
              </w:rPr>
              <w:t>едіатором та арбітром виступають</w:t>
            </w:r>
            <w:r>
              <w:rPr>
                <w:rFonts w:ascii="Times New Roman" w:hAnsi="Times New Roman" w:cs="Times New Roman"/>
                <w:sz w:val="28"/>
                <w:szCs w:val="28"/>
                <w:lang w:val="uk-UA"/>
              </w:rPr>
              <w:t xml:space="preserve"> </w:t>
            </w:r>
            <w:r w:rsidRPr="00B40EC8">
              <w:rPr>
                <w:rFonts w:ascii="Times New Roman" w:hAnsi="Times New Roman" w:cs="Times New Roman"/>
                <w:sz w:val="28"/>
                <w:szCs w:val="28"/>
                <w:lang w:val="uk-UA"/>
              </w:rPr>
              <w:t xml:space="preserve">дві різні особи; на відміну </w:t>
            </w:r>
            <w:r>
              <w:rPr>
                <w:rFonts w:ascii="Times New Roman" w:hAnsi="Times New Roman" w:cs="Times New Roman"/>
                <w:sz w:val="28"/>
                <w:szCs w:val="28"/>
                <w:lang w:val="uk-UA"/>
              </w:rPr>
              <w:t xml:space="preserve">від класичного мед-арбу, арбітр </w:t>
            </w:r>
            <w:r w:rsidRPr="00B40EC8">
              <w:rPr>
                <w:rFonts w:ascii="Times New Roman" w:hAnsi="Times New Roman" w:cs="Times New Roman"/>
                <w:sz w:val="28"/>
                <w:szCs w:val="28"/>
                <w:lang w:val="uk-UA"/>
              </w:rPr>
              <w:t xml:space="preserve">присутній під час проведення </w:t>
            </w:r>
            <w:r>
              <w:rPr>
                <w:rFonts w:ascii="Times New Roman" w:hAnsi="Times New Roman" w:cs="Times New Roman"/>
                <w:sz w:val="28"/>
                <w:szCs w:val="28"/>
                <w:lang w:val="uk-UA"/>
              </w:rPr>
              <w:t xml:space="preserve">медіації та має </w:t>
            </w:r>
            <w:r>
              <w:rPr>
                <w:rFonts w:ascii="Times New Roman" w:hAnsi="Times New Roman" w:cs="Times New Roman"/>
                <w:sz w:val="28"/>
                <w:szCs w:val="28"/>
                <w:lang w:val="uk-UA"/>
              </w:rPr>
              <w:lastRenderedPageBreak/>
              <w:t xml:space="preserve">доступ до всієї </w:t>
            </w:r>
            <w:r w:rsidRPr="00B40EC8">
              <w:rPr>
                <w:rFonts w:ascii="Times New Roman" w:hAnsi="Times New Roman" w:cs="Times New Roman"/>
                <w:sz w:val="28"/>
                <w:szCs w:val="28"/>
                <w:lang w:val="uk-UA"/>
              </w:rPr>
              <w:t>інформації та документів,</w:t>
            </w:r>
            <w:r>
              <w:rPr>
                <w:rFonts w:ascii="Times New Roman" w:hAnsi="Times New Roman" w:cs="Times New Roman"/>
                <w:sz w:val="28"/>
                <w:szCs w:val="28"/>
                <w:lang w:val="uk-UA"/>
              </w:rPr>
              <w:t xml:space="preserve"> окрім індивідуальних зустрічей </w:t>
            </w:r>
            <w:r w:rsidRPr="00B40EC8">
              <w:rPr>
                <w:rFonts w:ascii="Times New Roman" w:hAnsi="Times New Roman" w:cs="Times New Roman"/>
                <w:sz w:val="28"/>
                <w:szCs w:val="28"/>
                <w:lang w:val="uk-UA"/>
              </w:rPr>
              <w:t>між медіатором та стороною</w:t>
            </w:r>
            <w:r>
              <w:rPr>
                <w:rFonts w:ascii="Times New Roman" w:hAnsi="Times New Roman" w:cs="Times New Roman"/>
                <w:sz w:val="28"/>
                <w:szCs w:val="28"/>
                <w:lang w:val="uk-UA"/>
              </w:rPr>
              <w:t>.</w:t>
            </w:r>
          </w:p>
        </w:tc>
      </w:tr>
      <w:tr w:rsidR="00416542" w:rsidTr="00416542">
        <w:tc>
          <w:tcPr>
            <w:tcW w:w="675" w:type="dxa"/>
          </w:tcPr>
          <w:p w:rsidR="00416542"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14</w:t>
            </w:r>
          </w:p>
        </w:tc>
        <w:tc>
          <w:tcPr>
            <w:tcW w:w="2835" w:type="dxa"/>
          </w:tcPr>
          <w:p w:rsidR="00416542"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40EC8">
              <w:rPr>
                <w:rFonts w:ascii="Times New Roman" w:hAnsi="Times New Roman" w:cs="Times New Roman"/>
                <w:sz w:val="28"/>
                <w:szCs w:val="28"/>
                <w:lang w:val="uk-UA"/>
              </w:rPr>
              <w:t>ленарний мед-арб</w:t>
            </w:r>
          </w:p>
        </w:tc>
        <w:tc>
          <w:tcPr>
            <w:tcW w:w="6345" w:type="dxa"/>
          </w:tcPr>
          <w:p w:rsidR="00416542" w:rsidRDefault="00B40EC8"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B40EC8">
              <w:rPr>
                <w:rFonts w:ascii="Times New Roman" w:hAnsi="Times New Roman" w:cs="Times New Roman"/>
                <w:sz w:val="28"/>
                <w:szCs w:val="28"/>
                <w:lang w:val="uk-UA"/>
              </w:rPr>
              <w:t>дна нейтральна третя особа, яка спочатку виконує функції медіатора, а якщо сторони не домовилися — функції</w:t>
            </w:r>
            <w:r>
              <w:rPr>
                <w:rFonts w:ascii="Times New Roman" w:hAnsi="Times New Roman" w:cs="Times New Roman"/>
                <w:sz w:val="28"/>
                <w:szCs w:val="28"/>
                <w:lang w:val="uk-UA"/>
              </w:rPr>
              <w:t xml:space="preserve"> </w:t>
            </w:r>
            <w:r w:rsidRPr="00B40EC8">
              <w:rPr>
                <w:rFonts w:ascii="Times New Roman" w:hAnsi="Times New Roman" w:cs="Times New Roman"/>
                <w:sz w:val="28"/>
                <w:szCs w:val="28"/>
                <w:lang w:val="uk-UA"/>
              </w:rPr>
              <w:t>арбітра, причому сторони</w:t>
            </w:r>
            <w:r>
              <w:rPr>
                <w:rFonts w:ascii="Times New Roman" w:hAnsi="Times New Roman" w:cs="Times New Roman"/>
                <w:sz w:val="28"/>
                <w:szCs w:val="28"/>
                <w:lang w:val="uk-UA"/>
              </w:rPr>
              <w:t xml:space="preserve"> домовляються, що така особа не </w:t>
            </w:r>
            <w:r w:rsidRPr="00B40EC8">
              <w:rPr>
                <w:rFonts w:ascii="Times New Roman" w:hAnsi="Times New Roman" w:cs="Times New Roman"/>
                <w:sz w:val="28"/>
                <w:szCs w:val="28"/>
                <w:lang w:val="uk-UA"/>
              </w:rPr>
              <w:t>може мати жодних індивід</w:t>
            </w:r>
            <w:r>
              <w:rPr>
                <w:rFonts w:ascii="Times New Roman" w:hAnsi="Times New Roman" w:cs="Times New Roman"/>
                <w:sz w:val="28"/>
                <w:szCs w:val="28"/>
                <w:lang w:val="uk-UA"/>
              </w:rPr>
              <w:t xml:space="preserve">уальних зустрічей зі сторонами, </w:t>
            </w:r>
            <w:r w:rsidRPr="00B40EC8">
              <w:rPr>
                <w:rFonts w:ascii="Times New Roman" w:hAnsi="Times New Roman" w:cs="Times New Roman"/>
                <w:sz w:val="28"/>
                <w:szCs w:val="28"/>
                <w:lang w:val="uk-UA"/>
              </w:rPr>
              <w:t xml:space="preserve">а все спілкування, як усне, </w:t>
            </w:r>
            <w:r>
              <w:rPr>
                <w:rFonts w:ascii="Times New Roman" w:hAnsi="Times New Roman" w:cs="Times New Roman"/>
                <w:sz w:val="28"/>
                <w:szCs w:val="28"/>
                <w:lang w:val="uk-UA"/>
              </w:rPr>
              <w:t xml:space="preserve">так і письмове, відбувається на </w:t>
            </w:r>
            <w:r w:rsidRPr="00B40EC8">
              <w:rPr>
                <w:rFonts w:ascii="Times New Roman" w:hAnsi="Times New Roman" w:cs="Times New Roman"/>
                <w:sz w:val="28"/>
                <w:szCs w:val="28"/>
                <w:lang w:val="uk-UA"/>
              </w:rPr>
              <w:t>об’єднаній (пленарній) зустрічі</w:t>
            </w:r>
            <w:r>
              <w:rPr>
                <w:rFonts w:ascii="Times New Roman" w:hAnsi="Times New Roman" w:cs="Times New Roman"/>
                <w:sz w:val="28"/>
                <w:szCs w:val="28"/>
                <w:lang w:val="uk-UA"/>
              </w:rPr>
              <w:t>.</w:t>
            </w:r>
          </w:p>
        </w:tc>
      </w:tr>
      <w:tr w:rsidR="00B40EC8" w:rsidRPr="002F761C" w:rsidTr="00416542">
        <w:tc>
          <w:tcPr>
            <w:tcW w:w="675" w:type="dxa"/>
          </w:tcPr>
          <w:p w:rsidR="00B40EC8"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2835" w:type="dxa"/>
          </w:tcPr>
          <w:p w:rsidR="00B40EC8"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40EC8">
              <w:rPr>
                <w:rFonts w:ascii="Times New Roman" w:hAnsi="Times New Roman" w:cs="Times New Roman"/>
                <w:sz w:val="28"/>
                <w:szCs w:val="28"/>
                <w:lang w:val="uk-UA"/>
              </w:rPr>
              <w:t>летений мед-арб</w:t>
            </w:r>
          </w:p>
        </w:tc>
        <w:tc>
          <w:tcPr>
            <w:tcW w:w="6345" w:type="dxa"/>
          </w:tcPr>
          <w:p w:rsidR="00B40EC8" w:rsidRDefault="00B40EC8"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B40EC8">
              <w:rPr>
                <w:rFonts w:ascii="Times New Roman" w:hAnsi="Times New Roman" w:cs="Times New Roman"/>
                <w:sz w:val="28"/>
                <w:szCs w:val="28"/>
                <w:lang w:val="uk-UA"/>
              </w:rPr>
              <w:t>алучається</w:t>
            </w:r>
            <w:r>
              <w:rPr>
                <w:rFonts w:ascii="Times New Roman" w:hAnsi="Times New Roman" w:cs="Times New Roman"/>
                <w:sz w:val="28"/>
                <w:szCs w:val="28"/>
                <w:lang w:val="uk-UA"/>
              </w:rPr>
              <w:t xml:space="preserve"> </w:t>
            </w:r>
            <w:r w:rsidRPr="00B40EC8">
              <w:rPr>
                <w:rFonts w:ascii="Times New Roman" w:hAnsi="Times New Roman" w:cs="Times New Roman"/>
                <w:sz w:val="28"/>
                <w:szCs w:val="28"/>
                <w:lang w:val="uk-UA"/>
              </w:rPr>
              <w:t>одна нейтральна третя о</w:t>
            </w:r>
            <w:r>
              <w:rPr>
                <w:rFonts w:ascii="Times New Roman" w:hAnsi="Times New Roman" w:cs="Times New Roman"/>
                <w:sz w:val="28"/>
                <w:szCs w:val="28"/>
                <w:lang w:val="uk-UA"/>
              </w:rPr>
              <w:t xml:space="preserve">соба – медіатор-арбітр, який за </w:t>
            </w:r>
            <w:r w:rsidRPr="00B40EC8">
              <w:rPr>
                <w:rFonts w:ascii="Times New Roman" w:hAnsi="Times New Roman" w:cs="Times New Roman"/>
                <w:sz w:val="28"/>
                <w:szCs w:val="28"/>
                <w:lang w:val="uk-UA"/>
              </w:rPr>
              <w:t>необхідності вже на ета</w:t>
            </w:r>
            <w:r>
              <w:rPr>
                <w:rFonts w:ascii="Times New Roman" w:hAnsi="Times New Roman" w:cs="Times New Roman"/>
                <w:sz w:val="28"/>
                <w:szCs w:val="28"/>
                <w:lang w:val="uk-UA"/>
              </w:rPr>
              <w:t xml:space="preserve">пі арбітражного розгляду справи </w:t>
            </w:r>
            <w:r w:rsidRPr="00B40EC8">
              <w:rPr>
                <w:rFonts w:ascii="Times New Roman" w:hAnsi="Times New Roman" w:cs="Times New Roman"/>
                <w:sz w:val="28"/>
                <w:szCs w:val="28"/>
                <w:lang w:val="uk-UA"/>
              </w:rPr>
              <w:t xml:space="preserve">може призупинити такий </w:t>
            </w:r>
            <w:r>
              <w:rPr>
                <w:rFonts w:ascii="Times New Roman" w:hAnsi="Times New Roman" w:cs="Times New Roman"/>
                <w:sz w:val="28"/>
                <w:szCs w:val="28"/>
                <w:lang w:val="uk-UA"/>
              </w:rPr>
              <w:t xml:space="preserve">розгляд та повернутися до етапу </w:t>
            </w:r>
            <w:r w:rsidRPr="00B40EC8">
              <w:rPr>
                <w:rFonts w:ascii="Times New Roman" w:hAnsi="Times New Roman" w:cs="Times New Roman"/>
                <w:sz w:val="28"/>
                <w:szCs w:val="28"/>
                <w:lang w:val="uk-UA"/>
              </w:rPr>
              <w:t xml:space="preserve">медіаційної процедури, </w:t>
            </w:r>
            <w:r>
              <w:rPr>
                <w:rFonts w:ascii="Times New Roman" w:hAnsi="Times New Roman" w:cs="Times New Roman"/>
                <w:sz w:val="28"/>
                <w:szCs w:val="28"/>
                <w:lang w:val="uk-UA"/>
              </w:rPr>
              <w:t xml:space="preserve">якщо сторони виявили готовність </w:t>
            </w:r>
            <w:r w:rsidRPr="00B40EC8">
              <w:rPr>
                <w:rFonts w:ascii="Times New Roman" w:hAnsi="Times New Roman" w:cs="Times New Roman"/>
                <w:sz w:val="28"/>
                <w:szCs w:val="28"/>
                <w:lang w:val="uk-UA"/>
              </w:rPr>
              <w:t>до досягнення добровільної медіаційної угоди</w:t>
            </w:r>
            <w:r>
              <w:rPr>
                <w:rFonts w:ascii="Times New Roman" w:hAnsi="Times New Roman" w:cs="Times New Roman"/>
                <w:sz w:val="28"/>
                <w:szCs w:val="28"/>
                <w:lang w:val="uk-UA"/>
              </w:rPr>
              <w:t>.</w:t>
            </w:r>
          </w:p>
        </w:tc>
      </w:tr>
      <w:tr w:rsidR="00B40EC8" w:rsidTr="00416542">
        <w:tc>
          <w:tcPr>
            <w:tcW w:w="675" w:type="dxa"/>
          </w:tcPr>
          <w:p w:rsidR="00B40EC8"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2835" w:type="dxa"/>
          </w:tcPr>
          <w:p w:rsidR="00B40EC8"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B40EC8">
              <w:rPr>
                <w:rFonts w:ascii="Times New Roman" w:hAnsi="Times New Roman" w:cs="Times New Roman"/>
                <w:sz w:val="28"/>
                <w:szCs w:val="28"/>
                <w:lang w:val="uk-UA"/>
              </w:rPr>
              <w:t>ед-арб із додатковим застереженням</w:t>
            </w:r>
          </w:p>
        </w:tc>
        <w:tc>
          <w:tcPr>
            <w:tcW w:w="6345" w:type="dxa"/>
          </w:tcPr>
          <w:p w:rsidR="00B40EC8" w:rsidRDefault="00B40EC8"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40EC8">
              <w:rPr>
                <w:rFonts w:ascii="Times New Roman" w:hAnsi="Times New Roman" w:cs="Times New Roman"/>
                <w:sz w:val="28"/>
                <w:szCs w:val="28"/>
                <w:lang w:val="uk-UA"/>
              </w:rPr>
              <w:t xml:space="preserve"> угоді про проведення мед-арбу міститься застереження про ві</w:t>
            </w:r>
            <w:r>
              <w:rPr>
                <w:rFonts w:ascii="Times New Roman" w:hAnsi="Times New Roman" w:cs="Times New Roman"/>
                <w:sz w:val="28"/>
                <w:szCs w:val="28"/>
                <w:lang w:val="uk-UA"/>
              </w:rPr>
              <w:t>дмову сторін від права на добро</w:t>
            </w:r>
            <w:r w:rsidRPr="00B40EC8">
              <w:rPr>
                <w:rFonts w:ascii="Times New Roman" w:hAnsi="Times New Roman" w:cs="Times New Roman"/>
                <w:sz w:val="28"/>
                <w:szCs w:val="28"/>
                <w:lang w:val="uk-UA"/>
              </w:rPr>
              <w:t>вільну відмову від процедури розгляду справи за правилами</w:t>
            </w:r>
            <w:r>
              <w:rPr>
                <w:rFonts w:ascii="Times New Roman" w:hAnsi="Times New Roman" w:cs="Times New Roman"/>
                <w:sz w:val="28"/>
                <w:szCs w:val="28"/>
                <w:lang w:val="uk-UA"/>
              </w:rPr>
              <w:t xml:space="preserve"> </w:t>
            </w:r>
            <w:r w:rsidRPr="00B40EC8">
              <w:rPr>
                <w:rFonts w:ascii="Times New Roman" w:hAnsi="Times New Roman" w:cs="Times New Roman"/>
                <w:sz w:val="28"/>
                <w:szCs w:val="28"/>
                <w:lang w:val="uk-UA"/>
              </w:rPr>
              <w:t>арбітражу після завершення етапу медіаційної процедури</w:t>
            </w:r>
            <w:r>
              <w:rPr>
                <w:rFonts w:ascii="Times New Roman" w:hAnsi="Times New Roman" w:cs="Times New Roman"/>
                <w:sz w:val="28"/>
                <w:szCs w:val="28"/>
                <w:lang w:val="uk-UA"/>
              </w:rPr>
              <w:t>.</w:t>
            </w:r>
          </w:p>
        </w:tc>
      </w:tr>
      <w:tr w:rsidR="00B40EC8" w:rsidTr="00416542">
        <w:tc>
          <w:tcPr>
            <w:tcW w:w="675" w:type="dxa"/>
          </w:tcPr>
          <w:p w:rsidR="00B40EC8"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2835" w:type="dxa"/>
          </w:tcPr>
          <w:p w:rsidR="00B40EC8"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Арб-мед</w:t>
            </w:r>
          </w:p>
        </w:tc>
        <w:tc>
          <w:tcPr>
            <w:tcW w:w="6345" w:type="dxa"/>
          </w:tcPr>
          <w:p w:rsidR="00B40EC8" w:rsidRDefault="00B40EC8"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B40EC8">
              <w:rPr>
                <w:rFonts w:ascii="Times New Roman" w:hAnsi="Times New Roman" w:cs="Times New Roman"/>
                <w:sz w:val="28"/>
                <w:szCs w:val="28"/>
                <w:lang w:val="uk-UA"/>
              </w:rPr>
              <w:t>льтернативний спосіб вирішення спорів, що заснований на поєднанні арбітражу та медіації. До</w:t>
            </w:r>
            <w:r>
              <w:rPr>
                <w:rFonts w:ascii="Times New Roman" w:hAnsi="Times New Roman" w:cs="Times New Roman"/>
                <w:sz w:val="28"/>
                <w:szCs w:val="28"/>
                <w:lang w:val="uk-UA"/>
              </w:rPr>
              <w:t xml:space="preserve"> </w:t>
            </w:r>
            <w:r w:rsidRPr="00B40EC8">
              <w:rPr>
                <w:rFonts w:ascii="Times New Roman" w:hAnsi="Times New Roman" w:cs="Times New Roman"/>
                <w:sz w:val="28"/>
                <w:szCs w:val="28"/>
                <w:lang w:val="uk-UA"/>
              </w:rPr>
              <w:t>вирішення спору в такому випадку залучається незалежна третя особа, яка отри</w:t>
            </w:r>
            <w:r>
              <w:rPr>
                <w:rFonts w:ascii="Times New Roman" w:hAnsi="Times New Roman" w:cs="Times New Roman"/>
                <w:sz w:val="28"/>
                <w:szCs w:val="28"/>
                <w:lang w:val="uk-UA"/>
              </w:rPr>
              <w:t xml:space="preserve">мує та досліджує докази, на які </w:t>
            </w:r>
            <w:r w:rsidRPr="00B40EC8">
              <w:rPr>
                <w:rFonts w:ascii="Times New Roman" w:hAnsi="Times New Roman" w:cs="Times New Roman"/>
                <w:sz w:val="28"/>
                <w:szCs w:val="28"/>
                <w:lang w:val="uk-UA"/>
              </w:rPr>
              <w:t>посилаються сторони ар</w:t>
            </w:r>
            <w:r>
              <w:rPr>
                <w:rFonts w:ascii="Times New Roman" w:hAnsi="Times New Roman" w:cs="Times New Roman"/>
                <w:sz w:val="28"/>
                <w:szCs w:val="28"/>
                <w:lang w:val="uk-UA"/>
              </w:rPr>
              <w:t xml:space="preserve">бітражного розгляду, та ухвалює </w:t>
            </w:r>
            <w:r w:rsidRPr="00B40EC8">
              <w:rPr>
                <w:rFonts w:ascii="Times New Roman" w:hAnsi="Times New Roman" w:cs="Times New Roman"/>
                <w:sz w:val="28"/>
                <w:szCs w:val="28"/>
                <w:lang w:val="uk-UA"/>
              </w:rPr>
              <w:t>арбітражне рішення, що не надається та не розголошується сторонам на першому етапі. Після цього проводиться</w:t>
            </w:r>
            <w:r>
              <w:rPr>
                <w:rFonts w:ascii="Times New Roman" w:hAnsi="Times New Roman" w:cs="Times New Roman"/>
                <w:sz w:val="28"/>
                <w:szCs w:val="28"/>
                <w:lang w:val="uk-UA"/>
              </w:rPr>
              <w:t xml:space="preserve"> </w:t>
            </w:r>
            <w:r w:rsidRPr="00B40EC8">
              <w:rPr>
                <w:rFonts w:ascii="Times New Roman" w:hAnsi="Times New Roman" w:cs="Times New Roman"/>
                <w:sz w:val="28"/>
                <w:szCs w:val="28"/>
                <w:lang w:val="uk-UA"/>
              </w:rPr>
              <w:lastRenderedPageBreak/>
              <w:t>процедура медіації з м</w:t>
            </w:r>
            <w:r>
              <w:rPr>
                <w:rFonts w:ascii="Times New Roman" w:hAnsi="Times New Roman" w:cs="Times New Roman"/>
                <w:sz w:val="28"/>
                <w:szCs w:val="28"/>
                <w:lang w:val="uk-UA"/>
              </w:rPr>
              <w:t xml:space="preserve">етою добровільного врегулювання </w:t>
            </w:r>
            <w:r w:rsidRPr="00B40EC8">
              <w:rPr>
                <w:rFonts w:ascii="Times New Roman" w:hAnsi="Times New Roman" w:cs="Times New Roman"/>
                <w:sz w:val="28"/>
                <w:szCs w:val="28"/>
                <w:lang w:val="uk-UA"/>
              </w:rPr>
              <w:t>спору, у разі успіху якої угода за результатами медіації затверджується арбітражем, а рішення арбітра не розголошується сторонам.</w:t>
            </w:r>
          </w:p>
        </w:tc>
      </w:tr>
      <w:tr w:rsidR="00B40EC8" w:rsidRPr="002F761C" w:rsidTr="00416542">
        <w:tc>
          <w:tcPr>
            <w:tcW w:w="675" w:type="dxa"/>
          </w:tcPr>
          <w:p w:rsidR="00B40EC8"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18</w:t>
            </w:r>
          </w:p>
        </w:tc>
        <w:tc>
          <w:tcPr>
            <w:tcW w:w="2835" w:type="dxa"/>
          </w:tcPr>
          <w:p w:rsidR="00B40EC8" w:rsidRDefault="00B40EC8"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Приватний суд</w:t>
            </w:r>
          </w:p>
        </w:tc>
        <w:tc>
          <w:tcPr>
            <w:tcW w:w="6345" w:type="dxa"/>
          </w:tcPr>
          <w:p w:rsidR="00B40EC8" w:rsidRDefault="00B40EC8" w:rsidP="00B40EC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B40EC8">
              <w:rPr>
                <w:rFonts w:ascii="Times New Roman" w:hAnsi="Times New Roman" w:cs="Times New Roman"/>
                <w:sz w:val="28"/>
                <w:szCs w:val="28"/>
                <w:lang w:val="uk-UA"/>
              </w:rPr>
              <w:t>ібридний спосіб альтернативного вирішення цивільних</w:t>
            </w:r>
            <w:r>
              <w:rPr>
                <w:rFonts w:ascii="Times New Roman" w:hAnsi="Times New Roman" w:cs="Times New Roman"/>
                <w:sz w:val="28"/>
                <w:szCs w:val="28"/>
                <w:lang w:val="uk-UA"/>
              </w:rPr>
              <w:t xml:space="preserve"> </w:t>
            </w:r>
            <w:r w:rsidRPr="00B40EC8">
              <w:rPr>
                <w:rFonts w:ascii="Times New Roman" w:hAnsi="Times New Roman" w:cs="Times New Roman"/>
                <w:sz w:val="28"/>
                <w:szCs w:val="28"/>
                <w:lang w:val="uk-UA"/>
              </w:rPr>
              <w:t>справ, що поєднує в собі ознаки класичного судового процесу та альтернативного розгляду цивільних справ, сутність якого полягає в тому, що зі згоди сторін та за розпорядженням головуючог</w:t>
            </w:r>
            <w:r>
              <w:rPr>
                <w:rFonts w:ascii="Times New Roman" w:hAnsi="Times New Roman" w:cs="Times New Roman"/>
                <w:sz w:val="28"/>
                <w:szCs w:val="28"/>
                <w:lang w:val="uk-UA"/>
              </w:rPr>
              <w:t xml:space="preserve">о судді, який розглядає справу, </w:t>
            </w:r>
            <w:r w:rsidRPr="00B40EC8">
              <w:rPr>
                <w:rFonts w:ascii="Times New Roman" w:hAnsi="Times New Roman" w:cs="Times New Roman"/>
                <w:sz w:val="28"/>
                <w:szCs w:val="28"/>
                <w:lang w:val="uk-UA"/>
              </w:rPr>
              <w:t xml:space="preserve">сторони можуть передати </w:t>
            </w:r>
            <w:r>
              <w:rPr>
                <w:rFonts w:ascii="Times New Roman" w:hAnsi="Times New Roman" w:cs="Times New Roman"/>
                <w:sz w:val="28"/>
                <w:szCs w:val="28"/>
                <w:lang w:val="uk-UA"/>
              </w:rPr>
              <w:t xml:space="preserve">розгляд справи приватній особі, </w:t>
            </w:r>
            <w:r w:rsidRPr="00B40EC8">
              <w:rPr>
                <w:rFonts w:ascii="Times New Roman" w:hAnsi="Times New Roman" w:cs="Times New Roman"/>
                <w:sz w:val="28"/>
                <w:szCs w:val="28"/>
                <w:lang w:val="uk-UA"/>
              </w:rPr>
              <w:t>як правило, судді у відставці, який досліджує та оцінює докази сторін, а потім ухвалює обов’язкове рішення у справі.</w:t>
            </w:r>
          </w:p>
        </w:tc>
      </w:tr>
    </w:tbl>
    <w:p w:rsidR="00B40EC8" w:rsidRDefault="00B40EC8" w:rsidP="00CC5C9B">
      <w:pPr>
        <w:pStyle w:val="a3"/>
        <w:spacing w:line="360" w:lineRule="auto"/>
        <w:jc w:val="both"/>
        <w:rPr>
          <w:rFonts w:ascii="Times New Roman" w:hAnsi="Times New Roman" w:cs="Times New Roman"/>
          <w:sz w:val="28"/>
          <w:szCs w:val="28"/>
          <w:lang w:val="uk-UA"/>
        </w:rPr>
      </w:pPr>
    </w:p>
    <w:p w:rsidR="00B40EC8" w:rsidRDefault="00B40EC8">
      <w:pPr>
        <w:jc w:val="left"/>
        <w:rPr>
          <w:rFonts w:eastAsiaTheme="minorHAnsi"/>
          <w:sz w:val="28"/>
          <w:szCs w:val="28"/>
          <w:lang w:val="uk-UA" w:eastAsia="en-US"/>
        </w:rPr>
      </w:pPr>
      <w:r>
        <w:rPr>
          <w:sz w:val="28"/>
          <w:szCs w:val="28"/>
          <w:lang w:val="uk-UA"/>
        </w:rPr>
        <w:br w:type="page"/>
      </w:r>
    </w:p>
    <w:p w:rsidR="00B40EC8" w:rsidRDefault="00B40EC8" w:rsidP="00B40EC8">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2.10 </w:t>
      </w:r>
      <w:r w:rsidR="00143243">
        <w:rPr>
          <w:rFonts w:ascii="Times New Roman" w:hAnsi="Times New Roman" w:cs="Times New Roman"/>
          <w:sz w:val="28"/>
          <w:szCs w:val="28"/>
          <w:lang w:val="uk-UA"/>
        </w:rPr>
        <w:t>Відмінність медіації від переговорів та арбітражу</w:t>
      </w:r>
    </w:p>
    <w:p w:rsidR="00143243" w:rsidRDefault="00143243" w:rsidP="00143243">
      <w:pPr>
        <w:pStyle w:val="a3"/>
        <w:spacing w:line="360" w:lineRule="auto"/>
        <w:jc w:val="both"/>
        <w:rPr>
          <w:rFonts w:ascii="Times New Roman" w:hAnsi="Times New Roman" w:cs="Times New Roman"/>
          <w:sz w:val="28"/>
          <w:szCs w:val="28"/>
          <w:lang w:val="uk-UA"/>
        </w:rPr>
      </w:pPr>
    </w:p>
    <w:p w:rsidR="00143243" w:rsidRDefault="00143243" w:rsidP="00143243">
      <w:pPr>
        <w:pStyle w:val="a3"/>
        <w:spacing w:line="360" w:lineRule="auto"/>
        <w:jc w:val="both"/>
        <w:rPr>
          <w:rFonts w:ascii="Times New Roman" w:hAnsi="Times New Roman" w:cs="Times New Roman"/>
          <w:sz w:val="28"/>
          <w:szCs w:val="28"/>
          <w:lang w:val="uk-UA"/>
        </w:rPr>
      </w:pPr>
    </w:p>
    <w:p w:rsidR="00143243" w:rsidRDefault="00143243" w:rsidP="00143243">
      <w:pPr>
        <w:pStyle w:val="a3"/>
        <w:spacing w:line="360" w:lineRule="auto"/>
        <w:jc w:val="both"/>
        <w:rPr>
          <w:noProof/>
          <w:lang w:val="uk-UA"/>
        </w:rPr>
      </w:pPr>
    </w:p>
    <w:p w:rsidR="00143243" w:rsidRDefault="00143243" w:rsidP="00143243">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163468E6" wp14:editId="16C1B4C1">
            <wp:extent cx="5367129" cy="457200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825" t="40166" r="38941" b="21599"/>
                    <a:stretch/>
                  </pic:blipFill>
                  <pic:spPr bwMode="auto">
                    <a:xfrm>
                      <a:off x="0" y="0"/>
                      <a:ext cx="5372144" cy="4576272"/>
                    </a:xfrm>
                    <a:prstGeom prst="rect">
                      <a:avLst/>
                    </a:prstGeom>
                    <a:ln>
                      <a:noFill/>
                    </a:ln>
                    <a:extLst>
                      <a:ext uri="{53640926-AAD7-44D8-BBD7-CCE9431645EC}">
                        <a14:shadowObscured xmlns:a14="http://schemas.microsoft.com/office/drawing/2010/main"/>
                      </a:ext>
                    </a:extLst>
                  </pic:spPr>
                </pic:pic>
              </a:graphicData>
            </a:graphic>
          </wp:inline>
        </w:drawing>
      </w:r>
    </w:p>
    <w:p w:rsidR="00143243" w:rsidRDefault="00143243">
      <w:pPr>
        <w:jc w:val="left"/>
        <w:rPr>
          <w:rFonts w:eastAsiaTheme="minorHAnsi"/>
          <w:sz w:val="28"/>
          <w:szCs w:val="28"/>
          <w:lang w:val="uk-UA" w:eastAsia="en-US"/>
        </w:rPr>
      </w:pPr>
      <w:r>
        <w:rPr>
          <w:sz w:val="28"/>
          <w:szCs w:val="28"/>
          <w:lang w:val="uk-UA"/>
        </w:rPr>
        <w:br w:type="page"/>
      </w:r>
    </w:p>
    <w:p w:rsidR="00143243" w:rsidRDefault="00143243" w:rsidP="0014324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2.11 Компоненти медіації</w:t>
      </w:r>
    </w:p>
    <w:p w:rsidR="00143243" w:rsidRDefault="00143243" w:rsidP="00143243">
      <w:pPr>
        <w:pStyle w:val="a3"/>
        <w:spacing w:line="360" w:lineRule="auto"/>
        <w:jc w:val="both"/>
        <w:rPr>
          <w:rFonts w:ascii="Times New Roman" w:hAnsi="Times New Roman" w:cs="Times New Roman"/>
          <w:sz w:val="28"/>
          <w:szCs w:val="28"/>
          <w:lang w:val="uk-UA"/>
        </w:rPr>
      </w:pPr>
    </w:p>
    <w:p w:rsidR="00143243" w:rsidRDefault="00143243" w:rsidP="00143243">
      <w:pPr>
        <w:pStyle w:val="a3"/>
        <w:spacing w:line="360" w:lineRule="auto"/>
        <w:jc w:val="both"/>
        <w:rPr>
          <w:rFonts w:ascii="Times New Roman" w:hAnsi="Times New Roman" w:cs="Times New Roman"/>
          <w:sz w:val="28"/>
          <w:szCs w:val="28"/>
          <w:lang w:val="uk-UA"/>
        </w:rPr>
      </w:pPr>
    </w:p>
    <w:p w:rsidR="00143243" w:rsidRDefault="00143243" w:rsidP="00143243">
      <w:pPr>
        <w:pStyle w:val="a3"/>
        <w:spacing w:line="360" w:lineRule="auto"/>
        <w:jc w:val="both"/>
        <w:rPr>
          <w:noProof/>
          <w:lang w:val="uk-UA"/>
        </w:rPr>
      </w:pPr>
    </w:p>
    <w:p w:rsidR="00143243" w:rsidRDefault="00143243" w:rsidP="00143243">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1EAC49AB" wp14:editId="166AF98E">
            <wp:extent cx="5048250" cy="3196014"/>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096" t="50416" r="39253" b="25202"/>
                    <a:stretch/>
                  </pic:blipFill>
                  <pic:spPr bwMode="auto">
                    <a:xfrm>
                      <a:off x="0" y="0"/>
                      <a:ext cx="5057879" cy="3202110"/>
                    </a:xfrm>
                    <a:prstGeom prst="rect">
                      <a:avLst/>
                    </a:prstGeom>
                    <a:ln>
                      <a:noFill/>
                    </a:ln>
                    <a:extLst>
                      <a:ext uri="{53640926-AAD7-44D8-BBD7-CCE9431645EC}">
                        <a14:shadowObscured xmlns:a14="http://schemas.microsoft.com/office/drawing/2010/main"/>
                      </a:ext>
                    </a:extLst>
                  </pic:spPr>
                </pic:pic>
              </a:graphicData>
            </a:graphic>
          </wp:inline>
        </w:drawing>
      </w:r>
    </w:p>
    <w:p w:rsidR="00143243" w:rsidRDefault="00143243">
      <w:pPr>
        <w:jc w:val="left"/>
        <w:rPr>
          <w:rFonts w:eastAsiaTheme="minorHAnsi"/>
          <w:sz w:val="28"/>
          <w:szCs w:val="28"/>
          <w:lang w:val="uk-UA" w:eastAsia="en-US"/>
        </w:rPr>
      </w:pPr>
      <w:r>
        <w:rPr>
          <w:sz w:val="28"/>
          <w:szCs w:val="28"/>
          <w:lang w:val="uk-UA"/>
        </w:rPr>
        <w:br w:type="page"/>
      </w:r>
    </w:p>
    <w:p w:rsidR="00143243" w:rsidRDefault="00143243" w:rsidP="0014324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2.12 Зв’язок медіації з іншими галузями знань</w:t>
      </w:r>
    </w:p>
    <w:p w:rsidR="00143243" w:rsidRDefault="00143243" w:rsidP="00143243">
      <w:pPr>
        <w:pStyle w:val="a3"/>
        <w:spacing w:line="360" w:lineRule="auto"/>
        <w:jc w:val="both"/>
        <w:rPr>
          <w:rFonts w:ascii="Times New Roman" w:hAnsi="Times New Roman" w:cs="Times New Roman"/>
          <w:sz w:val="28"/>
          <w:szCs w:val="28"/>
          <w:lang w:val="uk-UA"/>
        </w:rPr>
      </w:pPr>
    </w:p>
    <w:p w:rsidR="00143243" w:rsidRDefault="00143243" w:rsidP="00143243">
      <w:pPr>
        <w:pStyle w:val="a3"/>
        <w:spacing w:line="360" w:lineRule="auto"/>
        <w:jc w:val="both"/>
        <w:rPr>
          <w:rFonts w:ascii="Times New Roman" w:hAnsi="Times New Roman" w:cs="Times New Roman"/>
          <w:sz w:val="28"/>
          <w:szCs w:val="28"/>
          <w:lang w:val="uk-UA"/>
        </w:rPr>
      </w:pPr>
    </w:p>
    <w:p w:rsidR="00143243" w:rsidRDefault="00143243" w:rsidP="00143243">
      <w:pPr>
        <w:pStyle w:val="a3"/>
        <w:spacing w:line="360" w:lineRule="auto"/>
        <w:jc w:val="both"/>
        <w:rPr>
          <w:noProof/>
          <w:lang w:val="uk-UA"/>
        </w:rPr>
      </w:pPr>
    </w:p>
    <w:p w:rsidR="00143243" w:rsidRDefault="00143243" w:rsidP="00143243">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70E65F0B" wp14:editId="7BA808BF">
            <wp:extent cx="5842201" cy="34671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620" t="45153" r="35047" b="19660"/>
                    <a:stretch/>
                  </pic:blipFill>
                  <pic:spPr bwMode="auto">
                    <a:xfrm>
                      <a:off x="0" y="0"/>
                      <a:ext cx="5851453" cy="3472591"/>
                    </a:xfrm>
                    <a:prstGeom prst="rect">
                      <a:avLst/>
                    </a:prstGeom>
                    <a:ln>
                      <a:noFill/>
                    </a:ln>
                    <a:extLst>
                      <a:ext uri="{53640926-AAD7-44D8-BBD7-CCE9431645EC}">
                        <a14:shadowObscured xmlns:a14="http://schemas.microsoft.com/office/drawing/2010/main"/>
                      </a:ext>
                    </a:extLst>
                  </pic:spPr>
                </pic:pic>
              </a:graphicData>
            </a:graphic>
          </wp:inline>
        </w:drawing>
      </w:r>
    </w:p>
    <w:p w:rsidR="00143243" w:rsidRDefault="00143243">
      <w:pPr>
        <w:jc w:val="left"/>
        <w:rPr>
          <w:rFonts w:eastAsiaTheme="minorHAnsi"/>
          <w:sz w:val="28"/>
          <w:szCs w:val="28"/>
          <w:lang w:val="uk-UA" w:eastAsia="en-US"/>
        </w:rPr>
      </w:pPr>
      <w:r>
        <w:rPr>
          <w:sz w:val="28"/>
          <w:szCs w:val="28"/>
          <w:lang w:val="uk-UA"/>
        </w:rPr>
        <w:br w:type="page"/>
      </w:r>
    </w:p>
    <w:p w:rsidR="00143243" w:rsidRDefault="00143243" w:rsidP="0014324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2.13 Переваги медіації</w:t>
      </w:r>
    </w:p>
    <w:p w:rsidR="00143243" w:rsidRDefault="00143243" w:rsidP="00143243">
      <w:pPr>
        <w:pStyle w:val="a3"/>
        <w:spacing w:line="360" w:lineRule="auto"/>
        <w:jc w:val="both"/>
        <w:rPr>
          <w:rFonts w:ascii="Times New Roman" w:hAnsi="Times New Roman" w:cs="Times New Roman"/>
          <w:sz w:val="28"/>
          <w:szCs w:val="28"/>
          <w:lang w:val="uk-UA"/>
        </w:rPr>
      </w:pPr>
    </w:p>
    <w:p w:rsidR="00143243" w:rsidRDefault="00143243" w:rsidP="00143243">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4927"/>
        <w:gridCol w:w="4928"/>
      </w:tblGrid>
      <w:tr w:rsidR="00143243" w:rsidTr="00143243">
        <w:tc>
          <w:tcPr>
            <w:tcW w:w="4927" w:type="dxa"/>
          </w:tcPr>
          <w:p w:rsidR="00143243" w:rsidRDefault="006D4222" w:rsidP="006D422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Економія часу.</w:t>
            </w:r>
          </w:p>
        </w:tc>
        <w:tc>
          <w:tcPr>
            <w:tcW w:w="4928" w:type="dxa"/>
          </w:tcPr>
          <w:p w:rsidR="00143243" w:rsidRDefault="006D4222" w:rsidP="006D4222">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Медіація може</w:t>
            </w:r>
            <w:r>
              <w:rPr>
                <w:rFonts w:ascii="Times New Roman" w:hAnsi="Times New Roman" w:cs="Times New Roman"/>
                <w:sz w:val="28"/>
                <w:szCs w:val="28"/>
                <w:lang w:val="uk-UA"/>
              </w:rPr>
              <w:t xml:space="preserve"> тривати від декількох годин до </w:t>
            </w:r>
            <w:r w:rsidRPr="006D4222">
              <w:rPr>
                <w:rFonts w:ascii="Times New Roman" w:hAnsi="Times New Roman" w:cs="Times New Roman"/>
                <w:sz w:val="28"/>
                <w:szCs w:val="28"/>
                <w:lang w:val="uk-UA"/>
              </w:rPr>
              <w:t>декількох тижнів (або в окре</w:t>
            </w:r>
            <w:r>
              <w:rPr>
                <w:rFonts w:ascii="Times New Roman" w:hAnsi="Times New Roman" w:cs="Times New Roman"/>
                <w:sz w:val="28"/>
                <w:szCs w:val="28"/>
                <w:lang w:val="uk-UA"/>
              </w:rPr>
              <w:t xml:space="preserve">мих складних випадках, можливо, </w:t>
            </w:r>
            <w:r w:rsidRPr="006D4222">
              <w:rPr>
                <w:rFonts w:ascii="Times New Roman" w:hAnsi="Times New Roman" w:cs="Times New Roman"/>
                <w:sz w:val="28"/>
                <w:szCs w:val="28"/>
                <w:lang w:val="uk-UA"/>
              </w:rPr>
              <w:t>декілька місяців), в той час</w:t>
            </w:r>
            <w:r>
              <w:rPr>
                <w:rFonts w:ascii="Times New Roman" w:hAnsi="Times New Roman" w:cs="Times New Roman"/>
                <w:sz w:val="28"/>
                <w:szCs w:val="28"/>
                <w:lang w:val="uk-UA"/>
              </w:rPr>
              <w:t xml:space="preserve"> як судовий процес може тривати </w:t>
            </w:r>
            <w:r w:rsidRPr="006D4222">
              <w:rPr>
                <w:rFonts w:ascii="Times New Roman" w:hAnsi="Times New Roman" w:cs="Times New Roman"/>
                <w:sz w:val="28"/>
                <w:szCs w:val="28"/>
                <w:lang w:val="uk-UA"/>
              </w:rPr>
              <w:t>від декількох років.</w:t>
            </w:r>
          </w:p>
        </w:tc>
      </w:tr>
      <w:tr w:rsidR="00143243" w:rsidTr="00143243">
        <w:tc>
          <w:tcPr>
            <w:tcW w:w="4927" w:type="dxa"/>
          </w:tcPr>
          <w:p w:rsidR="00143243" w:rsidRDefault="006D4222" w:rsidP="0014324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Економія фінансових ресурсів.</w:t>
            </w:r>
          </w:p>
        </w:tc>
        <w:tc>
          <w:tcPr>
            <w:tcW w:w="4928" w:type="dxa"/>
          </w:tcPr>
          <w:p w:rsidR="00143243" w:rsidRDefault="006D4222" w:rsidP="006D4222">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Витрати на медіацію є значно</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 xml:space="preserve">меншими, аніж звернення </w:t>
            </w:r>
            <w:r>
              <w:rPr>
                <w:rFonts w:ascii="Times New Roman" w:hAnsi="Times New Roman" w:cs="Times New Roman"/>
                <w:sz w:val="28"/>
                <w:szCs w:val="28"/>
                <w:lang w:val="uk-UA"/>
              </w:rPr>
              <w:t xml:space="preserve">до суду, сплата судового збору, </w:t>
            </w:r>
            <w:r w:rsidRPr="006D4222">
              <w:rPr>
                <w:rFonts w:ascii="Times New Roman" w:hAnsi="Times New Roman" w:cs="Times New Roman"/>
                <w:sz w:val="28"/>
                <w:szCs w:val="28"/>
                <w:lang w:val="uk-UA"/>
              </w:rPr>
              <w:t>оплата послуг адвокатів. Кр</w:t>
            </w:r>
            <w:r>
              <w:rPr>
                <w:rFonts w:ascii="Times New Roman" w:hAnsi="Times New Roman" w:cs="Times New Roman"/>
                <w:sz w:val="28"/>
                <w:szCs w:val="28"/>
                <w:lang w:val="uk-UA"/>
              </w:rPr>
              <w:t xml:space="preserve">ім того, за довгі роки судового </w:t>
            </w:r>
            <w:r w:rsidRPr="006D4222">
              <w:rPr>
                <w:rFonts w:ascii="Times New Roman" w:hAnsi="Times New Roman" w:cs="Times New Roman"/>
                <w:sz w:val="28"/>
                <w:szCs w:val="28"/>
                <w:lang w:val="uk-UA"/>
              </w:rPr>
              <w:t>розгляду спір, який має свою вартість, може значно знецінитися. У той час, як ме</w:t>
            </w:r>
            <w:r>
              <w:rPr>
                <w:rFonts w:ascii="Times New Roman" w:hAnsi="Times New Roman" w:cs="Times New Roman"/>
                <w:sz w:val="28"/>
                <w:szCs w:val="28"/>
                <w:lang w:val="uk-UA"/>
              </w:rPr>
              <w:t xml:space="preserve">діація пропонує за короткий час </w:t>
            </w:r>
            <w:r w:rsidRPr="006D4222">
              <w:rPr>
                <w:rFonts w:ascii="Times New Roman" w:hAnsi="Times New Roman" w:cs="Times New Roman"/>
                <w:sz w:val="28"/>
                <w:szCs w:val="28"/>
                <w:lang w:val="uk-UA"/>
              </w:rPr>
              <w:t xml:space="preserve">урегулювання конфлікту (спору) без втрати грошової цінності. </w:t>
            </w:r>
          </w:p>
        </w:tc>
      </w:tr>
      <w:tr w:rsidR="00143243" w:rsidTr="00143243">
        <w:tc>
          <w:tcPr>
            <w:tcW w:w="4927" w:type="dxa"/>
          </w:tcPr>
          <w:p w:rsidR="00143243" w:rsidRDefault="006D4222" w:rsidP="0014324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Неофіційність процедури.</w:t>
            </w:r>
          </w:p>
        </w:tc>
        <w:tc>
          <w:tcPr>
            <w:tcW w:w="4928" w:type="dxa"/>
          </w:tcPr>
          <w:p w:rsidR="00143243" w:rsidRDefault="006D4222" w:rsidP="006D422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6D4222">
              <w:rPr>
                <w:rFonts w:ascii="Times New Roman" w:hAnsi="Times New Roman" w:cs="Times New Roman"/>
                <w:sz w:val="28"/>
                <w:szCs w:val="28"/>
                <w:lang w:val="uk-UA"/>
              </w:rPr>
              <w:t>озволяє сторонам бути більш залученими, аніж у судовому процесі, який містить велику</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 xml:space="preserve">низку правил і процедур. Дату і тривалість кожної </w:t>
            </w:r>
            <w:r>
              <w:rPr>
                <w:rFonts w:ascii="Times New Roman" w:hAnsi="Times New Roman" w:cs="Times New Roman"/>
                <w:sz w:val="28"/>
                <w:szCs w:val="28"/>
                <w:lang w:val="uk-UA"/>
              </w:rPr>
              <w:t xml:space="preserve">зустрічі </w:t>
            </w:r>
            <w:r w:rsidRPr="006D4222">
              <w:rPr>
                <w:rFonts w:ascii="Times New Roman" w:hAnsi="Times New Roman" w:cs="Times New Roman"/>
                <w:sz w:val="28"/>
                <w:szCs w:val="28"/>
                <w:lang w:val="uk-UA"/>
              </w:rPr>
              <w:t>(сесії) сторони погоджують, що додає їм упевненості в подальшій якісній результа</w:t>
            </w:r>
            <w:r>
              <w:rPr>
                <w:rFonts w:ascii="Times New Roman" w:hAnsi="Times New Roman" w:cs="Times New Roman"/>
                <w:sz w:val="28"/>
                <w:szCs w:val="28"/>
                <w:lang w:val="uk-UA"/>
              </w:rPr>
              <w:t xml:space="preserve">тивності даної процедури. Теми, </w:t>
            </w:r>
            <w:r w:rsidRPr="006D4222">
              <w:rPr>
                <w:rFonts w:ascii="Times New Roman" w:hAnsi="Times New Roman" w:cs="Times New Roman"/>
                <w:sz w:val="28"/>
                <w:szCs w:val="28"/>
                <w:lang w:val="uk-UA"/>
              </w:rPr>
              <w:t>які обговорюються в ме</w:t>
            </w:r>
            <w:r>
              <w:rPr>
                <w:rFonts w:ascii="Times New Roman" w:hAnsi="Times New Roman" w:cs="Times New Roman"/>
                <w:sz w:val="28"/>
                <w:szCs w:val="28"/>
                <w:lang w:val="uk-UA"/>
              </w:rPr>
              <w:t xml:space="preserve">діації, також обираються самими </w:t>
            </w:r>
            <w:r w:rsidRPr="006D4222">
              <w:rPr>
                <w:rFonts w:ascii="Times New Roman" w:hAnsi="Times New Roman" w:cs="Times New Roman"/>
                <w:sz w:val="28"/>
                <w:szCs w:val="28"/>
                <w:lang w:val="uk-UA"/>
              </w:rPr>
              <w:t>сторонами конфлікту, а не нав’язуються судом</w:t>
            </w:r>
            <w:r>
              <w:rPr>
                <w:rFonts w:ascii="Times New Roman" w:hAnsi="Times New Roman" w:cs="Times New Roman"/>
                <w:sz w:val="28"/>
                <w:szCs w:val="28"/>
                <w:lang w:val="uk-UA"/>
              </w:rPr>
              <w:t>.</w:t>
            </w:r>
          </w:p>
        </w:tc>
      </w:tr>
      <w:tr w:rsidR="00143243" w:rsidTr="00143243">
        <w:tc>
          <w:tcPr>
            <w:tcW w:w="4927" w:type="dxa"/>
          </w:tcPr>
          <w:p w:rsidR="00143243" w:rsidRDefault="006D4222" w:rsidP="0014324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Гнучкість і контроль.</w:t>
            </w:r>
          </w:p>
        </w:tc>
        <w:tc>
          <w:tcPr>
            <w:tcW w:w="4928" w:type="dxa"/>
          </w:tcPr>
          <w:p w:rsidR="00143243" w:rsidRDefault="006D4222" w:rsidP="006D4222">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Під час медіації сторони конфлікту,</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 xml:space="preserve">на відміну від судового </w:t>
            </w:r>
            <w:r>
              <w:rPr>
                <w:rFonts w:ascii="Times New Roman" w:hAnsi="Times New Roman" w:cs="Times New Roman"/>
                <w:sz w:val="28"/>
                <w:szCs w:val="28"/>
                <w:lang w:val="uk-UA"/>
              </w:rPr>
              <w:t xml:space="preserve">розгляду, контролюють увесь хід </w:t>
            </w:r>
            <w:r w:rsidRPr="006D4222">
              <w:rPr>
                <w:rFonts w:ascii="Times New Roman" w:hAnsi="Times New Roman" w:cs="Times New Roman"/>
                <w:sz w:val="28"/>
                <w:szCs w:val="28"/>
                <w:lang w:val="uk-UA"/>
              </w:rPr>
              <w:t>переговорів. Це означ</w:t>
            </w:r>
            <w:r>
              <w:rPr>
                <w:rFonts w:ascii="Times New Roman" w:hAnsi="Times New Roman" w:cs="Times New Roman"/>
                <w:sz w:val="28"/>
                <w:szCs w:val="28"/>
                <w:lang w:val="uk-UA"/>
              </w:rPr>
              <w:t xml:space="preserve">ає, що вони мають значно більше </w:t>
            </w:r>
            <w:r w:rsidRPr="006D4222">
              <w:rPr>
                <w:rFonts w:ascii="Times New Roman" w:hAnsi="Times New Roman" w:cs="Times New Roman"/>
                <w:sz w:val="28"/>
                <w:szCs w:val="28"/>
                <w:lang w:val="uk-UA"/>
              </w:rPr>
              <w:t>прав голосу в перего</w:t>
            </w:r>
            <w:r>
              <w:rPr>
                <w:rFonts w:ascii="Times New Roman" w:hAnsi="Times New Roman" w:cs="Times New Roman"/>
                <w:sz w:val="28"/>
                <w:szCs w:val="28"/>
                <w:lang w:val="uk-UA"/>
              </w:rPr>
              <w:t xml:space="preserve">ворах і сильніший контроль щодо </w:t>
            </w:r>
            <w:r w:rsidRPr="006D4222">
              <w:rPr>
                <w:rFonts w:ascii="Times New Roman" w:hAnsi="Times New Roman" w:cs="Times New Roman"/>
                <w:sz w:val="28"/>
                <w:szCs w:val="28"/>
                <w:lang w:val="uk-UA"/>
              </w:rPr>
              <w:t>результату. Гнучкість у медіації також передбачає, що переговори рухаються так,</w:t>
            </w:r>
            <w:r>
              <w:rPr>
                <w:rFonts w:ascii="Times New Roman" w:hAnsi="Times New Roman" w:cs="Times New Roman"/>
                <w:sz w:val="28"/>
                <w:szCs w:val="28"/>
                <w:lang w:val="uk-UA"/>
              </w:rPr>
              <w:t xml:space="preserve"> як це буде зручно та комфортно </w:t>
            </w:r>
            <w:r w:rsidRPr="006D4222">
              <w:rPr>
                <w:rFonts w:ascii="Times New Roman" w:hAnsi="Times New Roman" w:cs="Times New Roman"/>
                <w:sz w:val="28"/>
                <w:szCs w:val="28"/>
                <w:lang w:val="uk-UA"/>
              </w:rPr>
              <w:t>для сторін</w:t>
            </w:r>
            <w:r>
              <w:rPr>
                <w:rFonts w:ascii="Times New Roman" w:hAnsi="Times New Roman" w:cs="Times New Roman"/>
                <w:sz w:val="28"/>
                <w:szCs w:val="28"/>
                <w:lang w:val="uk-UA"/>
              </w:rPr>
              <w:t>.</w:t>
            </w:r>
          </w:p>
        </w:tc>
      </w:tr>
      <w:tr w:rsidR="00143243" w:rsidTr="00143243">
        <w:tc>
          <w:tcPr>
            <w:tcW w:w="4927" w:type="dxa"/>
          </w:tcPr>
          <w:p w:rsidR="00143243" w:rsidRDefault="006D4222" w:rsidP="0014324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 та збереження репутації.</w:t>
            </w:r>
          </w:p>
        </w:tc>
        <w:tc>
          <w:tcPr>
            <w:tcW w:w="4928" w:type="dxa"/>
          </w:tcPr>
          <w:p w:rsidR="00143243" w:rsidRDefault="006D4222" w:rsidP="006D4222">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Одним із провідних принципів медіації є конфіденційність. На відміну</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від судового процесу, я</w:t>
            </w:r>
            <w:r>
              <w:rPr>
                <w:rFonts w:ascii="Times New Roman" w:hAnsi="Times New Roman" w:cs="Times New Roman"/>
                <w:sz w:val="28"/>
                <w:szCs w:val="28"/>
                <w:lang w:val="uk-UA"/>
              </w:rPr>
              <w:t xml:space="preserve">кий є відкритим, медіація надає </w:t>
            </w:r>
            <w:r w:rsidRPr="006D4222">
              <w:rPr>
                <w:rFonts w:ascii="Times New Roman" w:hAnsi="Times New Roman" w:cs="Times New Roman"/>
                <w:sz w:val="28"/>
                <w:szCs w:val="28"/>
                <w:lang w:val="uk-UA"/>
              </w:rPr>
              <w:t xml:space="preserve">учасникам можливість </w:t>
            </w:r>
            <w:r>
              <w:rPr>
                <w:rFonts w:ascii="Times New Roman" w:hAnsi="Times New Roman" w:cs="Times New Roman"/>
                <w:sz w:val="28"/>
                <w:szCs w:val="28"/>
                <w:lang w:val="uk-UA"/>
              </w:rPr>
              <w:t xml:space="preserve">нерозголошення інформації за її </w:t>
            </w:r>
            <w:r w:rsidRPr="006D4222">
              <w:rPr>
                <w:rFonts w:ascii="Times New Roman" w:hAnsi="Times New Roman" w:cs="Times New Roman"/>
                <w:sz w:val="28"/>
                <w:szCs w:val="28"/>
                <w:lang w:val="uk-UA"/>
              </w:rPr>
              <w:t>межами. У свою чергу конфіденційн</w:t>
            </w:r>
            <w:r>
              <w:rPr>
                <w:rFonts w:ascii="Times New Roman" w:hAnsi="Times New Roman" w:cs="Times New Roman"/>
                <w:sz w:val="28"/>
                <w:szCs w:val="28"/>
                <w:lang w:val="uk-UA"/>
              </w:rPr>
              <w:t xml:space="preserve">ість участі в медіації </w:t>
            </w:r>
            <w:r w:rsidRPr="006D4222">
              <w:rPr>
                <w:rFonts w:ascii="Times New Roman" w:hAnsi="Times New Roman" w:cs="Times New Roman"/>
                <w:sz w:val="28"/>
                <w:szCs w:val="28"/>
                <w:lang w:val="uk-UA"/>
              </w:rPr>
              <w:t>забезпечує збереження репутації для обох сторін конфлікту</w:t>
            </w:r>
            <w:r>
              <w:rPr>
                <w:rFonts w:ascii="Times New Roman" w:hAnsi="Times New Roman" w:cs="Times New Roman"/>
                <w:sz w:val="28"/>
                <w:szCs w:val="28"/>
                <w:lang w:val="uk-UA"/>
              </w:rPr>
              <w:t>.</w:t>
            </w:r>
          </w:p>
        </w:tc>
      </w:tr>
      <w:tr w:rsidR="00143243" w:rsidRPr="002F761C" w:rsidTr="00143243">
        <w:tc>
          <w:tcPr>
            <w:tcW w:w="4927" w:type="dxa"/>
          </w:tcPr>
          <w:p w:rsidR="00143243" w:rsidRDefault="006D4222" w:rsidP="0014324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Сталість рішення.</w:t>
            </w:r>
          </w:p>
        </w:tc>
        <w:tc>
          <w:tcPr>
            <w:tcW w:w="4928" w:type="dxa"/>
          </w:tcPr>
          <w:p w:rsidR="00143243" w:rsidRDefault="006D4222" w:rsidP="006D4222">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Медіація дозволяє знайти рішення, які</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задовольнять обдві сторони конфлікту, що майже неможливо отримати в суді, керуючись нормами права. Усі досягнуті домовленості в меді</w:t>
            </w:r>
            <w:r>
              <w:rPr>
                <w:rFonts w:ascii="Times New Roman" w:hAnsi="Times New Roman" w:cs="Times New Roman"/>
                <w:sz w:val="28"/>
                <w:szCs w:val="28"/>
                <w:lang w:val="uk-UA"/>
              </w:rPr>
              <w:t xml:space="preserve">ації є реальними для виконання, </w:t>
            </w:r>
            <w:r w:rsidRPr="006D4222">
              <w:rPr>
                <w:rFonts w:ascii="Times New Roman" w:hAnsi="Times New Roman" w:cs="Times New Roman"/>
                <w:sz w:val="28"/>
                <w:szCs w:val="28"/>
                <w:lang w:val="uk-UA"/>
              </w:rPr>
              <w:t>оскільки обидві сторони обопільно досягли згоди і прийняли спільне рішення для врегулювання конфлікту.</w:t>
            </w:r>
          </w:p>
        </w:tc>
      </w:tr>
    </w:tbl>
    <w:p w:rsidR="006D4222" w:rsidRDefault="006D4222" w:rsidP="00143243">
      <w:pPr>
        <w:pStyle w:val="a3"/>
        <w:spacing w:line="360" w:lineRule="auto"/>
        <w:jc w:val="both"/>
        <w:rPr>
          <w:rFonts w:ascii="Times New Roman" w:hAnsi="Times New Roman" w:cs="Times New Roman"/>
          <w:sz w:val="28"/>
          <w:szCs w:val="28"/>
          <w:lang w:val="uk-UA"/>
        </w:rPr>
      </w:pPr>
    </w:p>
    <w:p w:rsidR="006D4222" w:rsidRDefault="006D4222">
      <w:pPr>
        <w:jc w:val="left"/>
        <w:rPr>
          <w:rFonts w:eastAsiaTheme="minorHAnsi"/>
          <w:sz w:val="28"/>
          <w:szCs w:val="28"/>
          <w:lang w:val="uk-UA" w:eastAsia="en-US"/>
        </w:rPr>
      </w:pPr>
      <w:r>
        <w:rPr>
          <w:sz w:val="28"/>
          <w:szCs w:val="28"/>
          <w:lang w:val="uk-UA"/>
        </w:rPr>
        <w:br w:type="page"/>
      </w:r>
    </w:p>
    <w:p w:rsidR="006D4222" w:rsidRDefault="006D4222" w:rsidP="006D422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2.14 Принципи медіації</w:t>
      </w:r>
    </w:p>
    <w:p w:rsidR="00143243" w:rsidRDefault="00143243" w:rsidP="00143243">
      <w:pPr>
        <w:pStyle w:val="a3"/>
        <w:spacing w:line="360" w:lineRule="auto"/>
        <w:jc w:val="both"/>
        <w:rPr>
          <w:rFonts w:ascii="Times New Roman" w:hAnsi="Times New Roman" w:cs="Times New Roman"/>
          <w:sz w:val="28"/>
          <w:szCs w:val="28"/>
          <w:lang w:val="uk-UA"/>
        </w:rPr>
      </w:pPr>
    </w:p>
    <w:p w:rsidR="00416542" w:rsidRDefault="00416542" w:rsidP="00CC5C9B">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17"/>
        <w:gridCol w:w="3969"/>
        <w:gridCol w:w="5069"/>
      </w:tblGrid>
      <w:tr w:rsidR="006D4222" w:rsidTr="006D4222">
        <w:tc>
          <w:tcPr>
            <w:tcW w:w="817" w:type="dxa"/>
          </w:tcPr>
          <w:p w:rsidR="006D4222" w:rsidRDefault="006D422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969" w:type="dxa"/>
          </w:tcPr>
          <w:p w:rsidR="006D4222" w:rsidRDefault="006D422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w:t>
            </w:r>
          </w:p>
        </w:tc>
        <w:tc>
          <w:tcPr>
            <w:tcW w:w="5069" w:type="dxa"/>
          </w:tcPr>
          <w:p w:rsidR="006D4222" w:rsidRDefault="006D422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6D4222" w:rsidTr="006D4222">
        <w:tc>
          <w:tcPr>
            <w:tcW w:w="817" w:type="dxa"/>
          </w:tcPr>
          <w:p w:rsidR="006D4222" w:rsidRDefault="006D422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969" w:type="dxa"/>
          </w:tcPr>
          <w:p w:rsidR="006D4222" w:rsidRDefault="006D4222" w:rsidP="00CC5C9B">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Принцип активності та самовизначення (принцип власної відповідальності)</w:t>
            </w:r>
          </w:p>
        </w:tc>
        <w:tc>
          <w:tcPr>
            <w:tcW w:w="5069" w:type="dxa"/>
          </w:tcPr>
          <w:p w:rsidR="006D4222" w:rsidRDefault="006D4222" w:rsidP="006D4222">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Зміст цього принципу полягає в тому, що сторони</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медіації самостійно визнач</w:t>
            </w:r>
            <w:r>
              <w:rPr>
                <w:rFonts w:ascii="Times New Roman" w:hAnsi="Times New Roman" w:cs="Times New Roman"/>
                <w:sz w:val="28"/>
                <w:szCs w:val="28"/>
                <w:lang w:val="uk-UA"/>
              </w:rPr>
              <w:t xml:space="preserve">ають коло обговорюваних питань, </w:t>
            </w:r>
            <w:r w:rsidRPr="006D4222">
              <w:rPr>
                <w:rFonts w:ascii="Times New Roman" w:hAnsi="Times New Roman" w:cs="Times New Roman"/>
                <w:sz w:val="28"/>
                <w:szCs w:val="28"/>
                <w:lang w:val="uk-UA"/>
              </w:rPr>
              <w:t>варіанти врегулювання ко</w:t>
            </w:r>
            <w:r>
              <w:rPr>
                <w:rFonts w:ascii="Times New Roman" w:hAnsi="Times New Roman" w:cs="Times New Roman"/>
                <w:sz w:val="28"/>
                <w:szCs w:val="28"/>
                <w:lang w:val="uk-UA"/>
              </w:rPr>
              <w:t xml:space="preserve">нфлікту (спору) між ними, зміст </w:t>
            </w:r>
            <w:r w:rsidRPr="006D4222">
              <w:rPr>
                <w:rFonts w:ascii="Times New Roman" w:hAnsi="Times New Roman" w:cs="Times New Roman"/>
                <w:sz w:val="28"/>
                <w:szCs w:val="28"/>
                <w:lang w:val="uk-UA"/>
              </w:rPr>
              <w:t xml:space="preserve">угоди за результатами медіації, </w:t>
            </w:r>
            <w:r>
              <w:rPr>
                <w:rFonts w:ascii="Times New Roman" w:hAnsi="Times New Roman" w:cs="Times New Roman"/>
                <w:sz w:val="28"/>
                <w:szCs w:val="28"/>
                <w:lang w:val="uk-UA"/>
              </w:rPr>
              <w:t xml:space="preserve">строки та способи її виконання, </w:t>
            </w:r>
            <w:r w:rsidRPr="006D4222">
              <w:rPr>
                <w:rFonts w:ascii="Times New Roman" w:hAnsi="Times New Roman" w:cs="Times New Roman"/>
                <w:sz w:val="28"/>
                <w:szCs w:val="28"/>
                <w:lang w:val="uk-UA"/>
              </w:rPr>
              <w:t xml:space="preserve">інші питання щодо конфлікту </w:t>
            </w:r>
            <w:r>
              <w:rPr>
                <w:rFonts w:ascii="Times New Roman" w:hAnsi="Times New Roman" w:cs="Times New Roman"/>
                <w:sz w:val="28"/>
                <w:szCs w:val="28"/>
                <w:lang w:val="uk-UA"/>
              </w:rPr>
              <w:t xml:space="preserve">(спору) та процедури медіації з </w:t>
            </w:r>
            <w:r w:rsidRPr="006D4222">
              <w:rPr>
                <w:rFonts w:ascii="Times New Roman" w:hAnsi="Times New Roman" w:cs="Times New Roman"/>
                <w:sz w:val="28"/>
                <w:szCs w:val="28"/>
                <w:lang w:val="uk-UA"/>
              </w:rPr>
              <w:t>урахуванням рекомендацій медіатора та інших учасників медіації. Остаточні рішення</w:t>
            </w:r>
            <w:r>
              <w:rPr>
                <w:rFonts w:ascii="Times New Roman" w:hAnsi="Times New Roman" w:cs="Times New Roman"/>
                <w:sz w:val="28"/>
                <w:szCs w:val="28"/>
                <w:lang w:val="uk-UA"/>
              </w:rPr>
              <w:t xml:space="preserve"> приймаються виключно сторонами медіації.</w:t>
            </w:r>
          </w:p>
        </w:tc>
      </w:tr>
      <w:tr w:rsidR="006D4222" w:rsidRPr="002F761C" w:rsidTr="006D4222">
        <w:tc>
          <w:tcPr>
            <w:tcW w:w="817" w:type="dxa"/>
          </w:tcPr>
          <w:p w:rsidR="006D4222" w:rsidRDefault="006D422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969" w:type="dxa"/>
          </w:tcPr>
          <w:p w:rsidR="006D4222" w:rsidRDefault="006D4222" w:rsidP="00CC5C9B">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Принцип добровільності</w:t>
            </w:r>
          </w:p>
        </w:tc>
        <w:tc>
          <w:tcPr>
            <w:tcW w:w="5069" w:type="dxa"/>
          </w:tcPr>
          <w:p w:rsidR="006D4222" w:rsidRDefault="006D4222" w:rsidP="006D422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6D4222">
              <w:rPr>
                <w:rFonts w:ascii="Times New Roman" w:hAnsi="Times New Roman" w:cs="Times New Roman"/>
                <w:sz w:val="28"/>
                <w:szCs w:val="28"/>
                <w:lang w:val="uk-UA"/>
              </w:rPr>
              <w:t>ол</w:t>
            </w:r>
            <w:r>
              <w:rPr>
                <w:rFonts w:ascii="Times New Roman" w:hAnsi="Times New Roman" w:cs="Times New Roman"/>
                <w:sz w:val="28"/>
                <w:szCs w:val="28"/>
                <w:lang w:val="uk-UA"/>
              </w:rPr>
              <w:t xml:space="preserve">ягає в наявності в сторін права </w:t>
            </w:r>
            <w:r w:rsidRPr="006D4222">
              <w:rPr>
                <w:rFonts w:ascii="Times New Roman" w:hAnsi="Times New Roman" w:cs="Times New Roman"/>
                <w:sz w:val="28"/>
                <w:szCs w:val="28"/>
                <w:lang w:val="uk-UA"/>
              </w:rPr>
              <w:t>особистого волевиявлення на проведення процедури медіації</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та свободи її припинення на будь-якому етапі процедури медіації. До змісту цього принципу також включається і правомочність сторін приймати бу</w:t>
            </w:r>
            <w:r>
              <w:rPr>
                <w:rFonts w:ascii="Times New Roman" w:hAnsi="Times New Roman" w:cs="Times New Roman"/>
                <w:sz w:val="28"/>
                <w:szCs w:val="28"/>
                <w:lang w:val="uk-UA"/>
              </w:rPr>
              <w:t xml:space="preserve">дь-які рішення щодо розв’язання </w:t>
            </w:r>
            <w:r w:rsidRPr="006D4222">
              <w:rPr>
                <w:rFonts w:ascii="Times New Roman" w:hAnsi="Times New Roman" w:cs="Times New Roman"/>
                <w:sz w:val="28"/>
                <w:szCs w:val="28"/>
                <w:lang w:val="uk-UA"/>
              </w:rPr>
              <w:t>конфлікту тільки за взаємною згодою</w:t>
            </w:r>
            <w:r>
              <w:rPr>
                <w:rFonts w:ascii="Times New Roman" w:hAnsi="Times New Roman" w:cs="Times New Roman"/>
                <w:sz w:val="28"/>
                <w:szCs w:val="28"/>
                <w:lang w:val="uk-UA"/>
              </w:rPr>
              <w:t>.</w:t>
            </w:r>
          </w:p>
        </w:tc>
      </w:tr>
      <w:tr w:rsidR="006D4222" w:rsidTr="006D4222">
        <w:tc>
          <w:tcPr>
            <w:tcW w:w="817" w:type="dxa"/>
          </w:tcPr>
          <w:p w:rsidR="006D4222" w:rsidRDefault="006D422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969" w:type="dxa"/>
          </w:tcPr>
          <w:p w:rsidR="006D4222" w:rsidRDefault="006D4222" w:rsidP="00CC5C9B">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Принцип рівності прав сторін медіації</w:t>
            </w:r>
          </w:p>
        </w:tc>
        <w:tc>
          <w:tcPr>
            <w:tcW w:w="5069" w:type="dxa"/>
          </w:tcPr>
          <w:p w:rsidR="006D4222" w:rsidRDefault="006D4222" w:rsidP="006D422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6D4222">
              <w:rPr>
                <w:rFonts w:ascii="Times New Roman" w:hAnsi="Times New Roman" w:cs="Times New Roman"/>
                <w:sz w:val="28"/>
                <w:szCs w:val="28"/>
                <w:lang w:val="uk-UA"/>
              </w:rPr>
              <w:t>олягає в наявності</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рівних за змістом та обсяго</w:t>
            </w:r>
            <w:r>
              <w:rPr>
                <w:rFonts w:ascii="Times New Roman" w:hAnsi="Times New Roman" w:cs="Times New Roman"/>
                <w:sz w:val="28"/>
                <w:szCs w:val="28"/>
                <w:lang w:val="uk-UA"/>
              </w:rPr>
              <w:t xml:space="preserve">м суб’єктивних прав у кожної зі </w:t>
            </w:r>
            <w:r w:rsidRPr="006D4222">
              <w:rPr>
                <w:rFonts w:ascii="Times New Roman" w:hAnsi="Times New Roman" w:cs="Times New Roman"/>
                <w:sz w:val="28"/>
                <w:szCs w:val="28"/>
                <w:lang w:val="uk-UA"/>
              </w:rPr>
              <w:t>сторін. Не може бути привілеїв чи обмежень за ознаками раси,</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 xml:space="preserve">кольору </w:t>
            </w:r>
            <w:r w:rsidRPr="006D4222">
              <w:rPr>
                <w:rFonts w:ascii="Times New Roman" w:hAnsi="Times New Roman" w:cs="Times New Roman"/>
                <w:sz w:val="28"/>
                <w:szCs w:val="28"/>
                <w:lang w:val="uk-UA"/>
              </w:rPr>
              <w:lastRenderedPageBreak/>
              <w:t xml:space="preserve">шкіри, політичних, </w:t>
            </w:r>
            <w:r>
              <w:rPr>
                <w:rFonts w:ascii="Times New Roman" w:hAnsi="Times New Roman" w:cs="Times New Roman"/>
                <w:sz w:val="28"/>
                <w:szCs w:val="28"/>
                <w:lang w:val="uk-UA"/>
              </w:rPr>
              <w:t xml:space="preserve">релігійних та інших переконань, </w:t>
            </w:r>
            <w:r w:rsidRPr="006D4222">
              <w:rPr>
                <w:rFonts w:ascii="Times New Roman" w:hAnsi="Times New Roman" w:cs="Times New Roman"/>
                <w:sz w:val="28"/>
                <w:szCs w:val="28"/>
                <w:lang w:val="uk-UA"/>
              </w:rPr>
              <w:t>статі, етнічного та соціальног</w:t>
            </w:r>
            <w:r>
              <w:rPr>
                <w:rFonts w:ascii="Times New Roman" w:hAnsi="Times New Roman" w:cs="Times New Roman"/>
                <w:sz w:val="28"/>
                <w:szCs w:val="28"/>
                <w:lang w:val="uk-UA"/>
              </w:rPr>
              <w:t xml:space="preserve">о походження, майнового стану, </w:t>
            </w:r>
            <w:r w:rsidRPr="006D4222">
              <w:rPr>
                <w:rFonts w:ascii="Times New Roman" w:hAnsi="Times New Roman" w:cs="Times New Roman"/>
                <w:sz w:val="28"/>
                <w:szCs w:val="28"/>
                <w:lang w:val="uk-UA"/>
              </w:rPr>
              <w:t>місця проживання, за мовними або іншими ознаками. Сторонам надаються однакові</w:t>
            </w:r>
            <w:r>
              <w:rPr>
                <w:rFonts w:ascii="Times New Roman" w:hAnsi="Times New Roman" w:cs="Times New Roman"/>
                <w:sz w:val="28"/>
                <w:szCs w:val="28"/>
                <w:lang w:val="uk-UA"/>
              </w:rPr>
              <w:t xml:space="preserve"> права висловлювати свої думки, </w:t>
            </w:r>
            <w:r w:rsidRPr="006D4222">
              <w:rPr>
                <w:rFonts w:ascii="Times New Roman" w:hAnsi="Times New Roman" w:cs="Times New Roman"/>
                <w:sz w:val="28"/>
                <w:szCs w:val="28"/>
                <w:lang w:val="uk-UA"/>
              </w:rPr>
              <w:t>зауваження, визначати порядок денний, оцінювати прийнятніст</w:t>
            </w:r>
            <w:r>
              <w:rPr>
                <w:rFonts w:ascii="Times New Roman" w:hAnsi="Times New Roman" w:cs="Times New Roman"/>
                <w:sz w:val="28"/>
                <w:szCs w:val="28"/>
                <w:lang w:val="uk-UA"/>
              </w:rPr>
              <w:t>ь пропозицій та умов примирення.</w:t>
            </w:r>
          </w:p>
        </w:tc>
      </w:tr>
      <w:tr w:rsidR="006D4222" w:rsidTr="006D4222">
        <w:tc>
          <w:tcPr>
            <w:tcW w:w="817" w:type="dxa"/>
          </w:tcPr>
          <w:p w:rsidR="006D4222" w:rsidRDefault="006D422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3969" w:type="dxa"/>
          </w:tcPr>
          <w:p w:rsidR="006D4222" w:rsidRDefault="006D4222" w:rsidP="00CC5C9B">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Принцип конфіденційності</w:t>
            </w:r>
          </w:p>
        </w:tc>
        <w:tc>
          <w:tcPr>
            <w:tcW w:w="5069" w:type="dxa"/>
          </w:tcPr>
          <w:p w:rsidR="006D4222" w:rsidRPr="006D4222" w:rsidRDefault="006D4222" w:rsidP="006D422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6D4222">
              <w:rPr>
                <w:rFonts w:ascii="Times New Roman" w:hAnsi="Times New Roman" w:cs="Times New Roman"/>
                <w:sz w:val="28"/>
                <w:szCs w:val="28"/>
                <w:lang w:val="uk-UA"/>
              </w:rPr>
              <w:t>олягає в тому, що інформація</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щодо підготовки та проведення медіації є конфіденційною,</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якщо сторони медіації не домовилися про інше. Медіатор, сторони та інші учасники медіац</w:t>
            </w:r>
            <w:r>
              <w:rPr>
                <w:rFonts w:ascii="Times New Roman" w:hAnsi="Times New Roman" w:cs="Times New Roman"/>
                <w:sz w:val="28"/>
                <w:szCs w:val="28"/>
                <w:lang w:val="uk-UA"/>
              </w:rPr>
              <w:t xml:space="preserve">ії не мають права розголошувати </w:t>
            </w:r>
            <w:r w:rsidRPr="006D4222">
              <w:rPr>
                <w:rFonts w:ascii="Times New Roman" w:hAnsi="Times New Roman" w:cs="Times New Roman"/>
                <w:sz w:val="28"/>
                <w:szCs w:val="28"/>
                <w:lang w:val="uk-UA"/>
              </w:rPr>
              <w:t>інформацію щодо медіації без згоди</w:t>
            </w:r>
            <w:r>
              <w:rPr>
                <w:rFonts w:ascii="Times New Roman" w:hAnsi="Times New Roman" w:cs="Times New Roman"/>
                <w:sz w:val="28"/>
                <w:szCs w:val="28"/>
                <w:lang w:val="uk-UA"/>
              </w:rPr>
              <w:t xml:space="preserve"> сторін. </w:t>
            </w:r>
            <w:r w:rsidRPr="006D4222">
              <w:rPr>
                <w:rFonts w:ascii="Times New Roman" w:hAnsi="Times New Roman" w:cs="Times New Roman"/>
                <w:sz w:val="28"/>
                <w:szCs w:val="28"/>
                <w:lang w:val="uk-UA"/>
              </w:rPr>
              <w:t>Межі конфіденційності в</w:t>
            </w:r>
            <w:r>
              <w:rPr>
                <w:rFonts w:ascii="Times New Roman" w:hAnsi="Times New Roman" w:cs="Times New Roman"/>
                <w:sz w:val="28"/>
                <w:szCs w:val="28"/>
                <w:lang w:val="uk-UA"/>
              </w:rPr>
              <w:t xml:space="preserve">изначаються безпосередньо всіма </w:t>
            </w:r>
            <w:r w:rsidRPr="006D4222">
              <w:rPr>
                <w:rFonts w:ascii="Times New Roman" w:hAnsi="Times New Roman" w:cs="Times New Roman"/>
                <w:sz w:val="28"/>
                <w:szCs w:val="28"/>
                <w:lang w:val="uk-UA"/>
              </w:rPr>
              <w:t>учасниками медіації — медіатором спільно зі сторонами та іншими учасниками (експерта</w:t>
            </w:r>
            <w:r>
              <w:rPr>
                <w:rFonts w:ascii="Times New Roman" w:hAnsi="Times New Roman" w:cs="Times New Roman"/>
                <w:sz w:val="28"/>
                <w:szCs w:val="28"/>
                <w:lang w:val="uk-UA"/>
              </w:rPr>
              <w:t xml:space="preserve">ми, адвокатами, представниками, помічниками, родичами та ін.). </w:t>
            </w:r>
            <w:r w:rsidRPr="006D4222">
              <w:rPr>
                <w:rFonts w:ascii="Times New Roman" w:hAnsi="Times New Roman" w:cs="Times New Roman"/>
                <w:sz w:val="28"/>
                <w:szCs w:val="28"/>
                <w:lang w:val="uk-UA"/>
              </w:rPr>
              <w:t>Варто звернути увагу на те, що конфіденційн</w:t>
            </w:r>
            <w:r>
              <w:rPr>
                <w:rFonts w:ascii="Times New Roman" w:hAnsi="Times New Roman" w:cs="Times New Roman"/>
                <w:sz w:val="28"/>
                <w:szCs w:val="28"/>
                <w:lang w:val="uk-UA"/>
              </w:rPr>
              <w:t xml:space="preserve">ість також </w:t>
            </w:r>
            <w:r w:rsidRPr="006D4222">
              <w:rPr>
                <w:rFonts w:ascii="Times New Roman" w:hAnsi="Times New Roman" w:cs="Times New Roman"/>
                <w:sz w:val="28"/>
                <w:szCs w:val="28"/>
                <w:lang w:val="uk-UA"/>
              </w:rPr>
              <w:t>означає, що учасники конфлікту зобов’язуються не використовувати інформацію з медіац</w:t>
            </w:r>
            <w:r>
              <w:rPr>
                <w:rFonts w:ascii="Times New Roman" w:hAnsi="Times New Roman" w:cs="Times New Roman"/>
                <w:sz w:val="28"/>
                <w:szCs w:val="28"/>
                <w:lang w:val="uk-UA"/>
              </w:rPr>
              <w:t xml:space="preserve">ійного процесу в інших цілях та </w:t>
            </w:r>
            <w:r w:rsidRPr="006D4222">
              <w:rPr>
                <w:rFonts w:ascii="Times New Roman" w:hAnsi="Times New Roman" w:cs="Times New Roman"/>
                <w:sz w:val="28"/>
                <w:szCs w:val="28"/>
                <w:lang w:val="uk-UA"/>
              </w:rPr>
              <w:t>один проти одного.</w:t>
            </w:r>
          </w:p>
          <w:p w:rsidR="006D4222" w:rsidRDefault="006D4222" w:rsidP="006D4222">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 xml:space="preserve">З огляду на зазначене варто додати, що </w:t>
            </w:r>
            <w:r>
              <w:rPr>
                <w:rFonts w:ascii="Times New Roman" w:hAnsi="Times New Roman" w:cs="Times New Roman"/>
                <w:sz w:val="28"/>
                <w:szCs w:val="28"/>
                <w:lang w:val="uk-UA"/>
              </w:rPr>
              <w:lastRenderedPageBreak/>
              <w:t xml:space="preserve">конфіденційність </w:t>
            </w:r>
            <w:r w:rsidRPr="006D4222">
              <w:rPr>
                <w:rFonts w:ascii="Times New Roman" w:hAnsi="Times New Roman" w:cs="Times New Roman"/>
                <w:sz w:val="28"/>
                <w:szCs w:val="28"/>
                <w:lang w:val="uk-UA"/>
              </w:rPr>
              <w:t>у медіації може бути процедурною та предметною (змістовною)</w:t>
            </w:r>
            <w:r>
              <w:rPr>
                <w:rFonts w:ascii="Times New Roman" w:hAnsi="Times New Roman" w:cs="Times New Roman"/>
                <w:sz w:val="28"/>
                <w:szCs w:val="28"/>
                <w:lang w:val="uk-UA"/>
              </w:rPr>
              <w:t>.</w:t>
            </w:r>
          </w:p>
        </w:tc>
      </w:tr>
      <w:tr w:rsidR="006D4222" w:rsidTr="006D4222">
        <w:tc>
          <w:tcPr>
            <w:tcW w:w="817" w:type="dxa"/>
          </w:tcPr>
          <w:p w:rsidR="006D4222" w:rsidRDefault="006D422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3969" w:type="dxa"/>
          </w:tcPr>
          <w:p w:rsidR="006D4222" w:rsidRDefault="006D4222" w:rsidP="00CC5C9B">
            <w:pPr>
              <w:pStyle w:val="a3"/>
              <w:spacing w:line="360" w:lineRule="auto"/>
              <w:jc w:val="both"/>
              <w:rPr>
                <w:rFonts w:ascii="Times New Roman" w:hAnsi="Times New Roman" w:cs="Times New Roman"/>
                <w:sz w:val="28"/>
                <w:szCs w:val="28"/>
                <w:lang w:val="uk-UA"/>
              </w:rPr>
            </w:pPr>
            <w:r w:rsidRPr="006D4222">
              <w:rPr>
                <w:rFonts w:ascii="Times New Roman" w:hAnsi="Times New Roman" w:cs="Times New Roman"/>
                <w:sz w:val="28"/>
                <w:szCs w:val="28"/>
                <w:lang w:val="uk-UA"/>
              </w:rPr>
              <w:t>Принцип нейтральності та неупередженості медіатора</w:t>
            </w:r>
          </w:p>
        </w:tc>
        <w:tc>
          <w:tcPr>
            <w:tcW w:w="5069" w:type="dxa"/>
          </w:tcPr>
          <w:p w:rsidR="006D4222" w:rsidRDefault="006D4222" w:rsidP="006D422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6D4222">
              <w:rPr>
                <w:rFonts w:ascii="Times New Roman" w:hAnsi="Times New Roman" w:cs="Times New Roman"/>
                <w:sz w:val="28"/>
                <w:szCs w:val="28"/>
                <w:lang w:val="uk-UA"/>
              </w:rPr>
              <w:t>олягає в тому, що медіатор має бути нейтральною, неупередженою</w:t>
            </w:r>
            <w:r>
              <w:rPr>
                <w:rFonts w:ascii="Times New Roman" w:hAnsi="Times New Roman" w:cs="Times New Roman"/>
                <w:sz w:val="28"/>
                <w:szCs w:val="28"/>
                <w:lang w:val="uk-UA"/>
              </w:rPr>
              <w:t xml:space="preserve"> </w:t>
            </w:r>
            <w:r w:rsidRPr="006D4222">
              <w:rPr>
                <w:rFonts w:ascii="Times New Roman" w:hAnsi="Times New Roman" w:cs="Times New Roman"/>
                <w:sz w:val="28"/>
                <w:szCs w:val="28"/>
                <w:lang w:val="uk-UA"/>
              </w:rPr>
              <w:t>особою, яка допомагає сторо</w:t>
            </w:r>
            <w:r>
              <w:rPr>
                <w:rFonts w:ascii="Times New Roman" w:hAnsi="Times New Roman" w:cs="Times New Roman"/>
                <w:sz w:val="28"/>
                <w:szCs w:val="28"/>
                <w:lang w:val="uk-UA"/>
              </w:rPr>
              <w:t xml:space="preserve">нам конфлікту (спору) здійснити </w:t>
            </w:r>
            <w:r w:rsidRPr="006D4222">
              <w:rPr>
                <w:rFonts w:ascii="Times New Roman" w:hAnsi="Times New Roman" w:cs="Times New Roman"/>
                <w:sz w:val="28"/>
                <w:szCs w:val="28"/>
                <w:lang w:val="uk-UA"/>
              </w:rPr>
              <w:t>комунікацію, досягти пороз</w:t>
            </w:r>
            <w:r>
              <w:rPr>
                <w:rFonts w:ascii="Times New Roman" w:hAnsi="Times New Roman" w:cs="Times New Roman"/>
                <w:sz w:val="28"/>
                <w:szCs w:val="28"/>
                <w:lang w:val="uk-UA"/>
              </w:rPr>
              <w:t xml:space="preserve">уміння та проводити переговори. </w:t>
            </w:r>
            <w:r w:rsidRPr="006D4222">
              <w:rPr>
                <w:rFonts w:ascii="Times New Roman" w:hAnsi="Times New Roman" w:cs="Times New Roman"/>
                <w:sz w:val="28"/>
                <w:szCs w:val="28"/>
                <w:lang w:val="uk-UA"/>
              </w:rPr>
              <w:t xml:space="preserve">Медіатор не надає переваг жодній зі сторін конфлікту, а повинен установити відповідний </w:t>
            </w:r>
            <w:r>
              <w:rPr>
                <w:rFonts w:ascii="Times New Roman" w:hAnsi="Times New Roman" w:cs="Times New Roman"/>
                <w:sz w:val="28"/>
                <w:szCs w:val="28"/>
                <w:lang w:val="uk-UA"/>
              </w:rPr>
              <w:t xml:space="preserve">баланс, який дозволить сторонам </w:t>
            </w:r>
            <w:r w:rsidRPr="006D4222">
              <w:rPr>
                <w:rFonts w:ascii="Times New Roman" w:hAnsi="Times New Roman" w:cs="Times New Roman"/>
                <w:sz w:val="28"/>
                <w:szCs w:val="28"/>
                <w:lang w:val="uk-UA"/>
              </w:rPr>
              <w:t>почуватися комфортно. Крім того в медіаційному процесі медіатор не занурюється в сам конфлік</w:t>
            </w:r>
            <w:r>
              <w:rPr>
                <w:rFonts w:ascii="Times New Roman" w:hAnsi="Times New Roman" w:cs="Times New Roman"/>
                <w:sz w:val="28"/>
                <w:szCs w:val="28"/>
                <w:lang w:val="uk-UA"/>
              </w:rPr>
              <w:t xml:space="preserve">т, не намагається з’ясувати те, </w:t>
            </w:r>
            <w:r w:rsidRPr="006D4222">
              <w:rPr>
                <w:rFonts w:ascii="Times New Roman" w:hAnsi="Times New Roman" w:cs="Times New Roman"/>
                <w:sz w:val="28"/>
                <w:szCs w:val="28"/>
                <w:lang w:val="uk-UA"/>
              </w:rPr>
              <w:t>що потрібно було б йому само</w:t>
            </w:r>
            <w:r>
              <w:rPr>
                <w:rFonts w:ascii="Times New Roman" w:hAnsi="Times New Roman" w:cs="Times New Roman"/>
                <w:sz w:val="28"/>
                <w:szCs w:val="28"/>
                <w:lang w:val="uk-UA"/>
              </w:rPr>
              <w:t xml:space="preserve">му для пошуку необхідних шляхів </w:t>
            </w:r>
            <w:r w:rsidRPr="006D4222">
              <w:rPr>
                <w:rFonts w:ascii="Times New Roman" w:hAnsi="Times New Roman" w:cs="Times New Roman"/>
                <w:sz w:val="28"/>
                <w:szCs w:val="28"/>
                <w:lang w:val="uk-UA"/>
              </w:rPr>
              <w:t>вирішення конфлікту. Певним критерієм нейтральності медіатора є не стільки внутрішні від</w:t>
            </w:r>
            <w:r w:rsidR="00773F7D">
              <w:rPr>
                <w:rFonts w:ascii="Times New Roman" w:hAnsi="Times New Roman" w:cs="Times New Roman"/>
                <w:sz w:val="28"/>
                <w:szCs w:val="28"/>
                <w:lang w:val="uk-UA"/>
              </w:rPr>
              <w:t xml:space="preserve">чуття самого медіатора, скільки </w:t>
            </w:r>
            <w:r w:rsidRPr="006D4222">
              <w:rPr>
                <w:rFonts w:ascii="Times New Roman" w:hAnsi="Times New Roman" w:cs="Times New Roman"/>
                <w:sz w:val="28"/>
                <w:szCs w:val="28"/>
                <w:lang w:val="uk-UA"/>
              </w:rPr>
              <w:t>сприйняття сторонами конфлікту його неупередженості.</w:t>
            </w:r>
          </w:p>
        </w:tc>
      </w:tr>
      <w:tr w:rsidR="006D4222" w:rsidRPr="002F761C" w:rsidTr="006D4222">
        <w:tc>
          <w:tcPr>
            <w:tcW w:w="817" w:type="dxa"/>
          </w:tcPr>
          <w:p w:rsidR="006D4222" w:rsidRDefault="006D422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969" w:type="dxa"/>
          </w:tcPr>
          <w:p w:rsidR="006D4222" w:rsidRDefault="00773F7D"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незалежності</w:t>
            </w:r>
          </w:p>
        </w:tc>
        <w:tc>
          <w:tcPr>
            <w:tcW w:w="5069" w:type="dxa"/>
          </w:tcPr>
          <w:p w:rsidR="006D4222" w:rsidRDefault="00773F7D" w:rsidP="00773F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773F7D">
              <w:rPr>
                <w:rFonts w:ascii="Times New Roman" w:hAnsi="Times New Roman" w:cs="Times New Roman"/>
                <w:sz w:val="28"/>
                <w:szCs w:val="28"/>
                <w:lang w:val="uk-UA"/>
              </w:rPr>
              <w:t>олягає в тому, що медіатор є незалежним від</w:t>
            </w:r>
            <w:r>
              <w:rPr>
                <w:rFonts w:ascii="Times New Roman" w:hAnsi="Times New Roman" w:cs="Times New Roman"/>
                <w:sz w:val="28"/>
                <w:szCs w:val="28"/>
                <w:lang w:val="uk-UA"/>
              </w:rPr>
              <w:t xml:space="preserve"> </w:t>
            </w:r>
            <w:r w:rsidRPr="00773F7D">
              <w:rPr>
                <w:rFonts w:ascii="Times New Roman" w:hAnsi="Times New Roman" w:cs="Times New Roman"/>
                <w:sz w:val="28"/>
                <w:szCs w:val="28"/>
                <w:lang w:val="uk-UA"/>
              </w:rPr>
              <w:t>сторін конфлікту, а також інших</w:t>
            </w:r>
            <w:r>
              <w:rPr>
                <w:rFonts w:ascii="Times New Roman" w:hAnsi="Times New Roman" w:cs="Times New Roman"/>
                <w:sz w:val="28"/>
                <w:szCs w:val="28"/>
                <w:lang w:val="uk-UA"/>
              </w:rPr>
              <w:t xml:space="preserve"> осіб: експертів, представників </w:t>
            </w:r>
            <w:r w:rsidRPr="00773F7D">
              <w:rPr>
                <w:rFonts w:ascii="Times New Roman" w:hAnsi="Times New Roman" w:cs="Times New Roman"/>
                <w:sz w:val="28"/>
                <w:szCs w:val="28"/>
                <w:lang w:val="uk-UA"/>
              </w:rPr>
              <w:t xml:space="preserve">та державних органів. Ніхто </w:t>
            </w:r>
            <w:r>
              <w:rPr>
                <w:rFonts w:ascii="Times New Roman" w:hAnsi="Times New Roman" w:cs="Times New Roman"/>
                <w:sz w:val="28"/>
                <w:szCs w:val="28"/>
                <w:lang w:val="uk-UA"/>
              </w:rPr>
              <w:t xml:space="preserve">не може втручатися в діяльність </w:t>
            </w:r>
            <w:r w:rsidRPr="00773F7D">
              <w:rPr>
                <w:rFonts w:ascii="Times New Roman" w:hAnsi="Times New Roman" w:cs="Times New Roman"/>
                <w:sz w:val="28"/>
                <w:szCs w:val="28"/>
                <w:lang w:val="uk-UA"/>
              </w:rPr>
              <w:t xml:space="preserve">медіатора та здійснювати певний тиск. Таким чином, принцип незалежності передбачає, що медіатор є незалежним </w:t>
            </w:r>
            <w:r>
              <w:rPr>
                <w:rFonts w:ascii="Times New Roman" w:hAnsi="Times New Roman" w:cs="Times New Roman"/>
                <w:sz w:val="28"/>
                <w:szCs w:val="28"/>
                <w:lang w:val="uk-UA"/>
              </w:rPr>
              <w:lastRenderedPageBreak/>
              <w:t xml:space="preserve">від </w:t>
            </w:r>
            <w:r w:rsidRPr="00773F7D">
              <w:rPr>
                <w:rFonts w:ascii="Times New Roman" w:hAnsi="Times New Roman" w:cs="Times New Roman"/>
                <w:sz w:val="28"/>
                <w:szCs w:val="28"/>
                <w:lang w:val="uk-UA"/>
              </w:rPr>
              <w:t>зовнішніх і внутрішніх факторів, які можуть вплинути на процедуру медіації.</w:t>
            </w:r>
          </w:p>
        </w:tc>
      </w:tr>
      <w:tr w:rsidR="006D4222" w:rsidTr="006D4222">
        <w:tc>
          <w:tcPr>
            <w:tcW w:w="817" w:type="dxa"/>
          </w:tcPr>
          <w:p w:rsidR="006D4222" w:rsidRDefault="006D422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3969" w:type="dxa"/>
          </w:tcPr>
          <w:p w:rsidR="006D4222" w:rsidRDefault="00773F7D" w:rsidP="00CC5C9B">
            <w:pPr>
              <w:pStyle w:val="a3"/>
              <w:spacing w:line="360" w:lineRule="auto"/>
              <w:jc w:val="both"/>
              <w:rPr>
                <w:rFonts w:ascii="Times New Roman" w:hAnsi="Times New Roman" w:cs="Times New Roman"/>
                <w:sz w:val="28"/>
                <w:szCs w:val="28"/>
                <w:lang w:val="uk-UA"/>
              </w:rPr>
            </w:pPr>
            <w:r w:rsidRPr="00773F7D">
              <w:rPr>
                <w:rFonts w:ascii="Times New Roman" w:hAnsi="Times New Roman" w:cs="Times New Roman"/>
                <w:sz w:val="28"/>
                <w:szCs w:val="28"/>
                <w:lang w:val="uk-UA"/>
              </w:rPr>
              <w:t>Принцип поінформованості.</w:t>
            </w:r>
          </w:p>
        </w:tc>
        <w:tc>
          <w:tcPr>
            <w:tcW w:w="5069" w:type="dxa"/>
          </w:tcPr>
          <w:p w:rsidR="006D4222" w:rsidRDefault="00773F7D" w:rsidP="00773F7D">
            <w:pPr>
              <w:pStyle w:val="a3"/>
              <w:spacing w:line="360" w:lineRule="auto"/>
              <w:jc w:val="both"/>
              <w:rPr>
                <w:rFonts w:ascii="Times New Roman" w:hAnsi="Times New Roman" w:cs="Times New Roman"/>
                <w:sz w:val="28"/>
                <w:szCs w:val="28"/>
                <w:lang w:val="uk-UA"/>
              </w:rPr>
            </w:pPr>
            <w:r w:rsidRPr="00773F7D">
              <w:rPr>
                <w:rFonts w:ascii="Times New Roman" w:hAnsi="Times New Roman" w:cs="Times New Roman"/>
                <w:sz w:val="28"/>
                <w:szCs w:val="28"/>
                <w:lang w:val="uk-UA"/>
              </w:rPr>
              <w:t>Даний принцип полягає в тому,</w:t>
            </w:r>
            <w:r>
              <w:rPr>
                <w:rFonts w:ascii="Times New Roman" w:hAnsi="Times New Roman" w:cs="Times New Roman"/>
                <w:sz w:val="28"/>
                <w:szCs w:val="28"/>
                <w:lang w:val="uk-UA"/>
              </w:rPr>
              <w:t xml:space="preserve"> </w:t>
            </w:r>
            <w:r w:rsidRPr="00773F7D">
              <w:rPr>
                <w:rFonts w:ascii="Times New Roman" w:hAnsi="Times New Roman" w:cs="Times New Roman"/>
                <w:sz w:val="28"/>
                <w:szCs w:val="28"/>
                <w:lang w:val="uk-UA"/>
              </w:rPr>
              <w:t xml:space="preserve">що сторони конфлікту </w:t>
            </w:r>
            <w:r>
              <w:rPr>
                <w:rFonts w:ascii="Times New Roman" w:hAnsi="Times New Roman" w:cs="Times New Roman"/>
                <w:sz w:val="28"/>
                <w:szCs w:val="28"/>
                <w:lang w:val="uk-UA"/>
              </w:rPr>
              <w:t xml:space="preserve">мають бути поінформованими щодо </w:t>
            </w:r>
            <w:r w:rsidRPr="00773F7D">
              <w:rPr>
                <w:rFonts w:ascii="Times New Roman" w:hAnsi="Times New Roman" w:cs="Times New Roman"/>
                <w:sz w:val="28"/>
                <w:szCs w:val="28"/>
                <w:lang w:val="uk-UA"/>
              </w:rPr>
              <w:t>своїх правових та інших позиц</w:t>
            </w:r>
            <w:r>
              <w:rPr>
                <w:rFonts w:ascii="Times New Roman" w:hAnsi="Times New Roman" w:cs="Times New Roman"/>
                <w:sz w:val="28"/>
                <w:szCs w:val="28"/>
                <w:lang w:val="uk-UA"/>
              </w:rPr>
              <w:t xml:space="preserve">ій, які можуть суттєво вплинути </w:t>
            </w:r>
            <w:r w:rsidRPr="00773F7D">
              <w:rPr>
                <w:rFonts w:ascii="Times New Roman" w:hAnsi="Times New Roman" w:cs="Times New Roman"/>
                <w:sz w:val="28"/>
                <w:szCs w:val="28"/>
                <w:lang w:val="uk-UA"/>
              </w:rPr>
              <w:t>на подальше рішення. Поін</w:t>
            </w:r>
            <w:r>
              <w:rPr>
                <w:rFonts w:ascii="Times New Roman" w:hAnsi="Times New Roman" w:cs="Times New Roman"/>
                <w:sz w:val="28"/>
                <w:szCs w:val="28"/>
                <w:lang w:val="uk-UA"/>
              </w:rPr>
              <w:t xml:space="preserve">формованість є певною гарантією </w:t>
            </w:r>
            <w:r w:rsidRPr="00773F7D">
              <w:rPr>
                <w:rFonts w:ascii="Times New Roman" w:hAnsi="Times New Roman" w:cs="Times New Roman"/>
                <w:sz w:val="28"/>
                <w:szCs w:val="28"/>
                <w:lang w:val="uk-UA"/>
              </w:rPr>
              <w:t>того, що медіаційна процедура буде проходити без приховування та упущен</w:t>
            </w:r>
            <w:r>
              <w:rPr>
                <w:rFonts w:ascii="Times New Roman" w:hAnsi="Times New Roman" w:cs="Times New Roman"/>
                <w:sz w:val="28"/>
                <w:szCs w:val="28"/>
                <w:lang w:val="uk-UA"/>
              </w:rPr>
              <w:t xml:space="preserve">ня певної інформації та фактів. </w:t>
            </w:r>
            <w:r w:rsidRPr="00773F7D">
              <w:rPr>
                <w:rFonts w:ascii="Times New Roman" w:hAnsi="Times New Roman" w:cs="Times New Roman"/>
                <w:sz w:val="28"/>
                <w:szCs w:val="28"/>
                <w:lang w:val="uk-UA"/>
              </w:rPr>
              <w:t>Крім того, варто звернути увагу на те, щ</w:t>
            </w:r>
            <w:r>
              <w:rPr>
                <w:rFonts w:ascii="Times New Roman" w:hAnsi="Times New Roman" w:cs="Times New Roman"/>
                <w:sz w:val="28"/>
                <w:szCs w:val="28"/>
                <w:lang w:val="uk-UA"/>
              </w:rPr>
              <w:t xml:space="preserve">о сторони конфлікту </w:t>
            </w:r>
            <w:r w:rsidRPr="00773F7D">
              <w:rPr>
                <w:rFonts w:ascii="Times New Roman" w:hAnsi="Times New Roman" w:cs="Times New Roman"/>
                <w:sz w:val="28"/>
                <w:szCs w:val="28"/>
                <w:lang w:val="uk-UA"/>
              </w:rPr>
              <w:t>мають право провести попере</w:t>
            </w:r>
            <w:r>
              <w:rPr>
                <w:rFonts w:ascii="Times New Roman" w:hAnsi="Times New Roman" w:cs="Times New Roman"/>
                <w:sz w:val="28"/>
                <w:szCs w:val="28"/>
                <w:lang w:val="uk-UA"/>
              </w:rPr>
              <w:t xml:space="preserve">дні консультації з експертами в </w:t>
            </w:r>
            <w:r w:rsidRPr="00773F7D">
              <w:rPr>
                <w:rFonts w:ascii="Times New Roman" w:hAnsi="Times New Roman" w:cs="Times New Roman"/>
                <w:sz w:val="28"/>
                <w:szCs w:val="28"/>
                <w:lang w:val="uk-UA"/>
              </w:rPr>
              <w:t>різних галузях, аби отримати</w:t>
            </w:r>
            <w:r>
              <w:rPr>
                <w:rFonts w:ascii="Times New Roman" w:hAnsi="Times New Roman" w:cs="Times New Roman"/>
                <w:sz w:val="28"/>
                <w:szCs w:val="28"/>
                <w:lang w:val="uk-UA"/>
              </w:rPr>
              <w:t xml:space="preserve"> необхідну інформацію, яка може </w:t>
            </w:r>
            <w:r w:rsidRPr="00773F7D">
              <w:rPr>
                <w:rFonts w:ascii="Times New Roman" w:hAnsi="Times New Roman" w:cs="Times New Roman"/>
                <w:sz w:val="28"/>
                <w:szCs w:val="28"/>
                <w:lang w:val="uk-UA"/>
              </w:rPr>
              <w:t>бути важливою для них.</w:t>
            </w:r>
          </w:p>
        </w:tc>
      </w:tr>
      <w:tr w:rsidR="00773F7D" w:rsidTr="006D4222">
        <w:tc>
          <w:tcPr>
            <w:tcW w:w="817" w:type="dxa"/>
          </w:tcPr>
          <w:p w:rsidR="00773F7D" w:rsidRDefault="00773F7D"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3969" w:type="dxa"/>
          </w:tcPr>
          <w:p w:rsidR="00773F7D" w:rsidRPr="00773F7D" w:rsidRDefault="00773F7D" w:rsidP="00CC5C9B">
            <w:pPr>
              <w:pStyle w:val="a3"/>
              <w:spacing w:line="360" w:lineRule="auto"/>
              <w:jc w:val="both"/>
              <w:rPr>
                <w:rFonts w:ascii="Times New Roman" w:hAnsi="Times New Roman" w:cs="Times New Roman"/>
                <w:sz w:val="28"/>
                <w:szCs w:val="28"/>
                <w:lang w:val="uk-UA"/>
              </w:rPr>
            </w:pPr>
            <w:r w:rsidRPr="00773F7D">
              <w:rPr>
                <w:rFonts w:ascii="Times New Roman" w:hAnsi="Times New Roman" w:cs="Times New Roman"/>
                <w:sz w:val="28"/>
                <w:szCs w:val="28"/>
                <w:lang w:val="uk-UA"/>
              </w:rPr>
              <w:t>Принцип структурованості та гнучкості медіації</w:t>
            </w:r>
          </w:p>
        </w:tc>
        <w:tc>
          <w:tcPr>
            <w:tcW w:w="5069" w:type="dxa"/>
          </w:tcPr>
          <w:p w:rsidR="00773F7D" w:rsidRDefault="00773F7D" w:rsidP="00773F7D">
            <w:pPr>
              <w:pStyle w:val="a3"/>
              <w:spacing w:line="360" w:lineRule="auto"/>
              <w:jc w:val="both"/>
              <w:rPr>
                <w:rFonts w:ascii="Times New Roman" w:hAnsi="Times New Roman" w:cs="Times New Roman"/>
                <w:sz w:val="28"/>
                <w:szCs w:val="28"/>
                <w:lang w:val="uk-UA"/>
              </w:rPr>
            </w:pPr>
            <w:r w:rsidRPr="00773F7D">
              <w:rPr>
                <w:rFonts w:ascii="Times New Roman" w:hAnsi="Times New Roman" w:cs="Times New Roman"/>
                <w:sz w:val="28"/>
                <w:szCs w:val="28"/>
                <w:lang w:val="uk-UA"/>
              </w:rPr>
              <w:t>Структурованість медіаційної процедури означає, що медіатор має</w:t>
            </w:r>
            <w:r>
              <w:rPr>
                <w:rFonts w:ascii="Times New Roman" w:hAnsi="Times New Roman" w:cs="Times New Roman"/>
                <w:sz w:val="28"/>
                <w:szCs w:val="28"/>
                <w:lang w:val="uk-UA"/>
              </w:rPr>
              <w:t xml:space="preserve"> </w:t>
            </w:r>
            <w:r w:rsidRPr="00773F7D">
              <w:rPr>
                <w:rFonts w:ascii="Times New Roman" w:hAnsi="Times New Roman" w:cs="Times New Roman"/>
                <w:sz w:val="28"/>
                <w:szCs w:val="28"/>
                <w:lang w:val="uk-UA"/>
              </w:rPr>
              <w:t xml:space="preserve">будувати переговори в чіткій послідовності. Вітчизняна та закордонна практика показують, </w:t>
            </w:r>
            <w:r>
              <w:rPr>
                <w:rFonts w:ascii="Times New Roman" w:hAnsi="Times New Roman" w:cs="Times New Roman"/>
                <w:sz w:val="28"/>
                <w:szCs w:val="28"/>
                <w:lang w:val="uk-UA"/>
              </w:rPr>
              <w:t xml:space="preserve">що існують певні стадії (етапи, </w:t>
            </w:r>
            <w:r w:rsidRPr="00773F7D">
              <w:rPr>
                <w:rFonts w:ascii="Times New Roman" w:hAnsi="Times New Roman" w:cs="Times New Roman"/>
                <w:sz w:val="28"/>
                <w:szCs w:val="28"/>
                <w:lang w:val="uk-UA"/>
              </w:rPr>
              <w:t>фази) медіації. Тому медіатор має послідовно рухатися від одного етапу (фази, стадії) до і</w:t>
            </w:r>
            <w:r>
              <w:rPr>
                <w:rFonts w:ascii="Times New Roman" w:hAnsi="Times New Roman" w:cs="Times New Roman"/>
                <w:sz w:val="28"/>
                <w:szCs w:val="28"/>
                <w:lang w:val="uk-UA"/>
              </w:rPr>
              <w:t xml:space="preserve">ншого. Завдяки структурованості </w:t>
            </w:r>
            <w:r w:rsidRPr="00773F7D">
              <w:rPr>
                <w:rFonts w:ascii="Times New Roman" w:hAnsi="Times New Roman" w:cs="Times New Roman"/>
                <w:sz w:val="28"/>
                <w:szCs w:val="28"/>
                <w:lang w:val="uk-UA"/>
              </w:rPr>
              <w:t>медіаційного процесу мож</w:t>
            </w:r>
            <w:r>
              <w:rPr>
                <w:rFonts w:ascii="Times New Roman" w:hAnsi="Times New Roman" w:cs="Times New Roman"/>
                <w:sz w:val="28"/>
                <w:szCs w:val="28"/>
                <w:lang w:val="uk-UA"/>
              </w:rPr>
              <w:t xml:space="preserve">на досягти бажаного позитивного </w:t>
            </w:r>
            <w:r w:rsidRPr="00773F7D">
              <w:rPr>
                <w:rFonts w:ascii="Times New Roman" w:hAnsi="Times New Roman" w:cs="Times New Roman"/>
                <w:sz w:val="28"/>
                <w:szCs w:val="28"/>
                <w:lang w:val="uk-UA"/>
              </w:rPr>
              <w:t>результату в урегулюванні конфлікту</w:t>
            </w:r>
            <w:r>
              <w:rPr>
                <w:rFonts w:ascii="Times New Roman" w:hAnsi="Times New Roman" w:cs="Times New Roman"/>
                <w:sz w:val="28"/>
                <w:szCs w:val="28"/>
                <w:lang w:val="uk-UA"/>
              </w:rPr>
              <w:t>.</w:t>
            </w:r>
          </w:p>
          <w:p w:rsidR="00773F7D" w:rsidRPr="00773F7D" w:rsidRDefault="00773F7D" w:rsidP="00773F7D">
            <w:pPr>
              <w:pStyle w:val="a3"/>
              <w:spacing w:line="360" w:lineRule="auto"/>
              <w:jc w:val="both"/>
              <w:rPr>
                <w:rFonts w:ascii="Times New Roman" w:hAnsi="Times New Roman" w:cs="Times New Roman"/>
                <w:sz w:val="28"/>
                <w:szCs w:val="28"/>
                <w:lang w:val="uk-UA"/>
              </w:rPr>
            </w:pPr>
            <w:r w:rsidRPr="00773F7D">
              <w:rPr>
                <w:rFonts w:ascii="Times New Roman" w:hAnsi="Times New Roman" w:cs="Times New Roman"/>
                <w:sz w:val="28"/>
                <w:szCs w:val="28"/>
                <w:lang w:val="uk-UA"/>
              </w:rPr>
              <w:lastRenderedPageBreak/>
              <w:t>У той же час, на відміну</w:t>
            </w:r>
            <w:r>
              <w:rPr>
                <w:rFonts w:ascii="Times New Roman" w:hAnsi="Times New Roman" w:cs="Times New Roman"/>
                <w:sz w:val="28"/>
                <w:szCs w:val="28"/>
                <w:lang w:val="uk-UA"/>
              </w:rPr>
              <w:t xml:space="preserve"> </w:t>
            </w:r>
            <w:r w:rsidRPr="00773F7D">
              <w:rPr>
                <w:rFonts w:ascii="Times New Roman" w:hAnsi="Times New Roman" w:cs="Times New Roman"/>
                <w:sz w:val="28"/>
                <w:szCs w:val="28"/>
                <w:lang w:val="uk-UA"/>
              </w:rPr>
              <w:t>від судового процесу, медіація має бути гнучкою, що означає довільний та довірливий</w:t>
            </w:r>
            <w:r>
              <w:rPr>
                <w:rFonts w:ascii="Times New Roman" w:hAnsi="Times New Roman" w:cs="Times New Roman"/>
                <w:sz w:val="28"/>
                <w:szCs w:val="28"/>
                <w:lang w:val="uk-UA"/>
              </w:rPr>
              <w:t xml:space="preserve"> характер медіаційного процесу. </w:t>
            </w:r>
            <w:r w:rsidRPr="00773F7D">
              <w:rPr>
                <w:rFonts w:ascii="Times New Roman" w:hAnsi="Times New Roman" w:cs="Times New Roman"/>
                <w:sz w:val="28"/>
                <w:szCs w:val="28"/>
                <w:lang w:val="uk-UA"/>
              </w:rPr>
              <w:t>Гнучкість допомагає сторонам бути гот</w:t>
            </w:r>
            <w:r>
              <w:rPr>
                <w:rFonts w:ascii="Times New Roman" w:hAnsi="Times New Roman" w:cs="Times New Roman"/>
                <w:sz w:val="28"/>
                <w:szCs w:val="28"/>
                <w:lang w:val="uk-UA"/>
              </w:rPr>
              <w:t xml:space="preserve">овими до взаємного </w:t>
            </w:r>
            <w:r w:rsidRPr="00773F7D">
              <w:rPr>
                <w:rFonts w:ascii="Times New Roman" w:hAnsi="Times New Roman" w:cs="Times New Roman"/>
                <w:sz w:val="28"/>
                <w:szCs w:val="28"/>
                <w:lang w:val="uk-UA"/>
              </w:rPr>
              <w:t>вислуховування і розуміння, а</w:t>
            </w:r>
            <w:r>
              <w:rPr>
                <w:rFonts w:ascii="Times New Roman" w:hAnsi="Times New Roman" w:cs="Times New Roman"/>
                <w:sz w:val="28"/>
                <w:szCs w:val="28"/>
                <w:lang w:val="uk-UA"/>
              </w:rPr>
              <w:t xml:space="preserve"> також у прийнятті та розумінні </w:t>
            </w:r>
            <w:r w:rsidRPr="00773F7D">
              <w:rPr>
                <w:rFonts w:ascii="Times New Roman" w:hAnsi="Times New Roman" w:cs="Times New Roman"/>
                <w:sz w:val="28"/>
                <w:szCs w:val="28"/>
                <w:lang w:val="uk-UA"/>
              </w:rPr>
              <w:t>інтересів і потреб іншої сторони.</w:t>
            </w:r>
          </w:p>
        </w:tc>
      </w:tr>
      <w:tr w:rsidR="00773F7D" w:rsidRPr="002F761C" w:rsidTr="006D4222">
        <w:tc>
          <w:tcPr>
            <w:tcW w:w="817" w:type="dxa"/>
          </w:tcPr>
          <w:p w:rsidR="00773F7D" w:rsidRDefault="00773F7D"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p>
        </w:tc>
        <w:tc>
          <w:tcPr>
            <w:tcW w:w="3969" w:type="dxa"/>
          </w:tcPr>
          <w:p w:rsidR="00773F7D" w:rsidRPr="00773F7D" w:rsidRDefault="00773F7D" w:rsidP="00CC5C9B">
            <w:pPr>
              <w:pStyle w:val="a3"/>
              <w:spacing w:line="360" w:lineRule="auto"/>
              <w:jc w:val="both"/>
              <w:rPr>
                <w:rFonts w:ascii="Times New Roman" w:hAnsi="Times New Roman" w:cs="Times New Roman"/>
                <w:sz w:val="28"/>
                <w:szCs w:val="28"/>
                <w:lang w:val="uk-UA"/>
              </w:rPr>
            </w:pPr>
            <w:r w:rsidRPr="00773F7D">
              <w:rPr>
                <w:rFonts w:ascii="Times New Roman" w:hAnsi="Times New Roman" w:cs="Times New Roman"/>
                <w:sz w:val="28"/>
                <w:szCs w:val="28"/>
                <w:lang w:val="uk-UA"/>
              </w:rPr>
              <w:t>Принцип відкритості результату</w:t>
            </w:r>
          </w:p>
        </w:tc>
        <w:tc>
          <w:tcPr>
            <w:tcW w:w="5069" w:type="dxa"/>
          </w:tcPr>
          <w:p w:rsidR="00773F7D" w:rsidRDefault="00773F7D" w:rsidP="00773F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Полягає в тому, що сторони </w:t>
            </w:r>
            <w:r w:rsidRPr="00773F7D">
              <w:rPr>
                <w:rFonts w:ascii="Times New Roman" w:hAnsi="Times New Roman" w:cs="Times New Roman"/>
                <w:sz w:val="28"/>
                <w:szCs w:val="28"/>
                <w:lang w:val="uk-UA"/>
              </w:rPr>
              <w:t xml:space="preserve">приймають рішення, які </w:t>
            </w:r>
            <w:r>
              <w:rPr>
                <w:rFonts w:ascii="Times New Roman" w:hAnsi="Times New Roman" w:cs="Times New Roman"/>
                <w:sz w:val="28"/>
                <w:szCs w:val="28"/>
                <w:lang w:val="uk-UA"/>
              </w:rPr>
              <w:t xml:space="preserve">є реальними для виконання обома </w:t>
            </w:r>
            <w:r w:rsidRPr="00773F7D">
              <w:rPr>
                <w:rFonts w:ascii="Times New Roman" w:hAnsi="Times New Roman" w:cs="Times New Roman"/>
                <w:sz w:val="28"/>
                <w:szCs w:val="28"/>
                <w:lang w:val="uk-UA"/>
              </w:rPr>
              <w:t>сторонами конфлікту, вимірюваними в часі та просторі. Сторонам спору мають бути зрозумілими і прийнятними самостійно</w:t>
            </w:r>
            <w:r>
              <w:rPr>
                <w:rFonts w:ascii="Times New Roman" w:hAnsi="Times New Roman" w:cs="Times New Roman"/>
                <w:sz w:val="28"/>
                <w:szCs w:val="28"/>
                <w:lang w:val="uk-UA"/>
              </w:rPr>
              <w:t xml:space="preserve"> </w:t>
            </w:r>
            <w:r w:rsidRPr="00773F7D">
              <w:rPr>
                <w:rFonts w:ascii="Times New Roman" w:hAnsi="Times New Roman" w:cs="Times New Roman"/>
                <w:sz w:val="28"/>
                <w:szCs w:val="28"/>
                <w:lang w:val="uk-UA"/>
              </w:rPr>
              <w:t>визначені шляхи вирішення</w:t>
            </w:r>
            <w:r>
              <w:rPr>
                <w:rFonts w:ascii="Times New Roman" w:hAnsi="Times New Roman" w:cs="Times New Roman"/>
                <w:sz w:val="28"/>
                <w:szCs w:val="28"/>
                <w:lang w:val="uk-UA"/>
              </w:rPr>
              <w:t xml:space="preserve"> конфлікту. Крім того, основним </w:t>
            </w:r>
            <w:r w:rsidRPr="00773F7D">
              <w:rPr>
                <w:rFonts w:ascii="Times New Roman" w:hAnsi="Times New Roman" w:cs="Times New Roman"/>
                <w:sz w:val="28"/>
                <w:szCs w:val="28"/>
                <w:lang w:val="uk-UA"/>
              </w:rPr>
              <w:t>завданням медіації є врегу</w:t>
            </w:r>
            <w:r>
              <w:rPr>
                <w:rFonts w:ascii="Times New Roman" w:hAnsi="Times New Roman" w:cs="Times New Roman"/>
                <w:sz w:val="28"/>
                <w:szCs w:val="28"/>
                <w:lang w:val="uk-UA"/>
              </w:rPr>
              <w:t xml:space="preserve">лювання конфлікту з урахуванням </w:t>
            </w:r>
            <w:r w:rsidRPr="00773F7D">
              <w:rPr>
                <w:rFonts w:ascii="Times New Roman" w:hAnsi="Times New Roman" w:cs="Times New Roman"/>
                <w:sz w:val="28"/>
                <w:szCs w:val="28"/>
                <w:lang w:val="uk-UA"/>
              </w:rPr>
              <w:t xml:space="preserve">інтересів і потреб усіх сторін. </w:t>
            </w:r>
          </w:p>
          <w:p w:rsidR="00773F7D" w:rsidRPr="00773F7D" w:rsidRDefault="00773F7D" w:rsidP="00773F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можна констатувати, що </w:t>
            </w:r>
            <w:r w:rsidRPr="00773F7D">
              <w:rPr>
                <w:rFonts w:ascii="Times New Roman" w:hAnsi="Times New Roman" w:cs="Times New Roman"/>
                <w:sz w:val="28"/>
                <w:szCs w:val="28"/>
                <w:lang w:val="uk-UA"/>
              </w:rPr>
              <w:t>відкритість рішення має полягати ще й у тому, що воно враховує ті моменти, які є важливими для сторін конфлікту.</w:t>
            </w:r>
          </w:p>
        </w:tc>
      </w:tr>
    </w:tbl>
    <w:p w:rsidR="00773F7D" w:rsidRDefault="00773F7D" w:rsidP="00CC5C9B">
      <w:pPr>
        <w:pStyle w:val="a3"/>
        <w:spacing w:line="360" w:lineRule="auto"/>
        <w:jc w:val="both"/>
        <w:rPr>
          <w:rFonts w:ascii="Times New Roman" w:hAnsi="Times New Roman" w:cs="Times New Roman"/>
          <w:sz w:val="28"/>
          <w:szCs w:val="28"/>
          <w:lang w:val="uk-UA"/>
        </w:rPr>
      </w:pPr>
    </w:p>
    <w:p w:rsidR="00773F7D" w:rsidRDefault="00773F7D">
      <w:pPr>
        <w:jc w:val="left"/>
        <w:rPr>
          <w:rFonts w:eastAsiaTheme="minorHAnsi"/>
          <w:sz w:val="28"/>
          <w:szCs w:val="28"/>
          <w:lang w:val="uk-UA" w:eastAsia="en-US"/>
        </w:rPr>
      </w:pPr>
      <w:r>
        <w:rPr>
          <w:sz w:val="28"/>
          <w:szCs w:val="28"/>
          <w:lang w:val="uk-UA"/>
        </w:rPr>
        <w:br w:type="page"/>
      </w:r>
    </w:p>
    <w:p w:rsidR="00773F7D" w:rsidRDefault="00773F7D" w:rsidP="00773F7D">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2.15 Стилі роботи медіатора</w:t>
      </w:r>
    </w:p>
    <w:p w:rsidR="006D4222" w:rsidRDefault="006D4222" w:rsidP="00CC5C9B">
      <w:pPr>
        <w:pStyle w:val="a3"/>
        <w:spacing w:line="360" w:lineRule="auto"/>
        <w:jc w:val="both"/>
        <w:rPr>
          <w:rFonts w:ascii="Times New Roman" w:hAnsi="Times New Roman" w:cs="Times New Roman"/>
          <w:sz w:val="28"/>
          <w:szCs w:val="28"/>
          <w:lang w:val="uk-UA"/>
        </w:rPr>
      </w:pPr>
    </w:p>
    <w:p w:rsidR="00773F7D" w:rsidRDefault="00773F7D" w:rsidP="00CC5C9B">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4927"/>
        <w:gridCol w:w="4928"/>
      </w:tblGrid>
      <w:tr w:rsidR="00773F7D" w:rsidTr="00773F7D">
        <w:tc>
          <w:tcPr>
            <w:tcW w:w="4927" w:type="dxa"/>
          </w:tcPr>
          <w:p w:rsidR="00773F7D" w:rsidRDefault="00773F7D"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Оціночна медіація з вузьким предметом </w:t>
            </w:r>
            <w:r w:rsidRPr="00773F7D">
              <w:rPr>
                <w:rFonts w:ascii="Times New Roman" w:hAnsi="Times New Roman" w:cs="Times New Roman"/>
                <w:sz w:val="28"/>
                <w:szCs w:val="28"/>
                <w:lang w:val="uk-UA"/>
              </w:rPr>
              <w:t>Медіатор:</w:t>
            </w:r>
          </w:p>
        </w:tc>
        <w:tc>
          <w:tcPr>
            <w:tcW w:w="4928" w:type="dxa"/>
          </w:tcPr>
          <w:p w:rsidR="00773F7D"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Фасилітаційна медіація з вузьким предметом </w:t>
            </w:r>
            <w:r w:rsidR="00773F7D" w:rsidRPr="00773F7D">
              <w:rPr>
                <w:rFonts w:ascii="Times New Roman" w:hAnsi="Times New Roman" w:cs="Times New Roman"/>
                <w:sz w:val="28"/>
                <w:szCs w:val="28"/>
                <w:lang w:val="uk-UA"/>
              </w:rPr>
              <w:t>Медіатор</w:t>
            </w:r>
          </w:p>
        </w:tc>
      </w:tr>
      <w:tr w:rsidR="00773F7D" w:rsidTr="00773F7D">
        <w:tc>
          <w:tcPr>
            <w:tcW w:w="4927" w:type="dxa"/>
          </w:tcPr>
          <w:p w:rsidR="00773F7D" w:rsidRDefault="00773F7D"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Схиляє сторони до «вузьких» з</w:t>
            </w:r>
            <w:r w:rsidRPr="00773F7D">
              <w:rPr>
                <w:rFonts w:ascii="Times New Roman" w:hAnsi="Times New Roman" w:cs="Times New Roman"/>
                <w:sz w:val="28"/>
                <w:szCs w:val="28"/>
                <w:lang w:val="uk-UA"/>
              </w:rPr>
              <w:t>а з</w:t>
            </w:r>
            <w:r>
              <w:rPr>
                <w:rFonts w:ascii="Times New Roman" w:hAnsi="Times New Roman" w:cs="Times New Roman"/>
                <w:sz w:val="28"/>
                <w:szCs w:val="28"/>
                <w:lang w:val="uk-UA"/>
              </w:rPr>
              <w:t>містом, позиційних переговорів.</w:t>
            </w:r>
          </w:p>
          <w:p w:rsidR="00773F7D" w:rsidRDefault="00773F7D"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П</w:t>
            </w:r>
            <w:r w:rsidRPr="00773F7D">
              <w:rPr>
                <w:rFonts w:ascii="Times New Roman" w:hAnsi="Times New Roman" w:cs="Times New Roman"/>
                <w:sz w:val="28"/>
                <w:szCs w:val="28"/>
                <w:lang w:val="uk-UA"/>
              </w:rPr>
              <w:t>ропонує угоду з урегулювання спору</w:t>
            </w:r>
            <w:r>
              <w:rPr>
                <w:rFonts w:ascii="Times New Roman" w:hAnsi="Times New Roman" w:cs="Times New Roman"/>
                <w:sz w:val="28"/>
                <w:szCs w:val="28"/>
                <w:lang w:val="uk-UA"/>
              </w:rPr>
              <w:t>, засновану на позиціях сторін.</w:t>
            </w:r>
          </w:p>
          <w:p w:rsidR="00773F7D" w:rsidRDefault="00773F7D"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П</w:t>
            </w:r>
            <w:r w:rsidRPr="00773F7D">
              <w:rPr>
                <w:rFonts w:ascii="Times New Roman" w:hAnsi="Times New Roman" w:cs="Times New Roman"/>
                <w:sz w:val="28"/>
                <w:szCs w:val="28"/>
                <w:lang w:val="uk-UA"/>
              </w:rPr>
              <w:t xml:space="preserve">рогнозує </w:t>
            </w:r>
            <w:r>
              <w:rPr>
                <w:rFonts w:ascii="Times New Roman" w:hAnsi="Times New Roman" w:cs="Times New Roman"/>
                <w:sz w:val="28"/>
                <w:szCs w:val="28"/>
                <w:lang w:val="uk-UA"/>
              </w:rPr>
              <w:t>варіанти вирішення спору судом.</w:t>
            </w:r>
          </w:p>
          <w:p w:rsidR="00773F7D" w:rsidRDefault="00773F7D"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Дає оцінку сильним і слабким </w:t>
            </w:r>
            <w:r w:rsidRPr="00773F7D">
              <w:rPr>
                <w:rFonts w:ascii="Times New Roman" w:hAnsi="Times New Roman" w:cs="Times New Roman"/>
                <w:sz w:val="28"/>
                <w:szCs w:val="28"/>
                <w:lang w:val="uk-UA"/>
              </w:rPr>
              <w:t>сторонам у позиціях учасників конфлікту</w:t>
            </w:r>
            <w:r>
              <w:rPr>
                <w:rFonts w:ascii="Times New Roman" w:hAnsi="Times New Roman" w:cs="Times New Roman"/>
                <w:sz w:val="28"/>
                <w:szCs w:val="28"/>
                <w:lang w:val="uk-UA"/>
              </w:rPr>
              <w:t>.</w:t>
            </w:r>
          </w:p>
        </w:tc>
        <w:tc>
          <w:tcPr>
            <w:tcW w:w="4928" w:type="dxa"/>
          </w:tcPr>
          <w:p w:rsidR="00034917"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Допомагає сторонам в оцінці пропозицій.</w:t>
            </w:r>
          </w:p>
          <w:p w:rsidR="00034917"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Допомагає сторонам формувати </w:t>
            </w:r>
            <w:r w:rsidR="00773F7D" w:rsidRPr="00773F7D">
              <w:rPr>
                <w:rFonts w:ascii="Times New Roman" w:hAnsi="Times New Roman" w:cs="Times New Roman"/>
                <w:sz w:val="28"/>
                <w:szCs w:val="28"/>
                <w:lang w:val="uk-UA"/>
              </w:rPr>
              <w:t>та об</w:t>
            </w:r>
            <w:r>
              <w:rPr>
                <w:rFonts w:ascii="Times New Roman" w:hAnsi="Times New Roman" w:cs="Times New Roman"/>
                <w:sz w:val="28"/>
                <w:szCs w:val="28"/>
                <w:lang w:val="uk-UA"/>
              </w:rPr>
              <w:t xml:space="preserve">мінюватись «широкими» </w:t>
            </w:r>
            <w:r w:rsidR="00773F7D" w:rsidRPr="00773F7D">
              <w:rPr>
                <w:rFonts w:ascii="Times New Roman" w:hAnsi="Times New Roman" w:cs="Times New Roman"/>
                <w:sz w:val="28"/>
                <w:szCs w:val="28"/>
                <w:lang w:val="uk-UA"/>
              </w:rPr>
              <w:t>(заснован</w:t>
            </w:r>
            <w:r>
              <w:rPr>
                <w:rFonts w:ascii="Times New Roman" w:hAnsi="Times New Roman" w:cs="Times New Roman"/>
                <w:sz w:val="28"/>
                <w:szCs w:val="28"/>
                <w:lang w:val="uk-UA"/>
              </w:rPr>
              <w:t>ими на інтересах) пропозиціями.</w:t>
            </w:r>
          </w:p>
          <w:p w:rsidR="00034917"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Допомагає сторонам виробити варіанти вирішення спору, що відповідають їхнім інтересам.</w:t>
            </w:r>
          </w:p>
          <w:p w:rsidR="00773F7D"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Допомагає сторонам зрозуміти </w:t>
            </w:r>
            <w:r w:rsidR="00773F7D" w:rsidRPr="00773F7D">
              <w:rPr>
                <w:rFonts w:ascii="Times New Roman" w:hAnsi="Times New Roman" w:cs="Times New Roman"/>
                <w:sz w:val="28"/>
                <w:szCs w:val="28"/>
                <w:lang w:val="uk-UA"/>
              </w:rPr>
              <w:t>власні інтереси</w:t>
            </w:r>
            <w:r>
              <w:rPr>
                <w:rFonts w:ascii="Times New Roman" w:hAnsi="Times New Roman" w:cs="Times New Roman"/>
                <w:sz w:val="28"/>
                <w:szCs w:val="28"/>
                <w:lang w:val="uk-UA"/>
              </w:rPr>
              <w:t>.</w:t>
            </w:r>
          </w:p>
        </w:tc>
      </w:tr>
      <w:tr w:rsidR="00773F7D" w:rsidTr="00773F7D">
        <w:tc>
          <w:tcPr>
            <w:tcW w:w="4927" w:type="dxa"/>
          </w:tcPr>
          <w:p w:rsidR="00773F7D" w:rsidRDefault="00773F7D" w:rsidP="00034917">
            <w:pPr>
              <w:pStyle w:val="a3"/>
              <w:spacing w:line="360" w:lineRule="auto"/>
              <w:jc w:val="both"/>
              <w:rPr>
                <w:rFonts w:ascii="Times New Roman" w:hAnsi="Times New Roman" w:cs="Times New Roman"/>
                <w:sz w:val="28"/>
                <w:szCs w:val="28"/>
                <w:lang w:val="uk-UA"/>
              </w:rPr>
            </w:pPr>
            <w:r w:rsidRPr="00773F7D">
              <w:rPr>
                <w:rFonts w:ascii="Times New Roman" w:hAnsi="Times New Roman" w:cs="Times New Roman"/>
                <w:sz w:val="28"/>
                <w:szCs w:val="28"/>
                <w:lang w:val="uk-UA"/>
              </w:rPr>
              <w:t>Оціночна медіація</w:t>
            </w:r>
            <w:r w:rsidR="00034917">
              <w:rPr>
                <w:rFonts w:ascii="Times New Roman" w:hAnsi="Times New Roman" w:cs="Times New Roman"/>
                <w:sz w:val="28"/>
                <w:szCs w:val="28"/>
                <w:lang w:val="uk-UA"/>
              </w:rPr>
              <w:t xml:space="preserve"> з широким предметом </w:t>
            </w:r>
            <w:r w:rsidRPr="00773F7D">
              <w:rPr>
                <w:rFonts w:ascii="Times New Roman" w:hAnsi="Times New Roman" w:cs="Times New Roman"/>
                <w:sz w:val="28"/>
                <w:szCs w:val="28"/>
                <w:lang w:val="uk-UA"/>
              </w:rPr>
              <w:t>Медіатор:</w:t>
            </w:r>
          </w:p>
        </w:tc>
        <w:tc>
          <w:tcPr>
            <w:tcW w:w="4928" w:type="dxa"/>
          </w:tcPr>
          <w:p w:rsidR="00773F7D"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Фасилітаційна медіація </w:t>
            </w:r>
            <w:r w:rsidRPr="00034917">
              <w:rPr>
                <w:rFonts w:ascii="Times New Roman" w:hAnsi="Times New Roman" w:cs="Times New Roman"/>
                <w:sz w:val="28"/>
                <w:szCs w:val="28"/>
                <w:lang w:val="uk-UA"/>
              </w:rPr>
              <w:t>із широким пр</w:t>
            </w:r>
            <w:r>
              <w:rPr>
                <w:rFonts w:ascii="Times New Roman" w:hAnsi="Times New Roman" w:cs="Times New Roman"/>
                <w:sz w:val="28"/>
                <w:szCs w:val="28"/>
                <w:lang w:val="uk-UA"/>
              </w:rPr>
              <w:t xml:space="preserve">едметом </w:t>
            </w:r>
            <w:r w:rsidRPr="00034917">
              <w:rPr>
                <w:rFonts w:ascii="Times New Roman" w:hAnsi="Times New Roman" w:cs="Times New Roman"/>
                <w:sz w:val="28"/>
                <w:szCs w:val="28"/>
                <w:lang w:val="uk-UA"/>
              </w:rPr>
              <w:t>Медіатор:</w:t>
            </w:r>
          </w:p>
        </w:tc>
      </w:tr>
      <w:tr w:rsidR="00773F7D" w:rsidTr="00773F7D">
        <w:tc>
          <w:tcPr>
            <w:tcW w:w="4927" w:type="dxa"/>
          </w:tcPr>
          <w:p w:rsidR="00034917"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З</w:t>
            </w:r>
            <w:r w:rsidRPr="00034917">
              <w:rPr>
                <w:rFonts w:ascii="Times New Roman" w:hAnsi="Times New Roman" w:cs="Times New Roman"/>
                <w:sz w:val="28"/>
                <w:szCs w:val="28"/>
                <w:lang w:val="uk-UA"/>
              </w:rPr>
              <w:t>аохочує сторони до переговорів із широким предметом,</w:t>
            </w:r>
            <w:r>
              <w:rPr>
                <w:rFonts w:ascii="Times New Roman" w:hAnsi="Times New Roman" w:cs="Times New Roman"/>
                <w:sz w:val="28"/>
                <w:szCs w:val="28"/>
                <w:lang w:val="uk-UA"/>
              </w:rPr>
              <w:t xml:space="preserve"> заснованих на інтересах сторін.</w:t>
            </w:r>
          </w:p>
          <w:p w:rsidR="00034917"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Бере участь у розробленні та пропонує широку за змістом угоду з урегулювання спору.</w:t>
            </w:r>
          </w:p>
          <w:p w:rsidR="00034917"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Прогнозує вплив ситуації з </w:t>
            </w:r>
            <w:r w:rsidRPr="00034917">
              <w:rPr>
                <w:rFonts w:ascii="Times New Roman" w:hAnsi="Times New Roman" w:cs="Times New Roman"/>
                <w:sz w:val="28"/>
                <w:szCs w:val="28"/>
                <w:lang w:val="uk-UA"/>
              </w:rPr>
              <w:t>неврегулю</w:t>
            </w:r>
            <w:r>
              <w:rPr>
                <w:rFonts w:ascii="Times New Roman" w:hAnsi="Times New Roman" w:cs="Times New Roman"/>
                <w:sz w:val="28"/>
                <w:szCs w:val="28"/>
                <w:lang w:val="uk-UA"/>
              </w:rPr>
              <w:t>вання спору на інтереси сторін.</w:t>
            </w:r>
          </w:p>
          <w:p w:rsidR="00773F7D"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Намагається дізнатися про </w:t>
            </w:r>
            <w:r w:rsidRPr="00034917">
              <w:rPr>
                <w:rFonts w:ascii="Times New Roman" w:hAnsi="Times New Roman" w:cs="Times New Roman"/>
                <w:sz w:val="28"/>
                <w:szCs w:val="28"/>
                <w:lang w:val="uk-UA"/>
              </w:rPr>
              <w:t>інтереси сторін</w:t>
            </w:r>
            <w:r>
              <w:rPr>
                <w:rFonts w:ascii="Times New Roman" w:hAnsi="Times New Roman" w:cs="Times New Roman"/>
                <w:sz w:val="28"/>
                <w:szCs w:val="28"/>
                <w:lang w:val="uk-UA"/>
              </w:rPr>
              <w:t>.</w:t>
            </w:r>
          </w:p>
        </w:tc>
        <w:tc>
          <w:tcPr>
            <w:tcW w:w="4928" w:type="dxa"/>
          </w:tcPr>
          <w:p w:rsidR="00034917"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Допомагає сторонам в оцінці пропозицій.</w:t>
            </w:r>
          </w:p>
          <w:p w:rsidR="00034917"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Д</w:t>
            </w:r>
            <w:r w:rsidRPr="00034917">
              <w:rPr>
                <w:rFonts w:ascii="Times New Roman" w:hAnsi="Times New Roman" w:cs="Times New Roman"/>
                <w:sz w:val="28"/>
                <w:szCs w:val="28"/>
                <w:lang w:val="uk-UA"/>
              </w:rPr>
              <w:t>опомагає стор</w:t>
            </w:r>
            <w:r>
              <w:rPr>
                <w:rFonts w:ascii="Times New Roman" w:hAnsi="Times New Roman" w:cs="Times New Roman"/>
                <w:sz w:val="28"/>
                <w:szCs w:val="28"/>
                <w:lang w:val="uk-UA"/>
              </w:rPr>
              <w:t>онам формувати та обмінюватись «вузькими» пропозиціями.</w:t>
            </w:r>
          </w:p>
          <w:p w:rsidR="00034917"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Запитує про можливі наслідки </w:t>
            </w:r>
            <w:r w:rsidRPr="00034917">
              <w:rPr>
                <w:rFonts w:ascii="Times New Roman" w:hAnsi="Times New Roman" w:cs="Times New Roman"/>
                <w:sz w:val="28"/>
                <w:szCs w:val="28"/>
                <w:lang w:val="uk-UA"/>
              </w:rPr>
              <w:t>неврегулювання спо</w:t>
            </w:r>
            <w:r>
              <w:rPr>
                <w:rFonts w:ascii="Times New Roman" w:hAnsi="Times New Roman" w:cs="Times New Roman"/>
                <w:sz w:val="28"/>
                <w:szCs w:val="28"/>
                <w:lang w:val="uk-UA"/>
              </w:rPr>
              <w:t xml:space="preserve">ру. </w:t>
            </w:r>
          </w:p>
          <w:p w:rsidR="00034917"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Запитує про можливі варіанти судового чи іншого вирішення спору.</w:t>
            </w:r>
          </w:p>
          <w:p w:rsidR="00773F7D" w:rsidRDefault="00034917" w:rsidP="00034917">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З</w:t>
            </w:r>
            <w:r w:rsidRPr="00034917">
              <w:rPr>
                <w:rFonts w:ascii="Times New Roman" w:hAnsi="Times New Roman" w:cs="Times New Roman"/>
                <w:sz w:val="28"/>
                <w:szCs w:val="28"/>
                <w:lang w:val="uk-UA"/>
              </w:rPr>
              <w:t>апитує про сильні і слабкі сторони в позиціях учасників конфлікту</w:t>
            </w:r>
            <w:r>
              <w:rPr>
                <w:rFonts w:ascii="Times New Roman" w:hAnsi="Times New Roman" w:cs="Times New Roman"/>
                <w:sz w:val="28"/>
                <w:szCs w:val="28"/>
                <w:lang w:val="uk-UA"/>
              </w:rPr>
              <w:t>.</w:t>
            </w:r>
          </w:p>
        </w:tc>
      </w:tr>
    </w:tbl>
    <w:p w:rsidR="00034917" w:rsidRPr="00034917" w:rsidRDefault="00034917" w:rsidP="00034917">
      <w:pPr>
        <w:jc w:val="left"/>
        <w:rPr>
          <w:rFonts w:eastAsiaTheme="minorHAnsi"/>
          <w:sz w:val="28"/>
          <w:szCs w:val="28"/>
          <w:lang w:val="uk-UA" w:eastAsia="en-US"/>
        </w:rPr>
      </w:pPr>
      <w:r>
        <w:rPr>
          <w:sz w:val="28"/>
          <w:szCs w:val="28"/>
          <w:lang w:val="uk-UA"/>
        </w:rPr>
        <w:br w:type="page"/>
      </w:r>
    </w:p>
    <w:p w:rsidR="00034917" w:rsidRDefault="00034917" w:rsidP="00034917">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2.16 Моделі медіації</w:t>
      </w:r>
    </w:p>
    <w:p w:rsidR="00034917" w:rsidRDefault="00034917" w:rsidP="00CC5C9B">
      <w:pPr>
        <w:pStyle w:val="a3"/>
        <w:spacing w:line="360" w:lineRule="auto"/>
        <w:jc w:val="both"/>
        <w:rPr>
          <w:rFonts w:ascii="Times New Roman" w:hAnsi="Times New Roman" w:cs="Times New Roman"/>
          <w:sz w:val="28"/>
          <w:szCs w:val="28"/>
          <w:lang w:val="uk-UA"/>
        </w:rPr>
      </w:pPr>
    </w:p>
    <w:p w:rsidR="00034917" w:rsidRDefault="00034917" w:rsidP="00CC5C9B">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959"/>
        <w:gridCol w:w="2126"/>
        <w:gridCol w:w="2410"/>
        <w:gridCol w:w="4360"/>
      </w:tblGrid>
      <w:tr w:rsidR="00034917" w:rsidTr="00034917">
        <w:tc>
          <w:tcPr>
            <w:tcW w:w="959"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126"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 українською мовою</w:t>
            </w:r>
          </w:p>
        </w:tc>
        <w:tc>
          <w:tcPr>
            <w:tcW w:w="2410"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 англійською мовою</w:t>
            </w:r>
          </w:p>
        </w:tc>
        <w:tc>
          <w:tcPr>
            <w:tcW w:w="4360"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034917" w:rsidRPr="002F761C" w:rsidTr="00034917">
        <w:tc>
          <w:tcPr>
            <w:tcW w:w="959"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126" w:type="dxa"/>
          </w:tcPr>
          <w:p w:rsidR="00034917" w:rsidRDefault="00034917" w:rsidP="005C10D2">
            <w:pPr>
              <w:pStyle w:val="a3"/>
              <w:spacing w:line="360" w:lineRule="auto"/>
              <w:jc w:val="both"/>
              <w:rPr>
                <w:rFonts w:ascii="Times New Roman" w:hAnsi="Times New Roman" w:cs="Times New Roman"/>
                <w:sz w:val="28"/>
                <w:szCs w:val="28"/>
                <w:lang w:val="uk-UA"/>
              </w:rPr>
            </w:pPr>
            <w:r w:rsidRPr="00034917">
              <w:rPr>
                <w:rFonts w:ascii="Times New Roman" w:hAnsi="Times New Roman" w:cs="Times New Roman"/>
                <w:sz w:val="28"/>
                <w:szCs w:val="28"/>
                <w:lang w:val="uk-UA"/>
              </w:rPr>
              <w:t>Регулятивна або проблемно орієнтована модель медіації</w:t>
            </w:r>
          </w:p>
        </w:tc>
        <w:tc>
          <w:tcPr>
            <w:tcW w:w="2410"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034917">
              <w:rPr>
                <w:rFonts w:ascii="Times New Roman" w:hAnsi="Times New Roman" w:cs="Times New Roman"/>
                <w:sz w:val="28"/>
                <w:szCs w:val="28"/>
                <w:lang w:val="uk-UA"/>
              </w:rPr>
              <w:t>roblem-solving mediation</w:t>
            </w:r>
          </w:p>
        </w:tc>
        <w:tc>
          <w:tcPr>
            <w:tcW w:w="4360"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034917">
              <w:rPr>
                <w:rFonts w:ascii="Times New Roman" w:hAnsi="Times New Roman" w:cs="Times New Roman"/>
                <w:sz w:val="28"/>
                <w:szCs w:val="28"/>
                <w:lang w:val="uk-UA"/>
              </w:rPr>
              <w:t>рунтується на індивідуалістичному світосприйнятті та поясненні конфлікту і поведінки йог</w:t>
            </w:r>
            <w:r w:rsidR="005C10D2">
              <w:rPr>
                <w:rFonts w:ascii="Times New Roman" w:hAnsi="Times New Roman" w:cs="Times New Roman"/>
                <w:sz w:val="28"/>
                <w:szCs w:val="28"/>
                <w:lang w:val="uk-UA"/>
              </w:rPr>
              <w:t xml:space="preserve">о учасників із точки зору їхніх </w:t>
            </w:r>
            <w:r w:rsidRPr="00034917">
              <w:rPr>
                <w:rFonts w:ascii="Times New Roman" w:hAnsi="Times New Roman" w:cs="Times New Roman"/>
                <w:sz w:val="28"/>
                <w:szCs w:val="28"/>
                <w:lang w:val="uk-UA"/>
              </w:rPr>
              <w:t>особистих психологічних уста</w:t>
            </w:r>
            <w:r w:rsidR="005C10D2">
              <w:rPr>
                <w:rFonts w:ascii="Times New Roman" w:hAnsi="Times New Roman" w:cs="Times New Roman"/>
                <w:sz w:val="28"/>
                <w:szCs w:val="28"/>
                <w:lang w:val="uk-UA"/>
              </w:rPr>
              <w:t xml:space="preserve">новок та економічних інтересів. </w:t>
            </w:r>
            <w:r w:rsidRPr="00034917">
              <w:rPr>
                <w:rFonts w:ascii="Times New Roman" w:hAnsi="Times New Roman" w:cs="Times New Roman"/>
                <w:sz w:val="28"/>
                <w:szCs w:val="28"/>
                <w:lang w:val="uk-UA"/>
              </w:rPr>
              <w:t xml:space="preserve">Функціонально дана модель </w:t>
            </w:r>
            <w:r w:rsidR="005C10D2">
              <w:rPr>
                <w:rFonts w:ascii="Times New Roman" w:hAnsi="Times New Roman" w:cs="Times New Roman"/>
                <w:sz w:val="28"/>
                <w:szCs w:val="28"/>
                <w:lang w:val="uk-UA"/>
              </w:rPr>
              <w:t xml:space="preserve">медіації представлена у вигляді </w:t>
            </w:r>
            <w:r w:rsidRPr="00034917">
              <w:rPr>
                <w:rFonts w:ascii="Times New Roman" w:hAnsi="Times New Roman" w:cs="Times New Roman"/>
                <w:sz w:val="28"/>
                <w:szCs w:val="28"/>
                <w:lang w:val="uk-UA"/>
              </w:rPr>
              <w:t>дистрибутивних або ж змагальних (конкурентних) переговорів чи торгів, заснованих н</w:t>
            </w:r>
            <w:r w:rsidR="005C10D2">
              <w:rPr>
                <w:rFonts w:ascii="Times New Roman" w:hAnsi="Times New Roman" w:cs="Times New Roman"/>
                <w:sz w:val="28"/>
                <w:szCs w:val="28"/>
                <w:lang w:val="uk-UA"/>
              </w:rPr>
              <w:t xml:space="preserve">а протилежних інтересах сторін, </w:t>
            </w:r>
            <w:r w:rsidRPr="00034917">
              <w:rPr>
                <w:rFonts w:ascii="Times New Roman" w:hAnsi="Times New Roman" w:cs="Times New Roman"/>
                <w:sz w:val="28"/>
                <w:szCs w:val="28"/>
                <w:lang w:val="uk-UA"/>
              </w:rPr>
              <w:t>з активним застосування</w:t>
            </w:r>
            <w:r w:rsidR="005C10D2">
              <w:rPr>
                <w:rFonts w:ascii="Times New Roman" w:hAnsi="Times New Roman" w:cs="Times New Roman"/>
                <w:sz w:val="28"/>
                <w:szCs w:val="28"/>
                <w:lang w:val="uk-UA"/>
              </w:rPr>
              <w:t xml:space="preserve">м таких переговірних методик та </w:t>
            </w:r>
            <w:r w:rsidRPr="00034917">
              <w:rPr>
                <w:rFonts w:ascii="Times New Roman" w:hAnsi="Times New Roman" w:cs="Times New Roman"/>
                <w:sz w:val="28"/>
                <w:szCs w:val="28"/>
                <w:lang w:val="uk-UA"/>
              </w:rPr>
              <w:t>теорій ігор</w:t>
            </w:r>
            <w:r>
              <w:rPr>
                <w:rFonts w:ascii="Times New Roman" w:hAnsi="Times New Roman" w:cs="Times New Roman"/>
                <w:sz w:val="28"/>
                <w:szCs w:val="28"/>
                <w:lang w:val="uk-UA"/>
              </w:rPr>
              <w:t xml:space="preserve">. </w:t>
            </w:r>
            <w:r w:rsidR="005C10D2">
              <w:rPr>
                <w:rFonts w:ascii="Times New Roman" w:hAnsi="Times New Roman" w:cs="Times New Roman"/>
                <w:sz w:val="28"/>
                <w:szCs w:val="28"/>
                <w:lang w:val="uk-UA"/>
              </w:rPr>
              <w:t xml:space="preserve">Наприклад: </w:t>
            </w:r>
            <w:r w:rsidRPr="00034917">
              <w:rPr>
                <w:rFonts w:ascii="Times New Roman" w:hAnsi="Times New Roman" w:cs="Times New Roman"/>
                <w:sz w:val="28"/>
                <w:szCs w:val="28"/>
                <w:lang w:val="uk-UA"/>
              </w:rPr>
              <w:t xml:space="preserve">БАТНА найкраща альтернатива </w:t>
            </w:r>
            <w:r w:rsidR="005C10D2">
              <w:rPr>
                <w:rFonts w:ascii="Times New Roman" w:hAnsi="Times New Roman" w:cs="Times New Roman"/>
                <w:sz w:val="28"/>
                <w:szCs w:val="28"/>
                <w:lang w:val="uk-UA"/>
              </w:rPr>
              <w:t xml:space="preserve">угоді, що може бути результатом переговорів; </w:t>
            </w:r>
            <w:r w:rsidRPr="00034917">
              <w:rPr>
                <w:rFonts w:ascii="Times New Roman" w:hAnsi="Times New Roman" w:cs="Times New Roman"/>
                <w:sz w:val="28"/>
                <w:szCs w:val="28"/>
                <w:lang w:val="uk-UA"/>
              </w:rPr>
              <w:t>гра з нульовою сумою (де виграш однієї зі сторін з необхідністю означатиме програш або втрату і</w:t>
            </w:r>
            <w:r w:rsidR="005C10D2">
              <w:rPr>
                <w:rFonts w:ascii="Times New Roman" w:hAnsi="Times New Roman" w:cs="Times New Roman"/>
                <w:sz w:val="28"/>
                <w:szCs w:val="28"/>
                <w:lang w:val="uk-UA"/>
              </w:rPr>
              <w:t xml:space="preserve">ншою стороною); </w:t>
            </w:r>
            <w:r w:rsidRPr="00034917">
              <w:rPr>
                <w:rFonts w:ascii="Times New Roman" w:hAnsi="Times New Roman" w:cs="Times New Roman"/>
                <w:sz w:val="28"/>
                <w:szCs w:val="28"/>
                <w:lang w:val="uk-UA"/>
              </w:rPr>
              <w:t xml:space="preserve">дилема в’язня (сторони конфлікту в переговорах </w:t>
            </w:r>
            <w:r w:rsidRPr="00034917">
              <w:rPr>
                <w:rFonts w:ascii="Times New Roman" w:hAnsi="Times New Roman" w:cs="Times New Roman"/>
                <w:sz w:val="28"/>
                <w:szCs w:val="28"/>
                <w:lang w:val="uk-UA"/>
              </w:rPr>
              <w:lastRenderedPageBreak/>
              <w:t>щодо його</w:t>
            </w:r>
            <w:r w:rsidR="005C10D2">
              <w:rPr>
                <w:rFonts w:ascii="Times New Roman" w:hAnsi="Times New Roman" w:cs="Times New Roman"/>
                <w:sz w:val="28"/>
                <w:szCs w:val="28"/>
                <w:lang w:val="uk-UA"/>
              </w:rPr>
              <w:t xml:space="preserve"> </w:t>
            </w:r>
            <w:r w:rsidRPr="00034917">
              <w:rPr>
                <w:rFonts w:ascii="Times New Roman" w:hAnsi="Times New Roman" w:cs="Times New Roman"/>
                <w:sz w:val="28"/>
                <w:szCs w:val="28"/>
                <w:lang w:val="uk-UA"/>
              </w:rPr>
              <w:t>вирішення прагнуть о</w:t>
            </w:r>
            <w:r w:rsidR="005C10D2">
              <w:rPr>
                <w:rFonts w:ascii="Times New Roman" w:hAnsi="Times New Roman" w:cs="Times New Roman"/>
                <w:sz w:val="28"/>
                <w:szCs w:val="28"/>
                <w:lang w:val="uk-UA"/>
              </w:rPr>
              <w:t xml:space="preserve">тримати максимальну вигоду, при </w:t>
            </w:r>
            <w:r w:rsidRPr="00034917">
              <w:rPr>
                <w:rFonts w:ascii="Times New Roman" w:hAnsi="Times New Roman" w:cs="Times New Roman"/>
                <w:sz w:val="28"/>
                <w:szCs w:val="28"/>
                <w:lang w:val="uk-UA"/>
              </w:rPr>
              <w:t>цьому не піклую</w:t>
            </w:r>
            <w:r w:rsidR="005C10D2">
              <w:rPr>
                <w:rFonts w:ascii="Times New Roman" w:hAnsi="Times New Roman" w:cs="Times New Roman"/>
                <w:sz w:val="28"/>
                <w:szCs w:val="28"/>
                <w:lang w:val="uk-UA"/>
              </w:rPr>
              <w:t xml:space="preserve">чись про вигоду іншої сторони); </w:t>
            </w:r>
            <w:r w:rsidRPr="00034917">
              <w:rPr>
                <w:rFonts w:ascii="Times New Roman" w:hAnsi="Times New Roman" w:cs="Times New Roman"/>
                <w:sz w:val="28"/>
                <w:szCs w:val="28"/>
                <w:lang w:val="uk-UA"/>
              </w:rPr>
              <w:t>подрібнення спірних питань</w:t>
            </w:r>
            <w:r w:rsidR="005C10D2">
              <w:rPr>
                <w:rFonts w:ascii="Times New Roman" w:hAnsi="Times New Roman" w:cs="Times New Roman"/>
                <w:sz w:val="28"/>
                <w:szCs w:val="28"/>
                <w:lang w:val="uk-UA"/>
              </w:rPr>
              <w:t xml:space="preserve">; </w:t>
            </w:r>
            <w:r w:rsidRPr="00034917">
              <w:rPr>
                <w:rFonts w:ascii="Times New Roman" w:hAnsi="Times New Roman" w:cs="Times New Roman"/>
                <w:sz w:val="28"/>
                <w:szCs w:val="28"/>
                <w:lang w:val="uk-UA"/>
              </w:rPr>
              <w:t>аналіз ризиків тощо.</w:t>
            </w:r>
          </w:p>
        </w:tc>
      </w:tr>
      <w:tr w:rsidR="00034917" w:rsidRPr="002F761C" w:rsidTr="00034917">
        <w:tc>
          <w:tcPr>
            <w:tcW w:w="959"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2126" w:type="dxa"/>
          </w:tcPr>
          <w:p w:rsidR="00034917" w:rsidRDefault="00034917" w:rsidP="005C10D2">
            <w:pPr>
              <w:pStyle w:val="a3"/>
              <w:spacing w:line="360" w:lineRule="auto"/>
              <w:jc w:val="both"/>
              <w:rPr>
                <w:rFonts w:ascii="Times New Roman" w:hAnsi="Times New Roman" w:cs="Times New Roman"/>
                <w:sz w:val="28"/>
                <w:szCs w:val="28"/>
                <w:lang w:val="uk-UA"/>
              </w:rPr>
            </w:pPr>
            <w:r w:rsidRPr="00034917">
              <w:rPr>
                <w:rFonts w:ascii="Times New Roman" w:hAnsi="Times New Roman" w:cs="Times New Roman"/>
                <w:sz w:val="28"/>
                <w:szCs w:val="28"/>
                <w:lang w:val="uk-UA"/>
              </w:rPr>
              <w:t>Реляційна медіація або медіація відносин</w:t>
            </w:r>
          </w:p>
        </w:tc>
        <w:tc>
          <w:tcPr>
            <w:tcW w:w="2410"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R</w:t>
            </w:r>
            <w:r>
              <w:rPr>
                <w:rFonts w:ascii="Times New Roman" w:hAnsi="Times New Roman" w:cs="Times New Roman"/>
                <w:sz w:val="28"/>
                <w:szCs w:val="28"/>
                <w:lang w:val="uk-UA"/>
              </w:rPr>
              <w:t xml:space="preserve">elational </w:t>
            </w:r>
            <w:r w:rsidRPr="00034917">
              <w:rPr>
                <w:rFonts w:ascii="Times New Roman" w:hAnsi="Times New Roman" w:cs="Times New Roman"/>
                <w:sz w:val="28"/>
                <w:szCs w:val="28"/>
                <w:lang w:val="uk-UA"/>
              </w:rPr>
              <w:t>mediation</w:t>
            </w:r>
          </w:p>
        </w:tc>
        <w:tc>
          <w:tcPr>
            <w:tcW w:w="4360" w:type="dxa"/>
          </w:tcPr>
          <w:p w:rsidR="00034917" w:rsidRDefault="005C10D2"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34917" w:rsidRPr="00034917">
              <w:rPr>
                <w:rFonts w:ascii="Times New Roman" w:hAnsi="Times New Roman" w:cs="Times New Roman"/>
                <w:sz w:val="28"/>
                <w:szCs w:val="28"/>
                <w:lang w:val="uk-UA"/>
              </w:rPr>
              <w:t>иходить із соціально</w:t>
            </w:r>
            <w:r>
              <w:rPr>
                <w:rFonts w:ascii="Times New Roman" w:hAnsi="Times New Roman" w:cs="Times New Roman"/>
                <w:sz w:val="28"/>
                <w:szCs w:val="28"/>
                <w:lang w:val="uk-UA"/>
              </w:rPr>
              <w:t xml:space="preserve"> </w:t>
            </w:r>
            <w:r w:rsidR="00034917" w:rsidRPr="00034917">
              <w:rPr>
                <w:rFonts w:ascii="Times New Roman" w:hAnsi="Times New Roman" w:cs="Times New Roman"/>
                <w:sz w:val="28"/>
                <w:szCs w:val="28"/>
                <w:lang w:val="uk-UA"/>
              </w:rPr>
              <w:t>комунікативного бачення л</w:t>
            </w:r>
            <w:r>
              <w:rPr>
                <w:rFonts w:ascii="Times New Roman" w:hAnsi="Times New Roman" w:cs="Times New Roman"/>
                <w:sz w:val="28"/>
                <w:szCs w:val="28"/>
                <w:lang w:val="uk-UA"/>
              </w:rPr>
              <w:t xml:space="preserve">юдського конфлікту, сфокусована </w:t>
            </w:r>
            <w:r w:rsidR="00034917" w:rsidRPr="00034917">
              <w:rPr>
                <w:rFonts w:ascii="Times New Roman" w:hAnsi="Times New Roman" w:cs="Times New Roman"/>
                <w:sz w:val="28"/>
                <w:szCs w:val="28"/>
                <w:lang w:val="uk-UA"/>
              </w:rPr>
              <w:t>на здатності його сторін тран</w:t>
            </w:r>
            <w:r>
              <w:rPr>
                <w:rFonts w:ascii="Times New Roman" w:hAnsi="Times New Roman" w:cs="Times New Roman"/>
                <w:sz w:val="28"/>
                <w:szCs w:val="28"/>
                <w:lang w:val="uk-UA"/>
              </w:rPr>
              <w:t xml:space="preserve">сформувати їхні відносини через </w:t>
            </w:r>
            <w:r w:rsidR="00034917" w:rsidRPr="00034917">
              <w:rPr>
                <w:rFonts w:ascii="Times New Roman" w:hAnsi="Times New Roman" w:cs="Times New Roman"/>
                <w:sz w:val="28"/>
                <w:szCs w:val="28"/>
                <w:lang w:val="uk-UA"/>
              </w:rPr>
              <w:t>наснаження й взаємне визнання інтересів із тим, щоб налагодити конструктивне спілкування і продуктивну взаємод</w:t>
            </w:r>
            <w:r>
              <w:rPr>
                <w:rFonts w:ascii="Times New Roman" w:hAnsi="Times New Roman" w:cs="Times New Roman"/>
                <w:sz w:val="28"/>
                <w:szCs w:val="28"/>
                <w:lang w:val="uk-UA"/>
              </w:rPr>
              <w:t xml:space="preserve">ію </w:t>
            </w:r>
            <w:r w:rsidR="00034917" w:rsidRPr="00034917">
              <w:rPr>
                <w:rFonts w:ascii="Times New Roman" w:hAnsi="Times New Roman" w:cs="Times New Roman"/>
                <w:sz w:val="28"/>
                <w:szCs w:val="28"/>
                <w:lang w:val="uk-UA"/>
              </w:rPr>
              <w:t>між ними.</w:t>
            </w:r>
          </w:p>
        </w:tc>
      </w:tr>
      <w:tr w:rsidR="00034917" w:rsidRPr="002F761C" w:rsidTr="00034917">
        <w:tc>
          <w:tcPr>
            <w:tcW w:w="959"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26" w:type="dxa"/>
          </w:tcPr>
          <w:p w:rsidR="00034917" w:rsidRDefault="00034917"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Модель гармонійної медіації</w:t>
            </w:r>
          </w:p>
        </w:tc>
        <w:tc>
          <w:tcPr>
            <w:tcW w:w="2410" w:type="dxa"/>
          </w:tcPr>
          <w:p w:rsidR="00034917" w:rsidRPr="00034917" w:rsidRDefault="00034917" w:rsidP="005C10D2">
            <w:pPr>
              <w:pStyle w:val="a3"/>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w:t>
            </w:r>
            <w:r w:rsidRPr="00034917">
              <w:rPr>
                <w:rFonts w:ascii="Times New Roman" w:hAnsi="Times New Roman" w:cs="Times New Roman"/>
                <w:sz w:val="28"/>
                <w:szCs w:val="28"/>
                <w:lang w:val="uk-UA"/>
              </w:rPr>
              <w:t>armony mediation</w:t>
            </w:r>
          </w:p>
        </w:tc>
        <w:tc>
          <w:tcPr>
            <w:tcW w:w="4360" w:type="dxa"/>
          </w:tcPr>
          <w:p w:rsidR="00034917" w:rsidRDefault="005C10D2" w:rsidP="005C10D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034917" w:rsidRPr="00034917">
              <w:rPr>
                <w:rFonts w:ascii="Times New Roman" w:hAnsi="Times New Roman" w:cs="Times New Roman"/>
                <w:sz w:val="28"/>
                <w:szCs w:val="28"/>
                <w:lang w:val="uk-UA"/>
              </w:rPr>
              <w:t>аснована на органічній ідеології та поширена в країнах, що не належать до цивілізацій західного типу. Вона</w:t>
            </w:r>
            <w:r>
              <w:rPr>
                <w:rFonts w:ascii="Times New Roman" w:hAnsi="Times New Roman" w:cs="Times New Roman"/>
                <w:sz w:val="28"/>
                <w:szCs w:val="28"/>
                <w:lang w:val="uk-UA"/>
              </w:rPr>
              <w:t xml:space="preserve"> опирається на колективістський </w:t>
            </w:r>
            <w:r w:rsidR="00034917" w:rsidRPr="00034917">
              <w:rPr>
                <w:rFonts w:ascii="Times New Roman" w:hAnsi="Times New Roman" w:cs="Times New Roman"/>
                <w:sz w:val="28"/>
                <w:szCs w:val="28"/>
                <w:lang w:val="uk-UA"/>
              </w:rPr>
              <w:t>світогляд, відповідно до</w:t>
            </w:r>
            <w:r>
              <w:rPr>
                <w:rFonts w:ascii="Times New Roman" w:hAnsi="Times New Roman" w:cs="Times New Roman"/>
                <w:sz w:val="28"/>
                <w:szCs w:val="28"/>
                <w:lang w:val="uk-UA"/>
              </w:rPr>
              <w:t xml:space="preserve"> якого конфлікт сприймається як </w:t>
            </w:r>
            <w:r w:rsidR="00034917" w:rsidRPr="00034917">
              <w:rPr>
                <w:rFonts w:ascii="Times New Roman" w:hAnsi="Times New Roman" w:cs="Times New Roman"/>
                <w:sz w:val="28"/>
                <w:szCs w:val="28"/>
                <w:lang w:val="uk-UA"/>
              </w:rPr>
              <w:t>проблема для суспільства, а</w:t>
            </w:r>
            <w:r>
              <w:rPr>
                <w:rFonts w:ascii="Times New Roman" w:hAnsi="Times New Roman" w:cs="Times New Roman"/>
                <w:sz w:val="28"/>
                <w:szCs w:val="28"/>
                <w:lang w:val="uk-UA"/>
              </w:rPr>
              <w:t xml:space="preserve"> не лише для безпосередніх його </w:t>
            </w:r>
            <w:r w:rsidR="00034917" w:rsidRPr="00034917">
              <w:rPr>
                <w:rFonts w:ascii="Times New Roman" w:hAnsi="Times New Roman" w:cs="Times New Roman"/>
                <w:sz w:val="28"/>
                <w:szCs w:val="28"/>
                <w:lang w:val="uk-UA"/>
              </w:rPr>
              <w:t>учасників. Тут мета медіації п</w:t>
            </w:r>
            <w:r>
              <w:rPr>
                <w:rFonts w:ascii="Times New Roman" w:hAnsi="Times New Roman" w:cs="Times New Roman"/>
                <w:sz w:val="28"/>
                <w:szCs w:val="28"/>
                <w:lang w:val="uk-UA"/>
              </w:rPr>
              <w:t xml:space="preserve">олягає насамперед у відновленні </w:t>
            </w:r>
            <w:r w:rsidR="00034917" w:rsidRPr="00034917">
              <w:rPr>
                <w:rFonts w:ascii="Times New Roman" w:hAnsi="Times New Roman" w:cs="Times New Roman"/>
                <w:sz w:val="28"/>
                <w:szCs w:val="28"/>
                <w:lang w:val="uk-UA"/>
              </w:rPr>
              <w:t>гармонії, в її розумінні як соц</w:t>
            </w:r>
            <w:r>
              <w:rPr>
                <w:rFonts w:ascii="Times New Roman" w:hAnsi="Times New Roman" w:cs="Times New Roman"/>
                <w:sz w:val="28"/>
                <w:szCs w:val="28"/>
                <w:lang w:val="uk-UA"/>
              </w:rPr>
              <w:t xml:space="preserve">іальної стабільності, та статус </w:t>
            </w:r>
            <w:r w:rsidR="00034917" w:rsidRPr="00034917">
              <w:rPr>
                <w:rFonts w:ascii="Times New Roman" w:hAnsi="Times New Roman" w:cs="Times New Roman"/>
                <w:sz w:val="28"/>
                <w:szCs w:val="28"/>
                <w:lang w:val="uk-UA"/>
              </w:rPr>
              <w:t xml:space="preserve">кво у відношенні громади, </w:t>
            </w:r>
          </w:p>
        </w:tc>
      </w:tr>
    </w:tbl>
    <w:p w:rsidR="00034917"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2.17 Процедура проведення медіації для урегулювання податкових спорів у Німеччині</w:t>
      </w:r>
    </w:p>
    <w:p w:rsidR="005C10D2" w:rsidRDefault="005C10D2" w:rsidP="00CC5C9B">
      <w:pPr>
        <w:pStyle w:val="a3"/>
        <w:spacing w:line="360" w:lineRule="auto"/>
        <w:jc w:val="both"/>
        <w:rPr>
          <w:rFonts w:ascii="Times New Roman" w:hAnsi="Times New Roman" w:cs="Times New Roman"/>
          <w:sz w:val="28"/>
          <w:szCs w:val="28"/>
          <w:lang w:val="uk-UA"/>
        </w:rPr>
      </w:pPr>
    </w:p>
    <w:p w:rsidR="005C10D2" w:rsidRDefault="005C10D2" w:rsidP="00CC5C9B">
      <w:pPr>
        <w:pStyle w:val="a3"/>
        <w:spacing w:line="360" w:lineRule="auto"/>
        <w:jc w:val="both"/>
        <w:rPr>
          <w:rFonts w:ascii="Times New Roman" w:hAnsi="Times New Roman" w:cs="Times New Roman"/>
          <w:sz w:val="28"/>
          <w:szCs w:val="28"/>
          <w:lang w:val="uk-UA"/>
        </w:rPr>
      </w:pPr>
    </w:p>
    <w:p w:rsidR="005C10D2" w:rsidRDefault="005C10D2" w:rsidP="00CC5C9B">
      <w:pPr>
        <w:pStyle w:val="a3"/>
        <w:spacing w:line="360" w:lineRule="auto"/>
        <w:jc w:val="both"/>
        <w:rPr>
          <w:noProof/>
          <w:lang w:val="uk-UA"/>
        </w:rPr>
      </w:pPr>
    </w:p>
    <w:p w:rsidR="005C10D2" w:rsidRDefault="005C10D2" w:rsidP="00CC5C9B">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76434C55" wp14:editId="04458083">
            <wp:extent cx="6134102" cy="4600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168" t="23822" r="25857" b="12174"/>
                    <a:stretch/>
                  </pic:blipFill>
                  <pic:spPr bwMode="auto">
                    <a:xfrm>
                      <a:off x="0" y="0"/>
                      <a:ext cx="6143634" cy="4607724"/>
                    </a:xfrm>
                    <a:prstGeom prst="rect">
                      <a:avLst/>
                    </a:prstGeom>
                    <a:ln>
                      <a:noFill/>
                    </a:ln>
                    <a:extLst>
                      <a:ext uri="{53640926-AAD7-44D8-BBD7-CCE9431645EC}">
                        <a14:shadowObscured xmlns:a14="http://schemas.microsoft.com/office/drawing/2010/main"/>
                      </a:ext>
                    </a:extLst>
                  </pic:spPr>
                </pic:pic>
              </a:graphicData>
            </a:graphic>
          </wp:inline>
        </w:drawing>
      </w:r>
    </w:p>
    <w:p w:rsidR="005C10D2" w:rsidRDefault="005C10D2">
      <w:pPr>
        <w:jc w:val="left"/>
        <w:rPr>
          <w:rFonts w:eastAsiaTheme="minorHAnsi"/>
          <w:sz w:val="28"/>
          <w:szCs w:val="28"/>
          <w:lang w:val="uk-UA" w:eastAsia="en-US"/>
        </w:rPr>
      </w:pPr>
      <w:r>
        <w:rPr>
          <w:sz w:val="28"/>
          <w:szCs w:val="28"/>
          <w:lang w:val="uk-UA"/>
        </w:rPr>
        <w:br w:type="page"/>
      </w:r>
    </w:p>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2.18 Процедура вирішення податкового спору у Бельгії</w:t>
      </w:r>
    </w:p>
    <w:p w:rsidR="005C10D2" w:rsidRDefault="005C10D2" w:rsidP="00CC5C9B">
      <w:pPr>
        <w:pStyle w:val="a3"/>
        <w:spacing w:line="360" w:lineRule="auto"/>
        <w:jc w:val="both"/>
        <w:rPr>
          <w:rFonts w:ascii="Times New Roman" w:hAnsi="Times New Roman" w:cs="Times New Roman"/>
          <w:sz w:val="28"/>
          <w:szCs w:val="28"/>
          <w:lang w:val="uk-UA"/>
        </w:rPr>
      </w:pPr>
    </w:p>
    <w:p w:rsidR="005C10D2" w:rsidRDefault="005C10D2" w:rsidP="00CC5C9B">
      <w:pPr>
        <w:pStyle w:val="a3"/>
        <w:spacing w:line="360" w:lineRule="auto"/>
        <w:jc w:val="both"/>
        <w:rPr>
          <w:rFonts w:ascii="Times New Roman" w:hAnsi="Times New Roman" w:cs="Times New Roman"/>
          <w:sz w:val="28"/>
          <w:szCs w:val="28"/>
          <w:lang w:val="uk-UA"/>
        </w:rPr>
      </w:pPr>
    </w:p>
    <w:p w:rsidR="005C10D2" w:rsidRDefault="005C10D2" w:rsidP="00CC5C9B">
      <w:pPr>
        <w:pStyle w:val="a3"/>
        <w:spacing w:line="360" w:lineRule="auto"/>
        <w:jc w:val="both"/>
        <w:rPr>
          <w:noProof/>
          <w:lang w:val="uk-UA"/>
        </w:rPr>
      </w:pPr>
    </w:p>
    <w:p w:rsidR="005C10D2" w:rsidRDefault="005C10D2" w:rsidP="00CC5C9B">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1C6A97CF" wp14:editId="29E4FE71">
            <wp:extent cx="6065580" cy="5219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570" t="19945" r="26636" b="9957"/>
                    <a:stretch/>
                  </pic:blipFill>
                  <pic:spPr bwMode="auto">
                    <a:xfrm>
                      <a:off x="0" y="0"/>
                      <a:ext cx="6076656" cy="5229231"/>
                    </a:xfrm>
                    <a:prstGeom prst="rect">
                      <a:avLst/>
                    </a:prstGeom>
                    <a:ln>
                      <a:noFill/>
                    </a:ln>
                    <a:extLst>
                      <a:ext uri="{53640926-AAD7-44D8-BBD7-CCE9431645EC}">
                        <a14:shadowObscured xmlns:a14="http://schemas.microsoft.com/office/drawing/2010/main"/>
                      </a:ext>
                    </a:extLst>
                  </pic:spPr>
                </pic:pic>
              </a:graphicData>
            </a:graphic>
          </wp:inline>
        </w:drawing>
      </w:r>
    </w:p>
    <w:p w:rsidR="005C10D2" w:rsidRDefault="005C10D2">
      <w:pPr>
        <w:jc w:val="left"/>
        <w:rPr>
          <w:rFonts w:eastAsiaTheme="minorHAnsi"/>
          <w:sz w:val="28"/>
          <w:szCs w:val="28"/>
          <w:lang w:val="uk-UA" w:eastAsia="en-US"/>
        </w:rPr>
      </w:pPr>
      <w:r>
        <w:rPr>
          <w:sz w:val="28"/>
          <w:szCs w:val="28"/>
          <w:lang w:val="uk-UA"/>
        </w:rPr>
        <w:br w:type="page"/>
      </w:r>
    </w:p>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2.19 Критерії медіабельності податкових спорів у Нідерландах</w:t>
      </w:r>
    </w:p>
    <w:p w:rsidR="005C10D2" w:rsidRDefault="005C10D2" w:rsidP="00CC5C9B">
      <w:pPr>
        <w:pStyle w:val="a3"/>
        <w:spacing w:line="360" w:lineRule="auto"/>
        <w:jc w:val="both"/>
        <w:rPr>
          <w:rFonts w:ascii="Times New Roman" w:hAnsi="Times New Roman" w:cs="Times New Roman"/>
          <w:sz w:val="28"/>
          <w:szCs w:val="28"/>
          <w:lang w:val="uk-UA"/>
        </w:rPr>
      </w:pPr>
    </w:p>
    <w:p w:rsidR="005C10D2" w:rsidRDefault="005C10D2" w:rsidP="00CC5C9B">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675"/>
        <w:gridCol w:w="6237"/>
        <w:gridCol w:w="1418"/>
        <w:gridCol w:w="1525"/>
      </w:tblGrid>
      <w:tr w:rsidR="005C10D2" w:rsidTr="005C10D2">
        <w:tc>
          <w:tcPr>
            <w:tcW w:w="675" w:type="dxa"/>
          </w:tcPr>
          <w:p w:rsidR="005C10D2" w:rsidRDefault="005C10D2" w:rsidP="00F1362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6237" w:type="dxa"/>
          </w:tcPr>
          <w:p w:rsidR="005C10D2" w:rsidRDefault="005C10D2" w:rsidP="00F1362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Твердження</w:t>
            </w:r>
          </w:p>
        </w:tc>
        <w:tc>
          <w:tcPr>
            <w:tcW w:w="1418" w:type="dxa"/>
          </w:tcPr>
          <w:p w:rsidR="005C10D2" w:rsidRDefault="005C10D2" w:rsidP="00F1362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525" w:type="dxa"/>
          </w:tcPr>
          <w:p w:rsidR="005C10D2" w:rsidRDefault="005C10D2" w:rsidP="00F1362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237" w:type="dxa"/>
          </w:tcPr>
          <w:p w:rsidR="005C10D2" w:rsidRDefault="005C10D2" w:rsidP="00CC5C9B">
            <w:pPr>
              <w:pStyle w:val="a3"/>
              <w:spacing w:line="360" w:lineRule="auto"/>
              <w:jc w:val="both"/>
              <w:rPr>
                <w:rFonts w:ascii="Times New Roman" w:hAnsi="Times New Roman" w:cs="Times New Roman"/>
                <w:sz w:val="28"/>
                <w:szCs w:val="28"/>
                <w:lang w:val="uk-UA"/>
              </w:rPr>
            </w:pPr>
            <w:r w:rsidRPr="005C10D2">
              <w:rPr>
                <w:rFonts w:ascii="Times New Roman" w:hAnsi="Times New Roman" w:cs="Times New Roman"/>
                <w:sz w:val="28"/>
                <w:szCs w:val="28"/>
                <w:lang w:val="uk-UA"/>
              </w:rPr>
              <w:t>Суперечка продовжує загострюватися через відсутність взаєморозуміння</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6237" w:type="dxa"/>
          </w:tcPr>
          <w:p w:rsidR="005C10D2" w:rsidRDefault="005C10D2" w:rsidP="00CC5C9B">
            <w:pPr>
              <w:pStyle w:val="a3"/>
              <w:spacing w:line="360" w:lineRule="auto"/>
              <w:jc w:val="both"/>
              <w:rPr>
                <w:rFonts w:ascii="Times New Roman" w:hAnsi="Times New Roman" w:cs="Times New Roman"/>
                <w:sz w:val="28"/>
                <w:szCs w:val="28"/>
                <w:lang w:val="uk-UA"/>
              </w:rPr>
            </w:pPr>
            <w:r w:rsidRPr="005C10D2">
              <w:rPr>
                <w:rFonts w:ascii="Times New Roman" w:hAnsi="Times New Roman" w:cs="Times New Roman"/>
                <w:sz w:val="28"/>
                <w:szCs w:val="28"/>
                <w:lang w:val="uk-UA"/>
              </w:rPr>
              <w:t>Немає потреби в рішенні суду</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237" w:type="dxa"/>
          </w:tcPr>
          <w:p w:rsidR="005C10D2" w:rsidRDefault="005C10D2" w:rsidP="00CC5C9B">
            <w:pPr>
              <w:pStyle w:val="a3"/>
              <w:spacing w:line="360" w:lineRule="auto"/>
              <w:jc w:val="both"/>
              <w:rPr>
                <w:rFonts w:ascii="Times New Roman" w:hAnsi="Times New Roman" w:cs="Times New Roman"/>
                <w:sz w:val="28"/>
                <w:szCs w:val="28"/>
                <w:lang w:val="uk-UA"/>
              </w:rPr>
            </w:pPr>
            <w:r w:rsidRPr="005C10D2">
              <w:rPr>
                <w:rFonts w:ascii="Times New Roman" w:hAnsi="Times New Roman" w:cs="Times New Roman"/>
                <w:sz w:val="28"/>
                <w:szCs w:val="28"/>
                <w:lang w:val="uk-UA"/>
              </w:rPr>
              <w:t>Спір триває вже деякий час</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6237" w:type="dxa"/>
          </w:tcPr>
          <w:p w:rsidR="005C10D2" w:rsidRDefault="005C10D2" w:rsidP="00CC5C9B">
            <w:pPr>
              <w:pStyle w:val="a3"/>
              <w:spacing w:line="360" w:lineRule="auto"/>
              <w:jc w:val="both"/>
              <w:rPr>
                <w:rFonts w:ascii="Times New Roman" w:hAnsi="Times New Roman" w:cs="Times New Roman"/>
                <w:sz w:val="28"/>
                <w:szCs w:val="28"/>
                <w:lang w:val="uk-UA"/>
              </w:rPr>
            </w:pPr>
            <w:r w:rsidRPr="005C10D2">
              <w:rPr>
                <w:rFonts w:ascii="Times New Roman" w:hAnsi="Times New Roman" w:cs="Times New Roman"/>
                <w:sz w:val="28"/>
                <w:szCs w:val="28"/>
                <w:lang w:val="uk-UA"/>
              </w:rPr>
              <w:t>Є потреба у швидкому та ефективному вирішенні спору</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237" w:type="dxa"/>
          </w:tcPr>
          <w:p w:rsidR="005C10D2" w:rsidRDefault="005C10D2" w:rsidP="00CC5C9B">
            <w:pPr>
              <w:pStyle w:val="a3"/>
              <w:spacing w:line="360" w:lineRule="auto"/>
              <w:jc w:val="both"/>
              <w:rPr>
                <w:rFonts w:ascii="Times New Roman" w:hAnsi="Times New Roman" w:cs="Times New Roman"/>
                <w:sz w:val="28"/>
                <w:szCs w:val="28"/>
                <w:lang w:val="uk-UA"/>
              </w:rPr>
            </w:pPr>
            <w:r w:rsidRPr="005C10D2">
              <w:rPr>
                <w:rFonts w:ascii="Times New Roman" w:hAnsi="Times New Roman" w:cs="Times New Roman"/>
                <w:sz w:val="28"/>
                <w:szCs w:val="28"/>
                <w:lang w:val="uk-UA"/>
              </w:rPr>
              <w:t>Є можливості для прийняття обопільного рішення</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6237" w:type="dxa"/>
          </w:tcPr>
          <w:p w:rsidR="005C10D2" w:rsidRDefault="005C10D2" w:rsidP="00CC5C9B">
            <w:pPr>
              <w:pStyle w:val="a3"/>
              <w:spacing w:line="360" w:lineRule="auto"/>
              <w:jc w:val="both"/>
              <w:rPr>
                <w:rFonts w:ascii="Times New Roman" w:hAnsi="Times New Roman" w:cs="Times New Roman"/>
                <w:sz w:val="28"/>
                <w:szCs w:val="28"/>
                <w:lang w:val="uk-UA"/>
              </w:rPr>
            </w:pPr>
            <w:r w:rsidRPr="005C10D2">
              <w:rPr>
                <w:rFonts w:ascii="Times New Roman" w:hAnsi="Times New Roman" w:cs="Times New Roman"/>
                <w:sz w:val="28"/>
                <w:szCs w:val="28"/>
                <w:lang w:val="uk-UA"/>
              </w:rPr>
              <w:t>Не всі аспекти проблеми були адекватно висвітлені</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6237" w:type="dxa"/>
          </w:tcPr>
          <w:p w:rsidR="005C10D2" w:rsidRDefault="005C10D2" w:rsidP="00CC5C9B">
            <w:pPr>
              <w:pStyle w:val="a3"/>
              <w:spacing w:line="360" w:lineRule="auto"/>
              <w:jc w:val="both"/>
              <w:rPr>
                <w:rFonts w:ascii="Times New Roman" w:hAnsi="Times New Roman" w:cs="Times New Roman"/>
                <w:sz w:val="28"/>
                <w:szCs w:val="28"/>
                <w:lang w:val="uk-UA"/>
              </w:rPr>
            </w:pPr>
            <w:r w:rsidRPr="005C10D2">
              <w:rPr>
                <w:rFonts w:ascii="Times New Roman" w:hAnsi="Times New Roman" w:cs="Times New Roman"/>
                <w:sz w:val="28"/>
                <w:szCs w:val="28"/>
                <w:lang w:val="uk-UA"/>
              </w:rPr>
              <w:t>Є потреба в індивідуальному рішенні, на яке сторона особисто впливає</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6237" w:type="dxa"/>
          </w:tcPr>
          <w:p w:rsidR="005C10D2" w:rsidRPr="005C10D2" w:rsidRDefault="005C10D2" w:rsidP="00CC5C9B">
            <w:pPr>
              <w:pStyle w:val="a3"/>
              <w:spacing w:line="360" w:lineRule="auto"/>
              <w:jc w:val="both"/>
              <w:rPr>
                <w:rFonts w:ascii="Times New Roman" w:hAnsi="Times New Roman" w:cs="Times New Roman"/>
                <w:sz w:val="28"/>
                <w:szCs w:val="28"/>
                <w:lang w:val="uk-UA"/>
              </w:rPr>
            </w:pPr>
            <w:r w:rsidRPr="005C10D2">
              <w:rPr>
                <w:rFonts w:ascii="Times New Roman" w:hAnsi="Times New Roman" w:cs="Times New Roman"/>
                <w:sz w:val="28"/>
                <w:szCs w:val="28"/>
                <w:lang w:val="uk-UA"/>
              </w:rPr>
              <w:t>Медіація може заощадити значні кошти та час</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6237" w:type="dxa"/>
          </w:tcPr>
          <w:p w:rsidR="005C10D2" w:rsidRPr="005C10D2" w:rsidRDefault="005C10D2" w:rsidP="00CC5C9B">
            <w:pPr>
              <w:pStyle w:val="a3"/>
              <w:spacing w:line="360" w:lineRule="auto"/>
              <w:jc w:val="both"/>
              <w:rPr>
                <w:rFonts w:ascii="Times New Roman" w:hAnsi="Times New Roman" w:cs="Times New Roman"/>
                <w:sz w:val="28"/>
                <w:szCs w:val="28"/>
                <w:lang w:val="uk-UA"/>
              </w:rPr>
            </w:pPr>
            <w:r w:rsidRPr="005C10D2">
              <w:rPr>
                <w:rFonts w:ascii="Times New Roman" w:hAnsi="Times New Roman" w:cs="Times New Roman"/>
                <w:sz w:val="28"/>
                <w:szCs w:val="28"/>
                <w:lang w:val="uk-UA"/>
              </w:rPr>
              <w:t>Відсутні можливості конструктивного діалогу з іншою стороною</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6237" w:type="dxa"/>
          </w:tcPr>
          <w:p w:rsidR="005C10D2" w:rsidRPr="005C10D2" w:rsidRDefault="005C10D2" w:rsidP="00CC5C9B">
            <w:pPr>
              <w:pStyle w:val="a3"/>
              <w:spacing w:line="360" w:lineRule="auto"/>
              <w:jc w:val="both"/>
              <w:rPr>
                <w:rFonts w:ascii="Times New Roman" w:hAnsi="Times New Roman" w:cs="Times New Roman"/>
                <w:sz w:val="28"/>
                <w:szCs w:val="28"/>
                <w:lang w:val="uk-UA"/>
              </w:rPr>
            </w:pPr>
            <w:r w:rsidRPr="005C10D2">
              <w:rPr>
                <w:rFonts w:ascii="Times New Roman" w:hAnsi="Times New Roman" w:cs="Times New Roman"/>
                <w:sz w:val="28"/>
                <w:szCs w:val="28"/>
                <w:lang w:val="uk-UA"/>
              </w:rPr>
              <w:t>Є потреба в рішенні, яке можна використовувати в майбутньому</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6237" w:type="dxa"/>
          </w:tcPr>
          <w:p w:rsidR="005C10D2" w:rsidRPr="005C10D2" w:rsidRDefault="00F13629" w:rsidP="00F13629">
            <w:pPr>
              <w:pStyle w:val="a3"/>
              <w:spacing w:line="360" w:lineRule="auto"/>
              <w:rPr>
                <w:rFonts w:ascii="Times New Roman" w:hAnsi="Times New Roman" w:cs="Times New Roman"/>
                <w:sz w:val="28"/>
                <w:szCs w:val="28"/>
                <w:lang w:val="uk-UA"/>
              </w:rPr>
            </w:pPr>
            <w:r w:rsidRPr="00F13629">
              <w:rPr>
                <w:rFonts w:ascii="Times New Roman" w:hAnsi="Times New Roman" w:cs="Times New Roman"/>
                <w:sz w:val="28"/>
                <w:szCs w:val="28"/>
                <w:lang w:val="uk-UA"/>
              </w:rPr>
              <w:t>Інші спори з податковим органо</w:t>
            </w:r>
            <w:r>
              <w:rPr>
                <w:rFonts w:ascii="Times New Roman" w:hAnsi="Times New Roman" w:cs="Times New Roman"/>
                <w:sz w:val="28"/>
                <w:szCs w:val="28"/>
                <w:lang w:val="uk-UA"/>
              </w:rPr>
              <w:t xml:space="preserve">м також можуть бути вирішені за </w:t>
            </w:r>
            <w:r w:rsidRPr="00F13629">
              <w:rPr>
                <w:rFonts w:ascii="Times New Roman" w:hAnsi="Times New Roman" w:cs="Times New Roman"/>
                <w:sz w:val="28"/>
                <w:szCs w:val="28"/>
                <w:lang w:val="uk-UA"/>
              </w:rPr>
              <w:t>допомогою медіації</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5C10D2" w:rsidTr="005C10D2">
        <w:tc>
          <w:tcPr>
            <w:tcW w:w="675" w:type="dxa"/>
          </w:tcPr>
          <w:p w:rsidR="005C10D2" w:rsidRDefault="005C10D2"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6237" w:type="dxa"/>
          </w:tcPr>
          <w:p w:rsidR="005C10D2" w:rsidRPr="005C10D2" w:rsidRDefault="00F13629" w:rsidP="00F13629">
            <w:pPr>
              <w:pStyle w:val="a3"/>
              <w:spacing w:line="360" w:lineRule="auto"/>
              <w:rPr>
                <w:rFonts w:ascii="Times New Roman" w:hAnsi="Times New Roman" w:cs="Times New Roman"/>
                <w:sz w:val="28"/>
                <w:szCs w:val="28"/>
                <w:lang w:val="uk-UA"/>
              </w:rPr>
            </w:pPr>
            <w:r w:rsidRPr="00F13629">
              <w:rPr>
                <w:rFonts w:ascii="Times New Roman" w:hAnsi="Times New Roman" w:cs="Times New Roman"/>
                <w:sz w:val="28"/>
                <w:szCs w:val="28"/>
                <w:lang w:val="uk-UA"/>
              </w:rPr>
              <w:t>Важливо зберегти добрі стосунки, т</w:t>
            </w:r>
            <w:r>
              <w:rPr>
                <w:rFonts w:ascii="Times New Roman" w:hAnsi="Times New Roman" w:cs="Times New Roman"/>
                <w:sz w:val="28"/>
                <w:szCs w:val="28"/>
                <w:lang w:val="uk-UA"/>
              </w:rPr>
              <w:t xml:space="preserve">ому що у майбутньому плануються </w:t>
            </w:r>
            <w:r w:rsidRPr="00F13629">
              <w:rPr>
                <w:rFonts w:ascii="Times New Roman" w:hAnsi="Times New Roman" w:cs="Times New Roman"/>
                <w:sz w:val="28"/>
                <w:szCs w:val="28"/>
                <w:lang w:val="uk-UA"/>
              </w:rPr>
              <w:t>регулярні контакти з іншою стороною</w:t>
            </w:r>
          </w:p>
        </w:tc>
        <w:tc>
          <w:tcPr>
            <w:tcW w:w="1418" w:type="dxa"/>
          </w:tcPr>
          <w:p w:rsidR="005C10D2" w:rsidRDefault="005C10D2" w:rsidP="00CC5C9B">
            <w:pPr>
              <w:pStyle w:val="a3"/>
              <w:spacing w:line="360" w:lineRule="auto"/>
              <w:jc w:val="both"/>
              <w:rPr>
                <w:rFonts w:ascii="Times New Roman" w:hAnsi="Times New Roman" w:cs="Times New Roman"/>
                <w:sz w:val="28"/>
                <w:szCs w:val="28"/>
                <w:lang w:val="uk-UA"/>
              </w:rPr>
            </w:pPr>
          </w:p>
        </w:tc>
        <w:tc>
          <w:tcPr>
            <w:tcW w:w="1525" w:type="dxa"/>
          </w:tcPr>
          <w:p w:rsidR="005C10D2" w:rsidRDefault="005C10D2" w:rsidP="00CC5C9B">
            <w:pPr>
              <w:pStyle w:val="a3"/>
              <w:spacing w:line="360" w:lineRule="auto"/>
              <w:jc w:val="both"/>
              <w:rPr>
                <w:rFonts w:ascii="Times New Roman" w:hAnsi="Times New Roman" w:cs="Times New Roman"/>
                <w:sz w:val="28"/>
                <w:szCs w:val="28"/>
                <w:lang w:val="uk-UA"/>
              </w:rPr>
            </w:pPr>
          </w:p>
        </w:tc>
      </w:tr>
      <w:tr w:rsidR="00F13629" w:rsidTr="005C10D2">
        <w:tc>
          <w:tcPr>
            <w:tcW w:w="675" w:type="dxa"/>
          </w:tcPr>
          <w:p w:rsidR="00F13629" w:rsidRDefault="00F13629"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6237" w:type="dxa"/>
          </w:tcPr>
          <w:p w:rsidR="00F13629" w:rsidRPr="00F13629" w:rsidRDefault="00F13629" w:rsidP="00F13629">
            <w:pPr>
              <w:pStyle w:val="a3"/>
              <w:spacing w:line="360" w:lineRule="auto"/>
              <w:rPr>
                <w:rFonts w:ascii="Times New Roman" w:hAnsi="Times New Roman" w:cs="Times New Roman"/>
                <w:sz w:val="28"/>
                <w:szCs w:val="28"/>
                <w:lang w:val="uk-UA"/>
              </w:rPr>
            </w:pPr>
            <w:r w:rsidRPr="00F13629">
              <w:rPr>
                <w:rFonts w:ascii="Times New Roman" w:hAnsi="Times New Roman" w:cs="Times New Roman"/>
                <w:sz w:val="28"/>
                <w:szCs w:val="28"/>
                <w:lang w:val="uk-UA"/>
              </w:rPr>
              <w:t>Попередня спроба медіації ще не була зроблена</w:t>
            </w:r>
          </w:p>
        </w:tc>
        <w:tc>
          <w:tcPr>
            <w:tcW w:w="1418" w:type="dxa"/>
          </w:tcPr>
          <w:p w:rsidR="00F13629" w:rsidRDefault="00F13629" w:rsidP="00CC5C9B">
            <w:pPr>
              <w:pStyle w:val="a3"/>
              <w:spacing w:line="360" w:lineRule="auto"/>
              <w:jc w:val="both"/>
              <w:rPr>
                <w:rFonts w:ascii="Times New Roman" w:hAnsi="Times New Roman" w:cs="Times New Roman"/>
                <w:sz w:val="28"/>
                <w:szCs w:val="28"/>
                <w:lang w:val="uk-UA"/>
              </w:rPr>
            </w:pPr>
          </w:p>
        </w:tc>
        <w:tc>
          <w:tcPr>
            <w:tcW w:w="1525" w:type="dxa"/>
          </w:tcPr>
          <w:p w:rsidR="00F13629" w:rsidRDefault="00F13629" w:rsidP="00CC5C9B">
            <w:pPr>
              <w:pStyle w:val="a3"/>
              <w:spacing w:line="360" w:lineRule="auto"/>
              <w:jc w:val="both"/>
              <w:rPr>
                <w:rFonts w:ascii="Times New Roman" w:hAnsi="Times New Roman" w:cs="Times New Roman"/>
                <w:sz w:val="28"/>
                <w:szCs w:val="28"/>
                <w:lang w:val="uk-UA"/>
              </w:rPr>
            </w:pPr>
          </w:p>
        </w:tc>
      </w:tr>
    </w:tbl>
    <w:p w:rsidR="00F13629" w:rsidRDefault="00F13629" w:rsidP="00CC5C9B">
      <w:pPr>
        <w:pStyle w:val="a3"/>
        <w:spacing w:line="360" w:lineRule="auto"/>
        <w:jc w:val="both"/>
        <w:rPr>
          <w:rFonts w:ascii="Times New Roman" w:hAnsi="Times New Roman" w:cs="Times New Roman"/>
          <w:sz w:val="28"/>
          <w:szCs w:val="28"/>
          <w:lang w:val="uk-UA"/>
        </w:rPr>
      </w:pPr>
    </w:p>
    <w:p w:rsidR="00F13629" w:rsidRDefault="00F13629">
      <w:pPr>
        <w:jc w:val="left"/>
        <w:rPr>
          <w:rFonts w:eastAsiaTheme="minorHAnsi"/>
          <w:sz w:val="28"/>
          <w:szCs w:val="28"/>
          <w:lang w:val="uk-UA" w:eastAsia="en-US"/>
        </w:rPr>
      </w:pPr>
      <w:r>
        <w:rPr>
          <w:sz w:val="28"/>
          <w:szCs w:val="28"/>
          <w:lang w:val="uk-UA"/>
        </w:rPr>
        <w:br w:type="page"/>
      </w:r>
    </w:p>
    <w:p w:rsidR="005C10D2" w:rsidRDefault="00F13629"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2.20 Схема врегулювання податкового спору у Нідерландах</w:t>
      </w:r>
    </w:p>
    <w:p w:rsidR="00F13629" w:rsidRDefault="00F13629" w:rsidP="00CC5C9B">
      <w:pPr>
        <w:pStyle w:val="a3"/>
        <w:spacing w:line="360" w:lineRule="auto"/>
        <w:jc w:val="both"/>
        <w:rPr>
          <w:rFonts w:ascii="Times New Roman" w:hAnsi="Times New Roman" w:cs="Times New Roman"/>
          <w:sz w:val="28"/>
          <w:szCs w:val="28"/>
          <w:lang w:val="uk-UA"/>
        </w:rPr>
      </w:pPr>
    </w:p>
    <w:p w:rsidR="00F13629" w:rsidRDefault="00F13629" w:rsidP="00CC5C9B">
      <w:pPr>
        <w:pStyle w:val="a3"/>
        <w:spacing w:line="360" w:lineRule="auto"/>
        <w:jc w:val="both"/>
        <w:rPr>
          <w:rFonts w:ascii="Times New Roman" w:hAnsi="Times New Roman" w:cs="Times New Roman"/>
          <w:sz w:val="28"/>
          <w:szCs w:val="28"/>
          <w:lang w:val="uk-UA"/>
        </w:rPr>
      </w:pPr>
    </w:p>
    <w:p w:rsidR="00F13629" w:rsidRDefault="00F13629" w:rsidP="00CC5C9B">
      <w:pPr>
        <w:pStyle w:val="a3"/>
        <w:spacing w:line="360" w:lineRule="auto"/>
        <w:jc w:val="both"/>
        <w:rPr>
          <w:noProof/>
          <w:lang w:val="uk-UA"/>
        </w:rPr>
      </w:pPr>
    </w:p>
    <w:p w:rsidR="00F13629" w:rsidRDefault="00F13629" w:rsidP="00CC5C9B">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5BDBC64B" wp14:editId="31944EDE">
            <wp:extent cx="6130236" cy="406717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545" t="17175" r="25857" b="25472"/>
                    <a:stretch/>
                  </pic:blipFill>
                  <pic:spPr bwMode="auto">
                    <a:xfrm>
                      <a:off x="0" y="0"/>
                      <a:ext cx="6138085" cy="4072382"/>
                    </a:xfrm>
                    <a:prstGeom prst="rect">
                      <a:avLst/>
                    </a:prstGeom>
                    <a:ln>
                      <a:noFill/>
                    </a:ln>
                    <a:extLst>
                      <a:ext uri="{53640926-AAD7-44D8-BBD7-CCE9431645EC}">
                        <a14:shadowObscured xmlns:a14="http://schemas.microsoft.com/office/drawing/2010/main"/>
                      </a:ext>
                    </a:extLst>
                  </pic:spPr>
                </pic:pic>
              </a:graphicData>
            </a:graphic>
          </wp:inline>
        </w:drawing>
      </w:r>
    </w:p>
    <w:p w:rsidR="00F13629" w:rsidRDefault="00F13629">
      <w:pPr>
        <w:jc w:val="left"/>
        <w:rPr>
          <w:rFonts w:eastAsiaTheme="minorHAnsi"/>
          <w:sz w:val="28"/>
          <w:szCs w:val="28"/>
          <w:lang w:val="uk-UA" w:eastAsia="en-US"/>
        </w:rPr>
      </w:pPr>
      <w:r>
        <w:rPr>
          <w:sz w:val="28"/>
          <w:szCs w:val="28"/>
          <w:lang w:val="uk-UA"/>
        </w:rPr>
        <w:br w:type="page"/>
      </w:r>
    </w:p>
    <w:p w:rsidR="00F13629" w:rsidRDefault="00F13629" w:rsidP="00CC5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2.21 Схема досудового врегулювання спорів у Нідерландах</w:t>
      </w:r>
    </w:p>
    <w:p w:rsidR="00F13629" w:rsidRDefault="00F13629" w:rsidP="00CC5C9B">
      <w:pPr>
        <w:pStyle w:val="a3"/>
        <w:spacing w:line="360" w:lineRule="auto"/>
        <w:jc w:val="both"/>
        <w:rPr>
          <w:rFonts w:ascii="Times New Roman" w:hAnsi="Times New Roman" w:cs="Times New Roman"/>
          <w:sz w:val="28"/>
          <w:szCs w:val="28"/>
          <w:lang w:val="uk-UA"/>
        </w:rPr>
      </w:pPr>
    </w:p>
    <w:p w:rsidR="00F13629" w:rsidRDefault="00F13629" w:rsidP="00CC5C9B">
      <w:pPr>
        <w:pStyle w:val="a3"/>
        <w:spacing w:line="360" w:lineRule="auto"/>
        <w:jc w:val="both"/>
        <w:rPr>
          <w:rFonts w:ascii="Times New Roman" w:hAnsi="Times New Roman" w:cs="Times New Roman"/>
          <w:sz w:val="28"/>
          <w:szCs w:val="28"/>
          <w:lang w:val="uk-UA"/>
        </w:rPr>
      </w:pPr>
    </w:p>
    <w:p w:rsidR="00F13629" w:rsidRDefault="00F13629" w:rsidP="00CC5C9B">
      <w:pPr>
        <w:pStyle w:val="a3"/>
        <w:spacing w:line="360" w:lineRule="auto"/>
        <w:jc w:val="both"/>
        <w:rPr>
          <w:noProof/>
          <w:lang w:val="uk-UA"/>
        </w:rPr>
      </w:pPr>
    </w:p>
    <w:p w:rsidR="00F13629" w:rsidRDefault="00F13629" w:rsidP="00F13629">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7D526605" wp14:editId="0325AD2B">
            <wp:extent cx="5770800" cy="640080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243" t="22161" r="32087" b="7464"/>
                    <a:stretch/>
                  </pic:blipFill>
                  <pic:spPr bwMode="auto">
                    <a:xfrm>
                      <a:off x="0" y="0"/>
                      <a:ext cx="5776193" cy="6406782"/>
                    </a:xfrm>
                    <a:prstGeom prst="rect">
                      <a:avLst/>
                    </a:prstGeom>
                    <a:ln>
                      <a:noFill/>
                    </a:ln>
                    <a:extLst>
                      <a:ext uri="{53640926-AAD7-44D8-BBD7-CCE9431645EC}">
                        <a14:shadowObscured xmlns:a14="http://schemas.microsoft.com/office/drawing/2010/main"/>
                      </a:ext>
                    </a:extLst>
                  </pic:spPr>
                </pic:pic>
              </a:graphicData>
            </a:graphic>
          </wp:inline>
        </w:drawing>
      </w:r>
    </w:p>
    <w:p w:rsidR="00F13629" w:rsidRDefault="00F13629">
      <w:pPr>
        <w:jc w:val="left"/>
        <w:rPr>
          <w:rFonts w:eastAsiaTheme="minorHAnsi"/>
          <w:sz w:val="28"/>
          <w:szCs w:val="28"/>
          <w:lang w:val="uk-UA" w:eastAsia="en-US"/>
        </w:rPr>
      </w:pPr>
      <w:r>
        <w:rPr>
          <w:sz w:val="28"/>
          <w:szCs w:val="28"/>
          <w:lang w:val="uk-UA"/>
        </w:rPr>
        <w:br w:type="page"/>
      </w:r>
    </w:p>
    <w:p w:rsidR="00F13629" w:rsidRDefault="00F13629" w:rsidP="00F13629">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2.22 Процедура врегулювання спорів за допомогою медіації у Великій Британії</w:t>
      </w:r>
    </w:p>
    <w:p w:rsidR="00F13629" w:rsidRDefault="00F13629" w:rsidP="00F13629">
      <w:pPr>
        <w:pStyle w:val="a3"/>
        <w:spacing w:line="360" w:lineRule="auto"/>
        <w:jc w:val="both"/>
        <w:rPr>
          <w:rFonts w:ascii="Times New Roman" w:hAnsi="Times New Roman" w:cs="Times New Roman"/>
          <w:sz w:val="28"/>
          <w:szCs w:val="28"/>
          <w:lang w:val="uk-UA"/>
        </w:rPr>
      </w:pPr>
    </w:p>
    <w:p w:rsidR="00F13629" w:rsidRDefault="00F13629" w:rsidP="00F13629">
      <w:pPr>
        <w:pStyle w:val="a3"/>
        <w:spacing w:line="360" w:lineRule="auto"/>
        <w:jc w:val="both"/>
        <w:rPr>
          <w:rFonts w:ascii="Times New Roman" w:hAnsi="Times New Roman" w:cs="Times New Roman"/>
          <w:sz w:val="28"/>
          <w:szCs w:val="28"/>
          <w:lang w:val="uk-UA"/>
        </w:rPr>
      </w:pPr>
    </w:p>
    <w:p w:rsidR="00F13629" w:rsidRDefault="00F13629" w:rsidP="00F13629">
      <w:pPr>
        <w:pStyle w:val="a3"/>
        <w:spacing w:line="360" w:lineRule="auto"/>
        <w:jc w:val="both"/>
        <w:rPr>
          <w:noProof/>
          <w:lang w:val="uk-UA"/>
        </w:rPr>
      </w:pPr>
    </w:p>
    <w:p w:rsidR="00F13629" w:rsidRDefault="00F13629" w:rsidP="00F13629">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202344F5" wp14:editId="703F5CF6">
            <wp:extent cx="5019675" cy="5746824"/>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4579" t="18560" r="32087" b="13559"/>
                    <a:stretch/>
                  </pic:blipFill>
                  <pic:spPr bwMode="auto">
                    <a:xfrm>
                      <a:off x="0" y="0"/>
                      <a:ext cx="5024366" cy="5752195"/>
                    </a:xfrm>
                    <a:prstGeom prst="rect">
                      <a:avLst/>
                    </a:prstGeom>
                    <a:ln>
                      <a:noFill/>
                    </a:ln>
                    <a:extLst>
                      <a:ext uri="{53640926-AAD7-44D8-BBD7-CCE9431645EC}">
                        <a14:shadowObscured xmlns:a14="http://schemas.microsoft.com/office/drawing/2010/main"/>
                      </a:ext>
                    </a:extLst>
                  </pic:spPr>
                </pic:pic>
              </a:graphicData>
            </a:graphic>
          </wp:inline>
        </w:drawing>
      </w:r>
    </w:p>
    <w:p w:rsidR="00F13629" w:rsidRDefault="00F13629">
      <w:pPr>
        <w:jc w:val="left"/>
        <w:rPr>
          <w:rFonts w:eastAsiaTheme="minorHAnsi"/>
          <w:sz w:val="28"/>
          <w:szCs w:val="28"/>
          <w:lang w:val="uk-UA" w:eastAsia="en-US"/>
        </w:rPr>
      </w:pPr>
      <w:r>
        <w:rPr>
          <w:sz w:val="28"/>
          <w:szCs w:val="28"/>
          <w:lang w:val="uk-UA"/>
        </w:rPr>
        <w:br w:type="page"/>
      </w:r>
    </w:p>
    <w:p w:rsidR="00F13629" w:rsidRDefault="00F13629"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2.23 Схема процесу врегулювання спору за допомогою медіації у Канаді</w:t>
      </w:r>
    </w:p>
    <w:p w:rsidR="00F13629" w:rsidRDefault="00F13629" w:rsidP="00F13629">
      <w:pPr>
        <w:pStyle w:val="a3"/>
        <w:spacing w:line="360" w:lineRule="auto"/>
        <w:rPr>
          <w:rFonts w:ascii="Times New Roman" w:hAnsi="Times New Roman" w:cs="Times New Roman"/>
          <w:sz w:val="28"/>
          <w:szCs w:val="28"/>
          <w:lang w:val="uk-UA"/>
        </w:rPr>
      </w:pPr>
    </w:p>
    <w:p w:rsidR="00F13629" w:rsidRDefault="00F13629" w:rsidP="00F13629">
      <w:pPr>
        <w:pStyle w:val="a3"/>
        <w:spacing w:line="360" w:lineRule="auto"/>
        <w:rPr>
          <w:rFonts w:ascii="Times New Roman" w:hAnsi="Times New Roman" w:cs="Times New Roman"/>
          <w:sz w:val="28"/>
          <w:szCs w:val="28"/>
          <w:lang w:val="uk-UA"/>
        </w:rPr>
      </w:pPr>
    </w:p>
    <w:p w:rsidR="00F13629" w:rsidRDefault="00F13629" w:rsidP="00F13629">
      <w:pPr>
        <w:pStyle w:val="a3"/>
        <w:spacing w:line="360" w:lineRule="auto"/>
        <w:rPr>
          <w:noProof/>
          <w:lang w:val="uk-UA"/>
        </w:rPr>
      </w:pPr>
    </w:p>
    <w:p w:rsidR="00F13629" w:rsidRDefault="00F13629" w:rsidP="00F13629">
      <w:pPr>
        <w:pStyle w:val="a3"/>
        <w:spacing w:line="360" w:lineRule="auto"/>
        <w:rPr>
          <w:rFonts w:ascii="Times New Roman" w:hAnsi="Times New Roman" w:cs="Times New Roman"/>
          <w:sz w:val="28"/>
          <w:szCs w:val="28"/>
          <w:lang w:val="uk-UA"/>
        </w:rPr>
      </w:pPr>
      <w:r>
        <w:rPr>
          <w:noProof/>
          <w:lang w:eastAsia="ru-RU"/>
        </w:rPr>
        <w:drawing>
          <wp:inline distT="0" distB="0" distL="0" distR="0" wp14:anchorId="484723AD" wp14:editId="7E09D02F">
            <wp:extent cx="5852956" cy="3067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555" t="43768" r="31776" b="22984"/>
                    <a:stretch/>
                  </pic:blipFill>
                  <pic:spPr bwMode="auto">
                    <a:xfrm>
                      <a:off x="0" y="0"/>
                      <a:ext cx="5858428" cy="3069917"/>
                    </a:xfrm>
                    <a:prstGeom prst="rect">
                      <a:avLst/>
                    </a:prstGeom>
                    <a:ln>
                      <a:noFill/>
                    </a:ln>
                    <a:extLst>
                      <a:ext uri="{53640926-AAD7-44D8-BBD7-CCE9431645EC}">
                        <a14:shadowObscured xmlns:a14="http://schemas.microsoft.com/office/drawing/2010/main"/>
                      </a:ext>
                    </a:extLst>
                  </pic:spPr>
                </pic:pic>
              </a:graphicData>
            </a:graphic>
          </wp:inline>
        </w:drawing>
      </w:r>
    </w:p>
    <w:p w:rsidR="00F13629" w:rsidRDefault="00F13629">
      <w:pPr>
        <w:jc w:val="left"/>
        <w:rPr>
          <w:rFonts w:eastAsiaTheme="minorHAnsi"/>
          <w:sz w:val="28"/>
          <w:szCs w:val="28"/>
          <w:lang w:val="uk-UA" w:eastAsia="en-US"/>
        </w:rPr>
      </w:pPr>
      <w:r>
        <w:rPr>
          <w:sz w:val="28"/>
          <w:szCs w:val="28"/>
          <w:lang w:val="uk-UA"/>
        </w:rPr>
        <w:br w:type="page"/>
      </w:r>
    </w:p>
    <w:p w:rsidR="00F13629" w:rsidRDefault="00F13629"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2.24 </w:t>
      </w:r>
      <w:r w:rsidR="0037712F">
        <w:rPr>
          <w:rFonts w:ascii="Times New Roman" w:hAnsi="Times New Roman" w:cs="Times New Roman"/>
          <w:sz w:val="28"/>
          <w:szCs w:val="28"/>
          <w:lang w:val="uk-UA"/>
        </w:rPr>
        <w:t>Застосування медіації у деяких країнах</w:t>
      </w:r>
    </w:p>
    <w:p w:rsidR="0037712F" w:rsidRDefault="0037712F" w:rsidP="00F13629">
      <w:pPr>
        <w:pStyle w:val="a3"/>
        <w:spacing w:line="360" w:lineRule="auto"/>
        <w:rPr>
          <w:rFonts w:ascii="Times New Roman" w:hAnsi="Times New Roman" w:cs="Times New Roman"/>
          <w:sz w:val="28"/>
          <w:szCs w:val="28"/>
          <w:lang w:val="uk-UA"/>
        </w:rPr>
      </w:pPr>
    </w:p>
    <w:p w:rsidR="0037712F" w:rsidRDefault="0037712F" w:rsidP="00F13629">
      <w:pPr>
        <w:pStyle w:val="a3"/>
        <w:spacing w:line="360" w:lineRule="auto"/>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675"/>
        <w:gridCol w:w="3969"/>
        <w:gridCol w:w="5211"/>
      </w:tblGrid>
      <w:tr w:rsidR="0037712F" w:rsidTr="0037712F">
        <w:tc>
          <w:tcPr>
            <w:tcW w:w="675" w:type="dxa"/>
          </w:tcPr>
          <w:p w:rsidR="0037712F" w:rsidRDefault="0037712F" w:rsidP="0037712F">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969" w:type="dxa"/>
          </w:tcPr>
          <w:p w:rsidR="0037712F" w:rsidRDefault="0037712F" w:rsidP="0037712F">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Держава</w:t>
            </w:r>
          </w:p>
        </w:tc>
        <w:tc>
          <w:tcPr>
            <w:tcW w:w="5211" w:type="dxa"/>
          </w:tcPr>
          <w:p w:rsidR="0037712F" w:rsidRDefault="0037712F" w:rsidP="0037712F">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Особливості</w:t>
            </w:r>
          </w:p>
        </w:tc>
      </w:tr>
      <w:tr w:rsidR="0037712F" w:rsidTr="0037712F">
        <w:tc>
          <w:tcPr>
            <w:tcW w:w="675" w:type="dxa"/>
          </w:tcPr>
          <w:p w:rsidR="0037712F" w:rsidRDefault="0037712F"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969" w:type="dxa"/>
          </w:tcPr>
          <w:p w:rsidR="0037712F" w:rsidRDefault="0037712F"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США</w:t>
            </w:r>
          </w:p>
        </w:tc>
        <w:tc>
          <w:tcPr>
            <w:tcW w:w="5211" w:type="dxa"/>
          </w:tcPr>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П</w:t>
            </w:r>
            <w:r w:rsidRPr="0037712F">
              <w:rPr>
                <w:rFonts w:ascii="Times New Roman" w:hAnsi="Times New Roman" w:cs="Times New Roman"/>
                <w:sz w:val="28"/>
                <w:szCs w:val="28"/>
                <w:lang w:val="uk-UA"/>
              </w:rPr>
              <w:t>латник податків має право ініціювати застосування медіації для вирішення</w:t>
            </w:r>
            <w:r>
              <w:rPr>
                <w:rFonts w:ascii="Times New Roman" w:hAnsi="Times New Roman" w:cs="Times New Roman"/>
                <w:sz w:val="28"/>
                <w:szCs w:val="28"/>
                <w:lang w:val="uk-UA"/>
              </w:rPr>
              <w:t xml:space="preserve"> податкового спору.</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П</w:t>
            </w:r>
            <w:r w:rsidRPr="0037712F">
              <w:rPr>
                <w:rFonts w:ascii="Times New Roman" w:hAnsi="Times New Roman" w:cs="Times New Roman"/>
                <w:sz w:val="28"/>
                <w:szCs w:val="28"/>
                <w:lang w:val="uk-UA"/>
              </w:rPr>
              <w:t>латник податків може обрати найбільш п</w:t>
            </w:r>
            <w:r>
              <w:rPr>
                <w:rFonts w:ascii="Times New Roman" w:hAnsi="Times New Roman" w:cs="Times New Roman"/>
                <w:sz w:val="28"/>
                <w:szCs w:val="28"/>
                <w:lang w:val="uk-UA"/>
              </w:rPr>
              <w:t>рийнятний механізм врегулювання податкового спору.</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Д</w:t>
            </w:r>
            <w:r w:rsidRPr="0037712F">
              <w:rPr>
                <w:rFonts w:ascii="Times New Roman" w:hAnsi="Times New Roman" w:cs="Times New Roman"/>
                <w:sz w:val="28"/>
                <w:szCs w:val="28"/>
                <w:lang w:val="uk-UA"/>
              </w:rPr>
              <w:t xml:space="preserve">іє програма постапеляційної медіації, в якій </w:t>
            </w:r>
            <w:r>
              <w:rPr>
                <w:rFonts w:ascii="Times New Roman" w:hAnsi="Times New Roman" w:cs="Times New Roman"/>
                <w:sz w:val="28"/>
                <w:szCs w:val="28"/>
                <w:lang w:val="uk-UA"/>
              </w:rPr>
              <w:t xml:space="preserve">працівник апеляційної інстанції </w:t>
            </w:r>
            <w:r w:rsidRPr="0037712F">
              <w:rPr>
                <w:rFonts w:ascii="Times New Roman" w:hAnsi="Times New Roman" w:cs="Times New Roman"/>
                <w:sz w:val="28"/>
                <w:szCs w:val="28"/>
                <w:lang w:val="uk-UA"/>
              </w:rPr>
              <w:t>Податкової слу</w:t>
            </w:r>
            <w:r>
              <w:rPr>
                <w:rFonts w:ascii="Times New Roman" w:hAnsi="Times New Roman" w:cs="Times New Roman"/>
                <w:sz w:val="28"/>
                <w:szCs w:val="28"/>
                <w:lang w:val="uk-UA"/>
              </w:rPr>
              <w:t>жби вирішує окреслену проблему.</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В</w:t>
            </w:r>
            <w:r w:rsidRPr="0037712F">
              <w:rPr>
                <w:rFonts w:ascii="Times New Roman" w:hAnsi="Times New Roman" w:cs="Times New Roman"/>
                <w:sz w:val="28"/>
                <w:szCs w:val="28"/>
                <w:lang w:val="uk-UA"/>
              </w:rPr>
              <w:t>ідсутня плата за використання послуг прац</w:t>
            </w:r>
            <w:r>
              <w:rPr>
                <w:rFonts w:ascii="Times New Roman" w:hAnsi="Times New Roman" w:cs="Times New Roman"/>
                <w:sz w:val="28"/>
                <w:szCs w:val="28"/>
                <w:lang w:val="uk-UA"/>
              </w:rPr>
              <w:t xml:space="preserve">івника Апеляційної інстанції як </w:t>
            </w:r>
            <w:r w:rsidRPr="0037712F">
              <w:rPr>
                <w:rFonts w:ascii="Times New Roman" w:hAnsi="Times New Roman" w:cs="Times New Roman"/>
                <w:sz w:val="28"/>
                <w:szCs w:val="28"/>
                <w:lang w:val="uk-UA"/>
              </w:rPr>
              <w:t>медіатора</w:t>
            </w:r>
            <w:r>
              <w:rPr>
                <w:rFonts w:ascii="Times New Roman" w:hAnsi="Times New Roman" w:cs="Times New Roman"/>
                <w:sz w:val="28"/>
                <w:szCs w:val="28"/>
                <w:lang w:val="uk-UA"/>
              </w:rPr>
              <w:t>.</w:t>
            </w:r>
          </w:p>
        </w:tc>
      </w:tr>
      <w:tr w:rsidR="0037712F" w:rsidRPr="002F761C" w:rsidTr="0037712F">
        <w:tc>
          <w:tcPr>
            <w:tcW w:w="675" w:type="dxa"/>
          </w:tcPr>
          <w:p w:rsidR="0037712F" w:rsidRDefault="0037712F"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969" w:type="dxa"/>
          </w:tcPr>
          <w:p w:rsidR="0037712F" w:rsidRDefault="0037712F"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Бельгія</w:t>
            </w:r>
          </w:p>
        </w:tc>
        <w:tc>
          <w:tcPr>
            <w:tcW w:w="5211" w:type="dxa"/>
          </w:tcPr>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П</w:t>
            </w:r>
            <w:r w:rsidRPr="0037712F">
              <w:rPr>
                <w:rFonts w:ascii="Times New Roman" w:hAnsi="Times New Roman" w:cs="Times New Roman"/>
                <w:sz w:val="28"/>
                <w:szCs w:val="28"/>
                <w:lang w:val="uk-UA"/>
              </w:rPr>
              <w:t>одаткова медіація є проміжною (серединною) ланкою в системі процедур</w:t>
            </w:r>
            <w:r>
              <w:rPr>
                <w:rFonts w:ascii="Times New Roman" w:hAnsi="Times New Roman" w:cs="Times New Roman"/>
                <w:sz w:val="28"/>
                <w:szCs w:val="28"/>
                <w:lang w:val="uk-UA"/>
              </w:rPr>
              <w:t xml:space="preserve"> </w:t>
            </w:r>
            <w:r w:rsidRPr="0037712F">
              <w:rPr>
                <w:rFonts w:ascii="Times New Roman" w:hAnsi="Times New Roman" w:cs="Times New Roman"/>
                <w:sz w:val="28"/>
                <w:szCs w:val="28"/>
                <w:lang w:val="uk-UA"/>
              </w:rPr>
              <w:t>вирішення податкових спорів – слідує післ</w:t>
            </w:r>
            <w:r>
              <w:rPr>
                <w:rFonts w:ascii="Times New Roman" w:hAnsi="Times New Roman" w:cs="Times New Roman"/>
                <w:sz w:val="28"/>
                <w:szCs w:val="28"/>
                <w:lang w:val="uk-UA"/>
              </w:rPr>
              <w:t xml:space="preserve">я ініціювання адміністративного </w:t>
            </w:r>
            <w:r w:rsidRPr="0037712F">
              <w:rPr>
                <w:rFonts w:ascii="Times New Roman" w:hAnsi="Times New Roman" w:cs="Times New Roman"/>
                <w:sz w:val="28"/>
                <w:szCs w:val="28"/>
                <w:lang w:val="uk-UA"/>
              </w:rPr>
              <w:t xml:space="preserve">оскарження податкового спору та передує судовим </w:t>
            </w:r>
            <w:r>
              <w:rPr>
                <w:rFonts w:ascii="Times New Roman" w:hAnsi="Times New Roman" w:cs="Times New Roman"/>
                <w:sz w:val="28"/>
                <w:szCs w:val="28"/>
                <w:lang w:val="uk-UA"/>
              </w:rPr>
              <w:t xml:space="preserve">процедурам із вирішення спірних </w:t>
            </w:r>
            <w:r w:rsidRPr="0037712F">
              <w:rPr>
                <w:rFonts w:ascii="Times New Roman" w:hAnsi="Times New Roman" w:cs="Times New Roman"/>
                <w:sz w:val="28"/>
                <w:szCs w:val="28"/>
                <w:lang w:val="uk-UA"/>
              </w:rPr>
              <w:t>податкових правовіднос</w:t>
            </w:r>
            <w:r>
              <w:rPr>
                <w:rFonts w:ascii="Times New Roman" w:hAnsi="Times New Roman" w:cs="Times New Roman"/>
                <w:sz w:val="28"/>
                <w:szCs w:val="28"/>
                <w:lang w:val="uk-UA"/>
              </w:rPr>
              <w:t>ин.</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П</w:t>
            </w:r>
            <w:r w:rsidRPr="0037712F">
              <w:rPr>
                <w:rFonts w:ascii="Times New Roman" w:hAnsi="Times New Roman" w:cs="Times New Roman"/>
                <w:sz w:val="28"/>
                <w:szCs w:val="28"/>
                <w:lang w:val="uk-UA"/>
              </w:rPr>
              <w:t>роцедура медіації передбачає подання</w:t>
            </w:r>
            <w:r>
              <w:rPr>
                <w:rFonts w:ascii="Times New Roman" w:hAnsi="Times New Roman" w:cs="Times New Roman"/>
                <w:sz w:val="28"/>
                <w:szCs w:val="28"/>
                <w:lang w:val="uk-UA"/>
              </w:rPr>
              <w:t xml:space="preserve"> заяви до спеціально створеного </w:t>
            </w:r>
            <w:r w:rsidRPr="0037712F">
              <w:rPr>
                <w:rFonts w:ascii="Times New Roman" w:hAnsi="Times New Roman" w:cs="Times New Roman"/>
                <w:sz w:val="28"/>
                <w:szCs w:val="28"/>
                <w:lang w:val="uk-UA"/>
              </w:rPr>
              <w:t>примирного за своїм характером інституту публічної влади – Служби податкової</w:t>
            </w:r>
            <w:r>
              <w:rPr>
                <w:rFonts w:ascii="Times New Roman" w:hAnsi="Times New Roman" w:cs="Times New Roman"/>
                <w:sz w:val="28"/>
                <w:szCs w:val="28"/>
                <w:lang w:val="uk-UA"/>
              </w:rPr>
              <w:t xml:space="preserve"> </w:t>
            </w:r>
            <w:r w:rsidRPr="0037712F">
              <w:rPr>
                <w:rFonts w:ascii="Times New Roman" w:hAnsi="Times New Roman" w:cs="Times New Roman"/>
                <w:sz w:val="28"/>
                <w:szCs w:val="28"/>
                <w:lang w:val="uk-UA"/>
              </w:rPr>
              <w:t xml:space="preserve">медіації, яка в межах </w:t>
            </w:r>
            <w:r w:rsidRPr="0037712F">
              <w:rPr>
                <w:rFonts w:ascii="Times New Roman" w:hAnsi="Times New Roman" w:cs="Times New Roman"/>
                <w:sz w:val="28"/>
                <w:szCs w:val="28"/>
                <w:lang w:val="uk-UA"/>
              </w:rPr>
              <w:lastRenderedPageBreak/>
              <w:t xml:space="preserve">вертикалі податкових </w:t>
            </w:r>
            <w:r>
              <w:rPr>
                <w:rFonts w:ascii="Times New Roman" w:hAnsi="Times New Roman" w:cs="Times New Roman"/>
                <w:sz w:val="28"/>
                <w:szCs w:val="28"/>
                <w:lang w:val="uk-UA"/>
              </w:rPr>
              <w:t>органів посідає особливе місце.</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А</w:t>
            </w:r>
            <w:r w:rsidRPr="0037712F">
              <w:rPr>
                <w:rFonts w:ascii="Times New Roman" w:hAnsi="Times New Roman" w:cs="Times New Roman"/>
                <w:sz w:val="28"/>
                <w:szCs w:val="28"/>
                <w:lang w:val="uk-UA"/>
              </w:rPr>
              <w:t xml:space="preserve">лгоритм проведення процедур податкової </w:t>
            </w:r>
            <w:r>
              <w:rPr>
                <w:rFonts w:ascii="Times New Roman" w:hAnsi="Times New Roman" w:cs="Times New Roman"/>
                <w:sz w:val="28"/>
                <w:szCs w:val="28"/>
                <w:lang w:val="uk-UA"/>
              </w:rPr>
              <w:t xml:space="preserve">медіації визначається приписами </w:t>
            </w:r>
            <w:r w:rsidRPr="0037712F">
              <w:rPr>
                <w:rFonts w:ascii="Times New Roman" w:hAnsi="Times New Roman" w:cs="Times New Roman"/>
                <w:sz w:val="28"/>
                <w:szCs w:val="28"/>
                <w:lang w:val="uk-UA"/>
              </w:rPr>
              <w:t>спеціаль</w:t>
            </w:r>
            <w:r>
              <w:rPr>
                <w:rFonts w:ascii="Times New Roman" w:hAnsi="Times New Roman" w:cs="Times New Roman"/>
                <w:sz w:val="28"/>
                <w:szCs w:val="28"/>
                <w:lang w:val="uk-UA"/>
              </w:rPr>
              <w:t>ного нормативно-правового акта.</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У</w:t>
            </w:r>
            <w:r w:rsidRPr="0037712F">
              <w:rPr>
                <w:rFonts w:ascii="Times New Roman" w:hAnsi="Times New Roman" w:cs="Times New Roman"/>
                <w:sz w:val="28"/>
                <w:szCs w:val="28"/>
                <w:lang w:val="uk-UA"/>
              </w:rPr>
              <w:t xml:space="preserve"> межах здійснення медіаційних процедур</w:t>
            </w:r>
            <w:r>
              <w:rPr>
                <w:rFonts w:ascii="Times New Roman" w:hAnsi="Times New Roman" w:cs="Times New Roman"/>
                <w:sz w:val="28"/>
                <w:szCs w:val="28"/>
                <w:lang w:val="uk-UA"/>
              </w:rPr>
              <w:t xml:space="preserve"> у сфері оподаткування медіатор </w:t>
            </w:r>
            <w:r w:rsidRPr="0037712F">
              <w:rPr>
                <w:rFonts w:ascii="Times New Roman" w:hAnsi="Times New Roman" w:cs="Times New Roman"/>
                <w:sz w:val="28"/>
                <w:szCs w:val="28"/>
                <w:lang w:val="uk-UA"/>
              </w:rPr>
              <w:t>реалізує свої повноваження на засадах незалежності</w:t>
            </w:r>
            <w:r>
              <w:rPr>
                <w:rFonts w:ascii="Times New Roman" w:hAnsi="Times New Roman" w:cs="Times New Roman"/>
                <w:sz w:val="28"/>
                <w:szCs w:val="28"/>
                <w:lang w:val="uk-UA"/>
              </w:rPr>
              <w:t xml:space="preserve"> та непідконтрольності владному </w:t>
            </w:r>
            <w:r w:rsidRPr="0037712F">
              <w:rPr>
                <w:rFonts w:ascii="Times New Roman" w:hAnsi="Times New Roman" w:cs="Times New Roman"/>
                <w:sz w:val="28"/>
                <w:szCs w:val="28"/>
                <w:lang w:val="uk-UA"/>
              </w:rPr>
              <w:t>впливу з боку посадових осіб контролюю</w:t>
            </w:r>
            <w:r>
              <w:rPr>
                <w:rFonts w:ascii="Times New Roman" w:hAnsi="Times New Roman" w:cs="Times New Roman"/>
                <w:sz w:val="28"/>
                <w:szCs w:val="28"/>
                <w:lang w:val="uk-UA"/>
              </w:rPr>
              <w:t>чого органу та уповноважений на встановлення тільки факту.</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У</w:t>
            </w:r>
            <w:r w:rsidRPr="0037712F">
              <w:rPr>
                <w:rFonts w:ascii="Times New Roman" w:hAnsi="Times New Roman" w:cs="Times New Roman"/>
                <w:sz w:val="28"/>
                <w:szCs w:val="28"/>
                <w:lang w:val="uk-UA"/>
              </w:rPr>
              <w:t>наслідок реалізації процедур податкової</w:t>
            </w:r>
            <w:r>
              <w:rPr>
                <w:rFonts w:ascii="Times New Roman" w:hAnsi="Times New Roman" w:cs="Times New Roman"/>
                <w:sz w:val="28"/>
                <w:szCs w:val="28"/>
                <w:lang w:val="uk-UA"/>
              </w:rPr>
              <w:t xml:space="preserve"> медіації податковим медіатором </w:t>
            </w:r>
            <w:r w:rsidRPr="0037712F">
              <w:rPr>
                <w:rFonts w:ascii="Times New Roman" w:hAnsi="Times New Roman" w:cs="Times New Roman"/>
                <w:sz w:val="28"/>
                <w:szCs w:val="28"/>
                <w:lang w:val="uk-UA"/>
              </w:rPr>
              <w:t>синтезується оптимальне рішення щодо врег</w:t>
            </w:r>
            <w:r>
              <w:rPr>
                <w:rFonts w:ascii="Times New Roman" w:hAnsi="Times New Roman" w:cs="Times New Roman"/>
                <w:sz w:val="28"/>
                <w:szCs w:val="28"/>
                <w:lang w:val="uk-UA"/>
              </w:rPr>
              <w:t xml:space="preserve">улювання податкового спору, яке </w:t>
            </w:r>
            <w:r w:rsidRPr="0037712F">
              <w:rPr>
                <w:rFonts w:ascii="Times New Roman" w:hAnsi="Times New Roman" w:cs="Times New Roman"/>
                <w:sz w:val="28"/>
                <w:szCs w:val="28"/>
                <w:lang w:val="uk-UA"/>
              </w:rPr>
              <w:t>структурується у формі рекомендації</w:t>
            </w:r>
            <w:r>
              <w:rPr>
                <w:rFonts w:ascii="Times New Roman" w:hAnsi="Times New Roman" w:cs="Times New Roman"/>
                <w:sz w:val="28"/>
                <w:szCs w:val="28"/>
                <w:lang w:val="uk-UA"/>
              </w:rPr>
              <w:t>.</w:t>
            </w:r>
          </w:p>
        </w:tc>
      </w:tr>
      <w:tr w:rsidR="0037712F" w:rsidTr="0037712F">
        <w:tc>
          <w:tcPr>
            <w:tcW w:w="675" w:type="dxa"/>
          </w:tcPr>
          <w:p w:rsidR="0037712F" w:rsidRDefault="0037712F"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3969" w:type="dxa"/>
          </w:tcPr>
          <w:p w:rsidR="0037712F" w:rsidRDefault="0037712F"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Великобританія</w:t>
            </w:r>
          </w:p>
        </w:tc>
        <w:tc>
          <w:tcPr>
            <w:tcW w:w="5211" w:type="dxa"/>
          </w:tcPr>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З</w:t>
            </w:r>
            <w:r w:rsidRPr="0037712F">
              <w:rPr>
                <w:rFonts w:ascii="Times New Roman" w:hAnsi="Times New Roman" w:cs="Times New Roman"/>
                <w:sz w:val="28"/>
                <w:szCs w:val="28"/>
                <w:lang w:val="uk-UA"/>
              </w:rPr>
              <w:t>аявка на застосування медіації для в</w:t>
            </w:r>
            <w:r>
              <w:rPr>
                <w:rFonts w:ascii="Times New Roman" w:hAnsi="Times New Roman" w:cs="Times New Roman"/>
                <w:sz w:val="28"/>
                <w:szCs w:val="28"/>
                <w:lang w:val="uk-UA"/>
              </w:rPr>
              <w:t>ирішення спору подається онлайн.</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 </w:t>
            </w:r>
            <w:r w:rsidRPr="0037712F">
              <w:rPr>
                <w:rFonts w:ascii="Times New Roman" w:hAnsi="Times New Roman" w:cs="Times New Roman"/>
                <w:sz w:val="28"/>
                <w:szCs w:val="28"/>
                <w:lang w:val="uk-UA"/>
              </w:rPr>
              <w:t>деяких випадках перед ініціюванням мед</w:t>
            </w:r>
            <w:r>
              <w:rPr>
                <w:rFonts w:ascii="Times New Roman" w:hAnsi="Times New Roman" w:cs="Times New Roman"/>
                <w:sz w:val="28"/>
                <w:szCs w:val="28"/>
                <w:lang w:val="uk-UA"/>
              </w:rPr>
              <w:t>іації потрібно почати процедуру адміністративного оскарження.</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У</w:t>
            </w:r>
            <w:r w:rsidRPr="0037712F">
              <w:rPr>
                <w:rFonts w:ascii="Times New Roman" w:hAnsi="Times New Roman" w:cs="Times New Roman"/>
                <w:sz w:val="28"/>
                <w:szCs w:val="28"/>
                <w:lang w:val="uk-UA"/>
              </w:rPr>
              <w:t xml:space="preserve">часть у процесі медіації </w:t>
            </w:r>
            <w:r>
              <w:rPr>
                <w:rFonts w:ascii="Times New Roman" w:hAnsi="Times New Roman" w:cs="Times New Roman"/>
                <w:sz w:val="28"/>
                <w:szCs w:val="28"/>
                <w:lang w:val="uk-UA"/>
              </w:rPr>
              <w:t>є обов’язковою для обох сторін.</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М</w:t>
            </w:r>
            <w:r w:rsidRPr="0037712F">
              <w:rPr>
                <w:rFonts w:ascii="Times New Roman" w:hAnsi="Times New Roman" w:cs="Times New Roman"/>
                <w:sz w:val="28"/>
                <w:szCs w:val="28"/>
                <w:lang w:val="uk-UA"/>
              </w:rPr>
              <w:t>едіатором виступає офіцер податкової служби, який володіє навичками та методами</w:t>
            </w:r>
            <w:r>
              <w:rPr>
                <w:rFonts w:ascii="Times New Roman" w:hAnsi="Times New Roman" w:cs="Times New Roman"/>
                <w:sz w:val="28"/>
                <w:szCs w:val="28"/>
                <w:lang w:val="uk-UA"/>
              </w:rPr>
              <w:t xml:space="preserve"> медіації.</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 М</w:t>
            </w:r>
            <w:r w:rsidRPr="0037712F">
              <w:rPr>
                <w:rFonts w:ascii="Times New Roman" w:hAnsi="Times New Roman" w:cs="Times New Roman"/>
                <w:sz w:val="28"/>
                <w:szCs w:val="28"/>
                <w:lang w:val="uk-UA"/>
              </w:rPr>
              <w:t>едіатор допомагає розглянути всі можливі варіанти</w:t>
            </w:r>
            <w:r>
              <w:rPr>
                <w:rFonts w:ascii="Times New Roman" w:hAnsi="Times New Roman" w:cs="Times New Roman"/>
                <w:sz w:val="28"/>
                <w:szCs w:val="28"/>
                <w:lang w:val="uk-UA"/>
              </w:rPr>
              <w:t xml:space="preserve"> вирішення конфлікту, але право </w:t>
            </w:r>
            <w:r w:rsidRPr="0037712F">
              <w:rPr>
                <w:rFonts w:ascii="Times New Roman" w:hAnsi="Times New Roman" w:cs="Times New Roman"/>
                <w:sz w:val="28"/>
                <w:szCs w:val="28"/>
                <w:lang w:val="uk-UA"/>
              </w:rPr>
              <w:t>приймати рішення належить лише платнику податків та</w:t>
            </w:r>
            <w:r>
              <w:rPr>
                <w:rFonts w:ascii="Times New Roman" w:hAnsi="Times New Roman" w:cs="Times New Roman"/>
                <w:sz w:val="28"/>
                <w:szCs w:val="28"/>
                <w:lang w:val="uk-UA"/>
              </w:rPr>
              <w:t xml:space="preserve"> працівнику податкового органу.</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О</w:t>
            </w:r>
            <w:r w:rsidRPr="0037712F">
              <w:rPr>
                <w:rFonts w:ascii="Times New Roman" w:hAnsi="Times New Roman" w:cs="Times New Roman"/>
                <w:sz w:val="28"/>
                <w:szCs w:val="28"/>
                <w:lang w:val="uk-UA"/>
              </w:rPr>
              <w:t>бов’язкова формалізація досягнутих чи недосягнутих домовленостей</w:t>
            </w:r>
            <w:r>
              <w:rPr>
                <w:rFonts w:ascii="Times New Roman" w:hAnsi="Times New Roman" w:cs="Times New Roman"/>
                <w:sz w:val="28"/>
                <w:szCs w:val="28"/>
                <w:lang w:val="uk-UA"/>
              </w:rPr>
              <w:t>.</w:t>
            </w:r>
          </w:p>
        </w:tc>
      </w:tr>
      <w:tr w:rsidR="0037712F" w:rsidTr="0037712F">
        <w:tc>
          <w:tcPr>
            <w:tcW w:w="675" w:type="dxa"/>
          </w:tcPr>
          <w:p w:rsidR="0037712F" w:rsidRDefault="0037712F"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3969" w:type="dxa"/>
          </w:tcPr>
          <w:p w:rsidR="0037712F" w:rsidRDefault="0037712F"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Нідерланди</w:t>
            </w:r>
          </w:p>
        </w:tc>
        <w:tc>
          <w:tcPr>
            <w:tcW w:w="5211" w:type="dxa"/>
          </w:tcPr>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З</w:t>
            </w:r>
            <w:r w:rsidRPr="0037712F">
              <w:rPr>
                <w:rFonts w:ascii="Times New Roman" w:hAnsi="Times New Roman" w:cs="Times New Roman"/>
                <w:sz w:val="28"/>
                <w:szCs w:val="28"/>
                <w:lang w:val="uk-UA"/>
              </w:rPr>
              <w:t>агальне</w:t>
            </w:r>
            <w:r>
              <w:rPr>
                <w:rFonts w:ascii="Times New Roman" w:hAnsi="Times New Roman" w:cs="Times New Roman"/>
                <w:sz w:val="28"/>
                <w:szCs w:val="28"/>
                <w:lang w:val="uk-UA"/>
              </w:rPr>
              <w:t xml:space="preserve"> позитивне ставлення до процесу.</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Висока ефективність.</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Конфіденційність.</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М</w:t>
            </w:r>
            <w:r w:rsidRPr="0037712F">
              <w:rPr>
                <w:rFonts w:ascii="Times New Roman" w:hAnsi="Times New Roman" w:cs="Times New Roman"/>
                <w:sz w:val="28"/>
                <w:szCs w:val="28"/>
                <w:lang w:val="uk-UA"/>
              </w:rPr>
              <w:t>ожливість самостійно проте</w:t>
            </w:r>
            <w:r>
              <w:rPr>
                <w:rFonts w:ascii="Times New Roman" w:hAnsi="Times New Roman" w:cs="Times New Roman"/>
                <w:sz w:val="28"/>
                <w:szCs w:val="28"/>
                <w:lang w:val="uk-UA"/>
              </w:rPr>
              <w:t>стувати спір на медіабельність.</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Б</w:t>
            </w:r>
            <w:r w:rsidRPr="0037712F">
              <w:rPr>
                <w:rFonts w:ascii="Times New Roman" w:hAnsi="Times New Roman" w:cs="Times New Roman"/>
                <w:sz w:val="28"/>
                <w:szCs w:val="28"/>
                <w:lang w:val="uk-UA"/>
              </w:rPr>
              <w:t xml:space="preserve">езкоштовність процедури, </w:t>
            </w:r>
            <w:r>
              <w:rPr>
                <w:rFonts w:ascii="Times New Roman" w:hAnsi="Times New Roman" w:cs="Times New Roman"/>
                <w:sz w:val="28"/>
                <w:szCs w:val="28"/>
                <w:lang w:val="uk-UA"/>
              </w:rPr>
              <w:t>якщо її надає податковий орган.</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П</w:t>
            </w:r>
            <w:r w:rsidRPr="0037712F">
              <w:rPr>
                <w:rFonts w:ascii="Times New Roman" w:hAnsi="Times New Roman" w:cs="Times New Roman"/>
                <w:sz w:val="28"/>
                <w:szCs w:val="28"/>
                <w:lang w:val="uk-UA"/>
              </w:rPr>
              <w:t>раво платника податків звернутися до медіації</w:t>
            </w:r>
            <w:r>
              <w:rPr>
                <w:rFonts w:ascii="Times New Roman" w:hAnsi="Times New Roman" w:cs="Times New Roman"/>
                <w:sz w:val="28"/>
                <w:szCs w:val="28"/>
                <w:lang w:val="uk-UA"/>
              </w:rPr>
              <w:t xml:space="preserve"> на будь-якому етапі суперечки.</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 У</w:t>
            </w:r>
            <w:r w:rsidRPr="0037712F">
              <w:rPr>
                <w:rFonts w:ascii="Times New Roman" w:hAnsi="Times New Roman" w:cs="Times New Roman"/>
                <w:sz w:val="28"/>
                <w:szCs w:val="28"/>
                <w:lang w:val="uk-UA"/>
              </w:rPr>
              <w:t>часть медіатора, який керується правил</w:t>
            </w:r>
            <w:r>
              <w:rPr>
                <w:rFonts w:ascii="Times New Roman" w:hAnsi="Times New Roman" w:cs="Times New Roman"/>
                <w:sz w:val="28"/>
                <w:szCs w:val="28"/>
                <w:lang w:val="uk-UA"/>
              </w:rPr>
              <w:t xml:space="preserve">ами поведінки та кодексом етики </w:t>
            </w:r>
            <w:r w:rsidRPr="0037712F">
              <w:rPr>
                <w:rFonts w:ascii="Times New Roman" w:hAnsi="Times New Roman" w:cs="Times New Roman"/>
                <w:sz w:val="28"/>
                <w:szCs w:val="28"/>
                <w:lang w:val="uk-UA"/>
              </w:rPr>
              <w:t>Нідерландської федерації медіаторів, як запорука якості</w:t>
            </w:r>
            <w:r>
              <w:rPr>
                <w:rFonts w:ascii="Times New Roman" w:hAnsi="Times New Roman" w:cs="Times New Roman"/>
                <w:sz w:val="28"/>
                <w:szCs w:val="28"/>
                <w:lang w:val="uk-UA"/>
              </w:rPr>
              <w:t>.</w:t>
            </w:r>
          </w:p>
        </w:tc>
      </w:tr>
      <w:tr w:rsidR="0037712F" w:rsidTr="0037712F">
        <w:tc>
          <w:tcPr>
            <w:tcW w:w="675" w:type="dxa"/>
          </w:tcPr>
          <w:p w:rsidR="0037712F" w:rsidRDefault="0037712F"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969" w:type="dxa"/>
          </w:tcPr>
          <w:p w:rsidR="0037712F" w:rsidRDefault="0037712F" w:rsidP="00F13629">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Німеччина</w:t>
            </w:r>
          </w:p>
        </w:tc>
        <w:tc>
          <w:tcPr>
            <w:tcW w:w="5211" w:type="dxa"/>
          </w:tcPr>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Т</w:t>
            </w:r>
            <w:r w:rsidRPr="0037712F">
              <w:rPr>
                <w:rFonts w:ascii="Times New Roman" w:hAnsi="Times New Roman" w:cs="Times New Roman"/>
                <w:sz w:val="28"/>
                <w:szCs w:val="28"/>
                <w:lang w:val="uk-UA"/>
              </w:rPr>
              <w:t>ермін «меді</w:t>
            </w:r>
            <w:r>
              <w:rPr>
                <w:rFonts w:ascii="Times New Roman" w:hAnsi="Times New Roman" w:cs="Times New Roman"/>
                <w:sz w:val="28"/>
                <w:szCs w:val="28"/>
                <w:lang w:val="uk-UA"/>
              </w:rPr>
              <w:t>атор» законодавчо не закріплено.</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М</w:t>
            </w:r>
            <w:r w:rsidRPr="0037712F">
              <w:rPr>
                <w:rFonts w:ascii="Times New Roman" w:hAnsi="Times New Roman" w:cs="Times New Roman"/>
                <w:sz w:val="28"/>
                <w:szCs w:val="28"/>
                <w:lang w:val="uk-UA"/>
              </w:rPr>
              <w:t xml:space="preserve">едіація використовується як перша сходинка в </w:t>
            </w:r>
            <w:r>
              <w:rPr>
                <w:rFonts w:ascii="Times New Roman" w:hAnsi="Times New Roman" w:cs="Times New Roman"/>
                <w:sz w:val="28"/>
                <w:szCs w:val="28"/>
                <w:lang w:val="uk-UA"/>
              </w:rPr>
              <w:t xml:space="preserve">межах багаторівневого механізму </w:t>
            </w:r>
            <w:r w:rsidRPr="0037712F">
              <w:rPr>
                <w:rFonts w:ascii="Times New Roman" w:hAnsi="Times New Roman" w:cs="Times New Roman"/>
                <w:sz w:val="28"/>
                <w:szCs w:val="28"/>
                <w:lang w:val="uk-UA"/>
              </w:rPr>
              <w:t>вирішення податкових спорів: арбітражні або судові ро</w:t>
            </w:r>
            <w:r>
              <w:rPr>
                <w:rFonts w:ascii="Times New Roman" w:hAnsi="Times New Roman" w:cs="Times New Roman"/>
                <w:sz w:val="28"/>
                <w:szCs w:val="28"/>
                <w:lang w:val="uk-UA"/>
              </w:rPr>
              <w:t xml:space="preserve">згляди допустимі тільки у разі, </w:t>
            </w:r>
            <w:r w:rsidRPr="0037712F">
              <w:rPr>
                <w:rFonts w:ascii="Times New Roman" w:hAnsi="Times New Roman" w:cs="Times New Roman"/>
                <w:sz w:val="28"/>
                <w:szCs w:val="28"/>
                <w:lang w:val="uk-UA"/>
              </w:rPr>
              <w:t xml:space="preserve">коли спір не вдалося розв’язати медіаційним </w:t>
            </w:r>
            <w:r>
              <w:rPr>
                <w:rFonts w:ascii="Times New Roman" w:hAnsi="Times New Roman" w:cs="Times New Roman"/>
                <w:sz w:val="28"/>
                <w:szCs w:val="28"/>
                <w:lang w:val="uk-UA"/>
              </w:rPr>
              <w:lastRenderedPageBreak/>
              <w:t>способом.</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А</w:t>
            </w:r>
            <w:r w:rsidRPr="0037712F">
              <w:rPr>
                <w:rFonts w:ascii="Times New Roman" w:hAnsi="Times New Roman" w:cs="Times New Roman"/>
                <w:sz w:val="28"/>
                <w:szCs w:val="28"/>
                <w:lang w:val="uk-UA"/>
              </w:rPr>
              <w:t xml:space="preserve">дміністративний орган має свободу вибору у </w:t>
            </w:r>
            <w:r>
              <w:rPr>
                <w:rFonts w:ascii="Times New Roman" w:hAnsi="Times New Roman" w:cs="Times New Roman"/>
                <w:sz w:val="28"/>
                <w:szCs w:val="28"/>
                <w:lang w:val="uk-UA"/>
              </w:rPr>
              <w:t xml:space="preserve">вигляді альтернативних способів </w:t>
            </w:r>
            <w:r w:rsidRPr="0037712F">
              <w:rPr>
                <w:rFonts w:ascii="Times New Roman" w:hAnsi="Times New Roman" w:cs="Times New Roman"/>
                <w:sz w:val="28"/>
                <w:szCs w:val="28"/>
                <w:lang w:val="uk-UA"/>
              </w:rPr>
              <w:t>уре</w:t>
            </w:r>
            <w:r>
              <w:rPr>
                <w:rFonts w:ascii="Times New Roman" w:hAnsi="Times New Roman" w:cs="Times New Roman"/>
                <w:sz w:val="28"/>
                <w:szCs w:val="28"/>
                <w:lang w:val="uk-UA"/>
              </w:rPr>
              <w:t>гулювання спорів.</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М</w:t>
            </w:r>
            <w:r w:rsidRPr="0037712F">
              <w:rPr>
                <w:rFonts w:ascii="Times New Roman" w:hAnsi="Times New Roman" w:cs="Times New Roman"/>
                <w:sz w:val="28"/>
                <w:szCs w:val="28"/>
                <w:lang w:val="uk-UA"/>
              </w:rPr>
              <w:t xml:space="preserve">едіація не фінансується урядом, а вартість </w:t>
            </w:r>
            <w:r>
              <w:rPr>
                <w:rFonts w:ascii="Times New Roman" w:hAnsi="Times New Roman" w:cs="Times New Roman"/>
                <w:sz w:val="28"/>
                <w:szCs w:val="28"/>
                <w:lang w:val="uk-UA"/>
              </w:rPr>
              <w:t xml:space="preserve">послуг медіатора законодавчо не </w:t>
            </w:r>
            <w:r w:rsidRPr="0037712F">
              <w:rPr>
                <w:rFonts w:ascii="Times New Roman" w:hAnsi="Times New Roman" w:cs="Times New Roman"/>
                <w:sz w:val="28"/>
                <w:szCs w:val="28"/>
                <w:lang w:val="uk-UA"/>
              </w:rPr>
              <w:t>встановлена</w:t>
            </w:r>
            <w:r>
              <w:rPr>
                <w:rFonts w:ascii="Times New Roman" w:hAnsi="Times New Roman" w:cs="Times New Roman"/>
                <w:sz w:val="28"/>
                <w:szCs w:val="28"/>
                <w:lang w:val="uk-UA"/>
              </w:rPr>
              <w:t>.</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Б</w:t>
            </w:r>
            <w:r w:rsidRPr="0037712F">
              <w:rPr>
                <w:rFonts w:ascii="Times New Roman" w:hAnsi="Times New Roman" w:cs="Times New Roman"/>
                <w:sz w:val="28"/>
                <w:szCs w:val="28"/>
                <w:lang w:val="uk-UA"/>
              </w:rPr>
              <w:t>ільшість медіаторів пропонує свої послуги на ком</w:t>
            </w:r>
            <w:r>
              <w:rPr>
                <w:rFonts w:ascii="Times New Roman" w:hAnsi="Times New Roman" w:cs="Times New Roman"/>
                <w:sz w:val="28"/>
                <w:szCs w:val="28"/>
                <w:lang w:val="uk-UA"/>
              </w:rPr>
              <w:t>ерційній основі, що означає, що сторони повинні платити за них.</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Б</w:t>
            </w:r>
            <w:r w:rsidRPr="0037712F">
              <w:rPr>
                <w:rFonts w:ascii="Times New Roman" w:hAnsi="Times New Roman" w:cs="Times New Roman"/>
                <w:sz w:val="28"/>
                <w:szCs w:val="28"/>
                <w:lang w:val="uk-UA"/>
              </w:rPr>
              <w:t>ільшість німецьких медіаторів має професійни</w:t>
            </w:r>
            <w:r>
              <w:rPr>
                <w:rFonts w:ascii="Times New Roman" w:hAnsi="Times New Roman" w:cs="Times New Roman"/>
                <w:sz w:val="28"/>
                <w:szCs w:val="28"/>
                <w:lang w:val="uk-UA"/>
              </w:rPr>
              <w:t xml:space="preserve">й досвід, наприклад, психологи, </w:t>
            </w:r>
            <w:r w:rsidRPr="0037712F">
              <w:rPr>
                <w:rFonts w:ascii="Times New Roman" w:hAnsi="Times New Roman" w:cs="Times New Roman"/>
                <w:sz w:val="28"/>
                <w:szCs w:val="28"/>
                <w:lang w:val="uk-UA"/>
              </w:rPr>
              <w:t xml:space="preserve">соціальні працівники, економісти або адвокати, і працює не на </w:t>
            </w:r>
            <w:r>
              <w:rPr>
                <w:rFonts w:ascii="Times New Roman" w:hAnsi="Times New Roman" w:cs="Times New Roman"/>
                <w:sz w:val="28"/>
                <w:szCs w:val="28"/>
                <w:lang w:val="uk-UA"/>
              </w:rPr>
              <w:t>державній, а на приватній основі.</w:t>
            </w:r>
          </w:p>
          <w:p w:rsidR="0037712F"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 З</w:t>
            </w:r>
            <w:r w:rsidRPr="0037712F">
              <w:rPr>
                <w:rFonts w:ascii="Times New Roman" w:hAnsi="Times New Roman" w:cs="Times New Roman"/>
                <w:sz w:val="28"/>
                <w:szCs w:val="28"/>
                <w:lang w:val="uk-UA"/>
              </w:rPr>
              <w:t>апроваджено сертифікацію медіаторів, тобто меді</w:t>
            </w:r>
            <w:r>
              <w:rPr>
                <w:rFonts w:ascii="Times New Roman" w:hAnsi="Times New Roman" w:cs="Times New Roman"/>
                <w:sz w:val="28"/>
                <w:szCs w:val="28"/>
                <w:lang w:val="uk-UA"/>
              </w:rPr>
              <w:t xml:space="preserve">атори мають можливість отримати </w:t>
            </w:r>
            <w:r w:rsidRPr="0037712F">
              <w:rPr>
                <w:rFonts w:ascii="Times New Roman" w:hAnsi="Times New Roman" w:cs="Times New Roman"/>
                <w:sz w:val="28"/>
                <w:szCs w:val="28"/>
                <w:lang w:val="uk-UA"/>
              </w:rPr>
              <w:t>сертифікат або бути акредитованими асоціаціями медіатор</w:t>
            </w:r>
            <w:r>
              <w:rPr>
                <w:rFonts w:ascii="Times New Roman" w:hAnsi="Times New Roman" w:cs="Times New Roman"/>
                <w:sz w:val="28"/>
                <w:szCs w:val="28"/>
                <w:lang w:val="uk-UA"/>
              </w:rPr>
              <w:t>ів на основі власних стандартів кваліфікації.</w:t>
            </w:r>
          </w:p>
          <w:p w:rsidR="00FF1599" w:rsidRDefault="0037712F"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 Ф</w:t>
            </w:r>
            <w:r w:rsidRPr="0037712F">
              <w:rPr>
                <w:rFonts w:ascii="Times New Roman" w:hAnsi="Times New Roman" w:cs="Times New Roman"/>
                <w:sz w:val="28"/>
                <w:szCs w:val="28"/>
                <w:lang w:val="uk-UA"/>
              </w:rPr>
              <w:t xml:space="preserve">ункціонують навчальні курси, тривалість </w:t>
            </w:r>
            <w:r w:rsidR="00FF1599">
              <w:rPr>
                <w:rFonts w:ascii="Times New Roman" w:hAnsi="Times New Roman" w:cs="Times New Roman"/>
                <w:sz w:val="28"/>
                <w:szCs w:val="28"/>
                <w:lang w:val="uk-UA"/>
              </w:rPr>
              <w:t>становить близько 200 годин.</w:t>
            </w:r>
          </w:p>
          <w:p w:rsidR="0037712F" w:rsidRDefault="00FF1599" w:rsidP="0037712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 М</w:t>
            </w:r>
            <w:r w:rsidR="0037712F" w:rsidRPr="0037712F">
              <w:rPr>
                <w:rFonts w:ascii="Times New Roman" w:hAnsi="Times New Roman" w:cs="Times New Roman"/>
                <w:sz w:val="28"/>
                <w:szCs w:val="28"/>
                <w:lang w:val="uk-UA"/>
              </w:rPr>
              <w:t>едіатори повинні кожні три роки підтверджувати власну акредитацію шляхом</w:t>
            </w:r>
            <w:r>
              <w:rPr>
                <w:rFonts w:ascii="Times New Roman" w:hAnsi="Times New Roman" w:cs="Times New Roman"/>
                <w:sz w:val="28"/>
                <w:szCs w:val="28"/>
                <w:lang w:val="uk-UA"/>
              </w:rPr>
              <w:t xml:space="preserve"> </w:t>
            </w:r>
            <w:r w:rsidR="0037712F" w:rsidRPr="0037712F">
              <w:rPr>
                <w:rFonts w:ascii="Times New Roman" w:hAnsi="Times New Roman" w:cs="Times New Roman"/>
                <w:sz w:val="28"/>
                <w:szCs w:val="28"/>
                <w:lang w:val="uk-UA"/>
              </w:rPr>
              <w:t>подання документів про підвищення кваліфікації, що має тривати не менше 30 годин</w:t>
            </w:r>
          </w:p>
        </w:tc>
      </w:tr>
    </w:tbl>
    <w:p w:rsidR="00FF1599" w:rsidRDefault="00FF1599">
      <w:pPr>
        <w:jc w:val="left"/>
        <w:rPr>
          <w:rFonts w:eastAsiaTheme="minorHAnsi"/>
          <w:sz w:val="28"/>
          <w:szCs w:val="28"/>
          <w:lang w:val="uk-UA" w:eastAsia="en-US"/>
        </w:rPr>
      </w:pPr>
      <w:r>
        <w:rPr>
          <w:sz w:val="28"/>
          <w:szCs w:val="28"/>
          <w:lang w:val="uk-UA"/>
        </w:rPr>
        <w:lastRenderedPageBreak/>
        <w:br w:type="page"/>
      </w:r>
    </w:p>
    <w:p w:rsidR="0037712F" w:rsidRDefault="00FF1599" w:rsidP="00FF1599">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2.25 Відмінність медіації від урегулювання спору за участю судді</w:t>
      </w:r>
    </w:p>
    <w:p w:rsidR="00FF1599" w:rsidRDefault="00FF1599" w:rsidP="00FF1599">
      <w:pPr>
        <w:pStyle w:val="a3"/>
        <w:spacing w:line="360" w:lineRule="auto"/>
        <w:jc w:val="both"/>
        <w:rPr>
          <w:rFonts w:ascii="Times New Roman" w:hAnsi="Times New Roman" w:cs="Times New Roman"/>
          <w:sz w:val="28"/>
          <w:szCs w:val="28"/>
          <w:lang w:val="uk-UA"/>
        </w:rPr>
      </w:pPr>
    </w:p>
    <w:p w:rsidR="00FF1599" w:rsidRDefault="00FF1599" w:rsidP="00FF1599">
      <w:pPr>
        <w:pStyle w:val="a3"/>
        <w:spacing w:line="360" w:lineRule="auto"/>
        <w:jc w:val="both"/>
        <w:rPr>
          <w:rFonts w:ascii="Times New Roman" w:hAnsi="Times New Roman" w:cs="Times New Roman"/>
          <w:sz w:val="28"/>
          <w:szCs w:val="28"/>
          <w:lang w:val="uk-UA"/>
        </w:rPr>
      </w:pPr>
    </w:p>
    <w:p w:rsidR="00FF1599" w:rsidRDefault="00FF1599" w:rsidP="00FF1599">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extent cx="5462892" cy="7515225"/>
            <wp:effectExtent l="0" t="0" r="5080" b="0"/>
            <wp:docPr id="20" name="Рисунок 20" descr="Господарський суд Кіровоград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подарський суд Кіровоградської області"/>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2991" cy="7515361"/>
                    </a:xfrm>
                    <a:prstGeom prst="rect">
                      <a:avLst/>
                    </a:prstGeom>
                    <a:noFill/>
                    <a:ln>
                      <a:noFill/>
                    </a:ln>
                  </pic:spPr>
                </pic:pic>
              </a:graphicData>
            </a:graphic>
          </wp:inline>
        </w:drawing>
      </w:r>
    </w:p>
    <w:p w:rsidR="00FF1599" w:rsidRDefault="00FF1599">
      <w:pPr>
        <w:jc w:val="left"/>
        <w:rPr>
          <w:rFonts w:eastAsiaTheme="minorHAnsi"/>
          <w:sz w:val="28"/>
          <w:szCs w:val="28"/>
          <w:lang w:val="uk-UA" w:eastAsia="en-US"/>
        </w:rPr>
      </w:pPr>
      <w:r>
        <w:rPr>
          <w:sz w:val="28"/>
          <w:szCs w:val="28"/>
          <w:lang w:val="uk-UA"/>
        </w:rPr>
        <w:br w:type="page"/>
      </w:r>
    </w:p>
    <w:p w:rsidR="00FF1599" w:rsidRDefault="00FF1599" w:rsidP="00FF1599">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2.26 Правовідносини, до яких не може бути застосовно механізм медіації</w:t>
      </w:r>
    </w:p>
    <w:p w:rsidR="00FF1599" w:rsidRDefault="00FF1599" w:rsidP="00FF1599">
      <w:pPr>
        <w:pStyle w:val="a3"/>
        <w:spacing w:line="360" w:lineRule="auto"/>
        <w:jc w:val="both"/>
        <w:rPr>
          <w:rFonts w:ascii="Times New Roman" w:hAnsi="Times New Roman" w:cs="Times New Roman"/>
          <w:sz w:val="28"/>
          <w:szCs w:val="28"/>
          <w:lang w:val="uk-UA"/>
        </w:rPr>
      </w:pPr>
    </w:p>
    <w:p w:rsidR="00FF1599" w:rsidRDefault="00FF1599" w:rsidP="00FF1599">
      <w:pPr>
        <w:pStyle w:val="a3"/>
        <w:spacing w:line="360" w:lineRule="auto"/>
        <w:jc w:val="both"/>
        <w:rPr>
          <w:rFonts w:ascii="Times New Roman" w:hAnsi="Times New Roman" w:cs="Times New Roman"/>
          <w:sz w:val="28"/>
          <w:szCs w:val="28"/>
          <w:lang w:val="uk-UA"/>
        </w:rPr>
      </w:pPr>
    </w:p>
    <w:p w:rsidR="00FF1599" w:rsidRDefault="00FF1599" w:rsidP="00FF1599">
      <w:pPr>
        <w:pStyle w:val="a3"/>
        <w:spacing w:line="360" w:lineRule="auto"/>
        <w:jc w:val="both"/>
        <w:rPr>
          <w:noProof/>
          <w:lang w:val="uk-UA"/>
        </w:rPr>
      </w:pPr>
    </w:p>
    <w:p w:rsidR="00FF1599" w:rsidRDefault="00FF1599" w:rsidP="00FF1599">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3819BB44" wp14:editId="316E2DCE">
            <wp:extent cx="6053267" cy="3676650"/>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193" t="35457" r="25389" b="14393"/>
                    <a:stretch/>
                  </pic:blipFill>
                  <pic:spPr bwMode="auto">
                    <a:xfrm>
                      <a:off x="0" y="0"/>
                      <a:ext cx="6058925" cy="3680086"/>
                    </a:xfrm>
                    <a:prstGeom prst="rect">
                      <a:avLst/>
                    </a:prstGeom>
                    <a:ln>
                      <a:noFill/>
                    </a:ln>
                    <a:extLst>
                      <a:ext uri="{53640926-AAD7-44D8-BBD7-CCE9431645EC}">
                        <a14:shadowObscured xmlns:a14="http://schemas.microsoft.com/office/drawing/2010/main"/>
                      </a:ext>
                    </a:extLst>
                  </pic:spPr>
                </pic:pic>
              </a:graphicData>
            </a:graphic>
          </wp:inline>
        </w:drawing>
      </w:r>
    </w:p>
    <w:p w:rsidR="00FF1599" w:rsidRDefault="00FF1599">
      <w:pPr>
        <w:jc w:val="left"/>
        <w:rPr>
          <w:rFonts w:eastAsiaTheme="minorHAnsi"/>
          <w:sz w:val="28"/>
          <w:szCs w:val="28"/>
          <w:lang w:val="uk-UA" w:eastAsia="en-US"/>
        </w:rPr>
      </w:pPr>
      <w:r>
        <w:rPr>
          <w:sz w:val="28"/>
          <w:szCs w:val="28"/>
          <w:lang w:val="uk-UA"/>
        </w:rPr>
        <w:br w:type="page"/>
      </w:r>
    </w:p>
    <w:p w:rsidR="00FF1599" w:rsidRDefault="00FF1599" w:rsidP="00FF1599">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2.27 Процедура відповідальності медіатора</w:t>
      </w:r>
    </w:p>
    <w:p w:rsidR="00FF1599" w:rsidRDefault="00FF1599" w:rsidP="00FF1599">
      <w:pPr>
        <w:pStyle w:val="a3"/>
        <w:spacing w:line="360" w:lineRule="auto"/>
        <w:jc w:val="both"/>
        <w:rPr>
          <w:rFonts w:ascii="Times New Roman" w:hAnsi="Times New Roman" w:cs="Times New Roman"/>
          <w:sz w:val="28"/>
          <w:szCs w:val="28"/>
          <w:lang w:val="uk-UA"/>
        </w:rPr>
      </w:pPr>
    </w:p>
    <w:p w:rsidR="00FF1599" w:rsidRDefault="00FF1599" w:rsidP="00FF1599">
      <w:pPr>
        <w:pStyle w:val="a3"/>
        <w:spacing w:line="360" w:lineRule="auto"/>
        <w:jc w:val="both"/>
        <w:rPr>
          <w:rFonts w:ascii="Times New Roman" w:hAnsi="Times New Roman" w:cs="Times New Roman"/>
          <w:sz w:val="28"/>
          <w:szCs w:val="28"/>
          <w:lang w:val="uk-UA"/>
        </w:rPr>
      </w:pPr>
    </w:p>
    <w:p w:rsidR="0031237D" w:rsidRDefault="0031237D" w:rsidP="00FF1599">
      <w:pPr>
        <w:pStyle w:val="a3"/>
        <w:spacing w:line="360" w:lineRule="auto"/>
        <w:jc w:val="both"/>
        <w:rPr>
          <w:noProof/>
          <w:lang w:val="uk-UA"/>
        </w:rPr>
      </w:pPr>
    </w:p>
    <w:p w:rsidR="00FF1599" w:rsidRDefault="00FF1599" w:rsidP="0031237D">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57608EA2" wp14:editId="70676059">
            <wp:extent cx="5953125" cy="3863915"/>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489" t="34903" r="25234" b="17441"/>
                    <a:stretch/>
                  </pic:blipFill>
                  <pic:spPr bwMode="auto">
                    <a:xfrm>
                      <a:off x="0" y="0"/>
                      <a:ext cx="5958688" cy="3867526"/>
                    </a:xfrm>
                    <a:prstGeom prst="rect">
                      <a:avLst/>
                    </a:prstGeom>
                    <a:ln>
                      <a:noFill/>
                    </a:ln>
                    <a:extLst>
                      <a:ext uri="{53640926-AAD7-44D8-BBD7-CCE9431645EC}">
                        <a14:shadowObscured xmlns:a14="http://schemas.microsoft.com/office/drawing/2010/main"/>
                      </a:ext>
                    </a:extLst>
                  </pic:spPr>
                </pic:pic>
              </a:graphicData>
            </a:graphic>
          </wp:inline>
        </w:drawing>
      </w:r>
    </w:p>
    <w:p w:rsidR="0031237D" w:rsidRDefault="0031237D">
      <w:pPr>
        <w:jc w:val="left"/>
        <w:rPr>
          <w:rFonts w:eastAsiaTheme="minorHAnsi"/>
          <w:sz w:val="28"/>
          <w:szCs w:val="28"/>
          <w:lang w:val="uk-UA" w:eastAsia="en-US"/>
        </w:rPr>
      </w:pPr>
      <w:r>
        <w:rPr>
          <w:sz w:val="28"/>
          <w:szCs w:val="28"/>
          <w:lang w:val="uk-UA"/>
        </w:rPr>
        <w:br w:type="page"/>
      </w:r>
    </w:p>
    <w:p w:rsidR="0031237D" w:rsidRDefault="0031237D"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2.28 Порівняльна таблиця законодавства про медіацію у деяких країнах</w:t>
      </w:r>
    </w:p>
    <w:p w:rsidR="0031237D" w:rsidRDefault="0031237D" w:rsidP="0031237D">
      <w:pPr>
        <w:pStyle w:val="a3"/>
        <w:spacing w:line="360" w:lineRule="auto"/>
        <w:rPr>
          <w:rFonts w:ascii="Times New Roman" w:hAnsi="Times New Roman" w:cs="Times New Roman"/>
          <w:sz w:val="28"/>
          <w:szCs w:val="28"/>
          <w:lang w:val="uk-UA"/>
        </w:rPr>
      </w:pPr>
    </w:p>
    <w:p w:rsidR="0031237D" w:rsidRDefault="0031237D" w:rsidP="0031237D">
      <w:pPr>
        <w:pStyle w:val="a3"/>
        <w:spacing w:line="360" w:lineRule="auto"/>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469"/>
        <w:gridCol w:w="1464"/>
        <w:gridCol w:w="1874"/>
        <w:gridCol w:w="2151"/>
        <w:gridCol w:w="2063"/>
        <w:gridCol w:w="1834"/>
      </w:tblGrid>
      <w:tr w:rsidR="000F4740" w:rsidTr="0031237D">
        <w:tc>
          <w:tcPr>
            <w:tcW w:w="675"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w:t>
            </w:r>
          </w:p>
        </w:tc>
        <w:tc>
          <w:tcPr>
            <w:tcW w:w="2609" w:type="dxa"/>
          </w:tcPr>
          <w:p w:rsidR="0031237D" w:rsidRPr="0031237D" w:rsidRDefault="0031237D" w:rsidP="0031237D">
            <w:pPr>
              <w:pStyle w:val="a3"/>
              <w:spacing w:line="360" w:lineRule="auto"/>
              <w:jc w:val="both"/>
              <w:rPr>
                <w:rFonts w:ascii="Times New Roman" w:hAnsi="Times New Roman" w:cs="Times New Roman"/>
                <w:sz w:val="28"/>
                <w:szCs w:val="28"/>
              </w:rPr>
            </w:pPr>
            <w:r w:rsidRPr="0031237D">
              <w:rPr>
                <w:rFonts w:ascii="Times New Roman" w:hAnsi="Times New Roman" w:cs="Times New Roman"/>
                <w:sz w:val="28"/>
                <w:szCs w:val="28"/>
              </w:rPr>
              <w:t xml:space="preserve">Країна </w:t>
            </w:r>
          </w:p>
        </w:tc>
        <w:tc>
          <w:tcPr>
            <w:tcW w:w="1642" w:type="dxa"/>
          </w:tcPr>
          <w:p w:rsidR="0031237D" w:rsidRPr="0031237D" w:rsidRDefault="0031237D" w:rsidP="0031237D">
            <w:pPr>
              <w:pStyle w:val="a3"/>
              <w:spacing w:line="360" w:lineRule="auto"/>
              <w:jc w:val="both"/>
              <w:rPr>
                <w:rFonts w:ascii="Times New Roman" w:hAnsi="Times New Roman" w:cs="Times New Roman"/>
                <w:sz w:val="28"/>
                <w:szCs w:val="28"/>
              </w:rPr>
            </w:pPr>
            <w:r w:rsidRPr="0031237D">
              <w:rPr>
                <w:rFonts w:ascii="Times New Roman" w:hAnsi="Times New Roman" w:cs="Times New Roman"/>
                <w:sz w:val="28"/>
                <w:szCs w:val="28"/>
              </w:rPr>
              <w:t xml:space="preserve">Назва закону та рік прийняття </w:t>
            </w:r>
          </w:p>
        </w:tc>
        <w:tc>
          <w:tcPr>
            <w:tcW w:w="1643" w:type="dxa"/>
          </w:tcPr>
          <w:p w:rsidR="0031237D" w:rsidRPr="0031237D" w:rsidRDefault="0031237D" w:rsidP="0031237D">
            <w:pPr>
              <w:pStyle w:val="a3"/>
              <w:spacing w:line="360" w:lineRule="auto"/>
              <w:jc w:val="both"/>
              <w:rPr>
                <w:rFonts w:ascii="Times New Roman" w:hAnsi="Times New Roman" w:cs="Times New Roman"/>
                <w:sz w:val="28"/>
                <w:szCs w:val="28"/>
              </w:rPr>
            </w:pPr>
            <w:r w:rsidRPr="0031237D">
              <w:rPr>
                <w:rFonts w:ascii="Times New Roman" w:hAnsi="Times New Roman" w:cs="Times New Roman"/>
                <w:sz w:val="28"/>
                <w:szCs w:val="28"/>
              </w:rPr>
              <w:t xml:space="preserve">Сфера застосування </w:t>
            </w:r>
          </w:p>
        </w:tc>
        <w:tc>
          <w:tcPr>
            <w:tcW w:w="1643" w:type="dxa"/>
          </w:tcPr>
          <w:p w:rsidR="0031237D" w:rsidRPr="000F4740" w:rsidRDefault="0031237D" w:rsidP="000F4740">
            <w:pPr>
              <w:pStyle w:val="a3"/>
              <w:spacing w:line="360" w:lineRule="auto"/>
              <w:jc w:val="both"/>
              <w:rPr>
                <w:rFonts w:ascii="Times New Roman" w:hAnsi="Times New Roman" w:cs="Times New Roman"/>
                <w:sz w:val="28"/>
                <w:szCs w:val="28"/>
              </w:rPr>
            </w:pPr>
            <w:r w:rsidRPr="000F4740">
              <w:rPr>
                <w:rFonts w:ascii="Times New Roman" w:hAnsi="Times New Roman" w:cs="Times New Roman"/>
                <w:sz w:val="28"/>
                <w:szCs w:val="28"/>
              </w:rPr>
              <w:t xml:space="preserve">Сфера незастосування </w:t>
            </w:r>
          </w:p>
        </w:tc>
        <w:tc>
          <w:tcPr>
            <w:tcW w:w="1643" w:type="dxa"/>
          </w:tcPr>
          <w:p w:rsidR="0031237D" w:rsidRPr="000F4740" w:rsidRDefault="0031237D" w:rsidP="000F4740">
            <w:pPr>
              <w:pStyle w:val="a3"/>
              <w:spacing w:line="360" w:lineRule="auto"/>
              <w:jc w:val="both"/>
              <w:rPr>
                <w:rFonts w:ascii="Times New Roman" w:hAnsi="Times New Roman" w:cs="Times New Roman"/>
                <w:sz w:val="28"/>
                <w:szCs w:val="28"/>
              </w:rPr>
            </w:pPr>
            <w:r w:rsidRPr="000F4740">
              <w:rPr>
                <w:rFonts w:ascii="Times New Roman" w:hAnsi="Times New Roman" w:cs="Times New Roman"/>
                <w:sz w:val="28"/>
                <w:szCs w:val="28"/>
              </w:rPr>
              <w:t>Строки медіації</w:t>
            </w:r>
          </w:p>
        </w:tc>
      </w:tr>
      <w:tr w:rsidR="000F4740" w:rsidTr="0031237D">
        <w:tc>
          <w:tcPr>
            <w:tcW w:w="675"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1</w:t>
            </w:r>
          </w:p>
        </w:tc>
        <w:tc>
          <w:tcPr>
            <w:tcW w:w="2609"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Російська Федерація</w:t>
            </w:r>
          </w:p>
        </w:tc>
        <w:tc>
          <w:tcPr>
            <w:tcW w:w="1642"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 xml:space="preserve">«Про альтернативну </w:t>
            </w:r>
            <w:r w:rsidR="000F4740">
              <w:rPr>
                <w:rFonts w:ascii="Times New Roman" w:hAnsi="Times New Roman" w:cs="Times New Roman"/>
                <w:sz w:val="28"/>
                <w:szCs w:val="28"/>
                <w:lang w:val="uk-UA"/>
              </w:rPr>
              <w:t xml:space="preserve">процедуру врегулювання спорів за участю </w:t>
            </w:r>
            <w:r w:rsidRPr="0031237D">
              <w:rPr>
                <w:rFonts w:ascii="Times New Roman" w:hAnsi="Times New Roman" w:cs="Times New Roman"/>
                <w:sz w:val="28"/>
                <w:szCs w:val="28"/>
                <w:lang w:val="uk-UA"/>
              </w:rPr>
              <w:t>посередника</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(процедуру медіації)»</w:t>
            </w:r>
            <w:r w:rsidR="000F4740">
              <w:rPr>
                <w:rFonts w:ascii="Times New Roman" w:hAnsi="Times New Roman" w:cs="Times New Roman"/>
                <w:sz w:val="28"/>
                <w:szCs w:val="28"/>
                <w:lang w:val="uk-UA"/>
              </w:rPr>
              <w:t xml:space="preserve"> 27.07.2010</w:t>
            </w:r>
          </w:p>
        </w:tc>
        <w:tc>
          <w:tcPr>
            <w:tcW w:w="1643"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С</w:t>
            </w:r>
            <w:r w:rsidR="000F4740">
              <w:rPr>
                <w:rFonts w:ascii="Times New Roman" w:hAnsi="Times New Roman" w:cs="Times New Roman"/>
                <w:sz w:val="28"/>
                <w:szCs w:val="28"/>
                <w:lang w:val="uk-UA"/>
              </w:rPr>
              <w:t xml:space="preserve">пори, що виникають з цивільних правовідносин, в тому числі у зв'язку із здійсненням підприємницької та іншої економічної діяльності, а також з трудових і </w:t>
            </w:r>
            <w:r w:rsidRPr="0031237D">
              <w:rPr>
                <w:rFonts w:ascii="Times New Roman" w:hAnsi="Times New Roman" w:cs="Times New Roman"/>
                <w:sz w:val="28"/>
                <w:szCs w:val="28"/>
                <w:lang w:val="uk-UA"/>
              </w:rPr>
              <w:t>сімейних правовідносин</w:t>
            </w:r>
          </w:p>
        </w:tc>
        <w:tc>
          <w:tcPr>
            <w:tcW w:w="1643" w:type="dxa"/>
          </w:tcPr>
          <w:p w:rsidR="0031237D" w:rsidRDefault="0031237D" w:rsidP="000F474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31237D">
              <w:rPr>
                <w:rFonts w:ascii="Times New Roman" w:hAnsi="Times New Roman" w:cs="Times New Roman"/>
                <w:sz w:val="28"/>
                <w:szCs w:val="28"/>
                <w:lang w:val="uk-UA"/>
              </w:rPr>
              <w:t>е застосовується до</w:t>
            </w:r>
            <w:r w:rsidR="000F4740">
              <w:rPr>
                <w:rFonts w:ascii="Times New Roman" w:hAnsi="Times New Roman" w:cs="Times New Roman"/>
                <w:sz w:val="28"/>
                <w:szCs w:val="28"/>
                <w:lang w:val="uk-UA"/>
              </w:rPr>
              <w:t xml:space="preserve"> вищезазначених спорів, якщо вони зачіпають або можуть порушити права і законні інтереси </w:t>
            </w:r>
            <w:r w:rsidRPr="0031237D">
              <w:rPr>
                <w:rFonts w:ascii="Times New Roman" w:hAnsi="Times New Roman" w:cs="Times New Roman"/>
                <w:sz w:val="28"/>
                <w:szCs w:val="28"/>
                <w:lang w:val="uk-UA"/>
              </w:rPr>
              <w:t>третіх осіб, я</w:t>
            </w:r>
            <w:r w:rsidR="000F4740">
              <w:rPr>
                <w:rFonts w:ascii="Times New Roman" w:hAnsi="Times New Roman" w:cs="Times New Roman"/>
                <w:sz w:val="28"/>
                <w:szCs w:val="28"/>
                <w:lang w:val="uk-UA"/>
              </w:rPr>
              <w:t xml:space="preserve">кі не беруть участь у процедурі медіації, </w:t>
            </w:r>
            <w:r w:rsidRPr="0031237D">
              <w:rPr>
                <w:rFonts w:ascii="Times New Roman" w:hAnsi="Times New Roman" w:cs="Times New Roman"/>
                <w:sz w:val="28"/>
                <w:szCs w:val="28"/>
                <w:lang w:val="uk-UA"/>
              </w:rPr>
              <w:t>або публічні інтереси</w:t>
            </w:r>
          </w:p>
        </w:tc>
        <w:tc>
          <w:tcPr>
            <w:tcW w:w="1643" w:type="dxa"/>
          </w:tcPr>
          <w:p w:rsidR="0031237D" w:rsidRDefault="0031237D" w:rsidP="000F474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0F4740">
              <w:rPr>
                <w:rFonts w:ascii="Times New Roman" w:hAnsi="Times New Roman" w:cs="Times New Roman"/>
                <w:sz w:val="28"/>
                <w:szCs w:val="28"/>
                <w:lang w:val="uk-UA"/>
              </w:rPr>
              <w:t xml:space="preserve">е повинні перевищувати 180 днів, за винятком строку проведення процедури медіації після передачі спору на розгляд суду або третейського суду, що не перевищує 60 </w:t>
            </w:r>
            <w:r w:rsidRPr="0031237D">
              <w:rPr>
                <w:rFonts w:ascii="Times New Roman" w:hAnsi="Times New Roman" w:cs="Times New Roman"/>
                <w:sz w:val="28"/>
                <w:szCs w:val="28"/>
                <w:lang w:val="uk-UA"/>
              </w:rPr>
              <w:t>днів.</w:t>
            </w:r>
          </w:p>
        </w:tc>
      </w:tr>
      <w:tr w:rsidR="000F4740" w:rsidTr="0031237D">
        <w:tc>
          <w:tcPr>
            <w:tcW w:w="675"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2</w:t>
            </w:r>
          </w:p>
        </w:tc>
        <w:tc>
          <w:tcPr>
            <w:tcW w:w="2609" w:type="dxa"/>
          </w:tcPr>
          <w:p w:rsidR="0031237D" w:rsidRPr="0031237D" w:rsidRDefault="000F4740" w:rsidP="003123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Республіка </w:t>
            </w:r>
            <w:r w:rsidR="0031237D" w:rsidRPr="0031237D">
              <w:rPr>
                <w:rFonts w:ascii="Times New Roman" w:hAnsi="Times New Roman" w:cs="Times New Roman"/>
                <w:sz w:val="28"/>
                <w:szCs w:val="28"/>
                <w:lang w:val="uk-UA"/>
              </w:rPr>
              <w:t>Казахстан</w:t>
            </w:r>
          </w:p>
        </w:tc>
        <w:tc>
          <w:tcPr>
            <w:tcW w:w="1642" w:type="dxa"/>
          </w:tcPr>
          <w:p w:rsidR="0031237D" w:rsidRPr="0031237D" w:rsidRDefault="000F4740" w:rsidP="003123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медіацію» </w:t>
            </w:r>
            <w:r w:rsidR="0031237D" w:rsidRPr="0031237D">
              <w:rPr>
                <w:rFonts w:ascii="Times New Roman" w:hAnsi="Times New Roman" w:cs="Times New Roman"/>
                <w:sz w:val="28"/>
                <w:szCs w:val="28"/>
                <w:lang w:val="uk-UA"/>
              </w:rPr>
              <w:t>28.01.2011</w:t>
            </w:r>
          </w:p>
        </w:tc>
        <w:tc>
          <w:tcPr>
            <w:tcW w:w="1643"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Спори (конфлікти), що</w:t>
            </w:r>
          </w:p>
          <w:p w:rsidR="0031237D" w:rsidRPr="0031237D" w:rsidRDefault="000F4740" w:rsidP="003123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виникають з цивільних, трудових, сімейних та </w:t>
            </w:r>
            <w:r w:rsidR="0031237D" w:rsidRPr="0031237D">
              <w:rPr>
                <w:rFonts w:ascii="Times New Roman" w:hAnsi="Times New Roman" w:cs="Times New Roman"/>
                <w:sz w:val="28"/>
                <w:szCs w:val="28"/>
                <w:lang w:val="uk-UA"/>
              </w:rPr>
              <w:t xml:space="preserve">інших </w:t>
            </w:r>
            <w:r>
              <w:rPr>
                <w:rFonts w:ascii="Times New Roman" w:hAnsi="Times New Roman" w:cs="Times New Roman"/>
                <w:sz w:val="28"/>
                <w:szCs w:val="28"/>
                <w:lang w:val="uk-UA"/>
              </w:rPr>
              <w:lastRenderedPageBreak/>
              <w:t xml:space="preserve">правовідносин за </w:t>
            </w:r>
            <w:r w:rsidR="0031237D" w:rsidRPr="0031237D">
              <w:rPr>
                <w:rFonts w:ascii="Times New Roman" w:hAnsi="Times New Roman" w:cs="Times New Roman"/>
                <w:sz w:val="28"/>
                <w:szCs w:val="28"/>
                <w:lang w:val="uk-UA"/>
              </w:rPr>
              <w:t>участю фізичних і (або)</w:t>
            </w:r>
          </w:p>
          <w:p w:rsidR="0031237D" w:rsidRPr="0031237D" w:rsidRDefault="000F4740" w:rsidP="003123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юридичних осіб, а також спори, що розглядаються в </w:t>
            </w:r>
            <w:r w:rsidR="0031237D" w:rsidRPr="0031237D">
              <w:rPr>
                <w:rFonts w:ascii="Times New Roman" w:hAnsi="Times New Roman" w:cs="Times New Roman"/>
                <w:sz w:val="28"/>
                <w:szCs w:val="28"/>
                <w:lang w:val="uk-UA"/>
              </w:rPr>
              <w:t>ході кримінального</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судочинства у справах про</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злочини невеликої та</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середньої тяжкості.</w:t>
            </w:r>
          </w:p>
        </w:tc>
        <w:tc>
          <w:tcPr>
            <w:tcW w:w="1643" w:type="dxa"/>
          </w:tcPr>
          <w:p w:rsidR="0031237D" w:rsidRPr="0031237D" w:rsidRDefault="0031237D"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000F4740">
              <w:rPr>
                <w:rFonts w:ascii="Times New Roman" w:hAnsi="Times New Roman" w:cs="Times New Roman"/>
                <w:sz w:val="28"/>
                <w:szCs w:val="28"/>
                <w:lang w:val="uk-UA"/>
              </w:rPr>
              <w:t xml:space="preserve">е застосовується до </w:t>
            </w:r>
            <w:r w:rsidRPr="0031237D">
              <w:rPr>
                <w:rFonts w:ascii="Times New Roman" w:hAnsi="Times New Roman" w:cs="Times New Roman"/>
                <w:sz w:val="28"/>
                <w:szCs w:val="28"/>
                <w:lang w:val="uk-UA"/>
              </w:rPr>
              <w:t>спорів (конфліктів),</w:t>
            </w:r>
          </w:p>
          <w:p w:rsidR="0031237D" w:rsidRP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що виникають з </w:t>
            </w:r>
            <w:r w:rsidR="0031237D" w:rsidRPr="0031237D">
              <w:rPr>
                <w:rFonts w:ascii="Times New Roman" w:hAnsi="Times New Roman" w:cs="Times New Roman"/>
                <w:sz w:val="28"/>
                <w:szCs w:val="28"/>
                <w:lang w:val="uk-UA"/>
              </w:rPr>
              <w:t>цивільних, трудових,</w:t>
            </w:r>
          </w:p>
          <w:p w:rsidR="0031237D" w:rsidRP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сімейних та інших правовідносин за участю фізичних і </w:t>
            </w:r>
            <w:r w:rsidR="0031237D" w:rsidRPr="0031237D">
              <w:rPr>
                <w:rFonts w:ascii="Times New Roman" w:hAnsi="Times New Roman" w:cs="Times New Roman"/>
                <w:sz w:val="28"/>
                <w:szCs w:val="28"/>
                <w:lang w:val="uk-UA"/>
              </w:rPr>
              <w:t>(або) юридичних осіб,</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коли однією із сторін</w:t>
            </w:r>
          </w:p>
          <w:p w:rsidR="0031237D" w:rsidRP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є державний орган, а </w:t>
            </w:r>
            <w:r w:rsidR="0031237D" w:rsidRPr="0031237D">
              <w:rPr>
                <w:rFonts w:ascii="Times New Roman" w:hAnsi="Times New Roman" w:cs="Times New Roman"/>
                <w:sz w:val="28"/>
                <w:szCs w:val="28"/>
                <w:lang w:val="uk-UA"/>
              </w:rPr>
              <w:t>також у кримінальних</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справах про</w:t>
            </w:r>
          </w:p>
          <w:p w:rsidR="0031237D" w:rsidRP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корупційні злочини та інших злочинах </w:t>
            </w:r>
            <w:r w:rsidR="0031237D" w:rsidRPr="0031237D">
              <w:rPr>
                <w:rFonts w:ascii="Times New Roman" w:hAnsi="Times New Roman" w:cs="Times New Roman"/>
                <w:sz w:val="28"/>
                <w:szCs w:val="28"/>
                <w:lang w:val="uk-UA"/>
              </w:rPr>
              <w:t>проти інтересів</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державної служби та</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державного</w:t>
            </w:r>
          </w:p>
          <w:p w:rsid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управління.</w:t>
            </w:r>
          </w:p>
        </w:tc>
        <w:tc>
          <w:tcPr>
            <w:tcW w:w="1643" w:type="dxa"/>
          </w:tcPr>
          <w:p w:rsidR="0031237D" w:rsidRPr="0031237D" w:rsidRDefault="0031237D"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000F4740">
              <w:rPr>
                <w:rFonts w:ascii="Times New Roman" w:hAnsi="Times New Roman" w:cs="Times New Roman"/>
                <w:sz w:val="28"/>
                <w:szCs w:val="28"/>
                <w:lang w:val="uk-UA"/>
              </w:rPr>
              <w:t xml:space="preserve">е </w:t>
            </w:r>
            <w:r w:rsidRPr="0031237D">
              <w:rPr>
                <w:rFonts w:ascii="Times New Roman" w:hAnsi="Times New Roman" w:cs="Times New Roman"/>
                <w:sz w:val="28"/>
                <w:szCs w:val="28"/>
                <w:lang w:val="uk-UA"/>
              </w:rPr>
              <w:t>більше 30</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календарних</w:t>
            </w:r>
          </w:p>
          <w:p w:rsidR="0031237D" w:rsidRP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днів з дня </w:t>
            </w:r>
            <w:r w:rsidR="0031237D" w:rsidRPr="0031237D">
              <w:rPr>
                <w:rFonts w:ascii="Times New Roman" w:hAnsi="Times New Roman" w:cs="Times New Roman"/>
                <w:sz w:val="28"/>
                <w:szCs w:val="28"/>
                <w:lang w:val="uk-UA"/>
              </w:rPr>
              <w:t>укладення</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договору про</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медіацію. У</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випадках</w:t>
            </w:r>
          </w:p>
          <w:p w:rsidR="0031237D" w:rsidRP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необхідності за </w:t>
            </w:r>
            <w:r w:rsidR="0031237D" w:rsidRPr="0031237D">
              <w:rPr>
                <w:rFonts w:ascii="Times New Roman" w:hAnsi="Times New Roman" w:cs="Times New Roman"/>
                <w:sz w:val="28"/>
                <w:szCs w:val="28"/>
                <w:lang w:val="uk-UA"/>
              </w:rPr>
              <w:t>взаємною</w:t>
            </w:r>
          </w:p>
          <w:p w:rsidR="0031237D" w:rsidRP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згодою сторін </w:t>
            </w:r>
            <w:r w:rsidR="0031237D" w:rsidRPr="0031237D">
              <w:rPr>
                <w:rFonts w:ascii="Times New Roman" w:hAnsi="Times New Roman" w:cs="Times New Roman"/>
                <w:sz w:val="28"/>
                <w:szCs w:val="28"/>
                <w:lang w:val="uk-UA"/>
              </w:rPr>
              <w:t>строк</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проведення</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медіаці</w:t>
            </w:r>
            <w:r w:rsidR="000F4740">
              <w:rPr>
                <w:rFonts w:ascii="Times New Roman" w:hAnsi="Times New Roman" w:cs="Times New Roman"/>
                <w:sz w:val="28"/>
                <w:szCs w:val="28"/>
                <w:lang w:val="uk-UA"/>
              </w:rPr>
              <w:t>ї може бути продовжений до 30 календар</w:t>
            </w:r>
            <w:r w:rsidRPr="0031237D">
              <w:rPr>
                <w:rFonts w:ascii="Times New Roman" w:hAnsi="Times New Roman" w:cs="Times New Roman"/>
                <w:sz w:val="28"/>
                <w:szCs w:val="28"/>
                <w:lang w:val="uk-UA"/>
              </w:rPr>
              <w:t>них</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днів, але не</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більше 60</w:t>
            </w:r>
          </w:p>
          <w:p w:rsidR="0031237D" w:rsidRP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календар</w:t>
            </w:r>
            <w:r w:rsidR="0031237D" w:rsidRPr="0031237D">
              <w:rPr>
                <w:rFonts w:ascii="Times New Roman" w:hAnsi="Times New Roman" w:cs="Times New Roman"/>
                <w:sz w:val="28"/>
                <w:szCs w:val="28"/>
                <w:lang w:val="uk-UA"/>
              </w:rPr>
              <w:t>них</w:t>
            </w:r>
          </w:p>
          <w:p w:rsid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днів у </w:t>
            </w:r>
            <w:r w:rsidR="0031237D" w:rsidRPr="0031237D">
              <w:rPr>
                <w:rFonts w:ascii="Times New Roman" w:hAnsi="Times New Roman" w:cs="Times New Roman"/>
                <w:sz w:val="28"/>
                <w:szCs w:val="28"/>
                <w:lang w:val="uk-UA"/>
              </w:rPr>
              <w:t>сукупності</w:t>
            </w:r>
            <w:r w:rsidR="0031237D">
              <w:rPr>
                <w:rFonts w:ascii="Times New Roman" w:hAnsi="Times New Roman" w:cs="Times New Roman"/>
                <w:sz w:val="28"/>
                <w:szCs w:val="28"/>
                <w:lang w:val="uk-UA"/>
              </w:rPr>
              <w:t>.</w:t>
            </w:r>
          </w:p>
        </w:tc>
      </w:tr>
      <w:tr w:rsidR="000F4740" w:rsidTr="0031237D">
        <w:tc>
          <w:tcPr>
            <w:tcW w:w="675"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lastRenderedPageBreak/>
              <w:t>3</w:t>
            </w:r>
          </w:p>
        </w:tc>
        <w:tc>
          <w:tcPr>
            <w:tcW w:w="2609"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Республіка</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Білорусь</w:t>
            </w:r>
          </w:p>
        </w:tc>
        <w:tc>
          <w:tcPr>
            <w:tcW w:w="1642"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«Про медіацію»</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12.07.2013</w:t>
            </w:r>
          </w:p>
        </w:tc>
        <w:tc>
          <w:tcPr>
            <w:tcW w:w="1643" w:type="dxa"/>
          </w:tcPr>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Спори, що виникають з</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цивільних правовідносин,</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в тому числі у зв'язку із</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lastRenderedPageBreak/>
              <w:t>здійсненням</w:t>
            </w:r>
          </w:p>
          <w:p w:rsidR="0031237D" w:rsidRPr="0031237D" w:rsidRDefault="000F4740" w:rsidP="003123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підприємницької та іншої </w:t>
            </w:r>
            <w:r w:rsidR="0031237D" w:rsidRPr="0031237D">
              <w:rPr>
                <w:rFonts w:ascii="Times New Roman" w:hAnsi="Times New Roman" w:cs="Times New Roman"/>
                <w:sz w:val="28"/>
                <w:szCs w:val="28"/>
                <w:lang w:val="uk-UA"/>
              </w:rPr>
              <w:t>господарської</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(економічної) діяльності, а</w:t>
            </w:r>
          </w:p>
          <w:p w:rsidR="0031237D" w:rsidRPr="0031237D" w:rsidRDefault="000F4740" w:rsidP="003123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спори, що виникають з трудових і </w:t>
            </w:r>
            <w:r w:rsidR="0031237D" w:rsidRPr="0031237D">
              <w:rPr>
                <w:rFonts w:ascii="Times New Roman" w:hAnsi="Times New Roman" w:cs="Times New Roman"/>
                <w:sz w:val="28"/>
                <w:szCs w:val="28"/>
                <w:lang w:val="uk-UA"/>
              </w:rPr>
              <w:t>сімейних правовідносин,</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якщо інше не передбачено</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законодавчими актами або</w:t>
            </w:r>
          </w:p>
          <w:p w:rsidR="0031237D" w:rsidRPr="0031237D" w:rsidRDefault="000F4740" w:rsidP="003123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випливає із суті </w:t>
            </w:r>
            <w:r w:rsidR="0031237D" w:rsidRPr="0031237D">
              <w:rPr>
                <w:rFonts w:ascii="Times New Roman" w:hAnsi="Times New Roman" w:cs="Times New Roman"/>
                <w:sz w:val="28"/>
                <w:szCs w:val="28"/>
                <w:lang w:val="uk-UA"/>
              </w:rPr>
              <w:t>відповідних відносин. Дія</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Закону поширюється</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також на медіацію, яка</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проводиться в рамках</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інших видів судочинства у</w:t>
            </w:r>
          </w:p>
          <w:p w:rsidR="0031237D" w:rsidRPr="0031237D" w:rsidRDefault="0031237D" w:rsidP="0031237D">
            <w:pPr>
              <w:pStyle w:val="a3"/>
              <w:spacing w:line="360" w:lineRule="auto"/>
              <w:jc w:val="both"/>
              <w:rPr>
                <w:rFonts w:ascii="Times New Roman" w:hAnsi="Times New Roman" w:cs="Times New Roman"/>
                <w:sz w:val="28"/>
                <w:szCs w:val="28"/>
                <w:lang w:val="uk-UA"/>
              </w:rPr>
            </w:pPr>
            <w:r w:rsidRPr="0031237D">
              <w:rPr>
                <w:rFonts w:ascii="Times New Roman" w:hAnsi="Times New Roman" w:cs="Times New Roman"/>
                <w:sz w:val="28"/>
                <w:szCs w:val="28"/>
                <w:lang w:val="uk-UA"/>
              </w:rPr>
              <w:t>випадках, передбачених</w:t>
            </w:r>
          </w:p>
          <w:p w:rsidR="0031237D" w:rsidRPr="0031237D" w:rsidRDefault="000F4740" w:rsidP="0031237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законом.</w:t>
            </w:r>
          </w:p>
        </w:tc>
        <w:tc>
          <w:tcPr>
            <w:tcW w:w="1643" w:type="dxa"/>
          </w:tcPr>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lastRenderedPageBreak/>
              <w:t>Дія Закону не</w:t>
            </w:r>
          </w:p>
          <w:p w:rsidR="0031237D" w:rsidRP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поширюється на відносини, пов'язані </w:t>
            </w:r>
            <w:r w:rsidR="0031237D" w:rsidRPr="0031237D">
              <w:rPr>
                <w:rFonts w:ascii="Times New Roman" w:hAnsi="Times New Roman" w:cs="Times New Roman"/>
                <w:sz w:val="28"/>
                <w:szCs w:val="28"/>
                <w:lang w:val="uk-UA"/>
              </w:rPr>
              <w:t>зі сприянням суддею</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lastRenderedPageBreak/>
              <w:t>примиренню сторін в</w:t>
            </w:r>
          </w:p>
          <w:p w:rsidR="0031237D" w:rsidRP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ході судового</w:t>
            </w:r>
          </w:p>
          <w:p w:rsid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t>розгляду.</w:t>
            </w:r>
          </w:p>
        </w:tc>
        <w:tc>
          <w:tcPr>
            <w:tcW w:w="1643" w:type="dxa"/>
          </w:tcPr>
          <w:p w:rsidR="0031237D" w:rsidRPr="0031237D" w:rsidRDefault="0031237D"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Pr="0031237D">
              <w:rPr>
                <w:rFonts w:ascii="Times New Roman" w:hAnsi="Times New Roman" w:cs="Times New Roman"/>
                <w:sz w:val="28"/>
                <w:szCs w:val="28"/>
                <w:lang w:val="uk-UA"/>
              </w:rPr>
              <w:t>е може</w:t>
            </w:r>
          </w:p>
          <w:p w:rsidR="0031237D" w:rsidRP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перевищувати 6 місяців з дня </w:t>
            </w:r>
            <w:r w:rsidR="0031237D" w:rsidRPr="0031237D">
              <w:rPr>
                <w:rFonts w:ascii="Times New Roman" w:hAnsi="Times New Roman" w:cs="Times New Roman"/>
                <w:sz w:val="28"/>
                <w:szCs w:val="28"/>
                <w:lang w:val="uk-UA"/>
              </w:rPr>
              <w:t>укладення угоди</w:t>
            </w:r>
          </w:p>
          <w:p w:rsidR="0031237D" w:rsidRDefault="0031237D" w:rsidP="0031237D">
            <w:pPr>
              <w:pStyle w:val="a3"/>
              <w:spacing w:line="360" w:lineRule="auto"/>
              <w:rPr>
                <w:rFonts w:ascii="Times New Roman" w:hAnsi="Times New Roman" w:cs="Times New Roman"/>
                <w:sz w:val="28"/>
                <w:szCs w:val="28"/>
                <w:lang w:val="uk-UA"/>
              </w:rPr>
            </w:pPr>
            <w:r w:rsidRPr="0031237D">
              <w:rPr>
                <w:rFonts w:ascii="Times New Roman" w:hAnsi="Times New Roman" w:cs="Times New Roman"/>
                <w:sz w:val="28"/>
                <w:szCs w:val="28"/>
                <w:lang w:val="uk-UA"/>
              </w:rPr>
              <w:lastRenderedPageBreak/>
              <w:t>про застосування медіації.</w:t>
            </w:r>
          </w:p>
        </w:tc>
      </w:tr>
    </w:tbl>
    <w:p w:rsidR="0031237D" w:rsidRDefault="000F4740"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2.29 Роль публічних </w:t>
      </w:r>
      <w:r w:rsidR="003E71E5">
        <w:rPr>
          <w:rFonts w:ascii="Times New Roman" w:hAnsi="Times New Roman" w:cs="Times New Roman"/>
          <w:sz w:val="28"/>
          <w:szCs w:val="28"/>
          <w:lang w:val="uk-UA"/>
        </w:rPr>
        <w:t>інституцій</w:t>
      </w:r>
      <w:r>
        <w:rPr>
          <w:rFonts w:ascii="Times New Roman" w:hAnsi="Times New Roman" w:cs="Times New Roman"/>
          <w:sz w:val="28"/>
          <w:szCs w:val="28"/>
          <w:lang w:val="uk-UA"/>
        </w:rPr>
        <w:t xml:space="preserve"> у розвитку медіації в Україні</w:t>
      </w:r>
    </w:p>
    <w:p w:rsidR="003E71E5" w:rsidRDefault="003E71E5" w:rsidP="0031237D">
      <w:pPr>
        <w:pStyle w:val="a3"/>
        <w:spacing w:line="360" w:lineRule="auto"/>
        <w:rPr>
          <w:rFonts w:ascii="Times New Roman" w:hAnsi="Times New Roman" w:cs="Times New Roman"/>
          <w:sz w:val="28"/>
          <w:szCs w:val="28"/>
          <w:lang w:val="uk-UA"/>
        </w:rPr>
      </w:pPr>
    </w:p>
    <w:p w:rsidR="003E71E5" w:rsidRDefault="003E71E5" w:rsidP="0031237D">
      <w:pPr>
        <w:pStyle w:val="a3"/>
        <w:spacing w:line="360" w:lineRule="auto"/>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17"/>
        <w:gridCol w:w="4253"/>
        <w:gridCol w:w="4785"/>
      </w:tblGrid>
      <w:tr w:rsidR="003E71E5" w:rsidTr="003E71E5">
        <w:tc>
          <w:tcPr>
            <w:tcW w:w="817" w:type="dxa"/>
          </w:tcPr>
          <w:p w:rsidR="003E71E5" w:rsidRDefault="003E71E5" w:rsidP="003E71E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253" w:type="dxa"/>
          </w:tcPr>
          <w:p w:rsidR="003E71E5" w:rsidRDefault="003E71E5" w:rsidP="003E71E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Публічні інституції</w:t>
            </w:r>
          </w:p>
        </w:tc>
        <w:tc>
          <w:tcPr>
            <w:tcW w:w="4785" w:type="dxa"/>
          </w:tcPr>
          <w:p w:rsidR="003E71E5" w:rsidRDefault="003E71E5" w:rsidP="003E71E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Заходи</w:t>
            </w:r>
          </w:p>
        </w:tc>
      </w:tr>
      <w:tr w:rsidR="003E71E5" w:rsidTr="003E71E5">
        <w:tc>
          <w:tcPr>
            <w:tcW w:w="817" w:type="dxa"/>
          </w:tcPr>
          <w:p w:rsidR="003E71E5" w:rsidRDefault="003E71E5" w:rsidP="003E71E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3" w:type="dxa"/>
          </w:tcPr>
          <w:p w:rsidR="003E71E5" w:rsidRDefault="003E71E5" w:rsidP="003E71E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Міністерство юстиції України</w:t>
            </w:r>
          </w:p>
        </w:tc>
        <w:tc>
          <w:tcPr>
            <w:tcW w:w="4785" w:type="dxa"/>
          </w:tcPr>
          <w:p w:rsidR="003E71E5" w:rsidRPr="003E71E5" w:rsidRDefault="003E71E5" w:rsidP="003E71E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3E71E5">
              <w:rPr>
                <w:rFonts w:ascii="Times New Roman" w:hAnsi="Times New Roman" w:cs="Times New Roman"/>
                <w:sz w:val="28"/>
                <w:szCs w:val="28"/>
                <w:lang w:val="uk-UA"/>
              </w:rPr>
              <w:t xml:space="preserve">Міністерство юстиції повинно внутрішньо визначити і зовнішньо (публічно) </w:t>
            </w:r>
            <w:r>
              <w:rPr>
                <w:rFonts w:ascii="Times New Roman" w:hAnsi="Times New Roman" w:cs="Times New Roman"/>
                <w:sz w:val="28"/>
                <w:szCs w:val="28"/>
                <w:lang w:val="uk-UA"/>
              </w:rPr>
              <w:t xml:space="preserve">заявити про свою </w:t>
            </w:r>
            <w:r w:rsidRPr="003E71E5">
              <w:rPr>
                <w:rFonts w:ascii="Times New Roman" w:hAnsi="Times New Roman" w:cs="Times New Roman"/>
                <w:sz w:val="28"/>
                <w:szCs w:val="28"/>
                <w:lang w:val="uk-UA"/>
              </w:rPr>
              <w:t>роль у розвитку медіації як ключова установа. що підтримує розвиток медіації.</w:t>
            </w:r>
          </w:p>
          <w:p w:rsid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2. Міністерство юстиції має створити Раду з альтернативно</w:t>
            </w:r>
            <w:r>
              <w:rPr>
                <w:rFonts w:ascii="Times New Roman" w:hAnsi="Times New Roman" w:cs="Times New Roman"/>
                <w:sz w:val="28"/>
                <w:szCs w:val="28"/>
                <w:lang w:val="uk-UA"/>
              </w:rPr>
              <w:t xml:space="preserve">го (належного) вирішення спорів </w:t>
            </w:r>
            <w:r w:rsidRPr="003E71E5">
              <w:rPr>
                <w:rFonts w:ascii="Times New Roman" w:hAnsi="Times New Roman" w:cs="Times New Roman"/>
                <w:sz w:val="28"/>
                <w:szCs w:val="28"/>
                <w:lang w:val="uk-UA"/>
              </w:rPr>
              <w:t>та/або медіації, що складається з визнаних вітчизняних та міжнародних ек</w:t>
            </w:r>
            <w:r>
              <w:rPr>
                <w:rFonts w:ascii="Times New Roman" w:hAnsi="Times New Roman" w:cs="Times New Roman"/>
                <w:sz w:val="28"/>
                <w:szCs w:val="28"/>
                <w:lang w:val="uk-UA"/>
              </w:rPr>
              <w:t>спертів з медіації</w:t>
            </w:r>
            <w:r w:rsidRPr="003E71E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E71E5">
              <w:rPr>
                <w:rFonts w:ascii="Times New Roman" w:hAnsi="Times New Roman" w:cs="Times New Roman"/>
                <w:sz w:val="28"/>
                <w:szCs w:val="28"/>
                <w:lang w:val="uk-UA"/>
              </w:rPr>
              <w:t>АВС. Рада з медіації повинна працювати як постійний дорадчий орган Міністерства юстиції.</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3. Рада з АВС/медіації повинна розробити та Міністерство юстиції повинно затвердити</w:t>
            </w:r>
            <w:r>
              <w:rPr>
                <w:rFonts w:ascii="Times New Roman" w:hAnsi="Times New Roman" w:cs="Times New Roman"/>
                <w:sz w:val="28"/>
                <w:szCs w:val="28"/>
                <w:lang w:val="uk-UA"/>
              </w:rPr>
              <w:t xml:space="preserve"> </w:t>
            </w:r>
            <w:r w:rsidRPr="003E71E5">
              <w:rPr>
                <w:rFonts w:ascii="Times New Roman" w:hAnsi="Times New Roman" w:cs="Times New Roman"/>
                <w:sz w:val="28"/>
                <w:szCs w:val="28"/>
                <w:lang w:val="uk-UA"/>
              </w:rPr>
              <w:t>Стратегію та План дій або Дорожню карту розвитку медіації,</w:t>
            </w:r>
            <w:r>
              <w:rPr>
                <w:rFonts w:ascii="Times New Roman" w:hAnsi="Times New Roman" w:cs="Times New Roman"/>
                <w:sz w:val="28"/>
                <w:szCs w:val="28"/>
                <w:lang w:val="uk-UA"/>
              </w:rPr>
              <w:t xml:space="preserve"> яка повинна розглядати питання </w:t>
            </w:r>
            <w:r w:rsidRPr="003E71E5">
              <w:rPr>
                <w:rFonts w:ascii="Times New Roman" w:hAnsi="Times New Roman" w:cs="Times New Roman"/>
                <w:sz w:val="28"/>
                <w:szCs w:val="28"/>
                <w:lang w:val="uk-UA"/>
              </w:rPr>
              <w:t>судової медіації як до, так і після подання позову, а також по</w:t>
            </w:r>
            <w:r>
              <w:rPr>
                <w:rFonts w:ascii="Times New Roman" w:hAnsi="Times New Roman" w:cs="Times New Roman"/>
                <w:sz w:val="28"/>
                <w:szCs w:val="28"/>
                <w:lang w:val="uk-UA"/>
              </w:rPr>
              <w:t xml:space="preserve">засудової медіації, спрямованої </w:t>
            </w:r>
            <w:r w:rsidRPr="003E71E5">
              <w:rPr>
                <w:rFonts w:ascii="Times New Roman" w:hAnsi="Times New Roman" w:cs="Times New Roman"/>
                <w:sz w:val="28"/>
                <w:szCs w:val="28"/>
                <w:lang w:val="uk-UA"/>
              </w:rPr>
              <w:t>на визначення її цілей (поліпшення доступу до правосуд</w:t>
            </w:r>
            <w:r>
              <w:rPr>
                <w:rFonts w:ascii="Times New Roman" w:hAnsi="Times New Roman" w:cs="Times New Roman"/>
                <w:sz w:val="28"/>
                <w:szCs w:val="28"/>
                <w:lang w:val="uk-UA"/>
              </w:rPr>
              <w:t xml:space="preserve">дя, зменшення кількості судових </w:t>
            </w:r>
            <w:r w:rsidRPr="003E71E5">
              <w:rPr>
                <w:rFonts w:ascii="Times New Roman" w:hAnsi="Times New Roman" w:cs="Times New Roman"/>
                <w:sz w:val="28"/>
                <w:szCs w:val="28"/>
                <w:lang w:val="uk-UA"/>
              </w:rPr>
              <w:t xml:space="preserve">засідань, пришвидшення та </w:t>
            </w:r>
            <w:r w:rsidRPr="003E71E5">
              <w:rPr>
                <w:rFonts w:ascii="Times New Roman" w:hAnsi="Times New Roman" w:cs="Times New Roman"/>
                <w:sz w:val="28"/>
                <w:szCs w:val="28"/>
                <w:lang w:val="uk-UA"/>
              </w:rPr>
              <w:lastRenderedPageBreak/>
              <w:t>збільшення кількості мирни</w:t>
            </w:r>
            <w:r>
              <w:rPr>
                <w:rFonts w:ascii="Times New Roman" w:hAnsi="Times New Roman" w:cs="Times New Roman"/>
                <w:sz w:val="28"/>
                <w:szCs w:val="28"/>
                <w:lang w:val="uk-UA"/>
              </w:rPr>
              <w:t xml:space="preserve">х врегулювань, економія часу та </w:t>
            </w:r>
            <w:r w:rsidRPr="003E71E5">
              <w:rPr>
                <w:rFonts w:ascii="Times New Roman" w:hAnsi="Times New Roman" w:cs="Times New Roman"/>
                <w:sz w:val="28"/>
                <w:szCs w:val="28"/>
                <w:lang w:val="uk-UA"/>
              </w:rPr>
              <w:t>грошей сторін спору, забезпечення більш високого рівня дотримання вимог законодавства,</w:t>
            </w:r>
            <w:r>
              <w:rPr>
                <w:rFonts w:ascii="Times New Roman" w:hAnsi="Times New Roman" w:cs="Times New Roman"/>
                <w:sz w:val="28"/>
                <w:szCs w:val="28"/>
                <w:lang w:val="uk-UA"/>
              </w:rPr>
              <w:t xml:space="preserve"> </w:t>
            </w:r>
            <w:r w:rsidRPr="003E71E5">
              <w:rPr>
                <w:rFonts w:ascii="Times New Roman" w:hAnsi="Times New Roman" w:cs="Times New Roman"/>
                <w:sz w:val="28"/>
                <w:szCs w:val="28"/>
                <w:lang w:val="uk-UA"/>
              </w:rPr>
              <w:t>забезпечення найбільш відповідного процесу вирішення спор</w:t>
            </w:r>
            <w:r>
              <w:rPr>
                <w:rFonts w:ascii="Times New Roman" w:hAnsi="Times New Roman" w:cs="Times New Roman"/>
                <w:sz w:val="28"/>
                <w:szCs w:val="28"/>
                <w:lang w:val="uk-UA"/>
              </w:rPr>
              <w:t xml:space="preserve">ів для конкретних типів справ), </w:t>
            </w:r>
            <w:r w:rsidRPr="003E71E5">
              <w:rPr>
                <w:rFonts w:ascii="Times New Roman" w:hAnsi="Times New Roman" w:cs="Times New Roman"/>
                <w:sz w:val="28"/>
                <w:szCs w:val="28"/>
                <w:lang w:val="uk-UA"/>
              </w:rPr>
              <w:t>напрями забезпечення ефективності професії (регульована,</w:t>
            </w:r>
            <w:r>
              <w:rPr>
                <w:rFonts w:ascii="Times New Roman" w:hAnsi="Times New Roman" w:cs="Times New Roman"/>
                <w:sz w:val="28"/>
                <w:szCs w:val="28"/>
                <w:lang w:val="uk-UA"/>
              </w:rPr>
              <w:t xml:space="preserve"> саморегулівна, нерегульована), </w:t>
            </w:r>
            <w:r w:rsidRPr="003E71E5">
              <w:rPr>
                <w:rFonts w:ascii="Times New Roman" w:hAnsi="Times New Roman" w:cs="Times New Roman"/>
                <w:sz w:val="28"/>
                <w:szCs w:val="28"/>
                <w:lang w:val="uk-UA"/>
              </w:rPr>
              <w:t>цільові групи (судді, сторони спору, адвокати, підприємства, громадськість, за</w:t>
            </w:r>
            <w:r>
              <w:rPr>
                <w:rFonts w:ascii="Times New Roman" w:hAnsi="Times New Roman" w:cs="Times New Roman"/>
                <w:sz w:val="28"/>
                <w:szCs w:val="28"/>
                <w:lang w:val="uk-UA"/>
              </w:rPr>
              <w:t xml:space="preserve">соби масової </w:t>
            </w:r>
            <w:r w:rsidRPr="003E71E5">
              <w:rPr>
                <w:rFonts w:ascii="Times New Roman" w:hAnsi="Times New Roman" w:cs="Times New Roman"/>
                <w:sz w:val="28"/>
                <w:szCs w:val="28"/>
                <w:lang w:val="uk-UA"/>
              </w:rPr>
              <w:t xml:space="preserve">інформації, органи державного сектору) заходи/дії </w:t>
            </w:r>
            <w:r>
              <w:rPr>
                <w:rFonts w:ascii="Times New Roman" w:hAnsi="Times New Roman" w:cs="Times New Roman"/>
                <w:sz w:val="28"/>
                <w:szCs w:val="28"/>
                <w:lang w:val="uk-UA"/>
              </w:rPr>
              <w:t xml:space="preserve">(включаючи надійну інформаційну </w:t>
            </w:r>
            <w:r w:rsidRPr="003E71E5">
              <w:rPr>
                <w:rFonts w:ascii="Times New Roman" w:hAnsi="Times New Roman" w:cs="Times New Roman"/>
                <w:sz w:val="28"/>
                <w:szCs w:val="28"/>
                <w:lang w:val="uk-UA"/>
              </w:rPr>
              <w:t>кампанію), показники ефективності, терміни, SWOT-аналіз тощо.</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4. Міністерство юстиції повинно призначити експертну робоч</w:t>
            </w:r>
            <w:r>
              <w:rPr>
                <w:rFonts w:ascii="Times New Roman" w:hAnsi="Times New Roman" w:cs="Times New Roman"/>
                <w:sz w:val="28"/>
                <w:szCs w:val="28"/>
                <w:lang w:val="uk-UA"/>
              </w:rPr>
              <w:t xml:space="preserve">у групу з завданням підготувати </w:t>
            </w:r>
            <w:r w:rsidRPr="003E71E5">
              <w:rPr>
                <w:rFonts w:ascii="Times New Roman" w:hAnsi="Times New Roman" w:cs="Times New Roman"/>
                <w:sz w:val="28"/>
                <w:szCs w:val="28"/>
                <w:lang w:val="uk-UA"/>
              </w:rPr>
              <w:t>перший проект Закону про медіацію на основі стратег</w:t>
            </w:r>
            <w:r>
              <w:rPr>
                <w:rFonts w:ascii="Times New Roman" w:hAnsi="Times New Roman" w:cs="Times New Roman"/>
                <w:sz w:val="28"/>
                <w:szCs w:val="28"/>
                <w:lang w:val="uk-UA"/>
              </w:rPr>
              <w:t xml:space="preserve">ічних напрямків Стратегії/Плану </w:t>
            </w:r>
            <w:r w:rsidRPr="003E71E5">
              <w:rPr>
                <w:rFonts w:ascii="Times New Roman" w:hAnsi="Times New Roman" w:cs="Times New Roman"/>
                <w:sz w:val="28"/>
                <w:szCs w:val="28"/>
                <w:lang w:val="uk-UA"/>
              </w:rPr>
              <w:t>дій/Дорожньої карти.</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5. Що стосується питань медіації, які мають бути в</w:t>
            </w:r>
            <w:r>
              <w:rPr>
                <w:rFonts w:ascii="Times New Roman" w:hAnsi="Times New Roman" w:cs="Times New Roman"/>
                <w:sz w:val="28"/>
                <w:szCs w:val="28"/>
                <w:lang w:val="uk-UA"/>
              </w:rPr>
              <w:t xml:space="preserve">регульовані, розробники повинні </w:t>
            </w:r>
            <w:r w:rsidRPr="003E71E5">
              <w:rPr>
                <w:rFonts w:ascii="Times New Roman" w:hAnsi="Times New Roman" w:cs="Times New Roman"/>
                <w:sz w:val="28"/>
                <w:szCs w:val="28"/>
                <w:lang w:val="uk-UA"/>
              </w:rPr>
              <w:t>дотримуватись рекомендацій доповіді Білла Марша про політичні аспекти, що випли</w:t>
            </w:r>
            <w:r>
              <w:rPr>
                <w:rFonts w:ascii="Times New Roman" w:hAnsi="Times New Roman" w:cs="Times New Roman"/>
                <w:sz w:val="28"/>
                <w:szCs w:val="28"/>
                <w:lang w:val="uk-UA"/>
              </w:rPr>
              <w:t xml:space="preserve">вають з </w:t>
            </w:r>
            <w:r w:rsidRPr="003E71E5">
              <w:rPr>
                <w:rFonts w:ascii="Times New Roman" w:hAnsi="Times New Roman" w:cs="Times New Roman"/>
                <w:sz w:val="28"/>
                <w:szCs w:val="28"/>
                <w:lang w:val="uk-UA"/>
              </w:rPr>
              <w:t xml:space="preserve">проектів законодавства про медіацію в Україні </w:t>
            </w:r>
            <w:r w:rsidRPr="003E71E5">
              <w:rPr>
                <w:rFonts w:ascii="Times New Roman" w:hAnsi="Times New Roman" w:cs="Times New Roman"/>
                <w:sz w:val="28"/>
                <w:szCs w:val="28"/>
                <w:lang w:val="uk-UA"/>
              </w:rPr>
              <w:lastRenderedPageBreak/>
              <w:t>(2015 р.), а та</w:t>
            </w:r>
            <w:r>
              <w:rPr>
                <w:rFonts w:ascii="Times New Roman" w:hAnsi="Times New Roman" w:cs="Times New Roman"/>
                <w:sz w:val="28"/>
                <w:szCs w:val="28"/>
                <w:lang w:val="uk-UA"/>
              </w:rPr>
              <w:t xml:space="preserve">кож з доповіді Алеша Залара про </w:t>
            </w:r>
            <w:r w:rsidRPr="003E71E5">
              <w:rPr>
                <w:rFonts w:ascii="Times New Roman" w:hAnsi="Times New Roman" w:cs="Times New Roman"/>
                <w:sz w:val="28"/>
                <w:szCs w:val="28"/>
                <w:lang w:val="uk-UA"/>
              </w:rPr>
              <w:t>проект нормативно-правової бази для медіації в Україні (2015 р.) .</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6. Програм</w:t>
            </w:r>
            <w:r>
              <w:rPr>
                <w:rFonts w:ascii="Times New Roman" w:hAnsi="Times New Roman" w:cs="Times New Roman"/>
                <w:sz w:val="28"/>
                <w:szCs w:val="28"/>
                <w:lang w:val="uk-UA"/>
              </w:rPr>
              <w:t xml:space="preserve">а реформування сектору юстиції «Нове правосуддя» повинна передбачати </w:t>
            </w:r>
            <w:r w:rsidRPr="003E71E5">
              <w:rPr>
                <w:rFonts w:ascii="Times New Roman" w:hAnsi="Times New Roman" w:cs="Times New Roman"/>
                <w:sz w:val="28"/>
                <w:szCs w:val="28"/>
                <w:lang w:val="uk-UA"/>
              </w:rPr>
              <w:t>можливість надання дистанційноїта, якщо це можливо, очної експертної підтримки на місцях</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з питань АВС (Рада з медіації та робоча група).</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7. Проект Закону про медіацію та відповідні зміни до процесуа</w:t>
            </w:r>
            <w:r>
              <w:rPr>
                <w:rFonts w:ascii="Times New Roman" w:hAnsi="Times New Roman" w:cs="Times New Roman"/>
                <w:sz w:val="28"/>
                <w:szCs w:val="28"/>
                <w:lang w:val="uk-UA"/>
              </w:rPr>
              <w:t xml:space="preserve">льних кодексів має бути поданий </w:t>
            </w:r>
            <w:r w:rsidRPr="003E71E5">
              <w:rPr>
                <w:rFonts w:ascii="Times New Roman" w:hAnsi="Times New Roman" w:cs="Times New Roman"/>
                <w:sz w:val="28"/>
                <w:szCs w:val="28"/>
                <w:lang w:val="uk-UA"/>
              </w:rPr>
              <w:t>до Парламенту після парламентських виборів в Україні восени 2019 року.</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8. Міністерство юстиції повинно ініціювати підписання т</w:t>
            </w:r>
            <w:r>
              <w:rPr>
                <w:rFonts w:ascii="Times New Roman" w:hAnsi="Times New Roman" w:cs="Times New Roman"/>
                <w:sz w:val="28"/>
                <w:szCs w:val="28"/>
                <w:lang w:val="uk-UA"/>
              </w:rPr>
              <w:t xml:space="preserve">а ратифікацію Конвенції ООН про </w:t>
            </w:r>
            <w:r w:rsidRPr="003E71E5">
              <w:rPr>
                <w:rFonts w:ascii="Times New Roman" w:hAnsi="Times New Roman" w:cs="Times New Roman"/>
                <w:sz w:val="28"/>
                <w:szCs w:val="28"/>
                <w:lang w:val="uk-UA"/>
              </w:rPr>
              <w:t>виконання міжнародних мирових угод (Сінгапурська конвенція).</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9. Міністерство юстиції повинно інтегрувати медіацію в процедур</w:t>
            </w:r>
            <w:r>
              <w:rPr>
                <w:rFonts w:ascii="Times New Roman" w:hAnsi="Times New Roman" w:cs="Times New Roman"/>
                <w:sz w:val="28"/>
                <w:szCs w:val="28"/>
                <w:lang w:val="uk-UA"/>
              </w:rPr>
              <w:t xml:space="preserve">и прийняття рішень, що </w:t>
            </w:r>
            <w:r w:rsidRPr="003E71E5">
              <w:rPr>
                <w:rFonts w:ascii="Times New Roman" w:hAnsi="Times New Roman" w:cs="Times New Roman"/>
                <w:sz w:val="28"/>
                <w:szCs w:val="28"/>
                <w:lang w:val="uk-UA"/>
              </w:rPr>
              <w:t>проводяться центрами безоплатної правової допомоги стосовно заяв на отримання</w:t>
            </w:r>
          </w:p>
          <w:p w:rsid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безоплатної правової допомоги.</w:t>
            </w:r>
          </w:p>
        </w:tc>
      </w:tr>
      <w:tr w:rsidR="003E71E5" w:rsidTr="003E71E5">
        <w:tc>
          <w:tcPr>
            <w:tcW w:w="817" w:type="dxa"/>
          </w:tcPr>
          <w:p w:rsidR="003E71E5" w:rsidRDefault="003E71E5"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4253" w:type="dxa"/>
          </w:tcPr>
          <w:p w:rsidR="003E71E5" w:rsidRDefault="003E71E5"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Верховна Рада України</w:t>
            </w:r>
          </w:p>
        </w:tc>
        <w:tc>
          <w:tcPr>
            <w:tcW w:w="4785" w:type="dxa"/>
          </w:tcPr>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1. Парламент України повинен ухвалити загальну нормативно-правову базу для добровільної</w:t>
            </w:r>
            <w:r>
              <w:rPr>
                <w:rFonts w:ascii="Times New Roman" w:hAnsi="Times New Roman" w:cs="Times New Roman"/>
                <w:sz w:val="28"/>
                <w:szCs w:val="28"/>
                <w:lang w:val="uk-UA"/>
              </w:rPr>
              <w:t xml:space="preserve"> </w:t>
            </w:r>
            <w:r w:rsidRPr="003E71E5">
              <w:rPr>
                <w:rFonts w:ascii="Times New Roman" w:hAnsi="Times New Roman" w:cs="Times New Roman"/>
                <w:sz w:val="28"/>
                <w:szCs w:val="28"/>
                <w:lang w:val="uk-UA"/>
              </w:rPr>
              <w:lastRenderedPageBreak/>
              <w:t>медіації з ефективними стимулами, що мотивуватимуть с</w:t>
            </w:r>
            <w:r>
              <w:rPr>
                <w:rFonts w:ascii="Times New Roman" w:hAnsi="Times New Roman" w:cs="Times New Roman"/>
                <w:sz w:val="28"/>
                <w:szCs w:val="28"/>
                <w:lang w:val="uk-UA"/>
              </w:rPr>
              <w:t xml:space="preserve">торони спору та їхніх адвокатів </w:t>
            </w:r>
            <w:r w:rsidRPr="003E71E5">
              <w:rPr>
                <w:rFonts w:ascii="Times New Roman" w:hAnsi="Times New Roman" w:cs="Times New Roman"/>
                <w:sz w:val="28"/>
                <w:szCs w:val="28"/>
                <w:lang w:val="uk-UA"/>
              </w:rPr>
              <w:t>звертатися за медіацією.</w:t>
            </w:r>
          </w:p>
          <w:p w:rsid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2. Парламент повинен прийняти зміни до застосовних проце</w:t>
            </w:r>
            <w:r>
              <w:rPr>
                <w:rFonts w:ascii="Times New Roman" w:hAnsi="Times New Roman" w:cs="Times New Roman"/>
                <w:sz w:val="28"/>
                <w:szCs w:val="28"/>
                <w:lang w:val="uk-UA"/>
              </w:rPr>
              <w:t xml:space="preserve">дурних кодексів для регулювання </w:t>
            </w:r>
            <w:r w:rsidRPr="003E71E5">
              <w:rPr>
                <w:rFonts w:ascii="Times New Roman" w:hAnsi="Times New Roman" w:cs="Times New Roman"/>
                <w:sz w:val="28"/>
                <w:szCs w:val="28"/>
                <w:lang w:val="uk-UA"/>
              </w:rPr>
              <w:t>взаємодії між медіацією і судовим процесом.</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3. У зв'язку з нагальною необхідністю регулювати медіацію,</w:t>
            </w:r>
            <w:r>
              <w:rPr>
                <w:rFonts w:ascii="Times New Roman" w:hAnsi="Times New Roman" w:cs="Times New Roman"/>
                <w:sz w:val="28"/>
                <w:szCs w:val="28"/>
                <w:lang w:val="uk-UA"/>
              </w:rPr>
              <w:t xml:space="preserve"> Парламент нового скликання має </w:t>
            </w:r>
            <w:r w:rsidRPr="003E71E5">
              <w:rPr>
                <w:rFonts w:ascii="Times New Roman" w:hAnsi="Times New Roman" w:cs="Times New Roman"/>
                <w:sz w:val="28"/>
                <w:szCs w:val="28"/>
                <w:lang w:val="uk-UA"/>
              </w:rPr>
              <w:t>розглянути можливість прийняття відповідного законод</w:t>
            </w:r>
            <w:r>
              <w:rPr>
                <w:rFonts w:ascii="Times New Roman" w:hAnsi="Times New Roman" w:cs="Times New Roman"/>
                <w:sz w:val="28"/>
                <w:szCs w:val="28"/>
                <w:lang w:val="uk-UA"/>
              </w:rPr>
              <w:t xml:space="preserve">авства як надзвичайно актуальне </w:t>
            </w:r>
            <w:r w:rsidRPr="003E71E5">
              <w:rPr>
                <w:rFonts w:ascii="Times New Roman" w:hAnsi="Times New Roman" w:cs="Times New Roman"/>
                <w:sz w:val="28"/>
                <w:szCs w:val="28"/>
                <w:lang w:val="uk-UA"/>
              </w:rPr>
              <w:t>питання порядку денного.</w:t>
            </w:r>
          </w:p>
          <w:p w:rsid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4. Компетентні інституції та представники ЄС повинні розгляд</w:t>
            </w:r>
            <w:r>
              <w:rPr>
                <w:rFonts w:ascii="Times New Roman" w:hAnsi="Times New Roman" w:cs="Times New Roman"/>
                <w:sz w:val="28"/>
                <w:szCs w:val="28"/>
                <w:lang w:val="uk-UA"/>
              </w:rPr>
              <w:t xml:space="preserve">ати питання про посередництво у </w:t>
            </w:r>
            <w:r w:rsidRPr="003E71E5">
              <w:rPr>
                <w:rFonts w:ascii="Times New Roman" w:hAnsi="Times New Roman" w:cs="Times New Roman"/>
                <w:sz w:val="28"/>
                <w:szCs w:val="28"/>
                <w:lang w:val="uk-UA"/>
              </w:rPr>
              <w:t>звітах з моніторингу та прогресу як ключову частину пра</w:t>
            </w:r>
            <w:r>
              <w:rPr>
                <w:rFonts w:ascii="Times New Roman" w:hAnsi="Times New Roman" w:cs="Times New Roman"/>
                <w:sz w:val="28"/>
                <w:szCs w:val="28"/>
                <w:lang w:val="uk-UA"/>
              </w:rPr>
              <w:t xml:space="preserve">вової та судової реформи, як це </w:t>
            </w:r>
            <w:r w:rsidRPr="003E71E5">
              <w:rPr>
                <w:rFonts w:ascii="Times New Roman" w:hAnsi="Times New Roman" w:cs="Times New Roman"/>
                <w:sz w:val="28"/>
                <w:szCs w:val="28"/>
                <w:lang w:val="uk-UA"/>
              </w:rPr>
              <w:t>передбачено Угодою про асоціацію та Порядком денним ви</w:t>
            </w:r>
            <w:r>
              <w:rPr>
                <w:rFonts w:ascii="Times New Roman" w:hAnsi="Times New Roman" w:cs="Times New Roman"/>
                <w:sz w:val="28"/>
                <w:szCs w:val="28"/>
                <w:lang w:val="uk-UA"/>
              </w:rPr>
              <w:t xml:space="preserve">конання Угоди про асоціацію між </w:t>
            </w:r>
            <w:r w:rsidRPr="003E71E5">
              <w:rPr>
                <w:rFonts w:ascii="Times New Roman" w:hAnsi="Times New Roman" w:cs="Times New Roman"/>
                <w:sz w:val="28"/>
                <w:szCs w:val="28"/>
                <w:lang w:val="uk-UA"/>
              </w:rPr>
              <w:t>Україною та ЄС, що має впроваджуватися Верховною Радою України.</w:t>
            </w:r>
          </w:p>
        </w:tc>
      </w:tr>
      <w:tr w:rsidR="003E71E5" w:rsidTr="003E71E5">
        <w:tc>
          <w:tcPr>
            <w:tcW w:w="817" w:type="dxa"/>
          </w:tcPr>
          <w:p w:rsidR="003E71E5" w:rsidRDefault="003E71E5" w:rsidP="003E71E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4253" w:type="dxa"/>
          </w:tcPr>
          <w:p w:rsidR="003E71E5" w:rsidRDefault="003E71E5" w:rsidP="003E71E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Вища рада правосуддя та Вища </w:t>
            </w:r>
            <w:r w:rsidRPr="003E71E5">
              <w:rPr>
                <w:rFonts w:ascii="Times New Roman" w:hAnsi="Times New Roman" w:cs="Times New Roman"/>
                <w:sz w:val="28"/>
                <w:szCs w:val="28"/>
                <w:lang w:val="uk-UA"/>
              </w:rPr>
              <w:t>кваліфікаційн</w:t>
            </w:r>
            <w:r>
              <w:rPr>
                <w:rFonts w:ascii="Times New Roman" w:hAnsi="Times New Roman" w:cs="Times New Roman"/>
                <w:sz w:val="28"/>
                <w:szCs w:val="28"/>
                <w:lang w:val="uk-UA"/>
              </w:rPr>
              <w:t>а</w:t>
            </w:r>
            <w:r w:rsidRPr="003E71E5">
              <w:rPr>
                <w:rFonts w:ascii="Times New Roman" w:hAnsi="Times New Roman" w:cs="Times New Roman"/>
                <w:sz w:val="28"/>
                <w:szCs w:val="28"/>
                <w:lang w:val="uk-UA"/>
              </w:rPr>
              <w:t xml:space="preserve"> комісі</w:t>
            </w:r>
            <w:r>
              <w:rPr>
                <w:rFonts w:ascii="Times New Roman" w:hAnsi="Times New Roman" w:cs="Times New Roman"/>
                <w:sz w:val="28"/>
                <w:szCs w:val="28"/>
                <w:lang w:val="uk-UA"/>
              </w:rPr>
              <w:t>я</w:t>
            </w:r>
            <w:r w:rsidRPr="003E71E5">
              <w:rPr>
                <w:rFonts w:ascii="Times New Roman" w:hAnsi="Times New Roman" w:cs="Times New Roman"/>
                <w:sz w:val="28"/>
                <w:szCs w:val="28"/>
                <w:lang w:val="uk-UA"/>
              </w:rPr>
              <w:t xml:space="preserve"> суддів</w:t>
            </w:r>
          </w:p>
        </w:tc>
        <w:tc>
          <w:tcPr>
            <w:tcW w:w="4785" w:type="dxa"/>
          </w:tcPr>
          <w:p w:rsid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1. ВРП повинна включити заяву про політику у формі консультативного висновку ВРП, в</w:t>
            </w:r>
            <w:r>
              <w:rPr>
                <w:rFonts w:ascii="Times New Roman" w:hAnsi="Times New Roman" w:cs="Times New Roman"/>
                <w:sz w:val="28"/>
                <w:szCs w:val="28"/>
                <w:lang w:val="uk-UA"/>
              </w:rPr>
              <w:t xml:space="preserve"> </w:t>
            </w:r>
            <w:r w:rsidRPr="003E71E5">
              <w:rPr>
                <w:rFonts w:ascii="Times New Roman" w:hAnsi="Times New Roman" w:cs="Times New Roman"/>
                <w:sz w:val="28"/>
                <w:szCs w:val="28"/>
                <w:lang w:val="uk-UA"/>
              </w:rPr>
              <w:t>якому будут</w:t>
            </w:r>
            <w:r>
              <w:rPr>
                <w:rFonts w:ascii="Times New Roman" w:hAnsi="Times New Roman" w:cs="Times New Roman"/>
                <w:sz w:val="28"/>
                <w:szCs w:val="28"/>
                <w:lang w:val="uk-UA"/>
              </w:rPr>
              <w:t xml:space="preserve">ь розглянуті наступні проблеми: </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 xml:space="preserve">a) Важливість інтеграції медіації в </w:t>
            </w:r>
            <w:r w:rsidRPr="003E71E5">
              <w:rPr>
                <w:rFonts w:ascii="Times New Roman" w:hAnsi="Times New Roman" w:cs="Times New Roman"/>
                <w:sz w:val="28"/>
                <w:szCs w:val="28"/>
                <w:lang w:val="uk-UA"/>
              </w:rPr>
              <w:lastRenderedPageBreak/>
              <w:t>судові процеси та їх збалансованого</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співвідношення;</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b) Суддів слід заохочувати і запрошувати прох</w:t>
            </w:r>
            <w:r>
              <w:rPr>
                <w:rFonts w:ascii="Times New Roman" w:hAnsi="Times New Roman" w:cs="Times New Roman"/>
                <w:sz w:val="28"/>
                <w:szCs w:val="28"/>
                <w:lang w:val="uk-UA"/>
              </w:rPr>
              <w:t xml:space="preserve">одити навчання як спеціалісти з </w:t>
            </w:r>
            <w:r w:rsidRPr="003E71E5">
              <w:rPr>
                <w:rFonts w:ascii="Times New Roman" w:hAnsi="Times New Roman" w:cs="Times New Roman"/>
                <w:sz w:val="28"/>
                <w:szCs w:val="28"/>
                <w:lang w:val="uk-UA"/>
              </w:rPr>
              <w:t>медіації, розробити схеми медіації, пов'язаної</w:t>
            </w:r>
            <w:r>
              <w:rPr>
                <w:rFonts w:ascii="Times New Roman" w:hAnsi="Times New Roman" w:cs="Times New Roman"/>
                <w:sz w:val="28"/>
                <w:szCs w:val="28"/>
                <w:lang w:val="uk-UA"/>
              </w:rPr>
              <w:t xml:space="preserve"> з судом, розглянути можливість </w:t>
            </w:r>
            <w:r w:rsidRPr="003E71E5">
              <w:rPr>
                <w:rFonts w:ascii="Times New Roman" w:hAnsi="Times New Roman" w:cs="Times New Roman"/>
                <w:sz w:val="28"/>
                <w:szCs w:val="28"/>
                <w:lang w:val="uk-UA"/>
              </w:rPr>
              <w:t xml:space="preserve">перенаправлення спорів на медіацію, організувати </w:t>
            </w:r>
            <w:r>
              <w:rPr>
                <w:rFonts w:ascii="Times New Roman" w:hAnsi="Times New Roman" w:cs="Times New Roman"/>
                <w:sz w:val="28"/>
                <w:szCs w:val="28"/>
                <w:lang w:val="uk-UA"/>
              </w:rPr>
              <w:t xml:space="preserve">інформаційні сесії з медіації, </w:t>
            </w:r>
            <w:r w:rsidRPr="003E71E5">
              <w:rPr>
                <w:rFonts w:ascii="Times New Roman" w:hAnsi="Times New Roman" w:cs="Times New Roman"/>
                <w:sz w:val="28"/>
                <w:szCs w:val="28"/>
                <w:lang w:val="uk-UA"/>
              </w:rPr>
              <w:t>направляти справи на медіацію при інфор</w:t>
            </w:r>
            <w:r>
              <w:rPr>
                <w:rFonts w:ascii="Times New Roman" w:hAnsi="Times New Roman" w:cs="Times New Roman"/>
                <w:sz w:val="28"/>
                <w:szCs w:val="28"/>
                <w:lang w:val="uk-UA"/>
              </w:rPr>
              <w:t xml:space="preserve">мованій згоді сторін і діяти як </w:t>
            </w:r>
            <w:r w:rsidRPr="003E71E5">
              <w:rPr>
                <w:rFonts w:ascii="Times New Roman" w:hAnsi="Times New Roman" w:cs="Times New Roman"/>
                <w:sz w:val="28"/>
                <w:szCs w:val="28"/>
                <w:lang w:val="uk-UA"/>
              </w:rPr>
              <w:t>посередники у схемах медіації, пов'язаної з судом, коли це доречно і доцільно;</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c) Судам пропонується подати до ВРП запроп</w:t>
            </w:r>
            <w:r>
              <w:rPr>
                <w:rFonts w:ascii="Times New Roman" w:hAnsi="Times New Roman" w:cs="Times New Roman"/>
                <w:sz w:val="28"/>
                <w:szCs w:val="28"/>
                <w:lang w:val="uk-UA"/>
              </w:rPr>
              <w:t xml:space="preserve">оновані пілотні схеми медіації, </w:t>
            </w:r>
            <w:r w:rsidRPr="003E71E5">
              <w:rPr>
                <w:rFonts w:ascii="Times New Roman" w:hAnsi="Times New Roman" w:cs="Times New Roman"/>
                <w:sz w:val="28"/>
                <w:szCs w:val="28"/>
                <w:lang w:val="uk-UA"/>
              </w:rPr>
              <w:t>пов'язаної з судом, які були розроблені будь-</w:t>
            </w:r>
            <w:r>
              <w:rPr>
                <w:rFonts w:ascii="Times New Roman" w:hAnsi="Times New Roman" w:cs="Times New Roman"/>
                <w:sz w:val="28"/>
                <w:szCs w:val="28"/>
                <w:lang w:val="uk-UA"/>
              </w:rPr>
              <w:t xml:space="preserve">яким судом, для затвердження їх </w:t>
            </w:r>
            <w:r w:rsidRPr="003E71E5">
              <w:rPr>
                <w:rFonts w:ascii="Times New Roman" w:hAnsi="Times New Roman" w:cs="Times New Roman"/>
                <w:sz w:val="28"/>
                <w:szCs w:val="28"/>
                <w:lang w:val="uk-UA"/>
              </w:rPr>
              <w:t>впровадження;</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d) Необхідність ухвалення загальної нормативно-п</w:t>
            </w:r>
            <w:r>
              <w:rPr>
                <w:rFonts w:ascii="Times New Roman" w:hAnsi="Times New Roman" w:cs="Times New Roman"/>
                <w:sz w:val="28"/>
                <w:szCs w:val="28"/>
                <w:lang w:val="uk-UA"/>
              </w:rPr>
              <w:t xml:space="preserve">равової бази для (добровільної) </w:t>
            </w:r>
            <w:r w:rsidRPr="003E71E5">
              <w:rPr>
                <w:rFonts w:ascii="Times New Roman" w:hAnsi="Times New Roman" w:cs="Times New Roman"/>
                <w:sz w:val="28"/>
                <w:szCs w:val="28"/>
                <w:lang w:val="uk-UA"/>
              </w:rPr>
              <w:t>медіації та зацікавленості ВРП в наданні експер</w:t>
            </w:r>
            <w:r>
              <w:rPr>
                <w:rFonts w:ascii="Times New Roman" w:hAnsi="Times New Roman" w:cs="Times New Roman"/>
                <w:sz w:val="28"/>
                <w:szCs w:val="28"/>
                <w:lang w:val="uk-UA"/>
              </w:rPr>
              <w:t xml:space="preserve">тної допомоги силами членів ВРП </w:t>
            </w:r>
            <w:r w:rsidRPr="003E71E5">
              <w:rPr>
                <w:rFonts w:ascii="Times New Roman" w:hAnsi="Times New Roman" w:cs="Times New Roman"/>
                <w:sz w:val="28"/>
                <w:szCs w:val="28"/>
                <w:lang w:val="uk-UA"/>
              </w:rPr>
              <w:t xml:space="preserve">при розробці закону про медіацію </w:t>
            </w:r>
            <w:r>
              <w:rPr>
                <w:rFonts w:ascii="Times New Roman" w:hAnsi="Times New Roman" w:cs="Times New Roman"/>
                <w:sz w:val="28"/>
                <w:szCs w:val="28"/>
                <w:lang w:val="uk-UA"/>
              </w:rPr>
              <w:t xml:space="preserve">та внесення змін до відповідних </w:t>
            </w:r>
            <w:r w:rsidRPr="003E71E5">
              <w:rPr>
                <w:rFonts w:ascii="Times New Roman" w:hAnsi="Times New Roman" w:cs="Times New Roman"/>
                <w:sz w:val="28"/>
                <w:szCs w:val="28"/>
                <w:lang w:val="uk-UA"/>
              </w:rPr>
              <w:t>процесуальних законів Робочою групою;</w:t>
            </w:r>
          </w:p>
          <w:p w:rsidR="003E71E5" w:rsidRP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 xml:space="preserve">2. ВККС та ВРП повинні діяти скоординовано, щоб інтегрувати </w:t>
            </w:r>
            <w:r>
              <w:rPr>
                <w:rFonts w:ascii="Times New Roman" w:hAnsi="Times New Roman" w:cs="Times New Roman"/>
                <w:sz w:val="28"/>
                <w:szCs w:val="28"/>
                <w:lang w:val="uk-UA"/>
              </w:rPr>
              <w:lastRenderedPageBreak/>
              <w:t xml:space="preserve">перенаправлення за </w:t>
            </w:r>
            <w:r w:rsidRPr="003E71E5">
              <w:rPr>
                <w:rFonts w:ascii="Times New Roman" w:hAnsi="Times New Roman" w:cs="Times New Roman"/>
                <w:sz w:val="28"/>
                <w:szCs w:val="28"/>
                <w:lang w:val="uk-UA"/>
              </w:rPr>
              <w:t>медіацією та кількість спорів, врегульованих шляхом медіації, у кількісні та якісні</w:t>
            </w:r>
          </w:p>
          <w:p w:rsidR="003E71E5" w:rsidRDefault="003E71E5" w:rsidP="003E71E5">
            <w:pPr>
              <w:pStyle w:val="a3"/>
              <w:spacing w:line="360" w:lineRule="auto"/>
              <w:jc w:val="both"/>
              <w:rPr>
                <w:rFonts w:ascii="Times New Roman" w:hAnsi="Times New Roman" w:cs="Times New Roman"/>
                <w:sz w:val="28"/>
                <w:szCs w:val="28"/>
                <w:lang w:val="uk-UA"/>
              </w:rPr>
            </w:pPr>
            <w:r w:rsidRPr="003E71E5">
              <w:rPr>
                <w:rFonts w:ascii="Times New Roman" w:hAnsi="Times New Roman" w:cs="Times New Roman"/>
                <w:sz w:val="28"/>
                <w:szCs w:val="28"/>
                <w:lang w:val="uk-UA"/>
              </w:rPr>
              <w:t>критерії/індикатори для моніторингу та оцінки судів та суддів.</w:t>
            </w:r>
          </w:p>
        </w:tc>
      </w:tr>
      <w:tr w:rsidR="003E71E5" w:rsidRPr="002F761C" w:rsidTr="003E71E5">
        <w:tc>
          <w:tcPr>
            <w:tcW w:w="817" w:type="dxa"/>
          </w:tcPr>
          <w:p w:rsidR="003E71E5" w:rsidRDefault="003E71E5"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4253" w:type="dxa"/>
          </w:tcPr>
          <w:p w:rsidR="003E71E5" w:rsidRDefault="00042B13"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Суди та судді</w:t>
            </w:r>
          </w:p>
        </w:tc>
        <w:tc>
          <w:tcPr>
            <w:tcW w:w="4785" w:type="dxa"/>
          </w:tcPr>
          <w:p w:rsidR="00042B13" w:rsidRPr="00042B13" w:rsidRDefault="00042B13" w:rsidP="00042B13">
            <w:pPr>
              <w:pStyle w:val="a3"/>
              <w:spacing w:line="360" w:lineRule="auto"/>
              <w:jc w:val="both"/>
              <w:rPr>
                <w:rFonts w:ascii="Times New Roman" w:hAnsi="Times New Roman" w:cs="Times New Roman"/>
                <w:sz w:val="28"/>
                <w:szCs w:val="28"/>
                <w:lang w:val="uk-UA"/>
              </w:rPr>
            </w:pPr>
            <w:r w:rsidRPr="00042B13">
              <w:rPr>
                <w:rFonts w:ascii="Times New Roman" w:hAnsi="Times New Roman" w:cs="Times New Roman"/>
                <w:sz w:val="28"/>
                <w:szCs w:val="28"/>
                <w:lang w:val="uk-UA"/>
              </w:rPr>
              <w:t>1. Пропонується розглянути суди у як придатних кандидатів до пілотної</w:t>
            </w:r>
            <w:r>
              <w:rPr>
                <w:rFonts w:ascii="Times New Roman" w:hAnsi="Times New Roman" w:cs="Times New Roman"/>
                <w:sz w:val="28"/>
                <w:szCs w:val="28"/>
                <w:lang w:val="uk-UA"/>
              </w:rPr>
              <w:t xml:space="preserve"> схеми медіації</w:t>
            </w:r>
            <w:r w:rsidRPr="00042B13">
              <w:rPr>
                <w:rFonts w:ascii="Times New Roman" w:hAnsi="Times New Roman" w:cs="Times New Roman"/>
                <w:sz w:val="28"/>
                <w:szCs w:val="28"/>
                <w:lang w:val="uk-UA"/>
              </w:rPr>
              <w:t>.</w:t>
            </w:r>
          </w:p>
          <w:p w:rsidR="00042B13" w:rsidRPr="00042B13" w:rsidRDefault="00042B13" w:rsidP="00042B13">
            <w:pPr>
              <w:pStyle w:val="a3"/>
              <w:spacing w:line="360" w:lineRule="auto"/>
              <w:jc w:val="both"/>
              <w:rPr>
                <w:rFonts w:ascii="Times New Roman" w:hAnsi="Times New Roman" w:cs="Times New Roman"/>
                <w:sz w:val="28"/>
                <w:szCs w:val="28"/>
                <w:lang w:val="uk-UA"/>
              </w:rPr>
            </w:pPr>
            <w:r w:rsidRPr="00042B13">
              <w:rPr>
                <w:rFonts w:ascii="Times New Roman" w:hAnsi="Times New Roman" w:cs="Times New Roman"/>
                <w:sz w:val="28"/>
                <w:szCs w:val="28"/>
                <w:lang w:val="uk-UA"/>
              </w:rPr>
              <w:t>2. При розробці програми медіації при суді, судам та</w:t>
            </w:r>
            <w:r>
              <w:rPr>
                <w:rFonts w:ascii="Times New Roman" w:hAnsi="Times New Roman" w:cs="Times New Roman"/>
                <w:sz w:val="28"/>
                <w:szCs w:val="28"/>
                <w:lang w:val="uk-UA"/>
              </w:rPr>
              <w:t xml:space="preserve"> суддям слід керуватися типовою </w:t>
            </w:r>
            <w:r w:rsidRPr="00042B13">
              <w:rPr>
                <w:rFonts w:ascii="Times New Roman" w:hAnsi="Times New Roman" w:cs="Times New Roman"/>
                <w:sz w:val="28"/>
                <w:szCs w:val="28"/>
                <w:lang w:val="uk-UA"/>
              </w:rPr>
              <w:t>програмою АВС в окружному суді Любляни (в додатку), яка отримала осо</w:t>
            </w:r>
            <w:r>
              <w:rPr>
                <w:rFonts w:ascii="Times New Roman" w:hAnsi="Times New Roman" w:cs="Times New Roman"/>
                <w:sz w:val="28"/>
                <w:szCs w:val="28"/>
                <w:lang w:val="uk-UA"/>
              </w:rPr>
              <w:t xml:space="preserve">бливе визнання </w:t>
            </w:r>
            <w:r w:rsidRPr="00042B13">
              <w:rPr>
                <w:rFonts w:ascii="Times New Roman" w:hAnsi="Times New Roman" w:cs="Times New Roman"/>
                <w:sz w:val="28"/>
                <w:szCs w:val="28"/>
                <w:lang w:val="uk-UA"/>
              </w:rPr>
              <w:t>Ради Європи та Європейської комісії як модель найкращої пра</w:t>
            </w:r>
            <w:r>
              <w:rPr>
                <w:rFonts w:ascii="Times New Roman" w:hAnsi="Times New Roman" w:cs="Times New Roman"/>
                <w:sz w:val="28"/>
                <w:szCs w:val="28"/>
                <w:lang w:val="uk-UA"/>
              </w:rPr>
              <w:t xml:space="preserve">ктики (Crystal Scale of Justice </w:t>
            </w:r>
            <w:r w:rsidRPr="00042B13">
              <w:rPr>
                <w:rFonts w:ascii="Times New Roman" w:hAnsi="Times New Roman" w:cs="Times New Roman"/>
                <w:sz w:val="28"/>
                <w:szCs w:val="28"/>
                <w:lang w:val="uk-UA"/>
              </w:rPr>
              <w:t>Competition).</w:t>
            </w:r>
          </w:p>
          <w:p w:rsidR="00042B13" w:rsidRPr="00042B13" w:rsidRDefault="00042B13" w:rsidP="00042B1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042B13">
              <w:rPr>
                <w:rFonts w:ascii="Times New Roman" w:hAnsi="Times New Roman" w:cs="Times New Roman"/>
                <w:sz w:val="28"/>
                <w:szCs w:val="28"/>
                <w:lang w:val="uk-UA"/>
              </w:rPr>
              <w:t>. Керівникам судів, суддям та кандидатам на те. щоб с</w:t>
            </w:r>
            <w:r>
              <w:rPr>
                <w:rFonts w:ascii="Times New Roman" w:hAnsi="Times New Roman" w:cs="Times New Roman"/>
                <w:sz w:val="28"/>
                <w:szCs w:val="28"/>
                <w:lang w:val="uk-UA"/>
              </w:rPr>
              <w:t xml:space="preserve">тати акредитованими медіаторами </w:t>
            </w:r>
            <w:r w:rsidRPr="00042B13">
              <w:rPr>
                <w:rFonts w:ascii="Times New Roman" w:hAnsi="Times New Roman" w:cs="Times New Roman"/>
                <w:sz w:val="28"/>
                <w:szCs w:val="28"/>
                <w:lang w:val="uk-UA"/>
              </w:rPr>
              <w:t xml:space="preserve">у пілотній схемі медіації при суді має бути запропоновано навчальний візит до різних </w:t>
            </w:r>
            <w:r>
              <w:rPr>
                <w:rFonts w:ascii="Times New Roman" w:hAnsi="Times New Roman" w:cs="Times New Roman"/>
                <w:sz w:val="28"/>
                <w:szCs w:val="28"/>
                <w:lang w:val="uk-UA"/>
              </w:rPr>
              <w:t xml:space="preserve">судів </w:t>
            </w:r>
            <w:r w:rsidRPr="00042B13">
              <w:rPr>
                <w:rFonts w:ascii="Times New Roman" w:hAnsi="Times New Roman" w:cs="Times New Roman"/>
                <w:sz w:val="28"/>
                <w:szCs w:val="28"/>
                <w:lang w:val="uk-UA"/>
              </w:rPr>
              <w:t>у Любляні, Словенія, який повинен включати спеціальни</w:t>
            </w:r>
            <w:r>
              <w:rPr>
                <w:rFonts w:ascii="Times New Roman" w:hAnsi="Times New Roman" w:cs="Times New Roman"/>
                <w:sz w:val="28"/>
                <w:szCs w:val="28"/>
                <w:lang w:val="uk-UA"/>
              </w:rPr>
              <w:t xml:space="preserve">й навчальний курс для отримання </w:t>
            </w:r>
            <w:r w:rsidRPr="00042B13">
              <w:rPr>
                <w:rFonts w:ascii="Times New Roman" w:hAnsi="Times New Roman" w:cs="Times New Roman"/>
                <w:sz w:val="28"/>
                <w:szCs w:val="28"/>
                <w:lang w:val="uk-UA"/>
              </w:rPr>
              <w:t>додаткових знань про розробку, управління та адмініструва</w:t>
            </w:r>
            <w:r>
              <w:rPr>
                <w:rFonts w:ascii="Times New Roman" w:hAnsi="Times New Roman" w:cs="Times New Roman"/>
                <w:sz w:val="28"/>
                <w:szCs w:val="28"/>
                <w:lang w:val="uk-UA"/>
              </w:rPr>
              <w:t xml:space="preserve">ння програми медіації при суді. </w:t>
            </w:r>
            <w:r w:rsidRPr="00042B13">
              <w:rPr>
                <w:rFonts w:ascii="Times New Roman" w:hAnsi="Times New Roman" w:cs="Times New Roman"/>
                <w:sz w:val="28"/>
                <w:szCs w:val="28"/>
                <w:lang w:val="uk-UA"/>
              </w:rPr>
              <w:t xml:space="preserve">Підготовка та реалізація програми навчального візиту та тренінгу може </w:t>
            </w:r>
            <w:r>
              <w:rPr>
                <w:rFonts w:ascii="Times New Roman" w:hAnsi="Times New Roman" w:cs="Times New Roman"/>
                <w:sz w:val="28"/>
                <w:szCs w:val="28"/>
                <w:lang w:val="uk-UA"/>
              </w:rPr>
              <w:lastRenderedPageBreak/>
              <w:t xml:space="preserve">здійснюватися </w:t>
            </w:r>
            <w:r w:rsidRPr="00042B13">
              <w:rPr>
                <w:rFonts w:ascii="Times New Roman" w:hAnsi="Times New Roman" w:cs="Times New Roman"/>
                <w:sz w:val="28"/>
                <w:szCs w:val="28"/>
                <w:lang w:val="uk-UA"/>
              </w:rPr>
              <w:t>Європейським центром вирішення спорів (ECDR).</w:t>
            </w:r>
          </w:p>
          <w:p w:rsidR="00042B13" w:rsidRPr="00042B13" w:rsidRDefault="00042B13" w:rsidP="00042B13">
            <w:pPr>
              <w:pStyle w:val="a3"/>
              <w:spacing w:line="360" w:lineRule="auto"/>
              <w:jc w:val="both"/>
              <w:rPr>
                <w:rFonts w:ascii="Times New Roman" w:hAnsi="Times New Roman" w:cs="Times New Roman"/>
                <w:sz w:val="28"/>
                <w:szCs w:val="28"/>
                <w:lang w:val="uk-UA"/>
              </w:rPr>
            </w:pPr>
            <w:r w:rsidRPr="00042B13">
              <w:rPr>
                <w:rFonts w:ascii="Times New Roman" w:hAnsi="Times New Roman" w:cs="Times New Roman"/>
                <w:sz w:val="28"/>
                <w:szCs w:val="28"/>
                <w:lang w:val="uk-UA"/>
              </w:rPr>
              <w:t>5. Незалежно від того, яка модель медіації, п</w:t>
            </w:r>
            <w:r>
              <w:rPr>
                <w:rFonts w:ascii="Times New Roman" w:hAnsi="Times New Roman" w:cs="Times New Roman"/>
                <w:sz w:val="28"/>
                <w:szCs w:val="28"/>
                <w:lang w:val="uk-UA"/>
              </w:rPr>
              <w:t xml:space="preserve">ов'язаної з судом, буде обрана, </w:t>
            </w:r>
            <w:r w:rsidRPr="00042B13">
              <w:rPr>
                <w:rFonts w:ascii="Times New Roman" w:hAnsi="Times New Roman" w:cs="Times New Roman"/>
                <w:sz w:val="28"/>
                <w:szCs w:val="28"/>
                <w:lang w:val="uk-UA"/>
              </w:rPr>
              <w:t>рекомендується застосовувати принципи, стандарти та контрольні списки, запропоновані</w:t>
            </w:r>
          </w:p>
          <w:p w:rsidR="00042B13" w:rsidRPr="00042B13" w:rsidRDefault="00042B13" w:rsidP="00042B13">
            <w:pPr>
              <w:pStyle w:val="a3"/>
              <w:spacing w:line="360" w:lineRule="auto"/>
              <w:jc w:val="both"/>
              <w:rPr>
                <w:rFonts w:ascii="Times New Roman" w:hAnsi="Times New Roman" w:cs="Times New Roman"/>
                <w:sz w:val="28"/>
                <w:szCs w:val="28"/>
                <w:lang w:val="uk-UA"/>
              </w:rPr>
            </w:pPr>
            <w:r w:rsidRPr="00042B13">
              <w:rPr>
                <w:rFonts w:ascii="Times New Roman" w:hAnsi="Times New Roman" w:cs="Times New Roman"/>
                <w:sz w:val="28"/>
                <w:szCs w:val="28"/>
                <w:lang w:val="uk-UA"/>
              </w:rPr>
              <w:t xml:space="preserve">в останній заяві Європейського інституту права (ELI) та </w:t>
            </w:r>
            <w:r>
              <w:rPr>
                <w:rFonts w:ascii="Times New Roman" w:hAnsi="Times New Roman" w:cs="Times New Roman"/>
                <w:sz w:val="28"/>
                <w:szCs w:val="28"/>
                <w:lang w:val="uk-UA"/>
              </w:rPr>
              <w:t xml:space="preserve">Європейської мережі рад судової </w:t>
            </w:r>
            <w:r w:rsidRPr="00042B13">
              <w:rPr>
                <w:rFonts w:ascii="Times New Roman" w:hAnsi="Times New Roman" w:cs="Times New Roman"/>
                <w:sz w:val="28"/>
                <w:szCs w:val="28"/>
                <w:lang w:val="uk-UA"/>
              </w:rPr>
              <w:t>системи (ENCJ) про співвідношення між формальною та</w:t>
            </w:r>
            <w:r>
              <w:rPr>
                <w:rFonts w:ascii="Times New Roman" w:hAnsi="Times New Roman" w:cs="Times New Roman"/>
                <w:sz w:val="28"/>
                <w:szCs w:val="28"/>
                <w:lang w:val="uk-UA"/>
              </w:rPr>
              <w:t xml:space="preserve"> неформальною юстицією: суди та </w:t>
            </w:r>
            <w:r w:rsidRPr="00042B13">
              <w:rPr>
                <w:rFonts w:ascii="Times New Roman" w:hAnsi="Times New Roman" w:cs="Times New Roman"/>
                <w:sz w:val="28"/>
                <w:szCs w:val="28"/>
                <w:lang w:val="uk-UA"/>
              </w:rPr>
              <w:t>альтернативне врегулювання спорів (2018)</w:t>
            </w:r>
          </w:p>
          <w:p w:rsidR="00042B13" w:rsidRPr="00042B13" w:rsidRDefault="00042B13" w:rsidP="00042B13">
            <w:pPr>
              <w:pStyle w:val="a3"/>
              <w:spacing w:line="360" w:lineRule="auto"/>
              <w:jc w:val="both"/>
              <w:rPr>
                <w:rFonts w:ascii="Times New Roman" w:hAnsi="Times New Roman" w:cs="Times New Roman"/>
                <w:sz w:val="28"/>
                <w:szCs w:val="28"/>
                <w:lang w:val="uk-UA"/>
              </w:rPr>
            </w:pPr>
            <w:r w:rsidRPr="00042B13">
              <w:rPr>
                <w:rFonts w:ascii="Times New Roman" w:hAnsi="Times New Roman" w:cs="Times New Roman"/>
                <w:sz w:val="28"/>
                <w:szCs w:val="28"/>
                <w:lang w:val="uk-UA"/>
              </w:rPr>
              <w:t xml:space="preserve">6. Медіаторам, які працюють в онлайн-проекті </w:t>
            </w:r>
            <w:r>
              <w:rPr>
                <w:rFonts w:ascii="Times New Roman" w:hAnsi="Times New Roman" w:cs="Times New Roman"/>
                <w:sz w:val="28"/>
                <w:szCs w:val="28"/>
                <w:lang w:val="uk-UA"/>
              </w:rPr>
              <w:t xml:space="preserve">Київського районного суду, слід </w:t>
            </w:r>
            <w:r w:rsidRPr="00042B13">
              <w:rPr>
                <w:rFonts w:ascii="Times New Roman" w:hAnsi="Times New Roman" w:cs="Times New Roman"/>
                <w:sz w:val="28"/>
                <w:szCs w:val="28"/>
                <w:lang w:val="uk-UA"/>
              </w:rPr>
              <w:t>запропонувати спеціалізовану підготовку щодо н</w:t>
            </w:r>
            <w:r>
              <w:rPr>
                <w:rFonts w:ascii="Times New Roman" w:hAnsi="Times New Roman" w:cs="Times New Roman"/>
                <w:sz w:val="28"/>
                <w:szCs w:val="28"/>
                <w:lang w:val="uk-UA"/>
              </w:rPr>
              <w:t xml:space="preserve">авичок та етичних принципів для </w:t>
            </w:r>
            <w:r w:rsidRPr="00042B13">
              <w:rPr>
                <w:rFonts w:ascii="Times New Roman" w:hAnsi="Times New Roman" w:cs="Times New Roman"/>
                <w:sz w:val="28"/>
                <w:szCs w:val="28"/>
                <w:lang w:val="uk-UA"/>
              </w:rPr>
              <w:t>медіаторів при проведенні медіації в режимі он-лайн.</w:t>
            </w:r>
          </w:p>
          <w:p w:rsidR="00042B13" w:rsidRPr="00042B13" w:rsidRDefault="00042B13" w:rsidP="00042B13">
            <w:pPr>
              <w:pStyle w:val="a3"/>
              <w:spacing w:line="360" w:lineRule="auto"/>
              <w:jc w:val="both"/>
              <w:rPr>
                <w:rFonts w:ascii="Times New Roman" w:hAnsi="Times New Roman" w:cs="Times New Roman"/>
                <w:sz w:val="28"/>
                <w:szCs w:val="28"/>
                <w:lang w:val="uk-UA"/>
              </w:rPr>
            </w:pPr>
            <w:r w:rsidRPr="00042B13">
              <w:rPr>
                <w:rFonts w:ascii="Times New Roman" w:hAnsi="Times New Roman" w:cs="Times New Roman"/>
                <w:sz w:val="28"/>
                <w:szCs w:val="28"/>
                <w:lang w:val="uk-UA"/>
              </w:rPr>
              <w:t>7. Програм</w:t>
            </w:r>
            <w:r>
              <w:rPr>
                <w:rFonts w:ascii="Times New Roman" w:hAnsi="Times New Roman" w:cs="Times New Roman"/>
                <w:sz w:val="28"/>
                <w:szCs w:val="28"/>
                <w:lang w:val="uk-UA"/>
              </w:rPr>
              <w:t>і реформування сектору юстиції «</w:t>
            </w:r>
            <w:r w:rsidRPr="00042B13">
              <w:rPr>
                <w:rFonts w:ascii="Times New Roman" w:hAnsi="Times New Roman" w:cs="Times New Roman"/>
                <w:sz w:val="28"/>
                <w:szCs w:val="28"/>
                <w:lang w:val="uk-UA"/>
              </w:rPr>
              <w:t>Нове правосудд</w:t>
            </w:r>
            <w:r>
              <w:rPr>
                <w:rFonts w:ascii="Times New Roman" w:hAnsi="Times New Roman" w:cs="Times New Roman"/>
                <w:sz w:val="28"/>
                <w:szCs w:val="28"/>
                <w:lang w:val="uk-UA"/>
              </w:rPr>
              <w:t>я»</w:t>
            </w:r>
            <w:r w:rsidRPr="00042B13">
              <w:rPr>
                <w:rFonts w:ascii="Times New Roman" w:hAnsi="Times New Roman" w:cs="Times New Roman"/>
                <w:sz w:val="28"/>
                <w:szCs w:val="28"/>
                <w:lang w:val="uk-UA"/>
              </w:rPr>
              <w:t xml:space="preserve"> слід розглянути питання</w:t>
            </w:r>
          </w:p>
          <w:p w:rsidR="003E71E5" w:rsidRDefault="00042B13" w:rsidP="00042B13">
            <w:pPr>
              <w:pStyle w:val="a3"/>
              <w:spacing w:line="360" w:lineRule="auto"/>
              <w:jc w:val="both"/>
              <w:rPr>
                <w:rFonts w:ascii="Times New Roman" w:hAnsi="Times New Roman" w:cs="Times New Roman"/>
                <w:sz w:val="28"/>
                <w:szCs w:val="28"/>
                <w:lang w:val="uk-UA"/>
              </w:rPr>
            </w:pPr>
            <w:r w:rsidRPr="00042B13">
              <w:rPr>
                <w:rFonts w:ascii="Times New Roman" w:hAnsi="Times New Roman" w:cs="Times New Roman"/>
                <w:sz w:val="28"/>
                <w:szCs w:val="28"/>
                <w:lang w:val="uk-UA"/>
              </w:rPr>
              <w:t xml:space="preserve">щодо забезпечення відповідного фінансування </w:t>
            </w:r>
            <w:r>
              <w:rPr>
                <w:rFonts w:ascii="Times New Roman" w:hAnsi="Times New Roman" w:cs="Times New Roman"/>
                <w:sz w:val="28"/>
                <w:szCs w:val="28"/>
                <w:lang w:val="uk-UA"/>
              </w:rPr>
              <w:t xml:space="preserve">для впровадження вищезазначеної </w:t>
            </w:r>
            <w:r w:rsidRPr="00042B13">
              <w:rPr>
                <w:rFonts w:ascii="Times New Roman" w:hAnsi="Times New Roman" w:cs="Times New Roman"/>
                <w:sz w:val="28"/>
                <w:szCs w:val="28"/>
                <w:lang w:val="uk-UA"/>
              </w:rPr>
              <w:t>рекомендації № 4 і надання тимчасового внеску в реалізацію схем медіації при суді.</w:t>
            </w:r>
          </w:p>
        </w:tc>
      </w:tr>
      <w:tr w:rsidR="003E71E5" w:rsidRPr="002F761C" w:rsidTr="003E71E5">
        <w:tc>
          <w:tcPr>
            <w:tcW w:w="817" w:type="dxa"/>
          </w:tcPr>
          <w:p w:rsidR="003E71E5" w:rsidRDefault="00042B13"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4253" w:type="dxa"/>
          </w:tcPr>
          <w:p w:rsidR="003E71E5" w:rsidRDefault="00042B13"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Адвокати та професійні </w:t>
            </w:r>
            <w:r>
              <w:rPr>
                <w:rFonts w:ascii="Times New Roman" w:hAnsi="Times New Roman" w:cs="Times New Roman"/>
                <w:sz w:val="28"/>
                <w:szCs w:val="28"/>
                <w:lang w:val="uk-UA"/>
              </w:rPr>
              <w:lastRenderedPageBreak/>
              <w:t>об’єднання медіаторів</w:t>
            </w:r>
          </w:p>
        </w:tc>
        <w:tc>
          <w:tcPr>
            <w:tcW w:w="4785" w:type="dxa"/>
          </w:tcPr>
          <w:p w:rsidR="00042B13" w:rsidRPr="00042B13" w:rsidRDefault="00712522" w:rsidP="0071252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 </w:t>
            </w:r>
            <w:r w:rsidR="00042B13" w:rsidRPr="00042B13">
              <w:rPr>
                <w:rFonts w:ascii="Times New Roman" w:hAnsi="Times New Roman" w:cs="Times New Roman"/>
                <w:sz w:val="28"/>
                <w:szCs w:val="28"/>
                <w:lang w:val="uk-UA"/>
              </w:rPr>
              <w:t xml:space="preserve">Асоціації адвокатів повинні </w:t>
            </w:r>
            <w:r w:rsidR="00042B13" w:rsidRPr="00042B13">
              <w:rPr>
                <w:rFonts w:ascii="Times New Roman" w:hAnsi="Times New Roman" w:cs="Times New Roman"/>
                <w:sz w:val="28"/>
                <w:szCs w:val="28"/>
                <w:lang w:val="uk-UA"/>
              </w:rPr>
              <w:lastRenderedPageBreak/>
              <w:t>укласти меморандум про взаєморозуміння/співпрацю з</w:t>
            </w:r>
            <w:r>
              <w:rPr>
                <w:rFonts w:ascii="Times New Roman" w:hAnsi="Times New Roman" w:cs="Times New Roman"/>
                <w:sz w:val="28"/>
                <w:szCs w:val="28"/>
                <w:lang w:val="uk-UA"/>
              </w:rPr>
              <w:t xml:space="preserve"> </w:t>
            </w:r>
            <w:r w:rsidR="00042B13" w:rsidRPr="00042B13">
              <w:rPr>
                <w:rFonts w:ascii="Times New Roman" w:hAnsi="Times New Roman" w:cs="Times New Roman"/>
                <w:sz w:val="28"/>
                <w:szCs w:val="28"/>
                <w:lang w:val="uk-UA"/>
              </w:rPr>
              <w:t>судами перед тим, як розпочати схему медіації, по</w:t>
            </w:r>
            <w:r>
              <w:rPr>
                <w:rFonts w:ascii="Times New Roman" w:hAnsi="Times New Roman" w:cs="Times New Roman"/>
                <w:sz w:val="28"/>
                <w:szCs w:val="28"/>
                <w:lang w:val="uk-UA"/>
              </w:rPr>
              <w:t xml:space="preserve">в'язаної з судами, щоб публічно </w:t>
            </w:r>
            <w:r w:rsidR="00042B13" w:rsidRPr="00042B13">
              <w:rPr>
                <w:rFonts w:ascii="Times New Roman" w:hAnsi="Times New Roman" w:cs="Times New Roman"/>
                <w:sz w:val="28"/>
                <w:szCs w:val="28"/>
                <w:lang w:val="uk-UA"/>
              </w:rPr>
              <w:t>схвалити таку модель, визначити зобов'язання адвока</w:t>
            </w:r>
            <w:r>
              <w:rPr>
                <w:rFonts w:ascii="Times New Roman" w:hAnsi="Times New Roman" w:cs="Times New Roman"/>
                <w:sz w:val="28"/>
                <w:szCs w:val="28"/>
                <w:lang w:val="uk-UA"/>
              </w:rPr>
              <w:t xml:space="preserve">тів і забезпечити платформу для </w:t>
            </w:r>
            <w:r w:rsidR="00042B13" w:rsidRPr="00042B13">
              <w:rPr>
                <w:rFonts w:ascii="Times New Roman" w:hAnsi="Times New Roman" w:cs="Times New Roman"/>
                <w:sz w:val="28"/>
                <w:szCs w:val="28"/>
                <w:lang w:val="uk-UA"/>
              </w:rPr>
              <w:t>регулярного обміну інформацією або пропозиціями щодо виконання цієї моделі.</w:t>
            </w:r>
          </w:p>
          <w:p w:rsidR="00042B13" w:rsidRPr="00042B13" w:rsidRDefault="00042B13" w:rsidP="00712522">
            <w:pPr>
              <w:pStyle w:val="a3"/>
              <w:spacing w:line="360" w:lineRule="auto"/>
              <w:jc w:val="both"/>
              <w:rPr>
                <w:rFonts w:ascii="Times New Roman" w:hAnsi="Times New Roman" w:cs="Times New Roman"/>
                <w:sz w:val="28"/>
                <w:szCs w:val="28"/>
                <w:lang w:val="uk-UA"/>
              </w:rPr>
            </w:pPr>
            <w:r w:rsidRPr="00042B13">
              <w:rPr>
                <w:rFonts w:ascii="Times New Roman" w:hAnsi="Times New Roman" w:cs="Times New Roman"/>
                <w:sz w:val="28"/>
                <w:szCs w:val="28"/>
                <w:lang w:val="uk-UA"/>
              </w:rPr>
              <w:t>2. Асоціації адвокатів повинні також враховувати рекомендації, які будуть їм надані щодо про</w:t>
            </w:r>
            <w:r w:rsidR="00712522">
              <w:rPr>
                <w:rFonts w:ascii="Times New Roman" w:hAnsi="Times New Roman" w:cs="Times New Roman"/>
                <w:sz w:val="28"/>
                <w:szCs w:val="28"/>
                <w:lang w:val="uk-UA"/>
              </w:rPr>
              <w:t>екту нормативно-правової бази з медіації в Україні.</w:t>
            </w:r>
          </w:p>
          <w:p w:rsidR="003E71E5" w:rsidRDefault="00042B13" w:rsidP="00712522">
            <w:pPr>
              <w:pStyle w:val="a3"/>
              <w:spacing w:line="360" w:lineRule="auto"/>
              <w:jc w:val="both"/>
              <w:rPr>
                <w:rFonts w:ascii="Times New Roman" w:hAnsi="Times New Roman" w:cs="Times New Roman"/>
                <w:sz w:val="28"/>
                <w:szCs w:val="28"/>
                <w:lang w:val="uk-UA"/>
              </w:rPr>
            </w:pPr>
            <w:r w:rsidRPr="00042B13">
              <w:rPr>
                <w:rFonts w:ascii="Times New Roman" w:hAnsi="Times New Roman" w:cs="Times New Roman"/>
                <w:sz w:val="28"/>
                <w:szCs w:val="28"/>
                <w:lang w:val="uk-UA"/>
              </w:rPr>
              <w:t xml:space="preserve">3. Асоціації медіаторів та надавачів послуг з медіації повинні </w:t>
            </w:r>
            <w:r w:rsidR="00712522">
              <w:rPr>
                <w:rFonts w:ascii="Times New Roman" w:hAnsi="Times New Roman" w:cs="Times New Roman"/>
                <w:sz w:val="28"/>
                <w:szCs w:val="28"/>
                <w:lang w:val="uk-UA"/>
              </w:rPr>
              <w:t xml:space="preserve">розробити рекомендації з </w:t>
            </w:r>
            <w:r w:rsidRPr="00042B13">
              <w:rPr>
                <w:rFonts w:ascii="Times New Roman" w:hAnsi="Times New Roman" w:cs="Times New Roman"/>
                <w:sz w:val="28"/>
                <w:szCs w:val="28"/>
                <w:lang w:val="uk-UA"/>
              </w:rPr>
              <w:t>питань саморегулювання медіації</w:t>
            </w:r>
            <w:r w:rsidR="00712522">
              <w:rPr>
                <w:rFonts w:ascii="Times New Roman" w:hAnsi="Times New Roman" w:cs="Times New Roman"/>
                <w:sz w:val="28"/>
                <w:szCs w:val="28"/>
                <w:lang w:val="uk-UA"/>
              </w:rPr>
              <w:t>.</w:t>
            </w:r>
          </w:p>
        </w:tc>
      </w:tr>
      <w:tr w:rsidR="003E71E5" w:rsidTr="003E71E5">
        <w:tc>
          <w:tcPr>
            <w:tcW w:w="817" w:type="dxa"/>
          </w:tcPr>
          <w:p w:rsidR="003E71E5" w:rsidRDefault="00712522"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4253" w:type="dxa"/>
          </w:tcPr>
          <w:p w:rsidR="003E71E5" w:rsidRDefault="00712522"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Торгово-промислові палати</w:t>
            </w:r>
          </w:p>
        </w:tc>
        <w:tc>
          <w:tcPr>
            <w:tcW w:w="4785" w:type="dxa"/>
          </w:tcPr>
          <w:p w:rsidR="00712522" w:rsidRPr="00712522" w:rsidRDefault="00712522" w:rsidP="00712522">
            <w:pPr>
              <w:pStyle w:val="a3"/>
              <w:spacing w:line="360" w:lineRule="auto"/>
              <w:jc w:val="both"/>
              <w:rPr>
                <w:rFonts w:ascii="Times New Roman" w:hAnsi="Times New Roman" w:cs="Times New Roman"/>
                <w:sz w:val="28"/>
                <w:szCs w:val="28"/>
                <w:lang w:val="uk-UA"/>
              </w:rPr>
            </w:pPr>
            <w:r w:rsidRPr="00712522">
              <w:rPr>
                <w:rFonts w:ascii="Times New Roman" w:hAnsi="Times New Roman" w:cs="Times New Roman"/>
                <w:sz w:val="28"/>
                <w:szCs w:val="28"/>
                <w:lang w:val="uk-UA"/>
              </w:rPr>
              <w:t>1. Слід запустити спеціальний проект, спрямований на підтримку комерційної ме</w:t>
            </w:r>
            <w:r>
              <w:rPr>
                <w:rFonts w:ascii="Times New Roman" w:hAnsi="Times New Roman" w:cs="Times New Roman"/>
                <w:sz w:val="28"/>
                <w:szCs w:val="28"/>
                <w:lang w:val="uk-UA"/>
              </w:rPr>
              <w:t>діації.</w:t>
            </w:r>
          </w:p>
          <w:p w:rsidR="00712522" w:rsidRPr="00712522" w:rsidRDefault="00712522" w:rsidP="00712522">
            <w:pPr>
              <w:pStyle w:val="a3"/>
              <w:spacing w:line="360" w:lineRule="auto"/>
              <w:jc w:val="both"/>
              <w:rPr>
                <w:rFonts w:ascii="Times New Roman" w:hAnsi="Times New Roman" w:cs="Times New Roman"/>
                <w:sz w:val="28"/>
                <w:szCs w:val="28"/>
                <w:lang w:val="uk-UA"/>
              </w:rPr>
            </w:pPr>
            <w:r w:rsidRPr="00712522">
              <w:rPr>
                <w:rFonts w:ascii="Times New Roman" w:hAnsi="Times New Roman" w:cs="Times New Roman"/>
                <w:sz w:val="28"/>
                <w:szCs w:val="28"/>
                <w:lang w:val="uk-UA"/>
              </w:rPr>
              <w:t>2. Рекомендовано передбачи</w:t>
            </w:r>
            <w:r>
              <w:rPr>
                <w:rFonts w:ascii="Times New Roman" w:hAnsi="Times New Roman" w:cs="Times New Roman"/>
                <w:sz w:val="28"/>
                <w:szCs w:val="28"/>
                <w:lang w:val="uk-UA"/>
              </w:rPr>
              <w:t>ти наступні компоненти проекту: р</w:t>
            </w:r>
            <w:r w:rsidRPr="00712522">
              <w:rPr>
                <w:rFonts w:ascii="Times New Roman" w:hAnsi="Times New Roman" w:cs="Times New Roman"/>
                <w:sz w:val="28"/>
                <w:szCs w:val="28"/>
                <w:lang w:val="uk-UA"/>
              </w:rPr>
              <w:t>озгорнута кампанія з інформування громадськості, що п</w:t>
            </w:r>
            <w:r>
              <w:rPr>
                <w:rFonts w:ascii="Times New Roman" w:hAnsi="Times New Roman" w:cs="Times New Roman"/>
                <w:sz w:val="28"/>
                <w:szCs w:val="28"/>
                <w:lang w:val="uk-UA"/>
              </w:rPr>
              <w:t xml:space="preserve">ередбачає такі заходи, як тижні </w:t>
            </w:r>
            <w:r w:rsidRPr="00712522">
              <w:rPr>
                <w:rFonts w:ascii="Times New Roman" w:hAnsi="Times New Roman" w:cs="Times New Roman"/>
                <w:sz w:val="28"/>
                <w:szCs w:val="28"/>
                <w:lang w:val="uk-UA"/>
              </w:rPr>
              <w:t>медіації, міжнародні конференції з посередництва, най</w:t>
            </w:r>
            <w:r>
              <w:rPr>
                <w:rFonts w:ascii="Times New Roman" w:hAnsi="Times New Roman" w:cs="Times New Roman"/>
                <w:sz w:val="28"/>
                <w:szCs w:val="28"/>
                <w:lang w:val="uk-UA"/>
              </w:rPr>
              <w:t xml:space="preserve">частіші питання про медіацію та </w:t>
            </w:r>
            <w:r w:rsidRPr="00712522">
              <w:rPr>
                <w:rFonts w:ascii="Times New Roman" w:hAnsi="Times New Roman" w:cs="Times New Roman"/>
                <w:sz w:val="28"/>
                <w:szCs w:val="28"/>
                <w:lang w:val="uk-UA"/>
              </w:rPr>
              <w:t>відповіді на них, інструментарій оцінки ситуації, інтерактивний веб-</w:t>
            </w:r>
            <w:r>
              <w:rPr>
                <w:rFonts w:ascii="Times New Roman" w:hAnsi="Times New Roman" w:cs="Times New Roman"/>
                <w:sz w:val="28"/>
                <w:szCs w:val="28"/>
                <w:lang w:val="uk-UA"/>
              </w:rPr>
              <w:lastRenderedPageBreak/>
              <w:t xml:space="preserve">сайт, гаряча лінія з </w:t>
            </w:r>
            <w:r w:rsidRPr="00712522">
              <w:rPr>
                <w:rFonts w:ascii="Times New Roman" w:hAnsi="Times New Roman" w:cs="Times New Roman"/>
                <w:sz w:val="28"/>
                <w:szCs w:val="28"/>
                <w:lang w:val="uk-UA"/>
              </w:rPr>
              <w:t>питань медіації, безкоштовна допомога при складанні по</w:t>
            </w:r>
            <w:r>
              <w:rPr>
                <w:rFonts w:ascii="Times New Roman" w:hAnsi="Times New Roman" w:cs="Times New Roman"/>
                <w:sz w:val="28"/>
                <w:szCs w:val="28"/>
                <w:lang w:val="uk-UA"/>
              </w:rPr>
              <w:t xml:space="preserve">ложень про медіацію та угод про </w:t>
            </w:r>
            <w:r w:rsidRPr="00712522">
              <w:rPr>
                <w:rFonts w:ascii="Times New Roman" w:hAnsi="Times New Roman" w:cs="Times New Roman"/>
                <w:sz w:val="28"/>
                <w:szCs w:val="28"/>
                <w:lang w:val="uk-UA"/>
              </w:rPr>
              <w:t>медіацію, самостійну перевірку щодо можливості ме</w:t>
            </w:r>
            <w:r>
              <w:rPr>
                <w:rFonts w:ascii="Times New Roman" w:hAnsi="Times New Roman" w:cs="Times New Roman"/>
                <w:sz w:val="28"/>
                <w:szCs w:val="28"/>
                <w:lang w:val="uk-UA"/>
              </w:rPr>
              <w:t xml:space="preserve">діації, макет відео, що моделює </w:t>
            </w:r>
            <w:r w:rsidRPr="00712522">
              <w:rPr>
                <w:rFonts w:ascii="Times New Roman" w:hAnsi="Times New Roman" w:cs="Times New Roman"/>
                <w:sz w:val="28"/>
                <w:szCs w:val="28"/>
                <w:lang w:val="uk-UA"/>
              </w:rPr>
              <w:t>процес медіації, зобов'язання щодо направл</w:t>
            </w:r>
            <w:r>
              <w:rPr>
                <w:rFonts w:ascii="Times New Roman" w:hAnsi="Times New Roman" w:cs="Times New Roman"/>
                <w:sz w:val="28"/>
                <w:szCs w:val="28"/>
                <w:lang w:val="uk-UA"/>
              </w:rPr>
              <w:t>ення спорів спершу на медіацію; р</w:t>
            </w:r>
            <w:r w:rsidRPr="00712522">
              <w:rPr>
                <w:rFonts w:ascii="Times New Roman" w:hAnsi="Times New Roman" w:cs="Times New Roman"/>
                <w:sz w:val="28"/>
                <w:szCs w:val="28"/>
                <w:lang w:val="uk-UA"/>
              </w:rPr>
              <w:t>озробка моделі акредитації та реєстрації комерційни</w:t>
            </w:r>
            <w:r>
              <w:rPr>
                <w:rFonts w:ascii="Times New Roman" w:hAnsi="Times New Roman" w:cs="Times New Roman"/>
                <w:sz w:val="28"/>
                <w:szCs w:val="28"/>
                <w:lang w:val="uk-UA"/>
              </w:rPr>
              <w:t xml:space="preserve">х медіаторів, створення реєстру </w:t>
            </w:r>
            <w:r w:rsidRPr="00712522">
              <w:rPr>
                <w:rFonts w:ascii="Times New Roman" w:hAnsi="Times New Roman" w:cs="Times New Roman"/>
                <w:sz w:val="28"/>
                <w:szCs w:val="28"/>
                <w:lang w:val="uk-UA"/>
              </w:rPr>
              <w:t>вітчизняних та міжнародних комерційних медіаторів, спец</w:t>
            </w:r>
            <w:r>
              <w:rPr>
                <w:rFonts w:ascii="Times New Roman" w:hAnsi="Times New Roman" w:cs="Times New Roman"/>
                <w:sz w:val="28"/>
                <w:szCs w:val="28"/>
                <w:lang w:val="uk-UA"/>
              </w:rPr>
              <w:t xml:space="preserve">іалізованих тренінгів, таких як </w:t>
            </w:r>
            <w:r w:rsidRPr="00712522">
              <w:rPr>
                <w:rFonts w:ascii="Times New Roman" w:hAnsi="Times New Roman" w:cs="Times New Roman"/>
                <w:sz w:val="28"/>
                <w:szCs w:val="28"/>
                <w:lang w:val="uk-UA"/>
              </w:rPr>
              <w:t>специфіка медіації у спорах у сфері інтелектуальної</w:t>
            </w:r>
            <w:r>
              <w:rPr>
                <w:rFonts w:ascii="Times New Roman" w:hAnsi="Times New Roman" w:cs="Times New Roman"/>
                <w:sz w:val="28"/>
                <w:szCs w:val="28"/>
                <w:lang w:val="uk-UA"/>
              </w:rPr>
              <w:t xml:space="preserve"> власності, підготовка програми </w:t>
            </w:r>
            <w:r w:rsidRPr="00712522">
              <w:rPr>
                <w:rFonts w:ascii="Times New Roman" w:hAnsi="Times New Roman" w:cs="Times New Roman"/>
                <w:sz w:val="28"/>
                <w:szCs w:val="28"/>
                <w:lang w:val="uk-UA"/>
              </w:rPr>
              <w:t>тренерів з медіац</w:t>
            </w:r>
            <w:r>
              <w:rPr>
                <w:rFonts w:ascii="Times New Roman" w:hAnsi="Times New Roman" w:cs="Times New Roman"/>
                <w:sz w:val="28"/>
                <w:szCs w:val="28"/>
                <w:lang w:val="uk-UA"/>
              </w:rPr>
              <w:t>ії, програма сприяння медіації; п</w:t>
            </w:r>
            <w:r w:rsidRPr="00712522">
              <w:rPr>
                <w:rFonts w:ascii="Times New Roman" w:hAnsi="Times New Roman" w:cs="Times New Roman"/>
                <w:sz w:val="28"/>
                <w:szCs w:val="28"/>
                <w:lang w:val="uk-UA"/>
              </w:rPr>
              <w:t>ерегляд та розр</w:t>
            </w:r>
            <w:r>
              <w:rPr>
                <w:rFonts w:ascii="Times New Roman" w:hAnsi="Times New Roman" w:cs="Times New Roman"/>
                <w:sz w:val="28"/>
                <w:szCs w:val="28"/>
                <w:lang w:val="uk-UA"/>
              </w:rPr>
              <w:t>обка правил медіації, процедур «</w:t>
            </w:r>
            <w:r w:rsidRPr="00712522">
              <w:rPr>
                <w:rFonts w:ascii="Times New Roman" w:hAnsi="Times New Roman" w:cs="Times New Roman"/>
                <w:sz w:val="28"/>
                <w:szCs w:val="28"/>
                <w:lang w:val="uk-UA"/>
              </w:rPr>
              <w:t>ме</w:t>
            </w:r>
            <w:r>
              <w:rPr>
                <w:rFonts w:ascii="Times New Roman" w:hAnsi="Times New Roman" w:cs="Times New Roman"/>
                <w:sz w:val="28"/>
                <w:szCs w:val="28"/>
                <w:lang w:val="uk-UA"/>
              </w:rPr>
              <w:t>діація – арбітраж» та «арбітраж –медіація»</w:t>
            </w:r>
            <w:r w:rsidRPr="00712522">
              <w:rPr>
                <w:rFonts w:ascii="Times New Roman" w:hAnsi="Times New Roman" w:cs="Times New Roman"/>
                <w:sz w:val="28"/>
                <w:szCs w:val="28"/>
                <w:lang w:val="uk-UA"/>
              </w:rPr>
              <w:t xml:space="preserve"> правил онлайн-медіації (ОВС), прав</w:t>
            </w:r>
            <w:r>
              <w:rPr>
                <w:rFonts w:ascii="Times New Roman" w:hAnsi="Times New Roman" w:cs="Times New Roman"/>
                <w:sz w:val="28"/>
                <w:szCs w:val="28"/>
                <w:lang w:val="uk-UA"/>
              </w:rPr>
              <w:t>ил медіації у споживчих спорах; р</w:t>
            </w:r>
            <w:r w:rsidRPr="00712522">
              <w:rPr>
                <w:rFonts w:ascii="Times New Roman" w:hAnsi="Times New Roman" w:cs="Times New Roman"/>
                <w:sz w:val="28"/>
                <w:szCs w:val="28"/>
                <w:lang w:val="uk-UA"/>
              </w:rPr>
              <w:t>озробка пілотної схем</w:t>
            </w:r>
            <w:r>
              <w:rPr>
                <w:rFonts w:ascii="Times New Roman" w:hAnsi="Times New Roman" w:cs="Times New Roman"/>
                <w:sz w:val="28"/>
                <w:szCs w:val="28"/>
                <w:lang w:val="uk-UA"/>
              </w:rPr>
              <w:t>и медіації, пов'язаної з судом</w:t>
            </w:r>
          </w:p>
          <w:p w:rsidR="00712522" w:rsidRDefault="00712522" w:rsidP="00712522">
            <w:pPr>
              <w:pStyle w:val="a3"/>
              <w:spacing w:line="360" w:lineRule="auto"/>
              <w:jc w:val="both"/>
              <w:rPr>
                <w:rFonts w:ascii="Times New Roman" w:hAnsi="Times New Roman" w:cs="Times New Roman"/>
                <w:sz w:val="28"/>
                <w:szCs w:val="28"/>
                <w:lang w:val="uk-UA"/>
              </w:rPr>
            </w:pPr>
            <w:r w:rsidRPr="00712522">
              <w:rPr>
                <w:rFonts w:ascii="Times New Roman" w:hAnsi="Times New Roman" w:cs="Times New Roman"/>
                <w:sz w:val="28"/>
                <w:szCs w:val="28"/>
                <w:lang w:val="uk-UA"/>
              </w:rPr>
              <w:t>на підставі підписаного Меморандуму про взаєморозу</w:t>
            </w:r>
            <w:r>
              <w:rPr>
                <w:rFonts w:ascii="Times New Roman" w:hAnsi="Times New Roman" w:cs="Times New Roman"/>
                <w:sz w:val="28"/>
                <w:szCs w:val="28"/>
                <w:lang w:val="uk-UA"/>
              </w:rPr>
              <w:t>міння/співпрацю.</w:t>
            </w:r>
          </w:p>
          <w:p w:rsidR="003E71E5" w:rsidRDefault="00712522" w:rsidP="00712522">
            <w:pPr>
              <w:pStyle w:val="a3"/>
              <w:spacing w:line="360" w:lineRule="auto"/>
              <w:jc w:val="both"/>
              <w:rPr>
                <w:rFonts w:ascii="Times New Roman" w:hAnsi="Times New Roman" w:cs="Times New Roman"/>
                <w:sz w:val="28"/>
                <w:szCs w:val="28"/>
                <w:lang w:val="uk-UA"/>
              </w:rPr>
            </w:pPr>
            <w:r w:rsidRPr="00712522">
              <w:rPr>
                <w:rFonts w:ascii="Times New Roman" w:hAnsi="Times New Roman" w:cs="Times New Roman"/>
                <w:sz w:val="28"/>
                <w:szCs w:val="28"/>
                <w:lang w:val="uk-UA"/>
              </w:rPr>
              <w:t xml:space="preserve">3. </w:t>
            </w:r>
            <w:r>
              <w:rPr>
                <w:rFonts w:ascii="Times New Roman" w:hAnsi="Times New Roman" w:cs="Times New Roman"/>
                <w:sz w:val="28"/>
                <w:szCs w:val="28"/>
                <w:lang w:val="uk-UA"/>
              </w:rPr>
              <w:t>Т</w:t>
            </w:r>
            <w:r w:rsidRPr="00712522">
              <w:rPr>
                <w:rFonts w:ascii="Times New Roman" w:hAnsi="Times New Roman" w:cs="Times New Roman"/>
                <w:sz w:val="28"/>
                <w:szCs w:val="28"/>
                <w:lang w:val="uk-UA"/>
              </w:rPr>
              <w:t>оргово-промислова палата повинна запр</w:t>
            </w:r>
            <w:r>
              <w:rPr>
                <w:rFonts w:ascii="Times New Roman" w:hAnsi="Times New Roman" w:cs="Times New Roman"/>
                <w:sz w:val="28"/>
                <w:szCs w:val="28"/>
                <w:lang w:val="uk-UA"/>
              </w:rPr>
              <w:t xml:space="preserve">опонувати ключовим зацікавленим </w:t>
            </w:r>
            <w:r w:rsidRPr="00712522">
              <w:rPr>
                <w:rFonts w:ascii="Times New Roman" w:hAnsi="Times New Roman" w:cs="Times New Roman"/>
                <w:sz w:val="28"/>
                <w:szCs w:val="28"/>
                <w:lang w:val="uk-UA"/>
              </w:rPr>
              <w:t xml:space="preserve">сторонам з бізнес-сектору (вітчизняним та іноземним </w:t>
            </w:r>
            <w:r>
              <w:rPr>
                <w:rFonts w:ascii="Times New Roman" w:hAnsi="Times New Roman" w:cs="Times New Roman"/>
                <w:sz w:val="28"/>
                <w:szCs w:val="28"/>
                <w:lang w:val="uk-UA"/>
              </w:rPr>
              <w:lastRenderedPageBreak/>
              <w:t xml:space="preserve">компаніям, корпораціям, іншим </w:t>
            </w:r>
            <w:r w:rsidRPr="00712522">
              <w:rPr>
                <w:rFonts w:ascii="Times New Roman" w:hAnsi="Times New Roman" w:cs="Times New Roman"/>
                <w:sz w:val="28"/>
                <w:szCs w:val="28"/>
                <w:lang w:val="uk-UA"/>
              </w:rPr>
              <w:t>торгово-промисловим палатам, страховим компаніям,</w:t>
            </w:r>
            <w:r>
              <w:rPr>
                <w:rFonts w:ascii="Times New Roman" w:hAnsi="Times New Roman" w:cs="Times New Roman"/>
                <w:sz w:val="28"/>
                <w:szCs w:val="28"/>
                <w:lang w:val="uk-UA"/>
              </w:rPr>
              <w:t xml:space="preserve"> банкам та іншим стейкхолдерам) </w:t>
            </w:r>
            <w:r w:rsidRPr="00712522">
              <w:rPr>
                <w:rFonts w:ascii="Times New Roman" w:hAnsi="Times New Roman" w:cs="Times New Roman"/>
                <w:sz w:val="28"/>
                <w:szCs w:val="28"/>
                <w:lang w:val="uk-UA"/>
              </w:rPr>
              <w:t>підписати та зобов'язатися виконувати присягу</w:t>
            </w:r>
            <w:r>
              <w:rPr>
                <w:rFonts w:ascii="Times New Roman" w:hAnsi="Times New Roman" w:cs="Times New Roman"/>
                <w:sz w:val="28"/>
                <w:szCs w:val="28"/>
                <w:lang w:val="uk-UA"/>
              </w:rPr>
              <w:t xml:space="preserve"> про те, що спори будуть спершу </w:t>
            </w:r>
            <w:r w:rsidRPr="00712522">
              <w:rPr>
                <w:rFonts w:ascii="Times New Roman" w:hAnsi="Times New Roman" w:cs="Times New Roman"/>
                <w:sz w:val="28"/>
                <w:szCs w:val="28"/>
                <w:lang w:val="uk-UA"/>
              </w:rPr>
              <w:t>перенаправлятися на медіацію, якою вони будуть висло</w:t>
            </w:r>
            <w:r>
              <w:rPr>
                <w:rFonts w:ascii="Times New Roman" w:hAnsi="Times New Roman" w:cs="Times New Roman"/>
                <w:sz w:val="28"/>
                <w:szCs w:val="28"/>
                <w:lang w:val="uk-UA"/>
              </w:rPr>
              <w:t xml:space="preserve">влювати зобов'язання розглядати </w:t>
            </w:r>
            <w:r w:rsidRPr="00712522">
              <w:rPr>
                <w:rFonts w:ascii="Times New Roman" w:hAnsi="Times New Roman" w:cs="Times New Roman"/>
                <w:sz w:val="28"/>
                <w:szCs w:val="28"/>
                <w:lang w:val="uk-UA"/>
              </w:rPr>
              <w:t>медіацію у майбутніх або існуючих спорах.</w:t>
            </w:r>
          </w:p>
        </w:tc>
      </w:tr>
      <w:tr w:rsidR="00712522" w:rsidTr="003E71E5">
        <w:tc>
          <w:tcPr>
            <w:tcW w:w="817" w:type="dxa"/>
          </w:tcPr>
          <w:p w:rsidR="00712522" w:rsidRDefault="00712522"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4253" w:type="dxa"/>
          </w:tcPr>
          <w:p w:rsidR="00712522" w:rsidRDefault="00712522" w:rsidP="0031237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Сприйняття медіації як адміністративної послуги – завдання усіх інституцій</w:t>
            </w:r>
          </w:p>
        </w:tc>
        <w:tc>
          <w:tcPr>
            <w:tcW w:w="4785" w:type="dxa"/>
          </w:tcPr>
          <w:p w:rsidR="00712522" w:rsidRPr="00712522" w:rsidRDefault="00712522" w:rsidP="00712522">
            <w:pPr>
              <w:pStyle w:val="a3"/>
              <w:spacing w:line="360" w:lineRule="auto"/>
              <w:jc w:val="both"/>
              <w:rPr>
                <w:rFonts w:ascii="Times New Roman" w:hAnsi="Times New Roman" w:cs="Times New Roman"/>
                <w:sz w:val="28"/>
                <w:szCs w:val="28"/>
                <w:lang w:val="uk-UA"/>
              </w:rPr>
            </w:pPr>
            <w:r w:rsidRPr="00712522">
              <w:rPr>
                <w:rFonts w:ascii="Times New Roman" w:hAnsi="Times New Roman" w:cs="Times New Roman"/>
                <w:sz w:val="28"/>
                <w:szCs w:val="28"/>
                <w:lang w:val="uk-UA"/>
              </w:rPr>
              <w:t>1. Державні органи повинні забезпечити фінансування програм медіації, які інтегровані в</w:t>
            </w:r>
            <w:r>
              <w:rPr>
                <w:rFonts w:ascii="Times New Roman" w:hAnsi="Times New Roman" w:cs="Times New Roman"/>
                <w:sz w:val="28"/>
                <w:szCs w:val="28"/>
                <w:lang w:val="uk-UA"/>
              </w:rPr>
              <w:t xml:space="preserve"> </w:t>
            </w:r>
            <w:r w:rsidRPr="00712522">
              <w:rPr>
                <w:rFonts w:ascii="Times New Roman" w:hAnsi="Times New Roman" w:cs="Times New Roman"/>
                <w:sz w:val="28"/>
                <w:szCs w:val="28"/>
                <w:lang w:val="uk-UA"/>
              </w:rPr>
              <w:t>соціальні послуги та шкільні програми для забезпечення сталості програм медіації.</w:t>
            </w:r>
          </w:p>
          <w:p w:rsidR="00712522" w:rsidRPr="00712522" w:rsidRDefault="00712522" w:rsidP="00712522">
            <w:pPr>
              <w:pStyle w:val="a3"/>
              <w:spacing w:line="360" w:lineRule="auto"/>
              <w:jc w:val="both"/>
              <w:rPr>
                <w:rFonts w:ascii="Times New Roman" w:hAnsi="Times New Roman" w:cs="Times New Roman"/>
                <w:sz w:val="28"/>
                <w:szCs w:val="28"/>
                <w:lang w:val="uk-UA"/>
              </w:rPr>
            </w:pPr>
            <w:r w:rsidRPr="00712522">
              <w:rPr>
                <w:rFonts w:ascii="Times New Roman" w:hAnsi="Times New Roman" w:cs="Times New Roman"/>
                <w:sz w:val="28"/>
                <w:szCs w:val="28"/>
                <w:lang w:val="uk-UA"/>
              </w:rPr>
              <w:t>2. Місцеві органи влади повинні підтримувати програм</w:t>
            </w:r>
            <w:r>
              <w:rPr>
                <w:rFonts w:ascii="Times New Roman" w:hAnsi="Times New Roman" w:cs="Times New Roman"/>
                <w:sz w:val="28"/>
                <w:szCs w:val="28"/>
                <w:lang w:val="uk-UA"/>
              </w:rPr>
              <w:t xml:space="preserve">и медіації в школах і в центрах </w:t>
            </w:r>
            <w:r w:rsidRPr="00712522">
              <w:rPr>
                <w:rFonts w:ascii="Times New Roman" w:hAnsi="Times New Roman" w:cs="Times New Roman"/>
                <w:sz w:val="28"/>
                <w:szCs w:val="28"/>
                <w:lang w:val="uk-UA"/>
              </w:rPr>
              <w:t>медіації на базі громад.</w:t>
            </w:r>
          </w:p>
          <w:p w:rsidR="00712522" w:rsidRPr="00712522" w:rsidRDefault="00712522" w:rsidP="00712522">
            <w:pPr>
              <w:pStyle w:val="a3"/>
              <w:spacing w:line="360" w:lineRule="auto"/>
              <w:jc w:val="both"/>
              <w:rPr>
                <w:rFonts w:ascii="Times New Roman" w:hAnsi="Times New Roman" w:cs="Times New Roman"/>
                <w:sz w:val="28"/>
                <w:szCs w:val="28"/>
                <w:lang w:val="uk-UA"/>
              </w:rPr>
            </w:pPr>
            <w:r w:rsidRPr="00712522">
              <w:rPr>
                <w:rFonts w:ascii="Times New Roman" w:hAnsi="Times New Roman" w:cs="Times New Roman"/>
                <w:sz w:val="28"/>
                <w:szCs w:val="28"/>
                <w:lang w:val="uk-UA"/>
              </w:rPr>
              <w:t>3. Навчальні заклади повинні розробляти навчальні пр</w:t>
            </w:r>
            <w:r>
              <w:rPr>
                <w:rFonts w:ascii="Times New Roman" w:hAnsi="Times New Roman" w:cs="Times New Roman"/>
                <w:sz w:val="28"/>
                <w:szCs w:val="28"/>
                <w:lang w:val="uk-UA"/>
              </w:rPr>
              <w:t xml:space="preserve">ограми та пропонувати навчальні </w:t>
            </w:r>
            <w:r w:rsidRPr="00712522">
              <w:rPr>
                <w:rFonts w:ascii="Times New Roman" w:hAnsi="Times New Roman" w:cs="Times New Roman"/>
                <w:sz w:val="28"/>
                <w:szCs w:val="28"/>
                <w:lang w:val="uk-UA"/>
              </w:rPr>
              <w:t>курси з питань стандартів, навичок, знань та кр</w:t>
            </w:r>
            <w:r>
              <w:rPr>
                <w:rFonts w:ascii="Times New Roman" w:hAnsi="Times New Roman" w:cs="Times New Roman"/>
                <w:sz w:val="28"/>
                <w:szCs w:val="28"/>
                <w:lang w:val="uk-UA"/>
              </w:rPr>
              <w:t xml:space="preserve">ащих практик у сфері медіації у </w:t>
            </w:r>
            <w:r w:rsidRPr="00712522">
              <w:rPr>
                <w:rFonts w:ascii="Times New Roman" w:hAnsi="Times New Roman" w:cs="Times New Roman"/>
                <w:sz w:val="28"/>
                <w:szCs w:val="28"/>
                <w:lang w:val="uk-UA"/>
              </w:rPr>
              <w:t>кримінальних справах.</w:t>
            </w:r>
          </w:p>
          <w:p w:rsidR="00712522" w:rsidRPr="00712522" w:rsidRDefault="00712522" w:rsidP="00712522">
            <w:pPr>
              <w:pStyle w:val="a3"/>
              <w:spacing w:line="360" w:lineRule="auto"/>
              <w:jc w:val="both"/>
              <w:rPr>
                <w:rFonts w:ascii="Times New Roman" w:hAnsi="Times New Roman" w:cs="Times New Roman"/>
                <w:sz w:val="28"/>
                <w:szCs w:val="28"/>
                <w:lang w:val="uk-UA"/>
              </w:rPr>
            </w:pPr>
            <w:r w:rsidRPr="00712522">
              <w:rPr>
                <w:rFonts w:ascii="Times New Roman" w:hAnsi="Times New Roman" w:cs="Times New Roman"/>
                <w:sz w:val="28"/>
                <w:szCs w:val="28"/>
                <w:lang w:val="uk-UA"/>
              </w:rPr>
              <w:t>4. Необхідна експертна технічна допомога з боку мі</w:t>
            </w:r>
            <w:r>
              <w:rPr>
                <w:rFonts w:ascii="Times New Roman" w:hAnsi="Times New Roman" w:cs="Times New Roman"/>
                <w:sz w:val="28"/>
                <w:szCs w:val="28"/>
                <w:lang w:val="uk-UA"/>
              </w:rPr>
              <w:t xml:space="preserve">жнародних донорів для створення </w:t>
            </w:r>
            <w:r w:rsidRPr="00712522">
              <w:rPr>
                <w:rFonts w:ascii="Times New Roman" w:hAnsi="Times New Roman" w:cs="Times New Roman"/>
                <w:sz w:val="28"/>
                <w:szCs w:val="28"/>
                <w:lang w:val="uk-UA"/>
              </w:rPr>
              <w:t xml:space="preserve">системи моніторингу та оцінки програм </w:t>
            </w:r>
            <w:r w:rsidRPr="00712522">
              <w:rPr>
                <w:rFonts w:ascii="Times New Roman" w:hAnsi="Times New Roman" w:cs="Times New Roman"/>
                <w:sz w:val="28"/>
                <w:szCs w:val="28"/>
                <w:lang w:val="uk-UA"/>
              </w:rPr>
              <w:lastRenderedPageBreak/>
              <w:t>медіації сере</w:t>
            </w:r>
            <w:r>
              <w:rPr>
                <w:rFonts w:ascii="Times New Roman" w:hAnsi="Times New Roman" w:cs="Times New Roman"/>
                <w:sz w:val="28"/>
                <w:szCs w:val="28"/>
                <w:lang w:val="uk-UA"/>
              </w:rPr>
              <w:t xml:space="preserve">д однолітків та в школах, які б </w:t>
            </w:r>
            <w:r w:rsidRPr="00712522">
              <w:rPr>
                <w:rFonts w:ascii="Times New Roman" w:hAnsi="Times New Roman" w:cs="Times New Roman"/>
                <w:sz w:val="28"/>
                <w:szCs w:val="28"/>
                <w:lang w:val="uk-UA"/>
              </w:rPr>
              <w:t>відповідали прикладам кращих європейських практик.</w:t>
            </w:r>
          </w:p>
          <w:p w:rsidR="00712522" w:rsidRPr="00712522" w:rsidRDefault="00712522" w:rsidP="00712522">
            <w:pPr>
              <w:pStyle w:val="a3"/>
              <w:spacing w:line="360" w:lineRule="auto"/>
              <w:jc w:val="both"/>
              <w:rPr>
                <w:rFonts w:ascii="Times New Roman" w:hAnsi="Times New Roman" w:cs="Times New Roman"/>
                <w:sz w:val="28"/>
                <w:szCs w:val="28"/>
                <w:lang w:val="uk-UA"/>
              </w:rPr>
            </w:pPr>
            <w:r w:rsidRPr="00712522">
              <w:rPr>
                <w:rFonts w:ascii="Times New Roman" w:hAnsi="Times New Roman" w:cs="Times New Roman"/>
                <w:sz w:val="28"/>
                <w:szCs w:val="28"/>
                <w:lang w:val="uk-UA"/>
              </w:rPr>
              <w:t>5. Слід запустити пілотний проект щодо створення цен</w:t>
            </w:r>
            <w:r>
              <w:rPr>
                <w:rFonts w:ascii="Times New Roman" w:hAnsi="Times New Roman" w:cs="Times New Roman"/>
                <w:sz w:val="28"/>
                <w:szCs w:val="28"/>
                <w:lang w:val="uk-UA"/>
              </w:rPr>
              <w:t xml:space="preserve">тру медіації на базі громади на </w:t>
            </w:r>
            <w:r w:rsidRPr="00712522">
              <w:rPr>
                <w:rFonts w:ascii="Times New Roman" w:hAnsi="Times New Roman" w:cs="Times New Roman"/>
                <w:sz w:val="28"/>
                <w:szCs w:val="28"/>
                <w:lang w:val="uk-UA"/>
              </w:rPr>
              <w:t>основі угоди про співпрацю між обраними надава</w:t>
            </w:r>
            <w:r>
              <w:rPr>
                <w:rFonts w:ascii="Times New Roman" w:hAnsi="Times New Roman" w:cs="Times New Roman"/>
                <w:sz w:val="28"/>
                <w:szCs w:val="28"/>
                <w:lang w:val="uk-UA"/>
              </w:rPr>
              <w:t xml:space="preserve">чами послуг медіації, місцевими </w:t>
            </w:r>
            <w:r w:rsidRPr="00712522">
              <w:rPr>
                <w:rFonts w:ascii="Times New Roman" w:hAnsi="Times New Roman" w:cs="Times New Roman"/>
                <w:sz w:val="28"/>
                <w:szCs w:val="28"/>
                <w:lang w:val="uk-UA"/>
              </w:rPr>
              <w:t>органами влади та міжнародними донорськими організаціями.</w:t>
            </w:r>
          </w:p>
        </w:tc>
      </w:tr>
    </w:tbl>
    <w:p w:rsidR="00712522" w:rsidRDefault="00712522" w:rsidP="0031237D">
      <w:pPr>
        <w:pStyle w:val="a3"/>
        <w:spacing w:line="360" w:lineRule="auto"/>
        <w:rPr>
          <w:rFonts w:ascii="Times New Roman" w:hAnsi="Times New Roman" w:cs="Times New Roman"/>
          <w:sz w:val="28"/>
          <w:szCs w:val="28"/>
          <w:lang w:val="uk-UA"/>
        </w:rPr>
      </w:pPr>
    </w:p>
    <w:p w:rsidR="00712522" w:rsidRDefault="00712522">
      <w:pPr>
        <w:jc w:val="left"/>
        <w:rPr>
          <w:rFonts w:eastAsiaTheme="minorHAnsi"/>
          <w:sz w:val="28"/>
          <w:szCs w:val="28"/>
          <w:lang w:val="uk-UA" w:eastAsia="en-US"/>
        </w:rPr>
      </w:pPr>
      <w:r>
        <w:rPr>
          <w:sz w:val="28"/>
          <w:szCs w:val="28"/>
          <w:lang w:val="uk-UA"/>
        </w:rPr>
        <w:br w:type="page"/>
      </w:r>
    </w:p>
    <w:p w:rsidR="003E71E5" w:rsidRDefault="00712522" w:rsidP="0071252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712522" w:rsidRDefault="00712522" w:rsidP="00712522">
      <w:pPr>
        <w:pStyle w:val="a3"/>
        <w:spacing w:line="360" w:lineRule="auto"/>
        <w:jc w:val="center"/>
        <w:rPr>
          <w:rFonts w:ascii="Times New Roman" w:hAnsi="Times New Roman" w:cs="Times New Roman"/>
          <w:sz w:val="28"/>
          <w:szCs w:val="28"/>
          <w:lang w:val="uk-UA"/>
        </w:rPr>
      </w:pPr>
    </w:p>
    <w:p w:rsidR="00712522" w:rsidRDefault="00712522" w:rsidP="00712522">
      <w:pPr>
        <w:pStyle w:val="a3"/>
        <w:spacing w:line="360" w:lineRule="auto"/>
        <w:jc w:val="center"/>
        <w:rPr>
          <w:rFonts w:ascii="Times New Roman" w:hAnsi="Times New Roman" w:cs="Times New Roman"/>
          <w:sz w:val="28"/>
          <w:szCs w:val="28"/>
          <w:lang w:val="uk-UA"/>
        </w:rPr>
      </w:pPr>
    </w:p>
    <w:p w:rsidR="00AA3F69" w:rsidRDefault="00AA3F69" w:rsidP="00AA3F6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ab/>
        <w:t>В процесі комплексного аналізу правових стандартів та практики застосування альтернативних спорів чи вирішення спорів за участю суб’єктів публічної адміністрації, на основі чинного законодавства України і практики його застосування, теоретичного осмислення ряду наукових праць у різних областях знань, сформульовано ряд висновків, пропозицій та рекомендацій, спрямованих на удосконалення правового регулювання в досліджуваній сфері:</w:t>
      </w:r>
    </w:p>
    <w:p w:rsidR="00333C9B" w:rsidRDefault="00333C9B" w:rsidP="00333C9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 </w:t>
      </w:r>
      <w:r w:rsidRPr="00333C9B">
        <w:rPr>
          <w:rFonts w:ascii="Times New Roman" w:hAnsi="Times New Roman" w:cs="Times New Roman"/>
          <w:sz w:val="28"/>
          <w:szCs w:val="28"/>
          <w:lang w:val="uk-UA"/>
        </w:rPr>
        <w:t>Публічно-правовий спір є видом правового спору, для якого характерні наступні ознаки:</w:t>
      </w:r>
      <w:r>
        <w:rPr>
          <w:rFonts w:ascii="Times New Roman" w:hAnsi="Times New Roman" w:cs="Times New Roman"/>
          <w:sz w:val="28"/>
          <w:szCs w:val="28"/>
          <w:lang w:val="uk-UA"/>
        </w:rPr>
        <w:t xml:space="preserve"> с</w:t>
      </w:r>
      <w:r w:rsidRPr="00333C9B">
        <w:rPr>
          <w:rFonts w:ascii="Times New Roman" w:hAnsi="Times New Roman" w:cs="Times New Roman"/>
          <w:sz w:val="28"/>
          <w:szCs w:val="28"/>
          <w:lang w:val="uk-UA"/>
        </w:rPr>
        <w:t>пір виникає з публічно-правових відносин</w:t>
      </w:r>
      <w:r>
        <w:rPr>
          <w:rFonts w:ascii="Times New Roman" w:hAnsi="Times New Roman" w:cs="Times New Roman"/>
          <w:sz w:val="28"/>
          <w:szCs w:val="28"/>
          <w:lang w:val="uk-UA"/>
        </w:rPr>
        <w:t>, с</w:t>
      </w:r>
      <w:r w:rsidRPr="00333C9B">
        <w:rPr>
          <w:rFonts w:ascii="Times New Roman" w:hAnsi="Times New Roman" w:cs="Times New Roman"/>
          <w:sz w:val="28"/>
          <w:szCs w:val="28"/>
          <w:lang w:val="uk-UA"/>
        </w:rPr>
        <w:t>торонами спору є суб’єкти публічно-правових відносин, серед яких особливим правовим статусом наділені органи публічної адміністрації</w:t>
      </w:r>
      <w:r>
        <w:rPr>
          <w:rFonts w:ascii="Times New Roman" w:hAnsi="Times New Roman" w:cs="Times New Roman"/>
          <w:sz w:val="28"/>
          <w:szCs w:val="28"/>
          <w:lang w:val="uk-UA"/>
        </w:rPr>
        <w:t>, с</w:t>
      </w:r>
      <w:r w:rsidRPr="00CB6BE6">
        <w:rPr>
          <w:rFonts w:ascii="Times New Roman" w:hAnsi="Times New Roman" w:cs="Times New Roman"/>
          <w:sz w:val="28"/>
          <w:szCs w:val="28"/>
          <w:lang w:val="uk-UA"/>
        </w:rPr>
        <w:t>фера виникнення спору зумовлена р</w:t>
      </w:r>
      <w:r>
        <w:rPr>
          <w:rFonts w:ascii="Times New Roman" w:hAnsi="Times New Roman" w:cs="Times New Roman"/>
          <w:sz w:val="28"/>
          <w:szCs w:val="28"/>
          <w:lang w:val="uk-UA"/>
        </w:rPr>
        <w:t>еалізацією публічного інтересу, п</w:t>
      </w:r>
      <w:r w:rsidRPr="00CB6BE6">
        <w:rPr>
          <w:rFonts w:ascii="Times New Roman" w:hAnsi="Times New Roman" w:cs="Times New Roman"/>
          <w:sz w:val="28"/>
          <w:szCs w:val="28"/>
          <w:lang w:val="uk-UA"/>
        </w:rPr>
        <w:t>редметом спору є рішення, дії чи бездіяльність суб’єктів публічно-правових відносин, які порушують або можуть порушити права, свобо</w:t>
      </w:r>
      <w:r>
        <w:rPr>
          <w:rFonts w:ascii="Times New Roman" w:hAnsi="Times New Roman" w:cs="Times New Roman"/>
          <w:sz w:val="28"/>
          <w:szCs w:val="28"/>
          <w:lang w:val="uk-UA"/>
        </w:rPr>
        <w:t>ди та інтереси інших суб’єктів.</w:t>
      </w:r>
    </w:p>
    <w:p w:rsidR="00333C9B" w:rsidRDefault="00333C9B" w:rsidP="00333C9B">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CB6BE6">
        <w:rPr>
          <w:rFonts w:ascii="Times New Roman" w:hAnsi="Times New Roman" w:cs="Times New Roman"/>
          <w:sz w:val="28"/>
          <w:szCs w:val="28"/>
        </w:rPr>
        <w:t xml:space="preserve">айбільш характерною ознакою публічно-правових спорів є сфера їх виникнення – публічно-правові відносини. </w:t>
      </w:r>
    </w:p>
    <w:p w:rsidR="00333C9B" w:rsidRDefault="00333C9B" w:rsidP="008B2E7C">
      <w:pPr>
        <w:pStyle w:val="a3"/>
        <w:widowControl w:val="0"/>
        <w:spacing w:line="360" w:lineRule="auto"/>
        <w:ind w:firstLine="708"/>
        <w:jc w:val="both"/>
        <w:rPr>
          <w:rFonts w:ascii="Times New Roman" w:hAnsi="Times New Roman" w:cs="Times New Roman"/>
          <w:sz w:val="28"/>
          <w:szCs w:val="28"/>
          <w:lang w:val="uk-UA"/>
        </w:rPr>
      </w:pPr>
      <w:r w:rsidRPr="00CB6BE6">
        <w:rPr>
          <w:rFonts w:ascii="Times New Roman" w:hAnsi="Times New Roman" w:cs="Times New Roman"/>
          <w:sz w:val="28"/>
          <w:szCs w:val="28"/>
          <w:lang w:val="uk-UA"/>
        </w:rPr>
        <w:t xml:space="preserve">Публічно-правові відносини – це передбачені нормами публічного права суспільні відносини, що виражаються у взаємних правах та обов’язках їх учасників у різних сферах життєдіяльності суспільства, пов’язаних з реалізацією публічної влади. </w:t>
      </w:r>
    </w:p>
    <w:p w:rsidR="00333C9B" w:rsidRDefault="00333C9B" w:rsidP="008B2E7C">
      <w:pPr>
        <w:pStyle w:val="a3"/>
        <w:widowControl w:val="0"/>
        <w:spacing w:line="360" w:lineRule="auto"/>
        <w:ind w:firstLine="708"/>
        <w:jc w:val="both"/>
        <w:rPr>
          <w:rFonts w:ascii="Times New Roman" w:hAnsi="Times New Roman" w:cs="Times New Roman"/>
          <w:sz w:val="28"/>
          <w:szCs w:val="28"/>
          <w:lang w:val="uk-UA"/>
        </w:rPr>
      </w:pPr>
      <w:r w:rsidRPr="00CB6BE6">
        <w:rPr>
          <w:rFonts w:ascii="Times New Roman" w:hAnsi="Times New Roman" w:cs="Times New Roman"/>
          <w:sz w:val="28"/>
          <w:szCs w:val="28"/>
        </w:rPr>
        <w:t>Сторонами публічно-правового спору можуть виступати:</w:t>
      </w:r>
      <w:r w:rsidR="008B2E7C">
        <w:rPr>
          <w:rFonts w:ascii="Times New Roman" w:hAnsi="Times New Roman" w:cs="Times New Roman"/>
          <w:sz w:val="28"/>
          <w:szCs w:val="28"/>
          <w:lang w:val="uk-UA"/>
        </w:rPr>
        <w:t xml:space="preserve"> о</w:t>
      </w:r>
      <w:r w:rsidRPr="00876C53">
        <w:rPr>
          <w:rFonts w:ascii="Times New Roman" w:hAnsi="Times New Roman" w:cs="Times New Roman"/>
          <w:sz w:val="28"/>
          <w:szCs w:val="28"/>
          <w:lang w:val="uk-UA"/>
        </w:rPr>
        <w:t>рган</w:t>
      </w:r>
      <w:r>
        <w:rPr>
          <w:rFonts w:ascii="Times New Roman" w:hAnsi="Times New Roman" w:cs="Times New Roman"/>
          <w:sz w:val="28"/>
          <w:szCs w:val="28"/>
          <w:lang w:val="uk-UA"/>
        </w:rPr>
        <w:t xml:space="preserve">и публічної </w:t>
      </w:r>
      <w:r w:rsidR="008B2E7C">
        <w:rPr>
          <w:rFonts w:ascii="Times New Roman" w:hAnsi="Times New Roman" w:cs="Times New Roman"/>
          <w:sz w:val="28"/>
          <w:szCs w:val="28"/>
          <w:lang w:val="uk-UA"/>
        </w:rPr>
        <w:t>адміністрації, ф</w:t>
      </w:r>
      <w:r>
        <w:rPr>
          <w:rFonts w:ascii="Times New Roman" w:hAnsi="Times New Roman" w:cs="Times New Roman"/>
          <w:sz w:val="28"/>
          <w:szCs w:val="28"/>
          <w:lang w:val="uk-UA"/>
        </w:rPr>
        <w:t>ізичні та юридичні особи.</w:t>
      </w:r>
    </w:p>
    <w:p w:rsidR="00333C9B" w:rsidRDefault="00333C9B" w:rsidP="00333C9B">
      <w:pPr>
        <w:pStyle w:val="a3"/>
        <w:widowControl w:val="0"/>
        <w:spacing w:line="360" w:lineRule="auto"/>
        <w:ind w:firstLine="709"/>
        <w:jc w:val="both"/>
        <w:rPr>
          <w:rFonts w:ascii="Times New Roman" w:hAnsi="Times New Roman" w:cs="Times New Roman"/>
          <w:sz w:val="28"/>
          <w:szCs w:val="28"/>
          <w:lang w:val="uk-UA"/>
        </w:rPr>
      </w:pPr>
      <w:r w:rsidRPr="00333C9B">
        <w:rPr>
          <w:rFonts w:ascii="Times New Roman" w:hAnsi="Times New Roman" w:cs="Times New Roman"/>
          <w:sz w:val="28"/>
          <w:szCs w:val="28"/>
          <w:lang w:val="uk-UA"/>
        </w:rPr>
        <w:t>За критерієм предмету спору, публічно-правовими є спори, у яких оскаржуються рішення, дії чи бездіяльність</w:t>
      </w:r>
      <w:r w:rsidR="008B2E7C">
        <w:rPr>
          <w:rFonts w:ascii="Times New Roman" w:hAnsi="Times New Roman" w:cs="Times New Roman"/>
          <w:sz w:val="28"/>
          <w:szCs w:val="28"/>
          <w:lang w:val="uk-UA"/>
        </w:rPr>
        <w:t xml:space="preserve"> органу публічної адміністрації</w:t>
      </w:r>
      <w:r w:rsidRPr="00333C9B">
        <w:rPr>
          <w:rFonts w:ascii="Times New Roman" w:hAnsi="Times New Roman" w:cs="Times New Roman"/>
          <w:sz w:val="28"/>
          <w:szCs w:val="28"/>
          <w:lang w:val="uk-UA"/>
        </w:rPr>
        <w:t xml:space="preserve"> або іншого суб'єкта публічно-правових відносин. </w:t>
      </w:r>
      <w:r w:rsidRPr="00CB6BE6">
        <w:rPr>
          <w:rFonts w:ascii="Times New Roman" w:hAnsi="Times New Roman" w:cs="Times New Roman"/>
          <w:sz w:val="28"/>
          <w:szCs w:val="28"/>
        </w:rPr>
        <w:t>У приватно-правових спорах предмет вимоги зумовлений зацікавленістю особи в отриманні певного матеріального чи нематеріального блага, наприклад, у поверненні майна з чужого незаконного володіння.</w:t>
      </w:r>
    </w:p>
    <w:p w:rsidR="008B2E7C" w:rsidRDefault="008B2E7C" w:rsidP="00333C9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 </w:t>
      </w:r>
      <w:r w:rsidR="00333C9B" w:rsidRPr="00876C53">
        <w:rPr>
          <w:rFonts w:ascii="Times New Roman" w:hAnsi="Times New Roman" w:cs="Times New Roman"/>
          <w:sz w:val="28"/>
          <w:szCs w:val="28"/>
          <w:lang w:val="uk-UA"/>
        </w:rPr>
        <w:t>Альтернативне виріш</w:t>
      </w:r>
      <w:r w:rsidR="00333C9B">
        <w:rPr>
          <w:rFonts w:ascii="Times New Roman" w:hAnsi="Times New Roman" w:cs="Times New Roman"/>
          <w:sz w:val="28"/>
          <w:szCs w:val="28"/>
          <w:lang w:val="uk-UA"/>
        </w:rPr>
        <w:t xml:space="preserve">ення правових спорів – це </w:t>
      </w:r>
      <w:r w:rsidR="00333C9B" w:rsidRPr="00876C53">
        <w:rPr>
          <w:rFonts w:ascii="Times New Roman" w:hAnsi="Times New Roman" w:cs="Times New Roman"/>
          <w:sz w:val="28"/>
          <w:szCs w:val="28"/>
          <w:lang w:val="uk-UA"/>
        </w:rPr>
        <w:t>сукупність прийомів і ме</w:t>
      </w:r>
      <w:r w:rsidR="00333C9B">
        <w:rPr>
          <w:rFonts w:ascii="Times New Roman" w:hAnsi="Times New Roman" w:cs="Times New Roman"/>
          <w:sz w:val="28"/>
          <w:szCs w:val="28"/>
          <w:lang w:val="uk-UA"/>
        </w:rPr>
        <w:t xml:space="preserve">тодів позасудового врегулювання </w:t>
      </w:r>
      <w:r w:rsidR="00333C9B" w:rsidRPr="00876C53">
        <w:rPr>
          <w:rFonts w:ascii="Times New Roman" w:hAnsi="Times New Roman" w:cs="Times New Roman"/>
          <w:sz w:val="28"/>
          <w:szCs w:val="28"/>
          <w:lang w:val="uk-UA"/>
        </w:rPr>
        <w:t>спрів, у результат</w:t>
      </w:r>
      <w:r w:rsidR="00333C9B">
        <w:rPr>
          <w:rFonts w:ascii="Times New Roman" w:hAnsi="Times New Roman" w:cs="Times New Roman"/>
          <w:sz w:val="28"/>
          <w:szCs w:val="28"/>
          <w:lang w:val="uk-UA"/>
        </w:rPr>
        <w:t xml:space="preserve">і застосування яких сторони, що </w:t>
      </w:r>
      <w:r w:rsidR="00333C9B" w:rsidRPr="00876C53">
        <w:rPr>
          <w:rFonts w:ascii="Times New Roman" w:hAnsi="Times New Roman" w:cs="Times New Roman"/>
          <w:sz w:val="28"/>
          <w:szCs w:val="28"/>
          <w:lang w:val="uk-UA"/>
        </w:rPr>
        <w:t>сперечаються, укладають</w:t>
      </w:r>
      <w:r w:rsidR="00333C9B">
        <w:rPr>
          <w:rFonts w:ascii="Times New Roman" w:hAnsi="Times New Roman" w:cs="Times New Roman"/>
          <w:sz w:val="28"/>
          <w:szCs w:val="28"/>
          <w:lang w:val="uk-UA"/>
        </w:rPr>
        <w:t xml:space="preserve"> взаємоприйняту угоду. </w:t>
      </w:r>
    </w:p>
    <w:p w:rsidR="00333C9B" w:rsidRPr="00876C53" w:rsidRDefault="00333C9B" w:rsidP="008B2E7C">
      <w:pPr>
        <w:pStyle w:val="a3"/>
        <w:widowControl w:val="0"/>
        <w:spacing w:line="360" w:lineRule="auto"/>
        <w:ind w:firstLine="709"/>
        <w:jc w:val="both"/>
        <w:rPr>
          <w:rFonts w:ascii="Times New Roman" w:hAnsi="Times New Roman" w:cs="Times New Roman"/>
          <w:sz w:val="28"/>
          <w:szCs w:val="28"/>
        </w:rPr>
      </w:pPr>
      <w:r w:rsidRPr="00876C53">
        <w:rPr>
          <w:rFonts w:ascii="Times New Roman" w:hAnsi="Times New Roman" w:cs="Times New Roman"/>
          <w:sz w:val="28"/>
          <w:szCs w:val="28"/>
          <w:lang w:val="uk-UA"/>
        </w:rPr>
        <w:t>Основне значення</w:t>
      </w:r>
      <w:r>
        <w:rPr>
          <w:rFonts w:ascii="Times New Roman" w:hAnsi="Times New Roman" w:cs="Times New Roman"/>
          <w:sz w:val="28"/>
          <w:szCs w:val="28"/>
          <w:lang w:val="uk-UA"/>
        </w:rPr>
        <w:t xml:space="preserve"> АВС полягає в тому, що за його </w:t>
      </w:r>
      <w:r w:rsidRPr="00876C53">
        <w:rPr>
          <w:rFonts w:ascii="Times New Roman" w:hAnsi="Times New Roman" w:cs="Times New Roman"/>
          <w:sz w:val="28"/>
          <w:szCs w:val="28"/>
          <w:lang w:val="uk-UA"/>
        </w:rPr>
        <w:t>допомогою відбуваєть</w:t>
      </w:r>
      <w:r>
        <w:rPr>
          <w:rFonts w:ascii="Times New Roman" w:hAnsi="Times New Roman" w:cs="Times New Roman"/>
          <w:sz w:val="28"/>
          <w:szCs w:val="28"/>
          <w:lang w:val="uk-UA"/>
        </w:rPr>
        <w:t xml:space="preserve">ся фільтрування тих правових </w:t>
      </w:r>
      <w:r w:rsidRPr="00876C53">
        <w:rPr>
          <w:rFonts w:ascii="Times New Roman" w:hAnsi="Times New Roman" w:cs="Times New Roman"/>
          <w:sz w:val="28"/>
          <w:szCs w:val="28"/>
          <w:lang w:val="uk-UA"/>
        </w:rPr>
        <w:t xml:space="preserve">спорів, </w:t>
      </w:r>
      <w:r>
        <w:rPr>
          <w:rFonts w:ascii="Times New Roman" w:hAnsi="Times New Roman" w:cs="Times New Roman"/>
          <w:sz w:val="28"/>
          <w:szCs w:val="28"/>
          <w:lang w:val="uk-UA"/>
        </w:rPr>
        <w:t xml:space="preserve">які дійсно </w:t>
      </w:r>
      <w:r w:rsidRPr="00876C53">
        <w:rPr>
          <w:rFonts w:ascii="Times New Roman" w:hAnsi="Times New Roman" w:cs="Times New Roman"/>
          <w:sz w:val="28"/>
          <w:szCs w:val="28"/>
          <w:lang w:val="uk-UA"/>
        </w:rPr>
        <w:t>потребують повного судов</w:t>
      </w:r>
      <w:r>
        <w:rPr>
          <w:rFonts w:ascii="Times New Roman" w:hAnsi="Times New Roman" w:cs="Times New Roman"/>
          <w:sz w:val="28"/>
          <w:szCs w:val="28"/>
          <w:lang w:val="uk-UA"/>
        </w:rPr>
        <w:t xml:space="preserve">ого розгляду від тих, що можуть </w:t>
      </w:r>
      <w:r w:rsidRPr="00876C53">
        <w:rPr>
          <w:rFonts w:ascii="Times New Roman" w:hAnsi="Times New Roman" w:cs="Times New Roman"/>
          <w:sz w:val="28"/>
          <w:szCs w:val="28"/>
          <w:lang w:val="uk-UA"/>
        </w:rPr>
        <w:t>бути вирішені без участі су</w:t>
      </w:r>
      <w:r>
        <w:rPr>
          <w:rFonts w:ascii="Times New Roman" w:hAnsi="Times New Roman" w:cs="Times New Roman"/>
          <w:sz w:val="28"/>
          <w:szCs w:val="28"/>
          <w:lang w:val="uk-UA"/>
        </w:rPr>
        <w:t xml:space="preserve">ду. </w:t>
      </w:r>
    </w:p>
    <w:p w:rsidR="00333C9B" w:rsidRPr="00876C53" w:rsidRDefault="00333C9B" w:rsidP="00333C9B">
      <w:pPr>
        <w:pStyle w:val="a3"/>
        <w:widowControl w:val="0"/>
        <w:spacing w:line="360" w:lineRule="auto"/>
        <w:ind w:firstLine="708"/>
        <w:jc w:val="both"/>
        <w:rPr>
          <w:rFonts w:ascii="Times New Roman" w:hAnsi="Times New Roman" w:cs="Times New Roman"/>
          <w:sz w:val="28"/>
          <w:szCs w:val="28"/>
        </w:rPr>
      </w:pPr>
      <w:r w:rsidRPr="00876C53">
        <w:rPr>
          <w:rFonts w:ascii="Times New Roman" w:hAnsi="Times New Roman" w:cs="Times New Roman"/>
          <w:sz w:val="28"/>
          <w:szCs w:val="28"/>
        </w:rPr>
        <w:t>З усіх існуючих спо</w:t>
      </w:r>
      <w:r>
        <w:rPr>
          <w:rFonts w:ascii="Times New Roman" w:hAnsi="Times New Roman" w:cs="Times New Roman"/>
          <w:sz w:val="28"/>
          <w:szCs w:val="28"/>
        </w:rPr>
        <w:t>собів альтернативного вирішення</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правових спорів, на н</w:t>
      </w:r>
      <w:r>
        <w:rPr>
          <w:rFonts w:ascii="Times New Roman" w:hAnsi="Times New Roman" w:cs="Times New Roman"/>
          <w:sz w:val="28"/>
          <w:szCs w:val="28"/>
        </w:rPr>
        <w:t>ашу думку, для України найбільш</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актуальними є: переговори</w:t>
      </w:r>
      <w:r>
        <w:rPr>
          <w:rFonts w:ascii="Times New Roman" w:hAnsi="Times New Roman" w:cs="Times New Roman"/>
          <w:sz w:val="28"/>
          <w:szCs w:val="28"/>
        </w:rPr>
        <w:t>, медіація та арбітраж, а також</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низка специфічних процед</w:t>
      </w:r>
      <w:r>
        <w:rPr>
          <w:rFonts w:ascii="Times New Roman" w:hAnsi="Times New Roman" w:cs="Times New Roman"/>
          <w:sz w:val="28"/>
          <w:szCs w:val="28"/>
        </w:rPr>
        <w:t>ур, таких як мед-арб, незалежне</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встановлення обс</w:t>
      </w:r>
      <w:r>
        <w:rPr>
          <w:rFonts w:ascii="Times New Roman" w:hAnsi="Times New Roman" w:cs="Times New Roman"/>
          <w:sz w:val="28"/>
          <w:szCs w:val="28"/>
        </w:rPr>
        <w:t>тавин справи та приватна судова</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система. Серед інших у с</w:t>
      </w:r>
      <w:r>
        <w:rPr>
          <w:rFonts w:ascii="Times New Roman" w:hAnsi="Times New Roman" w:cs="Times New Roman"/>
          <w:sz w:val="28"/>
          <w:szCs w:val="28"/>
        </w:rPr>
        <w:t>вітовій практиці застосовуються</w:t>
      </w:r>
      <w:r>
        <w:rPr>
          <w:rFonts w:ascii="Times New Roman" w:hAnsi="Times New Roman" w:cs="Times New Roman"/>
          <w:sz w:val="28"/>
          <w:szCs w:val="28"/>
          <w:lang w:val="uk-UA"/>
        </w:rPr>
        <w:t xml:space="preserve"> </w:t>
      </w:r>
      <w:r w:rsidRPr="00876C53">
        <w:rPr>
          <w:rFonts w:ascii="Times New Roman" w:hAnsi="Times New Roman" w:cs="Times New Roman"/>
          <w:sz w:val="28"/>
          <w:szCs w:val="28"/>
        </w:rPr>
        <w:t>такі АВС як спрощений суд присяжних.</w:t>
      </w:r>
    </w:p>
    <w:p w:rsidR="00333C9B" w:rsidRDefault="008B2E7C" w:rsidP="00333C9B">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333C9B" w:rsidRPr="00876C53">
        <w:rPr>
          <w:rFonts w:ascii="Times New Roman" w:hAnsi="Times New Roman" w:cs="Times New Roman"/>
          <w:sz w:val="28"/>
          <w:szCs w:val="28"/>
        </w:rPr>
        <w:t>Арбітраж (arbitrati</w:t>
      </w:r>
      <w:r w:rsidR="00333C9B">
        <w:rPr>
          <w:rFonts w:ascii="Times New Roman" w:hAnsi="Times New Roman" w:cs="Times New Roman"/>
          <w:sz w:val="28"/>
          <w:szCs w:val="28"/>
        </w:rPr>
        <w:t>on) – спосіб вирішення спору за</w:t>
      </w:r>
      <w:r w:rsidR="00333C9B">
        <w:rPr>
          <w:rFonts w:ascii="Times New Roman" w:hAnsi="Times New Roman" w:cs="Times New Roman"/>
          <w:sz w:val="28"/>
          <w:szCs w:val="28"/>
          <w:lang w:val="uk-UA"/>
        </w:rPr>
        <w:t xml:space="preserve"> </w:t>
      </w:r>
      <w:r w:rsidR="00333C9B" w:rsidRPr="00876C53">
        <w:rPr>
          <w:rFonts w:ascii="Times New Roman" w:hAnsi="Times New Roman" w:cs="Times New Roman"/>
          <w:sz w:val="28"/>
          <w:szCs w:val="28"/>
        </w:rPr>
        <w:t>допомогою незалежної, н</w:t>
      </w:r>
      <w:r w:rsidR="00333C9B">
        <w:rPr>
          <w:rFonts w:ascii="Times New Roman" w:hAnsi="Times New Roman" w:cs="Times New Roman"/>
          <w:sz w:val="28"/>
          <w:szCs w:val="28"/>
        </w:rPr>
        <w:t>ейтральної особи – арбітра (або</w:t>
      </w:r>
      <w:r w:rsidR="00333C9B">
        <w:rPr>
          <w:rFonts w:ascii="Times New Roman" w:hAnsi="Times New Roman" w:cs="Times New Roman"/>
          <w:sz w:val="28"/>
          <w:szCs w:val="28"/>
          <w:lang w:val="uk-UA"/>
        </w:rPr>
        <w:t xml:space="preserve"> </w:t>
      </w:r>
      <w:r w:rsidR="00333C9B" w:rsidRPr="00876C53">
        <w:rPr>
          <w:rFonts w:ascii="Times New Roman" w:hAnsi="Times New Roman" w:cs="Times New Roman"/>
          <w:sz w:val="28"/>
          <w:szCs w:val="28"/>
        </w:rPr>
        <w:t>групи арбітрів), що вп</w:t>
      </w:r>
      <w:r w:rsidR="00333C9B">
        <w:rPr>
          <w:rFonts w:ascii="Times New Roman" w:hAnsi="Times New Roman" w:cs="Times New Roman"/>
          <w:sz w:val="28"/>
          <w:szCs w:val="28"/>
        </w:rPr>
        <w:t>овноважений винести обов’язкове</w:t>
      </w:r>
      <w:r w:rsidR="00333C9B">
        <w:rPr>
          <w:rFonts w:ascii="Times New Roman" w:hAnsi="Times New Roman" w:cs="Times New Roman"/>
          <w:sz w:val="28"/>
          <w:szCs w:val="28"/>
          <w:lang w:val="uk-UA"/>
        </w:rPr>
        <w:t xml:space="preserve"> </w:t>
      </w:r>
      <w:r w:rsidR="00333C9B" w:rsidRPr="00876C53">
        <w:rPr>
          <w:rFonts w:ascii="Times New Roman" w:hAnsi="Times New Roman" w:cs="Times New Roman"/>
          <w:sz w:val="28"/>
          <w:szCs w:val="28"/>
        </w:rPr>
        <w:t>для сторін рішен</w:t>
      </w:r>
      <w:r w:rsidR="00333C9B">
        <w:rPr>
          <w:rFonts w:ascii="Times New Roman" w:hAnsi="Times New Roman" w:cs="Times New Roman"/>
          <w:sz w:val="28"/>
          <w:szCs w:val="28"/>
        </w:rPr>
        <w:t>ня. В Україні поширеною є назва</w:t>
      </w:r>
      <w:r w:rsidR="00333C9B">
        <w:rPr>
          <w:rFonts w:ascii="Times New Roman" w:hAnsi="Times New Roman" w:cs="Times New Roman"/>
          <w:sz w:val="28"/>
          <w:szCs w:val="28"/>
          <w:lang w:val="uk-UA"/>
        </w:rPr>
        <w:t xml:space="preserve"> </w:t>
      </w:r>
      <w:r w:rsidR="00333C9B" w:rsidRPr="00876C53">
        <w:rPr>
          <w:rFonts w:ascii="Times New Roman" w:hAnsi="Times New Roman" w:cs="Times New Roman"/>
          <w:sz w:val="28"/>
          <w:szCs w:val="28"/>
        </w:rPr>
        <w:t>«третейське судочинство».</w:t>
      </w:r>
    </w:p>
    <w:p w:rsidR="008B2E7C" w:rsidRPr="00876C53" w:rsidRDefault="008B2E7C" w:rsidP="008B2E7C">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Арбітраж, як і б</w:t>
      </w:r>
      <w:r>
        <w:rPr>
          <w:rFonts w:ascii="Times New Roman" w:hAnsi="Times New Roman" w:cs="Times New Roman"/>
          <w:sz w:val="28"/>
          <w:szCs w:val="28"/>
          <w:lang w:val="uk-UA"/>
        </w:rPr>
        <w:t xml:space="preserve">удь-який інший спосіб АВС, – це </w:t>
      </w:r>
      <w:r w:rsidRPr="00876C53">
        <w:rPr>
          <w:rFonts w:ascii="Times New Roman" w:hAnsi="Times New Roman" w:cs="Times New Roman"/>
          <w:sz w:val="28"/>
          <w:szCs w:val="28"/>
          <w:lang w:val="uk-UA"/>
        </w:rPr>
        <w:t>добровільний процес, і жодну зі сторін не можна</w:t>
      </w:r>
      <w:r>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примусити до примирення. Тут варто згадати протизаконну</w:t>
      </w:r>
      <w:r>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практику банків, які роб</w:t>
      </w:r>
      <w:r>
        <w:rPr>
          <w:rFonts w:ascii="Times New Roman" w:hAnsi="Times New Roman" w:cs="Times New Roman"/>
          <w:sz w:val="28"/>
          <w:szCs w:val="28"/>
          <w:lang w:val="uk-UA"/>
        </w:rPr>
        <w:t xml:space="preserve">лять арбітражні угоди складовою </w:t>
      </w:r>
      <w:r w:rsidRPr="00876C53">
        <w:rPr>
          <w:rFonts w:ascii="Times New Roman" w:hAnsi="Times New Roman" w:cs="Times New Roman"/>
          <w:sz w:val="28"/>
          <w:szCs w:val="28"/>
          <w:lang w:val="uk-UA"/>
        </w:rPr>
        <w:t xml:space="preserve">кредитного договору, </w:t>
      </w:r>
      <w:r>
        <w:rPr>
          <w:rFonts w:ascii="Times New Roman" w:hAnsi="Times New Roman" w:cs="Times New Roman"/>
          <w:sz w:val="28"/>
          <w:szCs w:val="28"/>
          <w:lang w:val="uk-UA"/>
        </w:rPr>
        <w:t xml:space="preserve">користуючись тим, що особа, яка </w:t>
      </w:r>
      <w:r w:rsidRPr="00876C53">
        <w:rPr>
          <w:rFonts w:ascii="Times New Roman" w:hAnsi="Times New Roman" w:cs="Times New Roman"/>
          <w:sz w:val="28"/>
          <w:szCs w:val="28"/>
          <w:lang w:val="uk-UA"/>
        </w:rPr>
        <w:t>заінтересована в</w:t>
      </w:r>
      <w:r>
        <w:rPr>
          <w:rFonts w:ascii="Times New Roman" w:hAnsi="Times New Roman" w:cs="Times New Roman"/>
          <w:sz w:val="28"/>
          <w:szCs w:val="28"/>
          <w:lang w:val="uk-UA"/>
        </w:rPr>
        <w:t xml:space="preserve"> отримані кредиту, змушена його </w:t>
      </w:r>
      <w:r w:rsidRPr="00876C53">
        <w:rPr>
          <w:rFonts w:ascii="Times New Roman" w:hAnsi="Times New Roman" w:cs="Times New Roman"/>
          <w:sz w:val="28"/>
          <w:szCs w:val="28"/>
          <w:lang w:val="uk-UA"/>
        </w:rPr>
        <w:t>підписати, по сут</w:t>
      </w:r>
      <w:r>
        <w:rPr>
          <w:rFonts w:ascii="Times New Roman" w:hAnsi="Times New Roman" w:cs="Times New Roman"/>
          <w:sz w:val="28"/>
          <w:szCs w:val="28"/>
          <w:lang w:val="uk-UA"/>
        </w:rPr>
        <w:t xml:space="preserve">і, примушуючи останню до такого </w:t>
      </w:r>
      <w:r w:rsidRPr="00876C53">
        <w:rPr>
          <w:rFonts w:ascii="Times New Roman" w:hAnsi="Times New Roman" w:cs="Times New Roman"/>
          <w:sz w:val="28"/>
          <w:szCs w:val="28"/>
          <w:lang w:val="uk-UA"/>
        </w:rPr>
        <w:t>способу АВС, що в будь-якому разі є неприпустимим.</w:t>
      </w:r>
    </w:p>
    <w:p w:rsidR="00333C9B" w:rsidRDefault="008B2E7C" w:rsidP="00333C9B">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333C9B" w:rsidRPr="00876C53">
        <w:rPr>
          <w:rFonts w:ascii="Times New Roman" w:hAnsi="Times New Roman" w:cs="Times New Roman"/>
          <w:sz w:val="28"/>
          <w:szCs w:val="28"/>
        </w:rPr>
        <w:t>Посередництво аб</w:t>
      </w:r>
      <w:r w:rsidR="00333C9B">
        <w:rPr>
          <w:rFonts w:ascii="Times New Roman" w:hAnsi="Times New Roman" w:cs="Times New Roman"/>
          <w:sz w:val="28"/>
          <w:szCs w:val="28"/>
        </w:rPr>
        <w:t>о медіація (mediation) – спосіб</w:t>
      </w:r>
      <w:r w:rsidR="00333C9B">
        <w:rPr>
          <w:rFonts w:ascii="Times New Roman" w:hAnsi="Times New Roman" w:cs="Times New Roman"/>
          <w:sz w:val="28"/>
          <w:szCs w:val="28"/>
          <w:lang w:val="uk-UA"/>
        </w:rPr>
        <w:t xml:space="preserve"> </w:t>
      </w:r>
      <w:r w:rsidR="00333C9B" w:rsidRPr="00876C53">
        <w:rPr>
          <w:rFonts w:ascii="Times New Roman" w:hAnsi="Times New Roman" w:cs="Times New Roman"/>
          <w:sz w:val="28"/>
          <w:szCs w:val="28"/>
        </w:rPr>
        <w:t xml:space="preserve">вирішення </w:t>
      </w:r>
      <w:r w:rsidR="00333C9B">
        <w:rPr>
          <w:rFonts w:ascii="Times New Roman" w:hAnsi="Times New Roman" w:cs="Times New Roman"/>
          <w:sz w:val="28"/>
          <w:szCs w:val="28"/>
        </w:rPr>
        <w:t>спору за допомогою незалежного,</w:t>
      </w:r>
      <w:r w:rsidR="00333C9B">
        <w:rPr>
          <w:rFonts w:ascii="Times New Roman" w:hAnsi="Times New Roman" w:cs="Times New Roman"/>
          <w:sz w:val="28"/>
          <w:szCs w:val="28"/>
          <w:lang w:val="uk-UA"/>
        </w:rPr>
        <w:t xml:space="preserve"> </w:t>
      </w:r>
      <w:r w:rsidR="00333C9B" w:rsidRPr="00876C53">
        <w:rPr>
          <w:rFonts w:ascii="Times New Roman" w:hAnsi="Times New Roman" w:cs="Times New Roman"/>
          <w:sz w:val="28"/>
          <w:szCs w:val="28"/>
        </w:rPr>
        <w:t>нейтрального посе</w:t>
      </w:r>
      <w:r w:rsidR="00333C9B">
        <w:rPr>
          <w:rFonts w:ascii="Times New Roman" w:hAnsi="Times New Roman" w:cs="Times New Roman"/>
          <w:sz w:val="28"/>
          <w:szCs w:val="28"/>
        </w:rPr>
        <w:t>редника, який сприяє сторонам у</w:t>
      </w:r>
      <w:r w:rsidR="00333C9B">
        <w:rPr>
          <w:rFonts w:ascii="Times New Roman" w:hAnsi="Times New Roman" w:cs="Times New Roman"/>
          <w:sz w:val="28"/>
          <w:szCs w:val="28"/>
          <w:lang w:val="uk-UA"/>
        </w:rPr>
        <w:t xml:space="preserve"> </w:t>
      </w:r>
      <w:r w:rsidR="00333C9B" w:rsidRPr="00876C53">
        <w:rPr>
          <w:rFonts w:ascii="Times New Roman" w:hAnsi="Times New Roman" w:cs="Times New Roman"/>
          <w:sz w:val="28"/>
          <w:szCs w:val="28"/>
        </w:rPr>
        <w:t>досягненні згоди щодо ліквідації спору.</w:t>
      </w:r>
    </w:p>
    <w:p w:rsidR="008B2E7C" w:rsidRDefault="008B2E7C" w:rsidP="00333C9B">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Значення медіац</w:t>
      </w:r>
      <w:r>
        <w:rPr>
          <w:rFonts w:ascii="Times New Roman" w:hAnsi="Times New Roman" w:cs="Times New Roman"/>
          <w:sz w:val="28"/>
          <w:szCs w:val="28"/>
          <w:lang w:val="uk-UA"/>
        </w:rPr>
        <w:t xml:space="preserve">ії визначається низкою суттєвих </w:t>
      </w:r>
      <w:r w:rsidRPr="00876C53">
        <w:rPr>
          <w:rFonts w:ascii="Times New Roman" w:hAnsi="Times New Roman" w:cs="Times New Roman"/>
          <w:sz w:val="28"/>
          <w:szCs w:val="28"/>
          <w:lang w:val="uk-UA"/>
        </w:rPr>
        <w:t>переваг порівня</w:t>
      </w:r>
      <w:r>
        <w:rPr>
          <w:rFonts w:ascii="Times New Roman" w:hAnsi="Times New Roman" w:cs="Times New Roman"/>
          <w:sz w:val="28"/>
          <w:szCs w:val="28"/>
          <w:lang w:val="uk-UA"/>
        </w:rPr>
        <w:t xml:space="preserve">но з судовим порядком вирішення </w:t>
      </w:r>
      <w:r w:rsidRPr="00876C53">
        <w:rPr>
          <w:rFonts w:ascii="Times New Roman" w:hAnsi="Times New Roman" w:cs="Times New Roman"/>
          <w:sz w:val="28"/>
          <w:szCs w:val="28"/>
          <w:lang w:val="uk-UA"/>
        </w:rPr>
        <w:t>правових спорів</w:t>
      </w:r>
      <w:r>
        <w:rPr>
          <w:rFonts w:ascii="Times New Roman" w:hAnsi="Times New Roman" w:cs="Times New Roman"/>
          <w:sz w:val="28"/>
          <w:szCs w:val="28"/>
          <w:lang w:val="uk-UA"/>
        </w:rPr>
        <w:t xml:space="preserve"> та арбітражем чи переговорами, </w:t>
      </w:r>
      <w:r w:rsidRPr="00876C53">
        <w:rPr>
          <w:rFonts w:ascii="Times New Roman" w:hAnsi="Times New Roman" w:cs="Times New Roman"/>
          <w:sz w:val="28"/>
          <w:szCs w:val="28"/>
          <w:lang w:val="uk-UA"/>
        </w:rPr>
        <w:t>невипадково в у</w:t>
      </w:r>
      <w:r>
        <w:rPr>
          <w:rFonts w:ascii="Times New Roman" w:hAnsi="Times New Roman" w:cs="Times New Roman"/>
          <w:sz w:val="28"/>
          <w:szCs w:val="28"/>
          <w:lang w:val="uk-UA"/>
        </w:rPr>
        <w:t xml:space="preserve">сьому світі медіація є однією з </w:t>
      </w:r>
      <w:r w:rsidRPr="00876C53">
        <w:rPr>
          <w:rFonts w:ascii="Times New Roman" w:hAnsi="Times New Roman" w:cs="Times New Roman"/>
          <w:sz w:val="28"/>
          <w:szCs w:val="28"/>
          <w:lang w:val="uk-UA"/>
        </w:rPr>
        <w:t>найпопулярніших</w:t>
      </w:r>
      <w:r>
        <w:rPr>
          <w:rFonts w:ascii="Times New Roman" w:hAnsi="Times New Roman" w:cs="Times New Roman"/>
          <w:sz w:val="28"/>
          <w:szCs w:val="28"/>
          <w:lang w:val="uk-UA"/>
        </w:rPr>
        <w:t xml:space="preserve"> форм врегулювання спорів. Так, </w:t>
      </w:r>
      <w:r w:rsidRPr="00876C53">
        <w:rPr>
          <w:rFonts w:ascii="Times New Roman" w:hAnsi="Times New Roman" w:cs="Times New Roman"/>
          <w:sz w:val="28"/>
          <w:szCs w:val="28"/>
          <w:lang w:val="uk-UA"/>
        </w:rPr>
        <w:t>держава гарантує, що у р</w:t>
      </w:r>
      <w:r>
        <w:rPr>
          <w:rFonts w:ascii="Times New Roman" w:hAnsi="Times New Roman" w:cs="Times New Roman"/>
          <w:sz w:val="28"/>
          <w:szCs w:val="28"/>
          <w:lang w:val="uk-UA"/>
        </w:rPr>
        <w:t xml:space="preserve">азі звернення особи за захистом </w:t>
      </w:r>
      <w:r w:rsidRPr="00876C53">
        <w:rPr>
          <w:rFonts w:ascii="Times New Roman" w:hAnsi="Times New Roman" w:cs="Times New Roman"/>
          <w:sz w:val="28"/>
          <w:szCs w:val="28"/>
          <w:lang w:val="uk-UA"/>
        </w:rPr>
        <w:t>до суду рішення, що</w:t>
      </w:r>
      <w:r>
        <w:rPr>
          <w:rFonts w:ascii="Times New Roman" w:hAnsi="Times New Roman" w:cs="Times New Roman"/>
          <w:sz w:val="28"/>
          <w:szCs w:val="28"/>
          <w:lang w:val="uk-UA"/>
        </w:rPr>
        <w:t xml:space="preserve"> його прийме у справі суд, буде </w:t>
      </w:r>
      <w:r w:rsidRPr="00876C53">
        <w:rPr>
          <w:rFonts w:ascii="Times New Roman" w:hAnsi="Times New Roman" w:cs="Times New Roman"/>
          <w:sz w:val="28"/>
          <w:szCs w:val="28"/>
          <w:lang w:val="uk-UA"/>
        </w:rPr>
        <w:t>законним, обґрунтованим та обов’язково буде виконаним</w:t>
      </w:r>
      <w:r>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 xml:space="preserve">або добровільно або за </w:t>
      </w:r>
      <w:r>
        <w:rPr>
          <w:rFonts w:ascii="Times New Roman" w:hAnsi="Times New Roman" w:cs="Times New Roman"/>
          <w:sz w:val="28"/>
          <w:szCs w:val="28"/>
          <w:lang w:val="uk-UA"/>
        </w:rPr>
        <w:lastRenderedPageBreak/>
        <w:t xml:space="preserve">допомогою засобів державного </w:t>
      </w:r>
      <w:r w:rsidRPr="00876C53">
        <w:rPr>
          <w:rFonts w:ascii="Times New Roman" w:hAnsi="Times New Roman" w:cs="Times New Roman"/>
          <w:sz w:val="28"/>
          <w:szCs w:val="28"/>
          <w:lang w:val="uk-UA"/>
        </w:rPr>
        <w:t>примусу.</w:t>
      </w:r>
    </w:p>
    <w:p w:rsidR="008B2E7C" w:rsidRDefault="008B2E7C" w:rsidP="008B2E7C">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Медіація – це </w:t>
      </w:r>
      <w:r w:rsidRPr="00876C53">
        <w:rPr>
          <w:rFonts w:ascii="Times New Roman" w:hAnsi="Times New Roman" w:cs="Times New Roman"/>
          <w:sz w:val="28"/>
          <w:szCs w:val="28"/>
          <w:lang w:val="uk-UA"/>
        </w:rPr>
        <w:t>переговорний проце</w:t>
      </w:r>
      <w:r>
        <w:rPr>
          <w:rFonts w:ascii="Times New Roman" w:hAnsi="Times New Roman" w:cs="Times New Roman"/>
          <w:sz w:val="28"/>
          <w:szCs w:val="28"/>
          <w:lang w:val="uk-UA"/>
        </w:rPr>
        <w:t xml:space="preserve">с, що здійснюється за допомогою </w:t>
      </w:r>
      <w:r w:rsidRPr="00876C53">
        <w:rPr>
          <w:rFonts w:ascii="Times New Roman" w:hAnsi="Times New Roman" w:cs="Times New Roman"/>
          <w:sz w:val="28"/>
          <w:szCs w:val="28"/>
          <w:lang w:val="uk-UA"/>
        </w:rPr>
        <w:t>незалежної сторон</w:t>
      </w:r>
      <w:r>
        <w:rPr>
          <w:rFonts w:ascii="Times New Roman" w:hAnsi="Times New Roman" w:cs="Times New Roman"/>
          <w:sz w:val="28"/>
          <w:szCs w:val="28"/>
          <w:lang w:val="uk-UA"/>
        </w:rPr>
        <w:t xml:space="preserve">и – кваліфікованого посередника </w:t>
      </w:r>
      <w:r w:rsidRPr="00876C53">
        <w:rPr>
          <w:rFonts w:ascii="Times New Roman" w:hAnsi="Times New Roman" w:cs="Times New Roman"/>
          <w:sz w:val="28"/>
          <w:szCs w:val="28"/>
          <w:lang w:val="uk-UA"/>
        </w:rPr>
        <w:t>(медіатора). Стор</w:t>
      </w:r>
      <w:r>
        <w:rPr>
          <w:rFonts w:ascii="Times New Roman" w:hAnsi="Times New Roman" w:cs="Times New Roman"/>
          <w:sz w:val="28"/>
          <w:szCs w:val="28"/>
          <w:lang w:val="uk-UA"/>
        </w:rPr>
        <w:t xml:space="preserve">они зустрічаються з нейтральним </w:t>
      </w:r>
      <w:r w:rsidRPr="00876C53">
        <w:rPr>
          <w:rFonts w:ascii="Times New Roman" w:hAnsi="Times New Roman" w:cs="Times New Roman"/>
          <w:sz w:val="28"/>
          <w:szCs w:val="28"/>
          <w:lang w:val="uk-UA"/>
        </w:rPr>
        <w:t>посередником, який, в</w:t>
      </w:r>
      <w:r>
        <w:rPr>
          <w:rFonts w:ascii="Times New Roman" w:hAnsi="Times New Roman" w:cs="Times New Roman"/>
          <w:sz w:val="28"/>
          <w:szCs w:val="28"/>
          <w:lang w:val="uk-UA"/>
        </w:rPr>
        <w:t xml:space="preserve">ислуховуючи їх, допомагає дійти </w:t>
      </w:r>
      <w:r w:rsidRPr="00876C53">
        <w:rPr>
          <w:rFonts w:ascii="Times New Roman" w:hAnsi="Times New Roman" w:cs="Times New Roman"/>
          <w:sz w:val="28"/>
          <w:szCs w:val="28"/>
          <w:lang w:val="uk-UA"/>
        </w:rPr>
        <w:t>взаємовигідного рішен</w:t>
      </w:r>
      <w:r>
        <w:rPr>
          <w:rFonts w:ascii="Times New Roman" w:hAnsi="Times New Roman" w:cs="Times New Roman"/>
          <w:sz w:val="28"/>
          <w:szCs w:val="28"/>
          <w:lang w:val="uk-UA"/>
        </w:rPr>
        <w:t xml:space="preserve">ня, що оформляється відповідним </w:t>
      </w:r>
      <w:r w:rsidRPr="00876C53">
        <w:rPr>
          <w:rFonts w:ascii="Times New Roman" w:hAnsi="Times New Roman" w:cs="Times New Roman"/>
          <w:sz w:val="28"/>
          <w:szCs w:val="28"/>
          <w:lang w:val="uk-UA"/>
        </w:rPr>
        <w:t>юридичним документ</w:t>
      </w:r>
      <w:r>
        <w:rPr>
          <w:rFonts w:ascii="Times New Roman" w:hAnsi="Times New Roman" w:cs="Times New Roman"/>
          <w:sz w:val="28"/>
          <w:szCs w:val="28"/>
          <w:lang w:val="uk-UA"/>
        </w:rPr>
        <w:t xml:space="preserve">ом (угодою). Медіація дає змогу </w:t>
      </w:r>
      <w:r w:rsidRPr="00876C53">
        <w:rPr>
          <w:rFonts w:ascii="Times New Roman" w:hAnsi="Times New Roman" w:cs="Times New Roman"/>
          <w:sz w:val="28"/>
          <w:szCs w:val="28"/>
          <w:lang w:val="uk-UA"/>
        </w:rPr>
        <w:t>вирішити правовий ко</w:t>
      </w:r>
      <w:r>
        <w:rPr>
          <w:rFonts w:ascii="Times New Roman" w:hAnsi="Times New Roman" w:cs="Times New Roman"/>
          <w:sz w:val="28"/>
          <w:szCs w:val="28"/>
          <w:lang w:val="uk-UA"/>
        </w:rPr>
        <w:t xml:space="preserve">нфлікт не тільки з мінімальними </w:t>
      </w:r>
      <w:r w:rsidRPr="00876C53">
        <w:rPr>
          <w:rFonts w:ascii="Times New Roman" w:hAnsi="Times New Roman" w:cs="Times New Roman"/>
          <w:sz w:val="28"/>
          <w:szCs w:val="28"/>
          <w:lang w:val="uk-UA"/>
        </w:rPr>
        <w:t>затратами коштів та часу</w:t>
      </w:r>
      <w:r>
        <w:rPr>
          <w:rFonts w:ascii="Times New Roman" w:hAnsi="Times New Roman" w:cs="Times New Roman"/>
          <w:sz w:val="28"/>
          <w:szCs w:val="28"/>
          <w:lang w:val="uk-UA"/>
        </w:rPr>
        <w:t xml:space="preserve">, а й на умовах, прийнятних для </w:t>
      </w:r>
      <w:r w:rsidRPr="00876C53">
        <w:rPr>
          <w:rFonts w:ascii="Times New Roman" w:hAnsi="Times New Roman" w:cs="Times New Roman"/>
          <w:sz w:val="28"/>
          <w:szCs w:val="28"/>
          <w:lang w:val="uk-UA"/>
        </w:rPr>
        <w:t xml:space="preserve">обох сторін спору. Це, </w:t>
      </w:r>
      <w:r>
        <w:rPr>
          <w:rFonts w:ascii="Times New Roman" w:hAnsi="Times New Roman" w:cs="Times New Roman"/>
          <w:sz w:val="28"/>
          <w:szCs w:val="28"/>
          <w:lang w:val="uk-UA"/>
        </w:rPr>
        <w:t xml:space="preserve">у свою чергу, сприяє збереженню </w:t>
      </w:r>
      <w:r w:rsidRPr="00876C53">
        <w:rPr>
          <w:rFonts w:ascii="Times New Roman" w:hAnsi="Times New Roman" w:cs="Times New Roman"/>
          <w:sz w:val="28"/>
          <w:szCs w:val="28"/>
          <w:lang w:val="uk-UA"/>
        </w:rPr>
        <w:t>добрих стосунків т</w:t>
      </w:r>
      <w:r>
        <w:rPr>
          <w:rFonts w:ascii="Times New Roman" w:hAnsi="Times New Roman" w:cs="Times New Roman"/>
          <w:sz w:val="28"/>
          <w:szCs w:val="28"/>
          <w:lang w:val="uk-UA"/>
        </w:rPr>
        <w:t xml:space="preserve">а продовженню правовідносин між </w:t>
      </w:r>
      <w:r w:rsidRPr="00876C53">
        <w:rPr>
          <w:rFonts w:ascii="Times New Roman" w:hAnsi="Times New Roman" w:cs="Times New Roman"/>
          <w:sz w:val="28"/>
          <w:szCs w:val="28"/>
          <w:lang w:val="uk-UA"/>
        </w:rPr>
        <w:t>ними на майбутнє, що</w:t>
      </w:r>
      <w:r>
        <w:rPr>
          <w:rFonts w:ascii="Times New Roman" w:hAnsi="Times New Roman" w:cs="Times New Roman"/>
          <w:sz w:val="28"/>
          <w:szCs w:val="28"/>
          <w:lang w:val="uk-UA"/>
        </w:rPr>
        <w:t xml:space="preserve"> є дуже важливим для будь-якого </w:t>
      </w:r>
      <w:r w:rsidRPr="00876C53">
        <w:rPr>
          <w:rFonts w:ascii="Times New Roman" w:hAnsi="Times New Roman" w:cs="Times New Roman"/>
          <w:sz w:val="28"/>
          <w:szCs w:val="28"/>
          <w:lang w:val="uk-UA"/>
        </w:rPr>
        <w:t>цивілізованого суспільства (особливо це актуально для</w:t>
      </w:r>
      <w:r>
        <w:rPr>
          <w:rFonts w:ascii="Times New Roman" w:hAnsi="Times New Roman" w:cs="Times New Roman"/>
          <w:sz w:val="28"/>
          <w:szCs w:val="28"/>
          <w:lang w:val="uk-UA"/>
        </w:rPr>
        <w:t xml:space="preserve"> </w:t>
      </w:r>
      <w:r w:rsidRPr="00876C53">
        <w:rPr>
          <w:rFonts w:ascii="Times New Roman" w:hAnsi="Times New Roman" w:cs="Times New Roman"/>
          <w:sz w:val="28"/>
          <w:szCs w:val="28"/>
          <w:lang w:val="uk-UA"/>
        </w:rPr>
        <w:t>сімейних спорів та спо</w:t>
      </w:r>
      <w:r>
        <w:rPr>
          <w:rFonts w:ascii="Times New Roman" w:hAnsi="Times New Roman" w:cs="Times New Roman"/>
          <w:sz w:val="28"/>
          <w:szCs w:val="28"/>
          <w:lang w:val="uk-UA"/>
        </w:rPr>
        <w:t>рів між партнерами по бізнесу).</w:t>
      </w:r>
    </w:p>
    <w:p w:rsidR="008B2E7C" w:rsidRPr="000E428F" w:rsidRDefault="008B2E7C" w:rsidP="008B2E7C">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0E428F">
        <w:rPr>
          <w:rFonts w:ascii="Times New Roman" w:hAnsi="Times New Roman" w:cs="Times New Roman"/>
          <w:sz w:val="28"/>
          <w:szCs w:val="28"/>
          <w:lang w:val="uk-UA"/>
        </w:rPr>
        <w:t>Ефективність та затребуваність мед</w:t>
      </w:r>
      <w:r>
        <w:rPr>
          <w:rFonts w:ascii="Times New Roman" w:hAnsi="Times New Roman" w:cs="Times New Roman"/>
          <w:sz w:val="28"/>
          <w:szCs w:val="28"/>
          <w:lang w:val="uk-UA"/>
        </w:rPr>
        <w:t>іації у суспільстві вимагає, що процедура медіації повинна: в</w:t>
      </w:r>
      <w:r w:rsidRPr="000E428F">
        <w:rPr>
          <w:rFonts w:ascii="Times New Roman" w:hAnsi="Times New Roman" w:cs="Times New Roman"/>
          <w:sz w:val="28"/>
          <w:szCs w:val="28"/>
          <w:lang w:val="uk-UA"/>
        </w:rPr>
        <w:t>ідповідати правови</w:t>
      </w:r>
      <w:r>
        <w:rPr>
          <w:rFonts w:ascii="Times New Roman" w:hAnsi="Times New Roman" w:cs="Times New Roman"/>
          <w:sz w:val="28"/>
          <w:szCs w:val="28"/>
          <w:lang w:val="uk-UA"/>
        </w:rPr>
        <w:t>м засадам та соціальним реаліям суспільства; м</w:t>
      </w:r>
      <w:r w:rsidRPr="000E428F">
        <w:rPr>
          <w:rFonts w:ascii="Times New Roman" w:hAnsi="Times New Roman" w:cs="Times New Roman"/>
          <w:sz w:val="28"/>
          <w:szCs w:val="28"/>
          <w:lang w:val="uk-UA"/>
        </w:rPr>
        <w:t>аксимально реалізову</w:t>
      </w:r>
      <w:r>
        <w:rPr>
          <w:rFonts w:ascii="Times New Roman" w:hAnsi="Times New Roman" w:cs="Times New Roman"/>
          <w:sz w:val="28"/>
          <w:szCs w:val="28"/>
          <w:lang w:val="uk-UA"/>
        </w:rPr>
        <w:t>вати можливості саморегулювання медіаторської діяльності; с</w:t>
      </w:r>
      <w:r w:rsidRPr="000E428F">
        <w:rPr>
          <w:rFonts w:ascii="Times New Roman" w:hAnsi="Times New Roman" w:cs="Times New Roman"/>
          <w:sz w:val="28"/>
          <w:szCs w:val="28"/>
          <w:lang w:val="uk-UA"/>
        </w:rPr>
        <w:t>пиратися на виважене законодавче регулювання.</w:t>
      </w:r>
    </w:p>
    <w:p w:rsidR="008B2E7C" w:rsidRPr="008B2E7C" w:rsidRDefault="008B2E7C" w:rsidP="008B2E7C">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0E428F">
        <w:rPr>
          <w:rFonts w:ascii="Times New Roman" w:hAnsi="Times New Roman" w:cs="Times New Roman"/>
          <w:sz w:val="28"/>
          <w:szCs w:val="28"/>
          <w:lang w:val="uk-UA"/>
        </w:rPr>
        <w:t>наліз зарубіжної та ві</w:t>
      </w:r>
      <w:r>
        <w:rPr>
          <w:rFonts w:ascii="Times New Roman" w:hAnsi="Times New Roman" w:cs="Times New Roman"/>
          <w:sz w:val="28"/>
          <w:szCs w:val="28"/>
          <w:lang w:val="uk-UA"/>
        </w:rPr>
        <w:t xml:space="preserve">тчизняної практики дозволяє </w:t>
      </w:r>
      <w:r w:rsidRPr="000E428F">
        <w:rPr>
          <w:rFonts w:ascii="Times New Roman" w:hAnsi="Times New Roman" w:cs="Times New Roman"/>
          <w:sz w:val="28"/>
          <w:szCs w:val="28"/>
          <w:lang w:val="uk-UA"/>
        </w:rPr>
        <w:t>виокремити певні загаль</w:t>
      </w:r>
      <w:r>
        <w:rPr>
          <w:rFonts w:ascii="Times New Roman" w:hAnsi="Times New Roman" w:cs="Times New Roman"/>
          <w:sz w:val="28"/>
          <w:szCs w:val="28"/>
          <w:lang w:val="uk-UA"/>
        </w:rPr>
        <w:t>ні засади різних форм медіації: у</w:t>
      </w:r>
      <w:r w:rsidRPr="000E428F">
        <w:rPr>
          <w:rFonts w:ascii="Times New Roman" w:hAnsi="Times New Roman" w:cs="Times New Roman"/>
          <w:sz w:val="28"/>
          <w:szCs w:val="28"/>
          <w:lang w:val="uk-UA"/>
        </w:rPr>
        <w:t>часть у переговорах з вирішення спору третьої</w:t>
      </w:r>
      <w:r>
        <w:rPr>
          <w:rFonts w:ascii="Times New Roman" w:hAnsi="Times New Roman" w:cs="Times New Roman"/>
          <w:sz w:val="28"/>
          <w:szCs w:val="28"/>
          <w:lang w:val="uk-UA"/>
        </w:rPr>
        <w:t xml:space="preserve"> </w:t>
      </w:r>
      <w:r w:rsidRPr="000E428F">
        <w:rPr>
          <w:rFonts w:ascii="Times New Roman" w:hAnsi="Times New Roman" w:cs="Times New Roman"/>
          <w:sz w:val="28"/>
          <w:szCs w:val="28"/>
          <w:lang w:val="uk-UA"/>
        </w:rPr>
        <w:t>нейтральної та н</w:t>
      </w:r>
      <w:r>
        <w:rPr>
          <w:rFonts w:ascii="Times New Roman" w:hAnsi="Times New Roman" w:cs="Times New Roman"/>
          <w:sz w:val="28"/>
          <w:szCs w:val="28"/>
          <w:lang w:val="uk-UA"/>
        </w:rPr>
        <w:t>еупередженої особи – медіатора; в</w:t>
      </w:r>
      <w:r w:rsidRPr="000E428F">
        <w:rPr>
          <w:rFonts w:ascii="Times New Roman" w:hAnsi="Times New Roman" w:cs="Times New Roman"/>
          <w:sz w:val="28"/>
          <w:szCs w:val="28"/>
          <w:lang w:val="uk-UA"/>
        </w:rPr>
        <w:t>иконання медіатором функцій зі спр</w:t>
      </w:r>
      <w:r>
        <w:rPr>
          <w:rFonts w:ascii="Times New Roman" w:hAnsi="Times New Roman" w:cs="Times New Roman"/>
          <w:sz w:val="28"/>
          <w:szCs w:val="28"/>
          <w:lang w:val="uk-UA"/>
        </w:rPr>
        <w:t>ияння та допомоги сторонам у вирішенні спору; д</w:t>
      </w:r>
      <w:r w:rsidRPr="000E428F">
        <w:rPr>
          <w:rFonts w:ascii="Times New Roman" w:hAnsi="Times New Roman" w:cs="Times New Roman"/>
          <w:sz w:val="28"/>
          <w:szCs w:val="28"/>
          <w:lang w:val="uk-UA"/>
        </w:rPr>
        <w:t>обровільне п</w:t>
      </w:r>
      <w:r>
        <w:rPr>
          <w:rFonts w:ascii="Times New Roman" w:hAnsi="Times New Roman" w:cs="Times New Roman"/>
          <w:sz w:val="28"/>
          <w:szCs w:val="28"/>
          <w:lang w:val="uk-UA"/>
        </w:rPr>
        <w:t>рийняття рішення у спорі самими сторонами; з</w:t>
      </w:r>
      <w:r w:rsidRPr="000E428F">
        <w:rPr>
          <w:rFonts w:ascii="Times New Roman" w:hAnsi="Times New Roman" w:cs="Times New Roman"/>
          <w:sz w:val="28"/>
          <w:szCs w:val="28"/>
          <w:lang w:val="uk-UA"/>
        </w:rPr>
        <w:t>осередження всіх пов</w:t>
      </w:r>
      <w:r>
        <w:rPr>
          <w:rFonts w:ascii="Times New Roman" w:hAnsi="Times New Roman" w:cs="Times New Roman"/>
          <w:sz w:val="28"/>
          <w:szCs w:val="28"/>
          <w:lang w:val="uk-UA"/>
        </w:rPr>
        <w:t>новажень щодо вирішення спору у його сторін; конфіденційність процедури тощо.</w:t>
      </w:r>
    </w:p>
    <w:p w:rsidR="00333C9B" w:rsidRPr="00B01710" w:rsidRDefault="008B2E7C" w:rsidP="00333C9B">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333C9B" w:rsidRPr="00876C53">
        <w:rPr>
          <w:rFonts w:ascii="Times New Roman" w:hAnsi="Times New Roman" w:cs="Times New Roman"/>
          <w:sz w:val="28"/>
          <w:szCs w:val="28"/>
        </w:rPr>
        <w:t>Переговори або не</w:t>
      </w:r>
      <w:r w:rsidR="00333C9B">
        <w:rPr>
          <w:rFonts w:ascii="Times New Roman" w:hAnsi="Times New Roman" w:cs="Times New Roman"/>
          <w:sz w:val="28"/>
          <w:szCs w:val="28"/>
        </w:rPr>
        <w:t>гоціація (negotiation) – спосіб</w:t>
      </w:r>
      <w:r w:rsidR="00333C9B">
        <w:rPr>
          <w:rFonts w:ascii="Times New Roman" w:hAnsi="Times New Roman" w:cs="Times New Roman"/>
          <w:sz w:val="28"/>
          <w:szCs w:val="28"/>
          <w:lang w:val="uk-UA"/>
        </w:rPr>
        <w:t xml:space="preserve"> </w:t>
      </w:r>
      <w:r w:rsidR="00333C9B" w:rsidRPr="00876C53">
        <w:rPr>
          <w:rFonts w:ascii="Times New Roman" w:hAnsi="Times New Roman" w:cs="Times New Roman"/>
          <w:sz w:val="28"/>
          <w:szCs w:val="28"/>
        </w:rPr>
        <w:t xml:space="preserve">вирішення спору </w:t>
      </w:r>
      <w:r w:rsidR="00333C9B">
        <w:rPr>
          <w:rFonts w:ascii="Times New Roman" w:hAnsi="Times New Roman" w:cs="Times New Roman"/>
          <w:sz w:val="28"/>
          <w:szCs w:val="28"/>
        </w:rPr>
        <w:t>безпосередньо сторонами спірних</w:t>
      </w:r>
      <w:r w:rsidR="00333C9B">
        <w:rPr>
          <w:rFonts w:ascii="Times New Roman" w:hAnsi="Times New Roman" w:cs="Times New Roman"/>
          <w:sz w:val="28"/>
          <w:szCs w:val="28"/>
          <w:lang w:val="uk-UA"/>
        </w:rPr>
        <w:t xml:space="preserve"> </w:t>
      </w:r>
      <w:r w:rsidR="00333C9B" w:rsidRPr="00876C53">
        <w:rPr>
          <w:rFonts w:ascii="Times New Roman" w:hAnsi="Times New Roman" w:cs="Times New Roman"/>
          <w:sz w:val="28"/>
          <w:szCs w:val="28"/>
        </w:rPr>
        <w:t>правовідносин (представниками сторін) без участі будьяких посередників.</w:t>
      </w:r>
      <w:r w:rsidR="00333C9B">
        <w:rPr>
          <w:rFonts w:ascii="Times New Roman" w:hAnsi="Times New Roman" w:cs="Times New Roman"/>
          <w:sz w:val="28"/>
          <w:szCs w:val="28"/>
          <w:lang w:val="uk-UA"/>
        </w:rPr>
        <w:t xml:space="preserve"> </w:t>
      </w:r>
      <w:r w:rsidR="00333C9B" w:rsidRPr="00B01710">
        <w:rPr>
          <w:rFonts w:ascii="Times New Roman" w:hAnsi="Times New Roman" w:cs="Times New Roman"/>
          <w:sz w:val="28"/>
          <w:szCs w:val="28"/>
          <w:lang w:val="uk-UA"/>
        </w:rPr>
        <w:t>Вказані способи АВС називаються основними.</w:t>
      </w:r>
    </w:p>
    <w:p w:rsidR="008B2E7C" w:rsidRDefault="008B2E7C" w:rsidP="00333C9B">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876C53">
        <w:rPr>
          <w:rFonts w:ascii="Times New Roman" w:hAnsi="Times New Roman" w:cs="Times New Roman"/>
          <w:sz w:val="28"/>
          <w:szCs w:val="28"/>
          <w:lang w:val="uk-UA"/>
        </w:rPr>
        <w:t xml:space="preserve"> </w:t>
      </w:r>
      <w:r w:rsidR="00333C9B" w:rsidRPr="00876C53">
        <w:rPr>
          <w:rFonts w:ascii="Times New Roman" w:hAnsi="Times New Roman" w:cs="Times New Roman"/>
          <w:sz w:val="28"/>
          <w:szCs w:val="28"/>
          <w:lang w:val="uk-UA"/>
        </w:rPr>
        <w:t>«Мед-ард» (med-arb</w:t>
      </w:r>
      <w:r w:rsidR="00333C9B">
        <w:rPr>
          <w:rFonts w:ascii="Times New Roman" w:hAnsi="Times New Roman" w:cs="Times New Roman"/>
          <w:sz w:val="28"/>
          <w:szCs w:val="28"/>
          <w:lang w:val="uk-UA"/>
        </w:rPr>
        <w:t xml:space="preserve">), спосіб врегулювання спору за </w:t>
      </w:r>
      <w:r w:rsidR="00333C9B" w:rsidRPr="00876C53">
        <w:rPr>
          <w:rFonts w:ascii="Times New Roman" w:hAnsi="Times New Roman" w:cs="Times New Roman"/>
          <w:sz w:val="28"/>
          <w:szCs w:val="28"/>
          <w:lang w:val="uk-UA"/>
        </w:rPr>
        <w:t>допомогою посередника-арб</w:t>
      </w:r>
      <w:r w:rsidR="00333C9B">
        <w:rPr>
          <w:rFonts w:ascii="Times New Roman" w:hAnsi="Times New Roman" w:cs="Times New Roman"/>
          <w:sz w:val="28"/>
          <w:szCs w:val="28"/>
          <w:lang w:val="uk-UA"/>
        </w:rPr>
        <w:t xml:space="preserve">ітра, що у випадку недосягнення </w:t>
      </w:r>
      <w:r w:rsidR="00333C9B" w:rsidRPr="00876C53">
        <w:rPr>
          <w:rFonts w:ascii="Times New Roman" w:hAnsi="Times New Roman" w:cs="Times New Roman"/>
          <w:sz w:val="28"/>
          <w:szCs w:val="28"/>
          <w:lang w:val="uk-UA"/>
        </w:rPr>
        <w:t>сторонами угоди уповнов</w:t>
      </w:r>
      <w:r w:rsidR="00333C9B">
        <w:rPr>
          <w:rFonts w:ascii="Times New Roman" w:hAnsi="Times New Roman" w:cs="Times New Roman"/>
          <w:sz w:val="28"/>
          <w:szCs w:val="28"/>
          <w:lang w:val="uk-UA"/>
        </w:rPr>
        <w:t xml:space="preserve">ажений прийняти обов’язкове для </w:t>
      </w:r>
      <w:r w:rsidR="00333C9B" w:rsidRPr="00876C53">
        <w:rPr>
          <w:rFonts w:ascii="Times New Roman" w:hAnsi="Times New Roman" w:cs="Times New Roman"/>
          <w:sz w:val="28"/>
          <w:szCs w:val="28"/>
          <w:lang w:val="uk-UA"/>
        </w:rPr>
        <w:t>сторін рішення в порядку арбі</w:t>
      </w:r>
      <w:r w:rsidR="00333C9B">
        <w:rPr>
          <w:rFonts w:ascii="Times New Roman" w:hAnsi="Times New Roman" w:cs="Times New Roman"/>
          <w:sz w:val="28"/>
          <w:szCs w:val="28"/>
          <w:lang w:val="uk-UA"/>
        </w:rPr>
        <w:t xml:space="preserve">тражу (має ознаки посередництва </w:t>
      </w:r>
      <w:r w:rsidR="00333C9B" w:rsidRPr="00876C53">
        <w:rPr>
          <w:rFonts w:ascii="Times New Roman" w:hAnsi="Times New Roman" w:cs="Times New Roman"/>
          <w:sz w:val="28"/>
          <w:szCs w:val="28"/>
          <w:lang w:val="uk-UA"/>
        </w:rPr>
        <w:t xml:space="preserve">і арбітражу). </w:t>
      </w:r>
    </w:p>
    <w:p w:rsidR="00333C9B" w:rsidRDefault="00333C9B" w:rsidP="00333C9B">
      <w:pPr>
        <w:pStyle w:val="a3"/>
        <w:widowControl w:val="0"/>
        <w:spacing w:line="360" w:lineRule="auto"/>
        <w:ind w:firstLine="708"/>
        <w:jc w:val="both"/>
        <w:rPr>
          <w:rFonts w:ascii="Times New Roman" w:hAnsi="Times New Roman" w:cs="Times New Roman"/>
          <w:sz w:val="28"/>
          <w:szCs w:val="28"/>
          <w:lang w:val="uk-UA"/>
        </w:rPr>
      </w:pPr>
      <w:r w:rsidRPr="00876C53">
        <w:rPr>
          <w:rFonts w:ascii="Times New Roman" w:hAnsi="Times New Roman" w:cs="Times New Roman"/>
          <w:sz w:val="28"/>
          <w:szCs w:val="28"/>
          <w:lang w:val="uk-UA"/>
        </w:rPr>
        <w:t>Значення цього</w:t>
      </w:r>
      <w:r>
        <w:rPr>
          <w:rFonts w:ascii="Times New Roman" w:hAnsi="Times New Roman" w:cs="Times New Roman"/>
          <w:sz w:val="28"/>
          <w:szCs w:val="28"/>
          <w:lang w:val="uk-UA"/>
        </w:rPr>
        <w:t xml:space="preserve"> способу АВС обумовлене тим, що </w:t>
      </w:r>
      <w:r w:rsidRPr="00876C53">
        <w:rPr>
          <w:rFonts w:ascii="Times New Roman" w:hAnsi="Times New Roman" w:cs="Times New Roman"/>
          <w:sz w:val="28"/>
          <w:szCs w:val="28"/>
          <w:lang w:val="uk-UA"/>
        </w:rPr>
        <w:t>він об’єднує найбільш еф</w:t>
      </w:r>
      <w:r>
        <w:rPr>
          <w:rFonts w:ascii="Times New Roman" w:hAnsi="Times New Roman" w:cs="Times New Roman"/>
          <w:sz w:val="28"/>
          <w:szCs w:val="28"/>
          <w:lang w:val="uk-UA"/>
        </w:rPr>
        <w:t xml:space="preserve">ективні властивості медіації та </w:t>
      </w:r>
      <w:r w:rsidRPr="00876C53">
        <w:rPr>
          <w:rFonts w:ascii="Times New Roman" w:hAnsi="Times New Roman" w:cs="Times New Roman"/>
          <w:sz w:val="28"/>
          <w:szCs w:val="28"/>
          <w:lang w:val="uk-UA"/>
        </w:rPr>
        <w:t xml:space="preserve">арбітражу. Завдяки використанню </w:t>
      </w:r>
      <w:r w:rsidRPr="00876C53">
        <w:rPr>
          <w:rFonts w:ascii="Times New Roman" w:hAnsi="Times New Roman" w:cs="Times New Roman"/>
          <w:sz w:val="28"/>
          <w:szCs w:val="28"/>
          <w:lang w:val="uk-UA"/>
        </w:rPr>
        <w:lastRenderedPageBreak/>
        <w:t>посередництва</w:t>
      </w:r>
      <w:r>
        <w:rPr>
          <w:rFonts w:ascii="Times New Roman" w:hAnsi="Times New Roman" w:cs="Times New Roman"/>
          <w:sz w:val="28"/>
          <w:szCs w:val="28"/>
          <w:lang w:val="uk-UA"/>
        </w:rPr>
        <w:t xml:space="preserve"> до початку </w:t>
      </w:r>
      <w:r w:rsidRPr="00876C53">
        <w:rPr>
          <w:rFonts w:ascii="Times New Roman" w:hAnsi="Times New Roman" w:cs="Times New Roman"/>
          <w:sz w:val="28"/>
          <w:szCs w:val="28"/>
          <w:lang w:val="uk-UA"/>
        </w:rPr>
        <w:t>арбітражного процесу ст</w:t>
      </w:r>
      <w:r>
        <w:rPr>
          <w:rFonts w:ascii="Times New Roman" w:hAnsi="Times New Roman" w:cs="Times New Roman"/>
          <w:sz w:val="28"/>
          <w:szCs w:val="28"/>
          <w:lang w:val="uk-UA"/>
        </w:rPr>
        <w:t xml:space="preserve">орони мають можливість особисто </w:t>
      </w:r>
      <w:r w:rsidRPr="00876C53">
        <w:rPr>
          <w:rFonts w:ascii="Times New Roman" w:hAnsi="Times New Roman" w:cs="Times New Roman"/>
          <w:sz w:val="28"/>
          <w:szCs w:val="28"/>
          <w:lang w:val="uk-UA"/>
        </w:rPr>
        <w:t>висловити свої думки і</w:t>
      </w:r>
      <w:r>
        <w:rPr>
          <w:rFonts w:ascii="Times New Roman" w:hAnsi="Times New Roman" w:cs="Times New Roman"/>
          <w:sz w:val="28"/>
          <w:szCs w:val="28"/>
          <w:lang w:val="uk-UA"/>
        </w:rPr>
        <w:t xml:space="preserve"> зауваження щодо суті спору під </w:t>
      </w:r>
      <w:r w:rsidRPr="00876C53">
        <w:rPr>
          <w:rFonts w:ascii="Times New Roman" w:hAnsi="Times New Roman" w:cs="Times New Roman"/>
          <w:sz w:val="28"/>
          <w:szCs w:val="28"/>
          <w:lang w:val="uk-UA"/>
        </w:rPr>
        <w:t>керівництвом кваліфікованого і досвідченого посередника.</w:t>
      </w:r>
    </w:p>
    <w:p w:rsidR="008B2E7C" w:rsidRDefault="008B2E7C" w:rsidP="00333C9B">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333C9B" w:rsidRPr="00876C53">
        <w:rPr>
          <w:rFonts w:ascii="Times New Roman" w:hAnsi="Times New Roman" w:cs="Times New Roman"/>
          <w:sz w:val="28"/>
          <w:szCs w:val="28"/>
          <w:lang w:val="uk-UA"/>
        </w:rPr>
        <w:t>Приватна судова сис</w:t>
      </w:r>
      <w:r w:rsidR="00333C9B">
        <w:rPr>
          <w:rFonts w:ascii="Times New Roman" w:hAnsi="Times New Roman" w:cs="Times New Roman"/>
          <w:sz w:val="28"/>
          <w:szCs w:val="28"/>
          <w:lang w:val="uk-UA"/>
        </w:rPr>
        <w:t xml:space="preserve">тема (private court system) або </w:t>
      </w:r>
      <w:r w:rsidR="00333C9B" w:rsidRPr="00876C53">
        <w:rPr>
          <w:rFonts w:ascii="Times New Roman" w:hAnsi="Times New Roman" w:cs="Times New Roman"/>
          <w:sz w:val="28"/>
          <w:szCs w:val="28"/>
          <w:lang w:val="uk-UA"/>
        </w:rPr>
        <w:t>суддя «напрокат» (rent-a-</w:t>
      </w:r>
      <w:r w:rsidR="00333C9B">
        <w:rPr>
          <w:rFonts w:ascii="Times New Roman" w:hAnsi="Times New Roman" w:cs="Times New Roman"/>
          <w:sz w:val="28"/>
          <w:szCs w:val="28"/>
          <w:lang w:val="uk-UA"/>
        </w:rPr>
        <w:t xml:space="preserve">judge), що забезпечує вирішення </w:t>
      </w:r>
      <w:r w:rsidR="00333C9B" w:rsidRPr="00876C53">
        <w:rPr>
          <w:rFonts w:ascii="Times New Roman" w:hAnsi="Times New Roman" w:cs="Times New Roman"/>
          <w:sz w:val="28"/>
          <w:szCs w:val="28"/>
          <w:lang w:val="uk-UA"/>
        </w:rPr>
        <w:t>спорів за допомогою суддів, я</w:t>
      </w:r>
      <w:r w:rsidR="00333C9B">
        <w:rPr>
          <w:rFonts w:ascii="Times New Roman" w:hAnsi="Times New Roman" w:cs="Times New Roman"/>
          <w:sz w:val="28"/>
          <w:szCs w:val="28"/>
          <w:lang w:val="uk-UA"/>
        </w:rPr>
        <w:t xml:space="preserve">кі пішли у відставку, за досить </w:t>
      </w:r>
      <w:r w:rsidR="00333C9B" w:rsidRPr="00876C53">
        <w:rPr>
          <w:rFonts w:ascii="Times New Roman" w:hAnsi="Times New Roman" w:cs="Times New Roman"/>
          <w:sz w:val="28"/>
          <w:szCs w:val="28"/>
          <w:lang w:val="uk-UA"/>
        </w:rPr>
        <w:t>високу плату, які мають п</w:t>
      </w:r>
      <w:r w:rsidR="00333C9B">
        <w:rPr>
          <w:rFonts w:ascii="Times New Roman" w:hAnsi="Times New Roman" w:cs="Times New Roman"/>
          <w:sz w:val="28"/>
          <w:szCs w:val="28"/>
          <w:lang w:val="uk-UA"/>
        </w:rPr>
        <w:t xml:space="preserve">овноваження не тільки примирити </w:t>
      </w:r>
      <w:r w:rsidR="00333C9B" w:rsidRPr="00876C53">
        <w:rPr>
          <w:rFonts w:ascii="Times New Roman" w:hAnsi="Times New Roman" w:cs="Times New Roman"/>
          <w:sz w:val="28"/>
          <w:szCs w:val="28"/>
          <w:lang w:val="uk-UA"/>
        </w:rPr>
        <w:t>сторони, а й винести обов’я</w:t>
      </w:r>
      <w:r w:rsidR="00333C9B">
        <w:rPr>
          <w:rFonts w:ascii="Times New Roman" w:hAnsi="Times New Roman" w:cs="Times New Roman"/>
          <w:sz w:val="28"/>
          <w:szCs w:val="28"/>
          <w:lang w:val="uk-UA"/>
        </w:rPr>
        <w:t xml:space="preserve">зкове для них рішення. Приватна </w:t>
      </w:r>
      <w:r w:rsidR="00333C9B" w:rsidRPr="00876C53">
        <w:rPr>
          <w:rFonts w:ascii="Times New Roman" w:hAnsi="Times New Roman" w:cs="Times New Roman"/>
          <w:sz w:val="28"/>
          <w:szCs w:val="28"/>
          <w:lang w:val="uk-UA"/>
        </w:rPr>
        <w:t>судова система подібна до пр</w:t>
      </w:r>
      <w:r w:rsidR="00333C9B">
        <w:rPr>
          <w:rFonts w:ascii="Times New Roman" w:hAnsi="Times New Roman" w:cs="Times New Roman"/>
          <w:sz w:val="28"/>
          <w:szCs w:val="28"/>
          <w:lang w:val="uk-UA"/>
        </w:rPr>
        <w:t xml:space="preserve">оцедури арбітражу, але тут спір </w:t>
      </w:r>
      <w:r w:rsidR="00333C9B" w:rsidRPr="00876C53">
        <w:rPr>
          <w:rFonts w:ascii="Times New Roman" w:hAnsi="Times New Roman" w:cs="Times New Roman"/>
          <w:sz w:val="28"/>
          <w:szCs w:val="28"/>
          <w:lang w:val="uk-UA"/>
        </w:rPr>
        <w:t>вирішує колишній професі</w:t>
      </w:r>
      <w:r w:rsidR="00333C9B">
        <w:rPr>
          <w:rFonts w:ascii="Times New Roman" w:hAnsi="Times New Roman" w:cs="Times New Roman"/>
          <w:sz w:val="28"/>
          <w:szCs w:val="28"/>
          <w:lang w:val="uk-UA"/>
        </w:rPr>
        <w:t xml:space="preserve">йний суддя. </w:t>
      </w:r>
    </w:p>
    <w:p w:rsidR="00333C9B" w:rsidRDefault="00333C9B" w:rsidP="008B2E7C">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Вказаний спосіб АВС </w:t>
      </w:r>
      <w:r w:rsidRPr="00876C53">
        <w:rPr>
          <w:rFonts w:ascii="Times New Roman" w:hAnsi="Times New Roman" w:cs="Times New Roman"/>
          <w:sz w:val="28"/>
          <w:szCs w:val="28"/>
          <w:lang w:val="uk-UA"/>
        </w:rPr>
        <w:t xml:space="preserve">можна застосовувати для </w:t>
      </w:r>
      <w:r>
        <w:rPr>
          <w:rFonts w:ascii="Times New Roman" w:hAnsi="Times New Roman" w:cs="Times New Roman"/>
          <w:sz w:val="28"/>
          <w:szCs w:val="28"/>
          <w:lang w:val="uk-UA"/>
        </w:rPr>
        <w:t xml:space="preserve">вирішення будь-яких правових </w:t>
      </w:r>
      <w:r w:rsidRPr="00876C53">
        <w:rPr>
          <w:rFonts w:ascii="Times New Roman" w:hAnsi="Times New Roman" w:cs="Times New Roman"/>
          <w:sz w:val="28"/>
          <w:szCs w:val="28"/>
          <w:lang w:val="uk-UA"/>
        </w:rPr>
        <w:t>спорів і в Україні, адже пр</w:t>
      </w:r>
      <w:r>
        <w:rPr>
          <w:rFonts w:ascii="Times New Roman" w:hAnsi="Times New Roman" w:cs="Times New Roman"/>
          <w:sz w:val="28"/>
          <w:szCs w:val="28"/>
          <w:lang w:val="uk-UA"/>
        </w:rPr>
        <w:t xml:space="preserve">офесійним суддям, які вийшли на </w:t>
      </w:r>
      <w:r w:rsidRPr="00876C53">
        <w:rPr>
          <w:rFonts w:ascii="Times New Roman" w:hAnsi="Times New Roman" w:cs="Times New Roman"/>
          <w:sz w:val="28"/>
          <w:szCs w:val="28"/>
          <w:lang w:val="uk-UA"/>
        </w:rPr>
        <w:t>пенс</w:t>
      </w:r>
      <w:r w:rsidR="008B2E7C">
        <w:rPr>
          <w:rFonts w:ascii="Times New Roman" w:hAnsi="Times New Roman" w:cs="Times New Roman"/>
          <w:sz w:val="28"/>
          <w:szCs w:val="28"/>
          <w:lang w:val="uk-UA"/>
        </w:rPr>
        <w:t xml:space="preserve">ію, не заборонено арбітрування. </w:t>
      </w:r>
      <w:r w:rsidRPr="00876C53">
        <w:rPr>
          <w:rFonts w:ascii="Times New Roman" w:hAnsi="Times New Roman" w:cs="Times New Roman"/>
          <w:sz w:val="28"/>
          <w:szCs w:val="28"/>
          <w:lang w:val="uk-UA"/>
        </w:rPr>
        <w:t>В Україні ок</w:t>
      </w:r>
      <w:r>
        <w:rPr>
          <w:rFonts w:ascii="Times New Roman" w:hAnsi="Times New Roman" w:cs="Times New Roman"/>
          <w:sz w:val="28"/>
          <w:szCs w:val="28"/>
          <w:lang w:val="uk-UA"/>
        </w:rPr>
        <w:t xml:space="preserve">ремі елементи цього способу АВС </w:t>
      </w:r>
      <w:r w:rsidRPr="00876C53">
        <w:rPr>
          <w:rFonts w:ascii="Times New Roman" w:hAnsi="Times New Roman" w:cs="Times New Roman"/>
          <w:sz w:val="28"/>
          <w:szCs w:val="28"/>
          <w:lang w:val="uk-UA"/>
        </w:rPr>
        <w:t>застосовуються</w:t>
      </w:r>
      <w:r>
        <w:rPr>
          <w:rFonts w:ascii="Times New Roman" w:hAnsi="Times New Roman" w:cs="Times New Roman"/>
          <w:sz w:val="28"/>
          <w:szCs w:val="28"/>
          <w:lang w:val="uk-UA"/>
        </w:rPr>
        <w:t xml:space="preserve"> при вирішенні правових спорів, </w:t>
      </w:r>
      <w:r w:rsidRPr="00876C53">
        <w:rPr>
          <w:rFonts w:ascii="Times New Roman" w:hAnsi="Times New Roman" w:cs="Times New Roman"/>
          <w:sz w:val="28"/>
          <w:szCs w:val="28"/>
          <w:lang w:val="uk-UA"/>
        </w:rPr>
        <w:t>пов’язаних з від</w:t>
      </w:r>
      <w:r>
        <w:rPr>
          <w:rFonts w:ascii="Times New Roman" w:hAnsi="Times New Roman" w:cs="Times New Roman"/>
          <w:sz w:val="28"/>
          <w:szCs w:val="28"/>
          <w:lang w:val="uk-UA"/>
        </w:rPr>
        <w:t xml:space="preserve">шкодуванням матеріальної шкоди, </w:t>
      </w:r>
      <w:r w:rsidRPr="00876C53">
        <w:rPr>
          <w:rFonts w:ascii="Times New Roman" w:hAnsi="Times New Roman" w:cs="Times New Roman"/>
          <w:sz w:val="28"/>
          <w:szCs w:val="28"/>
          <w:lang w:val="uk-UA"/>
        </w:rPr>
        <w:t>завданої в результаті ДТП.</w:t>
      </w:r>
    </w:p>
    <w:p w:rsidR="00333C9B" w:rsidRDefault="008B2E7C" w:rsidP="008B2E7C">
      <w:pPr>
        <w:pStyle w:val="a3"/>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bCs/>
          <w:sz w:val="28"/>
          <w:szCs w:val="28"/>
          <w:lang w:val="uk-UA"/>
        </w:rPr>
        <w:t>9. А</w:t>
      </w:r>
      <w:r w:rsidR="00333C9B" w:rsidRPr="006F7C24">
        <w:rPr>
          <w:rFonts w:ascii="Times New Roman" w:eastAsia="Times New Roman" w:hAnsi="Times New Roman"/>
          <w:sz w:val="28"/>
          <w:szCs w:val="28"/>
        </w:rPr>
        <w:t>дміністративний позов подається до адміністративного суду у формі письмової позовної заяви особисто позивачем або його представником. Позовна заява може бути надіслана до адм</w:t>
      </w:r>
      <w:r w:rsidR="00333C9B">
        <w:rPr>
          <w:rFonts w:ascii="Times New Roman" w:eastAsia="Times New Roman" w:hAnsi="Times New Roman"/>
          <w:sz w:val="28"/>
          <w:szCs w:val="28"/>
        </w:rPr>
        <w:t>іністративного суду поштою.</w:t>
      </w:r>
      <w:r>
        <w:rPr>
          <w:rFonts w:ascii="Times New Roman" w:eastAsia="Times New Roman" w:hAnsi="Times New Roman"/>
          <w:sz w:val="28"/>
          <w:szCs w:val="28"/>
          <w:lang w:val="uk-UA"/>
        </w:rPr>
        <w:t xml:space="preserve"> </w:t>
      </w:r>
      <w:r w:rsidR="00333C9B" w:rsidRPr="006F7C24">
        <w:rPr>
          <w:rFonts w:ascii="Times New Roman" w:eastAsia="Times New Roman" w:hAnsi="Times New Roman"/>
          <w:sz w:val="28"/>
          <w:szCs w:val="28"/>
        </w:rPr>
        <w:t xml:space="preserve">Письмова позовна заява може бути складена шляхом заповнення бланка </w:t>
      </w:r>
      <w:r w:rsidR="00333C9B">
        <w:rPr>
          <w:rFonts w:ascii="Times New Roman" w:eastAsia="Times New Roman" w:hAnsi="Times New Roman"/>
          <w:sz w:val="28"/>
          <w:szCs w:val="28"/>
        </w:rPr>
        <w:t>позовної заяви, наданого судом.</w:t>
      </w:r>
      <w:r w:rsidR="00333C9B">
        <w:rPr>
          <w:rFonts w:ascii="Times New Roman" w:eastAsia="Times New Roman" w:hAnsi="Times New Roman"/>
          <w:sz w:val="28"/>
          <w:szCs w:val="28"/>
          <w:lang w:val="uk-UA"/>
        </w:rPr>
        <w:t xml:space="preserve"> </w:t>
      </w:r>
      <w:r w:rsidR="00333C9B" w:rsidRPr="006F7C24">
        <w:rPr>
          <w:rFonts w:ascii="Times New Roman" w:eastAsia="Times New Roman" w:hAnsi="Times New Roman"/>
          <w:sz w:val="28"/>
          <w:szCs w:val="28"/>
        </w:rPr>
        <w:t>На прохання позивача службовцем апарату адміністративного суду може бути надана допомо</w:t>
      </w:r>
      <w:r w:rsidR="00333C9B">
        <w:rPr>
          <w:rFonts w:ascii="Times New Roman" w:eastAsia="Times New Roman" w:hAnsi="Times New Roman"/>
          <w:sz w:val="28"/>
          <w:szCs w:val="28"/>
        </w:rPr>
        <w:t>га в оформленні позовної заяви.</w:t>
      </w:r>
    </w:p>
    <w:p w:rsidR="00333C9B" w:rsidRPr="008B2E7C" w:rsidRDefault="008B2E7C" w:rsidP="008B2E7C">
      <w:pPr>
        <w:pStyle w:val="a3"/>
        <w:spacing w:line="36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10. </w:t>
      </w:r>
      <w:r w:rsidR="00333C9B" w:rsidRPr="00666DED">
        <w:rPr>
          <w:rFonts w:ascii="Times New Roman" w:hAnsi="Times New Roman"/>
          <w:sz w:val="28"/>
          <w:szCs w:val="28"/>
          <w:lang w:val="uk-UA"/>
        </w:rPr>
        <w:t xml:space="preserve">Конституцією України передбачено, що кожна людина має право на захист своїх законних інтересів та прав. Діючим законодавством визначено порядок захисту громадянами своїх прав та законних інтересів шляхом подачі письмового звернення до органів державної влади, установ, організацій незалежно від форм власності, посадових осіб, органів державної виконавчої служби або шляхом висловлення своїх пропозицій на особистому прийомі у керівників цих установ в усній формі. </w:t>
      </w:r>
    </w:p>
    <w:p w:rsidR="008B2E7C" w:rsidRDefault="008B2E7C">
      <w:pPr>
        <w:jc w:val="left"/>
        <w:rPr>
          <w:rFonts w:eastAsiaTheme="minorHAnsi" w:cstheme="minorBidi"/>
          <w:sz w:val="28"/>
          <w:szCs w:val="28"/>
          <w:lang w:val="uk-UA" w:eastAsia="en-US"/>
        </w:rPr>
      </w:pPr>
      <w:r>
        <w:rPr>
          <w:sz w:val="28"/>
          <w:szCs w:val="28"/>
          <w:lang w:val="uk-UA"/>
        </w:rPr>
        <w:br w:type="page"/>
      </w:r>
    </w:p>
    <w:p w:rsidR="00333C9B" w:rsidRDefault="008B2E7C" w:rsidP="008B2E7C">
      <w:pPr>
        <w:pStyle w:val="a3"/>
        <w:spacing w:line="360" w:lineRule="auto"/>
        <w:jc w:val="center"/>
        <w:rPr>
          <w:rFonts w:ascii="Times New Roman" w:hAnsi="Times New Roman" w:cs="Times New Roman"/>
          <w:sz w:val="28"/>
          <w:szCs w:val="28"/>
          <w:lang w:val="uk-UA"/>
        </w:rPr>
      </w:pPr>
      <w:r w:rsidRPr="008B2E7C">
        <w:rPr>
          <w:rFonts w:ascii="Times New Roman" w:hAnsi="Times New Roman" w:cs="Times New Roman"/>
          <w:sz w:val="28"/>
          <w:szCs w:val="28"/>
        </w:rPr>
        <w:lastRenderedPageBreak/>
        <w:t>ПЕРЕЛІК ВИКОРИСТАНИХ ДЖЕРЕЛ</w:t>
      </w:r>
    </w:p>
    <w:p w:rsidR="008B2E7C" w:rsidRDefault="008B2E7C" w:rsidP="008B2E7C">
      <w:pPr>
        <w:pStyle w:val="a3"/>
        <w:spacing w:line="360" w:lineRule="auto"/>
        <w:jc w:val="center"/>
        <w:rPr>
          <w:rFonts w:ascii="Times New Roman" w:hAnsi="Times New Roman" w:cs="Times New Roman"/>
          <w:sz w:val="28"/>
          <w:szCs w:val="28"/>
          <w:lang w:val="uk-UA"/>
        </w:rPr>
      </w:pPr>
    </w:p>
    <w:p w:rsidR="008B2E7C" w:rsidRDefault="008B2E7C" w:rsidP="008B2E7C">
      <w:pPr>
        <w:pStyle w:val="a3"/>
        <w:spacing w:line="360" w:lineRule="auto"/>
        <w:jc w:val="center"/>
        <w:rPr>
          <w:rFonts w:ascii="Times New Roman" w:hAnsi="Times New Roman" w:cs="Times New Roman"/>
          <w:sz w:val="28"/>
          <w:szCs w:val="28"/>
          <w:lang w:val="uk-UA"/>
        </w:rPr>
      </w:pP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6071FB">
        <w:rPr>
          <w:rFonts w:ascii="Times New Roman" w:hAnsi="Times New Roman" w:cs="Times New Roman"/>
          <w:sz w:val="28"/>
          <w:szCs w:val="28"/>
          <w:lang w:val="uk-UA"/>
        </w:rPr>
        <w:t>Арбітражні суди України: історико-правовий нарис, портрети, події: 10-й річниці присвячується / за заг. ред. Д. М. П</w:t>
      </w:r>
      <w:r>
        <w:rPr>
          <w:rFonts w:ascii="Times New Roman" w:hAnsi="Times New Roman" w:cs="Times New Roman"/>
          <w:sz w:val="28"/>
          <w:szCs w:val="28"/>
          <w:lang w:val="uk-UA"/>
        </w:rPr>
        <w:t>ритики. Київ: Ін Юре, 2001. 324 </w:t>
      </w:r>
      <w:r w:rsidRPr="006071FB">
        <w:rPr>
          <w:rFonts w:ascii="Times New Roman" w:hAnsi="Times New Roman" w:cs="Times New Roman"/>
          <w:sz w:val="28"/>
          <w:szCs w:val="28"/>
          <w:lang w:val="uk-UA"/>
        </w:rPr>
        <w:t>с.</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8A0EA3">
        <w:rPr>
          <w:rFonts w:ascii="Times New Roman" w:hAnsi="Times New Roman" w:cs="Times New Roman"/>
          <w:sz w:val="28"/>
          <w:szCs w:val="28"/>
          <w:lang w:val="uk-UA"/>
        </w:rPr>
        <w:t>Барабаш Т. А. Теоретико-правова типологія медіації у Німеччині.</w:t>
      </w:r>
      <w:r>
        <w:rPr>
          <w:rFonts w:ascii="Times New Roman" w:hAnsi="Times New Roman" w:cs="Times New Roman"/>
          <w:sz w:val="28"/>
          <w:szCs w:val="28"/>
          <w:lang w:val="uk-UA"/>
        </w:rPr>
        <w:t xml:space="preserve"> </w:t>
      </w:r>
      <w:r w:rsidRPr="008A0EA3">
        <w:rPr>
          <w:rFonts w:ascii="Times New Roman" w:hAnsi="Times New Roman" w:cs="Times New Roman"/>
          <w:i/>
          <w:sz w:val="28"/>
          <w:szCs w:val="28"/>
          <w:lang w:val="uk-UA"/>
        </w:rPr>
        <w:t>Наукові записки Міжнародного гуманітарного університету</w:t>
      </w:r>
      <w:r>
        <w:rPr>
          <w:rFonts w:ascii="Times New Roman" w:hAnsi="Times New Roman" w:cs="Times New Roman"/>
          <w:sz w:val="28"/>
          <w:szCs w:val="28"/>
          <w:lang w:val="uk-UA"/>
        </w:rPr>
        <w:t xml:space="preserve">. 2018. </w:t>
      </w:r>
      <w:r w:rsidRPr="008A0EA3">
        <w:rPr>
          <w:rFonts w:ascii="Times New Roman" w:hAnsi="Times New Roman" w:cs="Times New Roman"/>
          <w:sz w:val="28"/>
          <w:szCs w:val="28"/>
          <w:lang w:val="uk-UA"/>
        </w:rPr>
        <w:t>Вип. 28. С. 12–15.</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6071FB">
        <w:rPr>
          <w:rFonts w:ascii="Times New Roman" w:hAnsi="Times New Roman" w:cs="Times New Roman"/>
          <w:sz w:val="28"/>
          <w:szCs w:val="28"/>
          <w:lang w:val="uk-UA"/>
        </w:rPr>
        <w:t>Барабаш Ю. Державно-правові конфлі</w:t>
      </w:r>
      <w:r>
        <w:rPr>
          <w:rFonts w:ascii="Times New Roman" w:hAnsi="Times New Roman" w:cs="Times New Roman"/>
          <w:sz w:val="28"/>
          <w:szCs w:val="28"/>
          <w:lang w:val="uk-UA"/>
        </w:rPr>
        <w:t xml:space="preserve">кти: поняття, сутність, ключові </w:t>
      </w:r>
      <w:r w:rsidRPr="006071FB">
        <w:rPr>
          <w:rFonts w:ascii="Times New Roman" w:hAnsi="Times New Roman" w:cs="Times New Roman"/>
          <w:sz w:val="28"/>
          <w:szCs w:val="28"/>
          <w:lang w:val="uk-UA"/>
        </w:rPr>
        <w:t xml:space="preserve">ознаки. </w:t>
      </w:r>
      <w:r w:rsidRPr="006071FB">
        <w:rPr>
          <w:rFonts w:ascii="Times New Roman" w:hAnsi="Times New Roman" w:cs="Times New Roman"/>
          <w:i/>
          <w:sz w:val="28"/>
          <w:szCs w:val="28"/>
          <w:lang w:val="uk-UA"/>
        </w:rPr>
        <w:t>Вісник Львівського Університету. Серія юридична</w:t>
      </w:r>
      <w:r>
        <w:rPr>
          <w:rFonts w:ascii="Times New Roman" w:hAnsi="Times New Roman" w:cs="Times New Roman"/>
          <w:sz w:val="28"/>
          <w:szCs w:val="28"/>
          <w:lang w:val="uk-UA"/>
        </w:rPr>
        <w:t>. Львів: ЛДУ, 2008. Вип. 47. С. 67–75.</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6071FB">
        <w:rPr>
          <w:rFonts w:ascii="Times New Roman" w:hAnsi="Times New Roman" w:cs="Times New Roman"/>
          <w:sz w:val="28"/>
          <w:szCs w:val="28"/>
          <w:lang w:val="uk-UA"/>
        </w:rPr>
        <w:t>Бобровник С. Правовий конфлі</w:t>
      </w:r>
      <w:r>
        <w:rPr>
          <w:rFonts w:ascii="Times New Roman" w:hAnsi="Times New Roman" w:cs="Times New Roman"/>
          <w:sz w:val="28"/>
          <w:szCs w:val="28"/>
          <w:lang w:val="uk-UA"/>
        </w:rPr>
        <w:t xml:space="preserve">кт: поняття, ознаки, природа та </w:t>
      </w:r>
      <w:r w:rsidRPr="006071FB">
        <w:rPr>
          <w:rFonts w:ascii="Times New Roman" w:hAnsi="Times New Roman" w:cs="Times New Roman"/>
          <w:sz w:val="28"/>
          <w:szCs w:val="28"/>
          <w:lang w:val="uk-UA"/>
        </w:rPr>
        <w:t xml:space="preserve">різновиди. </w:t>
      </w:r>
      <w:r w:rsidRPr="006071FB">
        <w:rPr>
          <w:rFonts w:ascii="Times New Roman" w:hAnsi="Times New Roman" w:cs="Times New Roman"/>
          <w:i/>
          <w:sz w:val="28"/>
          <w:szCs w:val="28"/>
          <w:lang w:val="uk-UA"/>
        </w:rPr>
        <w:t>Вісник Академії правових наук України</w:t>
      </w:r>
      <w:r>
        <w:rPr>
          <w:rFonts w:ascii="Times New Roman" w:hAnsi="Times New Roman" w:cs="Times New Roman"/>
          <w:sz w:val="28"/>
          <w:szCs w:val="28"/>
          <w:lang w:val="uk-UA"/>
        </w:rPr>
        <w:t>. 2011. № 1 (64). С. 26–33.</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6071FB">
        <w:rPr>
          <w:rFonts w:ascii="Times New Roman" w:hAnsi="Times New Roman" w:cs="Times New Roman"/>
          <w:sz w:val="28"/>
          <w:szCs w:val="28"/>
          <w:lang w:val="uk-UA"/>
        </w:rPr>
        <w:t>Бондаренко-Зелінська Н. Л. Впроваджен</w:t>
      </w:r>
      <w:r>
        <w:rPr>
          <w:rFonts w:ascii="Times New Roman" w:hAnsi="Times New Roman" w:cs="Times New Roman"/>
          <w:sz w:val="28"/>
          <w:szCs w:val="28"/>
          <w:lang w:val="uk-UA"/>
        </w:rPr>
        <w:t xml:space="preserve">ня медіації у судовий процес як </w:t>
      </w:r>
      <w:r w:rsidRPr="006071FB">
        <w:rPr>
          <w:rFonts w:ascii="Times New Roman" w:hAnsi="Times New Roman" w:cs="Times New Roman"/>
          <w:sz w:val="28"/>
          <w:szCs w:val="28"/>
          <w:lang w:val="uk-UA"/>
        </w:rPr>
        <w:t>складова наближення законодавства Укра</w:t>
      </w:r>
      <w:r>
        <w:rPr>
          <w:rFonts w:ascii="Times New Roman" w:hAnsi="Times New Roman" w:cs="Times New Roman"/>
          <w:sz w:val="28"/>
          <w:szCs w:val="28"/>
          <w:lang w:val="uk-UA"/>
        </w:rPr>
        <w:t xml:space="preserve">їни до європейських стандартів. </w:t>
      </w:r>
      <w:r w:rsidRPr="006071FB">
        <w:rPr>
          <w:rFonts w:ascii="Times New Roman" w:hAnsi="Times New Roman" w:cs="Times New Roman"/>
          <w:i/>
          <w:sz w:val="28"/>
          <w:szCs w:val="28"/>
          <w:lang w:val="uk-UA"/>
        </w:rPr>
        <w:t>Приватне право і підприємництво</w:t>
      </w:r>
      <w:r>
        <w:rPr>
          <w:rFonts w:ascii="Times New Roman" w:hAnsi="Times New Roman" w:cs="Times New Roman"/>
          <w:sz w:val="28"/>
          <w:szCs w:val="28"/>
          <w:lang w:val="uk-UA"/>
        </w:rPr>
        <w:t>. 2011. Вип. 10. С. 181–185.</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6071FB">
        <w:rPr>
          <w:rFonts w:ascii="Times New Roman" w:hAnsi="Times New Roman" w:cs="Times New Roman"/>
          <w:sz w:val="28"/>
          <w:szCs w:val="28"/>
          <w:lang w:val="uk-UA"/>
        </w:rPr>
        <w:t>Бондаренко-Зелінська Н. Л. Запров</w:t>
      </w:r>
      <w:r>
        <w:rPr>
          <w:rFonts w:ascii="Times New Roman" w:hAnsi="Times New Roman" w:cs="Times New Roman"/>
          <w:sz w:val="28"/>
          <w:szCs w:val="28"/>
          <w:lang w:val="uk-UA"/>
        </w:rPr>
        <w:t xml:space="preserve">адження альтернавтиних способів </w:t>
      </w:r>
      <w:r w:rsidRPr="006071FB">
        <w:rPr>
          <w:rFonts w:ascii="Times New Roman" w:hAnsi="Times New Roman" w:cs="Times New Roman"/>
          <w:sz w:val="28"/>
          <w:szCs w:val="28"/>
          <w:lang w:val="uk-UA"/>
        </w:rPr>
        <w:t xml:space="preserve">врегулювання спорів: європейський досвід для України. </w:t>
      </w:r>
      <w:r w:rsidRPr="006071FB">
        <w:rPr>
          <w:rFonts w:ascii="Times New Roman" w:hAnsi="Times New Roman" w:cs="Times New Roman"/>
          <w:i/>
          <w:sz w:val="28"/>
          <w:szCs w:val="28"/>
          <w:lang w:val="uk-UA"/>
        </w:rPr>
        <w:t>Приватне право і підприємництво</w:t>
      </w:r>
      <w:r>
        <w:rPr>
          <w:rFonts w:ascii="Times New Roman" w:hAnsi="Times New Roman" w:cs="Times New Roman"/>
          <w:sz w:val="28"/>
          <w:szCs w:val="28"/>
          <w:lang w:val="uk-UA"/>
        </w:rPr>
        <w:t>. 2009. Вип. 8. С. 162–165.</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6071FB">
        <w:rPr>
          <w:rFonts w:ascii="Times New Roman" w:hAnsi="Times New Roman" w:cs="Times New Roman"/>
          <w:sz w:val="28"/>
          <w:szCs w:val="28"/>
          <w:lang w:val="uk-UA"/>
        </w:rPr>
        <w:t>Бринцева Л. В. Сунтість адміністративно-</w:t>
      </w:r>
      <w:r>
        <w:rPr>
          <w:rFonts w:ascii="Times New Roman" w:hAnsi="Times New Roman" w:cs="Times New Roman"/>
          <w:sz w:val="28"/>
          <w:szCs w:val="28"/>
          <w:lang w:val="uk-UA"/>
        </w:rPr>
        <w:t xml:space="preserve">правових спорів та </w:t>
      </w:r>
      <w:r w:rsidRPr="006071FB">
        <w:rPr>
          <w:rFonts w:ascii="Times New Roman" w:hAnsi="Times New Roman" w:cs="Times New Roman"/>
          <w:sz w:val="28"/>
          <w:szCs w:val="28"/>
          <w:lang w:val="uk-UA"/>
        </w:rPr>
        <w:t>особливості адміністративного порядку їх вирішення в Україні. Харків</w:t>
      </w:r>
      <w:r>
        <w:rPr>
          <w:rFonts w:ascii="Times New Roman" w:hAnsi="Times New Roman" w:cs="Times New Roman"/>
          <w:sz w:val="28"/>
          <w:szCs w:val="28"/>
          <w:lang w:val="uk-UA"/>
        </w:rPr>
        <w:t xml:space="preserve"> : Юрайт, 2012. 208 с.</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AC2E43">
        <w:rPr>
          <w:rFonts w:ascii="Times New Roman" w:hAnsi="Times New Roman" w:cs="Times New Roman"/>
          <w:sz w:val="28"/>
          <w:szCs w:val="28"/>
          <w:lang w:val="uk-UA"/>
        </w:rPr>
        <w:t>Вангородська Н. А. Мирова угода як результат вирішення спорів третейськими судами в Україні в X–XVIII</w:t>
      </w:r>
      <w:r>
        <w:rPr>
          <w:rFonts w:ascii="Times New Roman" w:hAnsi="Times New Roman" w:cs="Times New Roman"/>
          <w:sz w:val="28"/>
          <w:szCs w:val="28"/>
          <w:lang w:val="uk-UA"/>
        </w:rPr>
        <w:t xml:space="preserve"> </w:t>
      </w:r>
      <w:r w:rsidRPr="00AC2E43">
        <w:rPr>
          <w:rFonts w:ascii="Times New Roman" w:hAnsi="Times New Roman" w:cs="Times New Roman"/>
          <w:sz w:val="28"/>
          <w:szCs w:val="28"/>
          <w:lang w:val="uk-UA"/>
        </w:rPr>
        <w:t xml:space="preserve">ст. </w:t>
      </w:r>
      <w:r w:rsidRPr="00AC2E43">
        <w:rPr>
          <w:rFonts w:ascii="Times New Roman" w:hAnsi="Times New Roman" w:cs="Times New Roman"/>
          <w:i/>
          <w:sz w:val="28"/>
          <w:szCs w:val="28"/>
          <w:lang w:val="uk-UA"/>
        </w:rPr>
        <w:t>Бюлетень Міністерства юстиції України</w:t>
      </w:r>
      <w:r>
        <w:rPr>
          <w:rFonts w:ascii="Times New Roman" w:hAnsi="Times New Roman" w:cs="Times New Roman"/>
          <w:sz w:val="28"/>
          <w:szCs w:val="28"/>
          <w:lang w:val="uk-UA"/>
        </w:rPr>
        <w:t>. 2009. № 12 (98). С. 98–104.</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6071FB">
        <w:rPr>
          <w:rFonts w:ascii="Times New Roman" w:hAnsi="Times New Roman" w:cs="Times New Roman"/>
          <w:sz w:val="28"/>
          <w:szCs w:val="28"/>
          <w:lang w:val="uk-UA"/>
        </w:rPr>
        <w:t>Великий енциклопедичний</w:t>
      </w:r>
      <w:r>
        <w:rPr>
          <w:rFonts w:ascii="Times New Roman" w:hAnsi="Times New Roman" w:cs="Times New Roman"/>
          <w:sz w:val="28"/>
          <w:szCs w:val="28"/>
          <w:lang w:val="uk-UA"/>
        </w:rPr>
        <w:t xml:space="preserve"> юридичний словник / ред. Ю. С. </w:t>
      </w:r>
      <w:r w:rsidRPr="006071FB">
        <w:rPr>
          <w:rFonts w:ascii="Times New Roman" w:hAnsi="Times New Roman" w:cs="Times New Roman"/>
          <w:sz w:val="28"/>
          <w:szCs w:val="28"/>
          <w:lang w:val="uk-UA"/>
        </w:rPr>
        <w:t>Шемшученко. Київ</w:t>
      </w:r>
      <w:r>
        <w:rPr>
          <w:rFonts w:ascii="Times New Roman" w:hAnsi="Times New Roman" w:cs="Times New Roman"/>
          <w:sz w:val="28"/>
          <w:szCs w:val="28"/>
          <w:lang w:val="uk-UA"/>
        </w:rPr>
        <w:t>: Юридична думка, 2012. 1020 с.</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Pr="00AC2E43">
        <w:rPr>
          <w:rFonts w:ascii="Times New Roman" w:hAnsi="Times New Roman" w:cs="Times New Roman"/>
          <w:sz w:val="28"/>
          <w:szCs w:val="28"/>
          <w:lang w:val="uk-UA"/>
        </w:rPr>
        <w:t>Вступ до альтернативного вирішення спорів : нав</w:t>
      </w:r>
      <w:r>
        <w:rPr>
          <w:rFonts w:ascii="Times New Roman" w:hAnsi="Times New Roman" w:cs="Times New Roman"/>
          <w:sz w:val="28"/>
          <w:szCs w:val="28"/>
          <w:lang w:val="uk-UA"/>
        </w:rPr>
        <w:t xml:space="preserve">ч. посіб. / </w:t>
      </w:r>
      <w:r w:rsidRPr="00AC2E43">
        <w:rPr>
          <w:rFonts w:ascii="Times New Roman" w:hAnsi="Times New Roman" w:cs="Times New Roman"/>
          <w:sz w:val="28"/>
          <w:szCs w:val="28"/>
          <w:lang w:val="uk-UA"/>
        </w:rPr>
        <w:t>Г. В. Анікіна, Ю. В. Білоусов,</w:t>
      </w:r>
      <w:r>
        <w:rPr>
          <w:rFonts w:ascii="Times New Roman" w:hAnsi="Times New Roman" w:cs="Times New Roman"/>
          <w:sz w:val="28"/>
          <w:szCs w:val="28"/>
          <w:lang w:val="uk-UA"/>
        </w:rPr>
        <w:t xml:space="preserve"> Н. Л. Бондаренко-Зелінська</w:t>
      </w:r>
      <w:r w:rsidRPr="00AC2E43">
        <w:rPr>
          <w:rFonts w:ascii="Times New Roman" w:hAnsi="Times New Roman" w:cs="Times New Roman"/>
          <w:sz w:val="28"/>
          <w:szCs w:val="28"/>
          <w:lang w:val="uk-UA"/>
        </w:rPr>
        <w:t xml:space="preserve"> ; під ред. У. Хелльманн</w:t>
      </w:r>
      <w:r>
        <w:rPr>
          <w:rFonts w:ascii="Times New Roman" w:hAnsi="Times New Roman" w:cs="Times New Roman"/>
          <w:sz w:val="28"/>
          <w:szCs w:val="28"/>
          <w:lang w:val="uk-UA"/>
        </w:rPr>
        <w:t xml:space="preserve">а, </w:t>
      </w:r>
      <w:r>
        <w:rPr>
          <w:rFonts w:ascii="Times New Roman" w:hAnsi="Times New Roman" w:cs="Times New Roman"/>
          <w:sz w:val="28"/>
          <w:szCs w:val="28"/>
          <w:lang w:val="uk-UA"/>
        </w:rPr>
        <w:lastRenderedPageBreak/>
        <w:t>Н. Л. Бондаренко-Зелінської.</w:t>
      </w:r>
      <w:r w:rsidRPr="00AC2E43">
        <w:rPr>
          <w:rFonts w:ascii="Times New Roman" w:hAnsi="Times New Roman" w:cs="Times New Roman"/>
          <w:sz w:val="28"/>
          <w:szCs w:val="28"/>
          <w:lang w:val="uk-UA"/>
        </w:rPr>
        <w:t>Хмельницький : Хмельни</w:t>
      </w:r>
      <w:r>
        <w:rPr>
          <w:rFonts w:ascii="Times New Roman" w:hAnsi="Times New Roman" w:cs="Times New Roman"/>
          <w:sz w:val="28"/>
          <w:szCs w:val="28"/>
          <w:lang w:val="uk-UA"/>
        </w:rPr>
        <w:t>цький університет управління та права, 2017. 234 с.</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6071FB">
        <w:rPr>
          <w:rFonts w:ascii="Times New Roman" w:hAnsi="Times New Roman" w:cs="Times New Roman"/>
          <w:sz w:val="28"/>
          <w:szCs w:val="28"/>
          <w:lang w:val="uk-UA"/>
        </w:rPr>
        <w:t>Господарське процесуальне право України:</w:t>
      </w:r>
      <w:r>
        <w:rPr>
          <w:rFonts w:ascii="Times New Roman" w:hAnsi="Times New Roman" w:cs="Times New Roman"/>
          <w:sz w:val="28"/>
          <w:szCs w:val="28"/>
          <w:lang w:val="uk-UA"/>
        </w:rPr>
        <w:t xml:space="preserve"> підручник / за заг. ред. В. Д. </w:t>
      </w:r>
      <w:r w:rsidRPr="006071FB">
        <w:rPr>
          <w:rFonts w:ascii="Times New Roman" w:hAnsi="Times New Roman" w:cs="Times New Roman"/>
          <w:sz w:val="28"/>
          <w:szCs w:val="28"/>
          <w:lang w:val="uk-UA"/>
        </w:rPr>
        <w:t>Чернадчука. Суми: Унів</w:t>
      </w:r>
      <w:r>
        <w:rPr>
          <w:rFonts w:ascii="Times New Roman" w:hAnsi="Times New Roman" w:cs="Times New Roman"/>
          <w:sz w:val="28"/>
          <w:szCs w:val="28"/>
          <w:lang w:val="uk-UA"/>
        </w:rPr>
        <w:t>ерситетська книга, 2006. 331 с.</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6071FB">
        <w:rPr>
          <w:rFonts w:ascii="Times New Roman" w:hAnsi="Times New Roman" w:cs="Times New Roman"/>
          <w:sz w:val="28"/>
          <w:szCs w:val="28"/>
          <w:lang w:val="uk-UA"/>
        </w:rPr>
        <w:t>Граб С. О. Досудове врегул</w:t>
      </w:r>
      <w:r>
        <w:rPr>
          <w:rFonts w:ascii="Times New Roman" w:hAnsi="Times New Roman" w:cs="Times New Roman"/>
          <w:sz w:val="28"/>
          <w:szCs w:val="28"/>
          <w:lang w:val="uk-UA"/>
        </w:rPr>
        <w:t xml:space="preserve">ювання як одна з форм вирішення </w:t>
      </w:r>
      <w:r w:rsidRPr="006071FB">
        <w:rPr>
          <w:rFonts w:ascii="Times New Roman" w:hAnsi="Times New Roman" w:cs="Times New Roman"/>
          <w:sz w:val="28"/>
          <w:szCs w:val="28"/>
          <w:lang w:val="uk-UA"/>
        </w:rPr>
        <w:t xml:space="preserve">господарських спорів. </w:t>
      </w:r>
      <w:r w:rsidRPr="006071FB">
        <w:rPr>
          <w:rFonts w:ascii="Times New Roman" w:hAnsi="Times New Roman" w:cs="Times New Roman"/>
          <w:i/>
          <w:sz w:val="28"/>
          <w:szCs w:val="28"/>
          <w:lang w:val="uk-UA"/>
        </w:rPr>
        <w:t>Науковий вісник Львівської комерційної академії. Серія юридична</w:t>
      </w:r>
      <w:r w:rsidRPr="006071FB">
        <w:rPr>
          <w:rFonts w:ascii="Times New Roman" w:hAnsi="Times New Roman" w:cs="Times New Roman"/>
          <w:sz w:val="28"/>
          <w:szCs w:val="28"/>
          <w:lang w:val="uk-UA"/>
        </w:rPr>
        <w:t>. Львів: Ка</w:t>
      </w:r>
      <w:r>
        <w:rPr>
          <w:rFonts w:ascii="Times New Roman" w:hAnsi="Times New Roman" w:cs="Times New Roman"/>
          <w:sz w:val="28"/>
          <w:szCs w:val="28"/>
          <w:lang w:val="uk-UA"/>
        </w:rPr>
        <w:t>мула, 2015. Вип. 2. С. 171–180.</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AC2E43">
        <w:rPr>
          <w:rFonts w:ascii="Times New Roman" w:hAnsi="Times New Roman" w:cs="Times New Roman"/>
          <w:sz w:val="28"/>
          <w:szCs w:val="28"/>
          <w:lang w:val="uk-UA"/>
        </w:rPr>
        <w:t>Гриб А. М., Михайлов О. М. Становлення та роз</w:t>
      </w:r>
      <w:r>
        <w:rPr>
          <w:rFonts w:ascii="Times New Roman" w:hAnsi="Times New Roman" w:cs="Times New Roman"/>
          <w:sz w:val="28"/>
          <w:szCs w:val="28"/>
          <w:lang w:val="uk-UA"/>
        </w:rPr>
        <w:t xml:space="preserve">виток </w:t>
      </w:r>
      <w:r w:rsidRPr="00AC2E43">
        <w:rPr>
          <w:rFonts w:ascii="Times New Roman" w:hAnsi="Times New Roman" w:cs="Times New Roman"/>
          <w:sz w:val="28"/>
          <w:szCs w:val="28"/>
          <w:lang w:val="uk-UA"/>
        </w:rPr>
        <w:t>інституту примирення</w:t>
      </w:r>
      <w:r>
        <w:rPr>
          <w:rFonts w:ascii="Times New Roman" w:hAnsi="Times New Roman" w:cs="Times New Roman"/>
          <w:sz w:val="28"/>
          <w:szCs w:val="28"/>
          <w:lang w:val="uk-UA"/>
        </w:rPr>
        <w:t xml:space="preserve"> на українських землях (ІХ ст.-</w:t>
      </w:r>
      <w:r w:rsidRPr="00AC2E43">
        <w:rPr>
          <w:rFonts w:ascii="Times New Roman" w:hAnsi="Times New Roman" w:cs="Times New Roman"/>
          <w:sz w:val="28"/>
          <w:szCs w:val="28"/>
          <w:lang w:val="uk-UA"/>
        </w:rPr>
        <w:t>1917 р.)</w:t>
      </w:r>
      <w:r>
        <w:rPr>
          <w:rFonts w:ascii="Times New Roman" w:hAnsi="Times New Roman" w:cs="Times New Roman"/>
          <w:sz w:val="28"/>
          <w:szCs w:val="28"/>
          <w:lang w:val="uk-UA"/>
        </w:rPr>
        <w:t xml:space="preserve"> </w:t>
      </w:r>
      <w:r w:rsidRPr="00AC2E43">
        <w:rPr>
          <w:rFonts w:ascii="Times New Roman" w:hAnsi="Times New Roman" w:cs="Times New Roman"/>
          <w:sz w:val="28"/>
          <w:szCs w:val="28"/>
          <w:lang w:val="uk-UA"/>
        </w:rPr>
        <w:t>: монографія. Одеса : Фенікс, 2018. 202 с.</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Pr="006071FB">
        <w:rPr>
          <w:rFonts w:ascii="Times New Roman" w:hAnsi="Times New Roman" w:cs="Times New Roman"/>
          <w:sz w:val="28"/>
          <w:szCs w:val="28"/>
          <w:lang w:val="uk-UA"/>
        </w:rPr>
        <w:t xml:space="preserve">Енциклопедичний словник з </w:t>
      </w:r>
      <w:r>
        <w:rPr>
          <w:rFonts w:ascii="Times New Roman" w:hAnsi="Times New Roman" w:cs="Times New Roman"/>
          <w:sz w:val="28"/>
          <w:szCs w:val="28"/>
          <w:lang w:val="uk-UA"/>
        </w:rPr>
        <w:t xml:space="preserve">державного управління / уклад.: </w:t>
      </w:r>
      <w:r w:rsidRPr="006071FB">
        <w:rPr>
          <w:rFonts w:ascii="Times New Roman" w:hAnsi="Times New Roman" w:cs="Times New Roman"/>
          <w:sz w:val="28"/>
          <w:szCs w:val="28"/>
          <w:lang w:val="uk-UA"/>
        </w:rPr>
        <w:t>Ю. П. Сурмін, В. Д. Бакуменко, А. М. Михненко т</w:t>
      </w:r>
      <w:r>
        <w:rPr>
          <w:rFonts w:ascii="Times New Roman" w:hAnsi="Times New Roman" w:cs="Times New Roman"/>
          <w:sz w:val="28"/>
          <w:szCs w:val="28"/>
          <w:lang w:val="uk-UA"/>
        </w:rPr>
        <w:t xml:space="preserve">а ін.; за ред. Ю. В. Ковбасюка, </w:t>
      </w:r>
      <w:r w:rsidRPr="006071FB">
        <w:rPr>
          <w:rFonts w:ascii="Times New Roman" w:hAnsi="Times New Roman" w:cs="Times New Roman"/>
          <w:sz w:val="28"/>
          <w:szCs w:val="28"/>
          <w:lang w:val="uk-UA"/>
        </w:rPr>
        <w:t>В. П. Трощинського, Ю. П. Су</w:t>
      </w:r>
      <w:r>
        <w:rPr>
          <w:rFonts w:ascii="Times New Roman" w:hAnsi="Times New Roman" w:cs="Times New Roman"/>
          <w:sz w:val="28"/>
          <w:szCs w:val="28"/>
          <w:lang w:val="uk-UA"/>
        </w:rPr>
        <w:t>рміна. Київ: НАДУ, 2010. 820 с.</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Pr="006071FB">
        <w:rPr>
          <w:rFonts w:ascii="Times New Roman" w:hAnsi="Times New Roman" w:cs="Times New Roman"/>
          <w:sz w:val="28"/>
          <w:szCs w:val="28"/>
          <w:lang w:val="uk-UA"/>
        </w:rPr>
        <w:t>Задорожна С. Ф. Альтернативне (по</w:t>
      </w:r>
      <w:r>
        <w:rPr>
          <w:rFonts w:ascii="Times New Roman" w:hAnsi="Times New Roman" w:cs="Times New Roman"/>
          <w:sz w:val="28"/>
          <w:szCs w:val="28"/>
          <w:lang w:val="uk-UA"/>
        </w:rPr>
        <w:t xml:space="preserve">засудове) вирішення комерційних </w:t>
      </w:r>
      <w:r w:rsidRPr="006071FB">
        <w:rPr>
          <w:rFonts w:ascii="Times New Roman" w:hAnsi="Times New Roman" w:cs="Times New Roman"/>
          <w:sz w:val="28"/>
          <w:szCs w:val="28"/>
          <w:lang w:val="uk-UA"/>
        </w:rPr>
        <w:t xml:space="preserve">спорів. </w:t>
      </w:r>
      <w:r w:rsidRPr="006071FB">
        <w:rPr>
          <w:rFonts w:ascii="Times New Roman" w:hAnsi="Times New Roman" w:cs="Times New Roman"/>
          <w:i/>
          <w:sz w:val="28"/>
          <w:szCs w:val="28"/>
          <w:lang w:val="uk-UA"/>
        </w:rPr>
        <w:t>Вісник Запорізького національного університету</w:t>
      </w:r>
      <w:r>
        <w:rPr>
          <w:rFonts w:ascii="Times New Roman" w:hAnsi="Times New Roman" w:cs="Times New Roman"/>
          <w:sz w:val="28"/>
          <w:szCs w:val="28"/>
          <w:lang w:val="uk-UA"/>
        </w:rPr>
        <w:t>. 2005. № 2. С. 123–126.</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Pr="00AC2E43">
        <w:rPr>
          <w:rFonts w:ascii="Times New Roman" w:hAnsi="Times New Roman" w:cs="Times New Roman"/>
          <w:sz w:val="28"/>
          <w:szCs w:val="28"/>
          <w:lang w:val="uk-UA"/>
        </w:rPr>
        <w:t>Зазуляк Ю. Ремесло суп</w:t>
      </w:r>
      <w:r>
        <w:rPr>
          <w:rFonts w:ascii="Times New Roman" w:hAnsi="Times New Roman" w:cs="Times New Roman"/>
          <w:sz w:val="28"/>
          <w:szCs w:val="28"/>
          <w:lang w:val="uk-UA"/>
        </w:rPr>
        <w:t xml:space="preserve">ерарбітра. Шляхетські конфлікти </w:t>
      </w:r>
      <w:r w:rsidRPr="00AC2E43">
        <w:rPr>
          <w:rFonts w:ascii="Times New Roman" w:hAnsi="Times New Roman" w:cs="Times New Roman"/>
          <w:sz w:val="28"/>
          <w:szCs w:val="28"/>
          <w:lang w:val="uk-UA"/>
        </w:rPr>
        <w:t xml:space="preserve">та полюбовні замирення у </w:t>
      </w:r>
      <w:r>
        <w:rPr>
          <w:rFonts w:ascii="Times New Roman" w:hAnsi="Times New Roman" w:cs="Times New Roman"/>
          <w:sz w:val="28"/>
          <w:szCs w:val="28"/>
          <w:lang w:val="uk-UA"/>
        </w:rPr>
        <w:t xml:space="preserve">Руському воєводстві початку XVI </w:t>
      </w:r>
      <w:r w:rsidRPr="00AC2E43">
        <w:rPr>
          <w:rFonts w:ascii="Times New Roman" w:hAnsi="Times New Roman" w:cs="Times New Roman"/>
          <w:sz w:val="28"/>
          <w:szCs w:val="28"/>
          <w:lang w:val="uk-UA"/>
        </w:rPr>
        <w:t xml:space="preserve">ст. </w:t>
      </w:r>
      <w:r w:rsidRPr="00AC2E43">
        <w:rPr>
          <w:rFonts w:ascii="Times New Roman" w:hAnsi="Times New Roman" w:cs="Times New Roman"/>
          <w:i/>
          <w:sz w:val="28"/>
          <w:szCs w:val="28"/>
          <w:lang w:val="uk-UA"/>
        </w:rPr>
        <w:t>Соціум. Альманах соціальної історії.</w:t>
      </w:r>
      <w:r w:rsidRPr="00AC2E43">
        <w:rPr>
          <w:rFonts w:ascii="Times New Roman" w:hAnsi="Times New Roman" w:cs="Times New Roman"/>
          <w:sz w:val="28"/>
          <w:szCs w:val="28"/>
          <w:lang w:val="uk-UA"/>
        </w:rPr>
        <w:t xml:space="preserve"> </w:t>
      </w:r>
      <w:r>
        <w:rPr>
          <w:rFonts w:ascii="Times New Roman" w:hAnsi="Times New Roman" w:cs="Times New Roman"/>
          <w:sz w:val="28"/>
          <w:szCs w:val="28"/>
          <w:lang w:val="uk-UA"/>
        </w:rPr>
        <w:t>2007. Вип. 7. С. 43–57.</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Pr="006071FB">
        <w:rPr>
          <w:rFonts w:ascii="Times New Roman" w:hAnsi="Times New Roman" w:cs="Times New Roman"/>
          <w:sz w:val="28"/>
          <w:szCs w:val="28"/>
          <w:lang w:val="uk-UA"/>
        </w:rPr>
        <w:t>Запара С. І. Поняття медіації та особливо</w:t>
      </w:r>
      <w:r>
        <w:rPr>
          <w:rFonts w:ascii="Times New Roman" w:hAnsi="Times New Roman" w:cs="Times New Roman"/>
          <w:sz w:val="28"/>
          <w:szCs w:val="28"/>
          <w:lang w:val="uk-UA"/>
        </w:rPr>
        <w:t xml:space="preserve">сті її становлення в Україні та </w:t>
      </w:r>
      <w:r w:rsidRPr="006071FB">
        <w:rPr>
          <w:rFonts w:ascii="Times New Roman" w:hAnsi="Times New Roman" w:cs="Times New Roman"/>
          <w:sz w:val="28"/>
          <w:szCs w:val="28"/>
          <w:lang w:val="uk-UA"/>
        </w:rPr>
        <w:t xml:space="preserve">світі. </w:t>
      </w:r>
      <w:r w:rsidRPr="006071FB">
        <w:rPr>
          <w:rFonts w:ascii="Times New Roman" w:hAnsi="Times New Roman" w:cs="Times New Roman"/>
          <w:i/>
          <w:sz w:val="28"/>
          <w:szCs w:val="28"/>
          <w:lang w:val="uk-UA"/>
        </w:rPr>
        <w:t>Порівняльно-аналітичне право</w:t>
      </w:r>
      <w:r>
        <w:rPr>
          <w:rFonts w:ascii="Times New Roman" w:hAnsi="Times New Roman" w:cs="Times New Roman"/>
          <w:sz w:val="28"/>
          <w:szCs w:val="28"/>
          <w:lang w:val="uk-UA"/>
        </w:rPr>
        <w:t>. 2015. № 3. С. 83–85.</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Pr="008A0EA3">
        <w:rPr>
          <w:rFonts w:ascii="Times New Roman" w:hAnsi="Times New Roman" w:cs="Times New Roman"/>
          <w:sz w:val="28"/>
          <w:szCs w:val="28"/>
          <w:lang w:val="uk-UA"/>
        </w:rPr>
        <w:t xml:space="preserve">Йосипенко С. Т. Принципи медіації у приватно-правових відносинах. </w:t>
      </w:r>
      <w:r w:rsidRPr="00AC2E43">
        <w:rPr>
          <w:rFonts w:ascii="Times New Roman" w:hAnsi="Times New Roman" w:cs="Times New Roman"/>
          <w:i/>
          <w:sz w:val="28"/>
          <w:szCs w:val="28"/>
          <w:lang w:val="uk-UA"/>
        </w:rPr>
        <w:t>Науковий вісник Ужгородського національного університету. Серія «Право»</w:t>
      </w:r>
      <w:r w:rsidRPr="008A0EA3">
        <w:rPr>
          <w:rFonts w:ascii="Times New Roman" w:hAnsi="Times New Roman" w:cs="Times New Roman"/>
          <w:sz w:val="28"/>
          <w:szCs w:val="28"/>
          <w:lang w:val="uk-UA"/>
        </w:rPr>
        <w:t>. 2015. № 35. С. 132.</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sidRPr="00AC2E43">
        <w:rPr>
          <w:rFonts w:ascii="Times New Roman" w:hAnsi="Times New Roman" w:cs="Times New Roman"/>
          <w:sz w:val="28"/>
          <w:szCs w:val="28"/>
          <w:lang w:val="uk-UA"/>
        </w:rPr>
        <w:t xml:space="preserve">Кисельова Т. Правове </w:t>
      </w:r>
      <w:r>
        <w:rPr>
          <w:rFonts w:ascii="Times New Roman" w:hAnsi="Times New Roman" w:cs="Times New Roman"/>
          <w:sz w:val="28"/>
          <w:szCs w:val="28"/>
          <w:lang w:val="uk-UA"/>
        </w:rPr>
        <w:t xml:space="preserve">регулювання відносин із надання </w:t>
      </w:r>
      <w:r w:rsidRPr="00AC2E43">
        <w:rPr>
          <w:rFonts w:ascii="Times New Roman" w:hAnsi="Times New Roman" w:cs="Times New Roman"/>
          <w:sz w:val="28"/>
          <w:szCs w:val="28"/>
          <w:lang w:val="uk-UA"/>
        </w:rPr>
        <w:t>послуг медіації у зарубіжни</w:t>
      </w:r>
      <w:r>
        <w:rPr>
          <w:rFonts w:ascii="Times New Roman" w:hAnsi="Times New Roman" w:cs="Times New Roman"/>
          <w:sz w:val="28"/>
          <w:szCs w:val="28"/>
          <w:lang w:val="uk-UA"/>
        </w:rPr>
        <w:t xml:space="preserve">х країнах. </w:t>
      </w:r>
      <w:r w:rsidRPr="00AC2E43">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xml:space="preserve">. 2011. </w:t>
      </w:r>
      <w:r w:rsidRPr="00AC2E43">
        <w:rPr>
          <w:rFonts w:ascii="Times New Roman" w:hAnsi="Times New Roman" w:cs="Times New Roman"/>
          <w:sz w:val="28"/>
          <w:szCs w:val="28"/>
          <w:lang w:val="uk-UA"/>
        </w:rPr>
        <w:t>№ 11–12. С. 225–236.</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Pr="006071FB">
        <w:rPr>
          <w:rFonts w:ascii="Times New Roman" w:hAnsi="Times New Roman" w:cs="Times New Roman"/>
          <w:sz w:val="28"/>
          <w:szCs w:val="28"/>
          <w:lang w:val="uk-UA"/>
        </w:rPr>
        <w:t>Ківалов С. В. Виборчий спір як різ</w:t>
      </w:r>
      <w:r>
        <w:rPr>
          <w:rFonts w:ascii="Times New Roman" w:hAnsi="Times New Roman" w:cs="Times New Roman"/>
          <w:sz w:val="28"/>
          <w:szCs w:val="28"/>
          <w:lang w:val="uk-UA"/>
        </w:rPr>
        <w:t xml:space="preserve">новид публічно-правового спору. </w:t>
      </w:r>
      <w:r w:rsidRPr="00090CEF">
        <w:rPr>
          <w:rFonts w:ascii="Times New Roman" w:hAnsi="Times New Roman" w:cs="Times New Roman"/>
          <w:i/>
          <w:sz w:val="28"/>
          <w:szCs w:val="28"/>
          <w:lang w:val="uk-UA"/>
        </w:rPr>
        <w:t>Наукові праці Національного університету «Одеська юридична академія»</w:t>
      </w:r>
      <w:r>
        <w:rPr>
          <w:rFonts w:ascii="Times New Roman" w:hAnsi="Times New Roman" w:cs="Times New Roman"/>
          <w:sz w:val="28"/>
          <w:szCs w:val="28"/>
          <w:lang w:val="uk-UA"/>
        </w:rPr>
        <w:t xml:space="preserve">. 2011. </w:t>
      </w:r>
      <w:r w:rsidRPr="006071FB">
        <w:rPr>
          <w:rFonts w:ascii="Times New Roman" w:hAnsi="Times New Roman" w:cs="Times New Roman"/>
          <w:sz w:val="28"/>
          <w:szCs w:val="28"/>
          <w:lang w:val="uk-UA"/>
        </w:rPr>
        <w:t>Т. 10. С. 7–19.</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6071FB">
        <w:rPr>
          <w:rFonts w:ascii="Times New Roman" w:hAnsi="Times New Roman" w:cs="Times New Roman"/>
          <w:sz w:val="28"/>
          <w:szCs w:val="28"/>
          <w:lang w:val="uk-UA"/>
        </w:rPr>
        <w:t>Клімова Г. Юридичний конфлікт: прич</w:t>
      </w:r>
      <w:r>
        <w:rPr>
          <w:rFonts w:ascii="Times New Roman" w:hAnsi="Times New Roman" w:cs="Times New Roman"/>
          <w:sz w:val="28"/>
          <w:szCs w:val="28"/>
          <w:lang w:val="uk-UA"/>
        </w:rPr>
        <w:t xml:space="preserve">ини і сутність. </w:t>
      </w:r>
      <w:r w:rsidRPr="00090CEF">
        <w:rPr>
          <w:rFonts w:ascii="Times New Roman" w:hAnsi="Times New Roman" w:cs="Times New Roman"/>
          <w:i/>
          <w:sz w:val="28"/>
          <w:szCs w:val="28"/>
          <w:lang w:val="uk-UA"/>
        </w:rPr>
        <w:t>Вісник Академії правових наук України</w:t>
      </w:r>
      <w:r w:rsidRPr="006071FB">
        <w:rPr>
          <w:rFonts w:ascii="Times New Roman" w:hAnsi="Times New Roman" w:cs="Times New Roman"/>
          <w:sz w:val="28"/>
          <w:szCs w:val="28"/>
          <w:lang w:val="uk-UA"/>
        </w:rPr>
        <w:t xml:space="preserve">. </w:t>
      </w:r>
      <w:r>
        <w:rPr>
          <w:rFonts w:ascii="Times New Roman" w:hAnsi="Times New Roman" w:cs="Times New Roman"/>
          <w:sz w:val="28"/>
          <w:szCs w:val="28"/>
          <w:lang w:val="uk-UA"/>
        </w:rPr>
        <w:t>2002. № 1 (28). С. 99–105.</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22. </w:t>
      </w:r>
      <w:r w:rsidRPr="006071FB">
        <w:rPr>
          <w:rFonts w:ascii="Times New Roman" w:hAnsi="Times New Roman" w:cs="Times New Roman"/>
          <w:sz w:val="28"/>
          <w:szCs w:val="28"/>
          <w:lang w:val="uk-UA"/>
        </w:rPr>
        <w:t>Красіловська З. Альтернативні с</w:t>
      </w:r>
      <w:r>
        <w:rPr>
          <w:rFonts w:ascii="Times New Roman" w:hAnsi="Times New Roman" w:cs="Times New Roman"/>
          <w:sz w:val="28"/>
          <w:szCs w:val="28"/>
          <w:lang w:val="uk-UA"/>
        </w:rPr>
        <w:t xml:space="preserve">пособи вирішення спорів у сфері </w:t>
      </w:r>
      <w:r w:rsidRPr="006071FB">
        <w:rPr>
          <w:rFonts w:ascii="Times New Roman" w:hAnsi="Times New Roman" w:cs="Times New Roman"/>
          <w:sz w:val="28"/>
          <w:szCs w:val="28"/>
          <w:lang w:val="uk-UA"/>
        </w:rPr>
        <w:t>державного управління: поняття та сутність.</w:t>
      </w:r>
      <w:r>
        <w:rPr>
          <w:rFonts w:ascii="Times New Roman" w:hAnsi="Times New Roman" w:cs="Times New Roman"/>
          <w:sz w:val="28"/>
          <w:szCs w:val="28"/>
          <w:lang w:val="uk-UA"/>
        </w:rPr>
        <w:t xml:space="preserve"> </w:t>
      </w:r>
      <w:r w:rsidRPr="00090CEF">
        <w:rPr>
          <w:rFonts w:ascii="Times New Roman" w:hAnsi="Times New Roman" w:cs="Times New Roman"/>
          <w:i/>
          <w:sz w:val="28"/>
          <w:szCs w:val="28"/>
          <w:lang w:val="uk-UA"/>
        </w:rPr>
        <w:t>Державне управління та місцеве самоврядування</w:t>
      </w:r>
      <w:r w:rsidRPr="006071FB">
        <w:rPr>
          <w:rFonts w:ascii="Times New Roman" w:hAnsi="Times New Roman" w:cs="Times New Roman"/>
          <w:sz w:val="28"/>
          <w:szCs w:val="28"/>
          <w:lang w:val="uk-UA"/>
        </w:rPr>
        <w:t>. 2015. Вип. 1. С. 158–167.</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8B2E7C">
        <w:rPr>
          <w:rFonts w:ascii="Times New Roman" w:hAnsi="Times New Roman" w:cs="Times New Roman"/>
          <w:sz w:val="28"/>
          <w:szCs w:val="28"/>
          <w:lang w:val="uk-UA"/>
        </w:rPr>
        <w:t>Красіловська З. В. Умови застосу</w:t>
      </w:r>
      <w:r>
        <w:rPr>
          <w:rFonts w:ascii="Times New Roman" w:hAnsi="Times New Roman" w:cs="Times New Roman"/>
          <w:sz w:val="28"/>
          <w:szCs w:val="28"/>
          <w:lang w:val="uk-UA"/>
        </w:rPr>
        <w:t xml:space="preserve">вання медіації для врегулювання </w:t>
      </w:r>
      <w:r w:rsidRPr="008B2E7C">
        <w:rPr>
          <w:rFonts w:ascii="Times New Roman" w:hAnsi="Times New Roman" w:cs="Times New Roman"/>
          <w:sz w:val="28"/>
          <w:szCs w:val="28"/>
          <w:lang w:val="uk-UA"/>
        </w:rPr>
        <w:t>спорів із органами публічної влади: вітчизнян</w:t>
      </w:r>
      <w:r>
        <w:rPr>
          <w:rFonts w:ascii="Times New Roman" w:hAnsi="Times New Roman" w:cs="Times New Roman"/>
          <w:sz w:val="28"/>
          <w:szCs w:val="28"/>
          <w:lang w:val="uk-UA"/>
        </w:rPr>
        <w:t xml:space="preserve">ий та зарубіжний аспект. </w:t>
      </w:r>
      <w:r w:rsidRPr="00E876A1">
        <w:rPr>
          <w:rFonts w:ascii="Times New Roman" w:hAnsi="Times New Roman" w:cs="Times New Roman"/>
          <w:i/>
          <w:sz w:val="28"/>
          <w:szCs w:val="28"/>
          <w:lang w:val="uk-UA"/>
        </w:rPr>
        <w:t>Теорія та практика державного управління</w:t>
      </w:r>
      <w:r w:rsidRPr="008B2E7C">
        <w:rPr>
          <w:rFonts w:ascii="Times New Roman" w:hAnsi="Times New Roman" w:cs="Times New Roman"/>
          <w:sz w:val="28"/>
          <w:szCs w:val="28"/>
          <w:lang w:val="uk-UA"/>
        </w:rPr>
        <w:t xml:space="preserve">. 2015. Вип. 4. С. 200-207. </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Pr="006071FB">
        <w:rPr>
          <w:rFonts w:ascii="Times New Roman" w:hAnsi="Times New Roman" w:cs="Times New Roman"/>
          <w:sz w:val="28"/>
          <w:szCs w:val="28"/>
          <w:lang w:val="uk-UA"/>
        </w:rPr>
        <w:t>Куракін О. М. Якість норми права як спеціальний критерій еф</w:t>
      </w:r>
      <w:r>
        <w:rPr>
          <w:rFonts w:ascii="Times New Roman" w:hAnsi="Times New Roman" w:cs="Times New Roman"/>
          <w:sz w:val="28"/>
          <w:szCs w:val="28"/>
          <w:lang w:val="uk-UA"/>
        </w:rPr>
        <w:t xml:space="preserve">ективності </w:t>
      </w:r>
      <w:r w:rsidRPr="006071FB">
        <w:rPr>
          <w:rFonts w:ascii="Times New Roman" w:hAnsi="Times New Roman" w:cs="Times New Roman"/>
          <w:sz w:val="28"/>
          <w:szCs w:val="28"/>
          <w:lang w:val="uk-UA"/>
        </w:rPr>
        <w:t xml:space="preserve">механізму правового регулювання. </w:t>
      </w:r>
      <w:r w:rsidRPr="00090CEF">
        <w:rPr>
          <w:rFonts w:ascii="Times New Roman" w:hAnsi="Times New Roman" w:cs="Times New Roman"/>
          <w:i/>
          <w:sz w:val="28"/>
          <w:szCs w:val="28"/>
          <w:lang w:val="uk-UA"/>
        </w:rPr>
        <w:t>Науковий вісник Дніпропетровського державного університету внутрішніх справ</w:t>
      </w:r>
      <w:r>
        <w:rPr>
          <w:rFonts w:ascii="Times New Roman" w:hAnsi="Times New Roman" w:cs="Times New Roman"/>
          <w:sz w:val="28"/>
          <w:szCs w:val="28"/>
          <w:lang w:val="uk-UA"/>
        </w:rPr>
        <w:t>. 2015. № 3. С. 64–71.</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Pr="008B2E7C">
        <w:rPr>
          <w:rFonts w:ascii="Times New Roman" w:hAnsi="Times New Roman" w:cs="Times New Roman"/>
          <w:sz w:val="28"/>
          <w:szCs w:val="28"/>
          <w:lang w:val="uk-UA"/>
        </w:rPr>
        <w:t>Курило В. О. Бельгійський досвід реал</w:t>
      </w:r>
      <w:r>
        <w:rPr>
          <w:rFonts w:ascii="Times New Roman" w:hAnsi="Times New Roman" w:cs="Times New Roman"/>
          <w:sz w:val="28"/>
          <w:szCs w:val="28"/>
          <w:lang w:val="uk-UA"/>
        </w:rPr>
        <w:t xml:space="preserve">ізації медіаційних процедур при </w:t>
      </w:r>
      <w:r w:rsidRPr="008B2E7C">
        <w:rPr>
          <w:rFonts w:ascii="Times New Roman" w:hAnsi="Times New Roman" w:cs="Times New Roman"/>
          <w:sz w:val="28"/>
          <w:szCs w:val="28"/>
          <w:lang w:val="uk-UA"/>
        </w:rPr>
        <w:t xml:space="preserve">вирішенні податкових спорів. </w:t>
      </w:r>
      <w:r w:rsidRPr="00E876A1">
        <w:rPr>
          <w:rFonts w:ascii="Times New Roman" w:hAnsi="Times New Roman" w:cs="Times New Roman"/>
          <w:i/>
          <w:sz w:val="28"/>
          <w:szCs w:val="28"/>
          <w:lang w:val="uk-UA"/>
        </w:rPr>
        <w:t>Журнал східноєвропейського права</w:t>
      </w:r>
      <w:r>
        <w:rPr>
          <w:rFonts w:ascii="Times New Roman" w:hAnsi="Times New Roman" w:cs="Times New Roman"/>
          <w:sz w:val="28"/>
          <w:szCs w:val="28"/>
          <w:lang w:val="uk-UA"/>
        </w:rPr>
        <w:t xml:space="preserve">. 2016. № 34. С. </w:t>
      </w:r>
      <w:r w:rsidRPr="008B2E7C">
        <w:rPr>
          <w:rFonts w:ascii="Times New Roman" w:hAnsi="Times New Roman" w:cs="Times New Roman"/>
          <w:sz w:val="28"/>
          <w:szCs w:val="28"/>
          <w:lang w:val="uk-UA"/>
        </w:rPr>
        <w:t xml:space="preserve">97–103. </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Pr="006071FB">
        <w:rPr>
          <w:rFonts w:ascii="Times New Roman" w:hAnsi="Times New Roman" w:cs="Times New Roman"/>
          <w:sz w:val="28"/>
          <w:szCs w:val="28"/>
          <w:lang w:val="uk-UA"/>
        </w:rPr>
        <w:t>Курс цивільного процесу: підручни</w:t>
      </w:r>
      <w:r>
        <w:rPr>
          <w:rFonts w:ascii="Times New Roman" w:hAnsi="Times New Roman" w:cs="Times New Roman"/>
          <w:sz w:val="28"/>
          <w:szCs w:val="28"/>
          <w:lang w:val="uk-UA"/>
        </w:rPr>
        <w:t xml:space="preserve">к / В. В. Комаров, В. А. Бігун, </w:t>
      </w:r>
      <w:r w:rsidRPr="006071FB">
        <w:rPr>
          <w:rFonts w:ascii="Times New Roman" w:hAnsi="Times New Roman" w:cs="Times New Roman"/>
          <w:sz w:val="28"/>
          <w:szCs w:val="28"/>
          <w:lang w:val="uk-UA"/>
        </w:rPr>
        <w:t>В. В. Баранкова та ін.; за ред В. В. Комаров</w:t>
      </w:r>
      <w:r>
        <w:rPr>
          <w:rFonts w:ascii="Times New Roman" w:hAnsi="Times New Roman" w:cs="Times New Roman"/>
          <w:sz w:val="28"/>
          <w:szCs w:val="28"/>
          <w:lang w:val="uk-UA"/>
        </w:rPr>
        <w:t>а. Харків: Право, 2011. 1352 с.</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Pr="00AC2E43">
        <w:rPr>
          <w:rFonts w:ascii="Times New Roman" w:hAnsi="Times New Roman" w:cs="Times New Roman"/>
          <w:sz w:val="28"/>
          <w:szCs w:val="28"/>
          <w:lang w:val="uk-UA"/>
        </w:rPr>
        <w:t>Леко Б., Чуйко Г. Медіація</w:t>
      </w:r>
      <w:r>
        <w:rPr>
          <w:rFonts w:ascii="Times New Roman" w:hAnsi="Times New Roman" w:cs="Times New Roman"/>
          <w:sz w:val="28"/>
          <w:szCs w:val="28"/>
          <w:lang w:val="uk-UA"/>
        </w:rPr>
        <w:t xml:space="preserve"> </w:t>
      </w:r>
      <w:r w:rsidRPr="00AC2E43">
        <w:rPr>
          <w:rFonts w:ascii="Times New Roman" w:hAnsi="Times New Roman" w:cs="Times New Roman"/>
          <w:sz w:val="28"/>
          <w:szCs w:val="28"/>
          <w:lang w:val="uk-UA"/>
        </w:rPr>
        <w:t>: пі</w:t>
      </w:r>
      <w:r>
        <w:rPr>
          <w:rFonts w:ascii="Times New Roman" w:hAnsi="Times New Roman" w:cs="Times New Roman"/>
          <w:sz w:val="28"/>
          <w:szCs w:val="28"/>
          <w:lang w:val="uk-UA"/>
        </w:rPr>
        <w:t xml:space="preserve">дручник. Чернівці : Книги — XXI. </w:t>
      </w:r>
      <w:r w:rsidRPr="00AC2E43">
        <w:rPr>
          <w:rFonts w:ascii="Times New Roman" w:hAnsi="Times New Roman" w:cs="Times New Roman"/>
          <w:sz w:val="28"/>
          <w:szCs w:val="28"/>
          <w:lang w:val="uk-UA"/>
        </w:rPr>
        <w:t>2011. С.162.</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28. </w:t>
      </w:r>
      <w:r w:rsidRPr="006071FB">
        <w:rPr>
          <w:rFonts w:ascii="Times New Roman" w:hAnsi="Times New Roman" w:cs="Times New Roman"/>
          <w:sz w:val="28"/>
          <w:szCs w:val="28"/>
          <w:lang w:val="uk-UA"/>
        </w:rPr>
        <w:t xml:space="preserve">Лукач І. В. Альтернативні шляхи </w:t>
      </w:r>
      <w:r>
        <w:rPr>
          <w:rFonts w:ascii="Times New Roman" w:hAnsi="Times New Roman" w:cs="Times New Roman"/>
          <w:sz w:val="28"/>
          <w:szCs w:val="28"/>
          <w:lang w:val="uk-UA"/>
        </w:rPr>
        <w:t xml:space="preserve">вирішення корпоративних спорів. </w:t>
      </w:r>
      <w:r w:rsidRPr="00090CEF">
        <w:rPr>
          <w:rFonts w:ascii="Times New Roman" w:hAnsi="Times New Roman" w:cs="Times New Roman"/>
          <w:i/>
          <w:sz w:val="28"/>
          <w:szCs w:val="28"/>
          <w:lang w:val="uk-UA"/>
        </w:rPr>
        <w:t>Адміністративне право і процес</w:t>
      </w:r>
      <w:r>
        <w:rPr>
          <w:rFonts w:ascii="Times New Roman" w:hAnsi="Times New Roman" w:cs="Times New Roman"/>
          <w:sz w:val="28"/>
          <w:szCs w:val="28"/>
          <w:lang w:val="uk-UA"/>
        </w:rPr>
        <w:t>. 2014. № 3. Ст. 66–76.</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29. </w:t>
      </w:r>
      <w:r w:rsidRPr="006071FB">
        <w:rPr>
          <w:rFonts w:ascii="Times New Roman" w:hAnsi="Times New Roman" w:cs="Times New Roman"/>
          <w:sz w:val="28"/>
          <w:szCs w:val="28"/>
          <w:lang w:val="uk-UA"/>
        </w:rPr>
        <w:t>Любченко Я. П. Арбітраж як елемент</w:t>
      </w:r>
      <w:r>
        <w:rPr>
          <w:rFonts w:ascii="Times New Roman" w:hAnsi="Times New Roman" w:cs="Times New Roman"/>
          <w:sz w:val="28"/>
          <w:szCs w:val="28"/>
          <w:lang w:val="uk-UA"/>
        </w:rPr>
        <w:t xml:space="preserve"> права на доступ до правосуддя. </w:t>
      </w:r>
      <w:r w:rsidRPr="00090CEF">
        <w:rPr>
          <w:rFonts w:ascii="Times New Roman" w:hAnsi="Times New Roman" w:cs="Times New Roman"/>
          <w:i/>
          <w:sz w:val="28"/>
          <w:szCs w:val="28"/>
          <w:lang w:val="uk-UA"/>
        </w:rPr>
        <w:t>Альманах права. Людиноцентризм у праві: теоретико-прикладні засади</w:t>
      </w:r>
      <w:r>
        <w:rPr>
          <w:rFonts w:ascii="Times New Roman" w:hAnsi="Times New Roman" w:cs="Times New Roman"/>
          <w:sz w:val="28"/>
          <w:szCs w:val="28"/>
          <w:lang w:val="uk-UA"/>
        </w:rPr>
        <w:t>. 2017. Вип. 8. С. 340–344.</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30. </w:t>
      </w:r>
      <w:r w:rsidRPr="006071FB">
        <w:rPr>
          <w:rFonts w:ascii="Times New Roman" w:hAnsi="Times New Roman" w:cs="Times New Roman"/>
          <w:sz w:val="28"/>
          <w:szCs w:val="28"/>
          <w:lang w:val="uk-UA"/>
        </w:rPr>
        <w:t xml:space="preserve">Любченко Я. П. Зобов’язання України </w:t>
      </w:r>
      <w:r>
        <w:rPr>
          <w:rFonts w:ascii="Times New Roman" w:hAnsi="Times New Roman" w:cs="Times New Roman"/>
          <w:sz w:val="28"/>
          <w:szCs w:val="28"/>
          <w:lang w:val="uk-UA"/>
        </w:rPr>
        <w:t xml:space="preserve">у сфері альтернативних способів </w:t>
      </w:r>
      <w:r w:rsidRPr="006071FB">
        <w:rPr>
          <w:rFonts w:ascii="Times New Roman" w:hAnsi="Times New Roman" w:cs="Times New Roman"/>
          <w:sz w:val="28"/>
          <w:szCs w:val="28"/>
          <w:lang w:val="uk-UA"/>
        </w:rPr>
        <w:t xml:space="preserve">вирішення правових спорів, пов’язаних з </w:t>
      </w:r>
      <w:r>
        <w:rPr>
          <w:rFonts w:ascii="Times New Roman" w:hAnsi="Times New Roman" w:cs="Times New Roman"/>
          <w:sz w:val="28"/>
          <w:szCs w:val="28"/>
          <w:lang w:val="uk-UA"/>
        </w:rPr>
        <w:t xml:space="preserve">укладенням Угоди про асоціацію. </w:t>
      </w:r>
      <w:r w:rsidRPr="00090CEF">
        <w:rPr>
          <w:rFonts w:ascii="Times New Roman" w:hAnsi="Times New Roman" w:cs="Times New Roman"/>
          <w:i/>
          <w:sz w:val="28"/>
          <w:szCs w:val="28"/>
          <w:lang w:val="uk-UA"/>
        </w:rPr>
        <w:t>Часопис київського університету права</w:t>
      </w:r>
      <w:r>
        <w:rPr>
          <w:rFonts w:ascii="Times New Roman" w:hAnsi="Times New Roman" w:cs="Times New Roman"/>
          <w:sz w:val="28"/>
          <w:szCs w:val="28"/>
          <w:lang w:val="uk-UA"/>
        </w:rPr>
        <w:t>. 2015. Вип. 4. С. 370–374.</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Pr="006071FB">
        <w:rPr>
          <w:rFonts w:ascii="Times New Roman" w:hAnsi="Times New Roman" w:cs="Times New Roman"/>
          <w:sz w:val="28"/>
          <w:szCs w:val="28"/>
          <w:lang w:val="uk-UA"/>
        </w:rPr>
        <w:t>Малигіна К. Позасудове врег</w:t>
      </w:r>
      <w:r>
        <w:rPr>
          <w:rFonts w:ascii="Times New Roman" w:hAnsi="Times New Roman" w:cs="Times New Roman"/>
          <w:sz w:val="28"/>
          <w:szCs w:val="28"/>
          <w:lang w:val="uk-UA"/>
        </w:rPr>
        <w:t xml:space="preserve">улювання спорів : огляд існуючих </w:t>
      </w:r>
      <w:r w:rsidRPr="006071FB">
        <w:rPr>
          <w:rFonts w:ascii="Times New Roman" w:hAnsi="Times New Roman" w:cs="Times New Roman"/>
          <w:sz w:val="28"/>
          <w:szCs w:val="28"/>
          <w:lang w:val="uk-UA"/>
        </w:rPr>
        <w:t xml:space="preserve">альтернатив. </w:t>
      </w:r>
      <w:r w:rsidRPr="00090CEF">
        <w:rPr>
          <w:rFonts w:ascii="Times New Roman" w:hAnsi="Times New Roman" w:cs="Times New Roman"/>
          <w:i/>
          <w:sz w:val="28"/>
          <w:szCs w:val="28"/>
          <w:lang w:val="uk-UA"/>
        </w:rPr>
        <w:t>Юридична газета</w:t>
      </w:r>
      <w:r>
        <w:rPr>
          <w:rFonts w:ascii="Times New Roman" w:hAnsi="Times New Roman" w:cs="Times New Roman"/>
          <w:sz w:val="28"/>
          <w:szCs w:val="28"/>
          <w:lang w:val="uk-UA"/>
        </w:rPr>
        <w:t>. 2013. № 19/20. С. 40–41.</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6071FB">
        <w:rPr>
          <w:rFonts w:ascii="Times New Roman" w:hAnsi="Times New Roman" w:cs="Times New Roman"/>
          <w:sz w:val="28"/>
          <w:szCs w:val="28"/>
          <w:lang w:val="uk-UA"/>
        </w:rPr>
        <w:t>Мальський М. М. Арбітражна угода: т</w:t>
      </w:r>
      <w:r>
        <w:rPr>
          <w:rFonts w:ascii="Times New Roman" w:hAnsi="Times New Roman" w:cs="Times New Roman"/>
          <w:sz w:val="28"/>
          <w:szCs w:val="28"/>
          <w:lang w:val="uk-UA"/>
        </w:rPr>
        <w:t xml:space="preserve">еоретичні та практичні аспекти : </w:t>
      </w:r>
      <w:r w:rsidRPr="006071FB">
        <w:rPr>
          <w:rFonts w:ascii="Times New Roman" w:hAnsi="Times New Roman" w:cs="Times New Roman"/>
          <w:sz w:val="28"/>
          <w:szCs w:val="28"/>
          <w:lang w:val="uk-UA"/>
        </w:rPr>
        <w:t>монографія. Львів</w:t>
      </w:r>
      <w:r>
        <w:rPr>
          <w:rFonts w:ascii="Times New Roman" w:hAnsi="Times New Roman" w:cs="Times New Roman"/>
          <w:sz w:val="28"/>
          <w:szCs w:val="28"/>
          <w:lang w:val="uk-UA"/>
        </w:rPr>
        <w:t xml:space="preserve"> </w:t>
      </w:r>
      <w:r w:rsidRPr="006071FB">
        <w:rPr>
          <w:rFonts w:ascii="Times New Roman" w:hAnsi="Times New Roman" w:cs="Times New Roman"/>
          <w:sz w:val="28"/>
          <w:szCs w:val="28"/>
          <w:lang w:val="uk-UA"/>
        </w:rPr>
        <w:t>: Літопис</w:t>
      </w:r>
      <w:r>
        <w:rPr>
          <w:rFonts w:ascii="Times New Roman" w:hAnsi="Times New Roman" w:cs="Times New Roman"/>
          <w:sz w:val="28"/>
          <w:szCs w:val="28"/>
          <w:lang w:val="uk-UA"/>
        </w:rPr>
        <w:t>, 2013. 374 с.</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Pr="00AC2E43">
        <w:rPr>
          <w:rFonts w:ascii="Times New Roman" w:hAnsi="Times New Roman" w:cs="Times New Roman"/>
          <w:sz w:val="28"/>
          <w:szCs w:val="28"/>
          <w:lang w:val="uk-UA"/>
        </w:rPr>
        <w:t xml:space="preserve">Махова Л. О. Переваги впровадження в Україні інституту медіації як </w:t>
      </w:r>
      <w:r w:rsidRPr="00AC2E43">
        <w:rPr>
          <w:rFonts w:ascii="Times New Roman" w:hAnsi="Times New Roman" w:cs="Times New Roman"/>
          <w:sz w:val="28"/>
          <w:szCs w:val="28"/>
          <w:lang w:val="uk-UA"/>
        </w:rPr>
        <w:lastRenderedPageBreak/>
        <w:t>позасудового способу врегулювання господарських спорів.</w:t>
      </w:r>
      <w:r>
        <w:rPr>
          <w:rFonts w:ascii="Times New Roman" w:hAnsi="Times New Roman" w:cs="Times New Roman"/>
          <w:sz w:val="28"/>
          <w:szCs w:val="28"/>
          <w:lang w:val="uk-UA"/>
        </w:rPr>
        <w:t xml:space="preserve"> </w:t>
      </w:r>
      <w:r w:rsidRPr="00AC2E43">
        <w:rPr>
          <w:rFonts w:ascii="Times New Roman" w:hAnsi="Times New Roman" w:cs="Times New Roman"/>
          <w:i/>
          <w:sz w:val="28"/>
          <w:szCs w:val="28"/>
          <w:lang w:val="uk-UA"/>
        </w:rPr>
        <w:t>Порівняльно-аналітичне право</w:t>
      </w:r>
      <w:r w:rsidRPr="00AC2E43">
        <w:rPr>
          <w:rFonts w:ascii="Times New Roman" w:hAnsi="Times New Roman" w:cs="Times New Roman"/>
          <w:sz w:val="28"/>
          <w:szCs w:val="28"/>
          <w:lang w:val="uk-UA"/>
        </w:rPr>
        <w:t>. 2016. № 6. С. 125.</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sidRPr="00AC2E43">
        <w:rPr>
          <w:rFonts w:ascii="Times New Roman" w:hAnsi="Times New Roman" w:cs="Times New Roman"/>
          <w:sz w:val="28"/>
          <w:szCs w:val="28"/>
          <w:lang w:val="uk-UA"/>
        </w:rPr>
        <w:t>Микитин Ю. І. Історичний розвиток примирення и посередництва в джерелах</w:t>
      </w:r>
      <w:r>
        <w:rPr>
          <w:rFonts w:ascii="Times New Roman" w:hAnsi="Times New Roman" w:cs="Times New Roman"/>
          <w:sz w:val="28"/>
          <w:szCs w:val="28"/>
          <w:lang w:val="uk-UA"/>
        </w:rPr>
        <w:t xml:space="preserve"> права, що діяли на українських </w:t>
      </w:r>
      <w:r w:rsidRPr="00AC2E43">
        <w:rPr>
          <w:rFonts w:ascii="Times New Roman" w:hAnsi="Times New Roman" w:cs="Times New Roman"/>
          <w:sz w:val="28"/>
          <w:szCs w:val="28"/>
          <w:lang w:val="uk-UA"/>
        </w:rPr>
        <w:t xml:space="preserve">землях у XVI-XIX століттях. </w:t>
      </w:r>
      <w:r w:rsidRPr="00AC2E43">
        <w:rPr>
          <w:rFonts w:ascii="Times New Roman" w:hAnsi="Times New Roman" w:cs="Times New Roman"/>
          <w:i/>
          <w:sz w:val="28"/>
          <w:szCs w:val="28"/>
          <w:lang w:val="uk-UA"/>
        </w:rPr>
        <w:t>Актуальні проблеми вдосконалення законодавства України</w:t>
      </w:r>
      <w:r w:rsidRPr="00AC2E43">
        <w:rPr>
          <w:rFonts w:ascii="Times New Roman" w:hAnsi="Times New Roman" w:cs="Times New Roman"/>
          <w:sz w:val="28"/>
          <w:szCs w:val="28"/>
          <w:lang w:val="uk-UA"/>
        </w:rPr>
        <w:t>. 2009. № 21.</w:t>
      </w:r>
      <w:r>
        <w:rPr>
          <w:rFonts w:ascii="Times New Roman" w:hAnsi="Times New Roman" w:cs="Times New Roman"/>
          <w:sz w:val="28"/>
          <w:szCs w:val="28"/>
          <w:lang w:val="uk-UA"/>
        </w:rPr>
        <w:t xml:space="preserve"> С. 128-135.</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 </w:t>
      </w:r>
      <w:r w:rsidRPr="00AC2E43">
        <w:rPr>
          <w:rFonts w:ascii="Times New Roman" w:hAnsi="Times New Roman" w:cs="Times New Roman"/>
          <w:sz w:val="28"/>
          <w:szCs w:val="28"/>
          <w:lang w:val="uk-UA"/>
        </w:rPr>
        <w:t>Можайкіна О. С. Поняття та зміст осн</w:t>
      </w:r>
      <w:r>
        <w:rPr>
          <w:rFonts w:ascii="Times New Roman" w:hAnsi="Times New Roman" w:cs="Times New Roman"/>
          <w:sz w:val="28"/>
          <w:szCs w:val="28"/>
          <w:lang w:val="uk-UA"/>
        </w:rPr>
        <w:t>овних принципів медіації</w:t>
      </w:r>
      <w:r w:rsidRPr="00AC2E43">
        <w:rPr>
          <w:rFonts w:ascii="Times New Roman" w:hAnsi="Times New Roman" w:cs="Times New Roman"/>
          <w:sz w:val="28"/>
          <w:szCs w:val="28"/>
          <w:lang w:val="uk-UA"/>
        </w:rPr>
        <w:t xml:space="preserve">в цивільно-правових відносинах. </w:t>
      </w:r>
      <w:r w:rsidRPr="00AC2E43">
        <w:rPr>
          <w:rFonts w:ascii="Times New Roman" w:hAnsi="Times New Roman" w:cs="Times New Roman"/>
          <w:i/>
          <w:sz w:val="28"/>
          <w:szCs w:val="28"/>
          <w:lang w:val="uk-UA"/>
        </w:rPr>
        <w:t>Актуальні проблеми вітчизняної юриспруденції</w:t>
      </w:r>
      <w:r w:rsidRPr="00AC2E43">
        <w:rPr>
          <w:rFonts w:ascii="Times New Roman" w:hAnsi="Times New Roman" w:cs="Times New Roman"/>
          <w:sz w:val="28"/>
          <w:szCs w:val="28"/>
          <w:lang w:val="uk-UA"/>
        </w:rPr>
        <w:t>. 2017. № 5. С.56.</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Pr="006071FB">
        <w:rPr>
          <w:rFonts w:ascii="Times New Roman" w:hAnsi="Times New Roman" w:cs="Times New Roman"/>
          <w:sz w:val="28"/>
          <w:szCs w:val="28"/>
          <w:lang w:val="uk-UA"/>
        </w:rPr>
        <w:t>Писаренко Н. Б, Сьоміна В. А</w:t>
      </w:r>
      <w:r>
        <w:rPr>
          <w:rFonts w:ascii="Times New Roman" w:hAnsi="Times New Roman" w:cs="Times New Roman"/>
          <w:sz w:val="28"/>
          <w:szCs w:val="28"/>
          <w:lang w:val="uk-UA"/>
        </w:rPr>
        <w:t xml:space="preserve">. Адміністративно-правові спори </w:t>
      </w:r>
      <w:r w:rsidRPr="006071FB">
        <w:rPr>
          <w:rFonts w:ascii="Times New Roman" w:hAnsi="Times New Roman" w:cs="Times New Roman"/>
          <w:sz w:val="28"/>
          <w:szCs w:val="28"/>
          <w:lang w:val="uk-UA"/>
        </w:rPr>
        <w:t>(удосконалення порядку вирішення)</w:t>
      </w:r>
      <w:r>
        <w:rPr>
          <w:rFonts w:ascii="Times New Roman" w:hAnsi="Times New Roman" w:cs="Times New Roman"/>
          <w:sz w:val="28"/>
          <w:szCs w:val="28"/>
          <w:lang w:val="uk-UA"/>
        </w:rPr>
        <w:t xml:space="preserve"> </w:t>
      </w:r>
      <w:r w:rsidRPr="006071FB">
        <w:rPr>
          <w:rFonts w:ascii="Times New Roman" w:hAnsi="Times New Roman" w:cs="Times New Roman"/>
          <w:sz w:val="28"/>
          <w:szCs w:val="28"/>
          <w:lang w:val="uk-UA"/>
        </w:rPr>
        <w:t>: монограф</w:t>
      </w:r>
      <w:r>
        <w:rPr>
          <w:rFonts w:ascii="Times New Roman" w:hAnsi="Times New Roman" w:cs="Times New Roman"/>
          <w:sz w:val="28"/>
          <w:szCs w:val="28"/>
          <w:lang w:val="uk-UA"/>
        </w:rPr>
        <w:t>ія. Харків: Право, 2012. 136 с.</w:t>
      </w:r>
    </w:p>
    <w:p w:rsidR="00CA15B6" w:rsidRDefault="00CA15B6" w:rsidP="00CA15B6">
      <w:pPr>
        <w:pStyle w:val="a3"/>
        <w:spacing w:line="360" w:lineRule="auto"/>
        <w:jc w:val="both"/>
        <w:rPr>
          <w:rFonts w:ascii="Times New Roman" w:hAnsi="Times New Roman" w:cs="Times New Roman"/>
          <w:sz w:val="28"/>
          <w:szCs w:val="28"/>
          <w:lang w:val="uk-UA"/>
        </w:rPr>
      </w:pPr>
      <w:r w:rsidRPr="006071FB">
        <w:rPr>
          <w:rFonts w:ascii="Times New Roman" w:hAnsi="Times New Roman" w:cs="Times New Roman"/>
          <w:sz w:val="28"/>
          <w:szCs w:val="28"/>
          <w:lang w:val="uk-UA"/>
        </w:rPr>
        <w:t>Пожоджук Р. Правова природа арбіт</w:t>
      </w:r>
      <w:r>
        <w:rPr>
          <w:rFonts w:ascii="Times New Roman" w:hAnsi="Times New Roman" w:cs="Times New Roman"/>
          <w:sz w:val="28"/>
          <w:szCs w:val="28"/>
          <w:lang w:val="uk-UA"/>
        </w:rPr>
        <w:t xml:space="preserve">ражної угоди. </w:t>
      </w:r>
      <w:r w:rsidRPr="00090CEF">
        <w:rPr>
          <w:rFonts w:ascii="Times New Roman" w:hAnsi="Times New Roman" w:cs="Times New Roman"/>
          <w:i/>
          <w:sz w:val="28"/>
          <w:szCs w:val="28"/>
          <w:lang w:val="uk-UA"/>
        </w:rPr>
        <w:t>Юридична Україна</w:t>
      </w:r>
      <w:r>
        <w:rPr>
          <w:rFonts w:ascii="Times New Roman" w:hAnsi="Times New Roman" w:cs="Times New Roman"/>
          <w:sz w:val="28"/>
          <w:szCs w:val="28"/>
          <w:lang w:val="uk-UA"/>
        </w:rPr>
        <w:t>. 2014. № 5. С. 95–103.</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 </w:t>
      </w:r>
      <w:r w:rsidRPr="008A0EA3">
        <w:rPr>
          <w:rFonts w:ascii="Times New Roman" w:hAnsi="Times New Roman" w:cs="Times New Roman"/>
          <w:sz w:val="28"/>
          <w:szCs w:val="28"/>
          <w:lang w:val="uk-UA"/>
        </w:rPr>
        <w:t>Поліщук М. Я. Моделі медіації</w:t>
      </w:r>
      <w:r>
        <w:rPr>
          <w:rFonts w:ascii="Times New Roman" w:hAnsi="Times New Roman" w:cs="Times New Roman"/>
          <w:sz w:val="28"/>
          <w:szCs w:val="28"/>
          <w:lang w:val="uk-UA"/>
        </w:rPr>
        <w:t xml:space="preserve"> </w:t>
      </w:r>
      <w:r w:rsidRPr="008A0EA3">
        <w:rPr>
          <w:rFonts w:ascii="Times New Roman" w:hAnsi="Times New Roman" w:cs="Times New Roman"/>
          <w:sz w:val="28"/>
          <w:szCs w:val="28"/>
          <w:lang w:val="uk-UA"/>
        </w:rPr>
        <w:t>: порі</w:t>
      </w:r>
      <w:r>
        <w:rPr>
          <w:rFonts w:ascii="Times New Roman" w:hAnsi="Times New Roman" w:cs="Times New Roman"/>
          <w:sz w:val="28"/>
          <w:szCs w:val="28"/>
          <w:lang w:val="uk-UA"/>
        </w:rPr>
        <w:t>вняльно-правовий аналіз досвіду</w:t>
      </w:r>
      <w:r w:rsidRPr="008A0EA3">
        <w:rPr>
          <w:rFonts w:ascii="Times New Roman" w:hAnsi="Times New Roman" w:cs="Times New Roman"/>
          <w:sz w:val="28"/>
          <w:szCs w:val="28"/>
          <w:lang w:val="uk-UA"/>
        </w:rPr>
        <w:t xml:space="preserve">зарубіжних країн. </w:t>
      </w:r>
      <w:r w:rsidRPr="008A0EA3">
        <w:rPr>
          <w:rFonts w:ascii="Times New Roman" w:hAnsi="Times New Roman" w:cs="Times New Roman"/>
          <w:i/>
          <w:sz w:val="28"/>
          <w:szCs w:val="28"/>
          <w:lang w:val="uk-UA"/>
        </w:rPr>
        <w:t>Судова та слідча практика в Україні</w:t>
      </w:r>
      <w:r w:rsidRPr="008A0EA3">
        <w:rPr>
          <w:rFonts w:ascii="Times New Roman" w:hAnsi="Times New Roman" w:cs="Times New Roman"/>
          <w:sz w:val="28"/>
          <w:szCs w:val="28"/>
          <w:lang w:val="uk-UA"/>
        </w:rPr>
        <w:t>. 2016.</w:t>
      </w:r>
      <w:r>
        <w:rPr>
          <w:rFonts w:ascii="Times New Roman" w:hAnsi="Times New Roman" w:cs="Times New Roman"/>
          <w:sz w:val="28"/>
          <w:szCs w:val="28"/>
          <w:lang w:val="uk-UA"/>
        </w:rPr>
        <w:t xml:space="preserve"> </w:t>
      </w:r>
      <w:r w:rsidRPr="008A0EA3">
        <w:rPr>
          <w:rFonts w:ascii="Times New Roman" w:hAnsi="Times New Roman" w:cs="Times New Roman"/>
          <w:sz w:val="28"/>
          <w:szCs w:val="28"/>
          <w:lang w:val="uk-UA"/>
        </w:rPr>
        <w:t xml:space="preserve">Вип. 2. С. </w:t>
      </w:r>
      <w:r>
        <w:rPr>
          <w:rFonts w:ascii="Times New Roman" w:hAnsi="Times New Roman" w:cs="Times New Roman"/>
          <w:sz w:val="28"/>
          <w:szCs w:val="28"/>
          <w:lang w:val="uk-UA"/>
        </w:rPr>
        <w:t>53-64.</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 </w:t>
      </w:r>
      <w:r w:rsidRPr="008B2E7C">
        <w:rPr>
          <w:rFonts w:ascii="Times New Roman" w:hAnsi="Times New Roman" w:cs="Times New Roman"/>
          <w:sz w:val="28"/>
          <w:szCs w:val="28"/>
          <w:lang w:val="uk-UA"/>
        </w:rPr>
        <w:t>Поліщук М. Я. Поняття медіації як альтернативного методу вирішення</w:t>
      </w:r>
      <w:r>
        <w:rPr>
          <w:rFonts w:ascii="Times New Roman" w:hAnsi="Times New Roman" w:cs="Times New Roman"/>
          <w:sz w:val="28"/>
          <w:szCs w:val="28"/>
          <w:lang w:val="uk-UA"/>
        </w:rPr>
        <w:t xml:space="preserve"> </w:t>
      </w:r>
      <w:r w:rsidRPr="008B2E7C">
        <w:rPr>
          <w:rFonts w:ascii="Times New Roman" w:hAnsi="Times New Roman" w:cs="Times New Roman"/>
          <w:sz w:val="28"/>
          <w:szCs w:val="28"/>
          <w:lang w:val="uk-UA"/>
        </w:rPr>
        <w:t xml:space="preserve">спорів. </w:t>
      </w:r>
      <w:r w:rsidRPr="00E876A1">
        <w:rPr>
          <w:rFonts w:ascii="Times New Roman" w:hAnsi="Times New Roman" w:cs="Times New Roman"/>
          <w:i/>
          <w:sz w:val="28"/>
          <w:szCs w:val="28"/>
          <w:lang w:val="uk-UA"/>
        </w:rPr>
        <w:t>Держава і право. Юридичні і політичні науки</w:t>
      </w:r>
      <w:r w:rsidRPr="008B2E7C">
        <w:rPr>
          <w:rFonts w:ascii="Times New Roman" w:hAnsi="Times New Roman" w:cs="Times New Roman"/>
          <w:sz w:val="28"/>
          <w:szCs w:val="28"/>
          <w:lang w:val="uk-UA"/>
        </w:rPr>
        <w:t>. 2014. Вип. 65. С. 134-139.</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 </w:t>
      </w:r>
      <w:r w:rsidRPr="006071FB">
        <w:rPr>
          <w:rFonts w:ascii="Times New Roman" w:hAnsi="Times New Roman" w:cs="Times New Roman"/>
          <w:sz w:val="28"/>
          <w:szCs w:val="28"/>
          <w:lang w:val="uk-UA"/>
        </w:rPr>
        <w:t>Присяжнюк І. Запровадження медіації як форми від</w:t>
      </w:r>
      <w:r>
        <w:rPr>
          <w:rFonts w:ascii="Times New Roman" w:hAnsi="Times New Roman" w:cs="Times New Roman"/>
          <w:sz w:val="28"/>
          <w:szCs w:val="28"/>
          <w:lang w:val="uk-UA"/>
        </w:rPr>
        <w:t xml:space="preserve">новного </w:t>
      </w:r>
      <w:r w:rsidRPr="006071FB">
        <w:rPr>
          <w:rFonts w:ascii="Times New Roman" w:hAnsi="Times New Roman" w:cs="Times New Roman"/>
          <w:sz w:val="28"/>
          <w:szCs w:val="28"/>
          <w:lang w:val="uk-UA"/>
        </w:rPr>
        <w:t xml:space="preserve">правосуддя. </w:t>
      </w:r>
      <w:r w:rsidRPr="00090CEF">
        <w:rPr>
          <w:rFonts w:ascii="Times New Roman" w:hAnsi="Times New Roman" w:cs="Times New Roman"/>
          <w:i/>
          <w:sz w:val="28"/>
          <w:szCs w:val="28"/>
          <w:lang w:val="uk-UA"/>
        </w:rPr>
        <w:t>Вісник Національної академії прокуратури України</w:t>
      </w:r>
      <w:r>
        <w:rPr>
          <w:rFonts w:ascii="Times New Roman" w:hAnsi="Times New Roman" w:cs="Times New Roman"/>
          <w:sz w:val="28"/>
          <w:szCs w:val="28"/>
          <w:lang w:val="uk-UA"/>
        </w:rPr>
        <w:t>. 2012. № 2. С. 65–69.</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 </w:t>
      </w:r>
      <w:r w:rsidRPr="006071FB">
        <w:rPr>
          <w:rFonts w:ascii="Times New Roman" w:hAnsi="Times New Roman" w:cs="Times New Roman"/>
          <w:sz w:val="28"/>
          <w:szCs w:val="28"/>
          <w:lang w:val="uk-UA"/>
        </w:rPr>
        <w:t>Притика Ю. Д. Проблеми з</w:t>
      </w:r>
      <w:r>
        <w:rPr>
          <w:rFonts w:ascii="Times New Roman" w:hAnsi="Times New Roman" w:cs="Times New Roman"/>
          <w:sz w:val="28"/>
          <w:szCs w:val="28"/>
          <w:lang w:val="uk-UA"/>
        </w:rPr>
        <w:t xml:space="preserve">ахисту прав учасників цивільних </w:t>
      </w:r>
      <w:r w:rsidRPr="006071FB">
        <w:rPr>
          <w:rFonts w:ascii="Times New Roman" w:hAnsi="Times New Roman" w:cs="Times New Roman"/>
          <w:sz w:val="28"/>
          <w:szCs w:val="28"/>
          <w:lang w:val="uk-UA"/>
        </w:rPr>
        <w:t>правовідносин у третейському суді</w:t>
      </w:r>
      <w:r>
        <w:rPr>
          <w:rFonts w:ascii="Times New Roman" w:hAnsi="Times New Roman" w:cs="Times New Roman"/>
          <w:sz w:val="28"/>
          <w:szCs w:val="28"/>
          <w:lang w:val="uk-UA"/>
        </w:rPr>
        <w:t xml:space="preserve"> </w:t>
      </w:r>
      <w:r w:rsidRPr="006071FB">
        <w:rPr>
          <w:rFonts w:ascii="Times New Roman" w:hAnsi="Times New Roman" w:cs="Times New Roman"/>
          <w:sz w:val="28"/>
          <w:szCs w:val="28"/>
          <w:lang w:val="uk-UA"/>
        </w:rPr>
        <w:t>: монографія. Київ</w:t>
      </w:r>
      <w:r>
        <w:rPr>
          <w:rFonts w:ascii="Times New Roman" w:hAnsi="Times New Roman" w:cs="Times New Roman"/>
          <w:sz w:val="28"/>
          <w:szCs w:val="28"/>
          <w:lang w:val="uk-UA"/>
        </w:rPr>
        <w:t xml:space="preserve"> </w:t>
      </w:r>
      <w:r w:rsidRPr="006071FB">
        <w:rPr>
          <w:rFonts w:ascii="Times New Roman" w:hAnsi="Times New Roman" w:cs="Times New Roman"/>
          <w:sz w:val="28"/>
          <w:szCs w:val="28"/>
          <w:lang w:val="uk-UA"/>
        </w:rPr>
        <w:t>: Ін Юре, 2006. 636 с.</w:t>
      </w:r>
    </w:p>
    <w:p w:rsidR="00CA15B6" w:rsidRDefault="00CA15B6" w:rsidP="00CA15B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Pr="006071FB">
        <w:rPr>
          <w:rFonts w:ascii="Times New Roman" w:hAnsi="Times New Roman" w:cs="Times New Roman"/>
          <w:sz w:val="28"/>
          <w:szCs w:val="28"/>
          <w:lang w:val="uk-UA"/>
        </w:rPr>
        <w:t xml:space="preserve">Приходько А. В. Теоретико-правове </w:t>
      </w:r>
      <w:r>
        <w:rPr>
          <w:rFonts w:ascii="Times New Roman" w:hAnsi="Times New Roman" w:cs="Times New Roman"/>
          <w:sz w:val="28"/>
          <w:szCs w:val="28"/>
          <w:lang w:val="uk-UA"/>
        </w:rPr>
        <w:t xml:space="preserve">дослідження правової природи та </w:t>
      </w:r>
      <w:r w:rsidRPr="006071FB">
        <w:rPr>
          <w:rFonts w:ascii="Times New Roman" w:hAnsi="Times New Roman" w:cs="Times New Roman"/>
          <w:sz w:val="28"/>
          <w:szCs w:val="28"/>
          <w:lang w:val="uk-UA"/>
        </w:rPr>
        <w:t xml:space="preserve">видів міжнародного комерційного арбітражу. </w:t>
      </w:r>
      <w:r w:rsidRPr="00090CEF">
        <w:rPr>
          <w:rFonts w:ascii="Times New Roman" w:hAnsi="Times New Roman" w:cs="Times New Roman"/>
          <w:i/>
          <w:sz w:val="28"/>
          <w:szCs w:val="28"/>
          <w:lang w:val="uk-UA"/>
        </w:rPr>
        <w:t>Наше право</w:t>
      </w:r>
      <w:r w:rsidRPr="006071FB">
        <w:rPr>
          <w:rFonts w:ascii="Times New Roman" w:hAnsi="Times New Roman" w:cs="Times New Roman"/>
          <w:sz w:val="28"/>
          <w:szCs w:val="28"/>
          <w:lang w:val="uk-UA"/>
        </w:rPr>
        <w:t xml:space="preserve">. 2014. № 9. </w:t>
      </w:r>
      <w:r>
        <w:rPr>
          <w:rFonts w:ascii="Times New Roman" w:hAnsi="Times New Roman" w:cs="Times New Roman"/>
          <w:sz w:val="28"/>
          <w:szCs w:val="28"/>
          <w:lang w:val="uk-UA"/>
        </w:rPr>
        <w:t>С. 144–150.</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Pr="00CA15B6">
        <w:rPr>
          <w:rFonts w:ascii="Times New Roman" w:hAnsi="Times New Roman" w:cs="Times New Roman"/>
          <w:sz w:val="28"/>
          <w:szCs w:val="28"/>
          <w:lang w:val="uk-UA"/>
        </w:rPr>
        <w:t>Рабiнович П. Трансформація методології</w:t>
      </w:r>
      <w:r>
        <w:rPr>
          <w:rFonts w:ascii="Times New Roman" w:hAnsi="Times New Roman" w:cs="Times New Roman"/>
          <w:sz w:val="28"/>
          <w:szCs w:val="28"/>
          <w:lang w:val="uk-UA"/>
        </w:rPr>
        <w:t xml:space="preserve"> вітчизняного </w:t>
      </w:r>
      <w:r w:rsidRPr="00CA15B6">
        <w:rPr>
          <w:rFonts w:ascii="Times New Roman" w:hAnsi="Times New Roman" w:cs="Times New Roman"/>
          <w:sz w:val="28"/>
          <w:szCs w:val="28"/>
          <w:lang w:val="uk-UA"/>
        </w:rPr>
        <w:t>праводержавознавства</w:t>
      </w:r>
      <w:r>
        <w:rPr>
          <w:rFonts w:ascii="Times New Roman" w:hAnsi="Times New Roman" w:cs="Times New Roman"/>
          <w:sz w:val="28"/>
          <w:szCs w:val="28"/>
          <w:lang w:val="uk-UA"/>
        </w:rPr>
        <w:t xml:space="preserve"> </w:t>
      </w:r>
      <w:r w:rsidRPr="00CA15B6">
        <w:rPr>
          <w:rFonts w:ascii="Times New Roman" w:hAnsi="Times New Roman" w:cs="Times New Roman"/>
          <w:sz w:val="28"/>
          <w:szCs w:val="28"/>
          <w:lang w:val="uk-UA"/>
        </w:rPr>
        <w:t>: досягнен</w:t>
      </w:r>
      <w:r>
        <w:rPr>
          <w:rFonts w:ascii="Times New Roman" w:hAnsi="Times New Roman" w:cs="Times New Roman"/>
          <w:sz w:val="28"/>
          <w:szCs w:val="28"/>
          <w:lang w:val="uk-UA"/>
        </w:rPr>
        <w:t xml:space="preserve">ня i проблеми. </w:t>
      </w:r>
      <w:r w:rsidRPr="00CA15B6">
        <w:rPr>
          <w:rFonts w:ascii="Times New Roman" w:hAnsi="Times New Roman" w:cs="Times New Roman"/>
          <w:i/>
          <w:sz w:val="28"/>
          <w:szCs w:val="28"/>
          <w:lang w:val="uk-UA"/>
        </w:rPr>
        <w:t>Юридична Україна</w:t>
      </w:r>
      <w:r>
        <w:rPr>
          <w:rFonts w:ascii="Times New Roman" w:hAnsi="Times New Roman" w:cs="Times New Roman"/>
          <w:sz w:val="28"/>
          <w:szCs w:val="28"/>
          <w:lang w:val="uk-UA"/>
        </w:rPr>
        <w:t xml:space="preserve">. 2003. № 1. </w:t>
      </w:r>
      <w:r w:rsidRPr="00CA15B6">
        <w:rPr>
          <w:rFonts w:ascii="Times New Roman" w:hAnsi="Times New Roman" w:cs="Times New Roman"/>
          <w:sz w:val="28"/>
          <w:szCs w:val="28"/>
          <w:lang w:val="uk-UA"/>
        </w:rPr>
        <w:t xml:space="preserve">С. 20–25. </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43. </w:t>
      </w:r>
      <w:r w:rsidRPr="00CA15B6">
        <w:rPr>
          <w:rFonts w:ascii="Times New Roman" w:hAnsi="Times New Roman" w:cs="Times New Roman"/>
          <w:sz w:val="28"/>
          <w:szCs w:val="28"/>
          <w:lang w:val="uk-UA"/>
        </w:rPr>
        <w:t>Рабінович П. М. Основи загальної теорії права та держави : навч.</w:t>
      </w:r>
      <w:r>
        <w:rPr>
          <w:rFonts w:ascii="Times New Roman" w:hAnsi="Times New Roman" w:cs="Times New Roman"/>
          <w:sz w:val="28"/>
          <w:szCs w:val="28"/>
          <w:lang w:val="uk-UA"/>
        </w:rPr>
        <w:t xml:space="preserve"> посіб. Київ : Атіка, 2001. 176 с.</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Pr="008A0EA3">
        <w:rPr>
          <w:rFonts w:ascii="Times New Roman" w:hAnsi="Times New Roman" w:cs="Times New Roman"/>
          <w:sz w:val="28"/>
          <w:szCs w:val="28"/>
          <w:lang w:val="uk-UA"/>
        </w:rPr>
        <w:t>Свириденко В. М. Узгодження публічних</w:t>
      </w:r>
      <w:r>
        <w:rPr>
          <w:rFonts w:ascii="Times New Roman" w:hAnsi="Times New Roman" w:cs="Times New Roman"/>
          <w:sz w:val="28"/>
          <w:szCs w:val="28"/>
          <w:lang w:val="uk-UA"/>
        </w:rPr>
        <w:t xml:space="preserve"> та приватних інтересів у сфер </w:t>
      </w:r>
      <w:r w:rsidRPr="008A0EA3">
        <w:rPr>
          <w:rFonts w:ascii="Times New Roman" w:hAnsi="Times New Roman" w:cs="Times New Roman"/>
          <w:sz w:val="28"/>
          <w:szCs w:val="28"/>
          <w:lang w:val="uk-UA"/>
        </w:rPr>
        <w:t>оподаткування як спосіб мінімізації податкових конфлік</w:t>
      </w:r>
      <w:r>
        <w:rPr>
          <w:rFonts w:ascii="Times New Roman" w:hAnsi="Times New Roman" w:cs="Times New Roman"/>
          <w:sz w:val="28"/>
          <w:szCs w:val="28"/>
          <w:lang w:val="uk-UA"/>
        </w:rPr>
        <w:t xml:space="preserve">тів. </w:t>
      </w:r>
      <w:r w:rsidRPr="008A0EA3">
        <w:rPr>
          <w:rFonts w:ascii="Times New Roman" w:hAnsi="Times New Roman" w:cs="Times New Roman"/>
          <w:i/>
          <w:sz w:val="28"/>
          <w:szCs w:val="28"/>
          <w:lang w:val="uk-UA"/>
        </w:rPr>
        <w:t>Держава та регіони</w:t>
      </w:r>
      <w:r>
        <w:rPr>
          <w:rFonts w:ascii="Times New Roman" w:hAnsi="Times New Roman" w:cs="Times New Roman"/>
          <w:sz w:val="28"/>
          <w:szCs w:val="28"/>
          <w:lang w:val="uk-UA"/>
        </w:rPr>
        <w:t xml:space="preserve">. Запоріжжя, 2010. № 4. </w:t>
      </w:r>
      <w:r w:rsidRPr="008A0EA3">
        <w:rPr>
          <w:rFonts w:ascii="Times New Roman" w:hAnsi="Times New Roman" w:cs="Times New Roman"/>
          <w:sz w:val="28"/>
          <w:szCs w:val="28"/>
          <w:lang w:val="uk-UA"/>
        </w:rPr>
        <w:t>С. 136–140.</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Pr="003A5D96">
        <w:rPr>
          <w:rFonts w:ascii="Times New Roman" w:hAnsi="Times New Roman" w:cs="Times New Roman"/>
          <w:sz w:val="28"/>
          <w:szCs w:val="28"/>
          <w:lang w:val="uk-UA"/>
        </w:rPr>
        <w:t>Селиванов А. О. Нові конституці</w:t>
      </w:r>
      <w:r>
        <w:rPr>
          <w:rFonts w:ascii="Times New Roman" w:hAnsi="Times New Roman" w:cs="Times New Roman"/>
          <w:sz w:val="28"/>
          <w:szCs w:val="28"/>
          <w:lang w:val="uk-UA"/>
        </w:rPr>
        <w:t xml:space="preserve">йні засади судової влади. Вступ </w:t>
      </w:r>
      <w:r w:rsidRPr="003A5D96">
        <w:rPr>
          <w:rFonts w:ascii="Times New Roman" w:hAnsi="Times New Roman" w:cs="Times New Roman"/>
          <w:sz w:val="28"/>
          <w:szCs w:val="28"/>
          <w:lang w:val="uk-UA"/>
        </w:rPr>
        <w:t xml:space="preserve">з принципових питань. </w:t>
      </w:r>
      <w:r w:rsidRPr="003A5D96">
        <w:rPr>
          <w:rFonts w:ascii="Times New Roman" w:hAnsi="Times New Roman" w:cs="Times New Roman"/>
          <w:i/>
          <w:sz w:val="28"/>
          <w:szCs w:val="28"/>
          <w:lang w:val="uk-UA"/>
        </w:rPr>
        <w:t>Стратегічні пріоритети</w:t>
      </w:r>
      <w:r>
        <w:rPr>
          <w:rFonts w:ascii="Times New Roman" w:hAnsi="Times New Roman" w:cs="Times New Roman"/>
          <w:sz w:val="28"/>
          <w:szCs w:val="28"/>
          <w:lang w:val="uk-UA"/>
        </w:rPr>
        <w:t>. 2008. № 2. С. 76–78.</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 </w:t>
      </w:r>
      <w:r w:rsidRPr="003A5D96">
        <w:rPr>
          <w:rFonts w:ascii="Times New Roman" w:hAnsi="Times New Roman" w:cs="Times New Roman"/>
          <w:sz w:val="28"/>
          <w:szCs w:val="28"/>
          <w:lang w:val="uk-UA"/>
        </w:rPr>
        <w:t>Решота В. Проблеми визначення основних понять у сфері</w:t>
      </w:r>
      <w:r>
        <w:rPr>
          <w:rFonts w:ascii="Times New Roman" w:hAnsi="Times New Roman" w:cs="Times New Roman"/>
          <w:sz w:val="28"/>
          <w:szCs w:val="28"/>
          <w:lang w:val="uk-UA"/>
        </w:rPr>
        <w:t xml:space="preserve"> здійснення правосуддя. </w:t>
      </w:r>
      <w:r w:rsidRPr="00CA15B6">
        <w:rPr>
          <w:rFonts w:ascii="Times New Roman" w:hAnsi="Times New Roman" w:cs="Times New Roman"/>
          <w:i/>
          <w:sz w:val="28"/>
          <w:szCs w:val="28"/>
          <w:lang w:val="uk-UA"/>
        </w:rPr>
        <w:t>Вісник Львівського університету. Серія юридична</w:t>
      </w:r>
      <w:r>
        <w:rPr>
          <w:rFonts w:ascii="Times New Roman" w:hAnsi="Times New Roman" w:cs="Times New Roman"/>
          <w:sz w:val="28"/>
          <w:szCs w:val="28"/>
          <w:lang w:val="uk-UA"/>
        </w:rPr>
        <w:t xml:space="preserve">. </w:t>
      </w:r>
      <w:r w:rsidRPr="003A5D96">
        <w:rPr>
          <w:rFonts w:ascii="Times New Roman" w:hAnsi="Times New Roman" w:cs="Times New Roman"/>
          <w:sz w:val="28"/>
          <w:szCs w:val="28"/>
          <w:lang w:val="uk-UA"/>
        </w:rPr>
        <w:t>2016. Випуск 62. С.</w:t>
      </w:r>
      <w:r>
        <w:rPr>
          <w:rFonts w:ascii="Times New Roman" w:hAnsi="Times New Roman" w:cs="Times New Roman"/>
          <w:sz w:val="28"/>
          <w:szCs w:val="28"/>
          <w:lang w:val="uk-UA"/>
        </w:rPr>
        <w:t xml:space="preserve"> 119–127.</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47. </w:t>
      </w:r>
      <w:r w:rsidRPr="006071FB">
        <w:rPr>
          <w:rFonts w:ascii="Times New Roman" w:hAnsi="Times New Roman" w:cs="Times New Roman"/>
          <w:sz w:val="28"/>
          <w:szCs w:val="28"/>
          <w:lang w:val="uk-UA"/>
        </w:rPr>
        <w:t xml:space="preserve">Селівон М. Про деякі питання </w:t>
      </w:r>
      <w:r>
        <w:rPr>
          <w:rFonts w:ascii="Times New Roman" w:hAnsi="Times New Roman" w:cs="Times New Roman"/>
          <w:sz w:val="28"/>
          <w:szCs w:val="28"/>
          <w:lang w:val="uk-UA"/>
        </w:rPr>
        <w:t xml:space="preserve">взаємодії суддів із міжнародним </w:t>
      </w:r>
      <w:r w:rsidRPr="006071FB">
        <w:rPr>
          <w:rFonts w:ascii="Times New Roman" w:hAnsi="Times New Roman" w:cs="Times New Roman"/>
          <w:sz w:val="28"/>
          <w:szCs w:val="28"/>
          <w:lang w:val="uk-UA"/>
        </w:rPr>
        <w:t xml:space="preserve">комерційним арбітражем. </w:t>
      </w:r>
      <w:r w:rsidRPr="00090CEF">
        <w:rPr>
          <w:rFonts w:ascii="Times New Roman" w:hAnsi="Times New Roman" w:cs="Times New Roman"/>
          <w:i/>
          <w:sz w:val="28"/>
          <w:szCs w:val="28"/>
          <w:lang w:val="uk-UA"/>
        </w:rPr>
        <w:t>Право України</w:t>
      </w:r>
      <w:r w:rsidRPr="006071FB">
        <w:rPr>
          <w:rFonts w:ascii="Times New Roman" w:hAnsi="Times New Roman" w:cs="Times New Roman"/>
          <w:sz w:val="28"/>
          <w:szCs w:val="28"/>
          <w:lang w:val="uk-UA"/>
        </w:rPr>
        <w:t>. 2014. № 1–2. С. 27–37.</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 </w:t>
      </w:r>
      <w:r w:rsidRPr="006071FB">
        <w:rPr>
          <w:rFonts w:ascii="Times New Roman" w:hAnsi="Times New Roman" w:cs="Times New Roman"/>
          <w:sz w:val="28"/>
          <w:szCs w:val="28"/>
          <w:lang w:val="uk-UA"/>
        </w:rPr>
        <w:t>Серьогіна С. Г. Форма правління:</w:t>
      </w:r>
      <w:r>
        <w:rPr>
          <w:rFonts w:ascii="Times New Roman" w:hAnsi="Times New Roman" w:cs="Times New Roman"/>
          <w:sz w:val="28"/>
          <w:szCs w:val="28"/>
          <w:lang w:val="uk-UA"/>
        </w:rPr>
        <w:t xml:space="preserve"> питання конституційно-правової </w:t>
      </w:r>
      <w:r w:rsidRPr="006071FB">
        <w:rPr>
          <w:rFonts w:ascii="Times New Roman" w:hAnsi="Times New Roman" w:cs="Times New Roman"/>
          <w:sz w:val="28"/>
          <w:szCs w:val="28"/>
          <w:lang w:val="uk-UA"/>
        </w:rPr>
        <w:t>теорії та практики</w:t>
      </w:r>
      <w:r>
        <w:rPr>
          <w:rFonts w:ascii="Times New Roman" w:hAnsi="Times New Roman" w:cs="Times New Roman"/>
          <w:sz w:val="28"/>
          <w:szCs w:val="28"/>
          <w:lang w:val="uk-UA"/>
        </w:rPr>
        <w:t xml:space="preserve"> </w:t>
      </w:r>
      <w:r w:rsidRPr="006071FB">
        <w:rPr>
          <w:rFonts w:ascii="Times New Roman" w:hAnsi="Times New Roman" w:cs="Times New Roman"/>
          <w:sz w:val="28"/>
          <w:szCs w:val="28"/>
          <w:lang w:val="uk-UA"/>
        </w:rPr>
        <w:t>: монографія. Харків</w:t>
      </w:r>
      <w:r>
        <w:rPr>
          <w:rFonts w:ascii="Times New Roman" w:hAnsi="Times New Roman" w:cs="Times New Roman"/>
          <w:sz w:val="28"/>
          <w:szCs w:val="28"/>
          <w:lang w:val="uk-UA"/>
        </w:rPr>
        <w:t xml:space="preserve"> : Право, 2011. 768 с.</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 </w:t>
      </w:r>
      <w:r w:rsidRPr="003A5D96">
        <w:rPr>
          <w:rFonts w:ascii="Times New Roman" w:hAnsi="Times New Roman" w:cs="Times New Roman"/>
          <w:sz w:val="28"/>
          <w:szCs w:val="28"/>
          <w:lang w:val="uk-UA"/>
        </w:rPr>
        <w:t>Симоненко З. В. Угода про примирення сторін в кримінальному</w:t>
      </w:r>
      <w:r>
        <w:rPr>
          <w:rFonts w:ascii="Times New Roman" w:hAnsi="Times New Roman" w:cs="Times New Roman"/>
          <w:sz w:val="28"/>
          <w:szCs w:val="28"/>
          <w:lang w:val="uk-UA"/>
        </w:rPr>
        <w:t xml:space="preserve"> </w:t>
      </w:r>
      <w:r w:rsidRPr="003A5D96">
        <w:rPr>
          <w:rFonts w:ascii="Times New Roman" w:hAnsi="Times New Roman" w:cs="Times New Roman"/>
          <w:sz w:val="28"/>
          <w:szCs w:val="28"/>
          <w:lang w:val="uk-UA"/>
        </w:rPr>
        <w:t xml:space="preserve">провадженні як елемент відновного </w:t>
      </w:r>
      <w:r>
        <w:rPr>
          <w:rFonts w:ascii="Times New Roman" w:hAnsi="Times New Roman" w:cs="Times New Roman"/>
          <w:sz w:val="28"/>
          <w:szCs w:val="28"/>
          <w:lang w:val="uk-UA"/>
        </w:rPr>
        <w:t xml:space="preserve">правосуддя. </w:t>
      </w:r>
      <w:r w:rsidRPr="003A5D96">
        <w:rPr>
          <w:rFonts w:ascii="Times New Roman" w:hAnsi="Times New Roman" w:cs="Times New Roman"/>
          <w:i/>
          <w:sz w:val="28"/>
          <w:szCs w:val="28"/>
          <w:lang w:val="uk-UA"/>
        </w:rPr>
        <w:t>Наук. вісн. міжнар. гуманітарного ун-ту</w:t>
      </w:r>
      <w:r>
        <w:rPr>
          <w:rFonts w:ascii="Times New Roman" w:hAnsi="Times New Roman" w:cs="Times New Roman"/>
          <w:sz w:val="28"/>
          <w:szCs w:val="28"/>
          <w:lang w:val="uk-UA"/>
        </w:rPr>
        <w:t>. 2014. № 7.</w:t>
      </w:r>
      <w:r w:rsidRPr="003A5D96">
        <w:rPr>
          <w:rFonts w:ascii="Times New Roman" w:hAnsi="Times New Roman" w:cs="Times New Roman"/>
          <w:sz w:val="28"/>
          <w:szCs w:val="28"/>
          <w:lang w:val="uk-UA"/>
        </w:rPr>
        <w:t xml:space="preserve"> С. 220–223.</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 </w:t>
      </w:r>
      <w:r w:rsidRPr="008A0EA3">
        <w:rPr>
          <w:rFonts w:ascii="Times New Roman" w:hAnsi="Times New Roman" w:cs="Times New Roman"/>
          <w:sz w:val="28"/>
          <w:szCs w:val="28"/>
          <w:lang w:val="uk-UA"/>
        </w:rPr>
        <w:t xml:space="preserve">Скібіцька Л. І. Конфліктологія : </w:t>
      </w:r>
      <w:r>
        <w:rPr>
          <w:rFonts w:ascii="Times New Roman" w:hAnsi="Times New Roman" w:cs="Times New Roman"/>
          <w:sz w:val="28"/>
          <w:szCs w:val="28"/>
          <w:lang w:val="uk-UA"/>
        </w:rPr>
        <w:t xml:space="preserve">навчальний посібник / Л. І. Скібіцька. Київ </w:t>
      </w:r>
      <w:r w:rsidRPr="008A0EA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A0EA3">
        <w:rPr>
          <w:rFonts w:ascii="Times New Roman" w:hAnsi="Times New Roman" w:cs="Times New Roman"/>
          <w:sz w:val="28"/>
          <w:szCs w:val="28"/>
          <w:lang w:val="uk-UA"/>
        </w:rPr>
        <w:t>Цент</w:t>
      </w:r>
      <w:r>
        <w:rPr>
          <w:rFonts w:ascii="Times New Roman" w:hAnsi="Times New Roman" w:cs="Times New Roman"/>
          <w:sz w:val="28"/>
          <w:szCs w:val="28"/>
          <w:lang w:val="uk-UA"/>
        </w:rPr>
        <w:t xml:space="preserve">р навчальної літератури, 2007. </w:t>
      </w:r>
      <w:r w:rsidRPr="008A0EA3">
        <w:rPr>
          <w:rFonts w:ascii="Times New Roman" w:hAnsi="Times New Roman" w:cs="Times New Roman"/>
          <w:sz w:val="28"/>
          <w:szCs w:val="28"/>
          <w:lang w:val="uk-UA"/>
        </w:rPr>
        <w:t>384 с.</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51. </w:t>
      </w:r>
      <w:r w:rsidRPr="006071FB">
        <w:rPr>
          <w:rFonts w:ascii="Times New Roman" w:hAnsi="Times New Roman" w:cs="Times New Roman"/>
          <w:sz w:val="28"/>
          <w:szCs w:val="28"/>
          <w:lang w:val="uk-UA"/>
        </w:rPr>
        <w:t>Слинько Д. В. Форми здійснення пра</w:t>
      </w:r>
      <w:r>
        <w:rPr>
          <w:rFonts w:ascii="Times New Roman" w:hAnsi="Times New Roman" w:cs="Times New Roman"/>
          <w:sz w:val="28"/>
          <w:szCs w:val="28"/>
          <w:lang w:val="uk-UA"/>
        </w:rPr>
        <w:t xml:space="preserve">вотворчого процесу в діяльності </w:t>
      </w:r>
      <w:r w:rsidRPr="006071FB">
        <w:rPr>
          <w:rFonts w:ascii="Times New Roman" w:hAnsi="Times New Roman" w:cs="Times New Roman"/>
          <w:sz w:val="28"/>
          <w:szCs w:val="28"/>
          <w:lang w:val="uk-UA"/>
        </w:rPr>
        <w:t xml:space="preserve">Міністерства внутрішніх справ України. </w:t>
      </w:r>
      <w:r w:rsidRPr="00090CEF">
        <w:rPr>
          <w:rFonts w:ascii="Times New Roman" w:hAnsi="Times New Roman" w:cs="Times New Roman"/>
          <w:i/>
          <w:sz w:val="28"/>
          <w:szCs w:val="28"/>
          <w:lang w:val="uk-UA"/>
        </w:rPr>
        <w:t>Право і безпека</w:t>
      </w:r>
      <w:r>
        <w:rPr>
          <w:rFonts w:ascii="Times New Roman" w:hAnsi="Times New Roman" w:cs="Times New Roman"/>
          <w:sz w:val="28"/>
          <w:szCs w:val="28"/>
          <w:lang w:val="uk-UA"/>
        </w:rPr>
        <w:t>. 2017. № 3 (66). С. 52–56.</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 </w:t>
      </w:r>
      <w:r w:rsidRPr="006071FB">
        <w:rPr>
          <w:rFonts w:ascii="Times New Roman" w:hAnsi="Times New Roman" w:cs="Times New Roman"/>
          <w:sz w:val="28"/>
          <w:szCs w:val="28"/>
          <w:lang w:val="uk-UA"/>
        </w:rPr>
        <w:t>Спектор О. М. Історичні корені</w:t>
      </w:r>
      <w:r>
        <w:rPr>
          <w:rFonts w:ascii="Times New Roman" w:hAnsi="Times New Roman" w:cs="Times New Roman"/>
          <w:sz w:val="28"/>
          <w:szCs w:val="28"/>
          <w:lang w:val="uk-UA"/>
        </w:rPr>
        <w:t xml:space="preserve"> виникнення т етапи становлення </w:t>
      </w:r>
      <w:r w:rsidRPr="006071FB">
        <w:rPr>
          <w:rFonts w:ascii="Times New Roman" w:hAnsi="Times New Roman" w:cs="Times New Roman"/>
          <w:sz w:val="28"/>
          <w:szCs w:val="28"/>
          <w:lang w:val="uk-UA"/>
        </w:rPr>
        <w:t xml:space="preserve">системи альтернативного вирішення спорів. </w:t>
      </w:r>
      <w:r w:rsidRPr="00090CEF">
        <w:rPr>
          <w:rFonts w:ascii="Times New Roman" w:hAnsi="Times New Roman" w:cs="Times New Roman"/>
          <w:i/>
          <w:sz w:val="28"/>
          <w:szCs w:val="28"/>
          <w:lang w:val="uk-UA"/>
        </w:rPr>
        <w:t>Питання цивільного, господарського та фінансового права</w:t>
      </w:r>
      <w:r>
        <w:rPr>
          <w:rFonts w:ascii="Times New Roman" w:hAnsi="Times New Roman" w:cs="Times New Roman"/>
          <w:sz w:val="28"/>
          <w:szCs w:val="28"/>
          <w:lang w:val="uk-UA"/>
        </w:rPr>
        <w:t>. 2010. № 4. С. 102–107.</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Pr="00AC2E43">
        <w:rPr>
          <w:rFonts w:ascii="Times New Roman" w:hAnsi="Times New Roman" w:cs="Times New Roman"/>
          <w:sz w:val="28"/>
          <w:szCs w:val="28"/>
          <w:lang w:val="uk-UA"/>
        </w:rPr>
        <w:t xml:space="preserve">Старченко Н. Честь, кров і риторика. Конфлікт у шляхетському середовищі </w:t>
      </w:r>
      <w:r>
        <w:rPr>
          <w:rFonts w:ascii="Times New Roman" w:hAnsi="Times New Roman" w:cs="Times New Roman"/>
          <w:sz w:val="28"/>
          <w:szCs w:val="28"/>
          <w:lang w:val="uk-UA"/>
        </w:rPr>
        <w:t xml:space="preserve">Волині (друга половина XVI—XVII </w:t>
      </w:r>
      <w:r w:rsidRPr="00AC2E43">
        <w:rPr>
          <w:rFonts w:ascii="Times New Roman" w:hAnsi="Times New Roman" w:cs="Times New Roman"/>
          <w:sz w:val="28"/>
          <w:szCs w:val="28"/>
          <w:lang w:val="uk-UA"/>
        </w:rPr>
        <w:t>століття). Київ : Laurus, 2014. 510 с.</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 </w:t>
      </w:r>
      <w:r w:rsidRPr="003A5D96">
        <w:rPr>
          <w:rFonts w:ascii="Times New Roman" w:hAnsi="Times New Roman" w:cs="Times New Roman"/>
          <w:sz w:val="28"/>
          <w:szCs w:val="28"/>
          <w:lang w:val="uk-UA"/>
        </w:rPr>
        <w:t>Супрун Г. Б. Характерис</w:t>
      </w:r>
      <w:r>
        <w:rPr>
          <w:rFonts w:ascii="Times New Roman" w:hAnsi="Times New Roman" w:cs="Times New Roman"/>
          <w:sz w:val="28"/>
          <w:szCs w:val="28"/>
          <w:lang w:val="uk-UA"/>
        </w:rPr>
        <w:t xml:space="preserve">тика загальноправових принципів </w:t>
      </w:r>
      <w:r w:rsidRPr="003A5D96">
        <w:rPr>
          <w:rFonts w:ascii="Times New Roman" w:hAnsi="Times New Roman" w:cs="Times New Roman"/>
          <w:sz w:val="28"/>
          <w:szCs w:val="28"/>
          <w:lang w:val="uk-UA"/>
        </w:rPr>
        <w:t xml:space="preserve">процесу медіації та надання послуг у сфері медіації. </w:t>
      </w:r>
      <w:r w:rsidRPr="003A5D96">
        <w:rPr>
          <w:rFonts w:ascii="Times New Roman" w:hAnsi="Times New Roman" w:cs="Times New Roman"/>
          <w:i/>
          <w:sz w:val="28"/>
          <w:szCs w:val="28"/>
          <w:lang w:val="uk-UA"/>
        </w:rPr>
        <w:t xml:space="preserve">Науковий вісник Національної </w:t>
      </w:r>
      <w:r w:rsidRPr="003A5D96">
        <w:rPr>
          <w:rFonts w:ascii="Times New Roman" w:hAnsi="Times New Roman" w:cs="Times New Roman"/>
          <w:i/>
          <w:sz w:val="28"/>
          <w:szCs w:val="28"/>
          <w:lang w:val="uk-UA"/>
        </w:rPr>
        <w:lastRenderedPageBreak/>
        <w:t>академії внутрішніх справ</w:t>
      </w:r>
      <w:r w:rsidRPr="003A5D96">
        <w:rPr>
          <w:rFonts w:ascii="Times New Roman" w:hAnsi="Times New Roman" w:cs="Times New Roman"/>
          <w:sz w:val="28"/>
          <w:szCs w:val="28"/>
          <w:lang w:val="uk-UA"/>
        </w:rPr>
        <w:t>. 2018. №4 (109). C.181-191.</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 </w:t>
      </w:r>
      <w:r w:rsidRPr="003A5D96">
        <w:rPr>
          <w:rFonts w:ascii="Times New Roman" w:hAnsi="Times New Roman" w:cs="Times New Roman"/>
          <w:sz w:val="28"/>
          <w:szCs w:val="28"/>
          <w:lang w:val="uk-UA"/>
        </w:rPr>
        <w:t>Сущенко В. М. Проблеми реалізації та захисту прав і свобод</w:t>
      </w:r>
      <w:r>
        <w:rPr>
          <w:rFonts w:ascii="Times New Roman" w:hAnsi="Times New Roman" w:cs="Times New Roman"/>
          <w:sz w:val="28"/>
          <w:szCs w:val="28"/>
          <w:lang w:val="uk-UA"/>
        </w:rPr>
        <w:t xml:space="preserve"> </w:t>
      </w:r>
      <w:r w:rsidRPr="003A5D96">
        <w:rPr>
          <w:rFonts w:ascii="Times New Roman" w:hAnsi="Times New Roman" w:cs="Times New Roman"/>
          <w:sz w:val="28"/>
          <w:szCs w:val="28"/>
          <w:lang w:val="uk-UA"/>
        </w:rPr>
        <w:t>людини та громадянина в Україні (в контекс</w:t>
      </w:r>
      <w:r>
        <w:rPr>
          <w:rFonts w:ascii="Times New Roman" w:hAnsi="Times New Roman" w:cs="Times New Roman"/>
          <w:sz w:val="28"/>
          <w:szCs w:val="28"/>
          <w:lang w:val="uk-UA"/>
        </w:rPr>
        <w:t xml:space="preserve">ті верховенства права). </w:t>
      </w:r>
      <w:r w:rsidRPr="003A5D96">
        <w:rPr>
          <w:rFonts w:ascii="Times New Roman" w:hAnsi="Times New Roman" w:cs="Times New Roman"/>
          <w:i/>
          <w:sz w:val="28"/>
          <w:szCs w:val="28"/>
          <w:lang w:val="uk-UA"/>
        </w:rPr>
        <w:t>Наукові записки НаУКМА. Юридичні науки</w:t>
      </w:r>
      <w:r>
        <w:rPr>
          <w:rFonts w:ascii="Times New Roman" w:hAnsi="Times New Roman" w:cs="Times New Roman"/>
          <w:sz w:val="28"/>
          <w:szCs w:val="28"/>
          <w:lang w:val="uk-UA"/>
        </w:rPr>
        <w:t>. 2012. Т. 129. С. 28-32.</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Pr="003A5D96">
        <w:rPr>
          <w:rFonts w:ascii="Times New Roman" w:hAnsi="Times New Roman" w:cs="Times New Roman"/>
          <w:sz w:val="28"/>
          <w:szCs w:val="28"/>
          <w:lang w:val="uk-UA"/>
        </w:rPr>
        <w:t>Теорія держави i права. Академічний курс : пiдручник / за заг.</w:t>
      </w:r>
      <w:r>
        <w:rPr>
          <w:rFonts w:ascii="Times New Roman" w:hAnsi="Times New Roman" w:cs="Times New Roman"/>
          <w:sz w:val="28"/>
          <w:szCs w:val="28"/>
          <w:lang w:val="uk-UA"/>
        </w:rPr>
        <w:t xml:space="preserve"> </w:t>
      </w:r>
      <w:r w:rsidRPr="003A5D96">
        <w:rPr>
          <w:rFonts w:ascii="Times New Roman" w:hAnsi="Times New Roman" w:cs="Times New Roman"/>
          <w:sz w:val="28"/>
          <w:szCs w:val="28"/>
          <w:lang w:val="uk-UA"/>
        </w:rPr>
        <w:t>ред. О</w:t>
      </w:r>
      <w:r>
        <w:rPr>
          <w:rFonts w:ascii="Times New Roman" w:hAnsi="Times New Roman" w:cs="Times New Roman"/>
          <w:sz w:val="28"/>
          <w:szCs w:val="28"/>
          <w:lang w:val="uk-UA"/>
        </w:rPr>
        <w:t xml:space="preserve">. В. Зайчука, Н. М. Онiщенко. Київ : ЮрiнкомIнтep, 2006. </w:t>
      </w:r>
      <w:r w:rsidRPr="003A5D96">
        <w:rPr>
          <w:rFonts w:ascii="Times New Roman" w:hAnsi="Times New Roman" w:cs="Times New Roman"/>
          <w:sz w:val="28"/>
          <w:szCs w:val="28"/>
          <w:lang w:val="uk-UA"/>
        </w:rPr>
        <w:t>685 с.</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Pr="003A5D96">
        <w:rPr>
          <w:rFonts w:ascii="Times New Roman" w:hAnsi="Times New Roman" w:cs="Times New Roman"/>
          <w:sz w:val="28"/>
          <w:szCs w:val="28"/>
          <w:lang w:val="uk-UA"/>
        </w:rPr>
        <w:t>Терлюк І. Я. Історія держави і п</w:t>
      </w:r>
      <w:r>
        <w:rPr>
          <w:rFonts w:ascii="Times New Roman" w:hAnsi="Times New Roman" w:cs="Times New Roman"/>
          <w:sz w:val="28"/>
          <w:szCs w:val="28"/>
          <w:lang w:val="uk-UA"/>
        </w:rPr>
        <w:t xml:space="preserve">рава України (Доновітній час) : </w:t>
      </w:r>
      <w:r w:rsidRPr="003A5D96">
        <w:rPr>
          <w:rFonts w:ascii="Times New Roman" w:hAnsi="Times New Roman" w:cs="Times New Roman"/>
          <w:sz w:val="28"/>
          <w:szCs w:val="28"/>
          <w:lang w:val="uk-UA"/>
        </w:rPr>
        <w:t>навч. посіб. / І. Я. Терлюк. – Київ : Атіка</w:t>
      </w:r>
      <w:r>
        <w:rPr>
          <w:rFonts w:ascii="Times New Roman" w:hAnsi="Times New Roman" w:cs="Times New Roman"/>
          <w:sz w:val="28"/>
          <w:szCs w:val="28"/>
          <w:lang w:val="uk-UA"/>
        </w:rPr>
        <w:t xml:space="preserve">, 2006. </w:t>
      </w:r>
      <w:r w:rsidRPr="003A5D96">
        <w:rPr>
          <w:rFonts w:ascii="Times New Roman" w:hAnsi="Times New Roman" w:cs="Times New Roman"/>
          <w:sz w:val="28"/>
          <w:szCs w:val="28"/>
          <w:lang w:val="uk-UA"/>
        </w:rPr>
        <w:t>400 с.</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57. </w:t>
      </w:r>
      <w:r w:rsidRPr="003A5D96">
        <w:rPr>
          <w:rFonts w:ascii="Times New Roman" w:hAnsi="Times New Roman" w:cs="Times New Roman"/>
          <w:sz w:val="28"/>
          <w:szCs w:val="28"/>
          <w:lang w:val="uk-UA"/>
        </w:rPr>
        <w:t>Тімуш І. С. Гуманістичний зміст</w:t>
      </w:r>
      <w:r>
        <w:rPr>
          <w:rFonts w:ascii="Times New Roman" w:hAnsi="Times New Roman" w:cs="Times New Roman"/>
          <w:sz w:val="28"/>
          <w:szCs w:val="28"/>
          <w:lang w:val="uk-UA"/>
        </w:rPr>
        <w:t xml:space="preserve"> права та його переосмислення в </w:t>
      </w:r>
      <w:r w:rsidRPr="003A5D96">
        <w:rPr>
          <w:rFonts w:ascii="Times New Roman" w:hAnsi="Times New Roman" w:cs="Times New Roman"/>
          <w:sz w:val="28"/>
          <w:szCs w:val="28"/>
          <w:lang w:val="uk-UA"/>
        </w:rPr>
        <w:t xml:space="preserve">умовах демократизації суспільства. </w:t>
      </w:r>
      <w:r w:rsidRPr="003A5D96">
        <w:rPr>
          <w:rFonts w:ascii="Times New Roman" w:hAnsi="Times New Roman" w:cs="Times New Roman"/>
          <w:i/>
          <w:sz w:val="28"/>
          <w:szCs w:val="28"/>
          <w:lang w:val="uk-UA"/>
        </w:rPr>
        <w:t>Право України</w:t>
      </w:r>
      <w:r w:rsidRPr="003A5D96">
        <w:rPr>
          <w:rFonts w:ascii="Times New Roman" w:hAnsi="Times New Roman" w:cs="Times New Roman"/>
          <w:sz w:val="28"/>
          <w:szCs w:val="28"/>
          <w:lang w:val="uk-UA"/>
        </w:rPr>
        <w:t>. 2010. № 9. С. 139–145.</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 </w:t>
      </w:r>
      <w:r w:rsidRPr="003A5D96">
        <w:rPr>
          <w:rFonts w:ascii="Times New Roman" w:hAnsi="Times New Roman" w:cs="Times New Roman"/>
          <w:sz w:val="28"/>
          <w:szCs w:val="28"/>
          <w:lang w:val="uk-UA"/>
        </w:rPr>
        <w:t>Ткач Г. Інститут примир</w:t>
      </w:r>
      <w:r>
        <w:rPr>
          <w:rFonts w:ascii="Times New Roman" w:hAnsi="Times New Roman" w:cs="Times New Roman"/>
          <w:sz w:val="28"/>
          <w:szCs w:val="28"/>
          <w:lang w:val="uk-UA"/>
        </w:rPr>
        <w:t xml:space="preserve">ення сторін в адміністративному судочинстві. </w:t>
      </w:r>
      <w:r w:rsidRPr="003A5D96">
        <w:rPr>
          <w:rFonts w:ascii="Times New Roman" w:hAnsi="Times New Roman" w:cs="Times New Roman"/>
          <w:i/>
          <w:sz w:val="28"/>
          <w:szCs w:val="28"/>
          <w:lang w:val="uk-UA"/>
        </w:rPr>
        <w:t>Вісн. Львів. ун-ту</w:t>
      </w:r>
      <w:r>
        <w:rPr>
          <w:rFonts w:ascii="Times New Roman" w:hAnsi="Times New Roman" w:cs="Times New Roman"/>
          <w:sz w:val="28"/>
          <w:szCs w:val="28"/>
          <w:lang w:val="uk-UA"/>
        </w:rPr>
        <w:t xml:space="preserve">. Вип. 53. </w:t>
      </w:r>
      <w:r w:rsidRPr="003A5D96">
        <w:rPr>
          <w:rFonts w:ascii="Times New Roman" w:hAnsi="Times New Roman" w:cs="Times New Roman"/>
          <w:sz w:val="28"/>
          <w:szCs w:val="28"/>
          <w:lang w:val="uk-UA"/>
        </w:rPr>
        <w:t>С. 163–170.</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 </w:t>
      </w:r>
      <w:r w:rsidRPr="003A5D96">
        <w:rPr>
          <w:rFonts w:ascii="Times New Roman" w:hAnsi="Times New Roman" w:cs="Times New Roman"/>
          <w:sz w:val="28"/>
          <w:szCs w:val="28"/>
          <w:lang w:val="uk-UA"/>
        </w:rPr>
        <w:t>Тлумачний словник-мінімум ук</w:t>
      </w:r>
      <w:r>
        <w:rPr>
          <w:rFonts w:ascii="Times New Roman" w:hAnsi="Times New Roman" w:cs="Times New Roman"/>
          <w:sz w:val="28"/>
          <w:szCs w:val="28"/>
          <w:lang w:val="uk-UA"/>
        </w:rPr>
        <w:t xml:space="preserve">раїнської мови: близько 6 тисяч </w:t>
      </w:r>
      <w:r w:rsidRPr="003A5D96">
        <w:rPr>
          <w:rFonts w:ascii="Times New Roman" w:hAnsi="Times New Roman" w:cs="Times New Roman"/>
          <w:sz w:val="28"/>
          <w:szCs w:val="28"/>
          <w:lang w:val="uk-UA"/>
        </w:rPr>
        <w:t>слів / відповід. за вип. О. М. Єфімов. Київ : Довіра, 1999. 448 с.</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60. </w:t>
      </w:r>
      <w:r w:rsidRPr="006071FB">
        <w:rPr>
          <w:rFonts w:ascii="Times New Roman" w:hAnsi="Times New Roman" w:cs="Times New Roman"/>
          <w:sz w:val="28"/>
          <w:szCs w:val="28"/>
          <w:lang w:val="uk-UA"/>
        </w:rPr>
        <w:t>Трояновська Т. М. Світовий дос</w:t>
      </w:r>
      <w:r>
        <w:rPr>
          <w:rFonts w:ascii="Times New Roman" w:hAnsi="Times New Roman" w:cs="Times New Roman"/>
          <w:sz w:val="28"/>
          <w:szCs w:val="28"/>
          <w:lang w:val="uk-UA"/>
        </w:rPr>
        <w:t xml:space="preserve">від вирішення публічно-правових </w:t>
      </w:r>
      <w:r w:rsidRPr="006071FB">
        <w:rPr>
          <w:rFonts w:ascii="Times New Roman" w:hAnsi="Times New Roman" w:cs="Times New Roman"/>
          <w:sz w:val="28"/>
          <w:szCs w:val="28"/>
          <w:lang w:val="uk-UA"/>
        </w:rPr>
        <w:t>спорів у сфері інтелектуальної власност</w:t>
      </w:r>
      <w:r>
        <w:rPr>
          <w:rFonts w:ascii="Times New Roman" w:hAnsi="Times New Roman" w:cs="Times New Roman"/>
          <w:sz w:val="28"/>
          <w:szCs w:val="28"/>
          <w:lang w:val="uk-UA"/>
        </w:rPr>
        <w:t xml:space="preserve">і та шляхи його імплементації в </w:t>
      </w:r>
      <w:r w:rsidRPr="006071FB">
        <w:rPr>
          <w:rFonts w:ascii="Times New Roman" w:hAnsi="Times New Roman" w:cs="Times New Roman"/>
          <w:sz w:val="28"/>
          <w:szCs w:val="28"/>
          <w:lang w:val="uk-UA"/>
        </w:rPr>
        <w:t xml:space="preserve">законодавство України. </w:t>
      </w:r>
      <w:r w:rsidRPr="00090CEF">
        <w:rPr>
          <w:rFonts w:ascii="Times New Roman" w:hAnsi="Times New Roman" w:cs="Times New Roman"/>
          <w:i/>
          <w:sz w:val="28"/>
          <w:szCs w:val="28"/>
          <w:lang w:val="uk-UA"/>
        </w:rPr>
        <w:t>Науковий вісник Ужгородського національного університету</w:t>
      </w:r>
      <w:r w:rsidRPr="006071FB">
        <w:rPr>
          <w:rFonts w:ascii="Times New Roman" w:hAnsi="Times New Roman" w:cs="Times New Roman"/>
          <w:sz w:val="28"/>
          <w:szCs w:val="28"/>
          <w:lang w:val="uk-UA"/>
        </w:rPr>
        <w:t>. Серія: Право.</w:t>
      </w:r>
      <w:r>
        <w:rPr>
          <w:rFonts w:ascii="Times New Roman" w:hAnsi="Times New Roman" w:cs="Times New Roman"/>
          <w:sz w:val="28"/>
          <w:szCs w:val="28"/>
          <w:lang w:val="uk-UA"/>
        </w:rPr>
        <w:t xml:space="preserve"> 2014. Вип. 28 (2). С. 191–196.</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61.</w:t>
      </w:r>
      <w:r w:rsidRPr="00D87931">
        <w:rPr>
          <w:rFonts w:ascii="Times New Roman" w:hAnsi="Times New Roman" w:cs="Times New Roman"/>
          <w:sz w:val="28"/>
          <w:szCs w:val="28"/>
          <w:lang w:val="uk-UA"/>
        </w:rPr>
        <w:t>Фурса С. Медіація в Україні : актуаль</w:t>
      </w:r>
      <w:r>
        <w:rPr>
          <w:rFonts w:ascii="Times New Roman" w:hAnsi="Times New Roman" w:cs="Times New Roman"/>
          <w:sz w:val="28"/>
          <w:szCs w:val="28"/>
          <w:lang w:val="uk-UA"/>
        </w:rPr>
        <w:t xml:space="preserve">ні питання теорії і практики та </w:t>
      </w:r>
      <w:r w:rsidRPr="00D87931">
        <w:rPr>
          <w:rFonts w:ascii="Times New Roman" w:hAnsi="Times New Roman" w:cs="Times New Roman"/>
          <w:sz w:val="28"/>
          <w:szCs w:val="28"/>
          <w:lang w:val="uk-UA"/>
        </w:rPr>
        <w:t>необхідність законодав</w:t>
      </w:r>
      <w:r>
        <w:rPr>
          <w:rFonts w:ascii="Times New Roman" w:hAnsi="Times New Roman" w:cs="Times New Roman"/>
          <w:sz w:val="28"/>
          <w:szCs w:val="28"/>
          <w:lang w:val="uk-UA"/>
        </w:rPr>
        <w:t xml:space="preserve">чої регламентації. </w:t>
      </w:r>
      <w:r w:rsidRPr="00D87931">
        <w:rPr>
          <w:rFonts w:ascii="Times New Roman" w:hAnsi="Times New Roman" w:cs="Times New Roman"/>
          <w:i/>
          <w:sz w:val="28"/>
          <w:szCs w:val="28"/>
          <w:lang w:val="uk-UA"/>
        </w:rPr>
        <w:t>Вісник Київського національного університету імені Тараса Шевченка. Юридичні науки</w:t>
      </w:r>
      <w:r>
        <w:rPr>
          <w:rFonts w:ascii="Times New Roman" w:hAnsi="Times New Roman" w:cs="Times New Roman"/>
          <w:sz w:val="28"/>
          <w:szCs w:val="28"/>
          <w:lang w:val="uk-UA"/>
        </w:rPr>
        <w:t xml:space="preserve">. 2014. Вип. 1. </w:t>
      </w:r>
      <w:r w:rsidRPr="00D87931">
        <w:rPr>
          <w:rFonts w:ascii="Times New Roman" w:hAnsi="Times New Roman" w:cs="Times New Roman"/>
          <w:sz w:val="28"/>
          <w:szCs w:val="28"/>
          <w:lang w:val="uk-UA"/>
        </w:rPr>
        <w:t>С. 5–9.</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sidRPr="003A5D96">
        <w:rPr>
          <w:rFonts w:ascii="Times New Roman" w:hAnsi="Times New Roman" w:cs="Times New Roman"/>
          <w:sz w:val="28"/>
          <w:szCs w:val="28"/>
          <w:lang w:val="uk-UA"/>
        </w:rPr>
        <w:t>Цимбалюк В. Нормативно-правове забезпечення медіації в</w:t>
      </w:r>
      <w:r>
        <w:rPr>
          <w:rFonts w:ascii="Times New Roman" w:hAnsi="Times New Roman" w:cs="Times New Roman"/>
          <w:sz w:val="28"/>
          <w:szCs w:val="28"/>
          <w:lang w:val="uk-UA"/>
        </w:rPr>
        <w:t xml:space="preserve"> </w:t>
      </w:r>
      <w:r w:rsidRPr="003A5D96">
        <w:rPr>
          <w:rFonts w:ascii="Times New Roman" w:hAnsi="Times New Roman" w:cs="Times New Roman"/>
          <w:sz w:val="28"/>
          <w:szCs w:val="28"/>
          <w:lang w:val="uk-UA"/>
        </w:rPr>
        <w:t>Україні</w:t>
      </w:r>
      <w:r>
        <w:rPr>
          <w:rFonts w:ascii="Times New Roman" w:hAnsi="Times New Roman" w:cs="Times New Roman"/>
          <w:sz w:val="28"/>
          <w:szCs w:val="28"/>
          <w:lang w:val="uk-UA"/>
        </w:rPr>
        <w:t xml:space="preserve"> </w:t>
      </w:r>
      <w:r w:rsidRPr="003A5D96">
        <w:rPr>
          <w:rFonts w:ascii="Times New Roman" w:hAnsi="Times New Roman" w:cs="Times New Roman"/>
          <w:sz w:val="28"/>
          <w:szCs w:val="28"/>
          <w:lang w:val="uk-UA"/>
        </w:rPr>
        <w:t xml:space="preserve">: проблеми та перспективи. </w:t>
      </w:r>
      <w:r w:rsidRPr="003A5D96">
        <w:rPr>
          <w:rFonts w:ascii="Times New Roman" w:hAnsi="Times New Roman" w:cs="Times New Roman"/>
          <w:i/>
          <w:sz w:val="28"/>
          <w:szCs w:val="28"/>
          <w:lang w:val="uk-UA"/>
        </w:rPr>
        <w:t>Юридичний вісник</w:t>
      </w:r>
      <w:r>
        <w:rPr>
          <w:rFonts w:ascii="Times New Roman" w:hAnsi="Times New Roman" w:cs="Times New Roman"/>
          <w:sz w:val="28"/>
          <w:szCs w:val="28"/>
          <w:lang w:val="uk-UA"/>
        </w:rPr>
        <w:t>. 2014. № 5. С. 152–156.</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Pr="003A5D96">
        <w:rPr>
          <w:rFonts w:ascii="Times New Roman" w:hAnsi="Times New Roman" w:cs="Times New Roman"/>
          <w:sz w:val="28"/>
          <w:szCs w:val="28"/>
          <w:lang w:val="uk-UA"/>
        </w:rPr>
        <w:t>Філософія права : підручник для ст</w:t>
      </w:r>
      <w:r>
        <w:rPr>
          <w:rFonts w:ascii="Times New Roman" w:hAnsi="Times New Roman" w:cs="Times New Roman"/>
          <w:sz w:val="28"/>
          <w:szCs w:val="28"/>
          <w:lang w:val="uk-UA"/>
        </w:rPr>
        <w:t xml:space="preserve">уд. юрид. вищ. навч. закл. / О. </w:t>
      </w:r>
      <w:r w:rsidRPr="003A5D96">
        <w:rPr>
          <w:rFonts w:ascii="Times New Roman" w:hAnsi="Times New Roman" w:cs="Times New Roman"/>
          <w:sz w:val="28"/>
          <w:szCs w:val="28"/>
          <w:lang w:val="uk-UA"/>
        </w:rPr>
        <w:t>Г. Данильян та ін. ; за ред. О. Г. Данильяна. Харків : Право, 2009. 208 с.</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64. </w:t>
      </w:r>
      <w:r w:rsidRPr="00AC2E43">
        <w:rPr>
          <w:rFonts w:ascii="Times New Roman" w:hAnsi="Times New Roman" w:cs="Times New Roman"/>
          <w:sz w:val="28"/>
          <w:szCs w:val="28"/>
          <w:lang w:val="uk-UA"/>
        </w:rPr>
        <w:t xml:space="preserve">Цимбалюк В. Теоретико-правовий аналіз зарубіжного досвіду правового забезпечення медіації. </w:t>
      </w:r>
      <w:r w:rsidRPr="00AC2E43">
        <w:rPr>
          <w:rFonts w:ascii="Times New Roman" w:hAnsi="Times New Roman" w:cs="Times New Roman"/>
          <w:i/>
          <w:sz w:val="28"/>
          <w:szCs w:val="28"/>
          <w:lang w:val="uk-UA"/>
        </w:rPr>
        <w:t>Бюлетень Міністерства юстиції України</w:t>
      </w:r>
      <w:r w:rsidRPr="00AC2E43">
        <w:rPr>
          <w:rFonts w:ascii="Times New Roman" w:hAnsi="Times New Roman" w:cs="Times New Roman"/>
          <w:sz w:val="28"/>
          <w:szCs w:val="28"/>
          <w:lang w:val="uk-UA"/>
        </w:rPr>
        <w:t>. 2014. № 11. С. 55–60.</w:t>
      </w:r>
    </w:p>
    <w:p w:rsidR="00CA15B6" w:rsidRDefault="00CA15B6" w:rsidP="00CA15B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65. </w:t>
      </w:r>
      <w:r w:rsidRPr="003A5D96">
        <w:rPr>
          <w:rFonts w:ascii="Times New Roman" w:hAnsi="Times New Roman" w:cs="Times New Roman"/>
          <w:sz w:val="28"/>
          <w:szCs w:val="28"/>
          <w:lang w:val="uk-UA"/>
        </w:rPr>
        <w:t>Цувіна Т. А. Право на суд у</w:t>
      </w:r>
      <w:r>
        <w:rPr>
          <w:rFonts w:ascii="Times New Roman" w:hAnsi="Times New Roman" w:cs="Times New Roman"/>
          <w:sz w:val="28"/>
          <w:szCs w:val="28"/>
          <w:lang w:val="uk-UA"/>
        </w:rPr>
        <w:t xml:space="preserve"> цивільному судочинстві. Харків </w:t>
      </w:r>
      <w:r w:rsidRPr="003A5D96">
        <w:rPr>
          <w:rFonts w:ascii="Times New Roman" w:hAnsi="Times New Roman" w:cs="Times New Roman"/>
          <w:sz w:val="28"/>
          <w:szCs w:val="28"/>
          <w:lang w:val="uk-UA"/>
        </w:rPr>
        <w:t>: Слово</w:t>
      </w:r>
      <w:r>
        <w:rPr>
          <w:rFonts w:ascii="Times New Roman" w:hAnsi="Times New Roman" w:cs="Times New Roman"/>
          <w:sz w:val="28"/>
          <w:szCs w:val="28"/>
          <w:lang w:val="uk-UA"/>
        </w:rPr>
        <w:t>, 2015</w:t>
      </w:r>
      <w:r w:rsidRPr="003A5D96">
        <w:rPr>
          <w:rFonts w:ascii="Times New Roman" w:hAnsi="Times New Roman" w:cs="Times New Roman"/>
          <w:sz w:val="28"/>
          <w:szCs w:val="28"/>
          <w:lang w:val="uk-UA"/>
        </w:rPr>
        <w:t>. 281 c</w:t>
      </w:r>
      <w:r>
        <w:rPr>
          <w:rFonts w:ascii="Times New Roman" w:hAnsi="Times New Roman" w:cs="Times New Roman"/>
          <w:sz w:val="28"/>
          <w:szCs w:val="28"/>
          <w:lang w:val="uk-UA"/>
        </w:rPr>
        <w:t>.</w:t>
      </w:r>
    </w:p>
    <w:p w:rsidR="00E05823" w:rsidRDefault="00CA15B6"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66. </w:t>
      </w:r>
      <w:r w:rsidRPr="003A5D96">
        <w:rPr>
          <w:rFonts w:ascii="Times New Roman" w:hAnsi="Times New Roman" w:cs="Times New Roman"/>
          <w:sz w:val="28"/>
          <w:szCs w:val="28"/>
          <w:lang w:val="uk-UA"/>
        </w:rPr>
        <w:t>Чуйко З. Д. Конституційно–правовий механізм забезпечення</w:t>
      </w:r>
      <w:r>
        <w:rPr>
          <w:rFonts w:ascii="Times New Roman" w:hAnsi="Times New Roman" w:cs="Times New Roman"/>
          <w:sz w:val="28"/>
          <w:szCs w:val="28"/>
          <w:lang w:val="uk-UA"/>
        </w:rPr>
        <w:t xml:space="preserve"> національної безпеки України. </w:t>
      </w:r>
      <w:r w:rsidRPr="003A5D96">
        <w:rPr>
          <w:rFonts w:ascii="Times New Roman" w:hAnsi="Times New Roman" w:cs="Times New Roman"/>
          <w:i/>
          <w:sz w:val="28"/>
          <w:szCs w:val="28"/>
          <w:lang w:val="uk-UA"/>
        </w:rPr>
        <w:t>Бюлетень Міністерства юстиції України</w:t>
      </w:r>
      <w:r>
        <w:rPr>
          <w:rFonts w:ascii="Times New Roman" w:hAnsi="Times New Roman" w:cs="Times New Roman"/>
          <w:sz w:val="28"/>
          <w:szCs w:val="28"/>
          <w:lang w:val="uk-UA"/>
        </w:rPr>
        <w:t xml:space="preserve">. 2006. №8. </w:t>
      </w:r>
      <w:r w:rsidRPr="003A5D96">
        <w:rPr>
          <w:rFonts w:ascii="Times New Roman" w:hAnsi="Times New Roman" w:cs="Times New Roman"/>
          <w:sz w:val="28"/>
          <w:szCs w:val="28"/>
          <w:lang w:val="uk-UA"/>
        </w:rPr>
        <w:t>С. 81–89.</w:t>
      </w:r>
    </w:p>
    <w:p w:rsidR="00E05823" w:rsidRDefault="00E05823"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67. </w:t>
      </w:r>
      <w:r w:rsidR="00CA15B6" w:rsidRPr="00AC2E43">
        <w:rPr>
          <w:rFonts w:ascii="Times New Roman" w:hAnsi="Times New Roman" w:cs="Times New Roman"/>
          <w:sz w:val="28"/>
          <w:szCs w:val="28"/>
          <w:lang w:val="uk-UA"/>
        </w:rPr>
        <w:t>Якимчук С. О. Реалізація принципу верховенства права в</w:t>
      </w:r>
      <w:r w:rsidR="00CA15B6">
        <w:rPr>
          <w:rFonts w:ascii="Times New Roman" w:hAnsi="Times New Roman" w:cs="Times New Roman"/>
          <w:sz w:val="28"/>
          <w:szCs w:val="28"/>
          <w:lang w:val="uk-UA"/>
        </w:rPr>
        <w:t xml:space="preserve"> </w:t>
      </w:r>
      <w:r w:rsidR="00CA15B6" w:rsidRPr="00AC2E43">
        <w:rPr>
          <w:rFonts w:ascii="Times New Roman" w:hAnsi="Times New Roman" w:cs="Times New Roman"/>
          <w:sz w:val="28"/>
          <w:szCs w:val="28"/>
          <w:lang w:val="uk-UA"/>
        </w:rPr>
        <w:t>цивільному процесуальному законодавс</w:t>
      </w:r>
      <w:r w:rsidR="00CA15B6">
        <w:rPr>
          <w:rFonts w:ascii="Times New Roman" w:hAnsi="Times New Roman" w:cs="Times New Roman"/>
          <w:sz w:val="28"/>
          <w:szCs w:val="28"/>
          <w:lang w:val="uk-UA"/>
        </w:rPr>
        <w:t xml:space="preserve">тві України через призму рішень </w:t>
      </w:r>
      <w:r w:rsidR="00CA15B6" w:rsidRPr="00AC2E43">
        <w:rPr>
          <w:rFonts w:ascii="Times New Roman" w:hAnsi="Times New Roman" w:cs="Times New Roman"/>
          <w:sz w:val="28"/>
          <w:szCs w:val="28"/>
          <w:lang w:val="uk-UA"/>
        </w:rPr>
        <w:t xml:space="preserve">Європейського суду з прав людини. </w:t>
      </w:r>
      <w:r w:rsidR="00CA15B6" w:rsidRPr="003A5D96">
        <w:rPr>
          <w:rFonts w:ascii="Times New Roman" w:hAnsi="Times New Roman" w:cs="Times New Roman"/>
          <w:i/>
          <w:sz w:val="28"/>
          <w:szCs w:val="28"/>
          <w:lang w:val="uk-UA"/>
        </w:rPr>
        <w:t>Університетські наукові записки</w:t>
      </w:r>
      <w:r w:rsidR="00CA15B6">
        <w:rPr>
          <w:rFonts w:ascii="Times New Roman" w:hAnsi="Times New Roman" w:cs="Times New Roman"/>
          <w:sz w:val="28"/>
          <w:szCs w:val="28"/>
          <w:lang w:val="uk-UA"/>
        </w:rPr>
        <w:t xml:space="preserve">. 2012. </w:t>
      </w:r>
      <w:r w:rsidR="00CA15B6" w:rsidRPr="00AC2E43">
        <w:rPr>
          <w:rFonts w:ascii="Times New Roman" w:hAnsi="Times New Roman" w:cs="Times New Roman"/>
          <w:sz w:val="28"/>
          <w:szCs w:val="28"/>
          <w:lang w:val="uk-UA"/>
        </w:rPr>
        <w:t>№ 1. С. 355-366.</w:t>
      </w:r>
    </w:p>
    <w:p w:rsidR="00E05823" w:rsidRDefault="00E05823"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68. </w:t>
      </w:r>
      <w:r w:rsidR="00CA15B6" w:rsidRPr="00AC2E43">
        <w:rPr>
          <w:rFonts w:ascii="Times New Roman" w:hAnsi="Times New Roman" w:cs="Times New Roman"/>
          <w:sz w:val="28"/>
          <w:szCs w:val="28"/>
          <w:lang w:val="uk-UA"/>
        </w:rPr>
        <w:t>Яновська О., Біцай А. Особливості участі адвоката у процедурі</w:t>
      </w:r>
      <w:r w:rsidR="00CA15B6">
        <w:rPr>
          <w:rFonts w:ascii="Times New Roman" w:hAnsi="Times New Roman" w:cs="Times New Roman"/>
          <w:sz w:val="28"/>
          <w:szCs w:val="28"/>
          <w:lang w:val="uk-UA"/>
        </w:rPr>
        <w:t xml:space="preserve"> </w:t>
      </w:r>
      <w:r w:rsidR="00CA15B6" w:rsidRPr="00AC2E43">
        <w:rPr>
          <w:rFonts w:ascii="Times New Roman" w:hAnsi="Times New Roman" w:cs="Times New Roman"/>
          <w:sz w:val="28"/>
          <w:szCs w:val="28"/>
          <w:lang w:val="uk-UA"/>
        </w:rPr>
        <w:t xml:space="preserve">медіації. </w:t>
      </w:r>
      <w:r w:rsidR="00CA15B6" w:rsidRPr="00AC2E43">
        <w:rPr>
          <w:rFonts w:ascii="Times New Roman" w:hAnsi="Times New Roman" w:cs="Times New Roman"/>
          <w:i/>
          <w:sz w:val="28"/>
          <w:szCs w:val="28"/>
          <w:lang w:val="uk-UA"/>
        </w:rPr>
        <w:t>Вісник Київського національного університету імені Тараса Шевченка. Юридичні науки</w:t>
      </w:r>
      <w:r w:rsidR="00CA15B6" w:rsidRPr="00AC2E43">
        <w:rPr>
          <w:rFonts w:ascii="Times New Roman" w:hAnsi="Times New Roman" w:cs="Times New Roman"/>
          <w:sz w:val="28"/>
          <w:szCs w:val="28"/>
          <w:lang w:val="uk-UA"/>
        </w:rPr>
        <w:t>. 2014. 21–24 с.</w:t>
      </w:r>
    </w:p>
    <w:p w:rsidR="00E05823" w:rsidRDefault="00E05823"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69. </w:t>
      </w:r>
      <w:r w:rsidR="00CA15B6" w:rsidRPr="00AC2E43">
        <w:rPr>
          <w:rFonts w:ascii="Times New Roman" w:hAnsi="Times New Roman" w:cs="Times New Roman"/>
          <w:sz w:val="28"/>
          <w:szCs w:val="28"/>
          <w:lang w:val="uk-UA"/>
        </w:rPr>
        <w:t>Ясиновський І. Г. Історичний аспект розвитку інституту медіації</w:t>
      </w:r>
      <w:r w:rsidR="00CA15B6">
        <w:rPr>
          <w:rFonts w:ascii="Times New Roman" w:hAnsi="Times New Roman" w:cs="Times New Roman"/>
          <w:sz w:val="28"/>
          <w:szCs w:val="28"/>
          <w:lang w:val="uk-UA"/>
        </w:rPr>
        <w:t xml:space="preserve"> </w:t>
      </w:r>
      <w:r w:rsidR="00CA15B6" w:rsidRPr="00AC2E43">
        <w:rPr>
          <w:rFonts w:ascii="Times New Roman" w:hAnsi="Times New Roman" w:cs="Times New Roman"/>
          <w:sz w:val="28"/>
          <w:szCs w:val="28"/>
          <w:lang w:val="uk-UA"/>
        </w:rPr>
        <w:t>та сучасні тенденції його розвитк</w:t>
      </w:r>
      <w:r w:rsidR="00CA15B6">
        <w:rPr>
          <w:rFonts w:ascii="Times New Roman" w:hAnsi="Times New Roman" w:cs="Times New Roman"/>
          <w:sz w:val="28"/>
          <w:szCs w:val="28"/>
          <w:lang w:val="uk-UA"/>
        </w:rPr>
        <w:t xml:space="preserve">у. </w:t>
      </w:r>
      <w:r w:rsidR="00CA15B6" w:rsidRPr="00AC2E43">
        <w:rPr>
          <w:rFonts w:ascii="Times New Roman" w:hAnsi="Times New Roman" w:cs="Times New Roman"/>
          <w:i/>
          <w:sz w:val="28"/>
          <w:szCs w:val="28"/>
          <w:lang w:val="uk-UA"/>
        </w:rPr>
        <w:t>Науковий вісник Міжнародного гуманітарного університету. Серія : Юриспруденція</w:t>
      </w:r>
      <w:r w:rsidR="00CA15B6">
        <w:rPr>
          <w:rFonts w:ascii="Times New Roman" w:hAnsi="Times New Roman" w:cs="Times New Roman"/>
          <w:sz w:val="28"/>
          <w:szCs w:val="28"/>
          <w:lang w:val="uk-UA"/>
        </w:rPr>
        <w:t xml:space="preserve">. 2014. Вип. 10-2(1). С. </w:t>
      </w:r>
      <w:r w:rsidR="00CA15B6" w:rsidRPr="00AC2E43">
        <w:rPr>
          <w:rFonts w:ascii="Times New Roman" w:hAnsi="Times New Roman" w:cs="Times New Roman"/>
          <w:sz w:val="28"/>
          <w:szCs w:val="28"/>
          <w:lang w:val="uk-UA"/>
        </w:rPr>
        <w:t xml:space="preserve">31-33. </w:t>
      </w:r>
    </w:p>
    <w:p w:rsidR="00E05823" w:rsidRDefault="00E05823"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70. </w:t>
      </w:r>
      <w:r w:rsidR="00CA15B6" w:rsidRPr="00AC2E43">
        <w:rPr>
          <w:rFonts w:ascii="Times New Roman" w:hAnsi="Times New Roman" w:cs="Times New Roman"/>
          <w:sz w:val="28"/>
          <w:szCs w:val="28"/>
          <w:lang w:val="uk-UA"/>
        </w:rPr>
        <w:t>Ясиновський І. Г. Компетентн</w:t>
      </w:r>
      <w:r w:rsidR="00CA15B6">
        <w:rPr>
          <w:rFonts w:ascii="Times New Roman" w:hAnsi="Times New Roman" w:cs="Times New Roman"/>
          <w:sz w:val="28"/>
          <w:szCs w:val="28"/>
          <w:lang w:val="uk-UA"/>
        </w:rPr>
        <w:t xml:space="preserve">істні характеристики медіатора : </w:t>
      </w:r>
      <w:r w:rsidR="00CA15B6" w:rsidRPr="00AC2E43">
        <w:rPr>
          <w:rFonts w:ascii="Times New Roman" w:hAnsi="Times New Roman" w:cs="Times New Roman"/>
          <w:sz w:val="28"/>
          <w:szCs w:val="28"/>
          <w:lang w:val="uk-UA"/>
        </w:rPr>
        <w:t>теоретико-правови</w:t>
      </w:r>
      <w:r w:rsidR="00CA15B6">
        <w:rPr>
          <w:rFonts w:ascii="Times New Roman" w:hAnsi="Times New Roman" w:cs="Times New Roman"/>
          <w:sz w:val="28"/>
          <w:szCs w:val="28"/>
          <w:lang w:val="uk-UA"/>
        </w:rPr>
        <w:t xml:space="preserve">й аналіз. </w:t>
      </w:r>
      <w:r w:rsidR="00CA15B6" w:rsidRPr="00AC2E43">
        <w:rPr>
          <w:rFonts w:ascii="Times New Roman" w:hAnsi="Times New Roman" w:cs="Times New Roman"/>
          <w:i/>
          <w:sz w:val="28"/>
          <w:szCs w:val="28"/>
          <w:lang w:val="uk-UA"/>
        </w:rPr>
        <w:t>Право і суспільство</w:t>
      </w:r>
      <w:r w:rsidR="00CA15B6">
        <w:rPr>
          <w:rFonts w:ascii="Times New Roman" w:hAnsi="Times New Roman" w:cs="Times New Roman"/>
          <w:sz w:val="28"/>
          <w:szCs w:val="28"/>
          <w:lang w:val="uk-UA"/>
        </w:rPr>
        <w:t xml:space="preserve">. 2015. Ч. 2. </w:t>
      </w:r>
      <w:r w:rsidR="00CA15B6" w:rsidRPr="00AC2E43">
        <w:rPr>
          <w:rFonts w:ascii="Times New Roman" w:hAnsi="Times New Roman" w:cs="Times New Roman"/>
          <w:sz w:val="28"/>
          <w:szCs w:val="28"/>
          <w:lang w:val="uk-UA"/>
        </w:rPr>
        <w:t>№</w:t>
      </w:r>
      <w:r w:rsidR="00CA15B6">
        <w:rPr>
          <w:rFonts w:ascii="Times New Roman" w:hAnsi="Times New Roman" w:cs="Times New Roman"/>
          <w:sz w:val="28"/>
          <w:szCs w:val="28"/>
          <w:lang w:val="uk-UA"/>
        </w:rPr>
        <w:t xml:space="preserve"> 5. </w:t>
      </w:r>
      <w:r>
        <w:rPr>
          <w:rFonts w:ascii="Times New Roman" w:hAnsi="Times New Roman" w:cs="Times New Roman"/>
          <w:sz w:val="28"/>
          <w:szCs w:val="28"/>
          <w:lang w:val="uk-UA"/>
        </w:rPr>
        <w:t>С. 79–83.</w:t>
      </w:r>
    </w:p>
    <w:p w:rsidR="00E05823" w:rsidRDefault="00E05823"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71. </w:t>
      </w:r>
      <w:r w:rsidR="00CA15B6" w:rsidRPr="00AC2E43">
        <w:rPr>
          <w:rFonts w:ascii="Times New Roman" w:hAnsi="Times New Roman" w:cs="Times New Roman"/>
          <w:sz w:val="28"/>
          <w:szCs w:val="28"/>
          <w:lang w:val="uk-UA"/>
        </w:rPr>
        <w:t xml:space="preserve">Ясиновський І. Г. Переваги і </w:t>
      </w:r>
      <w:r w:rsidR="00CA15B6">
        <w:rPr>
          <w:rFonts w:ascii="Times New Roman" w:hAnsi="Times New Roman" w:cs="Times New Roman"/>
          <w:sz w:val="28"/>
          <w:szCs w:val="28"/>
          <w:lang w:val="uk-UA"/>
        </w:rPr>
        <w:t xml:space="preserve">недоліки медіації при вирішенні </w:t>
      </w:r>
      <w:r w:rsidR="00CA15B6" w:rsidRPr="00AC2E43">
        <w:rPr>
          <w:rFonts w:ascii="Times New Roman" w:hAnsi="Times New Roman" w:cs="Times New Roman"/>
          <w:sz w:val="28"/>
          <w:szCs w:val="28"/>
          <w:lang w:val="uk-UA"/>
        </w:rPr>
        <w:t>правових ко</w:t>
      </w:r>
      <w:r w:rsidR="00CA15B6">
        <w:rPr>
          <w:rFonts w:ascii="Times New Roman" w:hAnsi="Times New Roman" w:cs="Times New Roman"/>
          <w:sz w:val="28"/>
          <w:szCs w:val="28"/>
          <w:lang w:val="uk-UA"/>
        </w:rPr>
        <w:t xml:space="preserve">нфліктів. </w:t>
      </w:r>
      <w:r w:rsidR="00CA15B6" w:rsidRPr="00AC2E43">
        <w:rPr>
          <w:rFonts w:ascii="Times New Roman" w:hAnsi="Times New Roman" w:cs="Times New Roman"/>
          <w:i/>
          <w:sz w:val="28"/>
          <w:szCs w:val="28"/>
          <w:lang w:val="uk-UA"/>
        </w:rPr>
        <w:t>Часопис Київ. ун-ту права</w:t>
      </w:r>
      <w:r w:rsidR="00CA15B6">
        <w:rPr>
          <w:rFonts w:ascii="Times New Roman" w:hAnsi="Times New Roman" w:cs="Times New Roman"/>
          <w:sz w:val="28"/>
          <w:szCs w:val="28"/>
          <w:lang w:val="uk-UA"/>
        </w:rPr>
        <w:t xml:space="preserve">. 2014. № 2. </w:t>
      </w:r>
      <w:r w:rsidR="00CA15B6" w:rsidRPr="00AC2E43">
        <w:rPr>
          <w:rFonts w:ascii="Times New Roman" w:hAnsi="Times New Roman" w:cs="Times New Roman"/>
          <w:sz w:val="28"/>
          <w:szCs w:val="28"/>
          <w:lang w:val="uk-UA"/>
        </w:rPr>
        <w:t>С. 344–347.</w:t>
      </w:r>
    </w:p>
    <w:p w:rsidR="00E05823" w:rsidRDefault="00E05823"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72. </w:t>
      </w:r>
      <w:r w:rsidR="00CA15B6" w:rsidRPr="006071FB">
        <w:rPr>
          <w:rFonts w:ascii="Times New Roman" w:hAnsi="Times New Roman" w:cs="Times New Roman"/>
          <w:sz w:val="28"/>
          <w:szCs w:val="28"/>
          <w:lang w:val="uk-UA"/>
        </w:rPr>
        <w:t xml:space="preserve">Alexander N. The Mediation Metamodel: Understanding Practice. </w:t>
      </w:r>
      <w:r w:rsidR="00CA15B6" w:rsidRPr="00D87931">
        <w:rPr>
          <w:rFonts w:ascii="Times New Roman" w:hAnsi="Times New Roman" w:cs="Times New Roman"/>
          <w:i/>
          <w:sz w:val="28"/>
          <w:szCs w:val="28"/>
          <w:lang w:val="uk-UA"/>
        </w:rPr>
        <w:t>Conflict Resolution Quartely</w:t>
      </w:r>
      <w:r w:rsidR="00CA15B6" w:rsidRPr="006071FB">
        <w:rPr>
          <w:rFonts w:ascii="Times New Roman" w:hAnsi="Times New Roman" w:cs="Times New Roman"/>
          <w:sz w:val="28"/>
          <w:szCs w:val="28"/>
          <w:lang w:val="uk-UA"/>
        </w:rPr>
        <w:t xml:space="preserve">. </w:t>
      </w:r>
      <w:r>
        <w:rPr>
          <w:rFonts w:ascii="Times New Roman" w:hAnsi="Times New Roman" w:cs="Times New Roman"/>
          <w:sz w:val="28"/>
          <w:szCs w:val="28"/>
          <w:lang w:val="uk-UA"/>
        </w:rPr>
        <w:t>2008. Vol. 26. № 1. Pр. 97–123.</w:t>
      </w:r>
    </w:p>
    <w:p w:rsidR="00E05823" w:rsidRDefault="00E05823"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73. </w:t>
      </w:r>
      <w:r w:rsidR="00CA15B6" w:rsidRPr="006071FB">
        <w:rPr>
          <w:rFonts w:ascii="Times New Roman" w:hAnsi="Times New Roman" w:cs="Times New Roman"/>
          <w:sz w:val="28"/>
          <w:szCs w:val="28"/>
          <w:lang w:val="uk-UA"/>
        </w:rPr>
        <w:t>Barrett J. T. A history of alternative dispute reso</w:t>
      </w:r>
      <w:r w:rsidR="00CA15B6">
        <w:rPr>
          <w:rFonts w:ascii="Times New Roman" w:hAnsi="Times New Roman" w:cs="Times New Roman"/>
          <w:sz w:val="28"/>
          <w:szCs w:val="28"/>
          <w:lang w:val="uk-UA"/>
        </w:rPr>
        <w:t xml:space="preserve">lution: the story of political, </w:t>
      </w:r>
      <w:r w:rsidR="00CA15B6" w:rsidRPr="006071FB">
        <w:rPr>
          <w:rFonts w:ascii="Times New Roman" w:hAnsi="Times New Roman" w:cs="Times New Roman"/>
          <w:sz w:val="28"/>
          <w:szCs w:val="28"/>
          <w:lang w:val="uk-UA"/>
        </w:rPr>
        <w:t>cultural and social moveme</w:t>
      </w:r>
      <w:r>
        <w:rPr>
          <w:rFonts w:ascii="Times New Roman" w:hAnsi="Times New Roman" w:cs="Times New Roman"/>
          <w:sz w:val="28"/>
          <w:szCs w:val="28"/>
          <w:lang w:val="uk-UA"/>
        </w:rPr>
        <w:t>nt. San Francisco, 2004. 295 с.</w:t>
      </w:r>
    </w:p>
    <w:p w:rsidR="00E05823" w:rsidRDefault="00E05823"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74. </w:t>
      </w:r>
      <w:r w:rsidR="00CA15B6">
        <w:rPr>
          <w:rFonts w:ascii="Times New Roman" w:hAnsi="Times New Roman" w:cs="Times New Roman"/>
          <w:sz w:val="28"/>
          <w:szCs w:val="28"/>
          <w:lang w:val="uk-UA"/>
        </w:rPr>
        <w:t>Levin A., Wheeler R. R</w:t>
      </w:r>
      <w:r w:rsidR="00CA15B6" w:rsidRPr="006071FB">
        <w:rPr>
          <w:rFonts w:ascii="Times New Roman" w:hAnsi="Times New Roman" w:cs="Times New Roman"/>
          <w:sz w:val="28"/>
          <w:szCs w:val="28"/>
          <w:lang w:val="uk-UA"/>
        </w:rPr>
        <w:t>. Natio</w:t>
      </w:r>
      <w:r w:rsidR="00CA15B6">
        <w:rPr>
          <w:rFonts w:ascii="Times New Roman" w:hAnsi="Times New Roman" w:cs="Times New Roman"/>
          <w:sz w:val="28"/>
          <w:szCs w:val="28"/>
          <w:lang w:val="uk-UA"/>
        </w:rPr>
        <w:t xml:space="preserve">nal Conference on the Causes of </w:t>
      </w:r>
      <w:r w:rsidR="00CA15B6" w:rsidRPr="006071FB">
        <w:rPr>
          <w:rFonts w:ascii="Times New Roman" w:hAnsi="Times New Roman" w:cs="Times New Roman"/>
          <w:sz w:val="28"/>
          <w:szCs w:val="28"/>
          <w:lang w:val="uk-UA"/>
        </w:rPr>
        <w:t>Popular Dissatisfaction with the Administration of</w:t>
      </w:r>
      <w:r w:rsidR="00CA15B6">
        <w:rPr>
          <w:rFonts w:ascii="Times New Roman" w:hAnsi="Times New Roman" w:cs="Times New Roman"/>
          <w:sz w:val="28"/>
          <w:szCs w:val="28"/>
          <w:lang w:val="uk-UA"/>
        </w:rPr>
        <w:t xml:space="preserve"> Justice, </w:t>
      </w:r>
      <w:r>
        <w:rPr>
          <w:rFonts w:ascii="Times New Roman" w:hAnsi="Times New Roman" w:cs="Times New Roman"/>
          <w:sz w:val="28"/>
          <w:szCs w:val="28"/>
          <w:lang w:val="uk-UA"/>
        </w:rPr>
        <w:t>The Pound Conference. 1976. 377 p.</w:t>
      </w:r>
    </w:p>
    <w:p w:rsidR="00E05823" w:rsidRDefault="00E05823"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75. </w:t>
      </w:r>
      <w:r w:rsidR="00CA15B6" w:rsidRPr="008B2E7C">
        <w:rPr>
          <w:rFonts w:ascii="Times New Roman" w:hAnsi="Times New Roman" w:cs="Times New Roman"/>
          <w:sz w:val="28"/>
          <w:szCs w:val="28"/>
          <w:lang w:val="uk-UA"/>
        </w:rPr>
        <w:t>Mediation Act (Mediation</w:t>
      </w:r>
      <w:r w:rsidR="00CA15B6">
        <w:rPr>
          <w:rFonts w:ascii="Times New Roman" w:hAnsi="Times New Roman" w:cs="Times New Roman"/>
          <w:sz w:val="28"/>
          <w:szCs w:val="28"/>
          <w:lang w:val="uk-UA"/>
        </w:rPr>
        <w:t xml:space="preserve">sG). Federal Law Gazette. 2012. </w:t>
      </w:r>
      <w:r w:rsidR="00CA15B6" w:rsidRPr="008B2E7C">
        <w:rPr>
          <w:rFonts w:ascii="Times New Roman" w:hAnsi="Times New Roman" w:cs="Times New Roman"/>
          <w:sz w:val="28"/>
          <w:szCs w:val="28"/>
          <w:lang w:val="uk-UA"/>
        </w:rPr>
        <w:t>URL: https://www.gesetze-im-internet.de/englisch_me</w:t>
      </w:r>
      <w:r w:rsidR="00CA15B6">
        <w:rPr>
          <w:rFonts w:ascii="Times New Roman" w:hAnsi="Times New Roman" w:cs="Times New Roman"/>
          <w:sz w:val="28"/>
          <w:szCs w:val="28"/>
          <w:lang w:val="uk-UA"/>
        </w:rPr>
        <w:t>diationsg/englisch_mediationsg.</w:t>
      </w:r>
      <w:r w:rsidR="00CA15B6" w:rsidRPr="008B2E7C">
        <w:rPr>
          <w:rFonts w:ascii="Times New Roman" w:hAnsi="Times New Roman" w:cs="Times New Roman"/>
          <w:sz w:val="28"/>
          <w:szCs w:val="28"/>
          <w:lang w:val="uk-UA"/>
        </w:rPr>
        <w:t xml:space="preserve">html (дата звернення: </w:t>
      </w:r>
      <w:r w:rsidR="00CA15B6">
        <w:rPr>
          <w:rFonts w:ascii="Times New Roman" w:hAnsi="Times New Roman" w:cs="Times New Roman"/>
          <w:sz w:val="28"/>
          <w:szCs w:val="28"/>
          <w:lang w:val="uk-UA"/>
        </w:rPr>
        <w:t>21</w:t>
      </w:r>
      <w:r w:rsidR="00CA15B6" w:rsidRPr="008B2E7C">
        <w:rPr>
          <w:rFonts w:ascii="Times New Roman" w:hAnsi="Times New Roman" w:cs="Times New Roman"/>
          <w:sz w:val="28"/>
          <w:szCs w:val="28"/>
          <w:lang w:val="uk-UA"/>
        </w:rPr>
        <w:t>.</w:t>
      </w:r>
      <w:r w:rsidR="00CA15B6">
        <w:rPr>
          <w:rFonts w:ascii="Times New Roman" w:hAnsi="Times New Roman" w:cs="Times New Roman"/>
          <w:sz w:val="28"/>
          <w:szCs w:val="28"/>
          <w:lang w:val="uk-UA"/>
        </w:rPr>
        <w:t>11</w:t>
      </w:r>
      <w:r w:rsidR="00CA15B6" w:rsidRPr="008B2E7C">
        <w:rPr>
          <w:rFonts w:ascii="Times New Roman" w:hAnsi="Times New Roman" w:cs="Times New Roman"/>
          <w:sz w:val="28"/>
          <w:szCs w:val="28"/>
          <w:lang w:val="uk-UA"/>
        </w:rPr>
        <w:t>.20</w:t>
      </w:r>
      <w:r>
        <w:rPr>
          <w:rFonts w:ascii="Times New Roman" w:hAnsi="Times New Roman" w:cs="Times New Roman"/>
          <w:sz w:val="28"/>
          <w:szCs w:val="28"/>
          <w:lang w:val="uk-UA"/>
        </w:rPr>
        <w:t>20).</w:t>
      </w:r>
    </w:p>
    <w:p w:rsidR="00CA15B6" w:rsidRDefault="00E05823" w:rsidP="00E05823">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76. </w:t>
      </w:r>
      <w:r w:rsidR="00CA15B6" w:rsidRPr="008A0EA3">
        <w:rPr>
          <w:rFonts w:ascii="Times New Roman" w:hAnsi="Times New Roman" w:cs="Times New Roman"/>
          <w:sz w:val="28"/>
          <w:szCs w:val="28"/>
          <w:lang w:val="uk-UA"/>
        </w:rPr>
        <w:t>Riskin L. Understanding Mediator’</w:t>
      </w:r>
      <w:r w:rsidR="00CA15B6">
        <w:rPr>
          <w:rFonts w:ascii="Times New Roman" w:hAnsi="Times New Roman" w:cs="Times New Roman"/>
          <w:sz w:val="28"/>
          <w:szCs w:val="28"/>
          <w:lang w:val="uk-UA"/>
        </w:rPr>
        <w:t xml:space="preserve">s Orinetations, Strategies, and </w:t>
      </w:r>
      <w:r w:rsidR="00CA15B6" w:rsidRPr="008A0EA3">
        <w:rPr>
          <w:rFonts w:ascii="Times New Roman" w:hAnsi="Times New Roman" w:cs="Times New Roman"/>
          <w:sz w:val="28"/>
          <w:szCs w:val="28"/>
          <w:lang w:val="uk-UA"/>
        </w:rPr>
        <w:t xml:space="preserve">Techniques: A Grid for the Perplexed. </w:t>
      </w:r>
      <w:r w:rsidR="00CA15B6" w:rsidRPr="008A0EA3">
        <w:rPr>
          <w:rFonts w:ascii="Times New Roman" w:hAnsi="Times New Roman" w:cs="Times New Roman"/>
          <w:i/>
          <w:sz w:val="28"/>
          <w:szCs w:val="28"/>
          <w:lang w:val="uk-UA"/>
        </w:rPr>
        <w:t>Harvard Negotiation Law Review</w:t>
      </w:r>
      <w:r w:rsidR="00CA15B6">
        <w:rPr>
          <w:rFonts w:ascii="Times New Roman" w:hAnsi="Times New Roman" w:cs="Times New Roman"/>
          <w:sz w:val="28"/>
          <w:szCs w:val="28"/>
          <w:lang w:val="uk-UA"/>
        </w:rPr>
        <w:t xml:space="preserve">. </w:t>
      </w:r>
      <w:r w:rsidR="00CA15B6" w:rsidRPr="008A0EA3">
        <w:rPr>
          <w:rFonts w:ascii="Times New Roman" w:hAnsi="Times New Roman" w:cs="Times New Roman"/>
          <w:sz w:val="28"/>
          <w:szCs w:val="28"/>
          <w:lang w:val="uk-UA"/>
        </w:rPr>
        <w:t>1996. 1. P. 7–51</w:t>
      </w:r>
      <w:r w:rsidR="00CA15B6">
        <w:rPr>
          <w:rFonts w:ascii="Times New Roman" w:hAnsi="Times New Roman" w:cs="Times New Roman"/>
          <w:sz w:val="28"/>
          <w:szCs w:val="28"/>
          <w:lang w:val="uk-UA"/>
        </w:rPr>
        <w:t>.</w:t>
      </w:r>
    </w:p>
    <w:p w:rsidR="00CA15B6" w:rsidRDefault="00CA15B6" w:rsidP="00AC2E43">
      <w:pPr>
        <w:pStyle w:val="a3"/>
        <w:widowControl w:val="0"/>
        <w:spacing w:line="360" w:lineRule="auto"/>
        <w:jc w:val="both"/>
        <w:rPr>
          <w:rFonts w:ascii="Times New Roman" w:hAnsi="Times New Roman" w:cs="Times New Roman"/>
          <w:sz w:val="28"/>
          <w:szCs w:val="28"/>
          <w:lang w:val="uk-UA"/>
        </w:rPr>
      </w:pPr>
    </w:p>
    <w:sectPr w:rsidR="00CA15B6" w:rsidSect="005D4DF0">
      <w:pgSz w:w="11907" w:h="16839"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193" w:rsidRDefault="00AF4193" w:rsidP="003153EF">
      <w:r>
        <w:separator/>
      </w:r>
    </w:p>
  </w:endnote>
  <w:endnote w:type="continuationSeparator" w:id="0">
    <w:p w:rsidR="00AF4193" w:rsidRDefault="00AF4193" w:rsidP="00315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193" w:rsidRDefault="00AF4193" w:rsidP="003153EF">
      <w:r>
        <w:separator/>
      </w:r>
    </w:p>
  </w:footnote>
  <w:footnote w:type="continuationSeparator" w:id="0">
    <w:p w:rsidR="00AF4193" w:rsidRDefault="00AF4193" w:rsidP="003153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800870"/>
      <w:docPartObj>
        <w:docPartGallery w:val="Page Numbers (Top of Page)"/>
        <w:docPartUnique/>
      </w:docPartObj>
    </w:sdtPr>
    <w:sdtEndPr/>
    <w:sdtContent>
      <w:p w:rsidR="00B01710" w:rsidRDefault="00B01710">
        <w:pPr>
          <w:pStyle w:val="a4"/>
          <w:jc w:val="right"/>
        </w:pPr>
        <w:r>
          <w:fldChar w:fldCharType="begin"/>
        </w:r>
        <w:r>
          <w:instrText>PAGE   \* MERGEFORMAT</w:instrText>
        </w:r>
        <w:r>
          <w:fldChar w:fldCharType="separate"/>
        </w:r>
        <w:r w:rsidR="002F761C">
          <w:rPr>
            <w:noProof/>
          </w:rPr>
          <w:t>41</w:t>
        </w:r>
        <w:r>
          <w:fldChar w:fldCharType="end"/>
        </w:r>
      </w:p>
    </w:sdtContent>
  </w:sdt>
  <w:p w:rsidR="00B01710" w:rsidRDefault="00B01710">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8EB4262"/>
    <w:multiLevelType w:val="hybridMultilevel"/>
    <w:tmpl w:val="DE2CDA36"/>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6B03073"/>
    <w:multiLevelType w:val="hybridMultilevel"/>
    <w:tmpl w:val="EAF432F2"/>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FA00FBD"/>
    <w:multiLevelType w:val="hybridMultilevel"/>
    <w:tmpl w:val="F260ECF0"/>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730E28F1"/>
    <w:multiLevelType w:val="hybridMultilevel"/>
    <w:tmpl w:val="AFCA84EE"/>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467"/>
    <w:rsid w:val="0000620E"/>
    <w:rsid w:val="00011B4D"/>
    <w:rsid w:val="00034917"/>
    <w:rsid w:val="00037580"/>
    <w:rsid w:val="00040476"/>
    <w:rsid w:val="00042B13"/>
    <w:rsid w:val="00044587"/>
    <w:rsid w:val="000467DD"/>
    <w:rsid w:val="00053B2F"/>
    <w:rsid w:val="00060317"/>
    <w:rsid w:val="00083785"/>
    <w:rsid w:val="00090CEF"/>
    <w:rsid w:val="00092CD4"/>
    <w:rsid w:val="00095408"/>
    <w:rsid w:val="000965E4"/>
    <w:rsid w:val="000A49B8"/>
    <w:rsid w:val="000B10F7"/>
    <w:rsid w:val="000B28E5"/>
    <w:rsid w:val="000C5960"/>
    <w:rsid w:val="000E428F"/>
    <w:rsid w:val="000E444F"/>
    <w:rsid w:val="000F4740"/>
    <w:rsid w:val="00102648"/>
    <w:rsid w:val="001035E3"/>
    <w:rsid w:val="00110880"/>
    <w:rsid w:val="00143243"/>
    <w:rsid w:val="0019098D"/>
    <w:rsid w:val="00194F79"/>
    <w:rsid w:val="001A559D"/>
    <w:rsid w:val="001B143A"/>
    <w:rsid w:val="001C65C5"/>
    <w:rsid w:val="001D7032"/>
    <w:rsid w:val="001E3169"/>
    <w:rsid w:val="001F4C56"/>
    <w:rsid w:val="001F6717"/>
    <w:rsid w:val="00200CD0"/>
    <w:rsid w:val="002107E8"/>
    <w:rsid w:val="00215DD1"/>
    <w:rsid w:val="00233C2B"/>
    <w:rsid w:val="00240BFD"/>
    <w:rsid w:val="00245419"/>
    <w:rsid w:val="00253F0C"/>
    <w:rsid w:val="00255F33"/>
    <w:rsid w:val="002564AF"/>
    <w:rsid w:val="002810DC"/>
    <w:rsid w:val="002906FE"/>
    <w:rsid w:val="002A7969"/>
    <w:rsid w:val="002C16C0"/>
    <w:rsid w:val="002C19EB"/>
    <w:rsid w:val="002D70B9"/>
    <w:rsid w:val="002E006E"/>
    <w:rsid w:val="002F3F79"/>
    <w:rsid w:val="002F761C"/>
    <w:rsid w:val="0030027F"/>
    <w:rsid w:val="00303823"/>
    <w:rsid w:val="00310588"/>
    <w:rsid w:val="0031237D"/>
    <w:rsid w:val="003153EF"/>
    <w:rsid w:val="0032096F"/>
    <w:rsid w:val="0032643B"/>
    <w:rsid w:val="00333C9B"/>
    <w:rsid w:val="003419E7"/>
    <w:rsid w:val="00347E16"/>
    <w:rsid w:val="0035020D"/>
    <w:rsid w:val="003518E2"/>
    <w:rsid w:val="00371870"/>
    <w:rsid w:val="0037712F"/>
    <w:rsid w:val="0038599D"/>
    <w:rsid w:val="00386372"/>
    <w:rsid w:val="003868DC"/>
    <w:rsid w:val="003A5D96"/>
    <w:rsid w:val="003B29ED"/>
    <w:rsid w:val="003B6BD5"/>
    <w:rsid w:val="003E71E5"/>
    <w:rsid w:val="003F34B2"/>
    <w:rsid w:val="003F5C42"/>
    <w:rsid w:val="00416542"/>
    <w:rsid w:val="0044048D"/>
    <w:rsid w:val="0048455E"/>
    <w:rsid w:val="00491EA4"/>
    <w:rsid w:val="00492505"/>
    <w:rsid w:val="00492B8E"/>
    <w:rsid w:val="004A052A"/>
    <w:rsid w:val="004A56FF"/>
    <w:rsid w:val="004B6B68"/>
    <w:rsid w:val="004D5334"/>
    <w:rsid w:val="004D5AA8"/>
    <w:rsid w:val="0050497A"/>
    <w:rsid w:val="00506142"/>
    <w:rsid w:val="00507384"/>
    <w:rsid w:val="00510497"/>
    <w:rsid w:val="005215DD"/>
    <w:rsid w:val="005464FE"/>
    <w:rsid w:val="00557A00"/>
    <w:rsid w:val="00571F36"/>
    <w:rsid w:val="005963A2"/>
    <w:rsid w:val="005A1F11"/>
    <w:rsid w:val="005A4299"/>
    <w:rsid w:val="005B12A7"/>
    <w:rsid w:val="005B5B3A"/>
    <w:rsid w:val="005C10D2"/>
    <w:rsid w:val="005D4DF0"/>
    <w:rsid w:val="005E3E96"/>
    <w:rsid w:val="005E4607"/>
    <w:rsid w:val="005E5946"/>
    <w:rsid w:val="005E7C1D"/>
    <w:rsid w:val="00600196"/>
    <w:rsid w:val="006071FB"/>
    <w:rsid w:val="00612CBD"/>
    <w:rsid w:val="00613FEC"/>
    <w:rsid w:val="00627155"/>
    <w:rsid w:val="00630BF3"/>
    <w:rsid w:val="006322A4"/>
    <w:rsid w:val="00640C7B"/>
    <w:rsid w:val="00643FF2"/>
    <w:rsid w:val="00646891"/>
    <w:rsid w:val="006757A7"/>
    <w:rsid w:val="00676E94"/>
    <w:rsid w:val="00677F5C"/>
    <w:rsid w:val="00682E9A"/>
    <w:rsid w:val="00682EAF"/>
    <w:rsid w:val="006973B0"/>
    <w:rsid w:val="006A6F79"/>
    <w:rsid w:val="006B32CA"/>
    <w:rsid w:val="006B3354"/>
    <w:rsid w:val="006C57B7"/>
    <w:rsid w:val="006C5C5E"/>
    <w:rsid w:val="006C6423"/>
    <w:rsid w:val="006C7912"/>
    <w:rsid w:val="006D3E96"/>
    <w:rsid w:val="006D4222"/>
    <w:rsid w:val="006E0476"/>
    <w:rsid w:val="006E0BE7"/>
    <w:rsid w:val="006E47BE"/>
    <w:rsid w:val="00702BB1"/>
    <w:rsid w:val="00706258"/>
    <w:rsid w:val="00712522"/>
    <w:rsid w:val="00730AA9"/>
    <w:rsid w:val="007342C8"/>
    <w:rsid w:val="00756A6D"/>
    <w:rsid w:val="00762B59"/>
    <w:rsid w:val="00764083"/>
    <w:rsid w:val="00773F7D"/>
    <w:rsid w:val="0078453E"/>
    <w:rsid w:val="007854FB"/>
    <w:rsid w:val="007A451E"/>
    <w:rsid w:val="007B0481"/>
    <w:rsid w:val="007B3BDE"/>
    <w:rsid w:val="007B4C23"/>
    <w:rsid w:val="007B6316"/>
    <w:rsid w:val="007B7CE1"/>
    <w:rsid w:val="007C7A4B"/>
    <w:rsid w:val="007D3673"/>
    <w:rsid w:val="007E3147"/>
    <w:rsid w:val="007E31D8"/>
    <w:rsid w:val="007F13D2"/>
    <w:rsid w:val="00802156"/>
    <w:rsid w:val="00816C79"/>
    <w:rsid w:val="00823DC6"/>
    <w:rsid w:val="00825889"/>
    <w:rsid w:val="00831974"/>
    <w:rsid w:val="00857A18"/>
    <w:rsid w:val="008659E3"/>
    <w:rsid w:val="00865BC8"/>
    <w:rsid w:val="00874A61"/>
    <w:rsid w:val="00876C53"/>
    <w:rsid w:val="00892B82"/>
    <w:rsid w:val="008945DC"/>
    <w:rsid w:val="00894EB2"/>
    <w:rsid w:val="008A0EA3"/>
    <w:rsid w:val="008B0408"/>
    <w:rsid w:val="008B0CD0"/>
    <w:rsid w:val="008B2E7C"/>
    <w:rsid w:val="008C0D72"/>
    <w:rsid w:val="008C11B9"/>
    <w:rsid w:val="008C37F7"/>
    <w:rsid w:val="008E1369"/>
    <w:rsid w:val="008F3131"/>
    <w:rsid w:val="008F4997"/>
    <w:rsid w:val="009207D1"/>
    <w:rsid w:val="00921E73"/>
    <w:rsid w:val="00922682"/>
    <w:rsid w:val="00927A52"/>
    <w:rsid w:val="00927DD6"/>
    <w:rsid w:val="0093535C"/>
    <w:rsid w:val="0095073D"/>
    <w:rsid w:val="00953AB8"/>
    <w:rsid w:val="00954091"/>
    <w:rsid w:val="009777A7"/>
    <w:rsid w:val="0099033D"/>
    <w:rsid w:val="00992C40"/>
    <w:rsid w:val="009A249B"/>
    <w:rsid w:val="009C2151"/>
    <w:rsid w:val="009D759A"/>
    <w:rsid w:val="009F1827"/>
    <w:rsid w:val="00A02E72"/>
    <w:rsid w:val="00A04FD2"/>
    <w:rsid w:val="00A15EE2"/>
    <w:rsid w:val="00A256B8"/>
    <w:rsid w:val="00A44D21"/>
    <w:rsid w:val="00A45830"/>
    <w:rsid w:val="00A477B4"/>
    <w:rsid w:val="00A5250F"/>
    <w:rsid w:val="00A62C3C"/>
    <w:rsid w:val="00A7505D"/>
    <w:rsid w:val="00A759E9"/>
    <w:rsid w:val="00A84041"/>
    <w:rsid w:val="00A85A52"/>
    <w:rsid w:val="00A92A1B"/>
    <w:rsid w:val="00A975E6"/>
    <w:rsid w:val="00AA3F69"/>
    <w:rsid w:val="00AB3E79"/>
    <w:rsid w:val="00AB74C0"/>
    <w:rsid w:val="00AC2E43"/>
    <w:rsid w:val="00AF0BB4"/>
    <w:rsid w:val="00AF233E"/>
    <w:rsid w:val="00AF4193"/>
    <w:rsid w:val="00B01710"/>
    <w:rsid w:val="00B130B6"/>
    <w:rsid w:val="00B26631"/>
    <w:rsid w:val="00B3016C"/>
    <w:rsid w:val="00B40B9E"/>
    <w:rsid w:val="00B40BF7"/>
    <w:rsid w:val="00B40EC8"/>
    <w:rsid w:val="00B53439"/>
    <w:rsid w:val="00B75D1E"/>
    <w:rsid w:val="00B812EC"/>
    <w:rsid w:val="00B958CC"/>
    <w:rsid w:val="00BA05EE"/>
    <w:rsid w:val="00BB466C"/>
    <w:rsid w:val="00BC32B1"/>
    <w:rsid w:val="00BC72FA"/>
    <w:rsid w:val="00BD7186"/>
    <w:rsid w:val="00BE409F"/>
    <w:rsid w:val="00BE54B9"/>
    <w:rsid w:val="00BF6341"/>
    <w:rsid w:val="00C06E38"/>
    <w:rsid w:val="00C205A3"/>
    <w:rsid w:val="00C35E31"/>
    <w:rsid w:val="00C54954"/>
    <w:rsid w:val="00C615DB"/>
    <w:rsid w:val="00C64460"/>
    <w:rsid w:val="00C8473E"/>
    <w:rsid w:val="00CA05BE"/>
    <w:rsid w:val="00CA15B6"/>
    <w:rsid w:val="00CA27FF"/>
    <w:rsid w:val="00CB6BE6"/>
    <w:rsid w:val="00CC2B60"/>
    <w:rsid w:val="00CC5C9B"/>
    <w:rsid w:val="00CD3C3A"/>
    <w:rsid w:val="00CE3A85"/>
    <w:rsid w:val="00CE6CE7"/>
    <w:rsid w:val="00D160A4"/>
    <w:rsid w:val="00D34D93"/>
    <w:rsid w:val="00D43BBB"/>
    <w:rsid w:val="00D510CC"/>
    <w:rsid w:val="00D60CAD"/>
    <w:rsid w:val="00D65C49"/>
    <w:rsid w:val="00D715BF"/>
    <w:rsid w:val="00D87931"/>
    <w:rsid w:val="00DA00B8"/>
    <w:rsid w:val="00DA30F4"/>
    <w:rsid w:val="00DC3256"/>
    <w:rsid w:val="00DC36D1"/>
    <w:rsid w:val="00DD3029"/>
    <w:rsid w:val="00DE056C"/>
    <w:rsid w:val="00DE7E02"/>
    <w:rsid w:val="00E03F53"/>
    <w:rsid w:val="00E05823"/>
    <w:rsid w:val="00E073F5"/>
    <w:rsid w:val="00E13349"/>
    <w:rsid w:val="00E30D83"/>
    <w:rsid w:val="00E34B23"/>
    <w:rsid w:val="00E41CDF"/>
    <w:rsid w:val="00E43A4C"/>
    <w:rsid w:val="00E51556"/>
    <w:rsid w:val="00E540A0"/>
    <w:rsid w:val="00E54C22"/>
    <w:rsid w:val="00E557A0"/>
    <w:rsid w:val="00E56CEF"/>
    <w:rsid w:val="00E674BA"/>
    <w:rsid w:val="00E71C4D"/>
    <w:rsid w:val="00E87467"/>
    <w:rsid w:val="00E876A1"/>
    <w:rsid w:val="00E920FE"/>
    <w:rsid w:val="00EA0B2F"/>
    <w:rsid w:val="00EA1569"/>
    <w:rsid w:val="00EB1E2C"/>
    <w:rsid w:val="00EC0A1E"/>
    <w:rsid w:val="00ED1D09"/>
    <w:rsid w:val="00EE0595"/>
    <w:rsid w:val="00EE7DD4"/>
    <w:rsid w:val="00EF532E"/>
    <w:rsid w:val="00F02CBB"/>
    <w:rsid w:val="00F13629"/>
    <w:rsid w:val="00F350CA"/>
    <w:rsid w:val="00F45326"/>
    <w:rsid w:val="00F52345"/>
    <w:rsid w:val="00F53BA2"/>
    <w:rsid w:val="00F55A6A"/>
    <w:rsid w:val="00F6623B"/>
    <w:rsid w:val="00F66E9F"/>
    <w:rsid w:val="00F80B02"/>
    <w:rsid w:val="00F850F6"/>
    <w:rsid w:val="00F90951"/>
    <w:rsid w:val="00F969A2"/>
    <w:rsid w:val="00F97BBA"/>
    <w:rsid w:val="00FC3969"/>
    <w:rsid w:val="00FC3E00"/>
    <w:rsid w:val="00FC71C8"/>
    <w:rsid w:val="00FD5DDA"/>
    <w:rsid w:val="00FF1599"/>
    <w:rsid w:val="00FF3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583DA"/>
  <w15:docId w15:val="{F46F45DC-980D-4421-B971-275523600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3EF"/>
    <w:pPr>
      <w:jc w:val="both"/>
    </w:pPr>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53EF"/>
    <w:rPr>
      <w:rFonts w:asciiTheme="minorHAnsi" w:hAnsiTheme="minorHAnsi"/>
      <w:sz w:val="22"/>
    </w:rPr>
  </w:style>
  <w:style w:type="paragraph" w:styleId="a4">
    <w:name w:val="header"/>
    <w:basedOn w:val="a"/>
    <w:link w:val="a5"/>
    <w:uiPriority w:val="99"/>
    <w:unhideWhenUsed/>
    <w:rsid w:val="003153EF"/>
    <w:pPr>
      <w:tabs>
        <w:tab w:val="center" w:pos="4677"/>
        <w:tab w:val="right" w:pos="9355"/>
      </w:tabs>
    </w:pPr>
  </w:style>
  <w:style w:type="character" w:customStyle="1" w:styleId="a5">
    <w:name w:val="Верхний колонтитул Знак"/>
    <w:basedOn w:val="a0"/>
    <w:link w:val="a4"/>
    <w:uiPriority w:val="99"/>
    <w:rsid w:val="003153EF"/>
    <w:rPr>
      <w:rFonts w:eastAsia="Times New Roman" w:cs="Times New Roman"/>
      <w:sz w:val="20"/>
      <w:szCs w:val="20"/>
      <w:lang w:eastAsia="ru-RU"/>
    </w:rPr>
  </w:style>
  <w:style w:type="paragraph" w:styleId="a6">
    <w:name w:val="footer"/>
    <w:basedOn w:val="a"/>
    <w:link w:val="a7"/>
    <w:uiPriority w:val="99"/>
    <w:unhideWhenUsed/>
    <w:rsid w:val="003153EF"/>
    <w:pPr>
      <w:tabs>
        <w:tab w:val="center" w:pos="4677"/>
        <w:tab w:val="right" w:pos="9355"/>
      </w:tabs>
    </w:pPr>
  </w:style>
  <w:style w:type="character" w:customStyle="1" w:styleId="a7">
    <w:name w:val="Нижний колонтитул Знак"/>
    <w:basedOn w:val="a0"/>
    <w:link w:val="a6"/>
    <w:uiPriority w:val="99"/>
    <w:rsid w:val="003153EF"/>
    <w:rPr>
      <w:rFonts w:eastAsia="Times New Roman" w:cs="Times New Roman"/>
      <w:sz w:val="20"/>
      <w:szCs w:val="20"/>
      <w:lang w:eastAsia="ru-RU"/>
    </w:rPr>
  </w:style>
  <w:style w:type="paragraph" w:styleId="a8">
    <w:name w:val="Balloon Text"/>
    <w:basedOn w:val="a"/>
    <w:link w:val="a9"/>
    <w:uiPriority w:val="99"/>
    <w:semiHidden/>
    <w:unhideWhenUsed/>
    <w:rsid w:val="00B958CC"/>
    <w:rPr>
      <w:rFonts w:ascii="Tahoma" w:hAnsi="Tahoma" w:cs="Tahoma"/>
      <w:sz w:val="16"/>
      <w:szCs w:val="16"/>
    </w:rPr>
  </w:style>
  <w:style w:type="character" w:customStyle="1" w:styleId="a9">
    <w:name w:val="Текст выноски Знак"/>
    <w:basedOn w:val="a0"/>
    <w:link w:val="a8"/>
    <w:uiPriority w:val="99"/>
    <w:semiHidden/>
    <w:rsid w:val="00B958CC"/>
    <w:rPr>
      <w:rFonts w:ascii="Tahoma" w:eastAsia="Times New Roman" w:hAnsi="Tahoma" w:cs="Tahoma"/>
      <w:sz w:val="16"/>
      <w:szCs w:val="16"/>
      <w:lang w:eastAsia="ru-RU"/>
    </w:rPr>
  </w:style>
  <w:style w:type="table" w:styleId="aa">
    <w:name w:val="Table Grid"/>
    <w:basedOn w:val="a1"/>
    <w:uiPriority w:val="59"/>
    <w:rsid w:val="00347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E876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nau://ukr/254&#1082;/96-&#1042;&#1056;/"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120</Pages>
  <Words>20911</Words>
  <Characters>119196</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RePack by Diakov</cp:lastModifiedBy>
  <cp:revision>14</cp:revision>
  <dcterms:created xsi:type="dcterms:W3CDTF">2020-11-20T07:54:00Z</dcterms:created>
  <dcterms:modified xsi:type="dcterms:W3CDTF">2020-11-30T06:23:00Z</dcterms:modified>
</cp:coreProperties>
</file>