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6BE5AA" w14:textId="77777777" w:rsidR="00FE44B6" w:rsidRPr="001B233C" w:rsidRDefault="00FE44B6" w:rsidP="00971943">
      <w:pPr>
        <w:jc w:val="center"/>
        <w:rPr>
          <w:b/>
          <w:sz w:val="28"/>
          <w:szCs w:val="28"/>
          <w:lang w:val="uk-UA"/>
        </w:rPr>
      </w:pPr>
      <w:r w:rsidRPr="001B233C">
        <w:rPr>
          <w:b/>
          <w:sz w:val="28"/>
          <w:szCs w:val="28"/>
          <w:lang w:val="uk-UA"/>
        </w:rPr>
        <w:t>МІНІСТЕРСТВО ОСВІТИ І НАУКИ УКРАЇНИ</w:t>
      </w:r>
    </w:p>
    <w:p w14:paraId="1C56802E" w14:textId="77777777" w:rsidR="00FE44B6" w:rsidRPr="001B233C" w:rsidRDefault="00FE44B6" w:rsidP="00971943">
      <w:pPr>
        <w:jc w:val="center"/>
        <w:rPr>
          <w:b/>
          <w:sz w:val="28"/>
          <w:szCs w:val="28"/>
          <w:lang w:val="uk-UA"/>
        </w:rPr>
      </w:pPr>
      <w:r w:rsidRPr="001B233C">
        <w:rPr>
          <w:b/>
          <w:sz w:val="28"/>
          <w:szCs w:val="28"/>
          <w:lang w:val="uk-UA"/>
        </w:rPr>
        <w:t>ЗАПОРІЗЬКИЙ НАЦІОНАЛЬНИЙ УНІВЕРСИТЕТ</w:t>
      </w:r>
    </w:p>
    <w:p w14:paraId="3D801AE2" w14:textId="77777777" w:rsidR="00FE44B6" w:rsidRPr="001B233C" w:rsidRDefault="00FE44B6" w:rsidP="00971943">
      <w:pPr>
        <w:jc w:val="center"/>
        <w:rPr>
          <w:b/>
          <w:sz w:val="28"/>
          <w:szCs w:val="28"/>
          <w:lang w:val="uk-UA"/>
        </w:rPr>
      </w:pPr>
      <w:r w:rsidRPr="001B233C">
        <w:rPr>
          <w:b/>
          <w:sz w:val="28"/>
          <w:szCs w:val="28"/>
          <w:lang w:val="uk-UA"/>
        </w:rPr>
        <w:t>ЮРИДИЧНИЙ ФАКУЛЬТЕТ</w:t>
      </w:r>
    </w:p>
    <w:p w14:paraId="76943673" w14:textId="77777777" w:rsidR="00FE44B6" w:rsidRPr="001B233C" w:rsidRDefault="00FE44B6" w:rsidP="00971943">
      <w:pPr>
        <w:jc w:val="center"/>
        <w:rPr>
          <w:sz w:val="28"/>
          <w:szCs w:val="28"/>
          <w:lang w:val="uk-UA"/>
        </w:rPr>
      </w:pPr>
    </w:p>
    <w:p w14:paraId="2EF9DEA0" w14:textId="55F8D7A1" w:rsidR="00FE44B6" w:rsidRPr="0009172D" w:rsidRDefault="00FE44B6" w:rsidP="00971943">
      <w:pPr>
        <w:jc w:val="center"/>
        <w:rPr>
          <w:sz w:val="16"/>
          <w:szCs w:val="24"/>
          <w:lang w:val="uk-UA"/>
        </w:rPr>
      </w:pPr>
      <w:r>
        <w:rPr>
          <w:sz w:val="28"/>
          <w:szCs w:val="28"/>
          <w:lang w:val="uk-UA"/>
        </w:rPr>
        <w:t xml:space="preserve">Кафедра </w:t>
      </w:r>
      <w:r w:rsidRPr="0009172D">
        <w:rPr>
          <w:sz w:val="28"/>
          <w:szCs w:val="28"/>
          <w:lang w:val="uk-UA"/>
        </w:rPr>
        <w:t>к</w:t>
      </w:r>
      <w:r w:rsidR="00D9311B">
        <w:rPr>
          <w:sz w:val="28"/>
          <w:szCs w:val="28"/>
          <w:lang w:val="uk-UA"/>
        </w:rPr>
        <w:t xml:space="preserve">римінального права та </w:t>
      </w:r>
      <w:r w:rsidRPr="0009172D">
        <w:rPr>
          <w:sz w:val="28"/>
          <w:szCs w:val="28"/>
          <w:lang w:val="uk-UA"/>
        </w:rPr>
        <w:t>прав</w:t>
      </w:r>
      <w:r w:rsidR="00D9311B">
        <w:rPr>
          <w:sz w:val="28"/>
          <w:szCs w:val="28"/>
          <w:lang w:val="uk-UA"/>
        </w:rPr>
        <w:t>осуддя</w:t>
      </w:r>
    </w:p>
    <w:p w14:paraId="42DE7BEA" w14:textId="77777777" w:rsidR="00FE44B6" w:rsidRPr="0009172D" w:rsidRDefault="00FE44B6" w:rsidP="00971943">
      <w:pPr>
        <w:jc w:val="center"/>
        <w:rPr>
          <w:sz w:val="16"/>
          <w:szCs w:val="24"/>
          <w:lang w:val="uk-UA"/>
        </w:rPr>
      </w:pPr>
    </w:p>
    <w:p w14:paraId="6C44870A" w14:textId="77777777" w:rsidR="00FE44B6" w:rsidRPr="0009172D" w:rsidRDefault="00FE44B6" w:rsidP="00971943">
      <w:pPr>
        <w:jc w:val="center"/>
        <w:rPr>
          <w:sz w:val="16"/>
          <w:szCs w:val="24"/>
          <w:lang w:val="uk-UA"/>
        </w:rPr>
      </w:pPr>
    </w:p>
    <w:p w14:paraId="1BFD6BF8" w14:textId="77777777" w:rsidR="00FE44B6" w:rsidRPr="001B233C" w:rsidRDefault="00FE44B6" w:rsidP="00971943">
      <w:pPr>
        <w:jc w:val="center"/>
        <w:rPr>
          <w:sz w:val="16"/>
          <w:szCs w:val="24"/>
          <w:lang w:val="uk-UA"/>
        </w:rPr>
      </w:pPr>
    </w:p>
    <w:p w14:paraId="6423BAC5" w14:textId="77777777" w:rsidR="00FE44B6" w:rsidRPr="001B233C" w:rsidRDefault="00FE44B6" w:rsidP="00971943">
      <w:pPr>
        <w:jc w:val="center"/>
        <w:rPr>
          <w:sz w:val="16"/>
          <w:szCs w:val="24"/>
          <w:lang w:val="uk-UA"/>
        </w:rPr>
      </w:pPr>
    </w:p>
    <w:p w14:paraId="49C101D0" w14:textId="77777777" w:rsidR="00FE44B6" w:rsidRPr="001B233C" w:rsidRDefault="00FE44B6" w:rsidP="00971943">
      <w:pPr>
        <w:jc w:val="center"/>
        <w:rPr>
          <w:sz w:val="16"/>
          <w:szCs w:val="24"/>
          <w:lang w:val="uk-UA"/>
        </w:rPr>
      </w:pPr>
    </w:p>
    <w:p w14:paraId="0C6F7822" w14:textId="77777777" w:rsidR="00FE44B6" w:rsidRDefault="00FE44B6" w:rsidP="00971943">
      <w:pPr>
        <w:jc w:val="center"/>
        <w:rPr>
          <w:sz w:val="16"/>
          <w:szCs w:val="24"/>
          <w:lang w:val="uk-UA"/>
        </w:rPr>
      </w:pPr>
    </w:p>
    <w:p w14:paraId="2B607596" w14:textId="77777777" w:rsidR="00FE44B6" w:rsidRDefault="00FE44B6" w:rsidP="00971943">
      <w:pPr>
        <w:jc w:val="center"/>
        <w:rPr>
          <w:sz w:val="16"/>
          <w:szCs w:val="24"/>
          <w:lang w:val="uk-UA"/>
        </w:rPr>
      </w:pPr>
    </w:p>
    <w:p w14:paraId="2E8BCF0A" w14:textId="77777777" w:rsidR="00FE44B6" w:rsidRPr="001B233C" w:rsidRDefault="00FE44B6" w:rsidP="00971943">
      <w:pPr>
        <w:jc w:val="center"/>
        <w:rPr>
          <w:sz w:val="16"/>
          <w:szCs w:val="24"/>
          <w:lang w:val="uk-UA"/>
        </w:rPr>
      </w:pPr>
    </w:p>
    <w:p w14:paraId="44927A6A" w14:textId="77777777" w:rsidR="00FE44B6" w:rsidRPr="001B233C" w:rsidRDefault="00FE44B6" w:rsidP="00971943">
      <w:pPr>
        <w:jc w:val="center"/>
        <w:rPr>
          <w:sz w:val="16"/>
          <w:szCs w:val="24"/>
          <w:lang w:val="uk-UA"/>
        </w:rPr>
      </w:pPr>
    </w:p>
    <w:p w14:paraId="426F0ECC" w14:textId="77777777" w:rsidR="00FE44B6" w:rsidRPr="001B233C" w:rsidRDefault="00FE44B6" w:rsidP="00971943">
      <w:pPr>
        <w:jc w:val="center"/>
        <w:rPr>
          <w:sz w:val="16"/>
          <w:szCs w:val="24"/>
          <w:lang w:val="uk-UA"/>
        </w:rPr>
      </w:pPr>
    </w:p>
    <w:p w14:paraId="39977D3B" w14:textId="77777777" w:rsidR="00FE44B6" w:rsidRPr="001B233C" w:rsidRDefault="00FE44B6" w:rsidP="00971943">
      <w:pPr>
        <w:jc w:val="center"/>
        <w:rPr>
          <w:sz w:val="16"/>
          <w:szCs w:val="24"/>
          <w:lang w:val="uk-UA"/>
        </w:rPr>
      </w:pPr>
    </w:p>
    <w:p w14:paraId="03AC011A" w14:textId="77777777" w:rsidR="00FE44B6" w:rsidRPr="001B233C" w:rsidRDefault="00FE44B6" w:rsidP="00971943">
      <w:pPr>
        <w:jc w:val="center"/>
        <w:rPr>
          <w:sz w:val="16"/>
          <w:szCs w:val="24"/>
          <w:lang w:val="uk-UA"/>
        </w:rPr>
      </w:pPr>
    </w:p>
    <w:p w14:paraId="78B2EC8D" w14:textId="77777777" w:rsidR="00FE44B6" w:rsidRPr="001B233C" w:rsidRDefault="00FE44B6" w:rsidP="00971943">
      <w:pPr>
        <w:jc w:val="center"/>
        <w:rPr>
          <w:sz w:val="16"/>
          <w:szCs w:val="24"/>
          <w:lang w:val="uk-UA"/>
        </w:rPr>
      </w:pPr>
    </w:p>
    <w:p w14:paraId="0329E093" w14:textId="77777777" w:rsidR="00FE44B6" w:rsidRPr="001B233C" w:rsidRDefault="00FE44B6" w:rsidP="00971943">
      <w:pPr>
        <w:jc w:val="center"/>
        <w:rPr>
          <w:b/>
          <w:sz w:val="36"/>
          <w:szCs w:val="36"/>
          <w:lang w:val="uk-UA"/>
        </w:rPr>
      </w:pPr>
      <w:r w:rsidRPr="001B233C">
        <w:rPr>
          <w:b/>
          <w:sz w:val="36"/>
          <w:szCs w:val="36"/>
          <w:lang w:val="uk-UA"/>
        </w:rPr>
        <w:t>Кваліфікаційна робота</w:t>
      </w:r>
    </w:p>
    <w:p w14:paraId="78992AE9" w14:textId="77777777" w:rsidR="00FE44B6" w:rsidRDefault="00FE44B6" w:rsidP="00971943">
      <w:pPr>
        <w:jc w:val="center"/>
        <w:rPr>
          <w:sz w:val="28"/>
          <w:szCs w:val="24"/>
          <w:lang w:val="uk-UA"/>
        </w:rPr>
      </w:pPr>
    </w:p>
    <w:p w14:paraId="27101FBD" w14:textId="77777777" w:rsidR="00FE44B6" w:rsidRDefault="00FE44B6" w:rsidP="00971943">
      <w:pPr>
        <w:jc w:val="center"/>
        <w:rPr>
          <w:sz w:val="28"/>
          <w:szCs w:val="24"/>
          <w:lang w:val="uk-UA"/>
        </w:rPr>
      </w:pPr>
      <w:r>
        <w:rPr>
          <w:sz w:val="28"/>
          <w:szCs w:val="24"/>
          <w:lang w:val="uk-UA"/>
        </w:rPr>
        <w:t>магістра</w:t>
      </w:r>
    </w:p>
    <w:p w14:paraId="309E6037" w14:textId="77777777" w:rsidR="00FE44B6" w:rsidRPr="001B233C" w:rsidRDefault="00FE44B6" w:rsidP="00971943">
      <w:pPr>
        <w:jc w:val="center"/>
        <w:rPr>
          <w:sz w:val="28"/>
          <w:szCs w:val="28"/>
          <w:lang w:val="uk-UA"/>
        </w:rPr>
      </w:pPr>
    </w:p>
    <w:p w14:paraId="46DDED8E" w14:textId="77777777" w:rsidR="00FE44B6" w:rsidRPr="00CD59DF" w:rsidRDefault="00FE44B6" w:rsidP="00971943">
      <w:pPr>
        <w:spacing w:line="360" w:lineRule="auto"/>
        <w:jc w:val="center"/>
        <w:rPr>
          <w:sz w:val="28"/>
          <w:szCs w:val="24"/>
          <w:lang w:val="uk-UA"/>
        </w:rPr>
      </w:pPr>
      <w:r w:rsidRPr="00CD59DF">
        <w:rPr>
          <w:sz w:val="28"/>
          <w:szCs w:val="28"/>
          <w:lang w:val="uk-UA"/>
        </w:rPr>
        <w:t xml:space="preserve">на тему: </w:t>
      </w:r>
      <w:r>
        <w:rPr>
          <w:sz w:val="28"/>
          <w:szCs w:val="28"/>
          <w:lang w:val="uk-UA"/>
        </w:rPr>
        <w:t>«</w:t>
      </w:r>
      <w:r w:rsidRPr="0081509D">
        <w:rPr>
          <w:sz w:val="28"/>
          <w:szCs w:val="28"/>
          <w:lang w:val="uk-UA"/>
        </w:rPr>
        <w:t>Досвід зарубіжних країн щодо протидії злочинності: перспективні напрями імплементації</w:t>
      </w:r>
      <w:r>
        <w:rPr>
          <w:sz w:val="28"/>
          <w:szCs w:val="28"/>
          <w:lang w:val="uk-UA"/>
        </w:rPr>
        <w:t>»</w:t>
      </w:r>
    </w:p>
    <w:p w14:paraId="4AEF36AE" w14:textId="77777777" w:rsidR="00FE44B6" w:rsidRPr="00CD59DF" w:rsidRDefault="00FE44B6" w:rsidP="00971943">
      <w:pPr>
        <w:spacing w:line="360" w:lineRule="auto"/>
        <w:jc w:val="center"/>
        <w:rPr>
          <w:sz w:val="28"/>
          <w:szCs w:val="24"/>
          <w:lang w:val="uk-UA"/>
        </w:rPr>
      </w:pPr>
    </w:p>
    <w:p w14:paraId="56117FBC" w14:textId="77777777" w:rsidR="00FE44B6" w:rsidRPr="00CD59DF" w:rsidRDefault="00FE44B6" w:rsidP="00971943">
      <w:pPr>
        <w:jc w:val="center"/>
        <w:rPr>
          <w:sz w:val="28"/>
          <w:szCs w:val="24"/>
          <w:u w:val="single"/>
          <w:lang w:val="uk-UA"/>
        </w:rPr>
      </w:pPr>
    </w:p>
    <w:p w14:paraId="785E36EB" w14:textId="77777777" w:rsidR="00FE44B6" w:rsidRDefault="00FE44B6" w:rsidP="00971943">
      <w:pPr>
        <w:jc w:val="center"/>
        <w:rPr>
          <w:sz w:val="28"/>
          <w:szCs w:val="24"/>
          <w:lang w:val="uk-UA"/>
        </w:rPr>
      </w:pPr>
    </w:p>
    <w:p w14:paraId="516DDD97" w14:textId="77777777" w:rsidR="00FE44B6" w:rsidRPr="001B233C" w:rsidRDefault="00FE44B6" w:rsidP="00971943">
      <w:pPr>
        <w:jc w:val="center"/>
        <w:rPr>
          <w:sz w:val="28"/>
          <w:szCs w:val="24"/>
          <w:lang w:val="uk-UA"/>
        </w:rPr>
      </w:pPr>
    </w:p>
    <w:p w14:paraId="7EDACC62" w14:textId="77777777" w:rsidR="00FE44B6" w:rsidRPr="001B233C" w:rsidRDefault="00FE44B6" w:rsidP="00971943">
      <w:pPr>
        <w:jc w:val="center"/>
        <w:rPr>
          <w:sz w:val="28"/>
          <w:szCs w:val="24"/>
          <w:lang w:val="uk-UA"/>
        </w:rPr>
      </w:pPr>
    </w:p>
    <w:p w14:paraId="2ADFC656" w14:textId="77777777" w:rsidR="00FE44B6" w:rsidRPr="001B233C" w:rsidRDefault="00FE44B6" w:rsidP="00971943">
      <w:pPr>
        <w:jc w:val="center"/>
        <w:rPr>
          <w:sz w:val="28"/>
          <w:szCs w:val="24"/>
          <w:lang w:val="uk-UA"/>
        </w:rPr>
      </w:pPr>
    </w:p>
    <w:p w14:paraId="65C89919" w14:textId="77777777" w:rsidR="00FE44B6" w:rsidRPr="001B233C" w:rsidRDefault="00FE44B6" w:rsidP="00971943">
      <w:pPr>
        <w:jc w:val="center"/>
        <w:rPr>
          <w:sz w:val="28"/>
          <w:szCs w:val="24"/>
          <w:lang w:val="uk-UA"/>
        </w:rPr>
      </w:pPr>
    </w:p>
    <w:p w14:paraId="5BA63556" w14:textId="77777777" w:rsidR="00FE44B6" w:rsidRDefault="00FE44B6" w:rsidP="00971943">
      <w:pPr>
        <w:spacing w:line="360" w:lineRule="auto"/>
        <w:ind w:left="3119" w:firstLine="142"/>
        <w:jc w:val="left"/>
        <w:rPr>
          <w:sz w:val="28"/>
          <w:szCs w:val="24"/>
          <w:lang w:val="uk-UA"/>
        </w:rPr>
      </w:pPr>
      <w:r>
        <w:rPr>
          <w:sz w:val="28"/>
          <w:szCs w:val="24"/>
          <w:lang w:val="uk-UA"/>
        </w:rPr>
        <w:t xml:space="preserve">Виконав: студент </w:t>
      </w:r>
      <w:r w:rsidRPr="00CD59DF">
        <w:rPr>
          <w:sz w:val="28"/>
          <w:szCs w:val="24"/>
          <w:lang w:val="uk-UA"/>
        </w:rPr>
        <w:t xml:space="preserve">магістратури, </w:t>
      </w:r>
    </w:p>
    <w:p w14:paraId="12591B9B" w14:textId="77777777" w:rsidR="00FE44B6" w:rsidRDefault="00FE44B6" w:rsidP="00971943">
      <w:pPr>
        <w:spacing w:line="360" w:lineRule="auto"/>
        <w:ind w:left="3119" w:firstLine="142"/>
        <w:jc w:val="left"/>
        <w:rPr>
          <w:sz w:val="28"/>
          <w:szCs w:val="24"/>
          <w:lang w:val="uk-UA"/>
        </w:rPr>
      </w:pPr>
      <w:r w:rsidRPr="00CD59DF">
        <w:rPr>
          <w:sz w:val="28"/>
          <w:szCs w:val="24"/>
          <w:lang w:val="uk-UA"/>
        </w:rPr>
        <w:t xml:space="preserve">групи </w:t>
      </w:r>
      <w:r>
        <w:rPr>
          <w:sz w:val="28"/>
          <w:szCs w:val="24"/>
          <w:lang w:val="uk-UA"/>
        </w:rPr>
        <w:t>8.</w:t>
      </w:r>
      <w:r w:rsidRPr="00D9311B">
        <w:rPr>
          <w:sz w:val="28"/>
          <w:szCs w:val="24"/>
        </w:rPr>
        <w:t>262</w:t>
      </w:r>
      <w:r w:rsidRPr="00C359CC">
        <w:rPr>
          <w:sz w:val="28"/>
          <w:szCs w:val="24"/>
          <w:lang w:val="uk-UA"/>
        </w:rPr>
        <w:t>9-1</w:t>
      </w:r>
    </w:p>
    <w:p w14:paraId="7F84CA58" w14:textId="77777777" w:rsidR="00FE44B6" w:rsidRDefault="00FE44B6" w:rsidP="00971943">
      <w:pPr>
        <w:spacing w:line="360" w:lineRule="auto"/>
        <w:ind w:left="3119" w:firstLine="142"/>
        <w:jc w:val="left"/>
        <w:rPr>
          <w:sz w:val="28"/>
          <w:szCs w:val="24"/>
          <w:lang w:val="uk-UA"/>
        </w:rPr>
      </w:pPr>
      <w:r w:rsidRPr="00CD59DF">
        <w:rPr>
          <w:sz w:val="28"/>
          <w:szCs w:val="24"/>
          <w:lang w:val="uk-UA"/>
        </w:rPr>
        <w:t xml:space="preserve">спеціальності </w:t>
      </w:r>
      <w:r>
        <w:rPr>
          <w:sz w:val="28"/>
          <w:szCs w:val="24"/>
          <w:lang w:val="uk-UA"/>
        </w:rPr>
        <w:t>262</w:t>
      </w:r>
      <w:r w:rsidRPr="00CD59DF">
        <w:rPr>
          <w:sz w:val="28"/>
          <w:szCs w:val="24"/>
          <w:lang w:val="uk-UA"/>
        </w:rPr>
        <w:t xml:space="preserve"> Право</w:t>
      </w:r>
      <w:r>
        <w:rPr>
          <w:sz w:val="28"/>
          <w:szCs w:val="24"/>
          <w:lang w:val="uk-UA"/>
        </w:rPr>
        <w:t>охоронна діяльність</w:t>
      </w:r>
    </w:p>
    <w:p w14:paraId="24538549" w14:textId="77777777" w:rsidR="00FE44B6" w:rsidRPr="00CD59DF" w:rsidRDefault="00FE44B6" w:rsidP="00971943">
      <w:pPr>
        <w:spacing w:line="360" w:lineRule="auto"/>
        <w:ind w:left="3119" w:firstLine="142"/>
        <w:rPr>
          <w:bCs/>
          <w:sz w:val="28"/>
          <w:szCs w:val="28"/>
          <w:lang w:val="uk-UA"/>
        </w:rPr>
      </w:pPr>
      <w:r>
        <w:rPr>
          <w:bCs/>
          <w:sz w:val="28"/>
          <w:szCs w:val="28"/>
          <w:lang w:val="uk-UA"/>
        </w:rPr>
        <w:t xml:space="preserve">Д.О. </w:t>
      </w:r>
      <w:proofErr w:type="spellStart"/>
      <w:r>
        <w:rPr>
          <w:bCs/>
          <w:sz w:val="28"/>
          <w:szCs w:val="28"/>
          <w:lang w:val="uk-UA"/>
        </w:rPr>
        <w:t>Кривденко</w:t>
      </w:r>
      <w:proofErr w:type="spellEnd"/>
    </w:p>
    <w:p w14:paraId="332D09FA" w14:textId="361AFBBB" w:rsidR="00FE44B6" w:rsidRPr="00186D4D" w:rsidRDefault="00FE44B6" w:rsidP="00971943">
      <w:pPr>
        <w:spacing w:line="360" w:lineRule="auto"/>
        <w:ind w:left="3119" w:firstLine="142"/>
        <w:rPr>
          <w:sz w:val="28"/>
          <w:szCs w:val="24"/>
          <w:lang w:val="uk-UA"/>
        </w:rPr>
      </w:pPr>
      <w:r w:rsidRPr="00186D4D">
        <w:rPr>
          <w:sz w:val="28"/>
          <w:szCs w:val="24"/>
          <w:lang w:val="uk-UA"/>
        </w:rPr>
        <w:t xml:space="preserve">Керівник: </w:t>
      </w:r>
      <w:proofErr w:type="spellStart"/>
      <w:r w:rsidRPr="00186D4D">
        <w:rPr>
          <w:sz w:val="28"/>
          <w:szCs w:val="24"/>
          <w:lang w:val="uk-UA"/>
        </w:rPr>
        <w:t>к.ю.н</w:t>
      </w:r>
      <w:proofErr w:type="spellEnd"/>
      <w:r w:rsidRPr="00186D4D">
        <w:rPr>
          <w:sz w:val="28"/>
          <w:szCs w:val="24"/>
          <w:lang w:val="uk-UA"/>
        </w:rPr>
        <w:t xml:space="preserve">., доцент             </w:t>
      </w:r>
      <w:r w:rsidR="00D9311B">
        <w:rPr>
          <w:sz w:val="28"/>
          <w:szCs w:val="24"/>
          <w:lang w:val="uk-UA"/>
        </w:rPr>
        <w:t>П</w:t>
      </w:r>
      <w:r w:rsidRPr="00186D4D">
        <w:rPr>
          <w:sz w:val="28"/>
          <w:szCs w:val="24"/>
          <w:lang w:val="uk-UA"/>
        </w:rPr>
        <w:t>.</w:t>
      </w:r>
      <w:r w:rsidR="00D9311B">
        <w:rPr>
          <w:sz w:val="28"/>
          <w:szCs w:val="24"/>
          <w:lang w:val="uk-UA"/>
        </w:rPr>
        <w:t>В</w:t>
      </w:r>
      <w:r w:rsidRPr="00186D4D">
        <w:rPr>
          <w:sz w:val="28"/>
          <w:szCs w:val="24"/>
          <w:lang w:val="uk-UA"/>
        </w:rPr>
        <w:t xml:space="preserve">. </w:t>
      </w:r>
      <w:proofErr w:type="spellStart"/>
      <w:r w:rsidR="00D9311B">
        <w:rPr>
          <w:sz w:val="28"/>
          <w:szCs w:val="24"/>
          <w:lang w:val="uk-UA"/>
        </w:rPr>
        <w:t>Шалд</w:t>
      </w:r>
      <w:r w:rsidR="00385393">
        <w:rPr>
          <w:sz w:val="28"/>
          <w:szCs w:val="24"/>
          <w:lang w:val="uk-UA"/>
        </w:rPr>
        <w:t>и</w:t>
      </w:r>
      <w:r w:rsidR="00D9311B">
        <w:rPr>
          <w:sz w:val="28"/>
          <w:szCs w:val="24"/>
          <w:lang w:val="uk-UA"/>
        </w:rPr>
        <w:t>рван</w:t>
      </w:r>
      <w:proofErr w:type="spellEnd"/>
    </w:p>
    <w:p w14:paraId="61E48818" w14:textId="62A27D52" w:rsidR="00FE44B6" w:rsidRPr="00971943" w:rsidRDefault="00FE44B6" w:rsidP="00971943">
      <w:pPr>
        <w:spacing w:line="360" w:lineRule="auto"/>
        <w:ind w:left="3119" w:firstLine="142"/>
        <w:rPr>
          <w:sz w:val="16"/>
          <w:szCs w:val="24"/>
          <w:lang w:val="uk-UA"/>
        </w:rPr>
      </w:pPr>
      <w:r w:rsidRPr="00971943">
        <w:rPr>
          <w:sz w:val="28"/>
          <w:szCs w:val="24"/>
          <w:lang w:val="uk-UA"/>
        </w:rPr>
        <w:t xml:space="preserve">Рецензент: </w:t>
      </w:r>
      <w:proofErr w:type="spellStart"/>
      <w:r w:rsidR="00D9311B">
        <w:rPr>
          <w:sz w:val="28"/>
          <w:szCs w:val="24"/>
          <w:lang w:val="uk-UA"/>
        </w:rPr>
        <w:t>д</w:t>
      </w:r>
      <w:r w:rsidRPr="00971943">
        <w:rPr>
          <w:sz w:val="28"/>
          <w:szCs w:val="24"/>
          <w:lang w:val="uk-UA"/>
        </w:rPr>
        <w:t>.ю.н</w:t>
      </w:r>
      <w:proofErr w:type="spellEnd"/>
      <w:r w:rsidRPr="00971943">
        <w:rPr>
          <w:sz w:val="28"/>
          <w:szCs w:val="24"/>
          <w:lang w:val="uk-UA"/>
        </w:rPr>
        <w:t xml:space="preserve">., доцент            </w:t>
      </w:r>
      <w:r w:rsidR="00D9311B">
        <w:rPr>
          <w:sz w:val="28"/>
          <w:szCs w:val="24"/>
          <w:lang w:val="uk-UA"/>
        </w:rPr>
        <w:t>Ю</w:t>
      </w:r>
      <w:r>
        <w:rPr>
          <w:sz w:val="28"/>
          <w:szCs w:val="24"/>
          <w:lang w:val="uk-UA"/>
        </w:rPr>
        <w:t>.В.</w:t>
      </w:r>
      <w:r w:rsidR="00D9311B">
        <w:rPr>
          <w:sz w:val="28"/>
          <w:szCs w:val="24"/>
          <w:lang w:val="uk-UA"/>
        </w:rPr>
        <w:t xml:space="preserve"> </w:t>
      </w:r>
      <w:proofErr w:type="spellStart"/>
      <w:r w:rsidR="00D9311B">
        <w:rPr>
          <w:sz w:val="28"/>
          <w:szCs w:val="24"/>
          <w:lang w:val="uk-UA"/>
        </w:rPr>
        <w:t>Пирожкова</w:t>
      </w:r>
      <w:proofErr w:type="spellEnd"/>
    </w:p>
    <w:p w14:paraId="1745FD7A" w14:textId="77777777" w:rsidR="00FE44B6" w:rsidRDefault="00FE44B6" w:rsidP="00971943">
      <w:pPr>
        <w:jc w:val="right"/>
        <w:rPr>
          <w:sz w:val="28"/>
          <w:szCs w:val="24"/>
          <w:lang w:val="uk-UA"/>
        </w:rPr>
      </w:pPr>
    </w:p>
    <w:p w14:paraId="7319F55A" w14:textId="77777777" w:rsidR="00FE44B6" w:rsidRPr="001B233C" w:rsidRDefault="00FE44B6" w:rsidP="00971943">
      <w:pPr>
        <w:jc w:val="right"/>
        <w:rPr>
          <w:sz w:val="28"/>
          <w:szCs w:val="24"/>
          <w:lang w:val="uk-UA"/>
        </w:rPr>
      </w:pPr>
    </w:p>
    <w:p w14:paraId="45E67B33" w14:textId="77777777" w:rsidR="00FE44B6" w:rsidRPr="001B233C" w:rsidRDefault="00FE44B6" w:rsidP="00971943">
      <w:pPr>
        <w:jc w:val="right"/>
        <w:rPr>
          <w:sz w:val="28"/>
          <w:szCs w:val="24"/>
          <w:lang w:val="uk-UA"/>
        </w:rPr>
      </w:pPr>
    </w:p>
    <w:p w14:paraId="361136F5" w14:textId="77777777" w:rsidR="00FE44B6" w:rsidRPr="001B233C" w:rsidRDefault="00FE44B6" w:rsidP="00971943">
      <w:pPr>
        <w:jc w:val="right"/>
        <w:rPr>
          <w:sz w:val="28"/>
          <w:szCs w:val="24"/>
          <w:lang w:val="uk-UA"/>
        </w:rPr>
      </w:pPr>
    </w:p>
    <w:p w14:paraId="4D763044" w14:textId="77777777" w:rsidR="00FE44B6" w:rsidRDefault="00FE44B6" w:rsidP="00971943">
      <w:pPr>
        <w:jc w:val="center"/>
        <w:rPr>
          <w:sz w:val="28"/>
          <w:szCs w:val="24"/>
          <w:lang w:val="uk-UA"/>
        </w:rPr>
      </w:pPr>
    </w:p>
    <w:p w14:paraId="4A2683AF" w14:textId="77777777" w:rsidR="00FE44B6" w:rsidRDefault="00FE44B6" w:rsidP="00971943">
      <w:pPr>
        <w:jc w:val="center"/>
        <w:rPr>
          <w:sz w:val="28"/>
          <w:szCs w:val="24"/>
          <w:lang w:val="uk-UA"/>
        </w:rPr>
      </w:pPr>
    </w:p>
    <w:p w14:paraId="4296A864" w14:textId="77777777" w:rsidR="00FE44B6" w:rsidRDefault="00FE44B6" w:rsidP="00971943">
      <w:pPr>
        <w:jc w:val="center"/>
        <w:rPr>
          <w:sz w:val="28"/>
          <w:szCs w:val="24"/>
          <w:lang w:val="uk-UA"/>
        </w:rPr>
      </w:pPr>
      <w:r>
        <w:rPr>
          <w:sz w:val="28"/>
          <w:szCs w:val="24"/>
          <w:lang w:val="uk-UA"/>
        </w:rPr>
        <w:t>Запоріжжя – 2020</w:t>
      </w:r>
    </w:p>
    <w:p w14:paraId="28C6D9AC" w14:textId="77777777" w:rsidR="00FE44B6" w:rsidRPr="00D9311B" w:rsidRDefault="00FE44B6" w:rsidP="00C359CC">
      <w:pPr>
        <w:spacing w:after="200" w:line="276" w:lineRule="auto"/>
        <w:jc w:val="left"/>
        <w:rPr>
          <w:sz w:val="28"/>
          <w:szCs w:val="24"/>
        </w:rPr>
        <w:sectPr w:rsidR="00FE44B6" w:rsidRPr="00D9311B" w:rsidSect="0009172D">
          <w:headerReference w:type="default" r:id="rId7"/>
          <w:pgSz w:w="11906" w:h="16838"/>
          <w:pgMar w:top="1134" w:right="850" w:bottom="1134" w:left="1701" w:header="708" w:footer="708" w:gutter="0"/>
          <w:cols w:space="708"/>
          <w:docGrid w:linePitch="360"/>
        </w:sectPr>
      </w:pPr>
    </w:p>
    <w:p w14:paraId="6F99710D" w14:textId="77777777" w:rsidR="00FE44B6" w:rsidRPr="001B233C" w:rsidRDefault="00FE44B6" w:rsidP="00971943">
      <w:pPr>
        <w:jc w:val="center"/>
        <w:rPr>
          <w:b/>
          <w:sz w:val="28"/>
          <w:szCs w:val="28"/>
          <w:lang w:val="uk-UA"/>
        </w:rPr>
      </w:pPr>
      <w:r w:rsidRPr="001B233C">
        <w:rPr>
          <w:b/>
          <w:sz w:val="28"/>
          <w:szCs w:val="28"/>
          <w:lang w:val="uk-UA"/>
        </w:rPr>
        <w:lastRenderedPageBreak/>
        <w:t>МІНІСТЕРСТВО ОСВІТИ І НАУКИ УКРАЇНИ</w:t>
      </w:r>
    </w:p>
    <w:p w14:paraId="6C92EA32" w14:textId="77777777" w:rsidR="00FE44B6" w:rsidRPr="001B233C" w:rsidRDefault="00FE44B6" w:rsidP="00971943">
      <w:pPr>
        <w:jc w:val="center"/>
        <w:rPr>
          <w:b/>
          <w:sz w:val="28"/>
          <w:szCs w:val="28"/>
          <w:lang w:val="uk-UA"/>
        </w:rPr>
      </w:pPr>
      <w:r w:rsidRPr="001B233C">
        <w:rPr>
          <w:b/>
          <w:sz w:val="28"/>
          <w:szCs w:val="28"/>
          <w:lang w:val="uk-UA"/>
        </w:rPr>
        <w:t>ЗАПОРІЗЬКИЙ НАЦІОНАЛЬНИЙ УНІВЕРСИТЕТ</w:t>
      </w:r>
    </w:p>
    <w:p w14:paraId="5B2F5E59" w14:textId="77777777" w:rsidR="00FE44B6" w:rsidRPr="001B233C" w:rsidRDefault="00FE44B6" w:rsidP="00971943">
      <w:pPr>
        <w:jc w:val="center"/>
        <w:rPr>
          <w:b/>
          <w:bCs/>
          <w:sz w:val="28"/>
          <w:szCs w:val="28"/>
          <w:lang w:val="uk-UA"/>
        </w:rPr>
      </w:pPr>
    </w:p>
    <w:p w14:paraId="4343629C" w14:textId="77777777" w:rsidR="00FE44B6" w:rsidRPr="001B233C" w:rsidRDefault="00FE44B6" w:rsidP="00971943">
      <w:pPr>
        <w:jc w:val="center"/>
        <w:rPr>
          <w:b/>
          <w:bCs/>
          <w:sz w:val="28"/>
          <w:szCs w:val="28"/>
          <w:lang w:val="uk-UA"/>
        </w:rPr>
      </w:pPr>
    </w:p>
    <w:p w14:paraId="0B2AD231" w14:textId="77777777" w:rsidR="00FE44B6" w:rsidRDefault="00FE44B6" w:rsidP="00971943">
      <w:pPr>
        <w:keepNext/>
        <w:outlineLvl w:val="0"/>
        <w:rPr>
          <w:sz w:val="28"/>
          <w:szCs w:val="28"/>
          <w:lang w:val="uk-UA"/>
        </w:rPr>
      </w:pPr>
      <w:r>
        <w:rPr>
          <w:bCs/>
          <w:sz w:val="28"/>
          <w:szCs w:val="28"/>
          <w:lang w:val="uk-UA"/>
        </w:rPr>
        <w:t>Факультет</w:t>
      </w:r>
      <w:r>
        <w:rPr>
          <w:sz w:val="28"/>
          <w:szCs w:val="28"/>
          <w:lang w:val="uk-UA"/>
        </w:rPr>
        <w:t>: юридичний</w:t>
      </w:r>
    </w:p>
    <w:p w14:paraId="04CE5B46" w14:textId="774F3DB1" w:rsidR="00FE44B6" w:rsidRDefault="00FE44B6" w:rsidP="00971943">
      <w:pPr>
        <w:keepNext/>
        <w:outlineLvl w:val="0"/>
        <w:rPr>
          <w:bCs/>
          <w:sz w:val="28"/>
          <w:szCs w:val="28"/>
          <w:lang w:val="uk-UA"/>
        </w:rPr>
      </w:pPr>
      <w:r>
        <w:rPr>
          <w:bCs/>
          <w:sz w:val="28"/>
          <w:szCs w:val="28"/>
          <w:lang w:val="uk-UA"/>
        </w:rPr>
        <w:t>Кафедра: к</w:t>
      </w:r>
      <w:r w:rsidR="00D9311B">
        <w:rPr>
          <w:bCs/>
          <w:sz w:val="28"/>
          <w:szCs w:val="28"/>
          <w:lang w:val="uk-UA"/>
        </w:rPr>
        <w:t>римінального права</w:t>
      </w:r>
      <w:r>
        <w:rPr>
          <w:bCs/>
          <w:sz w:val="28"/>
          <w:szCs w:val="28"/>
          <w:lang w:val="uk-UA"/>
        </w:rPr>
        <w:t xml:space="preserve"> та прав</w:t>
      </w:r>
      <w:r w:rsidR="00D9311B">
        <w:rPr>
          <w:bCs/>
          <w:sz w:val="28"/>
          <w:szCs w:val="28"/>
          <w:lang w:val="uk-UA"/>
        </w:rPr>
        <w:t>осуддя</w:t>
      </w:r>
    </w:p>
    <w:p w14:paraId="7B904C1E" w14:textId="77777777" w:rsidR="00FE44B6" w:rsidRDefault="00FE44B6" w:rsidP="00971943">
      <w:pPr>
        <w:rPr>
          <w:sz w:val="28"/>
          <w:szCs w:val="28"/>
          <w:lang w:val="uk-UA"/>
        </w:rPr>
      </w:pPr>
      <w:r>
        <w:rPr>
          <w:sz w:val="28"/>
          <w:szCs w:val="28"/>
          <w:lang w:val="uk-UA"/>
        </w:rPr>
        <w:t>Рівень вищої освіти: магістр</w:t>
      </w:r>
    </w:p>
    <w:p w14:paraId="69C503DF" w14:textId="77777777" w:rsidR="00FE44B6" w:rsidRPr="00492718" w:rsidRDefault="00FE44B6" w:rsidP="00971943">
      <w:pPr>
        <w:keepNext/>
        <w:outlineLvl w:val="0"/>
        <w:rPr>
          <w:sz w:val="28"/>
          <w:szCs w:val="28"/>
          <w:lang w:val="uk-UA"/>
        </w:rPr>
      </w:pPr>
      <w:r>
        <w:rPr>
          <w:bCs/>
          <w:sz w:val="28"/>
          <w:szCs w:val="28"/>
          <w:lang w:val="uk-UA"/>
        </w:rPr>
        <w:t xml:space="preserve">Спеціальність </w:t>
      </w:r>
      <w:r w:rsidRPr="00492718">
        <w:rPr>
          <w:sz w:val="28"/>
          <w:szCs w:val="28"/>
          <w:lang w:val="uk-UA"/>
        </w:rPr>
        <w:t xml:space="preserve">: </w:t>
      </w:r>
      <w:r>
        <w:rPr>
          <w:sz w:val="28"/>
          <w:szCs w:val="28"/>
          <w:lang w:val="uk-UA"/>
        </w:rPr>
        <w:t>262 Правоохоронна діяльність</w:t>
      </w:r>
    </w:p>
    <w:p w14:paraId="46326E48" w14:textId="77777777" w:rsidR="00FE44B6" w:rsidRDefault="00FE44B6" w:rsidP="00971943">
      <w:pPr>
        <w:keepNext/>
        <w:ind w:left="5040" w:firstLine="720"/>
        <w:outlineLvl w:val="0"/>
        <w:rPr>
          <w:sz w:val="28"/>
          <w:lang w:val="uk-UA"/>
        </w:rPr>
      </w:pPr>
    </w:p>
    <w:p w14:paraId="17BDAC0E" w14:textId="77777777" w:rsidR="00FE44B6" w:rsidRPr="001B233C" w:rsidRDefault="00FE44B6" w:rsidP="00971943">
      <w:pPr>
        <w:keepNext/>
        <w:ind w:left="5040" w:firstLine="720"/>
        <w:outlineLvl w:val="0"/>
        <w:rPr>
          <w:sz w:val="28"/>
          <w:lang w:val="uk-UA"/>
        </w:rPr>
      </w:pPr>
    </w:p>
    <w:p w14:paraId="627E5E24" w14:textId="77777777" w:rsidR="00FE44B6" w:rsidRPr="001B233C" w:rsidRDefault="00FE44B6" w:rsidP="00971943">
      <w:pPr>
        <w:keepNext/>
        <w:ind w:left="5040"/>
        <w:outlineLvl w:val="0"/>
        <w:rPr>
          <w:b/>
          <w:sz w:val="28"/>
          <w:szCs w:val="28"/>
          <w:lang w:val="uk-UA"/>
        </w:rPr>
      </w:pPr>
      <w:r w:rsidRPr="001B233C">
        <w:rPr>
          <w:b/>
          <w:sz w:val="28"/>
          <w:szCs w:val="28"/>
          <w:lang w:val="uk-UA"/>
        </w:rPr>
        <w:t>ЗАТВЕРДЖУЮ</w:t>
      </w:r>
    </w:p>
    <w:p w14:paraId="24EE68BE" w14:textId="77777777" w:rsidR="00FE44B6" w:rsidRPr="001B233C" w:rsidRDefault="00FE44B6" w:rsidP="00971943">
      <w:pPr>
        <w:ind w:left="5040"/>
        <w:jc w:val="left"/>
        <w:rPr>
          <w:sz w:val="28"/>
          <w:szCs w:val="28"/>
          <w:lang w:val="uk-UA"/>
        </w:rPr>
      </w:pPr>
      <w:r w:rsidRPr="001B233C">
        <w:rPr>
          <w:sz w:val="28"/>
          <w:szCs w:val="28"/>
          <w:lang w:val="uk-UA"/>
        </w:rPr>
        <w:t>Завідувач кафедри______________</w:t>
      </w:r>
    </w:p>
    <w:p w14:paraId="6934F672" w14:textId="77777777" w:rsidR="00FE44B6" w:rsidRPr="001B233C" w:rsidRDefault="00FE44B6" w:rsidP="00971943">
      <w:pPr>
        <w:ind w:left="5040"/>
        <w:rPr>
          <w:bCs/>
          <w:sz w:val="28"/>
          <w:szCs w:val="28"/>
          <w:lang w:val="uk-UA"/>
        </w:rPr>
      </w:pPr>
      <w:r w:rsidRPr="001B233C">
        <w:rPr>
          <w:bCs/>
          <w:sz w:val="28"/>
          <w:szCs w:val="28"/>
          <w:lang w:val="uk-UA"/>
        </w:rPr>
        <w:t>«_____»_____________20____року</w:t>
      </w:r>
    </w:p>
    <w:p w14:paraId="2FDF60D0" w14:textId="77777777" w:rsidR="00FE44B6" w:rsidRPr="001B233C" w:rsidRDefault="00FE44B6" w:rsidP="00971943">
      <w:pPr>
        <w:rPr>
          <w:b/>
          <w:sz w:val="28"/>
          <w:szCs w:val="28"/>
          <w:lang w:val="uk-UA"/>
        </w:rPr>
      </w:pPr>
    </w:p>
    <w:p w14:paraId="2791C688" w14:textId="77777777" w:rsidR="00FE44B6" w:rsidRPr="001B233C" w:rsidRDefault="00FE44B6" w:rsidP="00971943">
      <w:pPr>
        <w:keepNext/>
        <w:spacing w:before="240" w:after="60"/>
        <w:jc w:val="center"/>
        <w:outlineLvl w:val="1"/>
        <w:rPr>
          <w:b/>
          <w:bCs/>
          <w:iCs/>
          <w:sz w:val="28"/>
          <w:szCs w:val="28"/>
          <w:lang w:val="uk-UA"/>
        </w:rPr>
      </w:pPr>
      <w:r w:rsidRPr="001B233C">
        <w:rPr>
          <w:b/>
          <w:bCs/>
          <w:iCs/>
          <w:sz w:val="28"/>
          <w:szCs w:val="28"/>
          <w:lang w:val="uk-UA"/>
        </w:rPr>
        <w:t xml:space="preserve">З  А  В  Д  А  Н  </w:t>
      </w:r>
      <w:proofErr w:type="spellStart"/>
      <w:r w:rsidRPr="001B233C">
        <w:rPr>
          <w:b/>
          <w:bCs/>
          <w:iCs/>
          <w:sz w:val="28"/>
          <w:szCs w:val="28"/>
          <w:lang w:val="uk-UA"/>
        </w:rPr>
        <w:t>Н</w:t>
      </w:r>
      <w:proofErr w:type="spellEnd"/>
      <w:r w:rsidRPr="001B233C">
        <w:rPr>
          <w:b/>
          <w:bCs/>
          <w:iCs/>
          <w:sz w:val="28"/>
          <w:szCs w:val="28"/>
          <w:lang w:val="uk-UA"/>
        </w:rPr>
        <w:t xml:space="preserve">  Я</w:t>
      </w:r>
    </w:p>
    <w:p w14:paraId="1E7A2760" w14:textId="77777777" w:rsidR="00FE44B6" w:rsidRPr="001B233C" w:rsidRDefault="00FE44B6" w:rsidP="00971943">
      <w:pPr>
        <w:keepNext/>
        <w:spacing w:before="240" w:after="60"/>
        <w:jc w:val="center"/>
        <w:outlineLvl w:val="2"/>
        <w:rPr>
          <w:bCs/>
          <w:sz w:val="28"/>
          <w:szCs w:val="28"/>
          <w:lang w:val="uk-UA"/>
        </w:rPr>
      </w:pPr>
      <w:r w:rsidRPr="001B233C">
        <w:rPr>
          <w:bCs/>
          <w:sz w:val="28"/>
          <w:szCs w:val="28"/>
          <w:lang w:val="uk-UA"/>
        </w:rPr>
        <w:t xml:space="preserve">НА КВАЛІФІКАЦІЙНУ РОБОТУ </w:t>
      </w:r>
      <w:r>
        <w:rPr>
          <w:bCs/>
          <w:sz w:val="28"/>
          <w:szCs w:val="28"/>
          <w:lang w:val="uk-UA"/>
        </w:rPr>
        <w:t>СТУДЕНТУ</w:t>
      </w:r>
    </w:p>
    <w:p w14:paraId="4F454ACB" w14:textId="77777777" w:rsidR="00FE44B6" w:rsidRDefault="00FE44B6" w:rsidP="00971943">
      <w:pPr>
        <w:jc w:val="center"/>
        <w:rPr>
          <w:sz w:val="28"/>
          <w:szCs w:val="28"/>
          <w:lang w:val="uk-UA"/>
        </w:rPr>
      </w:pPr>
    </w:p>
    <w:p w14:paraId="30531B13" w14:textId="77777777" w:rsidR="00FE44B6" w:rsidRPr="00492718" w:rsidRDefault="00FE44B6" w:rsidP="00971943">
      <w:pPr>
        <w:jc w:val="center"/>
        <w:rPr>
          <w:sz w:val="28"/>
          <w:szCs w:val="28"/>
          <w:lang w:val="uk-UA"/>
        </w:rPr>
      </w:pPr>
      <w:proofErr w:type="spellStart"/>
      <w:r>
        <w:rPr>
          <w:sz w:val="28"/>
          <w:szCs w:val="28"/>
          <w:lang w:val="uk-UA"/>
        </w:rPr>
        <w:t>Кривденко</w:t>
      </w:r>
      <w:proofErr w:type="spellEnd"/>
      <w:r>
        <w:rPr>
          <w:sz w:val="28"/>
          <w:szCs w:val="28"/>
          <w:lang w:val="uk-UA"/>
        </w:rPr>
        <w:t xml:space="preserve"> Дар</w:t>
      </w:r>
      <w:r w:rsidRPr="00971943">
        <w:rPr>
          <w:sz w:val="28"/>
          <w:szCs w:val="28"/>
          <w:lang w:val="uk-UA"/>
        </w:rPr>
        <w:t>’</w:t>
      </w:r>
      <w:r>
        <w:rPr>
          <w:sz w:val="28"/>
          <w:szCs w:val="28"/>
          <w:lang w:val="uk-UA"/>
        </w:rPr>
        <w:t>ї Олегівні</w:t>
      </w:r>
    </w:p>
    <w:p w14:paraId="7F426CC2" w14:textId="77777777" w:rsidR="00FE44B6" w:rsidRPr="00492718" w:rsidRDefault="00FE44B6" w:rsidP="00971943">
      <w:pPr>
        <w:jc w:val="center"/>
        <w:rPr>
          <w:sz w:val="28"/>
          <w:szCs w:val="28"/>
          <w:lang w:val="uk-UA"/>
        </w:rPr>
      </w:pPr>
    </w:p>
    <w:p w14:paraId="32534BE8" w14:textId="77777777" w:rsidR="00FE44B6" w:rsidRDefault="00FE44B6" w:rsidP="00971943">
      <w:pPr>
        <w:tabs>
          <w:tab w:val="left" w:pos="360"/>
        </w:tabs>
        <w:spacing w:line="360" w:lineRule="auto"/>
        <w:rPr>
          <w:sz w:val="28"/>
          <w:szCs w:val="28"/>
          <w:lang w:val="uk-UA"/>
        </w:rPr>
      </w:pPr>
      <w:r>
        <w:rPr>
          <w:sz w:val="28"/>
          <w:szCs w:val="28"/>
          <w:lang w:val="uk-UA"/>
        </w:rPr>
        <w:t xml:space="preserve">1. </w:t>
      </w:r>
      <w:r w:rsidRPr="00492718">
        <w:rPr>
          <w:sz w:val="28"/>
          <w:szCs w:val="28"/>
          <w:lang w:val="uk-UA"/>
        </w:rPr>
        <w:t xml:space="preserve">Тема роботи (проекту) </w:t>
      </w:r>
      <w:r w:rsidRPr="0081509D">
        <w:rPr>
          <w:sz w:val="28"/>
          <w:szCs w:val="28"/>
          <w:lang w:val="uk-UA"/>
        </w:rPr>
        <w:t>Досвід зарубіжних країн щодо протидії злочинності: перспективні напрями імплементації</w:t>
      </w:r>
    </w:p>
    <w:p w14:paraId="4093DFD1" w14:textId="678CD8BF" w:rsidR="00FE44B6" w:rsidRPr="00492718" w:rsidRDefault="00FE44B6" w:rsidP="00971943">
      <w:pPr>
        <w:tabs>
          <w:tab w:val="left" w:pos="360"/>
        </w:tabs>
        <w:spacing w:line="360" w:lineRule="auto"/>
        <w:rPr>
          <w:sz w:val="28"/>
          <w:szCs w:val="28"/>
          <w:lang w:val="uk-UA"/>
        </w:rPr>
      </w:pPr>
      <w:r w:rsidRPr="00492718">
        <w:rPr>
          <w:sz w:val="28"/>
          <w:szCs w:val="28"/>
          <w:lang w:val="uk-UA"/>
        </w:rPr>
        <w:t>керівник роботи:</w:t>
      </w:r>
      <w:r>
        <w:rPr>
          <w:sz w:val="28"/>
          <w:szCs w:val="28"/>
          <w:lang w:val="uk-UA"/>
        </w:rPr>
        <w:t xml:space="preserve"> </w:t>
      </w:r>
      <w:proofErr w:type="spellStart"/>
      <w:r w:rsidR="00D9311B">
        <w:rPr>
          <w:sz w:val="28"/>
          <w:szCs w:val="28"/>
          <w:lang w:val="uk-UA"/>
        </w:rPr>
        <w:t>Шалд</w:t>
      </w:r>
      <w:r w:rsidR="00385393">
        <w:rPr>
          <w:sz w:val="28"/>
          <w:szCs w:val="28"/>
          <w:lang w:val="uk-UA"/>
        </w:rPr>
        <w:t>и</w:t>
      </w:r>
      <w:r w:rsidR="00D9311B">
        <w:rPr>
          <w:sz w:val="28"/>
          <w:szCs w:val="28"/>
          <w:lang w:val="uk-UA"/>
        </w:rPr>
        <w:t>рван</w:t>
      </w:r>
      <w:proofErr w:type="spellEnd"/>
      <w:r>
        <w:rPr>
          <w:sz w:val="28"/>
          <w:szCs w:val="28"/>
          <w:lang w:val="uk-UA"/>
        </w:rPr>
        <w:t xml:space="preserve"> </w:t>
      </w:r>
      <w:r w:rsidR="00D9311B">
        <w:rPr>
          <w:sz w:val="28"/>
          <w:szCs w:val="28"/>
          <w:lang w:val="uk-UA"/>
        </w:rPr>
        <w:t xml:space="preserve">Павло </w:t>
      </w:r>
      <w:r w:rsidR="00385393">
        <w:rPr>
          <w:sz w:val="28"/>
          <w:szCs w:val="28"/>
          <w:lang w:val="uk-UA"/>
        </w:rPr>
        <w:t>Валерійович</w:t>
      </w:r>
      <w:r w:rsidRPr="00971943">
        <w:rPr>
          <w:sz w:val="28"/>
          <w:szCs w:val="28"/>
          <w:lang w:val="uk-UA"/>
        </w:rPr>
        <w:t xml:space="preserve">, </w:t>
      </w:r>
      <w:proofErr w:type="spellStart"/>
      <w:r w:rsidRPr="00971943">
        <w:rPr>
          <w:sz w:val="28"/>
          <w:szCs w:val="28"/>
          <w:lang w:val="uk-UA"/>
        </w:rPr>
        <w:t>к.ю.н</w:t>
      </w:r>
      <w:proofErr w:type="spellEnd"/>
      <w:r w:rsidRPr="00971943">
        <w:rPr>
          <w:sz w:val="28"/>
          <w:szCs w:val="28"/>
          <w:lang w:val="uk-UA"/>
        </w:rPr>
        <w:t>., до</w:t>
      </w:r>
      <w:r w:rsidRPr="00492718">
        <w:rPr>
          <w:sz w:val="28"/>
          <w:szCs w:val="28"/>
          <w:lang w:val="uk-UA"/>
        </w:rPr>
        <w:t>цент</w:t>
      </w:r>
      <w:r w:rsidR="00385393">
        <w:rPr>
          <w:sz w:val="28"/>
          <w:szCs w:val="28"/>
          <w:lang w:val="uk-UA"/>
        </w:rPr>
        <w:t xml:space="preserve"> кафедри кримінального права та правосуддя </w:t>
      </w:r>
    </w:p>
    <w:p w14:paraId="03FE3B48" w14:textId="77777777" w:rsidR="00FE44B6" w:rsidRDefault="00FE44B6" w:rsidP="00971943">
      <w:pPr>
        <w:tabs>
          <w:tab w:val="left" w:pos="360"/>
        </w:tabs>
        <w:spacing w:line="360" w:lineRule="auto"/>
        <w:rPr>
          <w:color w:val="FF0000"/>
          <w:sz w:val="28"/>
          <w:szCs w:val="28"/>
          <w:lang w:val="uk-UA"/>
        </w:rPr>
      </w:pPr>
      <w:r>
        <w:rPr>
          <w:sz w:val="28"/>
          <w:szCs w:val="28"/>
          <w:lang w:val="uk-UA"/>
        </w:rPr>
        <w:t xml:space="preserve">затверджені наказом </w:t>
      </w:r>
      <w:r w:rsidRPr="00C359CC">
        <w:rPr>
          <w:sz w:val="28"/>
          <w:szCs w:val="28"/>
          <w:lang w:val="uk-UA"/>
        </w:rPr>
        <w:t>ЗНУ від «14» травня 2020 року № 55</w:t>
      </w:r>
      <w:r w:rsidRPr="00C359CC">
        <w:rPr>
          <w:sz w:val="28"/>
          <w:szCs w:val="28"/>
        </w:rPr>
        <w:t>4</w:t>
      </w:r>
      <w:r w:rsidRPr="00C359CC">
        <w:rPr>
          <w:sz w:val="28"/>
          <w:szCs w:val="28"/>
          <w:lang w:val="uk-UA"/>
        </w:rPr>
        <w:t>-с</w:t>
      </w:r>
    </w:p>
    <w:p w14:paraId="4B34F147" w14:textId="77777777" w:rsidR="00FE44B6" w:rsidRDefault="00FE44B6" w:rsidP="00971943">
      <w:pPr>
        <w:numPr>
          <w:ilvl w:val="0"/>
          <w:numId w:val="1"/>
        </w:numPr>
        <w:tabs>
          <w:tab w:val="num" w:pos="330"/>
        </w:tabs>
        <w:spacing w:line="360" w:lineRule="auto"/>
        <w:ind w:left="0" w:firstLine="0"/>
        <w:rPr>
          <w:sz w:val="28"/>
          <w:szCs w:val="28"/>
          <w:lang w:val="uk-UA"/>
        </w:rPr>
      </w:pPr>
      <w:r>
        <w:rPr>
          <w:sz w:val="28"/>
          <w:szCs w:val="28"/>
          <w:lang w:val="uk-UA"/>
        </w:rPr>
        <w:t>Строк подання роботи: грудень 2020 року</w:t>
      </w:r>
    </w:p>
    <w:p w14:paraId="49190C81" w14:textId="77777777" w:rsidR="00FE44B6" w:rsidRDefault="00FE44B6" w:rsidP="00971943">
      <w:pPr>
        <w:spacing w:line="360" w:lineRule="auto"/>
        <w:rPr>
          <w:sz w:val="28"/>
          <w:szCs w:val="28"/>
          <w:lang w:val="uk-UA"/>
        </w:rPr>
      </w:pPr>
      <w:r>
        <w:rPr>
          <w:sz w:val="28"/>
          <w:szCs w:val="28"/>
          <w:lang w:val="uk-UA"/>
        </w:rPr>
        <w:t>3. Вихідні дані до роботи: нормативно-правові акти, наукові статті, дисертації, монографії, посібники, підручники, статистичні дані.</w:t>
      </w:r>
    </w:p>
    <w:p w14:paraId="6101974A" w14:textId="77777777" w:rsidR="00FE44B6" w:rsidRDefault="00FE44B6" w:rsidP="00971943">
      <w:pPr>
        <w:spacing w:line="360" w:lineRule="auto"/>
        <w:rPr>
          <w:sz w:val="28"/>
          <w:szCs w:val="28"/>
          <w:lang w:val="uk-UA"/>
        </w:rPr>
      </w:pPr>
      <w:r>
        <w:rPr>
          <w:sz w:val="28"/>
          <w:szCs w:val="28"/>
          <w:lang w:val="uk-UA"/>
        </w:rPr>
        <w:t xml:space="preserve">4 Зміст розрахунково-пояснювальної записки (перелік питань, які потрібно розробити): </w:t>
      </w:r>
      <w:r w:rsidRPr="0081509D">
        <w:rPr>
          <w:sz w:val="28"/>
          <w:szCs w:val="28"/>
          <w:lang w:val="uk-UA"/>
        </w:rPr>
        <w:t>поняття, принципи, зміст заходів</w:t>
      </w:r>
      <w:r>
        <w:rPr>
          <w:sz w:val="28"/>
          <w:szCs w:val="28"/>
          <w:lang w:val="uk-UA"/>
        </w:rPr>
        <w:t>, м</w:t>
      </w:r>
      <w:r w:rsidRPr="00C61C3D">
        <w:rPr>
          <w:sz w:val="28"/>
          <w:szCs w:val="28"/>
          <w:lang w:val="uk-UA"/>
        </w:rPr>
        <w:t>іжнародне співробітництво у протидії злочинності</w:t>
      </w:r>
      <w:r>
        <w:rPr>
          <w:sz w:val="28"/>
          <w:szCs w:val="28"/>
          <w:lang w:val="uk-UA"/>
        </w:rPr>
        <w:t xml:space="preserve">. </w:t>
      </w:r>
    </w:p>
    <w:p w14:paraId="1515D757" w14:textId="77777777" w:rsidR="00FE44B6" w:rsidRDefault="00FE44B6" w:rsidP="00971943">
      <w:pPr>
        <w:spacing w:line="360" w:lineRule="auto"/>
        <w:rPr>
          <w:sz w:val="28"/>
          <w:szCs w:val="28"/>
          <w:lang w:val="uk-UA"/>
        </w:rPr>
      </w:pPr>
      <w:r>
        <w:rPr>
          <w:sz w:val="28"/>
          <w:szCs w:val="28"/>
          <w:lang w:val="uk-UA"/>
        </w:rPr>
        <w:t>5 Перелік графічного матеріалу (з точним зазначенням обов’язкових креслень): схеми, таблиці, листування, малюнки, діаграми.</w:t>
      </w:r>
    </w:p>
    <w:p w14:paraId="01F2D5D6" w14:textId="77777777" w:rsidR="00FE44B6" w:rsidRDefault="00FE44B6" w:rsidP="00971943">
      <w:pPr>
        <w:tabs>
          <w:tab w:val="num" w:pos="180"/>
        </w:tabs>
        <w:spacing w:line="360" w:lineRule="auto"/>
        <w:rPr>
          <w:sz w:val="28"/>
          <w:szCs w:val="28"/>
          <w:lang w:val="uk-UA"/>
        </w:rPr>
        <w:sectPr w:rsidR="00FE44B6" w:rsidSect="0009172D">
          <w:pgSz w:w="11906" w:h="16838"/>
          <w:pgMar w:top="1134" w:right="850" w:bottom="1134" w:left="1701" w:header="708" w:footer="708" w:gutter="0"/>
          <w:cols w:space="708"/>
          <w:docGrid w:linePitch="360"/>
        </w:sectPr>
      </w:pPr>
    </w:p>
    <w:p w14:paraId="5C02332E" w14:textId="77777777" w:rsidR="00FE44B6" w:rsidRDefault="00FE44B6" w:rsidP="00971943">
      <w:pPr>
        <w:tabs>
          <w:tab w:val="left" w:pos="360"/>
        </w:tabs>
        <w:spacing w:line="360" w:lineRule="auto"/>
        <w:ind w:left="142"/>
        <w:jc w:val="left"/>
        <w:rPr>
          <w:sz w:val="28"/>
          <w:szCs w:val="28"/>
          <w:lang w:val="uk-UA"/>
        </w:rPr>
      </w:pPr>
      <w:r>
        <w:rPr>
          <w:sz w:val="28"/>
          <w:szCs w:val="28"/>
          <w:lang w:val="uk-UA"/>
        </w:rPr>
        <w:lastRenderedPageBreak/>
        <w:t xml:space="preserve">6. </w:t>
      </w:r>
      <w:r w:rsidRPr="001B233C">
        <w:rPr>
          <w:sz w:val="28"/>
          <w:szCs w:val="28"/>
          <w:lang w:val="uk-UA"/>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FE44B6" w:rsidRPr="002349EB" w14:paraId="3319DBEA" w14:textId="77777777" w:rsidTr="0009172D">
        <w:trPr>
          <w:cantSplit/>
        </w:trPr>
        <w:tc>
          <w:tcPr>
            <w:tcW w:w="1560" w:type="dxa"/>
            <w:vMerge w:val="restart"/>
            <w:vAlign w:val="center"/>
          </w:tcPr>
          <w:p w14:paraId="5B724DA5" w14:textId="77777777" w:rsidR="00FE44B6" w:rsidRPr="001B233C" w:rsidRDefault="00FE44B6" w:rsidP="0009172D">
            <w:pPr>
              <w:jc w:val="center"/>
              <w:rPr>
                <w:sz w:val="24"/>
                <w:szCs w:val="24"/>
                <w:lang w:val="uk-UA"/>
              </w:rPr>
            </w:pPr>
            <w:r w:rsidRPr="001B233C">
              <w:rPr>
                <w:sz w:val="24"/>
                <w:szCs w:val="24"/>
                <w:lang w:val="uk-UA"/>
              </w:rPr>
              <w:t>Розділ</w:t>
            </w:r>
          </w:p>
        </w:tc>
        <w:tc>
          <w:tcPr>
            <w:tcW w:w="4200" w:type="dxa"/>
            <w:vMerge w:val="restart"/>
            <w:vAlign w:val="center"/>
          </w:tcPr>
          <w:p w14:paraId="4B198CEE" w14:textId="77777777" w:rsidR="00FE44B6" w:rsidRPr="001B233C" w:rsidRDefault="00FE44B6" w:rsidP="0009172D">
            <w:pPr>
              <w:jc w:val="center"/>
              <w:rPr>
                <w:sz w:val="24"/>
                <w:szCs w:val="24"/>
                <w:lang w:val="uk-UA"/>
              </w:rPr>
            </w:pPr>
            <w:r w:rsidRPr="001B233C">
              <w:rPr>
                <w:sz w:val="24"/>
                <w:szCs w:val="24"/>
                <w:lang w:val="uk-UA"/>
              </w:rPr>
              <w:t>Прізвище, ініціали та посада</w:t>
            </w:r>
          </w:p>
          <w:p w14:paraId="2E406612" w14:textId="77777777" w:rsidR="00FE44B6" w:rsidRPr="001B233C" w:rsidRDefault="00FE44B6" w:rsidP="0009172D">
            <w:pPr>
              <w:jc w:val="center"/>
              <w:rPr>
                <w:sz w:val="24"/>
                <w:szCs w:val="24"/>
                <w:lang w:val="uk-UA"/>
              </w:rPr>
            </w:pPr>
            <w:r w:rsidRPr="001B233C">
              <w:rPr>
                <w:sz w:val="24"/>
                <w:szCs w:val="24"/>
                <w:lang w:val="uk-UA"/>
              </w:rPr>
              <w:t>консультанта</w:t>
            </w:r>
          </w:p>
        </w:tc>
        <w:tc>
          <w:tcPr>
            <w:tcW w:w="3544" w:type="dxa"/>
            <w:gridSpan w:val="2"/>
            <w:vAlign w:val="center"/>
          </w:tcPr>
          <w:p w14:paraId="779891AF" w14:textId="77777777" w:rsidR="00FE44B6" w:rsidRPr="001B233C" w:rsidRDefault="00FE44B6" w:rsidP="0009172D">
            <w:pPr>
              <w:jc w:val="center"/>
              <w:rPr>
                <w:sz w:val="24"/>
                <w:szCs w:val="24"/>
                <w:lang w:val="uk-UA"/>
              </w:rPr>
            </w:pPr>
            <w:r w:rsidRPr="001B233C">
              <w:rPr>
                <w:sz w:val="24"/>
                <w:szCs w:val="24"/>
                <w:lang w:val="uk-UA"/>
              </w:rPr>
              <w:t>Підпис, дата</w:t>
            </w:r>
          </w:p>
        </w:tc>
      </w:tr>
      <w:tr w:rsidR="00FE44B6" w:rsidRPr="002349EB" w14:paraId="329A012E" w14:textId="77777777" w:rsidTr="0009172D">
        <w:trPr>
          <w:cantSplit/>
        </w:trPr>
        <w:tc>
          <w:tcPr>
            <w:tcW w:w="1560" w:type="dxa"/>
            <w:vMerge/>
            <w:vAlign w:val="center"/>
          </w:tcPr>
          <w:p w14:paraId="021664DF" w14:textId="77777777" w:rsidR="00FE44B6" w:rsidRPr="001B233C" w:rsidRDefault="00FE44B6" w:rsidP="0009172D">
            <w:pPr>
              <w:jc w:val="center"/>
              <w:rPr>
                <w:sz w:val="28"/>
                <w:szCs w:val="24"/>
                <w:lang w:val="uk-UA"/>
              </w:rPr>
            </w:pPr>
          </w:p>
        </w:tc>
        <w:tc>
          <w:tcPr>
            <w:tcW w:w="4200" w:type="dxa"/>
            <w:vMerge/>
            <w:vAlign w:val="center"/>
          </w:tcPr>
          <w:p w14:paraId="30286FB7" w14:textId="77777777" w:rsidR="00FE44B6" w:rsidRPr="001B233C" w:rsidRDefault="00FE44B6" w:rsidP="0009172D">
            <w:pPr>
              <w:jc w:val="center"/>
              <w:rPr>
                <w:sz w:val="28"/>
                <w:szCs w:val="24"/>
                <w:lang w:val="uk-UA"/>
              </w:rPr>
            </w:pPr>
          </w:p>
        </w:tc>
        <w:tc>
          <w:tcPr>
            <w:tcW w:w="1843" w:type="dxa"/>
            <w:vAlign w:val="center"/>
          </w:tcPr>
          <w:p w14:paraId="1A529BDF" w14:textId="77777777" w:rsidR="00FE44B6" w:rsidRPr="001B233C" w:rsidRDefault="00FE44B6" w:rsidP="0009172D">
            <w:pPr>
              <w:jc w:val="center"/>
              <w:rPr>
                <w:sz w:val="24"/>
                <w:szCs w:val="24"/>
                <w:lang w:val="uk-UA"/>
              </w:rPr>
            </w:pPr>
            <w:r w:rsidRPr="001B233C">
              <w:rPr>
                <w:sz w:val="24"/>
                <w:szCs w:val="24"/>
                <w:lang w:val="uk-UA"/>
              </w:rPr>
              <w:t>завдання</w:t>
            </w:r>
          </w:p>
          <w:p w14:paraId="6E328310" w14:textId="77777777" w:rsidR="00FE44B6" w:rsidRPr="001B233C" w:rsidRDefault="00FE44B6" w:rsidP="0009172D">
            <w:pPr>
              <w:jc w:val="center"/>
              <w:rPr>
                <w:sz w:val="24"/>
                <w:szCs w:val="24"/>
                <w:lang w:val="uk-UA"/>
              </w:rPr>
            </w:pPr>
            <w:r w:rsidRPr="001B233C">
              <w:rPr>
                <w:sz w:val="24"/>
                <w:szCs w:val="24"/>
                <w:lang w:val="uk-UA"/>
              </w:rPr>
              <w:t>видав</w:t>
            </w:r>
          </w:p>
        </w:tc>
        <w:tc>
          <w:tcPr>
            <w:tcW w:w="1701" w:type="dxa"/>
            <w:vAlign w:val="center"/>
          </w:tcPr>
          <w:p w14:paraId="22DB00D7" w14:textId="77777777" w:rsidR="00FE44B6" w:rsidRPr="001B233C" w:rsidRDefault="00FE44B6" w:rsidP="0009172D">
            <w:pPr>
              <w:jc w:val="center"/>
              <w:rPr>
                <w:sz w:val="24"/>
                <w:szCs w:val="24"/>
                <w:lang w:val="uk-UA"/>
              </w:rPr>
            </w:pPr>
            <w:r w:rsidRPr="001B233C">
              <w:rPr>
                <w:sz w:val="24"/>
                <w:szCs w:val="24"/>
                <w:lang w:val="uk-UA"/>
              </w:rPr>
              <w:t>завдання</w:t>
            </w:r>
          </w:p>
          <w:p w14:paraId="46BBEDAE" w14:textId="77777777" w:rsidR="00FE44B6" w:rsidRPr="001B233C" w:rsidRDefault="00FE44B6" w:rsidP="0009172D">
            <w:pPr>
              <w:jc w:val="center"/>
              <w:rPr>
                <w:sz w:val="24"/>
                <w:szCs w:val="24"/>
                <w:lang w:val="uk-UA"/>
              </w:rPr>
            </w:pPr>
            <w:r w:rsidRPr="001B233C">
              <w:rPr>
                <w:sz w:val="24"/>
                <w:szCs w:val="24"/>
                <w:lang w:val="uk-UA"/>
              </w:rPr>
              <w:t>прийняв</w:t>
            </w:r>
          </w:p>
        </w:tc>
      </w:tr>
      <w:tr w:rsidR="00FE44B6" w:rsidRPr="002349EB" w14:paraId="5A441E1F" w14:textId="77777777" w:rsidTr="0009172D">
        <w:tc>
          <w:tcPr>
            <w:tcW w:w="1560" w:type="dxa"/>
          </w:tcPr>
          <w:p w14:paraId="592C1ACD" w14:textId="77777777" w:rsidR="00FE44B6" w:rsidRPr="002349EB" w:rsidRDefault="00FE44B6" w:rsidP="0009172D">
            <w:pPr>
              <w:jc w:val="center"/>
              <w:rPr>
                <w:sz w:val="28"/>
                <w:szCs w:val="24"/>
                <w:lang w:val="uk-UA"/>
              </w:rPr>
            </w:pPr>
            <w:r w:rsidRPr="002349EB">
              <w:rPr>
                <w:sz w:val="28"/>
                <w:szCs w:val="24"/>
                <w:lang w:val="uk-UA"/>
              </w:rPr>
              <w:t>1</w:t>
            </w:r>
          </w:p>
        </w:tc>
        <w:tc>
          <w:tcPr>
            <w:tcW w:w="4200" w:type="dxa"/>
          </w:tcPr>
          <w:p w14:paraId="0C0D0331" w14:textId="3DB75D36" w:rsidR="00FE44B6" w:rsidRPr="002349EB" w:rsidRDefault="00385393" w:rsidP="0009172D">
            <w:pPr>
              <w:jc w:val="center"/>
              <w:rPr>
                <w:sz w:val="28"/>
                <w:szCs w:val="24"/>
                <w:lang w:val="uk-UA"/>
              </w:rPr>
            </w:pPr>
            <w:proofErr w:type="spellStart"/>
            <w:r>
              <w:rPr>
                <w:sz w:val="28"/>
                <w:szCs w:val="24"/>
                <w:lang w:val="uk-UA"/>
              </w:rPr>
              <w:t>Шалдирван</w:t>
            </w:r>
            <w:proofErr w:type="spellEnd"/>
            <w:r w:rsidR="00FE44B6">
              <w:rPr>
                <w:sz w:val="28"/>
                <w:szCs w:val="24"/>
                <w:lang w:val="uk-UA"/>
              </w:rPr>
              <w:t xml:space="preserve"> </w:t>
            </w:r>
            <w:r>
              <w:rPr>
                <w:sz w:val="28"/>
                <w:szCs w:val="24"/>
                <w:lang w:val="uk-UA"/>
              </w:rPr>
              <w:t>П</w:t>
            </w:r>
            <w:r w:rsidR="00FE44B6">
              <w:rPr>
                <w:sz w:val="28"/>
                <w:szCs w:val="24"/>
                <w:lang w:val="uk-UA"/>
              </w:rPr>
              <w:t>.</w:t>
            </w:r>
            <w:r>
              <w:rPr>
                <w:sz w:val="28"/>
                <w:szCs w:val="24"/>
                <w:lang w:val="uk-UA"/>
              </w:rPr>
              <w:t>В</w:t>
            </w:r>
            <w:r w:rsidR="00FE44B6">
              <w:rPr>
                <w:sz w:val="28"/>
                <w:szCs w:val="24"/>
                <w:lang w:val="uk-UA"/>
              </w:rPr>
              <w:t>.</w:t>
            </w:r>
          </w:p>
        </w:tc>
        <w:tc>
          <w:tcPr>
            <w:tcW w:w="1843" w:type="dxa"/>
          </w:tcPr>
          <w:p w14:paraId="6A4024AC" w14:textId="77777777" w:rsidR="00FE44B6" w:rsidRPr="002349EB" w:rsidRDefault="00FE44B6" w:rsidP="0009172D">
            <w:pPr>
              <w:jc w:val="center"/>
              <w:rPr>
                <w:b/>
                <w:sz w:val="28"/>
                <w:szCs w:val="24"/>
                <w:lang w:val="uk-UA"/>
              </w:rPr>
            </w:pPr>
          </w:p>
        </w:tc>
        <w:tc>
          <w:tcPr>
            <w:tcW w:w="1701" w:type="dxa"/>
          </w:tcPr>
          <w:p w14:paraId="39CBCB54" w14:textId="77777777" w:rsidR="00FE44B6" w:rsidRPr="002349EB" w:rsidRDefault="00FE44B6" w:rsidP="0009172D">
            <w:pPr>
              <w:jc w:val="center"/>
              <w:rPr>
                <w:b/>
                <w:sz w:val="28"/>
                <w:szCs w:val="24"/>
                <w:lang w:val="uk-UA"/>
              </w:rPr>
            </w:pPr>
          </w:p>
        </w:tc>
      </w:tr>
      <w:tr w:rsidR="00FE44B6" w:rsidRPr="00385393" w14:paraId="43AEFC11" w14:textId="77777777" w:rsidTr="0009172D">
        <w:tc>
          <w:tcPr>
            <w:tcW w:w="1560" w:type="dxa"/>
          </w:tcPr>
          <w:p w14:paraId="0244657B" w14:textId="77777777" w:rsidR="00FE44B6" w:rsidRPr="002349EB" w:rsidRDefault="00FE44B6" w:rsidP="0009172D">
            <w:pPr>
              <w:jc w:val="center"/>
              <w:rPr>
                <w:sz w:val="28"/>
                <w:szCs w:val="24"/>
                <w:lang w:val="uk-UA"/>
              </w:rPr>
            </w:pPr>
            <w:r w:rsidRPr="002349EB">
              <w:rPr>
                <w:sz w:val="28"/>
                <w:szCs w:val="24"/>
                <w:lang w:val="uk-UA"/>
              </w:rPr>
              <w:t>2</w:t>
            </w:r>
          </w:p>
        </w:tc>
        <w:tc>
          <w:tcPr>
            <w:tcW w:w="4200" w:type="dxa"/>
          </w:tcPr>
          <w:p w14:paraId="14F5C779" w14:textId="400E704A" w:rsidR="00FE44B6" w:rsidRPr="002349EB" w:rsidRDefault="00385393" w:rsidP="0009172D">
            <w:pPr>
              <w:jc w:val="center"/>
              <w:rPr>
                <w:sz w:val="28"/>
                <w:szCs w:val="24"/>
                <w:lang w:val="uk-UA"/>
              </w:rPr>
            </w:pPr>
            <w:proofErr w:type="spellStart"/>
            <w:r>
              <w:rPr>
                <w:sz w:val="28"/>
                <w:szCs w:val="24"/>
                <w:lang w:val="uk-UA"/>
              </w:rPr>
              <w:t>Шалдирван</w:t>
            </w:r>
            <w:proofErr w:type="spellEnd"/>
            <w:r w:rsidR="00FE44B6">
              <w:rPr>
                <w:sz w:val="28"/>
                <w:szCs w:val="24"/>
                <w:lang w:val="uk-UA"/>
              </w:rPr>
              <w:t xml:space="preserve"> </w:t>
            </w:r>
            <w:r>
              <w:rPr>
                <w:sz w:val="28"/>
                <w:szCs w:val="24"/>
                <w:lang w:val="uk-UA"/>
              </w:rPr>
              <w:t>П</w:t>
            </w:r>
            <w:r w:rsidR="00FE44B6">
              <w:rPr>
                <w:sz w:val="28"/>
                <w:szCs w:val="24"/>
                <w:lang w:val="uk-UA"/>
              </w:rPr>
              <w:t>.</w:t>
            </w:r>
            <w:r>
              <w:rPr>
                <w:sz w:val="28"/>
                <w:szCs w:val="24"/>
                <w:lang w:val="uk-UA"/>
              </w:rPr>
              <w:t>В</w:t>
            </w:r>
            <w:r w:rsidR="00FE44B6">
              <w:rPr>
                <w:sz w:val="28"/>
                <w:szCs w:val="24"/>
                <w:lang w:val="uk-UA"/>
              </w:rPr>
              <w:t>.</w:t>
            </w:r>
          </w:p>
        </w:tc>
        <w:tc>
          <w:tcPr>
            <w:tcW w:w="1843" w:type="dxa"/>
          </w:tcPr>
          <w:p w14:paraId="33F231BF" w14:textId="77777777" w:rsidR="00FE44B6" w:rsidRPr="002349EB" w:rsidRDefault="00FE44B6" w:rsidP="0009172D">
            <w:pPr>
              <w:jc w:val="center"/>
              <w:rPr>
                <w:b/>
                <w:sz w:val="28"/>
                <w:szCs w:val="24"/>
                <w:lang w:val="uk-UA"/>
              </w:rPr>
            </w:pPr>
          </w:p>
        </w:tc>
        <w:tc>
          <w:tcPr>
            <w:tcW w:w="1701" w:type="dxa"/>
          </w:tcPr>
          <w:p w14:paraId="6D6B2D1F" w14:textId="77777777" w:rsidR="00FE44B6" w:rsidRPr="002349EB" w:rsidRDefault="00FE44B6" w:rsidP="0009172D">
            <w:pPr>
              <w:jc w:val="center"/>
              <w:rPr>
                <w:b/>
                <w:sz w:val="28"/>
                <w:szCs w:val="24"/>
                <w:lang w:val="uk-UA"/>
              </w:rPr>
            </w:pPr>
          </w:p>
        </w:tc>
      </w:tr>
    </w:tbl>
    <w:p w14:paraId="2B08F11E" w14:textId="77777777" w:rsidR="00FE44B6" w:rsidRDefault="00FE44B6" w:rsidP="00971943">
      <w:pPr>
        <w:jc w:val="center"/>
        <w:rPr>
          <w:b/>
          <w:sz w:val="28"/>
          <w:szCs w:val="24"/>
          <w:lang w:val="uk-UA"/>
        </w:rPr>
      </w:pPr>
    </w:p>
    <w:p w14:paraId="1116D6AE" w14:textId="77777777" w:rsidR="00FE44B6" w:rsidRPr="002349EB" w:rsidRDefault="00FE44B6" w:rsidP="00971943">
      <w:pPr>
        <w:tabs>
          <w:tab w:val="num" w:pos="440"/>
        </w:tabs>
        <w:spacing w:line="360" w:lineRule="auto"/>
        <w:ind w:left="142" w:firstLine="142"/>
        <w:jc w:val="left"/>
        <w:rPr>
          <w:sz w:val="28"/>
          <w:szCs w:val="24"/>
          <w:lang w:val="uk-UA"/>
        </w:rPr>
      </w:pPr>
      <w:r>
        <w:rPr>
          <w:sz w:val="28"/>
          <w:szCs w:val="24"/>
          <w:lang w:val="uk-UA"/>
        </w:rPr>
        <w:t xml:space="preserve">7. </w:t>
      </w:r>
      <w:r w:rsidRPr="002349EB">
        <w:rPr>
          <w:sz w:val="28"/>
          <w:szCs w:val="24"/>
          <w:lang w:val="uk-UA"/>
        </w:rPr>
        <w:t>Дата видачі завдання: 18 травня 2020 року</w:t>
      </w:r>
    </w:p>
    <w:p w14:paraId="34368F54" w14:textId="77777777" w:rsidR="00FE44B6" w:rsidRDefault="00FE44B6" w:rsidP="00971943">
      <w:pPr>
        <w:keepNext/>
        <w:jc w:val="center"/>
        <w:outlineLvl w:val="3"/>
        <w:rPr>
          <w:b/>
          <w:bCs/>
          <w:sz w:val="28"/>
          <w:szCs w:val="28"/>
          <w:lang w:val="uk-UA"/>
        </w:rPr>
      </w:pPr>
    </w:p>
    <w:p w14:paraId="2C25533F" w14:textId="77777777" w:rsidR="00FE44B6" w:rsidRDefault="00FE44B6" w:rsidP="00971943">
      <w:pPr>
        <w:keepNext/>
        <w:jc w:val="center"/>
        <w:outlineLvl w:val="3"/>
        <w:rPr>
          <w:b/>
          <w:bCs/>
          <w:sz w:val="28"/>
          <w:szCs w:val="28"/>
          <w:lang w:val="uk-UA"/>
        </w:rPr>
      </w:pPr>
      <w:r>
        <w:rPr>
          <w:b/>
          <w:bCs/>
          <w:sz w:val="28"/>
          <w:szCs w:val="28"/>
          <w:lang w:val="uk-UA"/>
        </w:rPr>
        <w:t>КАЛЕНДАРНИЙ ПЛАН</w:t>
      </w:r>
    </w:p>
    <w:p w14:paraId="2EF76789" w14:textId="77777777" w:rsidR="00FE44B6" w:rsidRDefault="00FE44B6" w:rsidP="00971943">
      <w:pPr>
        <w:rPr>
          <w:b/>
          <w:sz w:val="24"/>
          <w:szCs w:val="24"/>
          <w:lang w:val="uk-UA"/>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931"/>
        <w:gridCol w:w="2282"/>
        <w:gridCol w:w="1700"/>
      </w:tblGrid>
      <w:tr w:rsidR="00FE44B6" w:rsidRPr="002349EB" w14:paraId="39002E67" w14:textId="77777777" w:rsidTr="0009172D">
        <w:trPr>
          <w:cantSplit/>
          <w:trHeight w:val="460"/>
        </w:trPr>
        <w:tc>
          <w:tcPr>
            <w:tcW w:w="567" w:type="dxa"/>
            <w:vAlign w:val="center"/>
          </w:tcPr>
          <w:p w14:paraId="644BCFD4" w14:textId="77777777" w:rsidR="00FE44B6" w:rsidRDefault="00FE44B6" w:rsidP="0009172D">
            <w:pPr>
              <w:jc w:val="center"/>
              <w:rPr>
                <w:sz w:val="24"/>
                <w:szCs w:val="24"/>
                <w:lang w:val="uk-UA"/>
              </w:rPr>
            </w:pPr>
            <w:r>
              <w:rPr>
                <w:sz w:val="24"/>
                <w:szCs w:val="24"/>
                <w:lang w:val="uk-UA"/>
              </w:rPr>
              <w:t>№</w:t>
            </w:r>
          </w:p>
          <w:p w14:paraId="4B70E8C8" w14:textId="77777777" w:rsidR="00FE44B6" w:rsidRDefault="00FE44B6" w:rsidP="0009172D">
            <w:pPr>
              <w:jc w:val="center"/>
              <w:rPr>
                <w:sz w:val="24"/>
                <w:szCs w:val="24"/>
                <w:lang w:val="uk-UA"/>
              </w:rPr>
            </w:pPr>
            <w:r>
              <w:rPr>
                <w:sz w:val="24"/>
                <w:szCs w:val="24"/>
                <w:lang w:val="uk-UA"/>
              </w:rPr>
              <w:t>з/п</w:t>
            </w:r>
          </w:p>
        </w:tc>
        <w:tc>
          <w:tcPr>
            <w:tcW w:w="4931" w:type="dxa"/>
            <w:vAlign w:val="center"/>
          </w:tcPr>
          <w:p w14:paraId="459F28A8" w14:textId="77777777" w:rsidR="00FE44B6" w:rsidRDefault="00FE44B6" w:rsidP="0009172D">
            <w:pPr>
              <w:jc w:val="center"/>
              <w:rPr>
                <w:sz w:val="24"/>
                <w:szCs w:val="24"/>
                <w:lang w:val="uk-UA"/>
              </w:rPr>
            </w:pPr>
            <w:r>
              <w:rPr>
                <w:sz w:val="24"/>
                <w:szCs w:val="24"/>
                <w:lang w:val="uk-UA"/>
              </w:rPr>
              <w:t>Назва етапів кваліфікаційної роботи</w:t>
            </w:r>
          </w:p>
        </w:tc>
        <w:tc>
          <w:tcPr>
            <w:tcW w:w="2282" w:type="dxa"/>
            <w:vAlign w:val="center"/>
          </w:tcPr>
          <w:p w14:paraId="05E7935F" w14:textId="77777777" w:rsidR="00FE44B6" w:rsidRDefault="00FE44B6" w:rsidP="0009172D">
            <w:pPr>
              <w:jc w:val="center"/>
              <w:rPr>
                <w:sz w:val="24"/>
                <w:szCs w:val="24"/>
                <w:lang w:val="uk-UA"/>
              </w:rPr>
            </w:pPr>
            <w:r>
              <w:rPr>
                <w:spacing w:val="-20"/>
                <w:sz w:val="24"/>
                <w:szCs w:val="24"/>
                <w:lang w:val="uk-UA"/>
              </w:rPr>
              <w:t>Строк  виконання</w:t>
            </w:r>
            <w:r>
              <w:rPr>
                <w:sz w:val="24"/>
                <w:szCs w:val="24"/>
                <w:lang w:val="uk-UA"/>
              </w:rPr>
              <w:t xml:space="preserve"> етапів роботи</w:t>
            </w:r>
          </w:p>
        </w:tc>
        <w:tc>
          <w:tcPr>
            <w:tcW w:w="1700" w:type="dxa"/>
            <w:vAlign w:val="center"/>
          </w:tcPr>
          <w:p w14:paraId="200D4AED" w14:textId="77777777" w:rsidR="00FE44B6" w:rsidRDefault="00FE44B6" w:rsidP="0009172D">
            <w:pPr>
              <w:keepNext/>
              <w:jc w:val="center"/>
              <w:outlineLvl w:val="2"/>
              <w:rPr>
                <w:bCs/>
                <w:spacing w:val="-20"/>
                <w:sz w:val="24"/>
                <w:szCs w:val="24"/>
                <w:lang w:val="uk-UA"/>
              </w:rPr>
            </w:pPr>
            <w:r>
              <w:rPr>
                <w:bCs/>
                <w:spacing w:val="-20"/>
                <w:sz w:val="24"/>
                <w:szCs w:val="24"/>
                <w:lang w:val="uk-UA"/>
              </w:rPr>
              <w:t>Примітка</w:t>
            </w:r>
          </w:p>
        </w:tc>
      </w:tr>
      <w:tr w:rsidR="00FE44B6" w14:paraId="09323E17" w14:textId="77777777" w:rsidTr="0009172D">
        <w:tc>
          <w:tcPr>
            <w:tcW w:w="567" w:type="dxa"/>
          </w:tcPr>
          <w:p w14:paraId="57010A1F" w14:textId="77777777" w:rsidR="00FE44B6" w:rsidRDefault="00FE44B6" w:rsidP="0009172D">
            <w:pPr>
              <w:jc w:val="center"/>
              <w:rPr>
                <w:sz w:val="28"/>
                <w:szCs w:val="24"/>
                <w:lang w:val="uk-UA"/>
              </w:rPr>
            </w:pPr>
            <w:r>
              <w:rPr>
                <w:sz w:val="28"/>
                <w:szCs w:val="24"/>
                <w:lang w:val="uk-UA"/>
              </w:rPr>
              <w:t>1</w:t>
            </w:r>
          </w:p>
        </w:tc>
        <w:tc>
          <w:tcPr>
            <w:tcW w:w="4931" w:type="dxa"/>
          </w:tcPr>
          <w:p w14:paraId="5DEE25E5" w14:textId="77777777" w:rsidR="00FE44B6" w:rsidRDefault="00FE44B6" w:rsidP="0009172D">
            <w:pPr>
              <w:jc w:val="center"/>
              <w:rPr>
                <w:sz w:val="28"/>
                <w:szCs w:val="24"/>
                <w:lang w:val="uk-UA"/>
              </w:rPr>
            </w:pPr>
            <w:r>
              <w:rPr>
                <w:sz w:val="28"/>
                <w:szCs w:val="24"/>
                <w:lang w:val="uk-UA"/>
              </w:rPr>
              <w:t>Обрання та затвердження теми</w:t>
            </w:r>
          </w:p>
        </w:tc>
        <w:tc>
          <w:tcPr>
            <w:tcW w:w="2282" w:type="dxa"/>
          </w:tcPr>
          <w:p w14:paraId="1430ABD8" w14:textId="77777777" w:rsidR="00FE44B6" w:rsidRDefault="00FE44B6" w:rsidP="0009172D">
            <w:pPr>
              <w:jc w:val="center"/>
              <w:rPr>
                <w:sz w:val="28"/>
                <w:szCs w:val="24"/>
                <w:lang w:val="uk-UA"/>
              </w:rPr>
            </w:pPr>
            <w:r>
              <w:rPr>
                <w:sz w:val="28"/>
                <w:szCs w:val="24"/>
                <w:lang w:val="uk-UA"/>
              </w:rPr>
              <w:t>Травень 2020 р.</w:t>
            </w:r>
          </w:p>
        </w:tc>
        <w:tc>
          <w:tcPr>
            <w:tcW w:w="1700" w:type="dxa"/>
          </w:tcPr>
          <w:p w14:paraId="2A3D354B" w14:textId="77777777" w:rsidR="00FE44B6" w:rsidRDefault="00FE44B6" w:rsidP="0009172D">
            <w:pPr>
              <w:jc w:val="center"/>
              <w:rPr>
                <w:sz w:val="28"/>
                <w:szCs w:val="24"/>
                <w:lang w:val="uk-UA"/>
              </w:rPr>
            </w:pPr>
            <w:r>
              <w:rPr>
                <w:sz w:val="28"/>
                <w:szCs w:val="24"/>
                <w:lang w:val="uk-UA"/>
              </w:rPr>
              <w:t>Виконано</w:t>
            </w:r>
          </w:p>
        </w:tc>
      </w:tr>
      <w:tr w:rsidR="00FE44B6" w14:paraId="2BFEF8D7" w14:textId="77777777" w:rsidTr="0009172D">
        <w:tc>
          <w:tcPr>
            <w:tcW w:w="567" w:type="dxa"/>
          </w:tcPr>
          <w:p w14:paraId="6784A28A" w14:textId="77777777" w:rsidR="00FE44B6" w:rsidRDefault="00FE44B6" w:rsidP="0009172D">
            <w:pPr>
              <w:jc w:val="center"/>
              <w:rPr>
                <w:sz w:val="28"/>
                <w:szCs w:val="24"/>
                <w:lang w:val="uk-UA"/>
              </w:rPr>
            </w:pPr>
            <w:r>
              <w:rPr>
                <w:sz w:val="28"/>
                <w:szCs w:val="24"/>
                <w:lang w:val="uk-UA"/>
              </w:rPr>
              <w:t>2</w:t>
            </w:r>
          </w:p>
        </w:tc>
        <w:tc>
          <w:tcPr>
            <w:tcW w:w="4931" w:type="dxa"/>
          </w:tcPr>
          <w:p w14:paraId="665C6C16" w14:textId="77777777" w:rsidR="00FE44B6" w:rsidRDefault="00FE44B6" w:rsidP="0009172D">
            <w:pPr>
              <w:jc w:val="center"/>
              <w:rPr>
                <w:sz w:val="28"/>
                <w:szCs w:val="24"/>
                <w:lang w:val="uk-UA"/>
              </w:rPr>
            </w:pPr>
            <w:r>
              <w:rPr>
                <w:sz w:val="28"/>
                <w:szCs w:val="24"/>
                <w:lang w:val="uk-UA"/>
              </w:rPr>
              <w:t>Складання плану роботи</w:t>
            </w:r>
          </w:p>
        </w:tc>
        <w:tc>
          <w:tcPr>
            <w:tcW w:w="2282" w:type="dxa"/>
          </w:tcPr>
          <w:p w14:paraId="02AB6DAD" w14:textId="77777777" w:rsidR="00FE44B6" w:rsidRDefault="00FE44B6" w:rsidP="0009172D">
            <w:pPr>
              <w:jc w:val="center"/>
              <w:rPr>
                <w:sz w:val="28"/>
                <w:szCs w:val="24"/>
                <w:lang w:val="uk-UA"/>
              </w:rPr>
            </w:pPr>
            <w:r>
              <w:rPr>
                <w:sz w:val="28"/>
                <w:szCs w:val="24"/>
                <w:lang w:val="uk-UA"/>
              </w:rPr>
              <w:t>Травень 2020 р.</w:t>
            </w:r>
          </w:p>
        </w:tc>
        <w:tc>
          <w:tcPr>
            <w:tcW w:w="1700" w:type="dxa"/>
          </w:tcPr>
          <w:p w14:paraId="059B259F" w14:textId="77777777" w:rsidR="00FE44B6" w:rsidRDefault="00FE44B6" w:rsidP="0009172D">
            <w:pPr>
              <w:jc w:val="center"/>
              <w:rPr>
                <w:sz w:val="28"/>
                <w:szCs w:val="24"/>
                <w:lang w:val="uk-UA"/>
              </w:rPr>
            </w:pPr>
            <w:r>
              <w:rPr>
                <w:sz w:val="28"/>
                <w:szCs w:val="24"/>
                <w:lang w:val="uk-UA"/>
              </w:rPr>
              <w:t>Виконано</w:t>
            </w:r>
          </w:p>
        </w:tc>
      </w:tr>
      <w:tr w:rsidR="00FE44B6" w14:paraId="5840DCD2" w14:textId="77777777" w:rsidTr="0009172D">
        <w:tc>
          <w:tcPr>
            <w:tcW w:w="567" w:type="dxa"/>
          </w:tcPr>
          <w:p w14:paraId="6F9D23CA" w14:textId="77777777" w:rsidR="00FE44B6" w:rsidRDefault="00FE44B6" w:rsidP="0009172D">
            <w:pPr>
              <w:jc w:val="center"/>
              <w:rPr>
                <w:sz w:val="28"/>
                <w:szCs w:val="24"/>
                <w:lang w:val="uk-UA"/>
              </w:rPr>
            </w:pPr>
            <w:r>
              <w:rPr>
                <w:sz w:val="28"/>
                <w:szCs w:val="24"/>
                <w:lang w:val="uk-UA"/>
              </w:rPr>
              <w:t>3</w:t>
            </w:r>
          </w:p>
        </w:tc>
        <w:tc>
          <w:tcPr>
            <w:tcW w:w="4931" w:type="dxa"/>
          </w:tcPr>
          <w:p w14:paraId="7A72E937" w14:textId="77777777" w:rsidR="00FE44B6" w:rsidRDefault="00FE44B6" w:rsidP="0009172D">
            <w:pPr>
              <w:jc w:val="center"/>
              <w:rPr>
                <w:sz w:val="28"/>
                <w:szCs w:val="24"/>
                <w:lang w:val="uk-UA"/>
              </w:rPr>
            </w:pPr>
            <w:r>
              <w:rPr>
                <w:sz w:val="28"/>
                <w:szCs w:val="24"/>
                <w:lang w:val="uk-UA"/>
              </w:rPr>
              <w:t>Пошук необхідної літератури</w:t>
            </w:r>
          </w:p>
        </w:tc>
        <w:tc>
          <w:tcPr>
            <w:tcW w:w="2282" w:type="dxa"/>
          </w:tcPr>
          <w:p w14:paraId="2569C9B6" w14:textId="77777777" w:rsidR="00FE44B6" w:rsidRDefault="00FE44B6" w:rsidP="0009172D">
            <w:pPr>
              <w:jc w:val="center"/>
              <w:rPr>
                <w:sz w:val="28"/>
                <w:szCs w:val="24"/>
                <w:lang w:val="uk-UA"/>
              </w:rPr>
            </w:pPr>
            <w:r>
              <w:rPr>
                <w:sz w:val="28"/>
                <w:szCs w:val="24"/>
                <w:lang w:val="uk-UA"/>
              </w:rPr>
              <w:t>Червень 2020 р.</w:t>
            </w:r>
          </w:p>
        </w:tc>
        <w:tc>
          <w:tcPr>
            <w:tcW w:w="1700" w:type="dxa"/>
          </w:tcPr>
          <w:p w14:paraId="666BFFCA" w14:textId="77777777" w:rsidR="00FE44B6" w:rsidRDefault="00FE44B6" w:rsidP="0009172D">
            <w:pPr>
              <w:jc w:val="center"/>
              <w:rPr>
                <w:sz w:val="28"/>
                <w:szCs w:val="24"/>
                <w:lang w:val="uk-UA"/>
              </w:rPr>
            </w:pPr>
            <w:r>
              <w:rPr>
                <w:sz w:val="28"/>
                <w:szCs w:val="24"/>
                <w:lang w:val="uk-UA"/>
              </w:rPr>
              <w:t>Виконано</w:t>
            </w:r>
          </w:p>
        </w:tc>
      </w:tr>
      <w:tr w:rsidR="00FE44B6" w14:paraId="017E67B7" w14:textId="77777777" w:rsidTr="0009172D">
        <w:tc>
          <w:tcPr>
            <w:tcW w:w="567" w:type="dxa"/>
          </w:tcPr>
          <w:p w14:paraId="4B644878" w14:textId="77777777" w:rsidR="00FE44B6" w:rsidRDefault="00FE44B6" w:rsidP="0009172D">
            <w:pPr>
              <w:jc w:val="center"/>
              <w:rPr>
                <w:sz w:val="28"/>
                <w:szCs w:val="24"/>
                <w:lang w:val="uk-UA"/>
              </w:rPr>
            </w:pPr>
            <w:r>
              <w:rPr>
                <w:sz w:val="28"/>
                <w:szCs w:val="24"/>
                <w:lang w:val="uk-UA"/>
              </w:rPr>
              <w:t>4</w:t>
            </w:r>
          </w:p>
        </w:tc>
        <w:tc>
          <w:tcPr>
            <w:tcW w:w="4931" w:type="dxa"/>
          </w:tcPr>
          <w:p w14:paraId="613CF7D0" w14:textId="77777777" w:rsidR="00FE44B6" w:rsidRDefault="00FE44B6" w:rsidP="0009172D">
            <w:pPr>
              <w:jc w:val="center"/>
              <w:rPr>
                <w:sz w:val="28"/>
                <w:szCs w:val="24"/>
                <w:lang w:val="uk-UA"/>
              </w:rPr>
            </w:pPr>
            <w:r>
              <w:rPr>
                <w:sz w:val="28"/>
                <w:szCs w:val="24"/>
                <w:lang w:val="uk-UA"/>
              </w:rPr>
              <w:t>Написання пояснювальної записки</w:t>
            </w:r>
          </w:p>
        </w:tc>
        <w:tc>
          <w:tcPr>
            <w:tcW w:w="2282" w:type="dxa"/>
          </w:tcPr>
          <w:p w14:paraId="7AFBC6B1" w14:textId="77777777" w:rsidR="00FE44B6" w:rsidRDefault="00FE44B6" w:rsidP="0009172D">
            <w:pPr>
              <w:jc w:val="center"/>
              <w:rPr>
                <w:sz w:val="28"/>
                <w:szCs w:val="24"/>
                <w:lang w:val="uk-UA"/>
              </w:rPr>
            </w:pPr>
            <w:r>
              <w:rPr>
                <w:sz w:val="28"/>
                <w:szCs w:val="24"/>
                <w:lang w:val="uk-UA"/>
              </w:rPr>
              <w:t>Липень 2020 р.</w:t>
            </w:r>
          </w:p>
        </w:tc>
        <w:tc>
          <w:tcPr>
            <w:tcW w:w="1700" w:type="dxa"/>
          </w:tcPr>
          <w:p w14:paraId="2802763A" w14:textId="77777777" w:rsidR="00FE44B6" w:rsidRDefault="00FE44B6" w:rsidP="0009172D">
            <w:pPr>
              <w:jc w:val="center"/>
              <w:rPr>
                <w:sz w:val="28"/>
                <w:szCs w:val="24"/>
                <w:lang w:val="uk-UA"/>
              </w:rPr>
            </w:pPr>
            <w:r>
              <w:rPr>
                <w:sz w:val="28"/>
                <w:szCs w:val="24"/>
                <w:lang w:val="uk-UA"/>
              </w:rPr>
              <w:t>Виконано</w:t>
            </w:r>
          </w:p>
        </w:tc>
      </w:tr>
      <w:tr w:rsidR="00FE44B6" w14:paraId="6D7D4B7A" w14:textId="77777777" w:rsidTr="0009172D">
        <w:tc>
          <w:tcPr>
            <w:tcW w:w="567" w:type="dxa"/>
          </w:tcPr>
          <w:p w14:paraId="695D8662" w14:textId="77777777" w:rsidR="00FE44B6" w:rsidRDefault="00FE44B6" w:rsidP="0009172D">
            <w:pPr>
              <w:jc w:val="center"/>
              <w:rPr>
                <w:sz w:val="28"/>
                <w:szCs w:val="24"/>
                <w:lang w:val="uk-UA"/>
              </w:rPr>
            </w:pPr>
            <w:r>
              <w:rPr>
                <w:sz w:val="28"/>
                <w:szCs w:val="24"/>
                <w:lang w:val="uk-UA"/>
              </w:rPr>
              <w:t>5</w:t>
            </w:r>
          </w:p>
        </w:tc>
        <w:tc>
          <w:tcPr>
            <w:tcW w:w="4931" w:type="dxa"/>
          </w:tcPr>
          <w:p w14:paraId="43F95291" w14:textId="77777777" w:rsidR="00FE44B6" w:rsidRDefault="00FE44B6" w:rsidP="0009172D">
            <w:pPr>
              <w:jc w:val="center"/>
              <w:rPr>
                <w:sz w:val="28"/>
                <w:szCs w:val="24"/>
                <w:lang w:val="uk-UA"/>
              </w:rPr>
            </w:pPr>
            <w:r>
              <w:rPr>
                <w:sz w:val="28"/>
                <w:szCs w:val="24"/>
                <w:lang w:val="uk-UA"/>
              </w:rPr>
              <w:t>Опублікування тез доповідей</w:t>
            </w:r>
          </w:p>
        </w:tc>
        <w:tc>
          <w:tcPr>
            <w:tcW w:w="2282" w:type="dxa"/>
          </w:tcPr>
          <w:p w14:paraId="4EE1585F" w14:textId="77777777" w:rsidR="00FE44B6" w:rsidRDefault="00FE44B6" w:rsidP="0009172D">
            <w:pPr>
              <w:jc w:val="center"/>
              <w:rPr>
                <w:sz w:val="28"/>
                <w:szCs w:val="24"/>
                <w:lang w:val="uk-UA"/>
              </w:rPr>
            </w:pPr>
            <w:r>
              <w:rPr>
                <w:sz w:val="28"/>
                <w:szCs w:val="24"/>
                <w:lang w:val="uk-UA"/>
              </w:rPr>
              <w:t>Жовтень 2020 р.</w:t>
            </w:r>
          </w:p>
        </w:tc>
        <w:tc>
          <w:tcPr>
            <w:tcW w:w="1700" w:type="dxa"/>
          </w:tcPr>
          <w:p w14:paraId="36080A3B" w14:textId="77777777" w:rsidR="00FE44B6" w:rsidRDefault="00FE44B6" w:rsidP="0009172D">
            <w:pPr>
              <w:jc w:val="center"/>
              <w:rPr>
                <w:sz w:val="28"/>
                <w:szCs w:val="24"/>
                <w:lang w:val="uk-UA"/>
              </w:rPr>
            </w:pPr>
            <w:r>
              <w:rPr>
                <w:sz w:val="28"/>
                <w:szCs w:val="24"/>
                <w:lang w:val="uk-UA"/>
              </w:rPr>
              <w:t>Виконано</w:t>
            </w:r>
          </w:p>
        </w:tc>
      </w:tr>
      <w:tr w:rsidR="00FE44B6" w14:paraId="2E7150FD" w14:textId="77777777" w:rsidTr="0009172D">
        <w:tc>
          <w:tcPr>
            <w:tcW w:w="567" w:type="dxa"/>
          </w:tcPr>
          <w:p w14:paraId="7AC5838C" w14:textId="77777777" w:rsidR="00FE44B6" w:rsidRDefault="00FE44B6" w:rsidP="0009172D">
            <w:pPr>
              <w:jc w:val="center"/>
              <w:rPr>
                <w:sz w:val="28"/>
                <w:szCs w:val="24"/>
                <w:lang w:val="uk-UA"/>
              </w:rPr>
            </w:pPr>
            <w:r>
              <w:rPr>
                <w:sz w:val="28"/>
                <w:szCs w:val="24"/>
                <w:lang w:val="uk-UA"/>
              </w:rPr>
              <w:t>6</w:t>
            </w:r>
          </w:p>
        </w:tc>
        <w:tc>
          <w:tcPr>
            <w:tcW w:w="4931" w:type="dxa"/>
          </w:tcPr>
          <w:p w14:paraId="0654985C" w14:textId="77777777" w:rsidR="00FE44B6" w:rsidRDefault="00FE44B6" w:rsidP="0009172D">
            <w:pPr>
              <w:jc w:val="center"/>
              <w:rPr>
                <w:sz w:val="28"/>
                <w:szCs w:val="24"/>
                <w:lang w:val="uk-UA"/>
              </w:rPr>
            </w:pPr>
            <w:r>
              <w:rPr>
                <w:sz w:val="28"/>
                <w:szCs w:val="24"/>
                <w:lang w:val="uk-UA"/>
              </w:rPr>
              <w:t>Написання практичної частини роботи</w:t>
            </w:r>
          </w:p>
        </w:tc>
        <w:tc>
          <w:tcPr>
            <w:tcW w:w="2282" w:type="dxa"/>
          </w:tcPr>
          <w:p w14:paraId="7665B6B1" w14:textId="77777777" w:rsidR="00FE44B6" w:rsidRDefault="00FE44B6" w:rsidP="0009172D">
            <w:pPr>
              <w:jc w:val="center"/>
              <w:rPr>
                <w:sz w:val="28"/>
                <w:szCs w:val="24"/>
                <w:lang w:val="uk-UA"/>
              </w:rPr>
            </w:pPr>
            <w:r>
              <w:rPr>
                <w:sz w:val="28"/>
                <w:szCs w:val="24"/>
                <w:lang w:val="uk-UA"/>
              </w:rPr>
              <w:t>Липень 2020 р.</w:t>
            </w:r>
          </w:p>
        </w:tc>
        <w:tc>
          <w:tcPr>
            <w:tcW w:w="1700" w:type="dxa"/>
          </w:tcPr>
          <w:p w14:paraId="371EAA20" w14:textId="77777777" w:rsidR="00FE44B6" w:rsidRDefault="00FE44B6" w:rsidP="0009172D">
            <w:pPr>
              <w:jc w:val="center"/>
              <w:rPr>
                <w:sz w:val="28"/>
                <w:szCs w:val="24"/>
                <w:lang w:val="uk-UA"/>
              </w:rPr>
            </w:pPr>
            <w:r>
              <w:rPr>
                <w:sz w:val="28"/>
                <w:szCs w:val="24"/>
                <w:lang w:val="uk-UA"/>
              </w:rPr>
              <w:t>Виконано</w:t>
            </w:r>
          </w:p>
        </w:tc>
      </w:tr>
      <w:tr w:rsidR="00FE44B6" w14:paraId="565FBA3D" w14:textId="77777777" w:rsidTr="0009172D">
        <w:tc>
          <w:tcPr>
            <w:tcW w:w="567" w:type="dxa"/>
          </w:tcPr>
          <w:p w14:paraId="4C3CB8B3" w14:textId="77777777" w:rsidR="00FE44B6" w:rsidRDefault="00FE44B6" w:rsidP="0009172D">
            <w:pPr>
              <w:jc w:val="center"/>
              <w:rPr>
                <w:sz w:val="28"/>
                <w:szCs w:val="24"/>
                <w:lang w:val="uk-UA"/>
              </w:rPr>
            </w:pPr>
            <w:r>
              <w:rPr>
                <w:sz w:val="28"/>
                <w:szCs w:val="24"/>
                <w:lang w:val="uk-UA"/>
              </w:rPr>
              <w:t>7</w:t>
            </w:r>
          </w:p>
        </w:tc>
        <w:tc>
          <w:tcPr>
            <w:tcW w:w="4931" w:type="dxa"/>
          </w:tcPr>
          <w:p w14:paraId="50868D1C" w14:textId="77777777" w:rsidR="00FE44B6" w:rsidRDefault="00FE44B6" w:rsidP="0009172D">
            <w:pPr>
              <w:jc w:val="center"/>
              <w:rPr>
                <w:sz w:val="28"/>
                <w:szCs w:val="24"/>
                <w:lang w:val="uk-UA"/>
              </w:rPr>
            </w:pPr>
            <w:r>
              <w:rPr>
                <w:sz w:val="28"/>
                <w:szCs w:val="24"/>
                <w:lang w:val="uk-UA"/>
              </w:rPr>
              <w:t>Оформлення списку використаних джерел</w:t>
            </w:r>
          </w:p>
        </w:tc>
        <w:tc>
          <w:tcPr>
            <w:tcW w:w="2282" w:type="dxa"/>
          </w:tcPr>
          <w:p w14:paraId="54E03C18" w14:textId="77777777" w:rsidR="00FE44B6" w:rsidRDefault="00FE44B6" w:rsidP="0009172D">
            <w:pPr>
              <w:jc w:val="center"/>
              <w:rPr>
                <w:sz w:val="28"/>
                <w:szCs w:val="24"/>
                <w:lang w:val="uk-UA"/>
              </w:rPr>
            </w:pPr>
            <w:r>
              <w:rPr>
                <w:sz w:val="28"/>
                <w:szCs w:val="24"/>
                <w:lang w:val="uk-UA"/>
              </w:rPr>
              <w:t>Вересень 2020 р.</w:t>
            </w:r>
          </w:p>
        </w:tc>
        <w:tc>
          <w:tcPr>
            <w:tcW w:w="1700" w:type="dxa"/>
          </w:tcPr>
          <w:p w14:paraId="396E4527" w14:textId="77777777" w:rsidR="00FE44B6" w:rsidRDefault="00FE44B6" w:rsidP="0009172D">
            <w:pPr>
              <w:jc w:val="center"/>
              <w:rPr>
                <w:sz w:val="28"/>
                <w:szCs w:val="24"/>
                <w:lang w:val="uk-UA"/>
              </w:rPr>
            </w:pPr>
            <w:r>
              <w:rPr>
                <w:sz w:val="28"/>
                <w:szCs w:val="24"/>
                <w:lang w:val="uk-UA"/>
              </w:rPr>
              <w:t>Виконано</w:t>
            </w:r>
          </w:p>
        </w:tc>
      </w:tr>
      <w:tr w:rsidR="00FE44B6" w14:paraId="1DDB41AD" w14:textId="77777777" w:rsidTr="0009172D">
        <w:tc>
          <w:tcPr>
            <w:tcW w:w="567" w:type="dxa"/>
          </w:tcPr>
          <w:p w14:paraId="3178A488" w14:textId="77777777" w:rsidR="00FE44B6" w:rsidRDefault="00FE44B6" w:rsidP="0009172D">
            <w:pPr>
              <w:jc w:val="center"/>
              <w:rPr>
                <w:sz w:val="28"/>
                <w:szCs w:val="24"/>
                <w:lang w:val="uk-UA"/>
              </w:rPr>
            </w:pPr>
            <w:r>
              <w:rPr>
                <w:sz w:val="28"/>
                <w:szCs w:val="24"/>
                <w:lang w:val="uk-UA"/>
              </w:rPr>
              <w:t>8</w:t>
            </w:r>
          </w:p>
        </w:tc>
        <w:tc>
          <w:tcPr>
            <w:tcW w:w="4931" w:type="dxa"/>
          </w:tcPr>
          <w:p w14:paraId="7C4CBE3C" w14:textId="77777777" w:rsidR="00FE44B6" w:rsidRDefault="00FE44B6" w:rsidP="0009172D">
            <w:pPr>
              <w:jc w:val="center"/>
              <w:rPr>
                <w:sz w:val="28"/>
                <w:szCs w:val="24"/>
                <w:lang w:val="uk-UA"/>
              </w:rPr>
            </w:pPr>
            <w:r>
              <w:rPr>
                <w:sz w:val="28"/>
                <w:szCs w:val="24"/>
                <w:lang w:val="uk-UA"/>
              </w:rPr>
              <w:t>Написання висновків до роботи</w:t>
            </w:r>
          </w:p>
        </w:tc>
        <w:tc>
          <w:tcPr>
            <w:tcW w:w="2282" w:type="dxa"/>
          </w:tcPr>
          <w:p w14:paraId="272AF2EB" w14:textId="77777777" w:rsidR="00FE44B6" w:rsidRDefault="00FE44B6" w:rsidP="0009172D">
            <w:pPr>
              <w:jc w:val="center"/>
              <w:rPr>
                <w:sz w:val="28"/>
                <w:szCs w:val="24"/>
                <w:lang w:val="uk-UA"/>
              </w:rPr>
            </w:pPr>
            <w:r>
              <w:rPr>
                <w:sz w:val="28"/>
                <w:szCs w:val="24"/>
                <w:lang w:val="uk-UA"/>
              </w:rPr>
              <w:t>Вересень 2002 р.</w:t>
            </w:r>
          </w:p>
        </w:tc>
        <w:tc>
          <w:tcPr>
            <w:tcW w:w="1700" w:type="dxa"/>
          </w:tcPr>
          <w:p w14:paraId="35B5E33C" w14:textId="77777777" w:rsidR="00FE44B6" w:rsidRDefault="00FE44B6" w:rsidP="0009172D">
            <w:pPr>
              <w:jc w:val="center"/>
              <w:rPr>
                <w:sz w:val="28"/>
                <w:szCs w:val="24"/>
                <w:lang w:val="uk-UA"/>
              </w:rPr>
            </w:pPr>
            <w:r>
              <w:rPr>
                <w:sz w:val="28"/>
                <w:szCs w:val="24"/>
                <w:lang w:val="uk-UA"/>
              </w:rPr>
              <w:t>Виконано</w:t>
            </w:r>
          </w:p>
        </w:tc>
      </w:tr>
      <w:tr w:rsidR="00FE44B6" w14:paraId="77D23F3D" w14:textId="77777777" w:rsidTr="0009172D">
        <w:tc>
          <w:tcPr>
            <w:tcW w:w="567" w:type="dxa"/>
          </w:tcPr>
          <w:p w14:paraId="7F734B42" w14:textId="77777777" w:rsidR="00FE44B6" w:rsidRDefault="00FE44B6" w:rsidP="0009172D">
            <w:pPr>
              <w:jc w:val="center"/>
              <w:rPr>
                <w:sz w:val="28"/>
                <w:szCs w:val="24"/>
                <w:lang w:val="uk-UA"/>
              </w:rPr>
            </w:pPr>
            <w:r>
              <w:rPr>
                <w:sz w:val="28"/>
                <w:szCs w:val="24"/>
                <w:lang w:val="uk-UA"/>
              </w:rPr>
              <w:t>9</w:t>
            </w:r>
          </w:p>
        </w:tc>
        <w:tc>
          <w:tcPr>
            <w:tcW w:w="4931" w:type="dxa"/>
          </w:tcPr>
          <w:p w14:paraId="051B12C6" w14:textId="77777777" w:rsidR="00FE44B6" w:rsidRDefault="00FE44B6" w:rsidP="0009172D">
            <w:pPr>
              <w:jc w:val="center"/>
              <w:rPr>
                <w:sz w:val="28"/>
                <w:szCs w:val="24"/>
                <w:lang w:val="uk-UA"/>
              </w:rPr>
            </w:pPr>
            <w:r>
              <w:rPr>
                <w:sz w:val="28"/>
                <w:szCs w:val="24"/>
                <w:lang w:val="uk-UA"/>
              </w:rPr>
              <w:t>Попередній захист на кафедрі</w:t>
            </w:r>
          </w:p>
        </w:tc>
        <w:tc>
          <w:tcPr>
            <w:tcW w:w="2282" w:type="dxa"/>
          </w:tcPr>
          <w:p w14:paraId="7AABE9B4" w14:textId="77777777" w:rsidR="00FE44B6" w:rsidRDefault="00FE44B6" w:rsidP="0009172D">
            <w:pPr>
              <w:jc w:val="center"/>
              <w:rPr>
                <w:sz w:val="28"/>
                <w:szCs w:val="24"/>
                <w:lang w:val="uk-UA"/>
              </w:rPr>
            </w:pPr>
            <w:r>
              <w:rPr>
                <w:sz w:val="28"/>
                <w:szCs w:val="24"/>
                <w:lang w:val="uk-UA"/>
              </w:rPr>
              <w:t>Листопад 2020 р.</w:t>
            </w:r>
          </w:p>
        </w:tc>
        <w:tc>
          <w:tcPr>
            <w:tcW w:w="1700" w:type="dxa"/>
          </w:tcPr>
          <w:p w14:paraId="30318BF0" w14:textId="77777777" w:rsidR="00FE44B6" w:rsidRDefault="00FE44B6" w:rsidP="0009172D">
            <w:pPr>
              <w:jc w:val="center"/>
              <w:rPr>
                <w:sz w:val="28"/>
                <w:szCs w:val="24"/>
                <w:lang w:val="uk-UA"/>
              </w:rPr>
            </w:pPr>
            <w:r>
              <w:rPr>
                <w:sz w:val="28"/>
                <w:szCs w:val="24"/>
                <w:lang w:val="uk-UA"/>
              </w:rPr>
              <w:t>Виконано</w:t>
            </w:r>
          </w:p>
        </w:tc>
      </w:tr>
      <w:tr w:rsidR="00FE44B6" w14:paraId="16B544DA" w14:textId="77777777" w:rsidTr="0009172D">
        <w:tc>
          <w:tcPr>
            <w:tcW w:w="567" w:type="dxa"/>
          </w:tcPr>
          <w:p w14:paraId="57D10B2F" w14:textId="77777777" w:rsidR="00FE44B6" w:rsidRDefault="00FE44B6" w:rsidP="0009172D">
            <w:pPr>
              <w:jc w:val="center"/>
              <w:rPr>
                <w:sz w:val="28"/>
                <w:szCs w:val="24"/>
                <w:lang w:val="uk-UA"/>
              </w:rPr>
            </w:pPr>
            <w:r>
              <w:rPr>
                <w:sz w:val="28"/>
                <w:szCs w:val="24"/>
                <w:lang w:val="uk-UA"/>
              </w:rPr>
              <w:t>10</w:t>
            </w:r>
          </w:p>
        </w:tc>
        <w:tc>
          <w:tcPr>
            <w:tcW w:w="4931" w:type="dxa"/>
          </w:tcPr>
          <w:p w14:paraId="09A6E604" w14:textId="77777777" w:rsidR="00FE44B6" w:rsidRDefault="00FE44B6" w:rsidP="0009172D">
            <w:pPr>
              <w:jc w:val="center"/>
              <w:rPr>
                <w:sz w:val="28"/>
                <w:szCs w:val="24"/>
                <w:lang w:val="uk-UA"/>
              </w:rPr>
            </w:pPr>
            <w:r>
              <w:rPr>
                <w:sz w:val="28"/>
                <w:szCs w:val="24"/>
                <w:lang w:val="uk-UA"/>
              </w:rPr>
              <w:t xml:space="preserve">Проходження </w:t>
            </w:r>
            <w:proofErr w:type="spellStart"/>
            <w:r>
              <w:rPr>
                <w:sz w:val="28"/>
                <w:szCs w:val="24"/>
                <w:lang w:val="uk-UA"/>
              </w:rPr>
              <w:t>нормоконтролю</w:t>
            </w:r>
            <w:proofErr w:type="spellEnd"/>
          </w:p>
        </w:tc>
        <w:tc>
          <w:tcPr>
            <w:tcW w:w="2282" w:type="dxa"/>
          </w:tcPr>
          <w:p w14:paraId="62D2D60F" w14:textId="77777777" w:rsidR="00FE44B6" w:rsidRDefault="00FE44B6" w:rsidP="0009172D">
            <w:pPr>
              <w:jc w:val="center"/>
              <w:rPr>
                <w:sz w:val="28"/>
                <w:szCs w:val="24"/>
                <w:lang w:val="uk-UA"/>
              </w:rPr>
            </w:pPr>
            <w:r>
              <w:rPr>
                <w:sz w:val="28"/>
                <w:szCs w:val="24"/>
                <w:lang w:val="uk-UA"/>
              </w:rPr>
              <w:t>Листопад 2020 р.</w:t>
            </w:r>
          </w:p>
        </w:tc>
        <w:tc>
          <w:tcPr>
            <w:tcW w:w="1700" w:type="dxa"/>
          </w:tcPr>
          <w:p w14:paraId="4D6AD68A" w14:textId="77777777" w:rsidR="00FE44B6" w:rsidRDefault="00FE44B6" w:rsidP="0009172D">
            <w:pPr>
              <w:jc w:val="center"/>
              <w:rPr>
                <w:sz w:val="28"/>
                <w:szCs w:val="24"/>
                <w:lang w:val="uk-UA"/>
              </w:rPr>
            </w:pPr>
            <w:r>
              <w:rPr>
                <w:sz w:val="28"/>
                <w:szCs w:val="24"/>
                <w:lang w:val="uk-UA"/>
              </w:rPr>
              <w:t>Виконано</w:t>
            </w:r>
          </w:p>
        </w:tc>
      </w:tr>
      <w:tr w:rsidR="00FE44B6" w14:paraId="0CD0ACEE" w14:textId="77777777" w:rsidTr="0009172D">
        <w:tc>
          <w:tcPr>
            <w:tcW w:w="567" w:type="dxa"/>
          </w:tcPr>
          <w:p w14:paraId="431F1512" w14:textId="77777777" w:rsidR="00FE44B6" w:rsidRDefault="00FE44B6" w:rsidP="0009172D">
            <w:pPr>
              <w:jc w:val="center"/>
              <w:rPr>
                <w:sz w:val="28"/>
                <w:szCs w:val="24"/>
                <w:lang w:val="uk-UA"/>
              </w:rPr>
            </w:pPr>
            <w:r>
              <w:rPr>
                <w:sz w:val="28"/>
                <w:szCs w:val="24"/>
                <w:lang w:val="uk-UA"/>
              </w:rPr>
              <w:t>11</w:t>
            </w:r>
          </w:p>
        </w:tc>
        <w:tc>
          <w:tcPr>
            <w:tcW w:w="4931" w:type="dxa"/>
          </w:tcPr>
          <w:p w14:paraId="1A781E05" w14:textId="77777777" w:rsidR="00FE44B6" w:rsidRDefault="00FE44B6" w:rsidP="0009172D">
            <w:pPr>
              <w:jc w:val="center"/>
              <w:rPr>
                <w:sz w:val="28"/>
                <w:szCs w:val="24"/>
                <w:lang w:val="uk-UA"/>
              </w:rPr>
            </w:pPr>
            <w:r>
              <w:rPr>
                <w:sz w:val="28"/>
                <w:szCs w:val="24"/>
                <w:lang w:val="uk-UA"/>
              </w:rPr>
              <w:t>Захист роботи в ДЕК</w:t>
            </w:r>
          </w:p>
        </w:tc>
        <w:tc>
          <w:tcPr>
            <w:tcW w:w="2282" w:type="dxa"/>
          </w:tcPr>
          <w:p w14:paraId="0D246E6D" w14:textId="77777777" w:rsidR="00FE44B6" w:rsidRDefault="00FE44B6" w:rsidP="0009172D">
            <w:pPr>
              <w:jc w:val="center"/>
              <w:rPr>
                <w:sz w:val="28"/>
                <w:szCs w:val="24"/>
                <w:lang w:val="uk-UA"/>
              </w:rPr>
            </w:pPr>
            <w:r>
              <w:rPr>
                <w:sz w:val="28"/>
                <w:szCs w:val="24"/>
                <w:lang w:val="uk-UA"/>
              </w:rPr>
              <w:t>Грудень 2020 р.</w:t>
            </w:r>
          </w:p>
        </w:tc>
        <w:tc>
          <w:tcPr>
            <w:tcW w:w="1700" w:type="dxa"/>
          </w:tcPr>
          <w:p w14:paraId="49ACFF73" w14:textId="77777777" w:rsidR="00FE44B6" w:rsidRDefault="00FE44B6" w:rsidP="0009172D">
            <w:pPr>
              <w:jc w:val="center"/>
              <w:rPr>
                <w:sz w:val="28"/>
                <w:szCs w:val="24"/>
                <w:lang w:val="uk-UA"/>
              </w:rPr>
            </w:pPr>
            <w:r>
              <w:rPr>
                <w:sz w:val="28"/>
                <w:szCs w:val="24"/>
                <w:lang w:val="uk-UA"/>
              </w:rPr>
              <w:t>Виконано</w:t>
            </w:r>
          </w:p>
        </w:tc>
      </w:tr>
    </w:tbl>
    <w:p w14:paraId="3C86EB3F" w14:textId="77777777" w:rsidR="00FE44B6" w:rsidRDefault="00FE44B6" w:rsidP="00971943">
      <w:pPr>
        <w:rPr>
          <w:b/>
          <w:sz w:val="24"/>
          <w:szCs w:val="24"/>
          <w:lang w:val="uk-UA"/>
        </w:rPr>
      </w:pPr>
    </w:p>
    <w:p w14:paraId="1EFB9FFD" w14:textId="77777777" w:rsidR="00FE44B6" w:rsidRDefault="00FE44B6" w:rsidP="00971943">
      <w:pPr>
        <w:rPr>
          <w:b/>
          <w:sz w:val="24"/>
          <w:szCs w:val="24"/>
          <w:lang w:val="uk-UA"/>
        </w:rPr>
      </w:pPr>
    </w:p>
    <w:p w14:paraId="3635670E" w14:textId="77777777" w:rsidR="00FE44B6" w:rsidRPr="00016457" w:rsidRDefault="00FE44B6" w:rsidP="00016457">
      <w:pPr>
        <w:tabs>
          <w:tab w:val="left" w:pos="5529"/>
        </w:tabs>
        <w:ind w:left="708" w:hanging="708"/>
        <w:rPr>
          <w:sz w:val="28"/>
          <w:szCs w:val="28"/>
          <w:lang w:val="uk-UA"/>
        </w:rPr>
      </w:pPr>
      <w:r>
        <w:rPr>
          <w:sz w:val="28"/>
          <w:szCs w:val="28"/>
          <w:lang w:val="uk-UA"/>
        </w:rPr>
        <w:t>Студент  ___________________________</w:t>
      </w:r>
      <w:r>
        <w:rPr>
          <w:sz w:val="16"/>
          <w:szCs w:val="16"/>
          <w:lang w:val="uk-UA"/>
        </w:rPr>
        <w:tab/>
      </w:r>
      <w:r w:rsidRPr="0009172D">
        <w:rPr>
          <w:sz w:val="28"/>
          <w:szCs w:val="28"/>
          <w:lang w:val="uk-UA"/>
        </w:rPr>
        <w:t>Д</w:t>
      </w:r>
      <w:r w:rsidRPr="00016457">
        <w:rPr>
          <w:sz w:val="28"/>
          <w:szCs w:val="28"/>
          <w:lang w:val="uk-UA"/>
        </w:rPr>
        <w:t xml:space="preserve">.О. </w:t>
      </w:r>
      <w:proofErr w:type="spellStart"/>
      <w:r w:rsidRPr="00016457">
        <w:rPr>
          <w:sz w:val="28"/>
          <w:szCs w:val="28"/>
          <w:lang w:val="uk-UA"/>
        </w:rPr>
        <w:t>Кривденко</w:t>
      </w:r>
      <w:proofErr w:type="spellEnd"/>
    </w:p>
    <w:p w14:paraId="39BF5C21" w14:textId="77777777" w:rsidR="00FE44B6" w:rsidRPr="00016457" w:rsidRDefault="00FE44B6" w:rsidP="00971943">
      <w:pPr>
        <w:ind w:left="2832" w:hanging="2832"/>
        <w:rPr>
          <w:sz w:val="28"/>
          <w:szCs w:val="28"/>
          <w:lang w:val="uk-UA"/>
        </w:rPr>
      </w:pPr>
    </w:p>
    <w:p w14:paraId="7D3E21DF" w14:textId="3DF4E1AA" w:rsidR="00FE44B6" w:rsidRPr="00016457" w:rsidRDefault="00FE44B6" w:rsidP="0009172D">
      <w:pPr>
        <w:ind w:left="2832" w:hanging="2832"/>
        <w:rPr>
          <w:b/>
          <w:sz w:val="28"/>
          <w:szCs w:val="28"/>
          <w:lang w:val="uk-UA"/>
        </w:rPr>
      </w:pPr>
      <w:r w:rsidRPr="00016457">
        <w:rPr>
          <w:sz w:val="28"/>
          <w:szCs w:val="28"/>
          <w:lang w:val="uk-UA"/>
        </w:rPr>
        <w:t>Керівник роботи (проекту) _______________</w:t>
      </w:r>
      <w:r w:rsidR="00385393">
        <w:rPr>
          <w:sz w:val="28"/>
          <w:szCs w:val="28"/>
          <w:lang w:val="uk-UA"/>
        </w:rPr>
        <w:t>П</w:t>
      </w:r>
      <w:r w:rsidRPr="00016457">
        <w:rPr>
          <w:sz w:val="28"/>
          <w:szCs w:val="28"/>
          <w:lang w:val="uk-UA"/>
        </w:rPr>
        <w:t>.</w:t>
      </w:r>
      <w:r w:rsidR="00385393">
        <w:rPr>
          <w:sz w:val="28"/>
          <w:szCs w:val="28"/>
          <w:lang w:val="uk-UA"/>
        </w:rPr>
        <w:t>В</w:t>
      </w:r>
      <w:r w:rsidRPr="00016457">
        <w:rPr>
          <w:sz w:val="28"/>
          <w:szCs w:val="28"/>
          <w:lang w:val="uk-UA"/>
        </w:rPr>
        <w:t xml:space="preserve">. </w:t>
      </w:r>
      <w:proofErr w:type="spellStart"/>
      <w:r w:rsidR="00385393">
        <w:rPr>
          <w:sz w:val="28"/>
          <w:szCs w:val="28"/>
          <w:lang w:val="uk-UA"/>
        </w:rPr>
        <w:t>Шалдирван</w:t>
      </w:r>
      <w:proofErr w:type="spellEnd"/>
    </w:p>
    <w:p w14:paraId="53A65794" w14:textId="77777777" w:rsidR="00FE44B6" w:rsidRPr="00016457" w:rsidRDefault="00FE44B6" w:rsidP="00971943">
      <w:pPr>
        <w:rPr>
          <w:b/>
          <w:sz w:val="28"/>
          <w:szCs w:val="28"/>
          <w:lang w:val="uk-UA"/>
        </w:rPr>
      </w:pPr>
    </w:p>
    <w:p w14:paraId="2F7AB470" w14:textId="77777777" w:rsidR="00FE44B6" w:rsidRPr="00016457" w:rsidRDefault="00FE44B6" w:rsidP="00971943">
      <w:pPr>
        <w:rPr>
          <w:b/>
          <w:sz w:val="28"/>
          <w:szCs w:val="28"/>
          <w:lang w:val="uk-UA"/>
        </w:rPr>
      </w:pPr>
      <w:proofErr w:type="spellStart"/>
      <w:r w:rsidRPr="00016457">
        <w:rPr>
          <w:b/>
          <w:sz w:val="28"/>
          <w:szCs w:val="28"/>
          <w:lang w:val="uk-UA"/>
        </w:rPr>
        <w:t>Нормоконтроль</w:t>
      </w:r>
      <w:proofErr w:type="spellEnd"/>
      <w:r w:rsidRPr="00016457">
        <w:rPr>
          <w:b/>
          <w:sz w:val="28"/>
          <w:szCs w:val="28"/>
          <w:lang w:val="uk-UA"/>
        </w:rPr>
        <w:t xml:space="preserve"> пройдено</w:t>
      </w:r>
    </w:p>
    <w:p w14:paraId="11690734" w14:textId="77777777" w:rsidR="00FE44B6" w:rsidRPr="00016457" w:rsidRDefault="00FE44B6" w:rsidP="00971943">
      <w:pPr>
        <w:rPr>
          <w:b/>
          <w:sz w:val="28"/>
          <w:szCs w:val="28"/>
          <w:lang w:val="uk-UA"/>
        </w:rPr>
      </w:pPr>
    </w:p>
    <w:p w14:paraId="0546198E" w14:textId="77777777" w:rsidR="00FE44B6" w:rsidRPr="00016457" w:rsidRDefault="00FE44B6" w:rsidP="00971943">
      <w:pPr>
        <w:rPr>
          <w:sz w:val="28"/>
          <w:szCs w:val="28"/>
          <w:lang w:val="uk-UA"/>
        </w:rPr>
      </w:pPr>
      <w:proofErr w:type="spellStart"/>
      <w:r w:rsidRPr="00016457">
        <w:rPr>
          <w:sz w:val="28"/>
          <w:szCs w:val="28"/>
          <w:lang w:val="uk-UA"/>
        </w:rPr>
        <w:t>Нормоконтролер</w:t>
      </w:r>
      <w:proofErr w:type="spellEnd"/>
      <w:r w:rsidRPr="00016457">
        <w:rPr>
          <w:sz w:val="28"/>
          <w:szCs w:val="28"/>
          <w:lang w:val="uk-UA"/>
        </w:rPr>
        <w:t xml:space="preserve"> _____________</w:t>
      </w:r>
      <w:r>
        <w:rPr>
          <w:sz w:val="28"/>
          <w:szCs w:val="28"/>
          <w:lang w:val="uk-UA"/>
        </w:rPr>
        <w:t>__</w:t>
      </w:r>
      <w:r w:rsidRPr="00016457">
        <w:rPr>
          <w:sz w:val="28"/>
          <w:szCs w:val="28"/>
          <w:lang w:val="uk-UA"/>
        </w:rPr>
        <w:tab/>
      </w:r>
      <w:r w:rsidRPr="00016457">
        <w:rPr>
          <w:sz w:val="28"/>
          <w:szCs w:val="28"/>
          <w:lang w:val="uk-UA"/>
        </w:rPr>
        <w:tab/>
        <w:t>М.В. Титаренко</w:t>
      </w:r>
    </w:p>
    <w:p w14:paraId="0D47A611" w14:textId="0DC4C436" w:rsidR="00FE44B6" w:rsidRDefault="00FE44B6" w:rsidP="00971943">
      <w:pPr>
        <w:spacing w:after="200" w:line="276" w:lineRule="auto"/>
        <w:jc w:val="left"/>
        <w:rPr>
          <w:color w:val="FF0000"/>
          <w:sz w:val="28"/>
          <w:szCs w:val="28"/>
          <w:lang w:val="uk-UA"/>
        </w:rPr>
        <w:sectPr w:rsidR="00FE44B6" w:rsidSect="0009172D">
          <w:pgSz w:w="11906" w:h="16838"/>
          <w:pgMar w:top="1134" w:right="850" w:bottom="1134" w:left="1701" w:header="708" w:footer="708" w:gutter="0"/>
          <w:cols w:space="708"/>
          <w:docGrid w:linePitch="360"/>
        </w:sectPr>
      </w:pPr>
    </w:p>
    <w:p w14:paraId="10BA8650" w14:textId="77777777" w:rsidR="00FE44B6" w:rsidRPr="0081509D" w:rsidRDefault="00FE44B6" w:rsidP="0009172D">
      <w:pPr>
        <w:spacing w:line="360" w:lineRule="auto"/>
        <w:ind w:firstLine="709"/>
        <w:jc w:val="center"/>
        <w:outlineLvl w:val="0"/>
        <w:rPr>
          <w:sz w:val="28"/>
          <w:szCs w:val="28"/>
          <w:lang w:val="uk-UA"/>
        </w:rPr>
      </w:pPr>
      <w:r w:rsidRPr="0081509D">
        <w:rPr>
          <w:sz w:val="28"/>
          <w:szCs w:val="28"/>
          <w:lang w:val="uk-UA"/>
        </w:rPr>
        <w:lastRenderedPageBreak/>
        <w:t>РЕФЕРАТ</w:t>
      </w:r>
    </w:p>
    <w:p w14:paraId="5EBF5E03" w14:textId="77777777" w:rsidR="00FE44B6" w:rsidRPr="0081509D" w:rsidRDefault="00FE44B6" w:rsidP="0009172D">
      <w:pPr>
        <w:spacing w:line="360" w:lineRule="auto"/>
        <w:ind w:firstLine="709"/>
        <w:jc w:val="center"/>
        <w:outlineLvl w:val="0"/>
        <w:rPr>
          <w:sz w:val="28"/>
          <w:szCs w:val="28"/>
          <w:lang w:val="uk-UA"/>
        </w:rPr>
      </w:pPr>
    </w:p>
    <w:p w14:paraId="6E8686B5" w14:textId="77777777" w:rsidR="00FE44B6" w:rsidRPr="0081509D" w:rsidRDefault="00FE44B6" w:rsidP="0009172D">
      <w:pPr>
        <w:spacing w:line="360" w:lineRule="auto"/>
        <w:ind w:firstLine="709"/>
        <w:jc w:val="center"/>
        <w:outlineLvl w:val="0"/>
        <w:rPr>
          <w:color w:val="00B0F0"/>
          <w:sz w:val="28"/>
          <w:szCs w:val="28"/>
          <w:lang w:val="uk-UA"/>
        </w:rPr>
      </w:pPr>
    </w:p>
    <w:p w14:paraId="39EAC3FE" w14:textId="77777777" w:rsidR="00FE44B6" w:rsidRPr="006269C5" w:rsidRDefault="00FE44B6" w:rsidP="0009172D">
      <w:pPr>
        <w:spacing w:line="360" w:lineRule="auto"/>
        <w:ind w:firstLine="709"/>
        <w:rPr>
          <w:sz w:val="28"/>
          <w:szCs w:val="28"/>
          <w:lang w:val="uk-UA"/>
        </w:rPr>
      </w:pPr>
      <w:proofErr w:type="spellStart"/>
      <w:r w:rsidRPr="0081509D">
        <w:rPr>
          <w:sz w:val="28"/>
          <w:szCs w:val="28"/>
          <w:lang w:val="uk-UA"/>
        </w:rPr>
        <w:t>Кривденко</w:t>
      </w:r>
      <w:proofErr w:type="spellEnd"/>
      <w:r w:rsidRPr="0081509D">
        <w:rPr>
          <w:sz w:val="28"/>
          <w:szCs w:val="28"/>
          <w:lang w:val="uk-UA"/>
        </w:rPr>
        <w:t xml:space="preserve"> Д.О. Досвід зарубіжних країн щодо протидії злочинності: перспективні напрями імплементації – Запоріжжя, 2020. </w:t>
      </w:r>
      <w:r w:rsidRPr="006269C5">
        <w:rPr>
          <w:sz w:val="28"/>
          <w:szCs w:val="28"/>
          <w:lang w:val="uk-UA"/>
        </w:rPr>
        <w:t>– 1</w:t>
      </w:r>
      <w:r>
        <w:rPr>
          <w:sz w:val="28"/>
          <w:szCs w:val="28"/>
          <w:lang w:val="uk-UA"/>
        </w:rPr>
        <w:t>12</w:t>
      </w:r>
      <w:r w:rsidRPr="006269C5">
        <w:rPr>
          <w:sz w:val="28"/>
          <w:szCs w:val="28"/>
          <w:lang w:val="uk-UA"/>
        </w:rPr>
        <w:t xml:space="preserve"> с. </w:t>
      </w:r>
    </w:p>
    <w:p w14:paraId="7E6DB306" w14:textId="77777777" w:rsidR="00FE44B6" w:rsidRPr="0081509D" w:rsidRDefault="00FE44B6" w:rsidP="0009172D">
      <w:pPr>
        <w:spacing w:line="360" w:lineRule="auto"/>
        <w:ind w:firstLine="709"/>
        <w:rPr>
          <w:color w:val="00B0F0"/>
          <w:sz w:val="28"/>
          <w:szCs w:val="28"/>
          <w:lang w:val="uk-UA"/>
        </w:rPr>
      </w:pPr>
      <w:r w:rsidRPr="0081509D">
        <w:rPr>
          <w:sz w:val="28"/>
          <w:szCs w:val="28"/>
          <w:lang w:val="uk-UA"/>
        </w:rPr>
        <w:t xml:space="preserve">Кваліфікаційна робота складається з </w:t>
      </w:r>
      <w:r>
        <w:rPr>
          <w:sz w:val="28"/>
          <w:szCs w:val="28"/>
          <w:lang w:val="uk-UA"/>
        </w:rPr>
        <w:t>112</w:t>
      </w:r>
      <w:r w:rsidRPr="0081509D">
        <w:rPr>
          <w:sz w:val="28"/>
          <w:szCs w:val="28"/>
          <w:lang w:val="uk-UA"/>
        </w:rPr>
        <w:t xml:space="preserve">сторінок, містить </w:t>
      </w:r>
      <w:r>
        <w:rPr>
          <w:sz w:val="28"/>
          <w:szCs w:val="28"/>
          <w:lang w:val="uk-UA"/>
        </w:rPr>
        <w:t>80</w:t>
      </w:r>
      <w:r w:rsidRPr="0081509D">
        <w:rPr>
          <w:sz w:val="28"/>
          <w:szCs w:val="28"/>
          <w:lang w:val="uk-UA"/>
        </w:rPr>
        <w:t xml:space="preserve"> джерел використаної інформації.</w:t>
      </w:r>
    </w:p>
    <w:p w14:paraId="5179DF85" w14:textId="77777777" w:rsidR="00FE44B6" w:rsidRDefault="00FE44B6" w:rsidP="0009172D">
      <w:pPr>
        <w:spacing w:line="360" w:lineRule="auto"/>
        <w:ind w:firstLine="709"/>
        <w:rPr>
          <w:sz w:val="28"/>
          <w:szCs w:val="28"/>
          <w:lang w:val="uk-UA"/>
        </w:rPr>
      </w:pPr>
      <w:r w:rsidRPr="0081509D">
        <w:rPr>
          <w:sz w:val="28"/>
          <w:szCs w:val="28"/>
          <w:lang w:val="uk-UA"/>
        </w:rPr>
        <w:t xml:space="preserve">У сучасних умовах побудови правової держави проблеми ефективного захисту її громадян від злочинних посягань, а також протидії спробам криміналізації суспільства, нейтралізації негативних соціальних тенденцій набувають першочергового значення. Сучасний глобалізований світ не позбавлений ряду викликів серед яких: високий рівень «тіньової» економіки, політичне протистояння, падіння життєвого рівня частини населення (безробіття, затримка виплат заробітної плати, пенсій та соціальних виплат) неефективність валютно-фінансового регулювання, руйнування окремих галузей промисловості та тотальне скорочення працівників, проблеми забезпечення житлом, збройна агресія тощо. Цілком очевидним є той факт, що сучасний стан злочинності в Україні є однією з найбільш актуальних суспільних проблем, адже злочинність становить загрозу для безпеки всіх сфер життєдіяльності суспільства, завдає шкоди правопорядку, негативно впливає на економічний, соціальний, культурний розвиток, впливає на рівень соціальної напруги в країні. Найбільш криміногенними, як і раніше, залишаються такі регіони як: місто Київ (116 506), Дніпропетровська (80 724), Одеська (69 319), Харківська (67 649), Львівська (51 864) та Запорізька (49 849) </w:t>
      </w:r>
      <w:proofErr w:type="spellStart"/>
      <w:r w:rsidRPr="0081509D">
        <w:rPr>
          <w:sz w:val="28"/>
          <w:szCs w:val="28"/>
          <w:lang w:val="uk-UA"/>
        </w:rPr>
        <w:t>області.</w:t>
      </w:r>
      <w:r w:rsidRPr="0081509D">
        <w:rPr>
          <w:rFonts w:eastAsia="TimesNewRomanPSMT"/>
          <w:sz w:val="28"/>
          <w:szCs w:val="28"/>
          <w:lang w:val="uk-UA"/>
        </w:rPr>
        <w:t>Наразі</w:t>
      </w:r>
      <w:proofErr w:type="spellEnd"/>
      <w:r w:rsidRPr="0081509D">
        <w:rPr>
          <w:rFonts w:eastAsia="TimesNewRomanPSMT"/>
          <w:sz w:val="28"/>
          <w:szCs w:val="28"/>
          <w:lang w:val="uk-UA"/>
        </w:rPr>
        <w:t xml:space="preserve"> за </w:t>
      </w:r>
      <w:r w:rsidRPr="0081509D">
        <w:rPr>
          <w:sz w:val="28"/>
          <w:szCs w:val="28"/>
          <w:lang w:val="uk-UA"/>
        </w:rPr>
        <w:t xml:space="preserve">міжнародним рейтингом найбезпечніших для життя країн під назвою </w:t>
      </w:r>
      <w:proofErr w:type="spellStart"/>
      <w:r w:rsidRPr="0081509D">
        <w:rPr>
          <w:sz w:val="28"/>
          <w:szCs w:val="28"/>
          <w:lang w:val="uk-UA"/>
        </w:rPr>
        <w:t>Global</w:t>
      </w:r>
      <w:proofErr w:type="spellEnd"/>
      <w:r w:rsidRPr="0081509D">
        <w:rPr>
          <w:sz w:val="28"/>
          <w:szCs w:val="28"/>
          <w:lang w:val="uk-UA"/>
        </w:rPr>
        <w:t xml:space="preserve"> </w:t>
      </w:r>
      <w:proofErr w:type="spellStart"/>
      <w:r w:rsidRPr="0081509D">
        <w:rPr>
          <w:sz w:val="28"/>
          <w:szCs w:val="28"/>
          <w:lang w:val="uk-UA"/>
        </w:rPr>
        <w:t>Peace</w:t>
      </w:r>
      <w:proofErr w:type="spellEnd"/>
      <w:r w:rsidRPr="0081509D">
        <w:rPr>
          <w:sz w:val="28"/>
          <w:szCs w:val="28"/>
          <w:lang w:val="uk-UA"/>
        </w:rPr>
        <w:t xml:space="preserve"> </w:t>
      </w:r>
      <w:proofErr w:type="spellStart"/>
      <w:r w:rsidRPr="0081509D">
        <w:rPr>
          <w:sz w:val="28"/>
          <w:szCs w:val="28"/>
          <w:lang w:val="uk-UA"/>
        </w:rPr>
        <w:t>Index</w:t>
      </w:r>
      <w:proofErr w:type="spellEnd"/>
      <w:r w:rsidRPr="0081509D">
        <w:rPr>
          <w:sz w:val="28"/>
          <w:szCs w:val="28"/>
          <w:lang w:val="uk-UA"/>
        </w:rPr>
        <w:t>. Україна піднялася в рейтингу країн з самим високим рівнем злочинності в Європі на першу позицію. Індекс злочинності складає 48,84, індекс безпеки - 51,16 (друге місце займає – Швеція (47,43), на третьому Франція (47,37).</w:t>
      </w:r>
    </w:p>
    <w:p w14:paraId="4B80D259" w14:textId="77777777" w:rsidR="00FE44B6" w:rsidRDefault="00FE44B6" w:rsidP="0009172D">
      <w:pPr>
        <w:spacing w:line="360" w:lineRule="auto"/>
        <w:ind w:firstLine="709"/>
        <w:rPr>
          <w:rStyle w:val="rvts0"/>
          <w:sz w:val="28"/>
          <w:szCs w:val="28"/>
          <w:lang w:val="uk-UA"/>
        </w:rPr>
      </w:pPr>
      <w:r>
        <w:rPr>
          <w:rStyle w:val="rvts0"/>
          <w:sz w:val="28"/>
          <w:szCs w:val="28"/>
          <w:lang w:val="uk-UA"/>
        </w:rPr>
        <w:lastRenderedPageBreak/>
        <w:t>П</w:t>
      </w:r>
      <w:r w:rsidRPr="0081509D">
        <w:rPr>
          <w:rStyle w:val="rvts0"/>
          <w:sz w:val="28"/>
          <w:szCs w:val="28"/>
          <w:lang w:val="uk-UA"/>
        </w:rPr>
        <w:t xml:space="preserve">роте слід констатувати, що Україна й досі немає єдиної кримінологічної стратегії протидії злочинності розрахованої на довготривалу перспективу, що слід визнати суттєвим недоліком, який потребує усунення. У зв’язку з цим актуалізується дослідження зарубіжного досвіду </w:t>
      </w:r>
      <w:r w:rsidRPr="0081509D">
        <w:rPr>
          <w:sz w:val="28"/>
          <w:szCs w:val="28"/>
          <w:lang w:val="uk-UA"/>
        </w:rPr>
        <w:t>з питань призначення, ролі, місця і методів протидії злочинності</w:t>
      </w:r>
      <w:r w:rsidRPr="0081509D">
        <w:rPr>
          <w:rStyle w:val="rvts0"/>
          <w:sz w:val="28"/>
          <w:szCs w:val="28"/>
          <w:lang w:val="uk-UA"/>
        </w:rPr>
        <w:t xml:space="preserve"> та окреслення можливих векторів його імплементації. </w:t>
      </w:r>
    </w:p>
    <w:p w14:paraId="281282CA" w14:textId="77777777" w:rsidR="00FE44B6" w:rsidRPr="0081509D" w:rsidRDefault="00FE44B6" w:rsidP="0009172D">
      <w:pPr>
        <w:spacing w:line="360" w:lineRule="auto"/>
        <w:ind w:firstLine="709"/>
        <w:rPr>
          <w:sz w:val="28"/>
          <w:szCs w:val="28"/>
          <w:lang w:val="uk-UA"/>
        </w:rPr>
      </w:pPr>
      <w:r w:rsidRPr="00C96855">
        <w:rPr>
          <w:sz w:val="28"/>
          <w:szCs w:val="28"/>
          <w:lang w:val="uk-UA"/>
        </w:rPr>
        <w:t xml:space="preserve">Мета роботи </w:t>
      </w:r>
      <w:r w:rsidRPr="0081509D">
        <w:rPr>
          <w:sz w:val="28"/>
          <w:szCs w:val="28"/>
          <w:lang w:val="uk-UA"/>
        </w:rPr>
        <w:t xml:space="preserve">полягає у тому, щоб на основі комплексного аналізу  сучасного зарубіжного досвіду протидії злочинності, визначити  стратегічні напрями щодо його впровадження в Україні. </w:t>
      </w:r>
    </w:p>
    <w:p w14:paraId="69304CC8" w14:textId="77777777" w:rsidR="00FE44B6" w:rsidRPr="0081509D" w:rsidRDefault="00FE44B6" w:rsidP="0009172D">
      <w:pPr>
        <w:spacing w:line="360" w:lineRule="auto"/>
        <w:ind w:firstLine="709"/>
        <w:rPr>
          <w:sz w:val="28"/>
          <w:szCs w:val="28"/>
          <w:lang w:val="uk-UA"/>
        </w:rPr>
      </w:pPr>
      <w:r w:rsidRPr="00C96855">
        <w:rPr>
          <w:sz w:val="28"/>
          <w:szCs w:val="28"/>
          <w:lang w:val="uk-UA"/>
        </w:rPr>
        <w:t>Об’єктом роботи</w:t>
      </w:r>
      <w:r w:rsidRPr="0081509D">
        <w:rPr>
          <w:sz w:val="28"/>
          <w:szCs w:val="28"/>
          <w:lang w:val="uk-UA"/>
        </w:rPr>
        <w:t xml:space="preserve"> є суспільні відносини, що виникають у зв’язку з протидією злочинності.</w:t>
      </w:r>
    </w:p>
    <w:p w14:paraId="7CFE86D8" w14:textId="77777777" w:rsidR="00FE44B6" w:rsidRPr="00C96855" w:rsidRDefault="00FE44B6" w:rsidP="0009172D">
      <w:pPr>
        <w:spacing w:line="360" w:lineRule="auto"/>
        <w:ind w:firstLine="709"/>
        <w:rPr>
          <w:sz w:val="28"/>
          <w:szCs w:val="28"/>
          <w:lang w:val="uk-UA"/>
        </w:rPr>
      </w:pPr>
      <w:r w:rsidRPr="00C96855">
        <w:rPr>
          <w:sz w:val="28"/>
          <w:szCs w:val="28"/>
          <w:lang w:val="uk-UA"/>
        </w:rPr>
        <w:t>Предметом дослідження</w:t>
      </w:r>
      <w:r w:rsidRPr="0081509D">
        <w:rPr>
          <w:sz w:val="28"/>
          <w:szCs w:val="28"/>
          <w:lang w:val="uk-UA"/>
        </w:rPr>
        <w:t xml:space="preserve"> є вивчення зарубіжного досвіду протидії </w:t>
      </w:r>
      <w:r w:rsidRPr="00C96855">
        <w:rPr>
          <w:sz w:val="28"/>
          <w:szCs w:val="28"/>
          <w:lang w:val="uk-UA"/>
        </w:rPr>
        <w:t>злочинності та визначення перспективних напрямів його імплементації.</w:t>
      </w:r>
    </w:p>
    <w:p w14:paraId="4B8805C7" w14:textId="77777777" w:rsidR="00FE44B6" w:rsidRPr="006B6E5A" w:rsidRDefault="00FE44B6" w:rsidP="0009172D">
      <w:pPr>
        <w:spacing w:line="360" w:lineRule="auto"/>
        <w:ind w:firstLine="709"/>
        <w:rPr>
          <w:sz w:val="28"/>
          <w:szCs w:val="28"/>
          <w:lang w:val="uk-UA"/>
        </w:rPr>
      </w:pPr>
      <w:r w:rsidRPr="00C96855">
        <w:rPr>
          <w:bCs/>
          <w:sz w:val="28"/>
          <w:szCs w:val="28"/>
          <w:lang w:val="uk-UA"/>
        </w:rPr>
        <w:t xml:space="preserve">Методологічну </w:t>
      </w:r>
      <w:r w:rsidRPr="00C96855">
        <w:rPr>
          <w:sz w:val="28"/>
          <w:szCs w:val="28"/>
          <w:lang w:val="uk-UA"/>
        </w:rPr>
        <w:t xml:space="preserve">основу роботи складають сукупність </w:t>
      </w:r>
      <w:proofErr w:type="spellStart"/>
      <w:r w:rsidRPr="00C96855">
        <w:rPr>
          <w:sz w:val="28"/>
          <w:szCs w:val="28"/>
          <w:lang w:val="uk-UA"/>
        </w:rPr>
        <w:t>філософсько</w:t>
      </w:r>
      <w:proofErr w:type="spellEnd"/>
      <w:r w:rsidRPr="00C96855">
        <w:rPr>
          <w:sz w:val="28"/>
          <w:szCs w:val="28"/>
          <w:lang w:val="uk-UA"/>
        </w:rPr>
        <w:t xml:space="preserve"> світоглядних, загальнонаукових принципів і підходів та спеціально-наукових методів пізнання фінансово-правових явищ, використання яких дало змогу отримати науково-</w:t>
      </w:r>
      <w:r w:rsidRPr="006B6E5A">
        <w:rPr>
          <w:sz w:val="28"/>
          <w:szCs w:val="28"/>
          <w:lang w:val="uk-UA"/>
        </w:rPr>
        <w:t>обґрунтовані результати. При написанні роботи використовувалася сукупність загальнонаукових та спеціально наукових методів пізнання. Основним методом дослідження виступає діалектичний метод пізнання</w:t>
      </w:r>
      <w:r w:rsidRPr="006B6E5A">
        <w:rPr>
          <w:b/>
          <w:bCs/>
          <w:i/>
          <w:iCs/>
          <w:sz w:val="28"/>
          <w:szCs w:val="28"/>
          <w:lang w:val="uk-UA"/>
        </w:rPr>
        <w:t xml:space="preserve"> – </w:t>
      </w:r>
      <w:r w:rsidRPr="006B6E5A">
        <w:rPr>
          <w:sz w:val="28"/>
          <w:szCs w:val="28"/>
          <w:lang w:val="uk-UA"/>
        </w:rPr>
        <w:t xml:space="preserve">використаний в процесі аналізу всього комплексу проблем протидії злочинності. Невід’ємним доповненням до цього методу є метод системного аналізу, </w:t>
      </w:r>
      <w:proofErr w:type="spellStart"/>
      <w:r>
        <w:rPr>
          <w:sz w:val="28"/>
          <w:szCs w:val="28"/>
          <w:lang w:val="uk-UA"/>
        </w:rPr>
        <w:t>загальносоціальні</w:t>
      </w:r>
      <w:proofErr w:type="spellEnd"/>
      <w:r>
        <w:rPr>
          <w:sz w:val="28"/>
          <w:szCs w:val="28"/>
          <w:lang w:val="uk-UA"/>
        </w:rPr>
        <w:t xml:space="preserve"> та спеціально-кримінологічні </w:t>
      </w:r>
      <w:r w:rsidRPr="006B6E5A">
        <w:rPr>
          <w:sz w:val="28"/>
          <w:szCs w:val="28"/>
          <w:lang w:val="uk-UA"/>
        </w:rPr>
        <w:t>заходи протидії  злочинності.</w:t>
      </w:r>
    </w:p>
    <w:p w14:paraId="3C528021" w14:textId="77777777" w:rsidR="00FE44B6" w:rsidRPr="0081509D" w:rsidRDefault="00FE44B6" w:rsidP="0009172D">
      <w:pPr>
        <w:spacing w:line="360" w:lineRule="auto"/>
        <w:ind w:firstLine="709"/>
        <w:rPr>
          <w:sz w:val="28"/>
          <w:szCs w:val="28"/>
          <w:lang w:val="uk-UA"/>
        </w:rPr>
      </w:pPr>
      <w:r w:rsidRPr="0081509D">
        <w:rPr>
          <w:sz w:val="28"/>
          <w:szCs w:val="28"/>
          <w:lang w:val="uk-UA"/>
        </w:rPr>
        <w:t xml:space="preserve">КЛЮЧОВІ СЛОВА: ЗЛОЧИННІСТЬ, ЗАПОБІГАННЯ, ПРОТИДІЯ, ЗАХОДИ ПРОТИДІЇ ЗЛОЧИННОСТІ, </w:t>
      </w:r>
      <w:r>
        <w:rPr>
          <w:sz w:val="28"/>
          <w:szCs w:val="28"/>
          <w:lang w:val="uk-UA"/>
        </w:rPr>
        <w:t xml:space="preserve">ЗАГАЛЬНОСОЦІАЛЬНІ ЗАХОДИ ПРОТИДІЇ ЗЛОЧИННОСТІ, </w:t>
      </w:r>
      <w:r w:rsidRPr="0081509D">
        <w:rPr>
          <w:sz w:val="28"/>
          <w:szCs w:val="28"/>
          <w:lang w:val="uk-UA"/>
        </w:rPr>
        <w:t>СПЕЦІАЛЬНО-КРИМІНОЛОГІЧНІ ЗА</w:t>
      </w:r>
      <w:r>
        <w:rPr>
          <w:sz w:val="28"/>
          <w:szCs w:val="28"/>
          <w:lang w:val="uk-UA"/>
        </w:rPr>
        <w:t>Х</w:t>
      </w:r>
      <w:r w:rsidRPr="0081509D">
        <w:rPr>
          <w:sz w:val="28"/>
          <w:szCs w:val="28"/>
          <w:lang w:val="uk-UA"/>
        </w:rPr>
        <w:t>ОДИ ПРОТИДІЇ ЗЛОЧИННОСТІ.</w:t>
      </w:r>
    </w:p>
    <w:p w14:paraId="440A4DDA" w14:textId="50A7F367" w:rsidR="00FE44B6" w:rsidRDefault="00FE44B6" w:rsidP="0009172D">
      <w:pPr>
        <w:rPr>
          <w:sz w:val="28"/>
          <w:szCs w:val="28"/>
          <w:lang w:val="uk-UA"/>
        </w:rPr>
        <w:sectPr w:rsidR="00FE44B6" w:rsidSect="0009172D">
          <w:pgSz w:w="11906" w:h="16838"/>
          <w:pgMar w:top="1134" w:right="850" w:bottom="1134" w:left="1701" w:header="708" w:footer="708" w:gutter="0"/>
          <w:cols w:space="708"/>
          <w:docGrid w:linePitch="360"/>
        </w:sectPr>
      </w:pPr>
    </w:p>
    <w:p w14:paraId="5A597232" w14:textId="77777777" w:rsidR="00FE44B6" w:rsidRPr="0081509D" w:rsidRDefault="00FE44B6" w:rsidP="0009172D">
      <w:pPr>
        <w:spacing w:line="360" w:lineRule="auto"/>
        <w:jc w:val="center"/>
        <w:rPr>
          <w:sz w:val="28"/>
          <w:szCs w:val="28"/>
          <w:lang w:val="uk-UA"/>
        </w:rPr>
      </w:pPr>
      <w:r w:rsidRPr="0081509D">
        <w:rPr>
          <w:sz w:val="28"/>
          <w:szCs w:val="28"/>
          <w:lang w:val="uk-UA"/>
        </w:rPr>
        <w:lastRenderedPageBreak/>
        <w:t>SUMMARY</w:t>
      </w:r>
    </w:p>
    <w:p w14:paraId="347EC560" w14:textId="77777777" w:rsidR="00FE44B6" w:rsidRDefault="00FE44B6" w:rsidP="0009172D">
      <w:pPr>
        <w:spacing w:line="360" w:lineRule="auto"/>
        <w:ind w:firstLine="709"/>
        <w:rPr>
          <w:color w:val="00B0F0"/>
          <w:sz w:val="28"/>
          <w:szCs w:val="28"/>
          <w:lang w:val="en-US"/>
        </w:rPr>
      </w:pPr>
    </w:p>
    <w:p w14:paraId="7E66CC36" w14:textId="77777777" w:rsidR="00FE44B6" w:rsidRPr="00CF6571" w:rsidRDefault="00FE44B6" w:rsidP="0009172D">
      <w:pPr>
        <w:spacing w:line="360" w:lineRule="auto"/>
        <w:ind w:firstLine="709"/>
        <w:rPr>
          <w:color w:val="00B0F0"/>
          <w:sz w:val="28"/>
          <w:szCs w:val="28"/>
          <w:lang w:val="en-US"/>
        </w:rPr>
      </w:pPr>
    </w:p>
    <w:p w14:paraId="48B539BD" w14:textId="77777777" w:rsidR="00FE44B6" w:rsidRPr="006269C5" w:rsidRDefault="00FE44B6" w:rsidP="0009172D">
      <w:pPr>
        <w:spacing w:line="360" w:lineRule="auto"/>
        <w:ind w:firstLine="709"/>
        <w:rPr>
          <w:rStyle w:val="tlid-translation"/>
          <w:sz w:val="28"/>
          <w:szCs w:val="28"/>
          <w:lang w:val="uk-UA"/>
        </w:rPr>
      </w:pPr>
      <w:proofErr w:type="spellStart"/>
      <w:r w:rsidRPr="0018047E">
        <w:rPr>
          <w:rStyle w:val="tlid-translation"/>
          <w:sz w:val="28"/>
          <w:szCs w:val="28"/>
          <w:lang w:val="en-US"/>
        </w:rPr>
        <w:t>Krivdenko</w:t>
      </w:r>
      <w:proofErr w:type="spellEnd"/>
      <w:r w:rsidRPr="0018047E">
        <w:rPr>
          <w:rStyle w:val="tlid-translation"/>
          <w:sz w:val="28"/>
          <w:szCs w:val="28"/>
          <w:lang w:val="en-US"/>
        </w:rPr>
        <w:t xml:space="preserve"> D</w:t>
      </w:r>
      <w:r w:rsidRPr="00CF6571">
        <w:rPr>
          <w:rStyle w:val="tlid-translation"/>
          <w:sz w:val="28"/>
          <w:szCs w:val="28"/>
          <w:lang w:val="uk-UA"/>
        </w:rPr>
        <w:t>.</w:t>
      </w:r>
      <w:r w:rsidRPr="0018047E">
        <w:rPr>
          <w:rStyle w:val="tlid-translation"/>
          <w:sz w:val="28"/>
          <w:szCs w:val="28"/>
          <w:lang w:val="en-US"/>
        </w:rPr>
        <w:t xml:space="preserve"> The </w:t>
      </w:r>
      <w:r w:rsidRPr="00CF6571">
        <w:rPr>
          <w:rStyle w:val="tlid-translation"/>
          <w:sz w:val="28"/>
          <w:szCs w:val="28"/>
          <w:lang w:val="en-US"/>
        </w:rPr>
        <w:t>E</w:t>
      </w:r>
      <w:r w:rsidRPr="0018047E">
        <w:rPr>
          <w:rStyle w:val="tlid-translation"/>
          <w:sz w:val="28"/>
          <w:szCs w:val="28"/>
          <w:lang w:val="en-US"/>
        </w:rPr>
        <w:t xml:space="preserve">xperience </w:t>
      </w:r>
      <w:proofErr w:type="gramStart"/>
      <w:r w:rsidRPr="0018047E">
        <w:rPr>
          <w:rStyle w:val="tlid-translation"/>
          <w:sz w:val="28"/>
          <w:szCs w:val="28"/>
          <w:lang w:val="en-US"/>
        </w:rPr>
        <w:t>Of</w:t>
      </w:r>
      <w:proofErr w:type="gramEnd"/>
      <w:r w:rsidRPr="0018047E">
        <w:rPr>
          <w:rStyle w:val="tlid-translation"/>
          <w:sz w:val="28"/>
          <w:szCs w:val="28"/>
          <w:lang w:val="en-US"/>
        </w:rPr>
        <w:t xml:space="preserve"> Foreign Countries In Combating Crime: Promising Areas For Implementation</w:t>
      </w:r>
      <w:r w:rsidRPr="00CF6571">
        <w:rPr>
          <w:rStyle w:val="tlid-translation"/>
          <w:sz w:val="28"/>
          <w:szCs w:val="28"/>
          <w:lang w:val="uk-UA"/>
        </w:rPr>
        <w:t xml:space="preserve"> - </w:t>
      </w:r>
      <w:proofErr w:type="spellStart"/>
      <w:r w:rsidRPr="006269C5">
        <w:rPr>
          <w:rStyle w:val="tlid-translation"/>
          <w:sz w:val="28"/>
          <w:szCs w:val="28"/>
          <w:lang w:val="uk-UA"/>
        </w:rPr>
        <w:t>Zaporizhzhia</w:t>
      </w:r>
      <w:proofErr w:type="spellEnd"/>
      <w:r w:rsidRPr="006269C5">
        <w:rPr>
          <w:rStyle w:val="tlid-translation"/>
          <w:sz w:val="28"/>
          <w:szCs w:val="28"/>
          <w:lang w:val="uk-UA"/>
        </w:rPr>
        <w:t>, 2020. - 1</w:t>
      </w:r>
      <w:r>
        <w:rPr>
          <w:rStyle w:val="tlid-translation"/>
          <w:sz w:val="28"/>
          <w:szCs w:val="28"/>
          <w:lang w:val="uk-UA"/>
        </w:rPr>
        <w:t>12</w:t>
      </w:r>
      <w:r w:rsidRPr="006269C5">
        <w:rPr>
          <w:rStyle w:val="tlid-translation"/>
          <w:sz w:val="28"/>
          <w:szCs w:val="28"/>
          <w:lang w:val="uk-UA"/>
        </w:rPr>
        <w:t xml:space="preserve"> p.</w:t>
      </w:r>
    </w:p>
    <w:p w14:paraId="6B74E6E4" w14:textId="77777777" w:rsidR="00FE44B6" w:rsidRPr="006269C5" w:rsidRDefault="00FE44B6" w:rsidP="0009172D">
      <w:pPr>
        <w:spacing w:line="360" w:lineRule="auto"/>
        <w:ind w:firstLine="709"/>
        <w:rPr>
          <w:sz w:val="28"/>
          <w:szCs w:val="28"/>
          <w:lang w:val="uk-UA"/>
        </w:rPr>
      </w:pPr>
      <w:proofErr w:type="spellStart"/>
      <w:r w:rsidRPr="006269C5">
        <w:rPr>
          <w:rStyle w:val="tlid-translation"/>
          <w:sz w:val="28"/>
          <w:szCs w:val="28"/>
          <w:lang w:val="uk-UA"/>
        </w:rPr>
        <w:t>The</w:t>
      </w:r>
      <w:proofErr w:type="spellEnd"/>
      <w:r w:rsidRPr="006269C5">
        <w:rPr>
          <w:sz w:val="28"/>
          <w:szCs w:val="28"/>
          <w:lang w:val="uk-UA"/>
        </w:rPr>
        <w:t xml:space="preserve"> </w:t>
      </w:r>
      <w:proofErr w:type="spellStart"/>
      <w:r w:rsidRPr="006269C5">
        <w:rPr>
          <w:sz w:val="28"/>
          <w:szCs w:val="28"/>
          <w:lang w:val="uk-UA"/>
        </w:rPr>
        <w:t>qualifying</w:t>
      </w:r>
      <w:proofErr w:type="spellEnd"/>
      <w:r w:rsidRPr="006269C5">
        <w:rPr>
          <w:sz w:val="28"/>
          <w:szCs w:val="28"/>
          <w:lang w:val="uk-UA"/>
        </w:rPr>
        <w:t xml:space="preserve"> </w:t>
      </w:r>
      <w:proofErr w:type="spellStart"/>
      <w:r w:rsidRPr="006269C5">
        <w:rPr>
          <w:sz w:val="28"/>
          <w:szCs w:val="28"/>
          <w:lang w:val="uk-UA"/>
        </w:rPr>
        <w:t>work</w:t>
      </w:r>
      <w:proofErr w:type="spellEnd"/>
      <w:r w:rsidRPr="006269C5">
        <w:rPr>
          <w:sz w:val="28"/>
          <w:szCs w:val="28"/>
          <w:lang w:val="uk-UA"/>
        </w:rPr>
        <w:t xml:space="preserve"> </w:t>
      </w:r>
      <w:proofErr w:type="spellStart"/>
      <w:r w:rsidRPr="006269C5">
        <w:rPr>
          <w:sz w:val="28"/>
          <w:szCs w:val="28"/>
          <w:lang w:val="uk-UA"/>
        </w:rPr>
        <w:t>consists</w:t>
      </w:r>
      <w:proofErr w:type="spellEnd"/>
      <w:r w:rsidRPr="006269C5">
        <w:rPr>
          <w:sz w:val="28"/>
          <w:szCs w:val="28"/>
          <w:lang w:val="uk-UA"/>
        </w:rPr>
        <w:t xml:space="preserve"> </w:t>
      </w:r>
      <w:proofErr w:type="spellStart"/>
      <w:r w:rsidRPr="006269C5">
        <w:rPr>
          <w:sz w:val="28"/>
          <w:szCs w:val="28"/>
          <w:lang w:val="uk-UA"/>
        </w:rPr>
        <w:t>of</w:t>
      </w:r>
      <w:proofErr w:type="spellEnd"/>
      <w:r w:rsidRPr="006269C5">
        <w:rPr>
          <w:sz w:val="28"/>
          <w:szCs w:val="28"/>
          <w:lang w:val="uk-UA"/>
        </w:rPr>
        <w:t xml:space="preserve"> 1</w:t>
      </w:r>
      <w:r>
        <w:rPr>
          <w:sz w:val="28"/>
          <w:szCs w:val="28"/>
          <w:lang w:val="uk-UA"/>
        </w:rPr>
        <w:t>12</w:t>
      </w:r>
      <w:r w:rsidRPr="006269C5">
        <w:rPr>
          <w:sz w:val="28"/>
          <w:szCs w:val="28"/>
          <w:lang w:val="uk-UA"/>
        </w:rPr>
        <w:t xml:space="preserve"> </w:t>
      </w:r>
      <w:proofErr w:type="spellStart"/>
      <w:r w:rsidRPr="006269C5">
        <w:rPr>
          <w:sz w:val="28"/>
          <w:szCs w:val="28"/>
          <w:lang w:val="uk-UA"/>
        </w:rPr>
        <w:t>pages</w:t>
      </w:r>
      <w:proofErr w:type="spellEnd"/>
      <w:r w:rsidRPr="006269C5">
        <w:rPr>
          <w:sz w:val="28"/>
          <w:szCs w:val="28"/>
          <w:lang w:val="uk-UA"/>
        </w:rPr>
        <w:t xml:space="preserve">, </w:t>
      </w:r>
      <w:proofErr w:type="spellStart"/>
      <w:r w:rsidRPr="006269C5">
        <w:rPr>
          <w:sz w:val="28"/>
          <w:szCs w:val="28"/>
          <w:lang w:val="uk-UA"/>
        </w:rPr>
        <w:t>containing</w:t>
      </w:r>
      <w:proofErr w:type="spellEnd"/>
      <w:r w:rsidRPr="006269C5">
        <w:rPr>
          <w:sz w:val="28"/>
          <w:szCs w:val="28"/>
          <w:lang w:val="uk-UA"/>
        </w:rPr>
        <w:t xml:space="preserve"> 80 </w:t>
      </w:r>
      <w:proofErr w:type="spellStart"/>
      <w:r w:rsidRPr="006269C5">
        <w:rPr>
          <w:sz w:val="28"/>
          <w:szCs w:val="28"/>
          <w:lang w:val="uk-UA"/>
        </w:rPr>
        <w:t>sources</w:t>
      </w:r>
      <w:proofErr w:type="spellEnd"/>
      <w:r w:rsidRPr="006269C5">
        <w:rPr>
          <w:sz w:val="28"/>
          <w:szCs w:val="28"/>
          <w:lang w:val="uk-UA"/>
        </w:rPr>
        <w:t xml:space="preserve"> </w:t>
      </w:r>
      <w:proofErr w:type="spellStart"/>
      <w:r w:rsidRPr="006269C5">
        <w:rPr>
          <w:sz w:val="28"/>
          <w:szCs w:val="28"/>
          <w:lang w:val="uk-UA"/>
        </w:rPr>
        <w:t>of</w:t>
      </w:r>
      <w:proofErr w:type="spellEnd"/>
      <w:r w:rsidRPr="006269C5">
        <w:rPr>
          <w:sz w:val="28"/>
          <w:szCs w:val="28"/>
          <w:lang w:val="uk-UA"/>
        </w:rPr>
        <w:t xml:space="preserve"> </w:t>
      </w:r>
      <w:proofErr w:type="spellStart"/>
      <w:r w:rsidRPr="006269C5">
        <w:rPr>
          <w:sz w:val="28"/>
          <w:szCs w:val="28"/>
          <w:lang w:val="uk-UA"/>
        </w:rPr>
        <w:t>information</w:t>
      </w:r>
      <w:proofErr w:type="spellEnd"/>
      <w:r w:rsidRPr="006269C5">
        <w:rPr>
          <w:sz w:val="28"/>
          <w:szCs w:val="28"/>
          <w:lang w:val="uk-UA"/>
        </w:rPr>
        <w:t xml:space="preserve"> </w:t>
      </w:r>
      <w:proofErr w:type="spellStart"/>
      <w:r w:rsidRPr="006269C5">
        <w:rPr>
          <w:sz w:val="28"/>
          <w:szCs w:val="28"/>
          <w:lang w:val="uk-UA"/>
        </w:rPr>
        <w:t>used</w:t>
      </w:r>
      <w:proofErr w:type="spellEnd"/>
      <w:r w:rsidRPr="006269C5">
        <w:rPr>
          <w:sz w:val="28"/>
          <w:szCs w:val="28"/>
          <w:lang w:val="uk-UA"/>
        </w:rPr>
        <w:t>.</w:t>
      </w:r>
    </w:p>
    <w:p w14:paraId="7ECAB3DB" w14:textId="77777777" w:rsidR="00FE44B6" w:rsidRDefault="00FE44B6" w:rsidP="0009172D">
      <w:pPr>
        <w:spacing w:line="360" w:lineRule="auto"/>
        <w:ind w:firstLine="709"/>
        <w:rPr>
          <w:sz w:val="28"/>
          <w:szCs w:val="28"/>
          <w:lang w:val="uk-UA"/>
        </w:rPr>
      </w:pPr>
      <w:r w:rsidRPr="0018047E">
        <w:rPr>
          <w:sz w:val="28"/>
          <w:szCs w:val="28"/>
          <w:lang w:val="en-US"/>
        </w:rPr>
        <w:t xml:space="preserve">In modern conditions of building the rule of law, the problems of effective protection of its citizens from criminal encroachments, as well as counteraction to attempts to criminalize society, neutralize negative social trends are of paramount importance. The modern globalized world is not without a number of challenges, including: high level of "shadow" economy, political confrontation, falling living standards (unemployment, delayed payment of wages, pensions and social benefits), inefficiency of monetary and financial regulation, destruction of certain industries and total layoffs, housing problems, armed aggression, etc. It is obvious that the current state of crime in </w:t>
      </w:r>
      <w:smartTag w:uri="urn:schemas-microsoft-com:office:smarttags" w:element="country-region">
        <w:smartTag w:uri="urn:schemas-microsoft-com:office:smarttags" w:element="place">
          <w:r w:rsidRPr="0018047E">
            <w:rPr>
              <w:sz w:val="28"/>
              <w:szCs w:val="28"/>
              <w:lang w:val="en-US"/>
            </w:rPr>
            <w:t>Ukraine</w:t>
          </w:r>
        </w:smartTag>
      </w:smartTag>
      <w:r w:rsidRPr="0018047E">
        <w:rPr>
          <w:sz w:val="28"/>
          <w:szCs w:val="28"/>
          <w:lang w:val="en-US"/>
        </w:rPr>
        <w:t xml:space="preserve"> is one of the most pressing social problems, because crime threatens the security of all spheres of society, harms the rule of law, negatively affects economic, social, cultural development, affects the level of social tension in country. The most criminogenic regions remain: Kyiv (116,506), Dnipropetrovsk (80,724), </w:t>
      </w:r>
      <w:smartTag w:uri="urn:schemas-microsoft-com:office:smarttags" w:element="City">
        <w:smartTag w:uri="urn:schemas-microsoft-com:office:smarttags" w:element="place">
          <w:r w:rsidRPr="0018047E">
            <w:rPr>
              <w:sz w:val="28"/>
              <w:szCs w:val="28"/>
              <w:lang w:val="en-US"/>
            </w:rPr>
            <w:t>Odessa</w:t>
          </w:r>
        </w:smartTag>
      </w:smartTag>
      <w:r w:rsidRPr="0018047E">
        <w:rPr>
          <w:sz w:val="28"/>
          <w:szCs w:val="28"/>
          <w:lang w:val="en-US"/>
        </w:rPr>
        <w:t xml:space="preserve"> (69,319), </w:t>
      </w:r>
      <w:proofErr w:type="spellStart"/>
      <w:r w:rsidRPr="0018047E">
        <w:rPr>
          <w:sz w:val="28"/>
          <w:szCs w:val="28"/>
          <w:lang w:val="en-US"/>
        </w:rPr>
        <w:t>Kharkiv</w:t>
      </w:r>
      <w:proofErr w:type="spellEnd"/>
      <w:r w:rsidRPr="0018047E">
        <w:rPr>
          <w:sz w:val="28"/>
          <w:szCs w:val="28"/>
          <w:lang w:val="en-US"/>
        </w:rPr>
        <w:t xml:space="preserve"> (67,649), </w:t>
      </w:r>
      <w:proofErr w:type="spellStart"/>
      <w:r w:rsidRPr="0018047E">
        <w:rPr>
          <w:sz w:val="28"/>
          <w:szCs w:val="28"/>
          <w:lang w:val="en-US"/>
        </w:rPr>
        <w:t>Lviv</w:t>
      </w:r>
      <w:proofErr w:type="spellEnd"/>
      <w:r w:rsidRPr="0018047E">
        <w:rPr>
          <w:sz w:val="28"/>
          <w:szCs w:val="28"/>
          <w:lang w:val="en-US"/>
        </w:rPr>
        <w:t xml:space="preserve"> (51,864) and </w:t>
      </w:r>
      <w:proofErr w:type="spellStart"/>
      <w:r w:rsidRPr="0018047E">
        <w:rPr>
          <w:sz w:val="28"/>
          <w:szCs w:val="28"/>
          <w:lang w:val="en-US"/>
        </w:rPr>
        <w:t>Zaporizhia</w:t>
      </w:r>
      <w:proofErr w:type="spellEnd"/>
      <w:r w:rsidRPr="0018047E">
        <w:rPr>
          <w:sz w:val="28"/>
          <w:szCs w:val="28"/>
          <w:lang w:val="en-US"/>
        </w:rPr>
        <w:t xml:space="preserve"> (49,849). Currently, according to the international ranking of the safest countries for life called the Global Peace Index. </w:t>
      </w:r>
      <w:smartTag w:uri="urn:schemas-microsoft-com:office:smarttags" w:element="country-region">
        <w:r w:rsidRPr="0018047E">
          <w:rPr>
            <w:sz w:val="28"/>
            <w:szCs w:val="28"/>
            <w:lang w:val="en-US"/>
          </w:rPr>
          <w:t>Ukraine</w:t>
        </w:r>
      </w:smartTag>
      <w:r w:rsidRPr="0018047E">
        <w:rPr>
          <w:sz w:val="28"/>
          <w:szCs w:val="28"/>
          <w:lang w:val="en-US"/>
        </w:rPr>
        <w:t xml:space="preserve"> has risen to the top of the list of countries with the highest crime rate in </w:t>
      </w:r>
      <w:smartTag w:uri="urn:schemas-microsoft-com:office:smarttags" w:element="place">
        <w:r w:rsidRPr="0018047E">
          <w:rPr>
            <w:sz w:val="28"/>
            <w:szCs w:val="28"/>
            <w:lang w:val="en-US"/>
          </w:rPr>
          <w:t>Europe</w:t>
        </w:r>
      </w:smartTag>
      <w:r w:rsidRPr="0018047E">
        <w:rPr>
          <w:sz w:val="28"/>
          <w:szCs w:val="28"/>
          <w:lang w:val="en-US"/>
        </w:rPr>
        <w:t xml:space="preserve">. The crime index is 48.84, the security index - 51.16 (second place - </w:t>
      </w:r>
      <w:smartTag w:uri="urn:schemas-microsoft-com:office:smarttags" w:element="country-region">
        <w:r w:rsidRPr="0018047E">
          <w:rPr>
            <w:sz w:val="28"/>
            <w:szCs w:val="28"/>
            <w:lang w:val="en-US"/>
          </w:rPr>
          <w:t>Sweden</w:t>
        </w:r>
      </w:smartTag>
      <w:r w:rsidRPr="0018047E">
        <w:rPr>
          <w:sz w:val="28"/>
          <w:szCs w:val="28"/>
          <w:lang w:val="en-US"/>
        </w:rPr>
        <w:t xml:space="preserve"> (47.43), the third </w:t>
      </w:r>
      <w:smartTag w:uri="urn:schemas-microsoft-com:office:smarttags" w:element="country-region">
        <w:smartTag w:uri="urn:schemas-microsoft-com:office:smarttags" w:element="place">
          <w:r w:rsidRPr="0018047E">
            <w:rPr>
              <w:sz w:val="28"/>
              <w:szCs w:val="28"/>
              <w:lang w:val="en-US"/>
            </w:rPr>
            <w:t>France</w:t>
          </w:r>
        </w:smartTag>
      </w:smartTag>
      <w:r w:rsidRPr="0018047E">
        <w:rPr>
          <w:sz w:val="28"/>
          <w:szCs w:val="28"/>
          <w:lang w:val="en-US"/>
        </w:rPr>
        <w:t xml:space="preserve"> (47.37).</w:t>
      </w:r>
    </w:p>
    <w:p w14:paraId="4162E2A7" w14:textId="77777777" w:rsidR="00FE44B6" w:rsidRDefault="00FE44B6" w:rsidP="0009172D">
      <w:pPr>
        <w:spacing w:line="360" w:lineRule="auto"/>
        <w:ind w:firstLine="709"/>
        <w:rPr>
          <w:sz w:val="28"/>
          <w:szCs w:val="28"/>
          <w:lang w:val="uk-UA"/>
        </w:rPr>
      </w:pPr>
      <w:r w:rsidRPr="0018047E">
        <w:rPr>
          <w:sz w:val="28"/>
          <w:szCs w:val="28"/>
          <w:lang w:val="en-US"/>
        </w:rPr>
        <w:t xml:space="preserve">However, it should be noted that </w:t>
      </w:r>
      <w:smartTag w:uri="urn:schemas-microsoft-com:office:smarttags" w:element="country-region">
        <w:smartTag w:uri="urn:schemas-microsoft-com:office:smarttags" w:element="place">
          <w:r w:rsidRPr="0018047E">
            <w:rPr>
              <w:sz w:val="28"/>
              <w:szCs w:val="28"/>
              <w:lang w:val="en-US"/>
            </w:rPr>
            <w:t>Ukraine</w:t>
          </w:r>
        </w:smartTag>
      </w:smartTag>
      <w:r w:rsidRPr="0018047E">
        <w:rPr>
          <w:sz w:val="28"/>
          <w:szCs w:val="28"/>
          <w:lang w:val="en-US"/>
        </w:rPr>
        <w:t xml:space="preserve"> still does not have a single criminological strategy to combat crime in the long run, which should be recognized as a significant shortcoming that needs to be addressed. In this regard, the study of foreign experience on the purpose, role, place and methods of combating crime and outlining possible vectors for its implementation is updated.</w:t>
      </w:r>
    </w:p>
    <w:p w14:paraId="099DF185" w14:textId="77777777" w:rsidR="00FE44B6" w:rsidRDefault="00FE44B6" w:rsidP="0009172D">
      <w:pPr>
        <w:spacing w:line="360" w:lineRule="auto"/>
        <w:ind w:firstLine="709"/>
        <w:rPr>
          <w:sz w:val="28"/>
          <w:szCs w:val="28"/>
          <w:lang w:val="uk-UA"/>
        </w:rPr>
      </w:pPr>
      <w:r w:rsidRPr="0018047E">
        <w:rPr>
          <w:sz w:val="28"/>
          <w:szCs w:val="28"/>
          <w:lang w:val="en-US"/>
        </w:rPr>
        <w:lastRenderedPageBreak/>
        <w:t>The purpose of the work is to determine strategic directions for its implementation in Ukraine on the basis of a comprehensive analysis of modern foreign experience in combating crime.</w:t>
      </w:r>
    </w:p>
    <w:p w14:paraId="0B472E6C" w14:textId="77777777" w:rsidR="00FE44B6" w:rsidRDefault="00FE44B6" w:rsidP="0009172D">
      <w:pPr>
        <w:spacing w:line="360" w:lineRule="auto"/>
        <w:ind w:firstLine="709"/>
        <w:rPr>
          <w:sz w:val="28"/>
          <w:szCs w:val="28"/>
          <w:lang w:val="uk-UA"/>
        </w:rPr>
      </w:pPr>
      <w:r w:rsidRPr="0018047E">
        <w:rPr>
          <w:sz w:val="28"/>
          <w:szCs w:val="28"/>
          <w:lang w:val="en-US"/>
        </w:rPr>
        <w:t>The object of the work is the public relations that arise in connection with the fight against crime.</w:t>
      </w:r>
    </w:p>
    <w:p w14:paraId="44CC9411" w14:textId="77777777" w:rsidR="00FE44B6" w:rsidRDefault="00FE44B6" w:rsidP="0009172D">
      <w:pPr>
        <w:spacing w:line="360" w:lineRule="auto"/>
        <w:ind w:firstLine="709"/>
        <w:rPr>
          <w:sz w:val="28"/>
          <w:szCs w:val="28"/>
          <w:lang w:val="uk-UA"/>
        </w:rPr>
      </w:pPr>
      <w:r w:rsidRPr="0018047E">
        <w:rPr>
          <w:sz w:val="28"/>
          <w:szCs w:val="28"/>
          <w:lang w:val="en-US"/>
        </w:rPr>
        <w:t>The subject of the study is the study of foreign experience in combating crime and identifying promising areas for its implementation.</w:t>
      </w:r>
      <w:r w:rsidRPr="0018047E">
        <w:rPr>
          <w:sz w:val="28"/>
          <w:szCs w:val="28"/>
          <w:lang w:val="en-US"/>
        </w:rPr>
        <w:br/>
        <w:t>The methodological basis of the work is a set of philosophical worldviews, general scientific principles and approaches and special scientific methods of cognition of financial and legal phenomena, the use of which allowed to obtain scientifically sound results. When writing the work used a set of general and special scientific methods of cognition. The main method of research is the dialectical method of cognition - used in the analysis of the whole complex of problems of combating crime. An integral part of this method is the method of systematic analysis, general social and special criminological measures to combat crime.</w:t>
      </w:r>
    </w:p>
    <w:p w14:paraId="775917CE" w14:textId="77777777" w:rsidR="00FE44B6" w:rsidRPr="006B6E5A" w:rsidRDefault="00FE44B6" w:rsidP="0009172D">
      <w:pPr>
        <w:spacing w:line="360" w:lineRule="auto"/>
        <w:ind w:firstLine="709"/>
        <w:rPr>
          <w:sz w:val="28"/>
          <w:szCs w:val="28"/>
          <w:lang w:val="uk-UA"/>
        </w:rPr>
      </w:pPr>
      <w:r w:rsidRPr="0018047E">
        <w:rPr>
          <w:sz w:val="28"/>
          <w:szCs w:val="28"/>
          <w:lang w:val="en-US"/>
        </w:rPr>
        <w:t xml:space="preserve">KEY WORDS: CRIME, PREVENTION, COUNTERFEIT, MEASURES AGAINST CRIME, GENERAL SOCIAL MEASURES AGAINST CRIME </w:t>
      </w:r>
      <w:proofErr w:type="spellStart"/>
      <w:r w:rsidRPr="0018047E">
        <w:rPr>
          <w:sz w:val="28"/>
          <w:szCs w:val="28"/>
          <w:lang w:val="en-US"/>
        </w:rPr>
        <w:t>CRIME</w:t>
      </w:r>
      <w:proofErr w:type="spellEnd"/>
      <w:r>
        <w:rPr>
          <w:sz w:val="28"/>
          <w:szCs w:val="28"/>
          <w:lang w:val="uk-UA"/>
        </w:rPr>
        <w:t>.</w:t>
      </w:r>
    </w:p>
    <w:p w14:paraId="2FF32C8D" w14:textId="77777777" w:rsidR="00FE44B6" w:rsidRPr="006B6E5A" w:rsidRDefault="00FE44B6" w:rsidP="0009172D">
      <w:pPr>
        <w:spacing w:line="360" w:lineRule="auto"/>
        <w:ind w:firstLine="709"/>
        <w:rPr>
          <w:color w:val="00B0F0"/>
          <w:sz w:val="28"/>
          <w:szCs w:val="28"/>
          <w:lang w:val="en-US"/>
        </w:rPr>
      </w:pPr>
    </w:p>
    <w:p w14:paraId="1F00FAA9" w14:textId="77777777" w:rsidR="00FE44B6" w:rsidRPr="0081509D" w:rsidRDefault="00FE44B6" w:rsidP="0009172D">
      <w:pPr>
        <w:spacing w:line="360" w:lineRule="auto"/>
        <w:ind w:firstLine="709"/>
        <w:rPr>
          <w:color w:val="00B0F0"/>
          <w:sz w:val="28"/>
          <w:szCs w:val="28"/>
          <w:lang w:val="uk-UA"/>
        </w:rPr>
      </w:pPr>
    </w:p>
    <w:p w14:paraId="039CEC48" w14:textId="77777777" w:rsidR="00FE44B6" w:rsidRPr="0081509D" w:rsidRDefault="00FE44B6" w:rsidP="0009172D">
      <w:pPr>
        <w:spacing w:line="360" w:lineRule="auto"/>
        <w:ind w:firstLine="709"/>
        <w:rPr>
          <w:color w:val="00B0F0"/>
          <w:sz w:val="28"/>
          <w:szCs w:val="28"/>
          <w:lang w:val="uk-UA"/>
        </w:rPr>
      </w:pPr>
    </w:p>
    <w:p w14:paraId="36213330" w14:textId="77777777" w:rsidR="00FE44B6" w:rsidRPr="0081509D" w:rsidRDefault="00FE44B6" w:rsidP="0009172D">
      <w:pPr>
        <w:spacing w:line="360" w:lineRule="auto"/>
        <w:ind w:firstLine="709"/>
        <w:jc w:val="center"/>
        <w:rPr>
          <w:color w:val="00B0F0"/>
          <w:sz w:val="28"/>
          <w:szCs w:val="28"/>
          <w:lang w:val="uk-UA"/>
        </w:rPr>
        <w:sectPr w:rsidR="00FE44B6" w:rsidRPr="0081509D" w:rsidSect="0009172D">
          <w:pgSz w:w="11906" w:h="16838"/>
          <w:pgMar w:top="1134" w:right="850" w:bottom="1134" w:left="1701" w:header="708" w:footer="708" w:gutter="0"/>
          <w:cols w:space="708"/>
          <w:docGrid w:linePitch="360"/>
        </w:sectPr>
      </w:pPr>
    </w:p>
    <w:p w14:paraId="32B598A6" w14:textId="77777777" w:rsidR="00FE44B6" w:rsidRPr="0081509D" w:rsidRDefault="00FE44B6" w:rsidP="0009172D">
      <w:pPr>
        <w:spacing w:line="360" w:lineRule="auto"/>
        <w:ind w:firstLine="709"/>
        <w:jc w:val="center"/>
        <w:rPr>
          <w:sz w:val="28"/>
          <w:szCs w:val="28"/>
          <w:lang w:val="uk-UA"/>
        </w:rPr>
      </w:pPr>
      <w:r w:rsidRPr="0081509D">
        <w:rPr>
          <w:color w:val="00B0F0"/>
          <w:sz w:val="28"/>
          <w:szCs w:val="28"/>
          <w:lang w:val="uk-UA"/>
        </w:rPr>
        <w:br w:type="page"/>
      </w:r>
      <w:r w:rsidRPr="0081509D">
        <w:rPr>
          <w:sz w:val="28"/>
          <w:szCs w:val="28"/>
          <w:lang w:val="uk-UA"/>
        </w:rPr>
        <w:lastRenderedPageBreak/>
        <w:t>ЗМІСТ</w:t>
      </w:r>
    </w:p>
    <w:p w14:paraId="7BADD478" w14:textId="77777777" w:rsidR="00FE44B6" w:rsidRPr="0081509D" w:rsidRDefault="00FE44B6" w:rsidP="0009172D">
      <w:pPr>
        <w:spacing w:line="360" w:lineRule="auto"/>
        <w:ind w:firstLine="709"/>
        <w:rPr>
          <w:sz w:val="28"/>
          <w:szCs w:val="28"/>
          <w:lang w:val="uk-UA"/>
        </w:rPr>
      </w:pPr>
    </w:p>
    <w:p w14:paraId="56BCFA53" w14:textId="77777777" w:rsidR="00FE44B6" w:rsidRPr="0081509D" w:rsidRDefault="00FE44B6" w:rsidP="0009172D">
      <w:pPr>
        <w:spacing w:line="360" w:lineRule="auto"/>
        <w:ind w:firstLine="709"/>
        <w:rPr>
          <w:sz w:val="28"/>
          <w:szCs w:val="28"/>
          <w:lang w:val="uk-UA"/>
        </w:rPr>
      </w:pPr>
    </w:p>
    <w:p w14:paraId="2ADC3060" w14:textId="77777777" w:rsidR="00FE44B6" w:rsidRPr="0081509D" w:rsidRDefault="00FE44B6" w:rsidP="0009172D">
      <w:pPr>
        <w:spacing w:line="360" w:lineRule="auto"/>
        <w:rPr>
          <w:sz w:val="28"/>
          <w:szCs w:val="28"/>
          <w:lang w:val="uk-UA"/>
        </w:rPr>
      </w:pPr>
      <w:r w:rsidRPr="0081509D">
        <w:rPr>
          <w:sz w:val="28"/>
          <w:szCs w:val="28"/>
          <w:lang w:val="uk-UA"/>
        </w:rPr>
        <w:t>ПЕРЕЛІК УМОВНИХ СКОРОЧЕНЬ………….....…...........................................8</w:t>
      </w:r>
    </w:p>
    <w:p w14:paraId="5C388DC4" w14:textId="77777777" w:rsidR="00FE44B6" w:rsidRPr="00E94BF9" w:rsidRDefault="00FE44B6" w:rsidP="0009172D">
      <w:pPr>
        <w:spacing w:line="360" w:lineRule="auto"/>
        <w:rPr>
          <w:sz w:val="28"/>
          <w:szCs w:val="28"/>
          <w:lang w:val="uk-UA"/>
        </w:rPr>
      </w:pPr>
      <w:r w:rsidRPr="0081509D">
        <w:rPr>
          <w:sz w:val="28"/>
          <w:szCs w:val="28"/>
          <w:lang w:val="uk-UA"/>
        </w:rPr>
        <w:t>РОЗДІЛ 1. ПОЯСНЮВАЛЬНА ЗАПИСКА</w:t>
      </w:r>
      <w:r w:rsidRPr="00E94BF9">
        <w:rPr>
          <w:sz w:val="28"/>
          <w:szCs w:val="28"/>
          <w:lang w:val="uk-UA"/>
        </w:rPr>
        <w:t>……................................................</w:t>
      </w:r>
      <w:r>
        <w:rPr>
          <w:sz w:val="28"/>
          <w:szCs w:val="28"/>
          <w:lang w:val="uk-UA"/>
        </w:rPr>
        <w:t>10</w:t>
      </w:r>
    </w:p>
    <w:p w14:paraId="00A38F91" w14:textId="77777777" w:rsidR="00FE44B6" w:rsidRPr="00E94BF9" w:rsidRDefault="00FE44B6" w:rsidP="0009172D">
      <w:pPr>
        <w:spacing w:line="360" w:lineRule="auto"/>
        <w:rPr>
          <w:sz w:val="28"/>
          <w:szCs w:val="28"/>
          <w:lang w:val="uk-UA"/>
        </w:rPr>
      </w:pPr>
      <w:r w:rsidRPr="00E94BF9">
        <w:rPr>
          <w:sz w:val="28"/>
          <w:szCs w:val="28"/>
          <w:lang w:val="uk-UA"/>
        </w:rPr>
        <w:t>РОЗДІЛ 2. ПРАКТИЧНА ЧАСТИНА……………………………………..…....</w:t>
      </w:r>
      <w:r>
        <w:rPr>
          <w:sz w:val="28"/>
          <w:szCs w:val="28"/>
          <w:lang w:val="uk-UA"/>
        </w:rPr>
        <w:t>40</w:t>
      </w:r>
    </w:p>
    <w:p w14:paraId="1DC76EB7" w14:textId="77777777" w:rsidR="00FE44B6" w:rsidRPr="00E94BF9" w:rsidRDefault="00FE44B6" w:rsidP="0009172D">
      <w:pPr>
        <w:spacing w:line="360" w:lineRule="auto"/>
        <w:ind w:firstLine="709"/>
        <w:rPr>
          <w:sz w:val="28"/>
          <w:szCs w:val="28"/>
          <w:lang w:val="uk-UA"/>
        </w:rPr>
      </w:pPr>
      <w:r w:rsidRPr="0081509D">
        <w:rPr>
          <w:sz w:val="28"/>
          <w:szCs w:val="28"/>
          <w:lang w:val="uk-UA"/>
        </w:rPr>
        <w:t>2.1 Загальнотеоретичні засади протидії злочинності: поняття, принципи, зміст заходів.......................................................................................</w:t>
      </w:r>
      <w:r>
        <w:rPr>
          <w:sz w:val="28"/>
          <w:szCs w:val="28"/>
          <w:lang w:val="uk-UA"/>
        </w:rPr>
        <w:t>40</w:t>
      </w:r>
    </w:p>
    <w:p w14:paraId="06EF2F70" w14:textId="491007C6" w:rsidR="00FE44B6" w:rsidRPr="00C61C3D" w:rsidRDefault="00FE44B6" w:rsidP="0009172D">
      <w:pPr>
        <w:spacing w:line="360" w:lineRule="auto"/>
        <w:ind w:firstLine="709"/>
        <w:rPr>
          <w:sz w:val="28"/>
          <w:szCs w:val="28"/>
          <w:lang w:val="uk-UA"/>
        </w:rPr>
      </w:pPr>
      <w:r w:rsidRPr="0081509D">
        <w:rPr>
          <w:sz w:val="28"/>
          <w:szCs w:val="28"/>
          <w:lang w:val="uk-UA"/>
        </w:rPr>
        <w:t xml:space="preserve">2.2 </w:t>
      </w:r>
      <w:r w:rsidRPr="00C61C3D">
        <w:rPr>
          <w:sz w:val="28"/>
          <w:szCs w:val="28"/>
          <w:lang w:val="uk-UA"/>
        </w:rPr>
        <w:t xml:space="preserve">Міжнародне співробітництво у протидії </w:t>
      </w:r>
      <w:proofErr w:type="spellStart"/>
      <w:r w:rsidRPr="00C61C3D">
        <w:rPr>
          <w:sz w:val="28"/>
          <w:szCs w:val="28"/>
          <w:lang w:val="uk-UA"/>
        </w:rPr>
        <w:t>злочинності:основні</w:t>
      </w:r>
      <w:proofErr w:type="spellEnd"/>
      <w:r w:rsidRPr="00C61C3D">
        <w:rPr>
          <w:sz w:val="28"/>
          <w:szCs w:val="28"/>
          <w:lang w:val="uk-UA"/>
        </w:rPr>
        <w:t xml:space="preserve"> напрямки співпраці.............................................................................................</w:t>
      </w:r>
      <w:r>
        <w:rPr>
          <w:sz w:val="28"/>
          <w:szCs w:val="28"/>
          <w:lang w:val="uk-UA"/>
        </w:rPr>
        <w:t>52</w:t>
      </w:r>
    </w:p>
    <w:p w14:paraId="20FB8935" w14:textId="77777777" w:rsidR="00FE44B6" w:rsidRPr="00C61C3D" w:rsidRDefault="00FE44B6" w:rsidP="0009172D">
      <w:pPr>
        <w:spacing w:line="360" w:lineRule="auto"/>
        <w:ind w:firstLine="709"/>
        <w:rPr>
          <w:sz w:val="28"/>
          <w:szCs w:val="28"/>
          <w:lang w:val="uk-UA"/>
        </w:rPr>
      </w:pPr>
      <w:r w:rsidRPr="00C61C3D">
        <w:rPr>
          <w:sz w:val="28"/>
          <w:szCs w:val="28"/>
          <w:lang w:val="uk-UA"/>
        </w:rPr>
        <w:t xml:space="preserve">2.3 </w:t>
      </w:r>
      <w:proofErr w:type="spellStart"/>
      <w:r w:rsidRPr="00C61C3D">
        <w:rPr>
          <w:sz w:val="28"/>
          <w:szCs w:val="28"/>
          <w:lang w:val="uk-UA"/>
        </w:rPr>
        <w:t>Загальносоціальні</w:t>
      </w:r>
      <w:proofErr w:type="spellEnd"/>
      <w:r w:rsidRPr="00C61C3D">
        <w:rPr>
          <w:sz w:val="28"/>
          <w:szCs w:val="28"/>
          <w:lang w:val="uk-UA"/>
        </w:rPr>
        <w:t xml:space="preserve"> заходи протидії злочинності (аналіз досвіду Великої Британії, США, Японії, Франції, ФРН)................................................</w:t>
      </w:r>
      <w:r>
        <w:rPr>
          <w:sz w:val="28"/>
          <w:szCs w:val="28"/>
          <w:lang w:val="uk-UA"/>
        </w:rPr>
        <w:t>65</w:t>
      </w:r>
    </w:p>
    <w:p w14:paraId="6CCB8A35" w14:textId="77777777" w:rsidR="00FE44B6" w:rsidRPr="00C61C3D" w:rsidRDefault="00FE44B6" w:rsidP="0009172D">
      <w:pPr>
        <w:spacing w:line="360" w:lineRule="auto"/>
        <w:ind w:firstLine="709"/>
        <w:rPr>
          <w:sz w:val="28"/>
          <w:szCs w:val="28"/>
          <w:lang w:val="uk-UA"/>
        </w:rPr>
      </w:pPr>
      <w:r w:rsidRPr="00C61C3D">
        <w:rPr>
          <w:sz w:val="28"/>
          <w:szCs w:val="28"/>
          <w:lang w:val="uk-UA"/>
        </w:rPr>
        <w:t>2.4 Спеціально-кримінологічні заходи та заходи індивідуальної п</w:t>
      </w:r>
      <w:r>
        <w:rPr>
          <w:sz w:val="28"/>
          <w:szCs w:val="28"/>
          <w:lang w:val="uk-UA"/>
        </w:rPr>
        <w:t>р</w:t>
      </w:r>
      <w:r w:rsidRPr="00C61C3D">
        <w:rPr>
          <w:sz w:val="28"/>
          <w:szCs w:val="28"/>
          <w:lang w:val="uk-UA"/>
        </w:rPr>
        <w:t>офілактики протидії злочинності (аналіз досвіду Польщі, Італії, Іспанії, Нідерландів, Сербії, Литви ).….....................................………….…</w:t>
      </w:r>
      <w:r>
        <w:rPr>
          <w:sz w:val="28"/>
          <w:szCs w:val="28"/>
          <w:lang w:val="uk-UA"/>
        </w:rPr>
        <w:t>………..97</w:t>
      </w:r>
    </w:p>
    <w:p w14:paraId="5782148B" w14:textId="77777777" w:rsidR="00FE44B6" w:rsidRPr="0081509D" w:rsidRDefault="00FE44B6" w:rsidP="0009172D">
      <w:pPr>
        <w:spacing w:line="360" w:lineRule="auto"/>
        <w:rPr>
          <w:sz w:val="28"/>
          <w:szCs w:val="28"/>
          <w:lang w:val="uk-UA"/>
        </w:rPr>
      </w:pPr>
      <w:r w:rsidRPr="00C61C3D">
        <w:rPr>
          <w:sz w:val="28"/>
          <w:szCs w:val="28"/>
          <w:lang w:val="uk-UA"/>
        </w:rPr>
        <w:t>ВИСНОВКИ………….........................................................................................</w:t>
      </w:r>
      <w:r>
        <w:rPr>
          <w:sz w:val="28"/>
          <w:szCs w:val="28"/>
          <w:lang w:val="uk-UA"/>
        </w:rPr>
        <w:t>100</w:t>
      </w:r>
    </w:p>
    <w:p w14:paraId="345AEF57" w14:textId="77777777" w:rsidR="00FE44B6" w:rsidRPr="00CF6571" w:rsidRDefault="00FE44B6" w:rsidP="0009172D">
      <w:pPr>
        <w:spacing w:line="360" w:lineRule="auto"/>
        <w:rPr>
          <w:color w:val="C00000"/>
          <w:sz w:val="28"/>
          <w:szCs w:val="28"/>
          <w:lang w:val="uk-UA"/>
        </w:rPr>
      </w:pPr>
      <w:r w:rsidRPr="0081509D">
        <w:rPr>
          <w:sz w:val="28"/>
          <w:szCs w:val="28"/>
          <w:lang w:val="uk-UA"/>
        </w:rPr>
        <w:t xml:space="preserve">ПЕРЕЛІК ВИКОРИСТАНИХ </w:t>
      </w:r>
      <w:r w:rsidRPr="0081509D">
        <w:rPr>
          <w:caps/>
          <w:sz w:val="28"/>
          <w:szCs w:val="28"/>
          <w:lang w:val="uk-UA"/>
        </w:rPr>
        <w:t>джереЛ</w:t>
      </w:r>
      <w:r w:rsidRPr="0081509D">
        <w:rPr>
          <w:sz w:val="28"/>
          <w:szCs w:val="28"/>
          <w:lang w:val="uk-UA"/>
        </w:rPr>
        <w:t>….......................................................</w:t>
      </w:r>
      <w:r>
        <w:rPr>
          <w:sz w:val="28"/>
          <w:szCs w:val="28"/>
          <w:lang w:val="uk-UA"/>
        </w:rPr>
        <w:t>104</w:t>
      </w:r>
    </w:p>
    <w:p w14:paraId="1F9CA417" w14:textId="77777777" w:rsidR="00FE44B6" w:rsidRPr="0081509D" w:rsidRDefault="00FE44B6" w:rsidP="0009172D">
      <w:pPr>
        <w:pStyle w:val="2"/>
        <w:ind w:firstLine="709"/>
        <w:rPr>
          <w:rFonts w:ascii="Times New Roman" w:hAnsi="Times New Roman"/>
          <w:b w:val="0"/>
          <w:szCs w:val="28"/>
          <w:lang w:val="uk-UA"/>
        </w:rPr>
        <w:sectPr w:rsidR="00FE44B6" w:rsidRPr="0081509D" w:rsidSect="0009172D">
          <w:type w:val="continuous"/>
          <w:pgSz w:w="11906" w:h="16838"/>
          <w:pgMar w:top="1134" w:right="850" w:bottom="1134" w:left="1701" w:header="708" w:footer="708" w:gutter="0"/>
          <w:cols w:space="708"/>
          <w:docGrid w:linePitch="360"/>
        </w:sectPr>
      </w:pPr>
    </w:p>
    <w:p w14:paraId="574FC4C5" w14:textId="77777777" w:rsidR="00FE44B6" w:rsidRPr="0081509D" w:rsidRDefault="00FE44B6" w:rsidP="0009172D">
      <w:pPr>
        <w:pStyle w:val="2"/>
        <w:ind w:firstLine="709"/>
        <w:rPr>
          <w:rFonts w:ascii="Times New Roman" w:hAnsi="Times New Roman"/>
          <w:b w:val="0"/>
          <w:szCs w:val="28"/>
          <w:lang w:val="uk-UA"/>
        </w:rPr>
      </w:pPr>
      <w:r w:rsidRPr="0081509D">
        <w:rPr>
          <w:rFonts w:ascii="Times New Roman" w:hAnsi="Times New Roman"/>
          <w:b w:val="0"/>
          <w:color w:val="00B0F0"/>
          <w:szCs w:val="28"/>
          <w:lang w:val="uk-UA"/>
        </w:rPr>
        <w:br w:type="page"/>
      </w:r>
      <w:r w:rsidRPr="0081509D">
        <w:rPr>
          <w:rFonts w:ascii="Times New Roman" w:hAnsi="Times New Roman"/>
          <w:b w:val="0"/>
          <w:szCs w:val="28"/>
          <w:lang w:val="uk-UA"/>
        </w:rPr>
        <w:lastRenderedPageBreak/>
        <w:t>ПЕРЕЛІК УМОВНИХ СКОРОЧЕНЬ</w:t>
      </w:r>
    </w:p>
    <w:p w14:paraId="2A3C9F2C" w14:textId="77777777" w:rsidR="00FE44B6" w:rsidRPr="0081509D" w:rsidRDefault="00FE44B6" w:rsidP="0009172D">
      <w:pPr>
        <w:spacing w:line="360" w:lineRule="auto"/>
        <w:rPr>
          <w:sz w:val="28"/>
          <w:szCs w:val="28"/>
          <w:lang w:val="uk-UA"/>
        </w:rPr>
      </w:pPr>
    </w:p>
    <w:p w14:paraId="72B31A25" w14:textId="77777777" w:rsidR="00FE44B6" w:rsidRPr="0081509D" w:rsidRDefault="00FE44B6" w:rsidP="0009172D">
      <w:pPr>
        <w:spacing w:line="360" w:lineRule="auto"/>
        <w:rPr>
          <w:sz w:val="28"/>
          <w:szCs w:val="28"/>
          <w:lang w:val="uk-UA"/>
        </w:rPr>
      </w:pPr>
    </w:p>
    <w:p w14:paraId="5BFF025D" w14:textId="77777777" w:rsidR="00FE44B6" w:rsidRPr="0081509D" w:rsidRDefault="00FE44B6" w:rsidP="0009172D">
      <w:pPr>
        <w:spacing w:line="360" w:lineRule="auto"/>
        <w:ind w:firstLine="709"/>
        <w:rPr>
          <w:spacing w:val="10"/>
          <w:sz w:val="28"/>
          <w:szCs w:val="28"/>
          <w:lang w:val="uk-UA"/>
        </w:rPr>
      </w:pPr>
      <w:r w:rsidRPr="0081509D">
        <w:rPr>
          <w:spacing w:val="10"/>
          <w:sz w:val="28"/>
          <w:szCs w:val="28"/>
          <w:lang w:val="uk-UA"/>
        </w:rPr>
        <w:t>ВВР</w:t>
      </w:r>
      <w:r w:rsidRPr="0081509D">
        <w:rPr>
          <w:spacing w:val="10"/>
          <w:sz w:val="28"/>
          <w:szCs w:val="28"/>
          <w:lang w:val="uk-UA"/>
        </w:rPr>
        <w:tab/>
      </w:r>
      <w:r w:rsidRPr="0081509D">
        <w:rPr>
          <w:spacing w:val="10"/>
          <w:sz w:val="28"/>
          <w:szCs w:val="28"/>
          <w:lang w:val="uk-UA"/>
        </w:rPr>
        <w:tab/>
      </w:r>
      <w:r w:rsidRPr="0081509D">
        <w:rPr>
          <w:spacing w:val="10"/>
          <w:sz w:val="28"/>
          <w:szCs w:val="28"/>
          <w:lang w:val="uk-UA"/>
        </w:rPr>
        <w:tab/>
      </w:r>
      <w:r w:rsidRPr="0081509D">
        <w:rPr>
          <w:spacing w:val="10"/>
          <w:sz w:val="28"/>
          <w:szCs w:val="28"/>
          <w:lang w:val="uk-UA"/>
        </w:rPr>
        <w:tab/>
      </w:r>
      <w:r w:rsidRPr="0081509D">
        <w:rPr>
          <w:spacing w:val="10"/>
          <w:sz w:val="28"/>
          <w:szCs w:val="28"/>
          <w:lang w:val="uk-UA"/>
        </w:rPr>
        <w:tab/>
        <w:t>Відомості Верховної Ради</w:t>
      </w:r>
    </w:p>
    <w:p w14:paraId="610A8C9D" w14:textId="77777777" w:rsidR="00FE44B6" w:rsidRPr="0081509D" w:rsidRDefault="00FE44B6" w:rsidP="0009172D">
      <w:pPr>
        <w:spacing w:line="360" w:lineRule="auto"/>
        <w:ind w:firstLine="709"/>
        <w:rPr>
          <w:sz w:val="28"/>
          <w:szCs w:val="24"/>
          <w:lang w:val="uk-UA"/>
        </w:rPr>
      </w:pPr>
      <w:r w:rsidRPr="0081509D">
        <w:rPr>
          <w:sz w:val="28"/>
          <w:szCs w:val="24"/>
          <w:lang w:val="uk-UA"/>
        </w:rPr>
        <w:t xml:space="preserve">ЗМІ </w:t>
      </w:r>
      <w:r w:rsidRPr="0081509D">
        <w:rPr>
          <w:sz w:val="28"/>
          <w:szCs w:val="24"/>
          <w:lang w:val="uk-UA"/>
        </w:rPr>
        <w:tab/>
      </w:r>
      <w:r w:rsidRPr="0081509D">
        <w:rPr>
          <w:sz w:val="28"/>
          <w:szCs w:val="24"/>
          <w:lang w:val="uk-UA"/>
        </w:rPr>
        <w:tab/>
      </w:r>
      <w:r w:rsidRPr="0081509D">
        <w:rPr>
          <w:sz w:val="28"/>
          <w:szCs w:val="24"/>
          <w:lang w:val="uk-UA"/>
        </w:rPr>
        <w:tab/>
      </w:r>
      <w:r w:rsidRPr="0081509D">
        <w:rPr>
          <w:sz w:val="28"/>
          <w:szCs w:val="24"/>
          <w:lang w:val="uk-UA"/>
        </w:rPr>
        <w:tab/>
      </w:r>
      <w:r w:rsidRPr="0081509D">
        <w:rPr>
          <w:sz w:val="28"/>
          <w:szCs w:val="24"/>
          <w:lang w:val="uk-UA"/>
        </w:rPr>
        <w:tab/>
        <w:t>Засоби масової інформації</w:t>
      </w:r>
    </w:p>
    <w:p w14:paraId="6CC15346" w14:textId="77777777" w:rsidR="00FE44B6" w:rsidRPr="0081509D" w:rsidRDefault="00FE44B6" w:rsidP="0009172D">
      <w:pPr>
        <w:spacing w:line="360" w:lineRule="auto"/>
        <w:ind w:firstLine="709"/>
        <w:rPr>
          <w:spacing w:val="10"/>
          <w:sz w:val="28"/>
          <w:szCs w:val="28"/>
          <w:lang w:val="uk-UA"/>
        </w:rPr>
      </w:pPr>
      <w:r w:rsidRPr="0081509D">
        <w:rPr>
          <w:spacing w:val="10"/>
          <w:sz w:val="28"/>
          <w:szCs w:val="28"/>
          <w:lang w:val="uk-UA"/>
        </w:rPr>
        <w:t>КМУ</w:t>
      </w:r>
      <w:r w:rsidRPr="0081509D">
        <w:rPr>
          <w:spacing w:val="10"/>
          <w:sz w:val="28"/>
          <w:szCs w:val="28"/>
          <w:lang w:val="uk-UA"/>
        </w:rPr>
        <w:tab/>
      </w:r>
      <w:r w:rsidRPr="0081509D">
        <w:rPr>
          <w:spacing w:val="10"/>
          <w:sz w:val="28"/>
          <w:szCs w:val="28"/>
          <w:lang w:val="uk-UA"/>
        </w:rPr>
        <w:tab/>
      </w:r>
      <w:r w:rsidRPr="0081509D">
        <w:rPr>
          <w:spacing w:val="10"/>
          <w:sz w:val="28"/>
          <w:szCs w:val="28"/>
          <w:lang w:val="uk-UA"/>
        </w:rPr>
        <w:tab/>
      </w:r>
      <w:r w:rsidRPr="0081509D">
        <w:rPr>
          <w:spacing w:val="10"/>
          <w:sz w:val="28"/>
          <w:szCs w:val="28"/>
          <w:lang w:val="uk-UA"/>
        </w:rPr>
        <w:tab/>
      </w:r>
      <w:r w:rsidRPr="0081509D">
        <w:rPr>
          <w:spacing w:val="10"/>
          <w:sz w:val="28"/>
          <w:szCs w:val="28"/>
          <w:lang w:val="uk-UA"/>
        </w:rPr>
        <w:tab/>
        <w:t>Кабінет Міністрів України</w:t>
      </w:r>
    </w:p>
    <w:p w14:paraId="4FA4A861" w14:textId="77777777" w:rsidR="00FE44B6" w:rsidRPr="0081509D" w:rsidRDefault="00FE44B6" w:rsidP="0009172D">
      <w:pPr>
        <w:spacing w:line="360" w:lineRule="auto"/>
        <w:ind w:firstLine="709"/>
        <w:rPr>
          <w:sz w:val="28"/>
          <w:szCs w:val="28"/>
          <w:lang w:val="uk-UA"/>
        </w:rPr>
      </w:pPr>
      <w:r w:rsidRPr="0081509D">
        <w:rPr>
          <w:sz w:val="28"/>
          <w:szCs w:val="28"/>
          <w:lang w:val="uk-UA"/>
        </w:rPr>
        <w:t>КК України</w:t>
      </w:r>
      <w:r w:rsidRPr="0081509D">
        <w:rPr>
          <w:sz w:val="28"/>
          <w:szCs w:val="28"/>
          <w:lang w:val="uk-UA"/>
        </w:rPr>
        <w:tab/>
      </w:r>
      <w:r w:rsidRPr="0081509D">
        <w:rPr>
          <w:sz w:val="28"/>
          <w:szCs w:val="28"/>
          <w:lang w:val="uk-UA"/>
        </w:rPr>
        <w:tab/>
      </w:r>
      <w:r w:rsidRPr="0081509D">
        <w:rPr>
          <w:sz w:val="28"/>
          <w:szCs w:val="28"/>
          <w:lang w:val="uk-UA"/>
        </w:rPr>
        <w:tab/>
        <w:t>Кримінальний кодекс України</w:t>
      </w:r>
    </w:p>
    <w:p w14:paraId="7ADC6621" w14:textId="77777777" w:rsidR="00FE44B6" w:rsidRPr="0081509D" w:rsidRDefault="00FE44B6" w:rsidP="0009172D">
      <w:pPr>
        <w:spacing w:line="360" w:lineRule="auto"/>
        <w:ind w:firstLine="709"/>
        <w:rPr>
          <w:sz w:val="28"/>
          <w:szCs w:val="28"/>
          <w:lang w:val="uk-UA"/>
        </w:rPr>
      </w:pPr>
      <w:r w:rsidRPr="0081509D">
        <w:rPr>
          <w:sz w:val="28"/>
          <w:szCs w:val="28"/>
          <w:lang w:val="uk-UA"/>
        </w:rPr>
        <w:t>КПК України</w:t>
      </w:r>
      <w:r w:rsidRPr="0081509D">
        <w:rPr>
          <w:sz w:val="28"/>
          <w:szCs w:val="28"/>
          <w:lang w:val="uk-UA"/>
        </w:rPr>
        <w:tab/>
      </w:r>
      <w:r w:rsidRPr="0081509D">
        <w:rPr>
          <w:sz w:val="28"/>
          <w:szCs w:val="28"/>
          <w:lang w:val="uk-UA"/>
        </w:rPr>
        <w:tab/>
      </w:r>
      <w:r w:rsidRPr="0081509D">
        <w:rPr>
          <w:sz w:val="28"/>
          <w:szCs w:val="28"/>
          <w:lang w:val="uk-UA"/>
        </w:rPr>
        <w:tab/>
        <w:t xml:space="preserve">Кримінально-процесуальний кодекс </w:t>
      </w:r>
    </w:p>
    <w:p w14:paraId="7446F878" w14:textId="77777777" w:rsidR="00FE44B6" w:rsidRPr="0081509D" w:rsidRDefault="00FE44B6" w:rsidP="0009172D">
      <w:pPr>
        <w:spacing w:line="360" w:lineRule="auto"/>
        <w:ind w:firstLine="709"/>
        <w:rPr>
          <w:spacing w:val="10"/>
          <w:sz w:val="28"/>
          <w:szCs w:val="28"/>
          <w:lang w:val="uk-UA"/>
        </w:rPr>
      </w:pPr>
      <w:r w:rsidRPr="0081509D">
        <w:rPr>
          <w:sz w:val="28"/>
          <w:szCs w:val="28"/>
          <w:lang w:val="uk-UA"/>
        </w:rPr>
        <w:t xml:space="preserve">                                                  України</w:t>
      </w:r>
    </w:p>
    <w:p w14:paraId="61B716CB" w14:textId="77777777" w:rsidR="00FE44B6" w:rsidRPr="0081509D" w:rsidRDefault="00FE44B6" w:rsidP="0009172D">
      <w:pPr>
        <w:spacing w:line="360" w:lineRule="auto"/>
        <w:ind w:firstLine="709"/>
        <w:rPr>
          <w:spacing w:val="10"/>
          <w:sz w:val="28"/>
          <w:szCs w:val="28"/>
          <w:lang w:val="uk-UA"/>
        </w:rPr>
      </w:pPr>
      <w:r w:rsidRPr="0081509D">
        <w:rPr>
          <w:spacing w:val="10"/>
          <w:sz w:val="28"/>
          <w:szCs w:val="28"/>
          <w:lang w:val="uk-UA"/>
        </w:rPr>
        <w:t>поліція</w:t>
      </w:r>
      <w:r w:rsidRPr="0081509D">
        <w:rPr>
          <w:spacing w:val="10"/>
          <w:sz w:val="28"/>
          <w:szCs w:val="28"/>
          <w:lang w:val="uk-UA"/>
        </w:rPr>
        <w:tab/>
      </w:r>
      <w:r w:rsidRPr="0081509D">
        <w:rPr>
          <w:spacing w:val="10"/>
          <w:sz w:val="28"/>
          <w:szCs w:val="28"/>
          <w:lang w:val="uk-UA"/>
        </w:rPr>
        <w:tab/>
      </w:r>
      <w:r w:rsidRPr="0081509D">
        <w:rPr>
          <w:spacing w:val="10"/>
          <w:sz w:val="28"/>
          <w:szCs w:val="28"/>
          <w:lang w:val="uk-UA"/>
        </w:rPr>
        <w:tab/>
      </w:r>
      <w:r w:rsidRPr="0081509D">
        <w:rPr>
          <w:spacing w:val="10"/>
          <w:sz w:val="28"/>
          <w:szCs w:val="28"/>
          <w:lang w:val="uk-UA"/>
        </w:rPr>
        <w:tab/>
        <w:t>Національна поліція</w:t>
      </w:r>
    </w:p>
    <w:p w14:paraId="47F245AF" w14:textId="77777777" w:rsidR="00FE44B6" w:rsidRPr="0081509D" w:rsidRDefault="00FE44B6" w:rsidP="0009172D">
      <w:pPr>
        <w:spacing w:line="360" w:lineRule="auto"/>
        <w:ind w:firstLine="709"/>
        <w:rPr>
          <w:spacing w:val="10"/>
          <w:sz w:val="28"/>
          <w:szCs w:val="28"/>
          <w:lang w:val="uk-UA"/>
        </w:rPr>
      </w:pPr>
      <w:r w:rsidRPr="0081509D">
        <w:rPr>
          <w:spacing w:val="10"/>
          <w:sz w:val="28"/>
          <w:szCs w:val="28"/>
          <w:lang w:val="uk-UA"/>
        </w:rPr>
        <w:t>п.</w:t>
      </w:r>
      <w:r w:rsidRPr="0081509D">
        <w:rPr>
          <w:spacing w:val="10"/>
          <w:sz w:val="28"/>
          <w:szCs w:val="28"/>
          <w:lang w:val="uk-UA"/>
        </w:rPr>
        <w:tab/>
      </w:r>
      <w:r w:rsidRPr="0081509D">
        <w:rPr>
          <w:spacing w:val="10"/>
          <w:sz w:val="28"/>
          <w:szCs w:val="28"/>
          <w:lang w:val="uk-UA"/>
        </w:rPr>
        <w:tab/>
      </w:r>
      <w:r w:rsidRPr="0081509D">
        <w:rPr>
          <w:spacing w:val="10"/>
          <w:sz w:val="28"/>
          <w:szCs w:val="28"/>
          <w:lang w:val="uk-UA"/>
        </w:rPr>
        <w:tab/>
      </w:r>
      <w:r w:rsidRPr="0081509D">
        <w:rPr>
          <w:spacing w:val="10"/>
          <w:sz w:val="28"/>
          <w:szCs w:val="28"/>
          <w:lang w:val="uk-UA"/>
        </w:rPr>
        <w:tab/>
      </w:r>
      <w:r w:rsidRPr="0081509D">
        <w:rPr>
          <w:spacing w:val="10"/>
          <w:sz w:val="28"/>
          <w:szCs w:val="28"/>
          <w:lang w:val="uk-UA"/>
        </w:rPr>
        <w:tab/>
        <w:t>пункт</w:t>
      </w:r>
    </w:p>
    <w:p w14:paraId="34681F8B" w14:textId="77777777" w:rsidR="00FE44B6" w:rsidRPr="0081509D" w:rsidRDefault="00FE44B6" w:rsidP="0009172D">
      <w:pPr>
        <w:spacing w:line="360" w:lineRule="auto"/>
        <w:ind w:firstLine="709"/>
        <w:rPr>
          <w:spacing w:val="10"/>
          <w:sz w:val="28"/>
          <w:szCs w:val="28"/>
          <w:lang w:val="uk-UA"/>
        </w:rPr>
      </w:pPr>
      <w:r w:rsidRPr="0081509D">
        <w:rPr>
          <w:spacing w:val="10"/>
          <w:sz w:val="28"/>
          <w:szCs w:val="28"/>
          <w:lang w:val="uk-UA"/>
        </w:rPr>
        <w:t>ст.</w:t>
      </w:r>
      <w:r w:rsidRPr="0081509D">
        <w:rPr>
          <w:spacing w:val="10"/>
          <w:sz w:val="28"/>
          <w:szCs w:val="28"/>
          <w:lang w:val="uk-UA"/>
        </w:rPr>
        <w:tab/>
      </w:r>
      <w:r w:rsidRPr="0081509D">
        <w:rPr>
          <w:spacing w:val="10"/>
          <w:sz w:val="28"/>
          <w:szCs w:val="28"/>
          <w:lang w:val="uk-UA"/>
        </w:rPr>
        <w:tab/>
      </w:r>
      <w:r w:rsidRPr="0081509D">
        <w:rPr>
          <w:spacing w:val="10"/>
          <w:sz w:val="28"/>
          <w:szCs w:val="28"/>
          <w:lang w:val="uk-UA"/>
        </w:rPr>
        <w:tab/>
      </w:r>
      <w:r w:rsidRPr="0081509D">
        <w:rPr>
          <w:spacing w:val="10"/>
          <w:sz w:val="28"/>
          <w:szCs w:val="28"/>
          <w:lang w:val="uk-UA"/>
        </w:rPr>
        <w:tab/>
      </w:r>
      <w:r w:rsidRPr="0081509D">
        <w:rPr>
          <w:spacing w:val="10"/>
          <w:sz w:val="28"/>
          <w:szCs w:val="28"/>
          <w:lang w:val="uk-UA"/>
        </w:rPr>
        <w:tab/>
        <w:t>стаття</w:t>
      </w:r>
    </w:p>
    <w:p w14:paraId="198EF097" w14:textId="77777777" w:rsidR="00FE44B6" w:rsidRPr="0081509D" w:rsidRDefault="00FE44B6" w:rsidP="0009172D">
      <w:pPr>
        <w:spacing w:line="360" w:lineRule="auto"/>
        <w:ind w:firstLine="709"/>
        <w:rPr>
          <w:sz w:val="28"/>
          <w:szCs w:val="28"/>
          <w:lang w:val="uk-UA"/>
        </w:rPr>
      </w:pPr>
      <w:r w:rsidRPr="0081509D">
        <w:rPr>
          <w:sz w:val="28"/>
          <w:szCs w:val="28"/>
          <w:lang w:val="uk-UA"/>
        </w:rPr>
        <w:t>ООН</w:t>
      </w:r>
      <w:r w:rsidRPr="0081509D">
        <w:rPr>
          <w:sz w:val="28"/>
          <w:szCs w:val="28"/>
          <w:lang w:val="uk-UA"/>
        </w:rPr>
        <w:tab/>
      </w:r>
      <w:r w:rsidRPr="0081509D">
        <w:rPr>
          <w:sz w:val="28"/>
          <w:szCs w:val="28"/>
          <w:lang w:val="uk-UA"/>
        </w:rPr>
        <w:tab/>
      </w:r>
      <w:r w:rsidRPr="0081509D">
        <w:rPr>
          <w:sz w:val="28"/>
          <w:szCs w:val="28"/>
          <w:lang w:val="uk-UA"/>
        </w:rPr>
        <w:tab/>
      </w:r>
      <w:r w:rsidRPr="0081509D">
        <w:rPr>
          <w:sz w:val="28"/>
          <w:szCs w:val="28"/>
          <w:lang w:val="uk-UA"/>
        </w:rPr>
        <w:tab/>
      </w:r>
      <w:r w:rsidRPr="0081509D">
        <w:rPr>
          <w:sz w:val="28"/>
          <w:szCs w:val="28"/>
          <w:lang w:val="uk-UA"/>
        </w:rPr>
        <w:tab/>
        <w:t>Організація об’єднаних націй</w:t>
      </w:r>
    </w:p>
    <w:p w14:paraId="1BB08336" w14:textId="77777777" w:rsidR="00FE44B6" w:rsidRPr="0081509D" w:rsidRDefault="00FE44B6" w:rsidP="0009172D">
      <w:pPr>
        <w:spacing w:line="360" w:lineRule="auto"/>
        <w:ind w:firstLine="709"/>
        <w:rPr>
          <w:color w:val="00B0F0"/>
          <w:sz w:val="28"/>
          <w:szCs w:val="28"/>
          <w:lang w:val="uk-UA"/>
        </w:rPr>
      </w:pPr>
    </w:p>
    <w:p w14:paraId="5DA6647D" w14:textId="77777777" w:rsidR="00FE44B6" w:rsidRPr="0081509D" w:rsidRDefault="00FE44B6" w:rsidP="0009172D">
      <w:pPr>
        <w:spacing w:line="360" w:lineRule="auto"/>
        <w:ind w:firstLine="709"/>
        <w:rPr>
          <w:color w:val="00B0F0"/>
          <w:sz w:val="35"/>
          <w:szCs w:val="35"/>
          <w:lang w:val="uk-UA"/>
        </w:rPr>
        <w:sectPr w:rsidR="00FE44B6" w:rsidRPr="0081509D" w:rsidSect="0009172D">
          <w:type w:val="continuous"/>
          <w:pgSz w:w="11906" w:h="16838"/>
          <w:pgMar w:top="1134" w:right="850" w:bottom="1134" w:left="1701" w:header="708" w:footer="708" w:gutter="0"/>
          <w:cols w:space="708"/>
          <w:docGrid w:linePitch="360"/>
        </w:sectPr>
      </w:pPr>
    </w:p>
    <w:p w14:paraId="536A0040" w14:textId="77777777" w:rsidR="00FE44B6" w:rsidRPr="0081509D" w:rsidRDefault="00FE44B6" w:rsidP="0009172D">
      <w:pPr>
        <w:spacing w:line="360" w:lineRule="auto"/>
        <w:ind w:firstLine="709"/>
        <w:jc w:val="center"/>
        <w:rPr>
          <w:sz w:val="28"/>
          <w:szCs w:val="28"/>
          <w:lang w:val="uk-UA"/>
        </w:rPr>
      </w:pPr>
      <w:r w:rsidRPr="0081509D">
        <w:rPr>
          <w:bCs/>
          <w:caps/>
          <w:kern w:val="32"/>
          <w:sz w:val="28"/>
          <w:szCs w:val="28"/>
          <w:lang w:val="uk-UA"/>
        </w:rPr>
        <w:lastRenderedPageBreak/>
        <w:t>РОЗДІЛ 1 ПОЯСНЮВАЛЬНА ЗАПИСКА</w:t>
      </w:r>
    </w:p>
    <w:p w14:paraId="24988639" w14:textId="77777777" w:rsidR="00FE44B6" w:rsidRPr="0081509D" w:rsidRDefault="00FE44B6" w:rsidP="0009172D">
      <w:pPr>
        <w:spacing w:line="360" w:lineRule="auto"/>
        <w:ind w:firstLine="709"/>
        <w:jc w:val="center"/>
        <w:rPr>
          <w:sz w:val="28"/>
          <w:szCs w:val="28"/>
          <w:lang w:val="uk-UA"/>
        </w:rPr>
      </w:pPr>
    </w:p>
    <w:p w14:paraId="0A61EC90" w14:textId="77777777" w:rsidR="00FE44B6" w:rsidRPr="0081509D" w:rsidRDefault="00FE44B6" w:rsidP="0009172D">
      <w:pPr>
        <w:spacing w:line="360" w:lineRule="auto"/>
        <w:ind w:firstLine="709"/>
        <w:jc w:val="center"/>
        <w:rPr>
          <w:sz w:val="28"/>
          <w:szCs w:val="28"/>
          <w:lang w:val="uk-UA"/>
        </w:rPr>
      </w:pPr>
    </w:p>
    <w:p w14:paraId="69BCF819" w14:textId="77777777" w:rsidR="00FE44B6" w:rsidRPr="0081509D" w:rsidRDefault="00FE44B6" w:rsidP="0009172D">
      <w:pPr>
        <w:spacing w:line="360" w:lineRule="auto"/>
        <w:ind w:firstLine="709"/>
        <w:rPr>
          <w:sz w:val="28"/>
          <w:szCs w:val="28"/>
          <w:lang w:val="uk-UA"/>
        </w:rPr>
      </w:pPr>
      <w:r w:rsidRPr="0081509D">
        <w:rPr>
          <w:i/>
          <w:sz w:val="28"/>
          <w:szCs w:val="28"/>
          <w:lang w:val="uk-UA"/>
        </w:rPr>
        <w:t>Актуальність теми</w:t>
      </w:r>
      <w:r w:rsidRPr="0081509D">
        <w:rPr>
          <w:i/>
          <w:color w:val="00B0F0"/>
          <w:sz w:val="28"/>
          <w:szCs w:val="28"/>
          <w:lang w:val="uk-UA"/>
        </w:rPr>
        <w:t xml:space="preserve">. </w:t>
      </w:r>
      <w:r w:rsidRPr="0081509D">
        <w:rPr>
          <w:sz w:val="28"/>
          <w:szCs w:val="28"/>
          <w:lang w:val="uk-UA"/>
        </w:rPr>
        <w:t xml:space="preserve">У сучасних умовах побудови правової держави проблеми ефективного захисту її громадян від злочинних посягань, а також протидії спробам криміналізації суспільства, нейтралізації негативних соціальних тенденцій набувають першочергового значення. Сучасний глобалізований світ не позбавлений ряду викликів серед яких: високий рівень «тіньової» економіки, політичне протистояння, падіння життєвого рівня частини населення (безробіття, затримка виплат заробітної плати, пенсій та соціальних виплат) неефективність валютно-фінансового регулювання, руйнування окремих галузей промисловості та тотальне скорочення працівників, проблеми забезпечення житлом, збройна агресія тощо. Цілком очевидним є той факт, що сучасний стан злочинності в Україні є однією з найбільш актуальних суспільних проблем, адже злочинність становить загрозу для безпеки всіх сфер життєдіяльності суспільства, завдає шкоди правопорядку, негативно впливає на економічний, соціальний, культурний розвиток, впливає на рівень соціальної напруги в країні. </w:t>
      </w:r>
    </w:p>
    <w:p w14:paraId="1186C23C" w14:textId="77777777" w:rsidR="00FE44B6" w:rsidRPr="0081509D" w:rsidRDefault="00FE44B6" w:rsidP="0009172D">
      <w:pPr>
        <w:spacing w:line="360" w:lineRule="auto"/>
        <w:ind w:firstLine="709"/>
        <w:rPr>
          <w:sz w:val="28"/>
          <w:szCs w:val="28"/>
          <w:lang w:val="uk-UA"/>
        </w:rPr>
      </w:pPr>
      <w:proofErr w:type="spellStart"/>
      <w:r w:rsidRPr="0081509D">
        <w:rPr>
          <w:sz w:val="28"/>
          <w:szCs w:val="28"/>
          <w:lang w:val="uk-UA"/>
        </w:rPr>
        <w:t>Кримінологічно</w:t>
      </w:r>
      <w:proofErr w:type="spellEnd"/>
      <w:r w:rsidRPr="0081509D">
        <w:rPr>
          <w:sz w:val="28"/>
          <w:szCs w:val="28"/>
          <w:lang w:val="uk-UA"/>
        </w:rPr>
        <w:t xml:space="preserve"> значущими є відомості Єдиного звіту про кримінальні правопорушення по державі (так, наприклад, за січень-червень 2020 року можна простежити підвищення кількості кримінальних правопорушень проти життя та здоров’я особи (обліковано кримінальних правопорушень 72115, з них умисне тяжке тілесне ушкодження (ст. 121 КК України) – 873 (з них 239, що спричинили смерть потерпілого), умисне легке тілесне ушкодження (ст. 128 КК України) -  13541, незаконне позбавлення волі або викрадення людини (ст. 146 КК України) - 199); злочини проти статевої свободи та статевої недоторканності особи - (обліковано кримінальних правопорушень398, з них зґвалтування (ст. 152 КК У4країни); злочини проти власності (обліковано 110968 кримінальних правопорушень, з них крадіжка (ст. 185 КК України) – 78994, грабіж (ст. 186 КК України) – 3923, шахрайство </w:t>
      </w:r>
      <w:r w:rsidRPr="0081509D">
        <w:rPr>
          <w:sz w:val="28"/>
          <w:szCs w:val="28"/>
          <w:lang w:val="uk-UA"/>
        </w:rPr>
        <w:lastRenderedPageBreak/>
        <w:t>(ст. 190) - 17054) тощо.</w:t>
      </w:r>
      <w:bookmarkStart w:id="0" w:name="n13"/>
      <w:bookmarkEnd w:id="0"/>
      <w:r w:rsidRPr="0081509D">
        <w:rPr>
          <w:sz w:val="28"/>
          <w:szCs w:val="28"/>
          <w:lang w:val="uk-UA"/>
        </w:rPr>
        <w:t xml:space="preserve"> За даними Державної служби статистики України за останні роки серед усієї кількості зареєстрованих злочинів найбільшу частину займають злочини, вчинені у місті. Так у 2017 р. у містах та селищах України зареєстровано 433 890 злочинів, що складає 76 % від кількості усіх зареєстрованих злочинів; у 2018 р. – 410 619 злочинів, що складає 77,6 % від загального рівня злочинності; у 2019 р. – 434 905 злочинів, що складає 76,9 % від загальної кількості злочинів, зареєстрованих у 2019 р. Найбільш криміногенними, як і раніше, залишаються такі регіони як: місто Київ (116 506), Дніпропетровська (80 724), Одеська (69 319), Харківська (67 649), Львівська (51 864) та Запорізька (49 849) </w:t>
      </w:r>
      <w:proofErr w:type="spellStart"/>
      <w:r w:rsidRPr="0081509D">
        <w:rPr>
          <w:sz w:val="28"/>
          <w:szCs w:val="28"/>
          <w:lang w:val="uk-UA"/>
        </w:rPr>
        <w:t>області.</w:t>
      </w:r>
      <w:r w:rsidRPr="0081509D">
        <w:rPr>
          <w:rFonts w:eastAsia="TimesNewRomanPSMT"/>
          <w:sz w:val="28"/>
          <w:szCs w:val="28"/>
          <w:lang w:val="uk-UA"/>
        </w:rPr>
        <w:t>Наразі</w:t>
      </w:r>
      <w:proofErr w:type="spellEnd"/>
      <w:r w:rsidRPr="0081509D">
        <w:rPr>
          <w:rFonts w:eastAsia="TimesNewRomanPSMT"/>
          <w:sz w:val="28"/>
          <w:szCs w:val="28"/>
          <w:lang w:val="uk-UA"/>
        </w:rPr>
        <w:t xml:space="preserve"> за </w:t>
      </w:r>
      <w:r w:rsidRPr="0081509D">
        <w:rPr>
          <w:sz w:val="28"/>
          <w:szCs w:val="28"/>
          <w:lang w:val="uk-UA"/>
        </w:rPr>
        <w:t xml:space="preserve">міжнародним рейтингом найбезпечніших для життя країн під назвою </w:t>
      </w:r>
      <w:proofErr w:type="spellStart"/>
      <w:r w:rsidRPr="0081509D">
        <w:rPr>
          <w:sz w:val="28"/>
          <w:szCs w:val="28"/>
          <w:lang w:val="uk-UA"/>
        </w:rPr>
        <w:t>Global</w:t>
      </w:r>
      <w:proofErr w:type="spellEnd"/>
      <w:r w:rsidRPr="0081509D">
        <w:rPr>
          <w:sz w:val="28"/>
          <w:szCs w:val="28"/>
          <w:lang w:val="uk-UA"/>
        </w:rPr>
        <w:t xml:space="preserve"> </w:t>
      </w:r>
      <w:proofErr w:type="spellStart"/>
      <w:r w:rsidRPr="0081509D">
        <w:rPr>
          <w:sz w:val="28"/>
          <w:szCs w:val="28"/>
          <w:lang w:val="uk-UA"/>
        </w:rPr>
        <w:t>Peace</w:t>
      </w:r>
      <w:proofErr w:type="spellEnd"/>
      <w:r w:rsidRPr="0081509D">
        <w:rPr>
          <w:sz w:val="28"/>
          <w:szCs w:val="28"/>
          <w:lang w:val="uk-UA"/>
        </w:rPr>
        <w:t xml:space="preserve"> </w:t>
      </w:r>
      <w:proofErr w:type="spellStart"/>
      <w:r w:rsidRPr="0081509D">
        <w:rPr>
          <w:sz w:val="28"/>
          <w:szCs w:val="28"/>
          <w:lang w:val="uk-UA"/>
        </w:rPr>
        <w:t>Index</w:t>
      </w:r>
      <w:proofErr w:type="spellEnd"/>
      <w:r w:rsidRPr="0081509D">
        <w:rPr>
          <w:sz w:val="28"/>
          <w:szCs w:val="28"/>
          <w:lang w:val="uk-UA"/>
        </w:rPr>
        <w:t xml:space="preserve">. Україна піднялася в рейтингу країн з самим високим рівнем злочинності в Європі на першу позицію. Індекс злочинності складає 48,84, індекс безпеки - 51,16 (друге місце займає – Швеція (47,43), на третьому Франція (47,37). </w:t>
      </w:r>
    </w:p>
    <w:p w14:paraId="79D62187" w14:textId="77777777" w:rsidR="00FE44B6" w:rsidRPr="0081509D" w:rsidRDefault="00FE44B6" w:rsidP="0009172D">
      <w:pPr>
        <w:spacing w:line="360" w:lineRule="auto"/>
        <w:ind w:firstLine="709"/>
        <w:rPr>
          <w:sz w:val="28"/>
          <w:szCs w:val="28"/>
          <w:lang w:val="uk-UA"/>
        </w:rPr>
      </w:pPr>
      <w:r w:rsidRPr="0081509D">
        <w:rPr>
          <w:sz w:val="28"/>
          <w:szCs w:val="28"/>
          <w:lang w:val="uk-UA"/>
        </w:rPr>
        <w:t>Аналіз динаміки злочинності свідчить про підвищення рівня тяжких та особливо тяжких злочинів, які вчинено у складі організованих груп і злочинних організацій, зокрема із застосуванням вогнепальної зброї, установлення корумпованих відносин між посадовими особами органів державної влади, органів місцевого самоврядування та криміналітетом, використання неконкурентних методів у фінансово-господарській діяльності підприємств негативно впливає на економічне зростання та пов’язаний з ним суспільний розвиток України.</w:t>
      </w:r>
      <w:bookmarkStart w:id="1" w:name="n14"/>
      <w:bookmarkEnd w:id="1"/>
      <w:r w:rsidRPr="0081509D">
        <w:rPr>
          <w:sz w:val="28"/>
          <w:szCs w:val="28"/>
          <w:lang w:val="uk-UA"/>
        </w:rPr>
        <w:t xml:space="preserve"> Ескалація жорстокості та насильства, дестабілізація внутрішньої соціально-політичної ситуації призводить до порушення функціонування органів державної влади, органів місцевого самоврядування, а також підриву авторитету держави та її правоохоронних органів серед населення. </w:t>
      </w:r>
      <w:bookmarkStart w:id="2" w:name="n15"/>
      <w:bookmarkStart w:id="3" w:name="n17"/>
      <w:bookmarkEnd w:id="2"/>
      <w:bookmarkEnd w:id="3"/>
    </w:p>
    <w:p w14:paraId="26D13EEA" w14:textId="77777777" w:rsidR="00FE44B6" w:rsidRPr="0081509D" w:rsidRDefault="00FE44B6" w:rsidP="0009172D">
      <w:pPr>
        <w:spacing w:line="360" w:lineRule="auto"/>
        <w:ind w:firstLine="709"/>
        <w:rPr>
          <w:rFonts w:eastAsia="TimesNewRomanPSMT"/>
          <w:sz w:val="28"/>
          <w:szCs w:val="28"/>
          <w:lang w:val="uk-UA"/>
        </w:rPr>
      </w:pPr>
      <w:r w:rsidRPr="0081509D">
        <w:rPr>
          <w:sz w:val="28"/>
          <w:szCs w:val="28"/>
          <w:lang w:val="uk-UA"/>
        </w:rPr>
        <w:t xml:space="preserve">Проведений аналіз динаміки та тенденцій злочинності за регіонами світу, свідчить, про суттєві відмінності щодо вчинених кримінальних правопорушень. Так, наприклад, на Американському континенті зросли грабежі (+12%) та вбивства (+6%), скоротились угони автотранспорту (–49%) </w:t>
      </w:r>
      <w:r w:rsidRPr="0081509D">
        <w:rPr>
          <w:sz w:val="28"/>
          <w:szCs w:val="28"/>
          <w:lang w:val="uk-UA"/>
        </w:rPr>
        <w:lastRenderedPageBreak/>
        <w:t>й незаконний обіг наркотиків (–20%). В Європі протягом вказаного періоду зафіксовано значне збільшення злочинів щодо зберігання наркотиків (+66%), решта злочинів переважно тяжіє до зменшення: угони автотранспорту (–50%), крадіжки (–50%), грабежі (–48%), вбивства (–40%). В Азії та Океанії за вказаний проміжок часу на 50% зменшилась кількість крадіжок та на 23% – угонів автотранспорту; збільшилась кількість випадків незаконного зберігання наркотиків (+45%), зґвалтувань (+18 %) і грабежів (+16 %). Таким чином, наведена статистика яскраво свідчить про те, що запобігання злочинності є неможливим без врахування складності і різноманітності чинників, що впливають на її стан та динаміку, а суттєве поліпшення криміногенної ситуації в державі може бути досягнуто лише завдяки постійному вдосконаленню та подальших пошуків заходів протидії злочинності, об’єднанню зусиль та спільної скоординованої роботи правоохоронних органів, виконавчої влади та місцевого самоврядування, широкого залучення до роботи в цьому напрямку недержавних структур, громадських об’єднань і громадян, засобів масової інформації, адже цілком справедливим вбачається зауваження відомого вченого-кримінолога І. </w:t>
      </w:r>
      <w:proofErr w:type="spellStart"/>
      <w:r w:rsidRPr="0081509D">
        <w:rPr>
          <w:sz w:val="28"/>
          <w:szCs w:val="28"/>
          <w:lang w:val="uk-UA"/>
        </w:rPr>
        <w:t>Луньова</w:t>
      </w:r>
      <w:proofErr w:type="spellEnd"/>
      <w:r w:rsidRPr="0081509D">
        <w:rPr>
          <w:sz w:val="28"/>
          <w:szCs w:val="28"/>
          <w:lang w:val="uk-UA"/>
        </w:rPr>
        <w:t>, який досліджуючи сутність злочинності, цілком справедливо зауважує, що «..л</w:t>
      </w:r>
      <w:r w:rsidRPr="0081509D">
        <w:rPr>
          <w:rFonts w:eastAsia="TimesNewRomanPSMT"/>
          <w:sz w:val="28"/>
          <w:szCs w:val="28"/>
          <w:lang w:val="uk-UA"/>
        </w:rPr>
        <w:t>юдство не в силах викорінити злочинність, однак воно може утримувати її на більш-менш соціально терпимому рівні…».</w:t>
      </w:r>
    </w:p>
    <w:p w14:paraId="44676F0C" w14:textId="77777777" w:rsidR="00FE44B6" w:rsidRPr="0081509D" w:rsidRDefault="00FE44B6" w:rsidP="0009172D">
      <w:pPr>
        <w:spacing w:line="360" w:lineRule="auto"/>
        <w:ind w:firstLine="709"/>
        <w:rPr>
          <w:sz w:val="28"/>
          <w:szCs w:val="28"/>
          <w:lang w:val="uk-UA"/>
        </w:rPr>
      </w:pPr>
      <w:r w:rsidRPr="0081509D">
        <w:rPr>
          <w:rFonts w:eastAsia="TimesNewRomanPSMT"/>
          <w:sz w:val="28"/>
          <w:szCs w:val="28"/>
          <w:lang w:val="uk-UA"/>
        </w:rPr>
        <w:t xml:space="preserve">По суті, злочинність є складним та багатоаспектним, цілісним </w:t>
      </w:r>
      <w:r w:rsidRPr="0081509D">
        <w:rPr>
          <w:sz w:val="28"/>
          <w:szCs w:val="28"/>
          <w:lang w:val="uk-UA"/>
        </w:rPr>
        <w:t xml:space="preserve">(правовим, економічним, політичним, морально-психологічним) соціальним явищем, що змінюється та «вдосконалюється» разом із розвитком суспільства та держави. Слід зазначити, що термін «злочинність», не зважаючи на його походження від поняття «злочин», на сучасному етапі розвитку кримінологічної науки, далеко неоднозначно розуміється вченими (при цьому слід відмітити, що у міжнародно-правових документах поняття «злочинність» використовують як універсальне, хоча злочинність в США або Німеччині нетотожна злочинності в Ірані або Японії). Аналізуючи еволюцію поняття злочинності, а відтак, різні погляди й наукові дискусії щодо нього </w:t>
      </w:r>
      <w:r w:rsidRPr="0081509D">
        <w:rPr>
          <w:sz w:val="28"/>
          <w:szCs w:val="28"/>
          <w:lang w:val="uk-UA"/>
        </w:rPr>
        <w:lastRenderedPageBreak/>
        <w:t>(зокрема, роботи С. </w:t>
      </w:r>
      <w:proofErr w:type="spellStart"/>
      <w:r w:rsidRPr="0081509D">
        <w:rPr>
          <w:sz w:val="28"/>
          <w:szCs w:val="28"/>
          <w:lang w:val="uk-UA"/>
        </w:rPr>
        <w:t>Таганцева</w:t>
      </w:r>
      <w:proofErr w:type="spellEnd"/>
      <w:r w:rsidRPr="0081509D">
        <w:rPr>
          <w:sz w:val="28"/>
          <w:szCs w:val="28"/>
          <w:lang w:val="uk-UA"/>
        </w:rPr>
        <w:t>, О. </w:t>
      </w:r>
      <w:proofErr w:type="spellStart"/>
      <w:r w:rsidRPr="0081509D">
        <w:rPr>
          <w:sz w:val="28"/>
          <w:szCs w:val="28"/>
          <w:lang w:val="uk-UA"/>
        </w:rPr>
        <w:t>Кістяківського</w:t>
      </w:r>
      <w:proofErr w:type="spellEnd"/>
      <w:r w:rsidRPr="0081509D">
        <w:rPr>
          <w:sz w:val="28"/>
          <w:szCs w:val="28"/>
          <w:lang w:val="uk-UA"/>
        </w:rPr>
        <w:t>, Н. Кузнєцова та ін., в яких приділено увагу злочинності як феномену суспільного життя), враховуючи підходи до розуміння зазначеного явища у кримінологічній теорії (праці М. </w:t>
      </w:r>
      <w:proofErr w:type="spellStart"/>
      <w:r w:rsidRPr="0081509D">
        <w:rPr>
          <w:sz w:val="28"/>
          <w:szCs w:val="28"/>
          <w:lang w:val="uk-UA"/>
        </w:rPr>
        <w:t>Вербенського</w:t>
      </w:r>
      <w:proofErr w:type="spellEnd"/>
      <w:r w:rsidRPr="0081509D">
        <w:rPr>
          <w:sz w:val="28"/>
          <w:szCs w:val="28"/>
          <w:lang w:val="uk-UA"/>
        </w:rPr>
        <w:t>, О. </w:t>
      </w:r>
      <w:proofErr w:type="spellStart"/>
      <w:r w:rsidRPr="0081509D">
        <w:rPr>
          <w:sz w:val="28"/>
          <w:szCs w:val="28"/>
          <w:lang w:val="uk-UA"/>
        </w:rPr>
        <w:t>Литвак</w:t>
      </w:r>
      <w:proofErr w:type="spellEnd"/>
      <w:r w:rsidRPr="0081509D">
        <w:rPr>
          <w:sz w:val="28"/>
          <w:szCs w:val="28"/>
          <w:lang w:val="uk-UA"/>
        </w:rPr>
        <w:t xml:space="preserve">, О. Сахарова, </w:t>
      </w:r>
      <w:proofErr w:type="spellStart"/>
      <w:r w:rsidRPr="0081509D">
        <w:rPr>
          <w:sz w:val="28"/>
          <w:szCs w:val="28"/>
          <w:lang w:val="uk-UA"/>
        </w:rPr>
        <w:t>Я.Гилинського</w:t>
      </w:r>
      <w:proofErr w:type="spellEnd"/>
      <w:r w:rsidRPr="0081509D">
        <w:rPr>
          <w:sz w:val="28"/>
          <w:szCs w:val="28"/>
          <w:lang w:val="uk-UA"/>
        </w:rPr>
        <w:t xml:space="preserve"> та ін.), слід акцентувати увагу на тому, що зміст цього терміну, розкривається крізь призму його ознак: історичність, </w:t>
      </w:r>
      <w:proofErr w:type="spellStart"/>
      <w:r w:rsidRPr="0081509D">
        <w:rPr>
          <w:sz w:val="28"/>
          <w:szCs w:val="28"/>
          <w:lang w:val="uk-UA"/>
        </w:rPr>
        <w:t>деструктивність</w:t>
      </w:r>
      <w:proofErr w:type="spellEnd"/>
      <w:r w:rsidRPr="0081509D">
        <w:rPr>
          <w:sz w:val="28"/>
          <w:szCs w:val="28"/>
          <w:lang w:val="uk-UA"/>
        </w:rPr>
        <w:t xml:space="preserve">, </w:t>
      </w:r>
      <w:proofErr w:type="spellStart"/>
      <w:r w:rsidRPr="0081509D">
        <w:rPr>
          <w:sz w:val="28"/>
          <w:szCs w:val="28"/>
          <w:lang w:val="uk-UA"/>
        </w:rPr>
        <w:t>антисоціальність</w:t>
      </w:r>
      <w:proofErr w:type="spellEnd"/>
      <w:r w:rsidRPr="0081509D">
        <w:rPr>
          <w:sz w:val="28"/>
          <w:szCs w:val="28"/>
          <w:lang w:val="uk-UA"/>
        </w:rPr>
        <w:t>, суспільна небезпечність, мінливість, масовість, територіальна та часова поширеність, системність, які взаємозалежні між собою.</w:t>
      </w:r>
    </w:p>
    <w:p w14:paraId="4F1C099B" w14:textId="77777777" w:rsidR="00FE44B6" w:rsidRPr="0081509D" w:rsidRDefault="00FE44B6" w:rsidP="0009172D">
      <w:pPr>
        <w:spacing w:line="360" w:lineRule="auto"/>
        <w:ind w:firstLine="709"/>
        <w:rPr>
          <w:sz w:val="28"/>
          <w:szCs w:val="28"/>
          <w:lang w:val="uk-UA"/>
        </w:rPr>
      </w:pPr>
      <w:r w:rsidRPr="0081509D">
        <w:rPr>
          <w:sz w:val="28"/>
          <w:szCs w:val="28"/>
          <w:lang w:val="uk-UA"/>
        </w:rPr>
        <w:t xml:space="preserve">Задля подолання цього негативного явища в нашій державі створено систему суб’єктів протидії злочинності, діяльність яких базується на принципах правопорядку, належного управління державними справами та майном, чесності й непідкупності, активного громадського </w:t>
      </w:r>
      <w:proofErr w:type="spellStart"/>
      <w:r w:rsidRPr="0081509D">
        <w:rPr>
          <w:sz w:val="28"/>
          <w:szCs w:val="28"/>
          <w:lang w:val="uk-UA"/>
        </w:rPr>
        <w:t>контролю.Протидія</w:t>
      </w:r>
      <w:proofErr w:type="spellEnd"/>
      <w:r w:rsidRPr="0081509D">
        <w:rPr>
          <w:sz w:val="28"/>
          <w:szCs w:val="28"/>
          <w:lang w:val="uk-UA"/>
        </w:rPr>
        <w:t xml:space="preserve"> злочинності в сучасних умовах це особливий, складний, багатофункціональний, комплексний процес, в якому правоохоронні органи України в наслідок свого головного призначення - забезпечення надійної хорони законних прав та інтересів людини, суспільства, держави, є базовим суб’єктом, дослідження можливих моделей налагодження їх дієвої співпраці є актуальним та доцільним. З огляду на стан поширення злочинності, складне безпекове середовище навколо України та криміногенну ситуацію всередині держави організація системної боротьби з злочинністю повинна стати одним із пріоритетних завдань державної політики та потребує вжиття дієвих скоординованих міжвідомчих заходів і поглиблення міжнародного співробітництва. Враховуючи зазначене Указом Президента України від 14 вересня 2020 року № 392/2020 було затверджено Рішення </w:t>
      </w:r>
      <w:r w:rsidRPr="0081509D">
        <w:rPr>
          <w:bCs/>
          <w:sz w:val="28"/>
          <w:szCs w:val="28"/>
          <w:lang w:val="uk-UA"/>
        </w:rPr>
        <w:t>Ради національної безпеки і оборони України «Про С</w:t>
      </w:r>
      <w:r>
        <w:rPr>
          <w:bCs/>
          <w:sz w:val="28"/>
          <w:szCs w:val="28"/>
          <w:lang w:val="uk-UA"/>
        </w:rPr>
        <w:t>т</w:t>
      </w:r>
      <w:r w:rsidRPr="0081509D">
        <w:rPr>
          <w:bCs/>
          <w:sz w:val="28"/>
          <w:szCs w:val="28"/>
          <w:lang w:val="uk-UA"/>
        </w:rPr>
        <w:t xml:space="preserve">ратегію національної безпеки» в якій  серед особливо </w:t>
      </w:r>
      <w:r w:rsidRPr="0081509D">
        <w:rPr>
          <w:sz w:val="28"/>
          <w:szCs w:val="28"/>
          <w:lang w:val="uk-UA"/>
        </w:rPr>
        <w:t xml:space="preserve">небезпечних загроз правам і свободам, законним інтересам людей, суспільства та держави, визначено злочинність. </w:t>
      </w:r>
    </w:p>
    <w:p w14:paraId="01A96EE2" w14:textId="77777777" w:rsidR="00FE44B6" w:rsidRPr="0081509D" w:rsidRDefault="00FE44B6" w:rsidP="0009172D">
      <w:pPr>
        <w:spacing w:line="360" w:lineRule="auto"/>
        <w:ind w:firstLine="709"/>
        <w:rPr>
          <w:rStyle w:val="rvts0"/>
          <w:sz w:val="28"/>
          <w:szCs w:val="28"/>
          <w:lang w:val="uk-UA"/>
        </w:rPr>
      </w:pPr>
      <w:r w:rsidRPr="0081509D">
        <w:rPr>
          <w:sz w:val="28"/>
          <w:szCs w:val="28"/>
          <w:lang w:val="uk-UA"/>
        </w:rPr>
        <w:t xml:space="preserve">Не можна оминути увагою і  Розпорядження Кабінету Міністрів України від </w:t>
      </w:r>
      <w:r w:rsidRPr="0081509D">
        <w:rPr>
          <w:rStyle w:val="rvts9"/>
          <w:sz w:val="28"/>
          <w:szCs w:val="28"/>
          <w:lang w:val="uk-UA"/>
        </w:rPr>
        <w:t>16 вересня 2020 р. № 1126-р було схвалено Стратегію боротьби з організованою злочинністю, якою передбачено п</w:t>
      </w:r>
      <w:r w:rsidRPr="0081509D">
        <w:rPr>
          <w:rStyle w:val="rvts0"/>
          <w:sz w:val="28"/>
          <w:szCs w:val="28"/>
          <w:lang w:val="uk-UA"/>
        </w:rPr>
        <w:t xml:space="preserve">обудову ефективної системи </w:t>
      </w:r>
      <w:r w:rsidRPr="0081509D">
        <w:rPr>
          <w:rStyle w:val="rvts0"/>
          <w:sz w:val="28"/>
          <w:szCs w:val="28"/>
          <w:lang w:val="uk-UA"/>
        </w:rPr>
        <w:lastRenderedPageBreak/>
        <w:t xml:space="preserve">боротьби з організованою злочинністю на підставі координації та взаємодії відповідних суб’єктів, яка відтепер </w:t>
      </w:r>
      <w:r w:rsidRPr="0081509D">
        <w:rPr>
          <w:sz w:val="28"/>
          <w:szCs w:val="28"/>
          <w:lang w:val="uk-UA"/>
        </w:rPr>
        <w:t>визначає напрями розвитку системи боротьби з організованою злочинністю та механізми реалізації державної політики у відповідній сфері в сучасних умовах</w:t>
      </w:r>
      <w:r w:rsidRPr="0081509D">
        <w:rPr>
          <w:rStyle w:val="rvts0"/>
          <w:sz w:val="28"/>
          <w:szCs w:val="28"/>
          <w:lang w:val="uk-UA"/>
        </w:rPr>
        <w:t>. Зважаючи на п</w:t>
      </w:r>
      <w:r w:rsidRPr="0081509D">
        <w:rPr>
          <w:sz w:val="28"/>
          <w:szCs w:val="28"/>
          <w:lang w:val="uk-UA"/>
        </w:rPr>
        <w:t>ідвищення рівня тяжких та особливо тяжких злочинів, які вчинено у складі організованих груп і злочинних організацій,</w:t>
      </w:r>
      <w:r w:rsidRPr="0081509D">
        <w:rPr>
          <w:rStyle w:val="rvts0"/>
          <w:sz w:val="28"/>
          <w:szCs w:val="28"/>
          <w:lang w:val="uk-UA"/>
        </w:rPr>
        <w:t xml:space="preserve"> безперечно, що прийняття даного документу важливе та своєчасне, проте слід констатувати, що Україна й досі немає єдиної кримінологічної стратегії протидії злочинності розрахованої на довготривалу перспективу, що слід визнати суттєвим недоліком, який потребує усунення. У зв’язку з цим актуалізується дослідження зарубіжного досвіду </w:t>
      </w:r>
      <w:r w:rsidRPr="0081509D">
        <w:rPr>
          <w:sz w:val="28"/>
          <w:szCs w:val="28"/>
          <w:lang w:val="uk-UA"/>
        </w:rPr>
        <w:t>з питань призначення, ролі, місця і методів протидії злочинності</w:t>
      </w:r>
      <w:r w:rsidRPr="0081509D">
        <w:rPr>
          <w:rStyle w:val="rvts0"/>
          <w:sz w:val="28"/>
          <w:szCs w:val="28"/>
          <w:lang w:val="uk-UA"/>
        </w:rPr>
        <w:t xml:space="preserve"> та окреслення можливих векторів його імплементації. </w:t>
      </w:r>
    </w:p>
    <w:p w14:paraId="5C0F72F8" w14:textId="77777777" w:rsidR="00FE44B6" w:rsidRPr="0081509D" w:rsidRDefault="00FE44B6" w:rsidP="0009172D">
      <w:pPr>
        <w:spacing w:line="360" w:lineRule="auto"/>
        <w:ind w:firstLine="709"/>
        <w:rPr>
          <w:sz w:val="28"/>
          <w:szCs w:val="28"/>
          <w:lang w:val="uk-UA"/>
        </w:rPr>
      </w:pPr>
      <w:r w:rsidRPr="0081509D">
        <w:rPr>
          <w:i/>
          <w:sz w:val="28"/>
          <w:szCs w:val="28"/>
          <w:lang w:val="uk-UA"/>
        </w:rPr>
        <w:t>Об’єктом кваліфікаційної роботи</w:t>
      </w:r>
      <w:r w:rsidRPr="0081509D">
        <w:rPr>
          <w:sz w:val="28"/>
          <w:szCs w:val="28"/>
          <w:lang w:val="uk-UA"/>
        </w:rPr>
        <w:t xml:space="preserve"> є суспільні відносини, що виникають у зв’язку з протидією злочинності.</w:t>
      </w:r>
    </w:p>
    <w:p w14:paraId="57BA8E01" w14:textId="77777777" w:rsidR="00FE44B6" w:rsidRPr="0081509D" w:rsidRDefault="00FE44B6" w:rsidP="0009172D">
      <w:pPr>
        <w:spacing w:line="360" w:lineRule="auto"/>
        <w:ind w:firstLine="709"/>
        <w:rPr>
          <w:sz w:val="28"/>
          <w:szCs w:val="28"/>
          <w:lang w:val="uk-UA"/>
        </w:rPr>
      </w:pPr>
      <w:r w:rsidRPr="0081509D">
        <w:rPr>
          <w:i/>
          <w:sz w:val="28"/>
          <w:szCs w:val="28"/>
          <w:lang w:val="uk-UA"/>
        </w:rPr>
        <w:t>Предметом дослідження</w:t>
      </w:r>
      <w:r w:rsidRPr="0081509D">
        <w:rPr>
          <w:sz w:val="28"/>
          <w:szCs w:val="28"/>
          <w:lang w:val="uk-UA"/>
        </w:rPr>
        <w:t xml:space="preserve"> є вивчення зарубіжного досвіду протидії злочинності та визначення перспективних напрямів його імплементації.</w:t>
      </w:r>
    </w:p>
    <w:p w14:paraId="2AE68F9C" w14:textId="77777777" w:rsidR="00FE44B6" w:rsidRPr="0081509D" w:rsidRDefault="00FE44B6" w:rsidP="0009172D">
      <w:pPr>
        <w:spacing w:line="360" w:lineRule="auto"/>
        <w:ind w:firstLine="709"/>
        <w:rPr>
          <w:sz w:val="28"/>
          <w:szCs w:val="28"/>
          <w:lang w:val="uk-UA"/>
        </w:rPr>
      </w:pPr>
      <w:r w:rsidRPr="0081509D">
        <w:rPr>
          <w:i/>
          <w:sz w:val="28"/>
          <w:szCs w:val="28"/>
          <w:lang w:val="uk-UA"/>
        </w:rPr>
        <w:t>Мета роботи</w:t>
      </w:r>
      <w:r w:rsidRPr="0081509D">
        <w:rPr>
          <w:sz w:val="28"/>
          <w:szCs w:val="28"/>
          <w:lang w:val="uk-UA"/>
        </w:rPr>
        <w:t xml:space="preserve"> полягає у тому, щоб на основі комплексного аналізу  сучасного зарубіжного досвіду протидії злочинності, визначити  стратегічні напрями щодо його впровадження в Україні. </w:t>
      </w:r>
    </w:p>
    <w:p w14:paraId="6A2025F1" w14:textId="77777777" w:rsidR="00FE44B6" w:rsidRPr="0081509D" w:rsidRDefault="00FE44B6" w:rsidP="0009172D">
      <w:pPr>
        <w:spacing w:line="360" w:lineRule="auto"/>
        <w:ind w:firstLine="709"/>
        <w:rPr>
          <w:sz w:val="28"/>
          <w:szCs w:val="28"/>
          <w:lang w:val="uk-UA"/>
        </w:rPr>
      </w:pPr>
      <w:r w:rsidRPr="0081509D">
        <w:rPr>
          <w:sz w:val="28"/>
          <w:szCs w:val="28"/>
          <w:lang w:val="uk-UA"/>
        </w:rPr>
        <w:t xml:space="preserve">Зазначені мета та об’єкт роботи зумовили наступні </w:t>
      </w:r>
      <w:r w:rsidRPr="0081509D">
        <w:rPr>
          <w:i/>
          <w:sz w:val="28"/>
          <w:szCs w:val="28"/>
          <w:lang w:val="uk-UA"/>
        </w:rPr>
        <w:t>завдання дослідження</w:t>
      </w:r>
      <w:r w:rsidRPr="0081509D">
        <w:rPr>
          <w:sz w:val="28"/>
          <w:szCs w:val="28"/>
          <w:lang w:val="uk-UA"/>
        </w:rPr>
        <w:t>, які мають бути вирішені в роботі:</w:t>
      </w:r>
    </w:p>
    <w:p w14:paraId="6E5C7952" w14:textId="77777777" w:rsidR="00FE44B6" w:rsidRPr="0081509D" w:rsidRDefault="00FE44B6" w:rsidP="0009172D">
      <w:pPr>
        <w:pStyle w:val="a3"/>
        <w:numPr>
          <w:ilvl w:val="0"/>
          <w:numId w:val="2"/>
        </w:numPr>
        <w:spacing w:line="360" w:lineRule="auto"/>
        <w:ind w:left="0" w:firstLine="709"/>
        <w:rPr>
          <w:sz w:val="28"/>
          <w:szCs w:val="28"/>
          <w:lang w:val="uk-UA"/>
        </w:rPr>
      </w:pPr>
      <w:r w:rsidRPr="0081509D">
        <w:rPr>
          <w:sz w:val="28"/>
          <w:szCs w:val="28"/>
          <w:lang w:val="uk-UA"/>
        </w:rPr>
        <w:t>окреслити загальнотеоретичні підходи щодо поняття «протидія злочинності», охарактеризувати  принципи та  зміст заходів;</w:t>
      </w:r>
    </w:p>
    <w:p w14:paraId="6CA738C5" w14:textId="77777777" w:rsidR="00FE44B6" w:rsidRPr="0081509D" w:rsidRDefault="00FE44B6" w:rsidP="0009172D">
      <w:pPr>
        <w:pStyle w:val="a3"/>
        <w:numPr>
          <w:ilvl w:val="0"/>
          <w:numId w:val="2"/>
        </w:numPr>
        <w:spacing w:line="360" w:lineRule="auto"/>
        <w:ind w:left="0" w:firstLine="709"/>
        <w:rPr>
          <w:sz w:val="28"/>
          <w:szCs w:val="28"/>
          <w:lang w:val="uk-UA"/>
        </w:rPr>
      </w:pPr>
      <w:r w:rsidRPr="0081509D">
        <w:rPr>
          <w:sz w:val="28"/>
          <w:szCs w:val="28"/>
          <w:lang w:val="uk-UA"/>
        </w:rPr>
        <w:t>розкрити особливості міжнародного співробітництва у сфері протидії злочинності, проаналізувати основні напрямки співпраці;</w:t>
      </w:r>
    </w:p>
    <w:p w14:paraId="6639D2AD" w14:textId="77777777" w:rsidR="00FE44B6" w:rsidRPr="0081509D" w:rsidRDefault="00FE44B6" w:rsidP="0009172D">
      <w:pPr>
        <w:pStyle w:val="a3"/>
        <w:numPr>
          <w:ilvl w:val="0"/>
          <w:numId w:val="2"/>
        </w:numPr>
        <w:spacing w:line="360" w:lineRule="auto"/>
        <w:ind w:left="0" w:firstLine="709"/>
        <w:rPr>
          <w:sz w:val="28"/>
          <w:szCs w:val="28"/>
          <w:lang w:val="uk-UA"/>
        </w:rPr>
      </w:pPr>
      <w:r w:rsidRPr="0081509D">
        <w:rPr>
          <w:sz w:val="28"/>
          <w:szCs w:val="28"/>
          <w:lang w:val="uk-UA"/>
        </w:rPr>
        <w:t xml:space="preserve">на підставі аналізу досвіду Великої Британії, США, Японії, Франції, ФРН охарактеризувати специфіку </w:t>
      </w:r>
      <w:proofErr w:type="spellStart"/>
      <w:r w:rsidRPr="0081509D">
        <w:rPr>
          <w:sz w:val="28"/>
          <w:szCs w:val="28"/>
          <w:lang w:val="uk-UA"/>
        </w:rPr>
        <w:t>загальносоціальних</w:t>
      </w:r>
      <w:proofErr w:type="spellEnd"/>
      <w:r w:rsidRPr="0081509D">
        <w:rPr>
          <w:sz w:val="28"/>
          <w:szCs w:val="28"/>
          <w:lang w:val="uk-UA"/>
        </w:rPr>
        <w:t xml:space="preserve"> заходів протидії злочинності та сформувати пропозиції щодо його імплементації;</w:t>
      </w:r>
    </w:p>
    <w:p w14:paraId="53543374" w14:textId="77777777" w:rsidR="00FE44B6" w:rsidRPr="00CF6571" w:rsidRDefault="00FE44B6" w:rsidP="0009172D">
      <w:pPr>
        <w:pStyle w:val="a3"/>
        <w:numPr>
          <w:ilvl w:val="0"/>
          <w:numId w:val="2"/>
        </w:numPr>
        <w:autoSpaceDE w:val="0"/>
        <w:autoSpaceDN w:val="0"/>
        <w:adjustRightInd w:val="0"/>
        <w:spacing w:line="360" w:lineRule="auto"/>
        <w:ind w:left="0" w:firstLine="709"/>
        <w:rPr>
          <w:sz w:val="28"/>
          <w:szCs w:val="28"/>
          <w:lang w:val="uk-UA"/>
        </w:rPr>
      </w:pPr>
      <w:r w:rsidRPr="0081509D">
        <w:rPr>
          <w:sz w:val="28"/>
          <w:szCs w:val="28"/>
          <w:lang w:val="uk-UA"/>
        </w:rPr>
        <w:t xml:space="preserve">проаналізувати систему спеціально-кримінологічних заходів та заходів індивідуальної </w:t>
      </w:r>
      <w:proofErr w:type="spellStart"/>
      <w:r w:rsidRPr="0081509D">
        <w:rPr>
          <w:sz w:val="28"/>
          <w:szCs w:val="28"/>
          <w:lang w:val="uk-UA"/>
        </w:rPr>
        <w:t>пофілактики</w:t>
      </w:r>
      <w:proofErr w:type="spellEnd"/>
      <w:r w:rsidRPr="0081509D">
        <w:rPr>
          <w:sz w:val="28"/>
          <w:szCs w:val="28"/>
          <w:lang w:val="uk-UA"/>
        </w:rPr>
        <w:t xml:space="preserve"> протидії злочинності у кримінологічних </w:t>
      </w:r>
      <w:r w:rsidRPr="0081509D">
        <w:rPr>
          <w:sz w:val="28"/>
          <w:szCs w:val="28"/>
          <w:lang w:val="uk-UA"/>
        </w:rPr>
        <w:lastRenderedPageBreak/>
        <w:t>практиках зарубіжних країнах та сформувати рекомендації щодо можливих напрямів  їх впровадження в Україні.</w:t>
      </w:r>
    </w:p>
    <w:p w14:paraId="6046C59A" w14:textId="77777777" w:rsidR="00FE44B6" w:rsidRPr="00CF6571" w:rsidRDefault="00FE44B6" w:rsidP="0009172D">
      <w:pPr>
        <w:spacing w:line="360" w:lineRule="auto"/>
        <w:ind w:firstLine="709"/>
        <w:rPr>
          <w:sz w:val="28"/>
          <w:szCs w:val="28"/>
          <w:lang w:val="uk-UA"/>
        </w:rPr>
      </w:pPr>
      <w:r w:rsidRPr="00CF6571">
        <w:rPr>
          <w:i/>
          <w:sz w:val="28"/>
          <w:szCs w:val="28"/>
          <w:lang w:val="uk-UA"/>
        </w:rPr>
        <w:t>Методологічну основу роботи складають</w:t>
      </w:r>
      <w:r w:rsidRPr="00CF6571">
        <w:rPr>
          <w:sz w:val="28"/>
          <w:szCs w:val="28"/>
          <w:lang w:val="uk-UA"/>
        </w:rPr>
        <w:t xml:space="preserve"> сукупність </w:t>
      </w:r>
      <w:proofErr w:type="spellStart"/>
      <w:r w:rsidRPr="00CF6571">
        <w:rPr>
          <w:sz w:val="28"/>
          <w:szCs w:val="28"/>
          <w:lang w:val="uk-UA"/>
        </w:rPr>
        <w:t>філософсько</w:t>
      </w:r>
      <w:proofErr w:type="spellEnd"/>
      <w:r w:rsidRPr="00CF6571">
        <w:rPr>
          <w:sz w:val="28"/>
          <w:szCs w:val="28"/>
          <w:lang w:val="uk-UA"/>
        </w:rPr>
        <w:t xml:space="preserve"> світоглядних, загальнонаукових принципів і підходів та спеціально-наукових методів пізнання фінансово-правових явищ, використання яких дало змогу отримати науково-обґрунтовані результати. При написанні роботи використовувалася сукупність загальнонаукових та спеціально наукових методів пізнання. Основним методом дослідження виступає діалектичний метод пізнання – використаний в процесі аналізу всього комплексу проблем протидії злочинності. Невід’ємним доповненням до цього методу є метод системного аналізу, </w:t>
      </w:r>
      <w:proofErr w:type="spellStart"/>
      <w:r w:rsidRPr="00CF6571">
        <w:rPr>
          <w:sz w:val="28"/>
          <w:szCs w:val="28"/>
          <w:lang w:val="uk-UA"/>
        </w:rPr>
        <w:t>загальносоціальні</w:t>
      </w:r>
      <w:proofErr w:type="spellEnd"/>
      <w:r w:rsidRPr="00CF6571">
        <w:rPr>
          <w:sz w:val="28"/>
          <w:szCs w:val="28"/>
          <w:lang w:val="uk-UA"/>
        </w:rPr>
        <w:t xml:space="preserve"> та спеціально-кримінологічні заходи протидії  злочинності.</w:t>
      </w:r>
    </w:p>
    <w:p w14:paraId="16178455" w14:textId="77777777" w:rsidR="00FE44B6" w:rsidRPr="0081509D" w:rsidRDefault="00FE44B6" w:rsidP="0009172D">
      <w:pPr>
        <w:spacing w:line="360" w:lineRule="auto"/>
        <w:ind w:firstLine="709"/>
        <w:rPr>
          <w:sz w:val="28"/>
          <w:szCs w:val="28"/>
          <w:lang w:val="uk-UA"/>
        </w:rPr>
      </w:pPr>
      <w:r w:rsidRPr="0081509D">
        <w:rPr>
          <w:i/>
          <w:sz w:val="28"/>
          <w:szCs w:val="28"/>
          <w:lang w:val="uk-UA"/>
        </w:rPr>
        <w:t xml:space="preserve">Ступінь наукової розробки проблеми. </w:t>
      </w:r>
      <w:r w:rsidRPr="0081509D">
        <w:rPr>
          <w:sz w:val="28"/>
          <w:szCs w:val="28"/>
          <w:lang w:val="uk-UA"/>
        </w:rPr>
        <w:t xml:space="preserve">Зростання рівня злочинності, та, одночасно, брак заходів соціально-правового контролю від зростаючої криміналізації суспільних відносин, </w:t>
      </w:r>
      <w:r w:rsidRPr="0081509D">
        <w:rPr>
          <w:rStyle w:val="A00"/>
          <w:color w:val="auto"/>
          <w:sz w:val="28"/>
          <w:szCs w:val="28"/>
          <w:lang w:val="uk-UA"/>
        </w:rPr>
        <w:t xml:space="preserve">обумовлює постійний підвищений інтерес до </w:t>
      </w:r>
      <w:r w:rsidRPr="0081509D">
        <w:rPr>
          <w:sz w:val="28"/>
          <w:szCs w:val="28"/>
          <w:lang w:val="uk-UA"/>
        </w:rPr>
        <w:t xml:space="preserve">спектру проблем, що стосуються запобігання злочинності в державі, так як ця тематика постійно привертає увагу вчених та практиків. Зазначене зумовлюється, особливою небезпечністю злочинності як соціально-правового цілісного феномену, що в свою чергу і обумовлює те, що </w:t>
      </w:r>
      <w:r w:rsidRPr="0081509D">
        <w:rPr>
          <w:rStyle w:val="A00"/>
          <w:color w:val="auto"/>
          <w:sz w:val="28"/>
          <w:szCs w:val="28"/>
          <w:lang w:val="uk-UA"/>
        </w:rPr>
        <w:t xml:space="preserve">його вивченням займається цілий ряд соціальних та гуманітарних наук: економіка, соціологія, політологія, історія, юридичні </w:t>
      </w:r>
      <w:proofErr w:type="spellStart"/>
      <w:r w:rsidRPr="0081509D">
        <w:rPr>
          <w:rStyle w:val="A00"/>
          <w:color w:val="auto"/>
          <w:sz w:val="28"/>
          <w:szCs w:val="28"/>
          <w:lang w:val="uk-UA"/>
        </w:rPr>
        <w:t>науки.Питання</w:t>
      </w:r>
      <w:proofErr w:type="spellEnd"/>
      <w:r w:rsidRPr="0081509D">
        <w:rPr>
          <w:rStyle w:val="A00"/>
          <w:color w:val="auto"/>
          <w:sz w:val="28"/>
          <w:szCs w:val="28"/>
          <w:lang w:val="uk-UA"/>
        </w:rPr>
        <w:t xml:space="preserve"> протидії злочинності </w:t>
      </w:r>
      <w:r w:rsidRPr="0081509D">
        <w:rPr>
          <w:sz w:val="28"/>
          <w:szCs w:val="28"/>
          <w:lang w:val="uk-UA"/>
        </w:rPr>
        <w:t>є однією з важливих проблем сучасної кримінально-правової та кримінологічної політики держави. Так, теоретичні засади запобігання злочинності досліджують В. </w:t>
      </w:r>
      <w:proofErr w:type="spellStart"/>
      <w:r w:rsidRPr="0081509D">
        <w:rPr>
          <w:sz w:val="28"/>
          <w:szCs w:val="28"/>
          <w:lang w:val="uk-UA"/>
        </w:rPr>
        <w:t>Голіна</w:t>
      </w:r>
      <w:proofErr w:type="spellEnd"/>
      <w:r w:rsidRPr="0081509D">
        <w:rPr>
          <w:sz w:val="28"/>
          <w:szCs w:val="28"/>
          <w:lang w:val="uk-UA"/>
        </w:rPr>
        <w:t>, Б.</w:t>
      </w:r>
      <w:r w:rsidRPr="0081509D">
        <w:rPr>
          <w:lang w:val="uk-UA"/>
        </w:rPr>
        <w:t> </w:t>
      </w:r>
      <w:proofErr w:type="spellStart"/>
      <w:r w:rsidRPr="0081509D">
        <w:rPr>
          <w:sz w:val="28"/>
          <w:szCs w:val="28"/>
          <w:lang w:val="uk-UA"/>
        </w:rPr>
        <w:t>Головкін</w:t>
      </w:r>
      <w:proofErr w:type="spellEnd"/>
      <w:r w:rsidRPr="0081509D">
        <w:rPr>
          <w:sz w:val="28"/>
          <w:szCs w:val="28"/>
          <w:lang w:val="uk-UA"/>
        </w:rPr>
        <w:t>, В. </w:t>
      </w:r>
      <w:proofErr w:type="spellStart"/>
      <w:r w:rsidRPr="0081509D">
        <w:rPr>
          <w:sz w:val="28"/>
          <w:szCs w:val="28"/>
          <w:lang w:val="uk-UA"/>
        </w:rPr>
        <w:t>Дрьомін</w:t>
      </w:r>
      <w:proofErr w:type="spellEnd"/>
      <w:r w:rsidRPr="0081509D">
        <w:rPr>
          <w:sz w:val="28"/>
          <w:szCs w:val="28"/>
          <w:lang w:val="uk-UA"/>
        </w:rPr>
        <w:t>, А. Зелінський, О. Литвинов, І. </w:t>
      </w:r>
      <w:proofErr w:type="spellStart"/>
      <w:r w:rsidRPr="0081509D">
        <w:rPr>
          <w:sz w:val="28"/>
          <w:szCs w:val="28"/>
          <w:lang w:val="uk-UA"/>
        </w:rPr>
        <w:t>Однолько</w:t>
      </w:r>
      <w:proofErr w:type="spellEnd"/>
      <w:r w:rsidRPr="0081509D">
        <w:rPr>
          <w:sz w:val="28"/>
          <w:szCs w:val="28"/>
          <w:lang w:val="uk-UA"/>
        </w:rPr>
        <w:t>, О. Костенко та ін. Слід відмітити, що в</w:t>
      </w:r>
      <w:r w:rsidRPr="0081509D">
        <w:rPr>
          <w:rStyle w:val="A00"/>
          <w:color w:val="auto"/>
          <w:sz w:val="28"/>
          <w:szCs w:val="28"/>
          <w:lang w:val="uk-UA"/>
        </w:rPr>
        <w:t xml:space="preserve"> останні роки простежується посилення інтересу до дослідження заходів протидії злочинності (зокрема, на рівні вітчизняних монографічних та дисертаційних досліджень, наприклад, роботи </w:t>
      </w:r>
      <w:r w:rsidRPr="0081509D">
        <w:rPr>
          <w:sz w:val="28"/>
          <w:szCs w:val="28"/>
          <w:lang w:val="uk-UA"/>
        </w:rPr>
        <w:t>Т. </w:t>
      </w:r>
      <w:proofErr w:type="spellStart"/>
      <w:r w:rsidRPr="0081509D">
        <w:rPr>
          <w:sz w:val="28"/>
          <w:szCs w:val="28"/>
          <w:lang w:val="uk-UA"/>
        </w:rPr>
        <w:t>Серватко</w:t>
      </w:r>
      <w:proofErr w:type="spellEnd"/>
      <w:r w:rsidRPr="0081509D">
        <w:rPr>
          <w:sz w:val="28"/>
          <w:szCs w:val="28"/>
          <w:lang w:val="uk-UA"/>
        </w:rPr>
        <w:t xml:space="preserve"> «Проблеми боротьби з організованою злочинністю в Польщі та Україні» (2002 р.)</w:t>
      </w:r>
      <w:r w:rsidRPr="0081509D">
        <w:rPr>
          <w:rStyle w:val="A00"/>
          <w:color w:val="auto"/>
          <w:sz w:val="28"/>
          <w:szCs w:val="28"/>
          <w:lang w:val="uk-UA"/>
        </w:rPr>
        <w:t>, М. </w:t>
      </w:r>
      <w:r w:rsidRPr="0081509D">
        <w:rPr>
          <w:sz w:val="28"/>
          <w:szCs w:val="28"/>
          <w:lang w:val="uk-UA"/>
        </w:rPr>
        <w:t xml:space="preserve">Палія «Злочинність у сфері віросповідання та боротьба з нею» (2002 р.), </w:t>
      </w:r>
      <w:r w:rsidRPr="0081509D">
        <w:rPr>
          <w:sz w:val="28"/>
          <w:szCs w:val="28"/>
          <w:lang w:val="uk-UA"/>
        </w:rPr>
        <w:lastRenderedPageBreak/>
        <w:t>В. </w:t>
      </w:r>
      <w:proofErr w:type="spellStart"/>
      <w:r w:rsidRPr="0081509D">
        <w:rPr>
          <w:sz w:val="28"/>
          <w:szCs w:val="28"/>
          <w:lang w:val="uk-UA"/>
        </w:rPr>
        <w:t>Сюравчик</w:t>
      </w:r>
      <w:proofErr w:type="spellEnd"/>
      <w:r w:rsidRPr="0081509D">
        <w:rPr>
          <w:sz w:val="28"/>
          <w:szCs w:val="28"/>
          <w:lang w:val="uk-UA"/>
        </w:rPr>
        <w:t xml:space="preserve"> «Запобігання корисливим злочинам в аграрному секторі економіки України» (2007 р.), </w:t>
      </w:r>
      <w:r w:rsidRPr="0081509D">
        <w:rPr>
          <w:rStyle w:val="A00"/>
          <w:color w:val="auto"/>
          <w:sz w:val="28"/>
          <w:szCs w:val="28"/>
          <w:lang w:val="uk-UA"/>
        </w:rPr>
        <w:t>Ю.</w:t>
      </w:r>
      <w:r w:rsidRPr="0081509D">
        <w:rPr>
          <w:sz w:val="28"/>
          <w:szCs w:val="28"/>
          <w:lang w:val="uk-UA"/>
        </w:rPr>
        <w:t xml:space="preserve"> Левченка «Запобігання злочинам, що вчиняються у нафтогазовому комплексі України» (2008 р.), Ю. Нікітін «Протидія злочинності в системі забезпечення внутрішньої безпеки українського суспільства» (2009 р.), </w:t>
      </w:r>
      <w:r w:rsidRPr="0081509D">
        <w:rPr>
          <w:rStyle w:val="A00"/>
          <w:color w:val="auto"/>
          <w:sz w:val="28"/>
          <w:szCs w:val="28"/>
          <w:lang w:val="uk-UA"/>
        </w:rPr>
        <w:t>О. Шостки «</w:t>
      </w:r>
      <w:r w:rsidRPr="0081509D">
        <w:rPr>
          <w:sz w:val="28"/>
          <w:szCs w:val="28"/>
          <w:lang w:val="uk-UA"/>
        </w:rPr>
        <w:t>Теоретичні та прикладні проблеми протидії організованій злочинності в європейських країнах</w:t>
      </w:r>
      <w:r w:rsidRPr="0081509D">
        <w:rPr>
          <w:rStyle w:val="A00"/>
          <w:color w:val="auto"/>
          <w:sz w:val="28"/>
          <w:szCs w:val="28"/>
          <w:lang w:val="uk-UA"/>
        </w:rPr>
        <w:t>» (2010 р.)</w:t>
      </w:r>
      <w:r w:rsidRPr="0081509D">
        <w:rPr>
          <w:sz w:val="28"/>
          <w:szCs w:val="28"/>
          <w:lang w:val="uk-UA"/>
        </w:rPr>
        <w:t>, Б. </w:t>
      </w:r>
      <w:proofErr w:type="spellStart"/>
      <w:r w:rsidRPr="0081509D">
        <w:rPr>
          <w:sz w:val="28"/>
          <w:szCs w:val="28"/>
          <w:lang w:val="uk-UA"/>
        </w:rPr>
        <w:t>Головкіна</w:t>
      </w:r>
      <w:proofErr w:type="spellEnd"/>
      <w:r w:rsidRPr="0081509D">
        <w:rPr>
          <w:sz w:val="28"/>
          <w:szCs w:val="28"/>
          <w:lang w:val="uk-UA"/>
        </w:rPr>
        <w:t xml:space="preserve"> «Корислива насильницька злочинність в Україні: феномен, детермінація, запобігання» (2011 р.), О. Кулика «Злочинність в Україні: тенденції, закономірності, методи пізнання» (2011 р.), А. Бабенка «Регіональна злочинність в Україні: закономірність, детермінації та запобігання» (2015 р.), Ю. Орлов «Політико-кримінологічна теорія протидії злочинності» (20016 р.), М. Колодяжного «</w:t>
      </w:r>
      <w:r w:rsidRPr="0081509D">
        <w:rPr>
          <w:rFonts w:eastAsia="TimesNewRomanPSMT"/>
          <w:sz w:val="28"/>
          <w:szCs w:val="28"/>
          <w:lang w:val="uk-UA"/>
        </w:rPr>
        <w:t>Сучасний зарубіжний досвід громадського впливу на злочинність</w:t>
      </w:r>
      <w:r w:rsidRPr="0081509D">
        <w:rPr>
          <w:sz w:val="28"/>
          <w:szCs w:val="28"/>
          <w:lang w:val="uk-UA"/>
        </w:rPr>
        <w:t xml:space="preserve">» (2017 р.) та ін. </w:t>
      </w:r>
    </w:p>
    <w:p w14:paraId="1F3C6D20" w14:textId="77777777" w:rsidR="00FE44B6" w:rsidRPr="0081509D" w:rsidRDefault="00FE44B6" w:rsidP="0009172D">
      <w:pPr>
        <w:spacing w:line="360" w:lineRule="auto"/>
        <w:ind w:firstLine="709"/>
        <w:rPr>
          <w:sz w:val="28"/>
          <w:szCs w:val="28"/>
          <w:lang w:val="uk-UA"/>
        </w:rPr>
      </w:pPr>
      <w:r w:rsidRPr="0081509D">
        <w:rPr>
          <w:sz w:val="28"/>
          <w:szCs w:val="28"/>
          <w:lang w:val="uk-UA"/>
        </w:rPr>
        <w:t>Проблемні аспекти функціонування суб’єктів запобігання та протидії злочинності в Україні також неодноразово були предметом наукових пошуків учених-юристів (роботи О. Бандурки, В. </w:t>
      </w:r>
      <w:proofErr w:type="spellStart"/>
      <w:r w:rsidRPr="0081509D">
        <w:rPr>
          <w:sz w:val="28"/>
          <w:szCs w:val="28"/>
          <w:lang w:val="uk-UA"/>
        </w:rPr>
        <w:t>Голіни</w:t>
      </w:r>
      <w:proofErr w:type="spellEnd"/>
      <w:r w:rsidRPr="0081509D">
        <w:rPr>
          <w:sz w:val="28"/>
          <w:szCs w:val="28"/>
          <w:lang w:val="uk-UA"/>
        </w:rPr>
        <w:t>, І. Грицай, А. </w:t>
      </w:r>
      <w:proofErr w:type="spellStart"/>
      <w:r w:rsidRPr="0081509D">
        <w:rPr>
          <w:sz w:val="28"/>
          <w:szCs w:val="28"/>
          <w:lang w:val="uk-UA"/>
        </w:rPr>
        <w:t>Долгової</w:t>
      </w:r>
      <w:proofErr w:type="spellEnd"/>
      <w:r w:rsidRPr="0081509D">
        <w:rPr>
          <w:sz w:val="28"/>
          <w:szCs w:val="28"/>
          <w:lang w:val="uk-UA"/>
        </w:rPr>
        <w:t>, В. Іванової, В. </w:t>
      </w:r>
      <w:proofErr w:type="spellStart"/>
      <w:r w:rsidRPr="0081509D">
        <w:rPr>
          <w:sz w:val="28"/>
          <w:szCs w:val="28"/>
          <w:lang w:val="uk-UA"/>
        </w:rPr>
        <w:t>Лунєєва</w:t>
      </w:r>
      <w:proofErr w:type="spellEnd"/>
      <w:r w:rsidRPr="0081509D">
        <w:rPr>
          <w:sz w:val="28"/>
          <w:szCs w:val="28"/>
          <w:lang w:val="uk-UA"/>
        </w:rPr>
        <w:t>, А. </w:t>
      </w:r>
      <w:proofErr w:type="spellStart"/>
      <w:r w:rsidRPr="0081509D">
        <w:rPr>
          <w:sz w:val="28"/>
          <w:szCs w:val="28"/>
          <w:lang w:val="uk-UA"/>
        </w:rPr>
        <w:t>Тесліцькогота</w:t>
      </w:r>
      <w:proofErr w:type="spellEnd"/>
      <w:r w:rsidRPr="0081509D">
        <w:rPr>
          <w:sz w:val="28"/>
          <w:szCs w:val="28"/>
          <w:lang w:val="uk-UA"/>
        </w:rPr>
        <w:t xml:space="preserve"> ін.).Позитивно оцінюючи здобутки цих та інших вчених-юристів, варто зазначити, що у них зроблено значний внесок як у напрямку вироблення теоретичної моделі запобігання та протидії злочинності, так і для вдосконалення практичних аспектів зазначеної діяльності, проте не зважаючи на достатньо ґрунтовне вивчення питання протидії злочинності, значну кількість наукових праць, присвячених даній проблематиці,  подальше вивчення досвіду зарубіжних країн щодо протидії злочинності є доцільним та необхідним.</w:t>
      </w:r>
    </w:p>
    <w:p w14:paraId="6C331999" w14:textId="77777777" w:rsidR="00FE44B6" w:rsidRPr="0081509D" w:rsidRDefault="00FE44B6" w:rsidP="0009172D">
      <w:pPr>
        <w:spacing w:line="360" w:lineRule="auto"/>
        <w:ind w:firstLine="709"/>
        <w:rPr>
          <w:rStyle w:val="A00"/>
          <w:i/>
          <w:color w:val="auto"/>
          <w:sz w:val="28"/>
          <w:szCs w:val="28"/>
          <w:lang w:val="uk-UA"/>
        </w:rPr>
      </w:pPr>
      <w:r w:rsidRPr="0081509D">
        <w:rPr>
          <w:rStyle w:val="A00"/>
          <w:i/>
          <w:color w:val="auto"/>
          <w:sz w:val="28"/>
          <w:szCs w:val="28"/>
          <w:lang w:val="uk-UA"/>
        </w:rPr>
        <w:t xml:space="preserve">Опис проблеми, що досліджується. </w:t>
      </w:r>
    </w:p>
    <w:p w14:paraId="7F69EC87" w14:textId="77777777" w:rsidR="00FE44B6" w:rsidRPr="0081509D" w:rsidRDefault="00FE44B6" w:rsidP="0009172D">
      <w:pPr>
        <w:spacing w:line="360" w:lineRule="auto"/>
        <w:ind w:firstLine="709"/>
        <w:rPr>
          <w:sz w:val="28"/>
          <w:szCs w:val="28"/>
          <w:lang w:val="uk-UA"/>
        </w:rPr>
      </w:pPr>
      <w:r w:rsidRPr="0081509D">
        <w:rPr>
          <w:rStyle w:val="A00"/>
          <w:color w:val="auto"/>
          <w:sz w:val="28"/>
          <w:szCs w:val="28"/>
          <w:lang w:val="uk-UA"/>
        </w:rPr>
        <w:t>Історико-правові дослідження свідчать, що злочинність як деструктивне явище розвитку людського суспільства існувало завжди, тому п</w:t>
      </w:r>
      <w:r w:rsidRPr="0081509D">
        <w:rPr>
          <w:sz w:val="28"/>
          <w:szCs w:val="28"/>
          <w:lang w:val="uk-UA"/>
        </w:rPr>
        <w:t xml:space="preserve">итанням запобігання та протидії злочинності як адекватній реакції суспільства на зазначене негативне явище постійно приділяється увага як на науково теоретичному, так і на практичному рівнях не тільки в окремих </w:t>
      </w:r>
      <w:r w:rsidRPr="0081509D">
        <w:rPr>
          <w:sz w:val="28"/>
          <w:szCs w:val="28"/>
          <w:lang w:val="uk-UA"/>
        </w:rPr>
        <w:lastRenderedPageBreak/>
        <w:t xml:space="preserve">країнах, а й у масштабі регіональних (наприклад, Європейського Союзу - </w:t>
      </w:r>
      <w:proofErr w:type="spellStart"/>
      <w:r w:rsidRPr="0081509D">
        <w:rPr>
          <w:sz w:val="28"/>
          <w:szCs w:val="28"/>
          <w:lang w:val="uk-UA"/>
        </w:rPr>
        <w:t>Європол</w:t>
      </w:r>
      <w:proofErr w:type="spellEnd"/>
      <w:r w:rsidRPr="0081509D">
        <w:rPr>
          <w:sz w:val="28"/>
          <w:szCs w:val="28"/>
          <w:lang w:val="uk-UA"/>
        </w:rPr>
        <w:t xml:space="preserve">, </w:t>
      </w:r>
      <w:proofErr w:type="spellStart"/>
      <w:r w:rsidRPr="0081509D">
        <w:rPr>
          <w:sz w:val="28"/>
          <w:szCs w:val="28"/>
          <w:lang w:val="uk-UA"/>
        </w:rPr>
        <w:t>Євроюст</w:t>
      </w:r>
      <w:proofErr w:type="spellEnd"/>
      <w:r w:rsidRPr="0081509D">
        <w:rPr>
          <w:sz w:val="28"/>
          <w:szCs w:val="28"/>
          <w:lang w:val="uk-UA"/>
        </w:rPr>
        <w:t xml:space="preserve">) та міждержавних (Інтерпол, ФАТФ, ООН (Конгрес ООН із запобігання злочинності та з кримінального правосуддя)) утворень. Курс України на європейську інтеграцію обумовив підписання у 2014 році Угоди про асоціацію між Україною та Євросоюзом, Європейським співтовариством з атомної енергії та їх державами-членами, згідно з якою сторони взяли на себе зобов’язання вести боротьбу із організованою злочинністю та легалізацією (відмиванням) коштів, а також зменшувати постачання та попит на незаконні наркотичні засоби і підсилювати співпрацю в боротьбі з тероризмом. Окрім того, стаття 3 Угоди закріплює, що боротьба із корупцією, а також із різноманітними формами транснаціональної організованої злочинності та тероризму є основними принципами зміцнення відносин між сторонами. Отже, успішність у розбудові зони вільної торгівлі між Україною та ЄС та можливість отримати переваги у співробітництві з ЄС для нашої країни залежить від ефективності дій, які вживає Україна у боротьбі зі злочинністю. </w:t>
      </w:r>
    </w:p>
    <w:p w14:paraId="1DA3F141" w14:textId="77777777" w:rsidR="00FE44B6" w:rsidRPr="0081509D" w:rsidRDefault="00FE44B6" w:rsidP="0009172D">
      <w:pPr>
        <w:spacing w:line="360" w:lineRule="auto"/>
        <w:ind w:firstLine="709"/>
        <w:rPr>
          <w:sz w:val="28"/>
          <w:szCs w:val="28"/>
          <w:lang w:val="uk-UA"/>
        </w:rPr>
      </w:pPr>
      <w:r w:rsidRPr="0081509D">
        <w:rPr>
          <w:sz w:val="28"/>
          <w:szCs w:val="28"/>
          <w:lang w:val="uk-UA"/>
        </w:rPr>
        <w:t>Комплексність і складність проблеми протидії злочинності обумовлює те, що кожна країна світової спільноти вживає різноманітні соціальні, правові, економічні, організаційні, інформаційні та інші заходи в площині протидії, запобігання та боротьби зі злочинністю. Проведений аналіз фахової вітчизняної та зарубіжної юридичної літератури дозволяє зробити висновок про відсутність однозначного сприйняття змісту та обсягу поняття «протидія злочинності» (зокрема, вченими-кримінологами часто застосовуються різні за змістом терміни – «попередження», «превенція», «припинення», «профілактика», «спеціально-кримінологічне попередження», «припинення», «спеціальне попередження», «війна», «кримінальна політика», «боротьба» тощо), тому, перш за все, зупинимося на аналізі наявних наукових підходів до визначенні зазначеного терміну.</w:t>
      </w:r>
    </w:p>
    <w:p w14:paraId="356B07FB" w14:textId="77777777" w:rsidR="00FE44B6" w:rsidRPr="0081509D" w:rsidRDefault="00FE44B6" w:rsidP="0009172D">
      <w:pPr>
        <w:spacing w:line="360" w:lineRule="auto"/>
        <w:ind w:firstLine="709"/>
        <w:rPr>
          <w:sz w:val="28"/>
          <w:szCs w:val="28"/>
          <w:lang w:val="uk-UA"/>
        </w:rPr>
      </w:pPr>
      <w:r w:rsidRPr="0081509D">
        <w:rPr>
          <w:sz w:val="28"/>
          <w:szCs w:val="28"/>
          <w:lang w:val="uk-UA"/>
        </w:rPr>
        <w:t xml:space="preserve">Слід відмітити, що протягом останніх років серед вчених-кримінологів під час визначення діяльності з перешкоджання злочинності найбільш </w:t>
      </w:r>
      <w:r w:rsidRPr="0081509D">
        <w:rPr>
          <w:sz w:val="28"/>
          <w:szCs w:val="28"/>
          <w:lang w:val="uk-UA"/>
        </w:rPr>
        <w:lastRenderedPageBreak/>
        <w:t>поширеними у використанні є терміни «запобігання» та «протидія». В межах магістерської роботи було проаналізовано теоретичні підходи щодо визначення змісту та співвідношення даних понять, а також опрацьовано їх використання у чинному законодавстві (зазначене наведено у практичній частині у п.1.1. «Загальнотеоретичні засади протидії злочинності: поняття, принципи, зміст заходів»), що дозволило зробити висновок про те, що  на сучасному етапі найбільш поширеного вживання як в правових актах, так і в юридичній літературі набув термін «протидія злочинності». Так, автори монографії «Протидія злочинності та профілактика злочинам» (2011 р.)характеризують зміст протидії злочинам, як:</w:t>
      </w:r>
    </w:p>
    <w:p w14:paraId="661DF8F4" w14:textId="77777777" w:rsidR="00FE44B6" w:rsidRPr="0081509D" w:rsidRDefault="00FE44B6" w:rsidP="0009172D">
      <w:pPr>
        <w:spacing w:line="360" w:lineRule="auto"/>
        <w:ind w:firstLine="709"/>
        <w:rPr>
          <w:sz w:val="28"/>
          <w:szCs w:val="28"/>
          <w:lang w:val="uk-UA"/>
        </w:rPr>
      </w:pPr>
      <w:r w:rsidRPr="0081509D">
        <w:rPr>
          <w:sz w:val="28"/>
          <w:szCs w:val="28"/>
          <w:lang w:val="uk-UA"/>
        </w:rPr>
        <w:t xml:space="preserve">1) організацію протидії – сукупність організаційних, управлінських, профілактичних, контрольних, та інших дій відповідних органів; </w:t>
      </w:r>
    </w:p>
    <w:p w14:paraId="26E4A180" w14:textId="77777777" w:rsidR="00FE44B6" w:rsidRPr="0081509D" w:rsidRDefault="00FE44B6" w:rsidP="0009172D">
      <w:pPr>
        <w:spacing w:line="360" w:lineRule="auto"/>
        <w:ind w:firstLine="709"/>
        <w:rPr>
          <w:sz w:val="28"/>
          <w:szCs w:val="28"/>
          <w:lang w:val="uk-UA"/>
        </w:rPr>
      </w:pPr>
      <w:r w:rsidRPr="0081509D">
        <w:rPr>
          <w:sz w:val="28"/>
          <w:szCs w:val="28"/>
          <w:lang w:val="uk-UA"/>
        </w:rPr>
        <w:t xml:space="preserve">2) правоохоронну діяльність – систему заходів з реалізації правоохоронних та/чи правозастосовних функцій відповідних органів; </w:t>
      </w:r>
    </w:p>
    <w:p w14:paraId="2C1484D1" w14:textId="77777777" w:rsidR="00FE44B6" w:rsidRPr="0081509D" w:rsidRDefault="00FE44B6" w:rsidP="0009172D">
      <w:pPr>
        <w:spacing w:line="360" w:lineRule="auto"/>
        <w:ind w:firstLine="709"/>
        <w:rPr>
          <w:sz w:val="28"/>
          <w:szCs w:val="28"/>
          <w:lang w:val="uk-UA"/>
        </w:rPr>
      </w:pPr>
      <w:r w:rsidRPr="0081509D">
        <w:rPr>
          <w:sz w:val="28"/>
          <w:szCs w:val="28"/>
          <w:lang w:val="uk-UA"/>
        </w:rPr>
        <w:t xml:space="preserve">3) попередження – здійснення відповідними суб’єктами правових заходів із метою недопущення розвитку злочинного наміру, встановлення осіб, тощо. </w:t>
      </w:r>
    </w:p>
    <w:p w14:paraId="2A380D2F" w14:textId="77777777" w:rsidR="00FE44B6" w:rsidRPr="0081509D" w:rsidRDefault="00FE44B6" w:rsidP="0009172D">
      <w:pPr>
        <w:spacing w:line="360" w:lineRule="auto"/>
        <w:ind w:firstLine="709"/>
        <w:rPr>
          <w:sz w:val="28"/>
          <w:szCs w:val="28"/>
          <w:lang w:val="uk-UA"/>
        </w:rPr>
      </w:pPr>
      <w:r w:rsidRPr="0081509D">
        <w:rPr>
          <w:sz w:val="28"/>
          <w:szCs w:val="28"/>
          <w:lang w:val="uk-UA"/>
        </w:rPr>
        <w:t xml:space="preserve">О. Бандурка та О. Литвинов, наводячи дефініцію поняттю «протидія злочинності», акцентують увагу на тому, що це особливий інтегрований, багаторівневий об’єкт соціального управління, який становить різноманітна за формами діяльність відповідних суб’єктів, котрі взаємодіють у вигляді системи різнорідних заходів, спрямованих на пошук шляхів, засобів та інших можливостей ефективного впливу на злочинність із метою зниження інтенсивності процесів детермінації злочинності на усіх рівнях, нейтралізації дії її причин і умов для обмеження кількості злочинних проявів до соціально толерантного рівня. О. Бусол, наводячи аналіз семантичного значення термінів «запобігання» та «протидія» у дисертаційному дослідженні «Протидія корупційній злочинності в Україні у контексті сучасної Антикорупційної стратегії» (2015р.), зазначає, що в контексті мінімізації корупції варто використовувати саме термін «протидія», змістом якої є </w:t>
      </w:r>
      <w:r w:rsidRPr="0081509D">
        <w:rPr>
          <w:sz w:val="28"/>
          <w:szCs w:val="28"/>
          <w:lang w:val="uk-UA"/>
        </w:rPr>
        <w:lastRenderedPageBreak/>
        <w:t xml:space="preserve">заходи, які проводять усі члени суспільства в особі його інститутів, фізичних і юридичних осіб, з метою мінімізації корупції, усунення або нейтралізації її причин та умов відповідно до їх обов’язків з виконання державних функцій, а також із власної ініціативи. </w:t>
      </w:r>
    </w:p>
    <w:p w14:paraId="435E93F3" w14:textId="77777777" w:rsidR="00FE44B6" w:rsidRPr="00C61C3D" w:rsidRDefault="00FE44B6" w:rsidP="0009172D">
      <w:pPr>
        <w:spacing w:line="360" w:lineRule="auto"/>
        <w:ind w:firstLine="709"/>
        <w:rPr>
          <w:sz w:val="28"/>
          <w:szCs w:val="28"/>
          <w:lang w:val="uk-UA"/>
        </w:rPr>
      </w:pPr>
      <w:r w:rsidRPr="0081509D">
        <w:rPr>
          <w:sz w:val="28"/>
          <w:szCs w:val="28"/>
          <w:lang w:val="uk-UA"/>
        </w:rPr>
        <w:t xml:space="preserve">Слід зазначити, що в останній час термін «протидія» набуває поширеного вживання і в правових актах (наприклад,  Закон України від </w:t>
      </w:r>
      <w:r w:rsidRPr="0081509D">
        <w:rPr>
          <w:rStyle w:val="dat"/>
          <w:sz w:val="28"/>
          <w:szCs w:val="28"/>
          <w:lang w:val="uk-UA"/>
        </w:rPr>
        <w:t>15.02.1995 </w:t>
      </w:r>
      <w:r w:rsidRPr="0081509D">
        <w:rPr>
          <w:sz w:val="28"/>
          <w:szCs w:val="28"/>
          <w:lang w:val="uk-UA"/>
        </w:rPr>
        <w:t xml:space="preserve">р. № </w:t>
      </w:r>
      <w:r w:rsidRPr="0081509D">
        <w:rPr>
          <w:rStyle w:val="ae"/>
          <w:sz w:val="28"/>
          <w:szCs w:val="28"/>
          <w:lang w:val="uk-UA"/>
        </w:rPr>
        <w:t>62/95-ВР</w:t>
      </w:r>
      <w:r w:rsidRPr="0081509D">
        <w:rPr>
          <w:sz w:val="28"/>
          <w:szCs w:val="28"/>
          <w:lang w:val="uk-UA"/>
        </w:rPr>
        <w:t xml:space="preserve"> «</w:t>
      </w:r>
      <w:r w:rsidRPr="0081509D">
        <w:rPr>
          <w:rStyle w:val="rvts23"/>
          <w:sz w:val="28"/>
          <w:szCs w:val="28"/>
          <w:lang w:val="uk-UA"/>
        </w:rPr>
        <w:t xml:space="preserve">Про заходи протидії незаконному обігу наркотичних засобів, психотропних речовин і прекурсорів та зловживанню ними»; </w:t>
      </w:r>
      <w:r w:rsidRPr="0081509D">
        <w:rPr>
          <w:sz w:val="28"/>
          <w:szCs w:val="28"/>
          <w:lang w:val="uk-UA"/>
        </w:rPr>
        <w:t xml:space="preserve">Закон України від </w:t>
      </w:r>
      <w:r w:rsidRPr="0081509D">
        <w:rPr>
          <w:rStyle w:val="dat"/>
          <w:sz w:val="28"/>
          <w:szCs w:val="28"/>
          <w:lang w:val="uk-UA"/>
        </w:rPr>
        <w:t>07.12.2017 р. №</w:t>
      </w:r>
      <w:r w:rsidRPr="0081509D">
        <w:rPr>
          <w:rStyle w:val="ae"/>
          <w:sz w:val="28"/>
          <w:szCs w:val="28"/>
          <w:lang w:val="uk-UA"/>
        </w:rPr>
        <w:t>2229-VIII</w:t>
      </w:r>
      <w:r w:rsidRPr="0081509D">
        <w:rPr>
          <w:sz w:val="28"/>
          <w:szCs w:val="28"/>
          <w:lang w:val="uk-UA"/>
        </w:rPr>
        <w:t xml:space="preserve"> «</w:t>
      </w:r>
      <w:r w:rsidRPr="0081509D">
        <w:rPr>
          <w:rStyle w:val="rvts23"/>
          <w:sz w:val="28"/>
          <w:szCs w:val="28"/>
          <w:lang w:val="uk-UA"/>
        </w:rPr>
        <w:t xml:space="preserve">Про запобігання та протидію домашньому насильству»; </w:t>
      </w:r>
      <w:r w:rsidRPr="0081509D">
        <w:rPr>
          <w:sz w:val="28"/>
          <w:szCs w:val="28"/>
          <w:lang w:val="uk-UA"/>
        </w:rPr>
        <w:t xml:space="preserve">Закон України від </w:t>
      </w:r>
      <w:r w:rsidRPr="0081509D">
        <w:rPr>
          <w:rStyle w:val="dat"/>
          <w:sz w:val="28"/>
          <w:szCs w:val="28"/>
          <w:lang w:val="uk-UA"/>
        </w:rPr>
        <w:t>06.12.2019 р. №</w:t>
      </w:r>
      <w:r w:rsidRPr="0081509D">
        <w:rPr>
          <w:rStyle w:val="ae"/>
          <w:sz w:val="28"/>
          <w:szCs w:val="28"/>
          <w:lang w:val="uk-UA"/>
        </w:rPr>
        <w:t>361-IX «</w:t>
      </w:r>
      <w:r w:rsidRPr="0081509D">
        <w:rPr>
          <w:rStyle w:val="rvts23"/>
          <w:sz w:val="28"/>
          <w:szCs w:val="28"/>
          <w:lang w:val="uk-UA"/>
        </w:rPr>
        <w:t>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r w:rsidRPr="0081509D">
        <w:rPr>
          <w:rStyle w:val="ae"/>
          <w:sz w:val="28"/>
          <w:szCs w:val="28"/>
          <w:lang w:val="uk-UA"/>
        </w:rPr>
        <w:t xml:space="preserve">» тощо, </w:t>
      </w:r>
      <w:r w:rsidRPr="0081509D">
        <w:rPr>
          <w:rStyle w:val="rvts23"/>
          <w:sz w:val="28"/>
          <w:szCs w:val="28"/>
          <w:lang w:val="uk-UA"/>
        </w:rPr>
        <w:t xml:space="preserve">положення яких повністю узгоджуються із нормами Конституції України. Окрім зазначеного, слід акцентувати увагу на тому, що </w:t>
      </w:r>
      <w:r w:rsidRPr="0081509D">
        <w:rPr>
          <w:sz w:val="28"/>
          <w:szCs w:val="28"/>
          <w:lang w:val="uk-UA"/>
        </w:rPr>
        <w:t xml:space="preserve">важливим суб’єктом протидії злочинності є органи місцевого самоврядування, які за своїми повноваженнями здійснюють організаційно-управлінські функції щодо запобігання злочинності, організують і координують роботу відповідних суб’єктів системи протидії злочинності, займаються ресурсним забезпеченням, контролюють виконання постанов рішень вищих органів влади і власних завдань щодо запобігання злочинам на підвідомчій території. З метою забезпечення активної протидії злочинності, зміцненню законності та правопорядку органи місцевого самоврядування мають право планувати та затверджувати заходи, спрямовані на  протидію злочинності та профілактику правопорушень, забезпечення публічної безпеки та порядку на відповідній території (наприклад, </w:t>
      </w:r>
      <w:r w:rsidRPr="0081509D">
        <w:rPr>
          <w:rStyle w:val="ae"/>
          <w:sz w:val="28"/>
          <w:szCs w:val="28"/>
          <w:lang w:val="uk-UA"/>
        </w:rPr>
        <w:t xml:space="preserve">Розпорядження міського голови № 266р </w:t>
      </w:r>
      <w:r w:rsidRPr="0081509D">
        <w:rPr>
          <w:rStyle w:val="12"/>
          <w:sz w:val="28"/>
          <w:szCs w:val="28"/>
          <w:lang w:val="uk-UA"/>
        </w:rPr>
        <w:t>від 03.08.2018 р. «</w:t>
      </w:r>
      <w:r w:rsidRPr="0081509D">
        <w:rPr>
          <w:sz w:val="28"/>
          <w:szCs w:val="28"/>
          <w:lang w:val="uk-UA"/>
        </w:rPr>
        <w:t>Про затвердження плану заходів із протидії злочинності та профілактики правопорушень, забезпечення публічної безпеки та порядку на території Запорізької області на 2018-2021 роки</w:t>
      </w:r>
      <w:r w:rsidRPr="0081509D">
        <w:rPr>
          <w:rStyle w:val="12"/>
          <w:sz w:val="28"/>
          <w:szCs w:val="28"/>
          <w:lang w:val="uk-UA"/>
        </w:rPr>
        <w:t>»</w:t>
      </w:r>
      <w:r w:rsidRPr="0081509D">
        <w:rPr>
          <w:sz w:val="28"/>
          <w:szCs w:val="28"/>
          <w:lang w:val="uk-UA"/>
        </w:rPr>
        <w:t xml:space="preserve">). Зважаючи на викладене, зробимо проміжний висновок про доцільність підтримання позиції О. Назаренка, який </w:t>
      </w:r>
      <w:r w:rsidRPr="0081509D">
        <w:rPr>
          <w:sz w:val="28"/>
          <w:szCs w:val="28"/>
          <w:lang w:val="uk-UA"/>
        </w:rPr>
        <w:lastRenderedPageBreak/>
        <w:t xml:space="preserve">доводить, що порівняння термінів «запобігання» та «протидія» є не є ані тотожними, ані альтернативними (що виключають одне </w:t>
      </w:r>
      <w:r w:rsidRPr="00C61C3D">
        <w:rPr>
          <w:sz w:val="28"/>
          <w:szCs w:val="28"/>
          <w:lang w:val="uk-UA"/>
        </w:rPr>
        <w:t xml:space="preserve">одного), а виступають поняттями, що частково пересікаються і визначають єдине ціле, а під терміном «протидія злочинності» вважаємо за доцільне розуміти комплекс превентивних та примусових заходів відповідних суб’єктів, спрямованих на виявлення, усунення або нейтралізацію причин злочинності, мінімізацію факторів, що породжують злочинність і сприяють їй, а також усунення протиправних дій, які готуються або вже мають місце, виявлення винних осіб та встановлення адекватних заходів реагування на вже вчинені злочини. </w:t>
      </w:r>
    </w:p>
    <w:p w14:paraId="1E5E9CE2" w14:textId="77777777" w:rsidR="00FE44B6" w:rsidRPr="00C61C3D" w:rsidRDefault="00FE44B6" w:rsidP="0009172D">
      <w:pPr>
        <w:spacing w:line="360" w:lineRule="auto"/>
        <w:ind w:firstLine="709"/>
        <w:rPr>
          <w:sz w:val="28"/>
          <w:szCs w:val="28"/>
          <w:lang w:val="uk-UA"/>
        </w:rPr>
      </w:pPr>
      <w:r w:rsidRPr="00C61C3D">
        <w:rPr>
          <w:sz w:val="28"/>
          <w:szCs w:val="28"/>
          <w:lang w:val="uk-UA"/>
        </w:rPr>
        <w:t xml:space="preserve">Сучасна еволюція злочинності обумовлена процесами </w:t>
      </w:r>
      <w:r w:rsidRPr="0081509D">
        <w:rPr>
          <w:sz w:val="28"/>
          <w:szCs w:val="28"/>
          <w:lang w:val="uk-UA"/>
        </w:rPr>
        <w:t xml:space="preserve">всесвітньої інтеграції, які стрімко розвиваються у ХХІ ст. на всіх рівнях – внутрішньодержавному, регіональному, світовому. Зважаючи на те, </w:t>
      </w:r>
      <w:proofErr w:type="spellStart"/>
      <w:r w:rsidRPr="0081509D">
        <w:rPr>
          <w:sz w:val="28"/>
          <w:szCs w:val="28"/>
          <w:lang w:val="uk-UA"/>
        </w:rPr>
        <w:t>цілкомсправедливим</w:t>
      </w:r>
      <w:proofErr w:type="spellEnd"/>
      <w:r w:rsidRPr="0081509D">
        <w:rPr>
          <w:sz w:val="28"/>
          <w:szCs w:val="28"/>
          <w:lang w:val="uk-UA"/>
        </w:rPr>
        <w:t xml:space="preserve"> вбачається зауваження Ю. Голика, який досліджуючи злочинність як планетарну проблему ще у 2006 році цілком слушно зазначив, що сучасна злочинність стає все більш мобільною, обізнаною в сфері нових комп’ютерних, телекомунікаційних, банківських, інформаційних технологій, зростає кількість організованих транснаціональних злочинних об’єднань, злочинні практики (торгівля людьми, незаконні дії в сфері </w:t>
      </w:r>
      <w:proofErr w:type="spellStart"/>
      <w:r w:rsidRPr="0081509D">
        <w:rPr>
          <w:sz w:val="28"/>
          <w:szCs w:val="28"/>
          <w:lang w:val="uk-UA"/>
        </w:rPr>
        <w:t>трансплантології</w:t>
      </w:r>
      <w:proofErr w:type="spellEnd"/>
      <w:r w:rsidRPr="0081509D">
        <w:rPr>
          <w:sz w:val="28"/>
          <w:szCs w:val="28"/>
          <w:lang w:val="uk-UA"/>
        </w:rPr>
        <w:t xml:space="preserve">, незаконний обіг психоактивних речовин, контрабанда, </w:t>
      </w:r>
      <w:proofErr w:type="spellStart"/>
      <w:r w:rsidRPr="0081509D">
        <w:rPr>
          <w:sz w:val="28"/>
          <w:szCs w:val="28"/>
          <w:lang w:val="uk-UA"/>
        </w:rPr>
        <w:t>продажзброї</w:t>
      </w:r>
      <w:proofErr w:type="spellEnd"/>
      <w:r w:rsidRPr="0081509D">
        <w:rPr>
          <w:sz w:val="28"/>
          <w:szCs w:val="28"/>
          <w:lang w:val="uk-UA"/>
        </w:rPr>
        <w:t xml:space="preserve"> і боєприпасів, внутрішній і міжнародний тероризм, злочини у сфері інформаційних технологій </w:t>
      </w:r>
      <w:r w:rsidRPr="00C61C3D">
        <w:rPr>
          <w:sz w:val="28"/>
          <w:szCs w:val="28"/>
          <w:lang w:val="uk-UA"/>
        </w:rPr>
        <w:t>та інтелектуальної власності, міжнародна корупція, легалізація злочинно здобутого майна, переміщення екологічно небезпечних речовин з одних держав до інших, угони транспортних засобів з реалізацією їх за межами країни, викрадення предметів мистецтва й міжнародна нелегальна торгівля ними тощо) набувають «міжнародного компоненту».</w:t>
      </w:r>
    </w:p>
    <w:p w14:paraId="2EB54825" w14:textId="77777777" w:rsidR="00FE44B6" w:rsidRPr="00C61C3D" w:rsidRDefault="00FE44B6" w:rsidP="0009172D">
      <w:pPr>
        <w:spacing w:line="360" w:lineRule="auto"/>
        <w:ind w:firstLine="709"/>
        <w:rPr>
          <w:sz w:val="28"/>
          <w:szCs w:val="28"/>
          <w:lang w:val="uk-UA"/>
        </w:rPr>
      </w:pPr>
      <w:r w:rsidRPr="00C61C3D">
        <w:rPr>
          <w:sz w:val="28"/>
          <w:szCs w:val="28"/>
          <w:lang w:val="uk-UA"/>
        </w:rPr>
        <w:t>Проведені дослідження дозволяють виокремити в «</w:t>
      </w:r>
      <w:proofErr w:type="spellStart"/>
      <w:r w:rsidRPr="00C61C3D">
        <w:rPr>
          <w:sz w:val="28"/>
          <w:szCs w:val="28"/>
          <w:lang w:val="uk-UA"/>
        </w:rPr>
        <w:t>антикримінальному</w:t>
      </w:r>
      <w:proofErr w:type="spellEnd"/>
      <w:r w:rsidRPr="00C61C3D">
        <w:rPr>
          <w:sz w:val="28"/>
          <w:szCs w:val="28"/>
          <w:lang w:val="uk-UA"/>
        </w:rPr>
        <w:t>» співробітництві держав на міжнародному рівні наступні види діяльності:</w:t>
      </w:r>
    </w:p>
    <w:p w14:paraId="7B9D7633" w14:textId="77777777" w:rsidR="00FE44B6" w:rsidRPr="0081509D" w:rsidRDefault="00FE44B6" w:rsidP="0009172D">
      <w:pPr>
        <w:spacing w:line="360" w:lineRule="auto"/>
        <w:ind w:firstLine="709"/>
        <w:rPr>
          <w:sz w:val="28"/>
          <w:szCs w:val="28"/>
          <w:lang w:val="uk-UA"/>
        </w:rPr>
      </w:pPr>
      <w:r w:rsidRPr="0081509D">
        <w:rPr>
          <w:sz w:val="28"/>
          <w:szCs w:val="28"/>
          <w:lang w:val="uk-UA"/>
        </w:rPr>
        <w:lastRenderedPageBreak/>
        <w:t>1) криміналізація певних суспільно небезпечних діянь;</w:t>
      </w:r>
    </w:p>
    <w:p w14:paraId="62CC7CA9" w14:textId="77777777" w:rsidR="00FE44B6" w:rsidRPr="0081509D" w:rsidRDefault="00FE44B6" w:rsidP="0009172D">
      <w:pPr>
        <w:spacing w:line="360" w:lineRule="auto"/>
        <w:ind w:firstLine="709"/>
        <w:rPr>
          <w:sz w:val="28"/>
          <w:szCs w:val="28"/>
          <w:lang w:val="uk-UA"/>
        </w:rPr>
      </w:pPr>
      <w:r w:rsidRPr="0081509D">
        <w:rPr>
          <w:sz w:val="28"/>
          <w:szCs w:val="28"/>
          <w:lang w:val="uk-UA"/>
        </w:rPr>
        <w:t>2)  уніфікація законодавства про відповідальність за їх вчинення, безпосереднє припинення злочинів;</w:t>
      </w:r>
    </w:p>
    <w:p w14:paraId="59D73C3B" w14:textId="77777777" w:rsidR="00FE44B6" w:rsidRPr="0081509D" w:rsidRDefault="00FE44B6" w:rsidP="0009172D">
      <w:pPr>
        <w:spacing w:line="360" w:lineRule="auto"/>
        <w:ind w:firstLine="709"/>
        <w:rPr>
          <w:sz w:val="28"/>
          <w:szCs w:val="28"/>
          <w:lang w:val="uk-UA"/>
        </w:rPr>
      </w:pPr>
      <w:r w:rsidRPr="0081509D">
        <w:rPr>
          <w:sz w:val="28"/>
          <w:szCs w:val="28"/>
          <w:lang w:val="uk-UA"/>
        </w:rPr>
        <w:t>3)  проведення в необхідних випадках оперативно-розшукових дій, надання допомоги в розслідуванні кримінальних проваджень і в здійсненні кримінального переслідування;</w:t>
      </w:r>
    </w:p>
    <w:p w14:paraId="312E7F4C" w14:textId="77777777" w:rsidR="00FE44B6" w:rsidRPr="0081509D" w:rsidRDefault="00FE44B6" w:rsidP="0009172D">
      <w:pPr>
        <w:spacing w:line="360" w:lineRule="auto"/>
        <w:ind w:firstLine="709"/>
        <w:rPr>
          <w:sz w:val="28"/>
          <w:szCs w:val="28"/>
          <w:lang w:val="uk-UA"/>
        </w:rPr>
      </w:pPr>
      <w:r w:rsidRPr="0081509D">
        <w:rPr>
          <w:sz w:val="28"/>
          <w:szCs w:val="28"/>
          <w:lang w:val="uk-UA"/>
        </w:rPr>
        <w:t>4) розслідування міжнародних злочинів;</w:t>
      </w:r>
    </w:p>
    <w:p w14:paraId="5FD6549C" w14:textId="77777777" w:rsidR="00FE44B6" w:rsidRPr="0081509D" w:rsidRDefault="00FE44B6" w:rsidP="0009172D">
      <w:pPr>
        <w:spacing w:line="360" w:lineRule="auto"/>
        <w:ind w:firstLine="709"/>
        <w:rPr>
          <w:sz w:val="28"/>
          <w:szCs w:val="28"/>
          <w:lang w:val="uk-UA"/>
        </w:rPr>
      </w:pPr>
      <w:r w:rsidRPr="0081509D">
        <w:rPr>
          <w:sz w:val="28"/>
          <w:szCs w:val="28"/>
          <w:lang w:val="uk-UA"/>
        </w:rPr>
        <w:t>5)  здійснення кримінального переслідування;</w:t>
      </w:r>
    </w:p>
    <w:p w14:paraId="3C78C1E2" w14:textId="77777777" w:rsidR="00FE44B6" w:rsidRPr="0081509D" w:rsidRDefault="00FE44B6" w:rsidP="0009172D">
      <w:pPr>
        <w:spacing w:line="360" w:lineRule="auto"/>
        <w:ind w:firstLine="709"/>
        <w:rPr>
          <w:sz w:val="28"/>
          <w:szCs w:val="28"/>
          <w:lang w:val="uk-UA"/>
        </w:rPr>
      </w:pPr>
      <w:r w:rsidRPr="0081509D">
        <w:rPr>
          <w:sz w:val="28"/>
          <w:szCs w:val="28"/>
          <w:lang w:val="uk-UA"/>
        </w:rPr>
        <w:t>6)  забезпечення виконання кримінальних покарань;</w:t>
      </w:r>
    </w:p>
    <w:p w14:paraId="7FB2D370" w14:textId="77777777" w:rsidR="00FE44B6" w:rsidRPr="0081509D" w:rsidRDefault="00FE44B6" w:rsidP="0009172D">
      <w:pPr>
        <w:spacing w:line="360" w:lineRule="auto"/>
        <w:ind w:firstLine="709"/>
        <w:rPr>
          <w:sz w:val="28"/>
          <w:szCs w:val="28"/>
          <w:lang w:val="uk-UA"/>
        </w:rPr>
      </w:pPr>
      <w:r w:rsidRPr="0081509D">
        <w:rPr>
          <w:sz w:val="28"/>
          <w:szCs w:val="28"/>
          <w:lang w:val="uk-UA"/>
        </w:rPr>
        <w:t xml:space="preserve">7)  </w:t>
      </w:r>
      <w:proofErr w:type="spellStart"/>
      <w:r w:rsidRPr="0081509D">
        <w:rPr>
          <w:sz w:val="28"/>
          <w:szCs w:val="28"/>
          <w:lang w:val="uk-UA"/>
        </w:rPr>
        <w:t>постпенітенціарний</w:t>
      </w:r>
      <w:proofErr w:type="spellEnd"/>
      <w:r w:rsidRPr="0081509D">
        <w:rPr>
          <w:sz w:val="28"/>
          <w:szCs w:val="28"/>
          <w:lang w:val="uk-UA"/>
        </w:rPr>
        <w:t xml:space="preserve"> вплив;</w:t>
      </w:r>
    </w:p>
    <w:p w14:paraId="0A6675D0" w14:textId="77777777" w:rsidR="00FE44B6" w:rsidRPr="0081509D" w:rsidRDefault="00FE44B6" w:rsidP="0009172D">
      <w:pPr>
        <w:spacing w:line="360" w:lineRule="auto"/>
        <w:ind w:firstLine="709"/>
        <w:rPr>
          <w:sz w:val="28"/>
          <w:szCs w:val="28"/>
          <w:lang w:val="uk-UA"/>
        </w:rPr>
      </w:pPr>
      <w:r w:rsidRPr="0081509D">
        <w:rPr>
          <w:sz w:val="28"/>
          <w:szCs w:val="28"/>
          <w:lang w:val="uk-UA"/>
        </w:rPr>
        <w:t>8)  надання професійно-технічної допомоги;</w:t>
      </w:r>
    </w:p>
    <w:p w14:paraId="17C26570" w14:textId="77777777" w:rsidR="00FE44B6" w:rsidRPr="0081509D" w:rsidRDefault="00FE44B6" w:rsidP="0009172D">
      <w:pPr>
        <w:spacing w:line="360" w:lineRule="auto"/>
        <w:ind w:firstLine="709"/>
        <w:rPr>
          <w:sz w:val="28"/>
          <w:szCs w:val="28"/>
          <w:lang w:val="uk-UA"/>
        </w:rPr>
      </w:pPr>
      <w:r w:rsidRPr="0081509D">
        <w:rPr>
          <w:sz w:val="28"/>
          <w:szCs w:val="28"/>
          <w:lang w:val="uk-UA"/>
        </w:rPr>
        <w:t>9) попередження злочинів;</w:t>
      </w:r>
    </w:p>
    <w:p w14:paraId="17BA27FF" w14:textId="77777777" w:rsidR="00FE44B6" w:rsidRPr="0081509D" w:rsidRDefault="00FE44B6" w:rsidP="0009172D">
      <w:pPr>
        <w:spacing w:line="360" w:lineRule="auto"/>
        <w:ind w:firstLine="709"/>
        <w:rPr>
          <w:sz w:val="28"/>
          <w:szCs w:val="28"/>
          <w:lang w:val="uk-UA"/>
        </w:rPr>
      </w:pPr>
      <w:r w:rsidRPr="0081509D">
        <w:rPr>
          <w:sz w:val="28"/>
          <w:szCs w:val="28"/>
          <w:lang w:val="uk-UA"/>
        </w:rPr>
        <w:t>10)  обмін аналітичною, кримінологічною та оперативною інформацією;</w:t>
      </w:r>
    </w:p>
    <w:p w14:paraId="5B9D1EDA" w14:textId="77777777" w:rsidR="00FE44B6" w:rsidRPr="0081509D" w:rsidRDefault="00FE44B6" w:rsidP="0009172D">
      <w:pPr>
        <w:spacing w:line="360" w:lineRule="auto"/>
        <w:ind w:firstLine="709"/>
        <w:rPr>
          <w:sz w:val="28"/>
          <w:szCs w:val="28"/>
          <w:lang w:val="uk-UA"/>
        </w:rPr>
      </w:pPr>
      <w:r w:rsidRPr="0081509D">
        <w:rPr>
          <w:sz w:val="28"/>
          <w:szCs w:val="28"/>
          <w:lang w:val="uk-UA"/>
        </w:rPr>
        <w:t>11)  розшук, арешт і конфіскацію незаконно переправлених за кордон капіталів.</w:t>
      </w:r>
    </w:p>
    <w:p w14:paraId="35B57A65" w14:textId="77777777" w:rsidR="00FE44B6" w:rsidRPr="0081509D" w:rsidRDefault="00FE44B6" w:rsidP="0009172D">
      <w:pPr>
        <w:spacing w:line="360" w:lineRule="auto"/>
        <w:ind w:firstLine="709"/>
        <w:rPr>
          <w:sz w:val="28"/>
          <w:szCs w:val="28"/>
          <w:lang w:val="uk-UA"/>
        </w:rPr>
      </w:pPr>
      <w:r w:rsidRPr="0081509D">
        <w:rPr>
          <w:sz w:val="28"/>
          <w:szCs w:val="28"/>
          <w:lang w:val="uk-UA"/>
        </w:rPr>
        <w:t>Понад півстоліття (починаючи з першого Конгресу ООН з попередження злочинності та поводження з правопорушниками, що відбувся в 1955 р в Женеві) у світі функціонує глобальна система боротьби зі злочинністю, що включає головні органи ООН, її спеціалізовані установи та між-народні організації, а також міжнародні регіональні організації по боротьбі із злочинністю, міжнародні та національні судові системи, правоохоронні органи держав. У європейському регіоні міжнародне співробітництво з кримінально-правових питань координується Радою Європи, а також компетентними органами Євросоюзу (Європейською комісією, Радою ЄС) і створеними ним наднаціональними правоохоронними структурами (</w:t>
      </w:r>
      <w:proofErr w:type="spellStart"/>
      <w:r w:rsidRPr="0081509D">
        <w:rPr>
          <w:sz w:val="28"/>
          <w:szCs w:val="28"/>
          <w:lang w:val="uk-UA"/>
        </w:rPr>
        <w:t>Європол</w:t>
      </w:r>
      <w:proofErr w:type="spellEnd"/>
      <w:r w:rsidRPr="0081509D">
        <w:rPr>
          <w:sz w:val="28"/>
          <w:szCs w:val="28"/>
          <w:lang w:val="uk-UA"/>
        </w:rPr>
        <w:t xml:space="preserve">, </w:t>
      </w:r>
      <w:proofErr w:type="spellStart"/>
      <w:r w:rsidRPr="0081509D">
        <w:rPr>
          <w:sz w:val="28"/>
          <w:szCs w:val="28"/>
          <w:lang w:val="uk-UA"/>
        </w:rPr>
        <w:t>Євроюст</w:t>
      </w:r>
      <w:proofErr w:type="spellEnd"/>
      <w:r w:rsidRPr="0081509D">
        <w:rPr>
          <w:sz w:val="28"/>
          <w:szCs w:val="28"/>
          <w:lang w:val="uk-UA"/>
        </w:rPr>
        <w:t xml:space="preserve">). Зростає інтенсивність міжнародних контактів і на рівні національних правоохоронних органів (міжвідомчого співробітництва). Так, різні форми міжнародно-правової допомоги передбачені у змісті багатьох багатосторонніх міжнародних договорів та </w:t>
      </w:r>
      <w:r w:rsidRPr="0081509D">
        <w:rPr>
          <w:sz w:val="28"/>
          <w:szCs w:val="28"/>
          <w:lang w:val="uk-UA"/>
        </w:rPr>
        <w:lastRenderedPageBreak/>
        <w:t>розвинуті у численних двосторонніх міждержавних угодах. Поміж них можна назвати наступні:</w:t>
      </w:r>
    </w:p>
    <w:p w14:paraId="0E254F6F" w14:textId="77777777" w:rsidR="00FE44B6" w:rsidRPr="0081509D" w:rsidRDefault="00FE44B6" w:rsidP="0009172D">
      <w:pPr>
        <w:pStyle w:val="a3"/>
        <w:numPr>
          <w:ilvl w:val="0"/>
          <w:numId w:val="5"/>
        </w:numPr>
        <w:spacing w:line="360" w:lineRule="auto"/>
        <w:ind w:left="0" w:firstLine="709"/>
        <w:rPr>
          <w:sz w:val="28"/>
          <w:szCs w:val="28"/>
          <w:lang w:val="uk-UA"/>
        </w:rPr>
      </w:pPr>
      <w:r w:rsidRPr="0081509D">
        <w:rPr>
          <w:sz w:val="28"/>
          <w:szCs w:val="28"/>
          <w:lang w:val="uk-UA"/>
        </w:rPr>
        <w:t>Європейська конвенція про взаємну правову допомогу у кримінальних справах 1959 р.;</w:t>
      </w:r>
    </w:p>
    <w:p w14:paraId="48650787" w14:textId="77777777" w:rsidR="00FE44B6" w:rsidRPr="0081509D" w:rsidRDefault="00FE44B6" w:rsidP="0009172D">
      <w:pPr>
        <w:pStyle w:val="a3"/>
        <w:numPr>
          <w:ilvl w:val="0"/>
          <w:numId w:val="5"/>
        </w:numPr>
        <w:spacing w:line="360" w:lineRule="auto"/>
        <w:ind w:left="0" w:firstLine="709"/>
        <w:rPr>
          <w:sz w:val="28"/>
          <w:szCs w:val="28"/>
          <w:lang w:val="uk-UA"/>
        </w:rPr>
      </w:pPr>
      <w:r w:rsidRPr="0081509D">
        <w:rPr>
          <w:sz w:val="28"/>
          <w:szCs w:val="28"/>
          <w:lang w:val="uk-UA"/>
        </w:rPr>
        <w:t>Міжнародна конвенція про взаємну адміністративну допомогу у відверненні, розслідуванні та припиненні порушень митного законодавства від 12червня 1977 р.;</w:t>
      </w:r>
    </w:p>
    <w:p w14:paraId="66DE9457" w14:textId="77777777" w:rsidR="00FE44B6" w:rsidRPr="0081509D" w:rsidRDefault="00FE44B6" w:rsidP="0009172D">
      <w:pPr>
        <w:pStyle w:val="a3"/>
        <w:numPr>
          <w:ilvl w:val="0"/>
          <w:numId w:val="5"/>
        </w:numPr>
        <w:spacing w:line="360" w:lineRule="auto"/>
        <w:ind w:left="0" w:firstLine="709"/>
        <w:rPr>
          <w:sz w:val="28"/>
          <w:szCs w:val="28"/>
          <w:lang w:val="uk-UA"/>
        </w:rPr>
      </w:pPr>
      <w:r w:rsidRPr="0081509D">
        <w:rPr>
          <w:sz w:val="28"/>
          <w:szCs w:val="28"/>
          <w:lang w:val="uk-UA"/>
        </w:rPr>
        <w:t>Конвенція ООН про боротьбу проти незаконного обігу наркотичних засобів і психотропних речовин 1988 р.;</w:t>
      </w:r>
    </w:p>
    <w:p w14:paraId="03EDC6B2" w14:textId="77777777" w:rsidR="00FE44B6" w:rsidRPr="0081509D" w:rsidRDefault="00FE44B6" w:rsidP="0009172D">
      <w:pPr>
        <w:pStyle w:val="a3"/>
        <w:numPr>
          <w:ilvl w:val="0"/>
          <w:numId w:val="5"/>
        </w:numPr>
        <w:spacing w:line="360" w:lineRule="auto"/>
        <w:ind w:left="0" w:firstLine="709"/>
        <w:rPr>
          <w:sz w:val="28"/>
          <w:szCs w:val="28"/>
          <w:lang w:val="uk-UA"/>
        </w:rPr>
      </w:pPr>
      <w:r w:rsidRPr="0081509D">
        <w:rPr>
          <w:sz w:val="28"/>
          <w:szCs w:val="28"/>
          <w:lang w:val="uk-UA"/>
        </w:rPr>
        <w:t>Міжамериканська Конвенція про екстрадицію від 25 лютого 1981 р.;</w:t>
      </w:r>
    </w:p>
    <w:p w14:paraId="53EC3C28" w14:textId="77777777" w:rsidR="00FE44B6" w:rsidRPr="0081509D" w:rsidRDefault="00FE44B6" w:rsidP="0009172D">
      <w:pPr>
        <w:pStyle w:val="a3"/>
        <w:numPr>
          <w:ilvl w:val="0"/>
          <w:numId w:val="5"/>
        </w:numPr>
        <w:spacing w:line="360" w:lineRule="auto"/>
        <w:ind w:left="0" w:firstLine="709"/>
        <w:rPr>
          <w:sz w:val="28"/>
          <w:szCs w:val="28"/>
          <w:lang w:val="uk-UA"/>
        </w:rPr>
      </w:pPr>
      <w:r w:rsidRPr="0081509D">
        <w:rPr>
          <w:sz w:val="28"/>
          <w:szCs w:val="28"/>
          <w:lang w:val="uk-UA"/>
        </w:rPr>
        <w:t>Міжамериканська конвенції про правову допомогу у кримінальних справах 1992 р.;</w:t>
      </w:r>
    </w:p>
    <w:p w14:paraId="28CCABCA" w14:textId="77777777" w:rsidR="00FE44B6" w:rsidRPr="0081509D" w:rsidRDefault="00FE44B6" w:rsidP="0009172D">
      <w:pPr>
        <w:pStyle w:val="a3"/>
        <w:numPr>
          <w:ilvl w:val="0"/>
          <w:numId w:val="5"/>
        </w:numPr>
        <w:spacing w:line="360" w:lineRule="auto"/>
        <w:ind w:left="0" w:firstLine="709"/>
        <w:rPr>
          <w:sz w:val="28"/>
          <w:szCs w:val="28"/>
          <w:lang w:val="uk-UA"/>
        </w:rPr>
      </w:pPr>
      <w:r w:rsidRPr="0081509D">
        <w:rPr>
          <w:sz w:val="28"/>
          <w:szCs w:val="28"/>
          <w:lang w:val="uk-UA"/>
        </w:rPr>
        <w:t>Конвенції про взаємну правову допомогу у кримінальних справах Екон</w:t>
      </w:r>
      <w:r>
        <w:rPr>
          <w:sz w:val="28"/>
          <w:szCs w:val="28"/>
          <w:lang w:val="uk-UA"/>
        </w:rPr>
        <w:t>омічного Співтовариства Західно</w:t>
      </w:r>
      <w:r w:rsidRPr="0081509D">
        <w:rPr>
          <w:sz w:val="28"/>
          <w:szCs w:val="28"/>
          <w:lang w:val="uk-UA"/>
        </w:rPr>
        <w:t>африканських держав 1992 р.;</w:t>
      </w:r>
    </w:p>
    <w:p w14:paraId="4EE73561" w14:textId="77777777" w:rsidR="00FE44B6" w:rsidRPr="0081509D" w:rsidRDefault="00FE44B6" w:rsidP="0009172D">
      <w:pPr>
        <w:pStyle w:val="a3"/>
        <w:numPr>
          <w:ilvl w:val="0"/>
          <w:numId w:val="5"/>
        </w:numPr>
        <w:spacing w:line="360" w:lineRule="auto"/>
        <w:ind w:left="0" w:firstLine="709"/>
        <w:rPr>
          <w:sz w:val="28"/>
          <w:szCs w:val="28"/>
          <w:lang w:val="uk-UA"/>
        </w:rPr>
      </w:pPr>
      <w:r w:rsidRPr="0081509D">
        <w:rPr>
          <w:sz w:val="28"/>
          <w:szCs w:val="28"/>
          <w:lang w:val="uk-UA"/>
        </w:rPr>
        <w:t>Конвенція про правову допомогу і правові зносини у цивільних, сімейних і кримінальних справах 1993 р.;</w:t>
      </w:r>
    </w:p>
    <w:p w14:paraId="16F7B1A4" w14:textId="77777777" w:rsidR="00FE44B6" w:rsidRPr="00C61C3D" w:rsidRDefault="00FE44B6" w:rsidP="0009172D">
      <w:pPr>
        <w:pStyle w:val="a3"/>
        <w:numPr>
          <w:ilvl w:val="0"/>
          <w:numId w:val="5"/>
        </w:numPr>
        <w:spacing w:line="360" w:lineRule="auto"/>
        <w:ind w:left="0" w:firstLine="709"/>
        <w:rPr>
          <w:sz w:val="28"/>
          <w:szCs w:val="28"/>
          <w:lang w:val="uk-UA"/>
        </w:rPr>
      </w:pPr>
      <w:r w:rsidRPr="0081509D">
        <w:rPr>
          <w:sz w:val="28"/>
          <w:szCs w:val="28"/>
          <w:lang w:val="uk-UA"/>
        </w:rPr>
        <w:t xml:space="preserve">.Конвенції ООН </w:t>
      </w:r>
      <w:r w:rsidRPr="00C61C3D">
        <w:rPr>
          <w:sz w:val="28"/>
          <w:szCs w:val="28"/>
          <w:lang w:val="uk-UA"/>
        </w:rPr>
        <w:t>проти транснаціональної організованої злочинності 2000 р. тощо.</w:t>
      </w:r>
    </w:p>
    <w:p w14:paraId="3766AD88" w14:textId="77777777" w:rsidR="00FE44B6" w:rsidRPr="0081509D" w:rsidRDefault="00FE44B6" w:rsidP="0009172D">
      <w:pPr>
        <w:spacing w:line="360" w:lineRule="auto"/>
        <w:ind w:firstLine="709"/>
        <w:rPr>
          <w:sz w:val="28"/>
          <w:szCs w:val="28"/>
          <w:lang w:val="uk-UA"/>
        </w:rPr>
      </w:pPr>
      <w:r w:rsidRPr="00C61C3D">
        <w:rPr>
          <w:sz w:val="28"/>
          <w:szCs w:val="28"/>
          <w:lang w:val="uk-UA"/>
        </w:rPr>
        <w:t>Протидія злочинності є неможливою без системного впливу на неї шляхом реалізації відповідних заходів. В межах магістерської роботи були проаналізовані підходи вчених кримінологів (дослідження Р. </w:t>
      </w:r>
      <w:proofErr w:type="spellStart"/>
      <w:r w:rsidRPr="00C61C3D">
        <w:rPr>
          <w:sz w:val="28"/>
          <w:szCs w:val="28"/>
          <w:lang w:val="uk-UA"/>
        </w:rPr>
        <w:t>Веприцького</w:t>
      </w:r>
      <w:proofErr w:type="spellEnd"/>
      <w:r w:rsidRPr="00C61C3D">
        <w:rPr>
          <w:sz w:val="28"/>
          <w:szCs w:val="28"/>
          <w:lang w:val="uk-UA"/>
        </w:rPr>
        <w:t>, Б.  </w:t>
      </w:r>
      <w:proofErr w:type="spellStart"/>
      <w:r w:rsidRPr="00C61C3D">
        <w:rPr>
          <w:sz w:val="28"/>
          <w:szCs w:val="28"/>
          <w:lang w:val="uk-UA"/>
        </w:rPr>
        <w:t>Головкіна</w:t>
      </w:r>
      <w:proofErr w:type="spellEnd"/>
      <w:r w:rsidRPr="00C61C3D">
        <w:rPr>
          <w:sz w:val="28"/>
          <w:szCs w:val="28"/>
          <w:lang w:val="uk-UA"/>
        </w:rPr>
        <w:t>, В. </w:t>
      </w:r>
      <w:proofErr w:type="spellStart"/>
      <w:r w:rsidRPr="00C61C3D">
        <w:rPr>
          <w:sz w:val="28"/>
          <w:szCs w:val="28"/>
          <w:lang w:val="uk-UA"/>
        </w:rPr>
        <w:t>Голіни</w:t>
      </w:r>
      <w:proofErr w:type="spellEnd"/>
      <w:r w:rsidRPr="00C61C3D">
        <w:rPr>
          <w:sz w:val="28"/>
          <w:szCs w:val="28"/>
          <w:lang w:val="uk-UA"/>
        </w:rPr>
        <w:t>, О. </w:t>
      </w:r>
      <w:proofErr w:type="spellStart"/>
      <w:r w:rsidRPr="00C61C3D">
        <w:rPr>
          <w:sz w:val="28"/>
          <w:szCs w:val="28"/>
          <w:lang w:val="uk-UA"/>
        </w:rPr>
        <w:t>Джужи</w:t>
      </w:r>
      <w:proofErr w:type="spellEnd"/>
      <w:r w:rsidRPr="0081509D">
        <w:rPr>
          <w:sz w:val="28"/>
          <w:szCs w:val="28"/>
          <w:lang w:val="uk-UA"/>
        </w:rPr>
        <w:t>, А.  </w:t>
      </w:r>
      <w:proofErr w:type="spellStart"/>
      <w:r w:rsidRPr="0081509D">
        <w:rPr>
          <w:sz w:val="28"/>
          <w:szCs w:val="28"/>
          <w:lang w:val="uk-UA"/>
        </w:rPr>
        <w:t>Закалюка</w:t>
      </w:r>
      <w:proofErr w:type="spellEnd"/>
      <w:r w:rsidRPr="0081509D">
        <w:rPr>
          <w:sz w:val="28"/>
          <w:szCs w:val="28"/>
          <w:lang w:val="uk-UA"/>
        </w:rPr>
        <w:t>, С. </w:t>
      </w:r>
      <w:proofErr w:type="spellStart"/>
      <w:r w:rsidRPr="0081509D">
        <w:rPr>
          <w:sz w:val="28"/>
          <w:szCs w:val="28"/>
          <w:lang w:val="uk-UA"/>
        </w:rPr>
        <w:t>Іншакоа</w:t>
      </w:r>
      <w:proofErr w:type="spellEnd"/>
      <w:r w:rsidRPr="0081509D">
        <w:rPr>
          <w:sz w:val="28"/>
          <w:szCs w:val="28"/>
          <w:lang w:val="uk-UA"/>
        </w:rPr>
        <w:t>, Я. </w:t>
      </w:r>
      <w:proofErr w:type="spellStart"/>
      <w:r w:rsidRPr="0081509D">
        <w:rPr>
          <w:sz w:val="28"/>
          <w:szCs w:val="28"/>
          <w:lang w:val="uk-UA"/>
        </w:rPr>
        <w:t>Кондратьєва</w:t>
      </w:r>
      <w:proofErr w:type="spellEnd"/>
      <w:r w:rsidRPr="0081509D">
        <w:rPr>
          <w:sz w:val="28"/>
          <w:szCs w:val="28"/>
          <w:lang w:val="uk-UA"/>
        </w:rPr>
        <w:t xml:space="preserve">, </w:t>
      </w:r>
      <w:proofErr w:type="spellStart"/>
      <w:r w:rsidRPr="0081509D">
        <w:rPr>
          <w:sz w:val="28"/>
          <w:szCs w:val="28"/>
          <w:lang w:val="uk-UA"/>
        </w:rPr>
        <w:t>А.Корягіної</w:t>
      </w:r>
      <w:proofErr w:type="spellEnd"/>
      <w:r w:rsidRPr="0081509D">
        <w:rPr>
          <w:sz w:val="28"/>
          <w:szCs w:val="28"/>
          <w:lang w:val="uk-UA"/>
        </w:rPr>
        <w:t xml:space="preserve"> та ін.) до відповідного питання та було зроблено висновок, що протидія злочинності реалізується через систему </w:t>
      </w:r>
      <w:proofErr w:type="spellStart"/>
      <w:r w:rsidRPr="0081509D">
        <w:rPr>
          <w:sz w:val="28"/>
          <w:szCs w:val="28"/>
          <w:lang w:val="uk-UA"/>
        </w:rPr>
        <w:t>загальносоціальних</w:t>
      </w:r>
      <w:proofErr w:type="spellEnd"/>
      <w:r w:rsidRPr="0081509D">
        <w:rPr>
          <w:sz w:val="28"/>
          <w:szCs w:val="28"/>
          <w:lang w:val="uk-UA"/>
        </w:rPr>
        <w:t xml:space="preserve">, спеціально-кримінологічних заходів та заходів індивідуальної профілактики, спрямованих на усунення причин і умов, які сприяють вчиненню протиправних діянь, які вже мають місце, або готуються чи вже почалися, виявленні винних осіб та притягненні їх до відповідальності. Не вдаючись в детальний аналіз наукових дискусій щодо </w:t>
      </w:r>
      <w:r w:rsidRPr="0081509D">
        <w:rPr>
          <w:sz w:val="28"/>
          <w:szCs w:val="28"/>
          <w:lang w:val="uk-UA"/>
        </w:rPr>
        <w:lastRenderedPageBreak/>
        <w:t xml:space="preserve">змістовного навантаження зазначених категорій, відмітимо наступне. </w:t>
      </w:r>
      <w:proofErr w:type="spellStart"/>
      <w:r w:rsidRPr="0081509D">
        <w:rPr>
          <w:sz w:val="28"/>
          <w:szCs w:val="28"/>
          <w:lang w:val="uk-UA"/>
        </w:rPr>
        <w:t>Загальносоціальні</w:t>
      </w:r>
      <w:proofErr w:type="spellEnd"/>
      <w:r w:rsidRPr="0081509D">
        <w:rPr>
          <w:sz w:val="28"/>
          <w:szCs w:val="28"/>
          <w:lang w:val="uk-UA"/>
        </w:rPr>
        <w:t xml:space="preserve"> заходи не ставлять перед собою спеціальних цілей боротьби зі злочинністю та профілактики злочинів. Система заходів загальної профілактики включає у себе: заходи з виявлення та вивчення причин злочинності як явища; заходи з профілактики окремих видів злочинності; заходи з виявлення та усунення причин вчинення окремих груп та видів злочинів, умов, що їм сприяли; заходи з ліквідації об’єктивних обставин, які роблять можливим вчинення злочинів чи полегшують досягнення злочинного результату. Загальними профілактичними заходами є: правові, соціально-економічні, організаційно-управлінські, ідеологічні, соціально-психологічні, медичні, психолого-педагогічні, соціально-культурні і технічні. </w:t>
      </w:r>
    </w:p>
    <w:p w14:paraId="791C02C9" w14:textId="77777777" w:rsidR="00FE44B6" w:rsidRPr="0081509D" w:rsidRDefault="00FE44B6" w:rsidP="0009172D">
      <w:pPr>
        <w:spacing w:line="360" w:lineRule="auto"/>
        <w:ind w:firstLine="709"/>
        <w:rPr>
          <w:sz w:val="28"/>
          <w:szCs w:val="28"/>
          <w:lang w:val="uk-UA"/>
        </w:rPr>
      </w:pPr>
      <w:proofErr w:type="spellStart"/>
      <w:r w:rsidRPr="0081509D">
        <w:rPr>
          <w:sz w:val="28"/>
          <w:szCs w:val="28"/>
          <w:lang w:val="uk-UA"/>
        </w:rPr>
        <w:t>Загальнопрофілактичні</w:t>
      </w:r>
      <w:proofErr w:type="spellEnd"/>
      <w:r w:rsidRPr="0081509D">
        <w:rPr>
          <w:sz w:val="28"/>
          <w:szCs w:val="28"/>
          <w:lang w:val="uk-UA"/>
        </w:rPr>
        <w:t xml:space="preserve"> заходи носять всеохоплюючий характер, визначаючи напрямки та методику боротьби зі злочинністю. Це обумовлюється тим, що </w:t>
      </w:r>
      <w:proofErr w:type="spellStart"/>
      <w:r w:rsidRPr="0081509D">
        <w:rPr>
          <w:sz w:val="28"/>
          <w:szCs w:val="28"/>
          <w:lang w:val="uk-UA"/>
        </w:rPr>
        <w:t>загальносоціальна</w:t>
      </w:r>
      <w:proofErr w:type="spellEnd"/>
      <w:r w:rsidRPr="0081509D">
        <w:rPr>
          <w:sz w:val="28"/>
          <w:szCs w:val="28"/>
          <w:lang w:val="uk-UA"/>
        </w:rPr>
        <w:t xml:space="preserve"> профілактика злочинів забезпечується у першу чергу розвитком нашої держави як правової країни, країни, де найвищою соціальною цінністю визнається людина. Загальними профілактичними заходами є: </w:t>
      </w:r>
    </w:p>
    <w:p w14:paraId="42A3C4B1" w14:textId="77777777" w:rsidR="00FE44B6" w:rsidRPr="0081509D" w:rsidRDefault="00FE44B6" w:rsidP="0009172D">
      <w:pPr>
        <w:pStyle w:val="a3"/>
        <w:numPr>
          <w:ilvl w:val="0"/>
          <w:numId w:val="13"/>
        </w:numPr>
        <w:spacing w:line="360" w:lineRule="auto"/>
        <w:ind w:left="142" w:firstLine="927"/>
        <w:rPr>
          <w:sz w:val="28"/>
          <w:szCs w:val="28"/>
          <w:lang w:val="uk-UA"/>
        </w:rPr>
      </w:pPr>
      <w:r w:rsidRPr="0081509D">
        <w:rPr>
          <w:sz w:val="28"/>
          <w:szCs w:val="28"/>
          <w:lang w:val="uk-UA"/>
        </w:rPr>
        <w:t xml:space="preserve">соціально-економічні (створення робочих місць, поліпшення правові (спрямовані на прийняття нових та вдосконалення існуючих адміністративно-правових, кримінально-правових  норм для забезпечення оптимальних умов для виявлення, усунення, послаблення, нейтралізації причин та умов злочинів; встановлення правових заборон та обмежень; заохочення повного виявлення та розкриття злочинів; виховання правосвідомості; виховання профілактичної активності громадян, їх готовності допомагати відповідним органам у їх боротьбі зі злочинністю тощо); </w:t>
      </w:r>
    </w:p>
    <w:p w14:paraId="1FBD94E4" w14:textId="77777777" w:rsidR="00FE44B6" w:rsidRPr="0081509D" w:rsidRDefault="00FE44B6" w:rsidP="0009172D">
      <w:pPr>
        <w:pStyle w:val="a3"/>
        <w:numPr>
          <w:ilvl w:val="0"/>
          <w:numId w:val="13"/>
        </w:numPr>
        <w:spacing w:line="360" w:lineRule="auto"/>
        <w:ind w:left="0" w:firstLine="709"/>
        <w:rPr>
          <w:sz w:val="28"/>
          <w:szCs w:val="28"/>
          <w:lang w:val="uk-UA"/>
        </w:rPr>
      </w:pPr>
      <w:r w:rsidRPr="0081509D">
        <w:rPr>
          <w:sz w:val="28"/>
          <w:szCs w:val="28"/>
          <w:lang w:val="uk-UA"/>
        </w:rPr>
        <w:t xml:space="preserve">житлових умов, будівництво спортивних комплексів, оздоровчих профілакторіїв; вдосконалення роботи підприємств побутового обслуговування та торгівлі); </w:t>
      </w:r>
    </w:p>
    <w:p w14:paraId="4705B975" w14:textId="77777777" w:rsidR="00FE44B6" w:rsidRPr="0081509D" w:rsidRDefault="00FE44B6" w:rsidP="0009172D">
      <w:pPr>
        <w:pStyle w:val="a3"/>
        <w:numPr>
          <w:ilvl w:val="0"/>
          <w:numId w:val="13"/>
        </w:numPr>
        <w:spacing w:line="360" w:lineRule="auto"/>
        <w:ind w:left="0" w:firstLine="709"/>
        <w:rPr>
          <w:sz w:val="28"/>
          <w:szCs w:val="28"/>
          <w:lang w:val="uk-UA"/>
        </w:rPr>
      </w:pPr>
      <w:r w:rsidRPr="0081509D">
        <w:rPr>
          <w:sz w:val="28"/>
          <w:szCs w:val="28"/>
          <w:lang w:val="uk-UA"/>
        </w:rPr>
        <w:lastRenderedPageBreak/>
        <w:t xml:space="preserve">організаційно-управлінські (заходи по відшкодуванню шкоди); </w:t>
      </w:r>
    </w:p>
    <w:p w14:paraId="41A8940C" w14:textId="77777777" w:rsidR="00FE44B6" w:rsidRPr="0081509D" w:rsidRDefault="00FE44B6" w:rsidP="0009172D">
      <w:pPr>
        <w:pStyle w:val="a3"/>
        <w:numPr>
          <w:ilvl w:val="0"/>
          <w:numId w:val="13"/>
        </w:numPr>
        <w:spacing w:line="360" w:lineRule="auto"/>
        <w:ind w:left="0" w:firstLine="709"/>
        <w:rPr>
          <w:sz w:val="28"/>
          <w:szCs w:val="28"/>
          <w:lang w:val="uk-UA"/>
        </w:rPr>
      </w:pPr>
      <w:r w:rsidRPr="0081509D">
        <w:rPr>
          <w:sz w:val="28"/>
          <w:szCs w:val="28"/>
          <w:lang w:val="uk-UA"/>
        </w:rPr>
        <w:t xml:space="preserve">ідеологічні (заходи, що формують у громадському середовищі думку нетерпимості до злочинів та інших правопорушень; заходи підвищення людської культури); </w:t>
      </w:r>
    </w:p>
    <w:p w14:paraId="7B446254" w14:textId="77777777" w:rsidR="00FE44B6" w:rsidRPr="0081509D" w:rsidRDefault="00FE44B6" w:rsidP="0009172D">
      <w:pPr>
        <w:pStyle w:val="a3"/>
        <w:numPr>
          <w:ilvl w:val="0"/>
          <w:numId w:val="13"/>
        </w:numPr>
        <w:spacing w:line="360" w:lineRule="auto"/>
        <w:ind w:left="0" w:firstLine="709"/>
        <w:rPr>
          <w:sz w:val="28"/>
          <w:szCs w:val="28"/>
          <w:lang w:val="uk-UA"/>
        </w:rPr>
      </w:pPr>
      <w:r w:rsidRPr="0081509D">
        <w:rPr>
          <w:sz w:val="28"/>
          <w:szCs w:val="28"/>
          <w:lang w:val="uk-UA"/>
        </w:rPr>
        <w:t xml:space="preserve">соціально-психологічні (заходи, спрямовані на формування  атмосфери громадського спокою, впевненості у власній безпеці, готовності до взаємодопомоги, </w:t>
      </w:r>
      <w:proofErr w:type="spellStart"/>
      <w:r w:rsidRPr="0081509D">
        <w:rPr>
          <w:sz w:val="28"/>
          <w:szCs w:val="28"/>
          <w:lang w:val="uk-UA"/>
        </w:rPr>
        <w:t>взаємопідтримки</w:t>
      </w:r>
      <w:proofErr w:type="spellEnd"/>
      <w:r w:rsidRPr="0081509D">
        <w:rPr>
          <w:sz w:val="28"/>
          <w:szCs w:val="28"/>
          <w:lang w:val="uk-UA"/>
        </w:rPr>
        <w:t xml:space="preserve"> у тяжких життєвих ситуаціях, довіри до правоохоронних органів тощо); </w:t>
      </w:r>
    </w:p>
    <w:p w14:paraId="097D25C8" w14:textId="77777777" w:rsidR="00FE44B6" w:rsidRPr="0081509D" w:rsidRDefault="00FE44B6" w:rsidP="0009172D">
      <w:pPr>
        <w:pStyle w:val="a3"/>
        <w:numPr>
          <w:ilvl w:val="0"/>
          <w:numId w:val="13"/>
        </w:numPr>
        <w:spacing w:line="360" w:lineRule="auto"/>
        <w:ind w:left="0" w:firstLine="709"/>
        <w:rPr>
          <w:sz w:val="28"/>
          <w:szCs w:val="28"/>
          <w:lang w:val="uk-UA"/>
        </w:rPr>
      </w:pPr>
      <w:r w:rsidRPr="0081509D">
        <w:rPr>
          <w:sz w:val="28"/>
          <w:szCs w:val="28"/>
          <w:lang w:val="uk-UA"/>
        </w:rPr>
        <w:t xml:space="preserve">медичні та психолого-педагогічні (профілактика поширення </w:t>
      </w:r>
      <w:proofErr w:type="spellStart"/>
      <w:r w:rsidRPr="0081509D">
        <w:rPr>
          <w:sz w:val="28"/>
          <w:szCs w:val="28"/>
          <w:lang w:val="uk-UA"/>
        </w:rPr>
        <w:t>хвороб</w:t>
      </w:r>
      <w:proofErr w:type="spellEnd"/>
      <w:r w:rsidRPr="0081509D">
        <w:rPr>
          <w:sz w:val="28"/>
          <w:szCs w:val="28"/>
          <w:lang w:val="uk-UA"/>
        </w:rPr>
        <w:t xml:space="preserve">, які становлять собою небезпеку для оточуючих; лікування та </w:t>
      </w:r>
      <w:proofErr w:type="spellStart"/>
      <w:r w:rsidRPr="0081509D">
        <w:rPr>
          <w:sz w:val="28"/>
          <w:szCs w:val="28"/>
          <w:lang w:val="uk-UA"/>
        </w:rPr>
        <w:t>ресоціалізація</w:t>
      </w:r>
      <w:proofErr w:type="spellEnd"/>
      <w:r w:rsidRPr="0081509D">
        <w:rPr>
          <w:sz w:val="28"/>
          <w:szCs w:val="28"/>
          <w:lang w:val="uk-UA"/>
        </w:rPr>
        <w:t xml:space="preserve"> таких осіб; протидія поширенню форм поведінки, пов’язаних із соціальною дезадаптацією та відтворенням злочинності, –проституції, алкоголізму, наркоманії, безпритульності і безнаглядності, побутових конфліктів тощо);</w:t>
      </w:r>
    </w:p>
    <w:p w14:paraId="211F2779" w14:textId="77777777" w:rsidR="00FE44B6" w:rsidRPr="00C61C3D" w:rsidRDefault="00FE44B6" w:rsidP="0009172D">
      <w:pPr>
        <w:pStyle w:val="a3"/>
        <w:numPr>
          <w:ilvl w:val="0"/>
          <w:numId w:val="13"/>
        </w:numPr>
        <w:spacing w:line="360" w:lineRule="auto"/>
        <w:ind w:left="0" w:firstLine="709"/>
        <w:rPr>
          <w:sz w:val="28"/>
          <w:szCs w:val="28"/>
          <w:lang w:val="uk-UA"/>
        </w:rPr>
      </w:pPr>
      <w:r w:rsidRPr="0081509D">
        <w:rPr>
          <w:sz w:val="28"/>
          <w:szCs w:val="28"/>
          <w:lang w:val="uk-UA"/>
        </w:rPr>
        <w:t xml:space="preserve">соціально-культурні і технічні (підтримка науки, культури і освіти; </w:t>
      </w:r>
      <w:r w:rsidRPr="00C61C3D">
        <w:rPr>
          <w:sz w:val="28"/>
          <w:szCs w:val="28"/>
          <w:lang w:val="uk-UA"/>
        </w:rPr>
        <w:t>вимірювальні прилади, автомати для фіксування виробничих процесів, зупинки механізмів при виникненні аварійних ситуацій; засоби охоронної сигналізації тощо).</w:t>
      </w:r>
    </w:p>
    <w:p w14:paraId="433A212D" w14:textId="77777777" w:rsidR="00FE44B6" w:rsidRPr="0081509D" w:rsidRDefault="00FE44B6" w:rsidP="0009172D">
      <w:pPr>
        <w:spacing w:line="360" w:lineRule="auto"/>
        <w:ind w:firstLine="709"/>
        <w:rPr>
          <w:sz w:val="28"/>
          <w:szCs w:val="28"/>
          <w:lang w:val="uk-UA"/>
        </w:rPr>
      </w:pPr>
      <w:r w:rsidRPr="00C61C3D">
        <w:rPr>
          <w:sz w:val="28"/>
          <w:szCs w:val="28"/>
          <w:lang w:val="uk-UA"/>
        </w:rPr>
        <w:t xml:space="preserve">Варто зазначити, що за останні роки незалежності в Україні також можна  відмітити тенденцію протидії злочинності шляхом застосуванням різнопланових за суб’єктами, сферами реалізації, характером і технологією заходів на </w:t>
      </w:r>
      <w:proofErr w:type="spellStart"/>
      <w:r w:rsidRPr="00C61C3D">
        <w:rPr>
          <w:sz w:val="28"/>
          <w:szCs w:val="28"/>
          <w:lang w:val="uk-UA"/>
        </w:rPr>
        <w:t>загальносоціальному</w:t>
      </w:r>
      <w:proofErr w:type="spellEnd"/>
      <w:r w:rsidRPr="00C61C3D">
        <w:rPr>
          <w:sz w:val="28"/>
          <w:szCs w:val="28"/>
          <w:lang w:val="uk-UA"/>
        </w:rPr>
        <w:t xml:space="preserve"> рівні. </w:t>
      </w:r>
      <w:proofErr w:type="spellStart"/>
      <w:r w:rsidRPr="00C61C3D">
        <w:rPr>
          <w:sz w:val="28"/>
          <w:szCs w:val="28"/>
          <w:lang w:val="uk-UA"/>
        </w:rPr>
        <w:t>Загальносоціальна</w:t>
      </w:r>
      <w:proofErr w:type="spellEnd"/>
      <w:r w:rsidRPr="00C61C3D">
        <w:rPr>
          <w:sz w:val="28"/>
          <w:szCs w:val="28"/>
          <w:lang w:val="uk-UA"/>
        </w:rPr>
        <w:t xml:space="preserve"> протидія злочинності полягає у здійсненні державою, суспільством</w:t>
      </w:r>
      <w:r w:rsidRPr="0081509D">
        <w:rPr>
          <w:sz w:val="28"/>
          <w:szCs w:val="28"/>
          <w:lang w:val="uk-UA"/>
        </w:rPr>
        <w:t xml:space="preserve">, їх інститутами своїх функцій таким чином, щоб в економічній, політичній, морально-духовній, культурно-побутовій та інших сферах суспільного життя людей виникало якомога менше протиріч (між потребами і соціально-прийнятними засобами їх задоволення), нерозв’язність яких окремими особами (соціальними групами) веде їх до скоєння правопорушень і злочинів. Цілком справедливим вбачається зауваження М. Колодяжного, який досліджуючи кримінологічну характеристику, детермінацію та запобігання насильницьким </w:t>
      </w:r>
      <w:r w:rsidRPr="0081509D">
        <w:rPr>
          <w:sz w:val="28"/>
          <w:szCs w:val="28"/>
          <w:lang w:val="uk-UA"/>
        </w:rPr>
        <w:lastRenderedPageBreak/>
        <w:t>злочинам в Україні, цілком справедливо акцентує увагу на тому, що «…</w:t>
      </w:r>
      <w:proofErr w:type="spellStart"/>
      <w:r w:rsidRPr="0081509D">
        <w:rPr>
          <w:sz w:val="28"/>
          <w:szCs w:val="28"/>
          <w:lang w:val="uk-UA"/>
        </w:rPr>
        <w:t>загальносоціальне</w:t>
      </w:r>
      <w:proofErr w:type="spellEnd"/>
      <w:r w:rsidRPr="0081509D">
        <w:rPr>
          <w:sz w:val="28"/>
          <w:szCs w:val="28"/>
          <w:lang w:val="uk-UA"/>
        </w:rPr>
        <w:t xml:space="preserve"> запобігання злочинності є першим фундаментальним напрямом, покликаним удосконалити суспільні відносини в соціально-економічній, політичній, ідеологічній, правовій, морально-психологічній та інших сферах. Тому цей рівень запобігання злочинності передбачає вироблення такого соціально-психологічного механізму в суспільстві, який би давав можливість блокувати деструктивну поведінку та усувати причини та умови, що сприяють </w:t>
      </w:r>
      <w:proofErr w:type="spellStart"/>
      <w:r w:rsidRPr="0081509D">
        <w:rPr>
          <w:sz w:val="28"/>
          <w:szCs w:val="28"/>
          <w:lang w:val="uk-UA"/>
        </w:rPr>
        <w:t>їй».В</w:t>
      </w:r>
      <w:proofErr w:type="spellEnd"/>
      <w:r w:rsidRPr="0081509D">
        <w:rPr>
          <w:sz w:val="28"/>
          <w:szCs w:val="28"/>
          <w:lang w:val="uk-UA"/>
        </w:rPr>
        <w:t xml:space="preserve"> кримінології існують різні класифікації заходів соціальної профілактики злочинів: за рівнем, цілями і завданнями їх вживання, за масштабом їх реалізації, за моментом початку реалізації, за ступенем радикальності та інтенсивності впливу, за правовою характеристикою, за змістом, за суб’єктами та об’єктом впливу та ін. В межах магістерської роботи було  проаналізовано зусилля держави щодо </w:t>
      </w:r>
      <w:proofErr w:type="spellStart"/>
      <w:r w:rsidRPr="0081509D">
        <w:rPr>
          <w:sz w:val="28"/>
          <w:szCs w:val="28"/>
          <w:lang w:val="uk-UA"/>
        </w:rPr>
        <w:t>загальносоціальних</w:t>
      </w:r>
      <w:proofErr w:type="spellEnd"/>
      <w:r w:rsidRPr="0081509D">
        <w:rPr>
          <w:sz w:val="28"/>
          <w:szCs w:val="28"/>
          <w:lang w:val="uk-UA"/>
        </w:rPr>
        <w:t xml:space="preserve"> заходів запобігання злочинності, які, перш за все, спрямовані на реалізацію превентивних заходів (програм), розрахованих на цілеспрямований вплив на злочинність в цілому, формування правової культури і правосвідомості громадян, зокрема:  ще 25 червня 1993 р. Постановою Верховної Рами України було затверджено Державну програму боротьби зі злочинністю;   18 жовтня 2001 року Указом Президента України було затверджено Національну програму правової освіти населення, метою якої визначено підвищення рівня правової освіти населення, створення належних умов для набуття громадянами правових знань, а також забезпечення їх конституційного права знати свої права й обов’язки тощо.</w:t>
      </w:r>
    </w:p>
    <w:p w14:paraId="28179B7C" w14:textId="77777777" w:rsidR="00FE44B6" w:rsidRPr="0081509D" w:rsidRDefault="00FE44B6" w:rsidP="0009172D">
      <w:pPr>
        <w:spacing w:line="360" w:lineRule="auto"/>
        <w:ind w:firstLine="709"/>
        <w:rPr>
          <w:sz w:val="28"/>
          <w:szCs w:val="28"/>
          <w:lang w:val="uk-UA"/>
        </w:rPr>
      </w:pPr>
      <w:r w:rsidRPr="0081509D">
        <w:rPr>
          <w:sz w:val="28"/>
          <w:szCs w:val="28"/>
          <w:lang w:val="uk-UA"/>
        </w:rPr>
        <w:t xml:space="preserve">Сучасний підхід світового співтовариства до протидії злочинності базується також на </w:t>
      </w:r>
      <w:r w:rsidRPr="0081509D">
        <w:rPr>
          <w:rFonts w:eastAsia="TimesNewRomanPSMT"/>
          <w:sz w:val="28"/>
          <w:szCs w:val="28"/>
          <w:lang w:val="uk-UA"/>
        </w:rPr>
        <w:t xml:space="preserve">налагодженні партнерських </w:t>
      </w:r>
      <w:proofErr w:type="spellStart"/>
      <w:r w:rsidRPr="0081509D">
        <w:rPr>
          <w:rFonts w:eastAsia="TimesNewRomanPSMT"/>
          <w:sz w:val="28"/>
          <w:szCs w:val="28"/>
          <w:lang w:val="uk-UA"/>
        </w:rPr>
        <w:t>зв’язків</w:t>
      </w:r>
      <w:proofErr w:type="spellEnd"/>
      <w:r w:rsidRPr="0081509D">
        <w:rPr>
          <w:rFonts w:eastAsia="TimesNewRomanPSMT"/>
          <w:sz w:val="28"/>
          <w:szCs w:val="28"/>
          <w:lang w:val="uk-UA"/>
        </w:rPr>
        <w:t xml:space="preserve"> державних органів із громадськими та неурядовими організаціями, науковими колами, окремими громадянами, зокрема  </w:t>
      </w:r>
      <w:r w:rsidRPr="0081509D">
        <w:rPr>
          <w:sz w:val="28"/>
          <w:szCs w:val="28"/>
          <w:lang w:val="uk-UA"/>
        </w:rPr>
        <w:t>в Україні 21 червня 1995 р. був створений Інститут вивчення проблем злочинності(нині – Науково-дослідний інститут вивчення проблем злочинності імені академіка В. </w:t>
      </w:r>
      <w:proofErr w:type="spellStart"/>
      <w:r w:rsidRPr="0081509D">
        <w:rPr>
          <w:sz w:val="28"/>
          <w:szCs w:val="28"/>
          <w:lang w:val="uk-UA"/>
        </w:rPr>
        <w:t>Сташиса</w:t>
      </w:r>
      <w:proofErr w:type="spellEnd"/>
      <w:r w:rsidRPr="0081509D">
        <w:rPr>
          <w:sz w:val="28"/>
          <w:szCs w:val="28"/>
          <w:lang w:val="uk-UA"/>
        </w:rPr>
        <w:t xml:space="preserve">), який здійснює  фундаментальні та прикладні дослідження проблем протидії злочинності.  </w:t>
      </w:r>
    </w:p>
    <w:p w14:paraId="2CB4993F" w14:textId="77777777" w:rsidR="00FE44B6" w:rsidRPr="0081509D" w:rsidRDefault="00FE44B6" w:rsidP="0009172D">
      <w:pPr>
        <w:spacing w:line="360" w:lineRule="auto"/>
        <w:ind w:firstLine="709"/>
        <w:rPr>
          <w:sz w:val="28"/>
          <w:szCs w:val="28"/>
          <w:lang w:val="uk-UA"/>
        </w:rPr>
      </w:pPr>
      <w:r w:rsidRPr="0081509D">
        <w:rPr>
          <w:sz w:val="28"/>
          <w:szCs w:val="28"/>
          <w:lang w:val="uk-UA"/>
        </w:rPr>
        <w:lastRenderedPageBreak/>
        <w:t>Сучасне суспільство може впливати на людину, її свідомість, використовуючи засоби масової інформації (через телебачення, кінематограф, пресу, радіо), впроваджуючи на загальнодержавному рівні заходи щодо підтримки розвитку освіти і культури у суспільстві. У важких економічних умовах сьогодення особливу значущість набуває державна і громадська підтримка соціально незахищених верств населення. Це відтак: формування й реалізація ефективної молодіжної політики, зокрема щодо задоволення суспільно значущих інтересів і потреб молоді у сферах загальної та професійної освіти, культури, дозвілля та праці; створення на державному рівні системи психолого-психіатричної допомоги, раннього виявлення та діагностування відхилення у психічному розвитку особистості (у навчальних закладах) здатне позитивно позначитися на запобіганні злочинності.</w:t>
      </w:r>
    </w:p>
    <w:p w14:paraId="2767DE61" w14:textId="77777777" w:rsidR="00FE44B6" w:rsidRPr="0081509D" w:rsidRDefault="00FE44B6" w:rsidP="0009172D">
      <w:pPr>
        <w:spacing w:line="360" w:lineRule="auto"/>
        <w:ind w:firstLine="709"/>
        <w:rPr>
          <w:sz w:val="28"/>
          <w:szCs w:val="28"/>
          <w:lang w:val="uk-UA"/>
        </w:rPr>
      </w:pPr>
      <w:r w:rsidRPr="0081509D">
        <w:rPr>
          <w:sz w:val="28"/>
          <w:szCs w:val="28"/>
          <w:lang w:val="uk-UA"/>
        </w:rPr>
        <w:t>Сучасна міжнародна практика протидії злочинності свідчить про те, що найбільш прогресивні, інноваційні та ефективні підходи до протидії злочинності та її окремим проявам мають місце переважно у розвинених і благополучних західних країнах світу. Цілком підтримуємо точку зору М. Колодяжного, який зазначає, що це обумовлюється, по-перше, фінансовими можливостями урядів й правоохоронних органів цих країн у підтриманні правопорядку; по-друге, наявністю наукових розробок, усталених кримінологічних традицій й теоретичних підвалин практики протидії злочинності; по-третє, запровадженням тривалий час стратегії громадського впливу на злочинність шляхом розробки і реалізації різноманітних профілактичних програм і проектів.</w:t>
      </w:r>
    </w:p>
    <w:p w14:paraId="56CAF692" w14:textId="77777777" w:rsidR="00FE44B6" w:rsidRPr="00C61C3D" w:rsidRDefault="00FE44B6" w:rsidP="0009172D">
      <w:pPr>
        <w:spacing w:line="360" w:lineRule="auto"/>
        <w:ind w:firstLine="709"/>
        <w:rPr>
          <w:sz w:val="28"/>
          <w:szCs w:val="28"/>
          <w:lang w:val="uk-UA"/>
        </w:rPr>
      </w:pPr>
      <w:r w:rsidRPr="0081509D">
        <w:rPr>
          <w:sz w:val="28"/>
          <w:szCs w:val="28"/>
          <w:lang w:val="uk-UA"/>
        </w:rPr>
        <w:t>У зв’язку з тим, що протидії злочинності у розвинутих країнах світу надається важливе значення, виникає необхідність впровадження їх позитивного досвіду і в Україні</w:t>
      </w:r>
      <w:r w:rsidRPr="00C61C3D">
        <w:rPr>
          <w:sz w:val="28"/>
          <w:szCs w:val="28"/>
          <w:lang w:val="uk-UA"/>
        </w:rPr>
        <w:t xml:space="preserve">. Так, система профілактики в Японії </w:t>
      </w:r>
      <w:r w:rsidRPr="0081509D">
        <w:rPr>
          <w:sz w:val="28"/>
          <w:szCs w:val="28"/>
          <w:lang w:val="uk-UA"/>
        </w:rPr>
        <w:t xml:space="preserve">зорієнтована на місцеві програми запобігання злочинам, містить як заходи кримінологічного вивчення стану злочинності, так і конкретні заходи запобігання злочинам. Функції ранньої профілактики здійснюють спеціальні органи реабілітаційної допомоги, в яких працюють добровільні та штатні </w:t>
      </w:r>
      <w:r w:rsidRPr="0081509D">
        <w:rPr>
          <w:sz w:val="28"/>
          <w:szCs w:val="28"/>
          <w:lang w:val="uk-UA"/>
        </w:rPr>
        <w:lastRenderedPageBreak/>
        <w:t xml:space="preserve">співробітники. Активно використовуються муніципальні програми, в яких бере участь населення районів. В Японії також діє асоціація профілактики злочинів –громадсько-державна організація, що функціонує на різних рівнях при кожному відділенні поліції, а її нижчими ланками є пункти запобігання злочинам, які працюють у контакті з квартальними комітетами самоврядування. Запобіганням злочинам неповнолітніх займається асоціація та її структурні підрозділи у всіх префектурах. Низька криміналізація </w:t>
      </w:r>
      <w:r w:rsidRPr="00C61C3D">
        <w:rPr>
          <w:sz w:val="28"/>
          <w:szCs w:val="28"/>
          <w:lang w:val="uk-UA"/>
        </w:rPr>
        <w:t>японського суспільства пояснюється активною підтримкою поліції у запобіганні злочинам, високою дисципліною суспільства</w:t>
      </w:r>
    </w:p>
    <w:p w14:paraId="436215E2" w14:textId="77777777" w:rsidR="00FE44B6" w:rsidRPr="00C61C3D" w:rsidRDefault="00FE44B6" w:rsidP="0009172D">
      <w:pPr>
        <w:spacing w:line="360" w:lineRule="auto"/>
        <w:ind w:firstLine="709"/>
        <w:rPr>
          <w:sz w:val="28"/>
          <w:szCs w:val="28"/>
          <w:lang w:val="uk-UA"/>
        </w:rPr>
      </w:pPr>
      <w:r w:rsidRPr="00C61C3D">
        <w:rPr>
          <w:sz w:val="28"/>
          <w:szCs w:val="28"/>
          <w:lang w:val="uk-UA"/>
        </w:rPr>
        <w:t>США, на відміну від Японії,  має позитивні напрацювання боротьби зі злочинністю в загальнонаціональному плануванні. Зокрема, у 1970 р. Конгрес США прийняв Закон про контроль за організованою злочинністю, який передбачає низку законодавчих і профілактичних заходів щодо запобігання злочинам, що підлягають федеральній юрисдикції. Залучення громадян до профілактичної роботу, існування інституту добровільних помічників поліції характерні для цієї країни. Характерною рисою протидії злочинності у США в останні десятиліття є прагнення до централізованого планування і координації даної сфери діяльності, створення для цього спеціальних органів і наділення їх досить широкими повноваженнями.</w:t>
      </w:r>
    </w:p>
    <w:p w14:paraId="24EE4696" w14:textId="77777777" w:rsidR="00FE44B6" w:rsidRPr="0081509D" w:rsidRDefault="00FE44B6" w:rsidP="0009172D">
      <w:pPr>
        <w:spacing w:line="360" w:lineRule="auto"/>
        <w:ind w:firstLine="709"/>
        <w:rPr>
          <w:rFonts w:ascii="Arial" w:hAnsi="Arial" w:cs="Arial"/>
          <w:sz w:val="35"/>
          <w:szCs w:val="35"/>
          <w:lang w:val="uk-UA"/>
        </w:rPr>
      </w:pPr>
      <w:r w:rsidRPr="00C61C3D">
        <w:rPr>
          <w:sz w:val="28"/>
          <w:szCs w:val="28"/>
          <w:lang w:val="uk-UA"/>
        </w:rPr>
        <w:t>У Великій Британії з 1966 р. працює Постійна конференція з профілактики злочинів, до як</w:t>
      </w:r>
      <w:r w:rsidRPr="0081509D">
        <w:rPr>
          <w:sz w:val="28"/>
          <w:szCs w:val="28"/>
          <w:lang w:val="uk-UA"/>
        </w:rPr>
        <w:t xml:space="preserve">ої входять представники Конфедерації британських промисловців, Торговельної палати, профспілок і Асоціації старших офіцерів поліції. У складі цієї організації діють робочі групи, які спеціалізуються на запобіганні грабежам та розбійним нападам. Значним досягненням системи профілактики злочинів розвинутих іноземних країн слід визнати її ґрунтовне правове забезпечення. Урядові програми містять визначення напрямів соціологічних досліджень, розробку їхніх </w:t>
      </w:r>
      <w:proofErr w:type="spellStart"/>
      <w:r w:rsidRPr="0081509D">
        <w:rPr>
          <w:sz w:val="28"/>
          <w:szCs w:val="28"/>
          <w:lang w:val="uk-UA"/>
        </w:rPr>
        <w:t>методик</w:t>
      </w:r>
      <w:proofErr w:type="spellEnd"/>
      <w:r w:rsidRPr="0081509D">
        <w:rPr>
          <w:sz w:val="28"/>
          <w:szCs w:val="28"/>
          <w:lang w:val="uk-UA"/>
        </w:rPr>
        <w:t xml:space="preserve">, підготовку персоналу, фінансування, організацію і реалізацію превентивних заходів з акцентом на ранню профілактику. Програми часто передбачають </w:t>
      </w:r>
      <w:r w:rsidRPr="0081509D">
        <w:rPr>
          <w:sz w:val="28"/>
          <w:szCs w:val="28"/>
          <w:lang w:val="uk-UA"/>
        </w:rPr>
        <w:lastRenderedPageBreak/>
        <w:t xml:space="preserve">систему заходів спеціально-кримінологічної превенції, які належать до сфери кримінального, процесуального і пенітенціарного права. </w:t>
      </w:r>
    </w:p>
    <w:p w14:paraId="6416A6E8" w14:textId="77777777" w:rsidR="00FE44B6" w:rsidRPr="00C61C3D" w:rsidRDefault="00FE44B6" w:rsidP="0009172D">
      <w:pPr>
        <w:spacing w:line="360" w:lineRule="auto"/>
        <w:ind w:firstLine="709"/>
        <w:rPr>
          <w:sz w:val="28"/>
          <w:szCs w:val="28"/>
          <w:lang w:val="uk-UA"/>
        </w:rPr>
      </w:pPr>
      <w:r w:rsidRPr="00C61C3D">
        <w:rPr>
          <w:sz w:val="28"/>
          <w:szCs w:val="28"/>
          <w:lang w:val="uk-UA"/>
        </w:rPr>
        <w:t xml:space="preserve">Зважаючи на європейський вектор розвитку нашої країни, розглянемо загальноєвропейські підходи до протидії злочинності шляхом організації системи </w:t>
      </w:r>
      <w:proofErr w:type="spellStart"/>
      <w:r w:rsidRPr="00C61C3D">
        <w:rPr>
          <w:sz w:val="28"/>
          <w:szCs w:val="28"/>
          <w:lang w:val="uk-UA"/>
        </w:rPr>
        <w:t>загальносоціальних</w:t>
      </w:r>
      <w:proofErr w:type="spellEnd"/>
      <w:r w:rsidRPr="00C61C3D">
        <w:rPr>
          <w:sz w:val="28"/>
          <w:szCs w:val="28"/>
          <w:lang w:val="uk-UA"/>
        </w:rPr>
        <w:t xml:space="preserve"> заходів. Перш за все відмітимо, що у Рекомендаціях Ради Європи № R/96/8 від 1999 р. «Політика боротьби із злочинністю й кримінальне право в Європі, що змінюється», базові напрями у цій сфері зводяться до наступного:</w:t>
      </w:r>
    </w:p>
    <w:p w14:paraId="540DF7E2" w14:textId="77777777" w:rsidR="00FE44B6" w:rsidRPr="00C61C3D" w:rsidRDefault="00FE44B6" w:rsidP="0009172D">
      <w:pPr>
        <w:spacing w:line="360" w:lineRule="auto"/>
        <w:ind w:firstLine="709"/>
        <w:rPr>
          <w:sz w:val="28"/>
          <w:szCs w:val="28"/>
          <w:lang w:val="uk-UA"/>
        </w:rPr>
      </w:pPr>
      <w:r w:rsidRPr="00C61C3D">
        <w:rPr>
          <w:sz w:val="28"/>
          <w:szCs w:val="28"/>
          <w:lang w:val="uk-UA"/>
        </w:rPr>
        <w:t xml:space="preserve">1) жодне суспільство не може збагачуватися за рахунок злочинності, тому основну мету політики запобігання злочинності може визначати не повне її викорінення, а тримання у можливо менших розмірах; </w:t>
      </w:r>
    </w:p>
    <w:p w14:paraId="36EB7EA1" w14:textId="77777777" w:rsidR="00FE44B6" w:rsidRPr="00C61C3D" w:rsidRDefault="00FE44B6" w:rsidP="0009172D">
      <w:pPr>
        <w:spacing w:line="360" w:lineRule="auto"/>
        <w:ind w:firstLine="709"/>
        <w:rPr>
          <w:sz w:val="28"/>
          <w:szCs w:val="28"/>
          <w:lang w:val="uk-UA"/>
        </w:rPr>
      </w:pPr>
      <w:r w:rsidRPr="00C61C3D">
        <w:rPr>
          <w:sz w:val="28"/>
          <w:szCs w:val="28"/>
          <w:lang w:val="uk-UA"/>
        </w:rPr>
        <w:t>2) матеріальна й нематеріальна шкода для суспільства від злочинності має оцінюватись загалом відносно до вартості заходів її запобігання;</w:t>
      </w:r>
    </w:p>
    <w:p w14:paraId="0365C50D" w14:textId="77777777" w:rsidR="00FE44B6" w:rsidRPr="00C61C3D" w:rsidRDefault="00FE44B6" w:rsidP="0009172D">
      <w:pPr>
        <w:spacing w:line="360" w:lineRule="auto"/>
        <w:ind w:firstLine="709"/>
        <w:rPr>
          <w:sz w:val="28"/>
          <w:szCs w:val="28"/>
          <w:lang w:val="uk-UA"/>
        </w:rPr>
      </w:pPr>
      <w:r w:rsidRPr="00C61C3D">
        <w:rPr>
          <w:sz w:val="28"/>
          <w:szCs w:val="28"/>
          <w:lang w:val="uk-UA"/>
        </w:rPr>
        <w:t>3) громадськість має бути інформована про проблеми злочинності. Ані політика її запобігання, ані система кримінальної юстиції не можуть бути ефективними без доброзичливого ставлення громадськості й активної участі населення.</w:t>
      </w:r>
    </w:p>
    <w:p w14:paraId="7245400A" w14:textId="77777777" w:rsidR="00FE44B6" w:rsidRPr="0081509D" w:rsidRDefault="00FE44B6" w:rsidP="0009172D">
      <w:pPr>
        <w:spacing w:line="360" w:lineRule="auto"/>
        <w:ind w:firstLine="709"/>
        <w:rPr>
          <w:sz w:val="28"/>
          <w:szCs w:val="28"/>
          <w:lang w:val="uk-UA"/>
        </w:rPr>
      </w:pPr>
      <w:r w:rsidRPr="00C61C3D">
        <w:rPr>
          <w:sz w:val="28"/>
          <w:szCs w:val="28"/>
          <w:lang w:val="uk-UA"/>
        </w:rPr>
        <w:t xml:space="preserve">В межах магістерської роботи було приділено увагу аналізу практик запобігання злочинності у Франції та ФРН як найбільш розвинених країнах ЄС, в яких склалися вже усталені традиції взаємодії поліції й органів державної влади із місцевим населенням, що дозволило зазначити про те, що у Франції у 1983 </w:t>
      </w:r>
      <w:r w:rsidRPr="0081509D">
        <w:rPr>
          <w:sz w:val="28"/>
          <w:szCs w:val="28"/>
          <w:lang w:val="uk-UA"/>
        </w:rPr>
        <w:t>р. створено Національну раду із запобігання злочинам, до якої увійшли члени парламенту, мери міст, міністри, експерти, представники бізнесових структур. Головою Національної ради із запобігання злочинам є прем'єр-міністр країни. Рада вирішує такі завдання: фінансує програми запобігання злочинам; інформує громадськість про стан справ зі злочинністю; розробляє національну політику у сфері боротьби зі злочинністю, стимулює державні «</w:t>
      </w:r>
      <w:proofErr w:type="spellStart"/>
      <w:r w:rsidRPr="0081509D">
        <w:rPr>
          <w:sz w:val="28"/>
          <w:szCs w:val="28"/>
          <w:lang w:val="uk-UA"/>
        </w:rPr>
        <w:t>антикримінальні</w:t>
      </w:r>
      <w:proofErr w:type="spellEnd"/>
      <w:r w:rsidRPr="0081509D">
        <w:rPr>
          <w:sz w:val="28"/>
          <w:szCs w:val="28"/>
          <w:lang w:val="uk-UA"/>
        </w:rPr>
        <w:t xml:space="preserve">» ініціативи, координує взаємодію між місцевими органами влади, громадськими організаціями і приватним сектором. Велику роль у визначенні основних векторів запобіжної </w:t>
      </w:r>
      <w:r w:rsidRPr="0081509D">
        <w:rPr>
          <w:sz w:val="28"/>
          <w:szCs w:val="28"/>
          <w:lang w:val="uk-UA"/>
        </w:rPr>
        <w:lastRenderedPageBreak/>
        <w:t>діяльності на національному рівні відіграє Міжвідомчий комітет, заснований у 2006 р., до складу якого входять міністри французького уряду, серед яких провідна роль відводиться міністрам освіти, юстиції та внутрішніх справ. В цій країні місцеві органи влади є основною ланкою запобіжної діяльності, оскільки саме на мерів міст покладаються завдання з організації та безпосереднього запобігання злочинності, а також координації цієї діяльності, що фінансується переважно із місцевого бюджету конкретного французького міста.</w:t>
      </w:r>
    </w:p>
    <w:p w14:paraId="65B6A1F0" w14:textId="77777777" w:rsidR="00FE44B6" w:rsidRPr="0081509D" w:rsidRDefault="00FE44B6" w:rsidP="0009172D">
      <w:pPr>
        <w:spacing w:line="360" w:lineRule="auto"/>
        <w:ind w:firstLine="709"/>
        <w:rPr>
          <w:sz w:val="28"/>
          <w:szCs w:val="28"/>
          <w:lang w:val="uk-UA"/>
        </w:rPr>
      </w:pPr>
      <w:r w:rsidRPr="0081509D">
        <w:rPr>
          <w:sz w:val="28"/>
          <w:szCs w:val="28"/>
          <w:lang w:val="uk-UA"/>
        </w:rPr>
        <w:t>До основних пріоритетів сучасної французької концепції протидії злочинності відносять: розширення мережі так званого ситуативного запобігання злочинності (наприклад, встановлення камер відеоспостереження у громадських місцях); включення завдань запобігання злочинності до міських програм реконструкції; посилення кримінологічної профілактики злочинів (обмеження насильства в сім’ях; боротьба з прогулами учнів; скорочення числа підлітків, які кидають навчання у школі; усунення повторних злочинів); поліпшення відносин поліції з місцевим населенням, особливо у приміських районах; створення певного клімату у суспільстві як підґрунтя тісного співробітництва громадян з поліцією щодо забезпечення належного рівня законності.</w:t>
      </w:r>
    </w:p>
    <w:p w14:paraId="2A6F5A04" w14:textId="77777777" w:rsidR="00FE44B6" w:rsidRPr="0081509D" w:rsidRDefault="00FE44B6" w:rsidP="0009172D">
      <w:pPr>
        <w:spacing w:line="360" w:lineRule="auto"/>
        <w:ind w:firstLine="709"/>
        <w:rPr>
          <w:sz w:val="28"/>
          <w:szCs w:val="28"/>
          <w:lang w:val="uk-UA"/>
        </w:rPr>
      </w:pPr>
      <w:r w:rsidRPr="0081509D">
        <w:rPr>
          <w:sz w:val="28"/>
          <w:szCs w:val="28"/>
          <w:lang w:val="uk-UA"/>
        </w:rPr>
        <w:t xml:space="preserve">Вдалим багаторічним французьким проектом запобігання злочинності є </w:t>
      </w:r>
      <w:proofErr w:type="spellStart"/>
      <w:r w:rsidRPr="0081509D">
        <w:rPr>
          <w:sz w:val="28"/>
          <w:szCs w:val="28"/>
          <w:lang w:val="uk-UA"/>
        </w:rPr>
        <w:t>програма«Infos</w:t>
      </w:r>
      <w:proofErr w:type="spellEnd"/>
      <w:r w:rsidRPr="0081509D">
        <w:rPr>
          <w:sz w:val="28"/>
          <w:szCs w:val="28"/>
          <w:lang w:val="uk-UA"/>
        </w:rPr>
        <w:t xml:space="preserve"> à </w:t>
      </w:r>
      <w:proofErr w:type="spellStart"/>
      <w:r w:rsidRPr="0081509D">
        <w:rPr>
          <w:sz w:val="28"/>
          <w:szCs w:val="28"/>
          <w:lang w:val="uk-UA"/>
        </w:rPr>
        <w:t>Gogo</w:t>
      </w:r>
      <w:proofErr w:type="spellEnd"/>
      <w:r w:rsidRPr="0081509D">
        <w:rPr>
          <w:sz w:val="28"/>
          <w:szCs w:val="28"/>
          <w:lang w:val="uk-UA"/>
        </w:rPr>
        <w:t xml:space="preserve">» Інформація </w:t>
      </w:r>
      <w:proofErr w:type="spellStart"/>
      <w:r w:rsidRPr="0081509D">
        <w:rPr>
          <w:sz w:val="28"/>
          <w:szCs w:val="28"/>
          <w:lang w:val="uk-UA"/>
        </w:rPr>
        <w:t>Галор</w:t>
      </w:r>
      <w:proofErr w:type="spellEnd"/>
      <w:r w:rsidRPr="0081509D">
        <w:rPr>
          <w:sz w:val="28"/>
          <w:szCs w:val="28"/>
          <w:lang w:val="uk-UA"/>
        </w:rPr>
        <w:t xml:space="preserve">), яка була запроваджена ще у 1984 р. та була спрямована на  запобігання злочинності неповнолітніх. Мета програми досягається через підвищення соціальної адаптації підлітків та молодиків шляхом спілкування й соціальної активності у посередництві із добровольцями та волонтерами. Для цього у 15-му окрузі м. Марселя було збудовано місце-вий спортивний центр, де неповнолітні із неблагополучних сімей, підлітки із асоціальною поведінкою можуть провести своє дозвілля, займаючись спортом. Даний центр є не єдиним місцем, в якому реалізується вказаний проект. Волонтери здійснюють свою діяльність й в інших місцях залежно від обставин: майдани (при проведенні міських свят); вулиці (при </w:t>
      </w:r>
      <w:r w:rsidRPr="0081509D">
        <w:rPr>
          <w:sz w:val="28"/>
          <w:szCs w:val="28"/>
          <w:lang w:val="uk-UA"/>
        </w:rPr>
        <w:lastRenderedPageBreak/>
        <w:t>повенях з метою уникнення актів вандалізму) та ін.,  допомагають підліткам у їх соціалізації шляхом: отримання водійських посвідчень для працевлаштування водієм; проходження учбових професійних курсів, за результатами яких можна отримати дипломи рятівника, менеджера та ін. Результативності програми «</w:t>
      </w:r>
      <w:proofErr w:type="spellStart"/>
      <w:r w:rsidRPr="0081509D">
        <w:rPr>
          <w:sz w:val="28"/>
          <w:szCs w:val="28"/>
          <w:lang w:val="uk-UA"/>
        </w:rPr>
        <w:t>Infos</w:t>
      </w:r>
      <w:proofErr w:type="spellEnd"/>
      <w:r w:rsidRPr="0081509D">
        <w:rPr>
          <w:sz w:val="28"/>
          <w:szCs w:val="28"/>
          <w:lang w:val="uk-UA"/>
        </w:rPr>
        <w:t xml:space="preserve"> à </w:t>
      </w:r>
      <w:proofErr w:type="spellStart"/>
      <w:r w:rsidRPr="0081509D">
        <w:rPr>
          <w:sz w:val="28"/>
          <w:szCs w:val="28"/>
          <w:lang w:val="uk-UA"/>
        </w:rPr>
        <w:t>Gogo</w:t>
      </w:r>
      <w:proofErr w:type="spellEnd"/>
      <w:r w:rsidRPr="0081509D">
        <w:rPr>
          <w:sz w:val="28"/>
          <w:szCs w:val="28"/>
          <w:lang w:val="uk-UA"/>
        </w:rPr>
        <w:t xml:space="preserve">» сприяє тісне співробітництво і спілкування добровольців з членами сімей її учасників. Батькам та родичам «важких» підлітків роз’яснюються можливості налагодження родинних стосунків та оповіщається інформація про успіхи й здобутки їх дітей. Про ефективність цієї програми свідчить той факт, що у 2012 р. вона номінувалась на французьку премію запобігання злочинності, що запроваджена Форумом з питань безпеки </w:t>
      </w:r>
      <w:proofErr w:type="spellStart"/>
      <w:r w:rsidRPr="0081509D">
        <w:rPr>
          <w:sz w:val="28"/>
          <w:szCs w:val="28"/>
          <w:lang w:val="uk-UA"/>
        </w:rPr>
        <w:t>ФранціїFFSU</w:t>
      </w:r>
      <w:proofErr w:type="spellEnd"/>
      <w:r w:rsidRPr="0081509D">
        <w:rPr>
          <w:sz w:val="28"/>
          <w:szCs w:val="28"/>
          <w:lang w:val="uk-UA"/>
        </w:rPr>
        <w:t xml:space="preserve">. </w:t>
      </w:r>
    </w:p>
    <w:p w14:paraId="0CDD1F87" w14:textId="77777777" w:rsidR="00FE44B6" w:rsidRPr="0081509D" w:rsidRDefault="00FE44B6" w:rsidP="0009172D">
      <w:pPr>
        <w:spacing w:line="360" w:lineRule="auto"/>
        <w:ind w:firstLine="709"/>
        <w:rPr>
          <w:sz w:val="28"/>
          <w:szCs w:val="28"/>
          <w:lang w:val="uk-UA"/>
        </w:rPr>
      </w:pPr>
      <w:r w:rsidRPr="0081509D">
        <w:rPr>
          <w:sz w:val="28"/>
          <w:szCs w:val="28"/>
          <w:lang w:val="uk-UA"/>
        </w:rPr>
        <w:t xml:space="preserve">Сучасна система </w:t>
      </w:r>
      <w:proofErr w:type="spellStart"/>
      <w:r w:rsidRPr="0081509D">
        <w:rPr>
          <w:sz w:val="28"/>
          <w:szCs w:val="28"/>
          <w:lang w:val="uk-UA"/>
        </w:rPr>
        <w:t>загальносоціальної</w:t>
      </w:r>
      <w:proofErr w:type="spellEnd"/>
      <w:r w:rsidRPr="0081509D">
        <w:rPr>
          <w:sz w:val="28"/>
          <w:szCs w:val="28"/>
          <w:lang w:val="uk-UA"/>
        </w:rPr>
        <w:t xml:space="preserve"> протидії злочинності у ФРН характеризується наступними ознаками серед яких можна виокремити комплекс заходів організаційного характеру:</w:t>
      </w:r>
    </w:p>
    <w:p w14:paraId="1A0F29E1" w14:textId="77777777" w:rsidR="00FE44B6" w:rsidRPr="0081509D" w:rsidRDefault="00FE44B6" w:rsidP="0009172D">
      <w:pPr>
        <w:pStyle w:val="a3"/>
        <w:numPr>
          <w:ilvl w:val="0"/>
          <w:numId w:val="11"/>
        </w:numPr>
        <w:spacing w:line="360" w:lineRule="auto"/>
        <w:ind w:left="0" w:firstLine="709"/>
        <w:rPr>
          <w:sz w:val="28"/>
          <w:szCs w:val="28"/>
          <w:lang w:val="uk-UA" w:eastAsia="en-US"/>
        </w:rPr>
      </w:pPr>
      <w:proofErr w:type="spellStart"/>
      <w:r w:rsidRPr="0081509D">
        <w:rPr>
          <w:sz w:val="28"/>
          <w:szCs w:val="28"/>
          <w:lang w:val="uk-UA" w:eastAsia="en-US"/>
        </w:rPr>
        <w:t>трирівневий</w:t>
      </w:r>
      <w:proofErr w:type="spellEnd"/>
      <w:r w:rsidRPr="0081509D">
        <w:rPr>
          <w:sz w:val="28"/>
          <w:szCs w:val="28"/>
          <w:lang w:val="uk-UA" w:eastAsia="en-US"/>
        </w:rPr>
        <w:t xml:space="preserve"> механізм запобігання злочинності, який складається із: вдосконалення суспільного життя, зменшення можливостей вчинення злочинів, запобігання – профілактика рецидиву); </w:t>
      </w:r>
    </w:p>
    <w:p w14:paraId="52C65A2E" w14:textId="77777777" w:rsidR="00FE44B6" w:rsidRPr="0081509D" w:rsidRDefault="00FE44B6" w:rsidP="0009172D">
      <w:pPr>
        <w:pStyle w:val="a3"/>
        <w:numPr>
          <w:ilvl w:val="0"/>
          <w:numId w:val="11"/>
        </w:numPr>
        <w:spacing w:line="360" w:lineRule="auto"/>
        <w:ind w:left="0" w:firstLine="709"/>
        <w:rPr>
          <w:sz w:val="28"/>
          <w:szCs w:val="28"/>
          <w:lang w:val="uk-UA" w:eastAsia="en-US"/>
        </w:rPr>
      </w:pPr>
      <w:r w:rsidRPr="0081509D">
        <w:rPr>
          <w:sz w:val="28"/>
          <w:szCs w:val="28"/>
          <w:lang w:val="uk-UA" w:eastAsia="en-US"/>
        </w:rPr>
        <w:t>«розмивання» межі між репресивними та профілактичними заходами, максимальне обмеження каральних заходів;</w:t>
      </w:r>
    </w:p>
    <w:p w14:paraId="1E7E6E74" w14:textId="77777777" w:rsidR="00FE44B6" w:rsidRPr="0081509D" w:rsidRDefault="00FE44B6" w:rsidP="0009172D">
      <w:pPr>
        <w:pStyle w:val="a3"/>
        <w:numPr>
          <w:ilvl w:val="0"/>
          <w:numId w:val="11"/>
        </w:numPr>
        <w:spacing w:line="360" w:lineRule="auto"/>
        <w:ind w:left="0" w:firstLine="709"/>
        <w:rPr>
          <w:sz w:val="28"/>
          <w:szCs w:val="28"/>
          <w:lang w:val="uk-UA" w:eastAsia="en-US"/>
        </w:rPr>
      </w:pPr>
      <w:r w:rsidRPr="0081509D">
        <w:rPr>
          <w:sz w:val="28"/>
          <w:szCs w:val="28"/>
          <w:lang w:val="uk-UA" w:eastAsia="en-US"/>
        </w:rPr>
        <w:t>формування в суспільстві відношення до протидії злочинності як до справи усього німецького суспільства Федерального уряду, земель, муніципалітетів, громадських організацій та ін.</w:t>
      </w:r>
    </w:p>
    <w:p w14:paraId="73602683" w14:textId="77777777" w:rsidR="00FE44B6" w:rsidRPr="0081509D" w:rsidRDefault="00FE44B6" w:rsidP="0009172D">
      <w:pPr>
        <w:spacing w:line="360" w:lineRule="auto"/>
        <w:ind w:firstLine="709"/>
        <w:rPr>
          <w:sz w:val="28"/>
          <w:szCs w:val="28"/>
          <w:lang w:val="uk-UA"/>
        </w:rPr>
      </w:pPr>
      <w:r w:rsidRPr="0081509D">
        <w:rPr>
          <w:sz w:val="28"/>
          <w:szCs w:val="28"/>
          <w:lang w:val="uk-UA"/>
        </w:rPr>
        <w:t>З різноманіття програмно-профілактичного впливу на злочинність неповнолітніх ( оскільки саме вони є суб’єктами, які вчинюють злочини досить часто), у ФРН можна виділити проект під назвою «</w:t>
      </w:r>
      <w:proofErr w:type="spellStart"/>
      <w:r w:rsidRPr="0081509D">
        <w:rPr>
          <w:sz w:val="28"/>
          <w:szCs w:val="28"/>
          <w:lang w:val="uk-UA"/>
        </w:rPr>
        <w:t>Jet</w:t>
      </w:r>
      <w:proofErr w:type="spellEnd"/>
      <w:r w:rsidRPr="0081509D">
        <w:rPr>
          <w:sz w:val="28"/>
          <w:szCs w:val="28"/>
          <w:lang w:val="uk-UA"/>
        </w:rPr>
        <w:t xml:space="preserve">» (Реактивний), що запроваджено ще у 2006 р. та який реалізується до цього часу. Зазначена програма спрямована на швидке, реактивне реагування суб’єктів запобіжної діяльності на насильницьку злочинність у підлітковому середовищі міста. Зокрема, керівництво поліції </w:t>
      </w:r>
      <w:proofErr w:type="spellStart"/>
      <w:r w:rsidRPr="0081509D">
        <w:rPr>
          <w:sz w:val="28"/>
          <w:szCs w:val="28"/>
          <w:lang w:val="uk-UA"/>
        </w:rPr>
        <w:t>Хайльбронна</w:t>
      </w:r>
      <w:proofErr w:type="spellEnd"/>
      <w:r w:rsidRPr="0081509D">
        <w:rPr>
          <w:sz w:val="28"/>
          <w:szCs w:val="28"/>
          <w:lang w:val="uk-UA"/>
        </w:rPr>
        <w:t xml:space="preserve"> вирішила змінити місцеву правоохоронну концепцію щодо обмеження виключного реагування на вже </w:t>
      </w:r>
      <w:r w:rsidRPr="0081509D">
        <w:rPr>
          <w:sz w:val="28"/>
          <w:szCs w:val="28"/>
          <w:lang w:val="uk-UA"/>
        </w:rPr>
        <w:lastRenderedPageBreak/>
        <w:t>вчинені неповнолітніми насильницькі злочини із паралельним розширенням присутності поліцейських та добровольців у громадських місцях, особливо у вихідні й святкові дні. «Реактивність» проекту обумовлена до того ж швидкістю кримінального переслідування насильницьких злочинців, а також широкою інформаційною кампанією місцевих ЗМІ, які інформують населення про постійну присутність поліцейських й добровольців на вулицях міста не лише при проведенні масово-розважальних заходів, але й в інші дні. Окрім цього, запорукою ефективності даної програми стало проведення профілактичних бесід із ватажками неформальних угруповань підлітків, які частіше за все беруть участь в масових заворушеннях. Окрім цього проекту, на сучасному етапі у ФРН реалізується сотні програм запобігання різним видам злочинів. В них одним з основних суб’єктів є громадськість, представники якої зацікавлені у належному рівні правопорядку як на рівні окремих земель, так й на національному рівні.</w:t>
      </w:r>
    </w:p>
    <w:p w14:paraId="4AB26FA4" w14:textId="77777777" w:rsidR="00FE44B6" w:rsidRPr="00C61C3D" w:rsidRDefault="00FE44B6" w:rsidP="0009172D">
      <w:pPr>
        <w:spacing w:line="360" w:lineRule="auto"/>
        <w:ind w:firstLine="709"/>
        <w:rPr>
          <w:sz w:val="28"/>
          <w:szCs w:val="28"/>
          <w:lang w:val="uk-UA"/>
        </w:rPr>
      </w:pPr>
      <w:r w:rsidRPr="0081509D">
        <w:rPr>
          <w:sz w:val="28"/>
          <w:szCs w:val="28"/>
          <w:lang w:val="uk-UA"/>
        </w:rPr>
        <w:t xml:space="preserve">Таким чином, узагальнюючи наведене, слід зазначити, що </w:t>
      </w:r>
      <w:proofErr w:type="spellStart"/>
      <w:r w:rsidRPr="0081509D">
        <w:rPr>
          <w:sz w:val="28"/>
          <w:szCs w:val="28"/>
          <w:lang w:val="uk-UA"/>
        </w:rPr>
        <w:t>загальносоціальна</w:t>
      </w:r>
      <w:proofErr w:type="spellEnd"/>
      <w:r w:rsidRPr="0081509D">
        <w:rPr>
          <w:sz w:val="28"/>
          <w:szCs w:val="28"/>
          <w:lang w:val="uk-UA"/>
        </w:rPr>
        <w:t xml:space="preserve"> профілактика у розвинутих зарубіжних країнах полягає в тому, що суспільство поступово повинно усвідомити недопустимість будь-яких злочинних проявів для подальшого розвитку людства та комфортного життя усіх людей в гармонії. вона покликана стабілізувати суспільне життя завдяки </w:t>
      </w:r>
      <w:proofErr w:type="spellStart"/>
      <w:r w:rsidRPr="0081509D">
        <w:rPr>
          <w:sz w:val="28"/>
          <w:szCs w:val="28"/>
          <w:lang w:val="uk-UA"/>
        </w:rPr>
        <w:t>масшабним</w:t>
      </w:r>
      <w:proofErr w:type="spellEnd"/>
      <w:r w:rsidRPr="0081509D">
        <w:rPr>
          <w:sz w:val="28"/>
          <w:szCs w:val="28"/>
          <w:lang w:val="uk-UA"/>
        </w:rPr>
        <w:t xml:space="preserve"> просвітницьким діям, спрямованим на зміцнення культурно-моральних принципів кожної особистості. Зважаючи на досвід європейських країн, а </w:t>
      </w:r>
      <w:r w:rsidRPr="00C61C3D">
        <w:rPr>
          <w:sz w:val="28"/>
          <w:szCs w:val="28"/>
          <w:lang w:val="uk-UA"/>
        </w:rPr>
        <w:t xml:space="preserve">також на </w:t>
      </w:r>
      <w:proofErr w:type="spellStart"/>
      <w:r w:rsidRPr="00C61C3D">
        <w:rPr>
          <w:sz w:val="28"/>
          <w:szCs w:val="28"/>
          <w:lang w:val="uk-UA"/>
        </w:rPr>
        <w:t>загальносоціальну</w:t>
      </w:r>
      <w:proofErr w:type="spellEnd"/>
      <w:r w:rsidRPr="00C61C3D">
        <w:rPr>
          <w:sz w:val="28"/>
          <w:szCs w:val="28"/>
          <w:lang w:val="uk-UA"/>
        </w:rPr>
        <w:t xml:space="preserve"> профілактику злочинності в США, Великій Британії, Японії, слід зазначити, що для протидії злочинності в Україні слід і надалі  продовжувати комплексну роботу органів виконавчої влади, органів місцевого самоврядування, об’єднань громадян, навчальних та культурних закладів, наукових установ, міжвідомчих координаційно-методичних рад з правової освіти населення, центрів зв’язку з громадськістю національної  поліції України та  засобів масової інформації, спрямовану на здійснення заходів, спрямованих на усунення чи нейтралізацію злочинності. </w:t>
      </w:r>
    </w:p>
    <w:p w14:paraId="3A71D0C1" w14:textId="77777777" w:rsidR="00FE44B6" w:rsidRPr="0081509D" w:rsidRDefault="00FE44B6" w:rsidP="0009172D">
      <w:pPr>
        <w:spacing w:line="360" w:lineRule="auto"/>
        <w:ind w:firstLine="709"/>
        <w:rPr>
          <w:sz w:val="28"/>
          <w:szCs w:val="28"/>
          <w:lang w:val="uk-UA"/>
        </w:rPr>
      </w:pPr>
      <w:r w:rsidRPr="00C61C3D">
        <w:rPr>
          <w:sz w:val="28"/>
          <w:szCs w:val="28"/>
          <w:lang w:val="uk-UA"/>
        </w:rPr>
        <w:lastRenderedPageBreak/>
        <w:t>Наступним кроком магістерського дослідження став аналіз спеціально-</w:t>
      </w:r>
      <w:r w:rsidRPr="0081509D">
        <w:rPr>
          <w:sz w:val="28"/>
          <w:szCs w:val="28"/>
          <w:lang w:val="uk-UA"/>
        </w:rPr>
        <w:t xml:space="preserve">кримінологічних заходів та заходів індивідуальної профілактики злочинності, які на відміну від </w:t>
      </w:r>
      <w:proofErr w:type="spellStart"/>
      <w:r w:rsidRPr="0081509D">
        <w:rPr>
          <w:sz w:val="28"/>
          <w:szCs w:val="28"/>
          <w:lang w:val="uk-UA"/>
        </w:rPr>
        <w:t>загальносоціальних</w:t>
      </w:r>
      <w:proofErr w:type="spellEnd"/>
      <w:r w:rsidRPr="0081509D">
        <w:rPr>
          <w:sz w:val="28"/>
          <w:szCs w:val="28"/>
          <w:lang w:val="uk-UA"/>
        </w:rPr>
        <w:t xml:space="preserve"> заходів діють на тактичному, а не на стратегічному рівнях. Спеціально-кримінологічна профілактика злочинності – це діяльність органів кримінальної юстиції із недопущення злочинної поведінки в суспільстві та вчинення дій, спрямованих на захист кожного члена суспільства від будь-яких злочинних проявів. В. </w:t>
      </w:r>
      <w:proofErr w:type="spellStart"/>
      <w:r w:rsidRPr="0081509D">
        <w:rPr>
          <w:sz w:val="28"/>
          <w:szCs w:val="28"/>
          <w:lang w:val="uk-UA"/>
        </w:rPr>
        <w:t>Голіна</w:t>
      </w:r>
      <w:proofErr w:type="spellEnd"/>
      <w:r w:rsidRPr="0081509D">
        <w:rPr>
          <w:sz w:val="28"/>
          <w:szCs w:val="28"/>
          <w:lang w:val="uk-UA"/>
        </w:rPr>
        <w:t xml:space="preserve">, досліджуючи кримінологічну профілактику, попередження та запобігання злочинам (1989 р.), акцентує увагу на тому, що   «…спеціально-кримінологічна профілактика злочинності – це не просто набір хаотичних дій правоохоронних органів, спрямованих на боротьбу із злочинністю, а сукупність певного комплексу заходів, розроблених спеціально для запобігання подальшому розвитку злочинності та викоріненню вже існуючих її проявів та  на відміну від </w:t>
      </w:r>
      <w:proofErr w:type="spellStart"/>
      <w:r w:rsidRPr="0081509D">
        <w:rPr>
          <w:sz w:val="28"/>
          <w:szCs w:val="28"/>
          <w:lang w:val="uk-UA"/>
        </w:rPr>
        <w:t>загальносоціальної</w:t>
      </w:r>
      <w:proofErr w:type="spellEnd"/>
      <w:r w:rsidRPr="0081509D">
        <w:rPr>
          <w:sz w:val="28"/>
          <w:szCs w:val="28"/>
          <w:lang w:val="uk-UA"/>
        </w:rPr>
        <w:t xml:space="preserve"> профілактики, яка зосереджує свою діяльність на певному впливі на загальний комплекс негативних явищ в суспільстві, спеціально-кримінологічна профілактика має чітку спрямованість на певні суспільні відносини, в яких спостерігається злочинна тенденція, яку намагаються подолати…». Спеціальна профілактика включає заходи, які безпосередньо спрямовані на усунення чи нейтралізацію криміногенних факторів, виправлення і перевиховання осіб, що вчинили чи можуть вчинити злочини.</w:t>
      </w:r>
    </w:p>
    <w:p w14:paraId="3B623E5A" w14:textId="77777777" w:rsidR="00FE44B6" w:rsidRPr="0081509D" w:rsidRDefault="00FE44B6" w:rsidP="0009172D">
      <w:pPr>
        <w:spacing w:line="360" w:lineRule="auto"/>
        <w:ind w:firstLine="709"/>
        <w:rPr>
          <w:sz w:val="28"/>
          <w:szCs w:val="28"/>
          <w:lang w:val="uk-UA"/>
        </w:rPr>
      </w:pPr>
      <w:r w:rsidRPr="0081509D">
        <w:rPr>
          <w:sz w:val="28"/>
          <w:szCs w:val="28"/>
          <w:lang w:val="uk-UA"/>
        </w:rPr>
        <w:t>Проведені дослідження дозволяють стверджувати, що питанням спеціально-кримінологічної протидії злочинам приділялась ґрунтовна увага вчених-кримінологів (дослідження А. </w:t>
      </w:r>
      <w:proofErr w:type="spellStart"/>
      <w:r w:rsidRPr="0081509D">
        <w:rPr>
          <w:sz w:val="28"/>
          <w:szCs w:val="28"/>
          <w:lang w:val="uk-UA"/>
        </w:rPr>
        <w:t>Герцензона</w:t>
      </w:r>
      <w:proofErr w:type="spellEnd"/>
      <w:r w:rsidRPr="0081509D">
        <w:rPr>
          <w:sz w:val="28"/>
          <w:szCs w:val="28"/>
          <w:lang w:val="uk-UA"/>
        </w:rPr>
        <w:t xml:space="preserve"> “Питання методики вивчення попередження злочинів”, І. Гельфанда “Попередження злочинів – основа боротьби із викоріненням злочинності”, А. </w:t>
      </w:r>
      <w:proofErr w:type="spellStart"/>
      <w:r w:rsidRPr="0081509D">
        <w:rPr>
          <w:sz w:val="28"/>
          <w:szCs w:val="28"/>
          <w:lang w:val="uk-UA"/>
        </w:rPr>
        <w:t>Жалинського</w:t>
      </w:r>
      <w:proofErr w:type="spellEnd"/>
      <w:r w:rsidRPr="0081509D">
        <w:rPr>
          <w:sz w:val="28"/>
          <w:szCs w:val="28"/>
          <w:lang w:val="uk-UA"/>
        </w:rPr>
        <w:t xml:space="preserve"> “Спеціальне попередження злочинів у СРСР”, Н  Миронова “Про деякі питання попередження злочинності та інших антигромадських явищ і боротьби з ними в сучасних умовах” та ін.) в яких спеціально-кримінологічна протидія злочинності розглядалась як різноманітна комплексна соціальна діяльність, </w:t>
      </w:r>
      <w:r w:rsidRPr="0081509D">
        <w:rPr>
          <w:sz w:val="28"/>
          <w:szCs w:val="28"/>
          <w:lang w:val="uk-UA"/>
        </w:rPr>
        <w:lastRenderedPageBreak/>
        <w:t xml:space="preserve">що здійснюється на основі суворого дотримання принципи законності широким колом суб’єктів  та спрямована на спеціальний  об’єкт - причини й умови, що сприяли вчиненню злочинів. </w:t>
      </w:r>
    </w:p>
    <w:p w14:paraId="42FECC0D" w14:textId="77777777" w:rsidR="00FE44B6" w:rsidRPr="0081509D" w:rsidRDefault="00FE44B6" w:rsidP="0009172D">
      <w:pPr>
        <w:spacing w:line="360" w:lineRule="auto"/>
        <w:ind w:firstLine="709"/>
        <w:rPr>
          <w:sz w:val="28"/>
          <w:szCs w:val="28"/>
          <w:lang w:val="uk-UA"/>
        </w:rPr>
      </w:pPr>
      <w:r w:rsidRPr="0081509D">
        <w:rPr>
          <w:sz w:val="28"/>
          <w:szCs w:val="28"/>
          <w:lang w:val="uk-UA"/>
        </w:rPr>
        <w:t>В контексті нашого дослідження, перш за все, звернемо увагу на те, що спеціально-кримінологічне запобігання злочинності має будуватися на чіткій законодавчій базі</w:t>
      </w:r>
      <w:r w:rsidRPr="0081509D">
        <w:rPr>
          <w:rFonts w:ascii="Arial" w:hAnsi="Arial" w:cs="Arial"/>
          <w:sz w:val="35"/>
          <w:szCs w:val="35"/>
          <w:lang w:val="uk-UA"/>
        </w:rPr>
        <w:t xml:space="preserve">. </w:t>
      </w:r>
      <w:r w:rsidRPr="0081509D">
        <w:rPr>
          <w:sz w:val="28"/>
          <w:szCs w:val="28"/>
          <w:lang w:val="uk-UA"/>
        </w:rPr>
        <w:t>Правова основа має багаторівневу структуру та умовно складається якнайменш з трьох рівнів законодавчих актів, а саме: міждержавні (міжнародно-правові угоди і договори) загальнодержавної дії (Конституція України; Закони України; загальнодержавні комплексні програми); обласної або місцевої дії (регіональні програми, плани протидії злочинності). Правова основа запобіжної діяльності розглядається як сукупність законодавчих та інших нормативно-правових актів, у рамках яких вона починається, розвивається та припиняється, й, відповідно, у рамках яких можуть і повинні діяти всі суб’єкти протидії злочинності та інші суб’єкти, які потрапляють або залучаються до цієї сфери, зокрема, суб’єкти такої діяльності керуються відповідними положеннями:</w:t>
      </w:r>
    </w:p>
    <w:p w14:paraId="43E6E1E5" w14:textId="77777777" w:rsidR="00FE44B6" w:rsidRPr="0081509D" w:rsidRDefault="00FE44B6" w:rsidP="0009172D">
      <w:pPr>
        <w:pStyle w:val="a3"/>
        <w:numPr>
          <w:ilvl w:val="0"/>
          <w:numId w:val="14"/>
        </w:numPr>
        <w:spacing w:line="360" w:lineRule="auto"/>
        <w:ind w:left="0" w:firstLine="426"/>
        <w:rPr>
          <w:sz w:val="28"/>
          <w:szCs w:val="28"/>
          <w:lang w:val="uk-UA"/>
        </w:rPr>
      </w:pPr>
      <w:r w:rsidRPr="0081509D">
        <w:rPr>
          <w:sz w:val="28"/>
          <w:szCs w:val="28"/>
          <w:lang w:val="uk-UA"/>
        </w:rPr>
        <w:t>Конституції України, затвердженої Законом України від 28.06.1996 № 254к/96;</w:t>
      </w:r>
    </w:p>
    <w:p w14:paraId="0B74D97F" w14:textId="77777777" w:rsidR="00FE44B6" w:rsidRPr="0081509D" w:rsidRDefault="00FE44B6" w:rsidP="0009172D">
      <w:pPr>
        <w:pStyle w:val="a3"/>
        <w:numPr>
          <w:ilvl w:val="0"/>
          <w:numId w:val="14"/>
        </w:numPr>
        <w:spacing w:line="360" w:lineRule="auto"/>
        <w:ind w:left="0" w:firstLine="426"/>
        <w:rPr>
          <w:sz w:val="28"/>
          <w:szCs w:val="28"/>
          <w:lang w:val="uk-UA"/>
        </w:rPr>
      </w:pPr>
      <w:r w:rsidRPr="0081509D">
        <w:rPr>
          <w:sz w:val="28"/>
          <w:szCs w:val="28"/>
          <w:lang w:val="uk-UA"/>
        </w:rPr>
        <w:t xml:space="preserve">Законом України від </w:t>
      </w:r>
      <w:r w:rsidRPr="0081509D">
        <w:rPr>
          <w:rStyle w:val="dat"/>
          <w:sz w:val="28"/>
          <w:szCs w:val="28"/>
          <w:lang w:val="uk-UA"/>
        </w:rPr>
        <w:t>18.02.1992 </w:t>
      </w:r>
      <w:r w:rsidRPr="0081509D">
        <w:rPr>
          <w:sz w:val="28"/>
          <w:szCs w:val="28"/>
          <w:lang w:val="uk-UA"/>
        </w:rPr>
        <w:t>р. №</w:t>
      </w:r>
      <w:r w:rsidRPr="00391A8D">
        <w:rPr>
          <w:rStyle w:val="ae"/>
          <w:b w:val="0"/>
          <w:sz w:val="28"/>
          <w:szCs w:val="28"/>
          <w:lang w:val="uk-UA"/>
        </w:rPr>
        <w:t>2135-XII</w:t>
      </w:r>
      <w:r w:rsidRPr="0081509D">
        <w:rPr>
          <w:sz w:val="28"/>
          <w:szCs w:val="28"/>
          <w:lang w:val="uk-UA"/>
        </w:rPr>
        <w:t xml:space="preserve"> «Про оперативно-розшукову діяльність»;</w:t>
      </w:r>
    </w:p>
    <w:p w14:paraId="1CC8A5AB" w14:textId="77777777" w:rsidR="00FE44B6" w:rsidRPr="0081509D" w:rsidRDefault="00FE44B6" w:rsidP="0009172D">
      <w:pPr>
        <w:pStyle w:val="a3"/>
        <w:numPr>
          <w:ilvl w:val="0"/>
          <w:numId w:val="14"/>
        </w:numPr>
        <w:spacing w:line="360" w:lineRule="auto"/>
        <w:ind w:left="0" w:firstLine="426"/>
        <w:rPr>
          <w:sz w:val="28"/>
          <w:szCs w:val="28"/>
          <w:lang w:val="uk-UA"/>
        </w:rPr>
      </w:pPr>
      <w:r w:rsidRPr="0081509D">
        <w:rPr>
          <w:sz w:val="28"/>
          <w:szCs w:val="28"/>
          <w:lang w:val="uk-UA"/>
        </w:rPr>
        <w:t>Кримінальним кодексом України від 05.04.2001 р. № 2341-III;</w:t>
      </w:r>
    </w:p>
    <w:p w14:paraId="5888645E" w14:textId="77777777" w:rsidR="00FE44B6" w:rsidRPr="0081509D" w:rsidRDefault="00FE44B6" w:rsidP="0009172D">
      <w:pPr>
        <w:pStyle w:val="a3"/>
        <w:numPr>
          <w:ilvl w:val="0"/>
          <w:numId w:val="14"/>
        </w:numPr>
        <w:spacing w:line="360" w:lineRule="auto"/>
        <w:ind w:left="0" w:firstLine="426"/>
        <w:rPr>
          <w:sz w:val="28"/>
          <w:szCs w:val="28"/>
          <w:lang w:val="uk-UA"/>
        </w:rPr>
      </w:pPr>
      <w:r w:rsidRPr="0081509D">
        <w:rPr>
          <w:sz w:val="28"/>
          <w:szCs w:val="28"/>
          <w:lang w:val="uk-UA"/>
        </w:rPr>
        <w:t xml:space="preserve">Кримінальним процесуальним кодексом України від 13.04.2012 р. № 4651-VI </w:t>
      </w:r>
    </w:p>
    <w:p w14:paraId="037F3C6C" w14:textId="77777777" w:rsidR="00FE44B6" w:rsidRPr="00391A8D" w:rsidRDefault="00FE44B6" w:rsidP="0009172D">
      <w:pPr>
        <w:pStyle w:val="a3"/>
        <w:numPr>
          <w:ilvl w:val="0"/>
          <w:numId w:val="14"/>
        </w:numPr>
        <w:spacing w:line="360" w:lineRule="auto"/>
        <w:ind w:left="0" w:firstLine="426"/>
        <w:rPr>
          <w:b/>
          <w:sz w:val="28"/>
          <w:szCs w:val="28"/>
          <w:lang w:val="uk-UA"/>
        </w:rPr>
      </w:pPr>
      <w:r w:rsidRPr="0081509D">
        <w:rPr>
          <w:sz w:val="28"/>
          <w:szCs w:val="28"/>
          <w:lang w:val="uk-UA"/>
        </w:rPr>
        <w:t xml:space="preserve">Кримінальним виконавчим кодексом України від </w:t>
      </w:r>
      <w:r w:rsidRPr="0081509D">
        <w:rPr>
          <w:rStyle w:val="dat"/>
          <w:sz w:val="28"/>
          <w:szCs w:val="28"/>
          <w:lang w:val="uk-UA"/>
        </w:rPr>
        <w:t>11.07.2003</w:t>
      </w:r>
      <w:r w:rsidRPr="0081509D">
        <w:rPr>
          <w:sz w:val="28"/>
          <w:szCs w:val="28"/>
          <w:lang w:val="uk-UA"/>
        </w:rPr>
        <w:t xml:space="preserve">р. № </w:t>
      </w:r>
      <w:r w:rsidRPr="00391A8D">
        <w:rPr>
          <w:rStyle w:val="ae"/>
          <w:b w:val="0"/>
          <w:sz w:val="28"/>
          <w:szCs w:val="28"/>
          <w:lang w:val="uk-UA"/>
        </w:rPr>
        <w:t>1129-IV</w:t>
      </w:r>
      <w:r w:rsidRPr="00391A8D">
        <w:rPr>
          <w:b/>
          <w:sz w:val="28"/>
          <w:szCs w:val="28"/>
          <w:lang w:val="uk-UA"/>
        </w:rPr>
        <w:t>;</w:t>
      </w:r>
    </w:p>
    <w:p w14:paraId="433DBFA5" w14:textId="77777777" w:rsidR="00FE44B6" w:rsidRPr="0081509D" w:rsidRDefault="00FE44B6" w:rsidP="0009172D">
      <w:pPr>
        <w:pStyle w:val="a3"/>
        <w:numPr>
          <w:ilvl w:val="0"/>
          <w:numId w:val="14"/>
        </w:numPr>
        <w:spacing w:line="360" w:lineRule="auto"/>
        <w:ind w:left="0" w:firstLine="426"/>
        <w:rPr>
          <w:rStyle w:val="st"/>
          <w:sz w:val="28"/>
          <w:szCs w:val="28"/>
          <w:lang w:val="uk-UA"/>
        </w:rPr>
      </w:pPr>
      <w:r w:rsidRPr="0081509D">
        <w:rPr>
          <w:sz w:val="28"/>
          <w:szCs w:val="28"/>
          <w:lang w:val="uk-UA"/>
        </w:rPr>
        <w:t xml:space="preserve">Податковим кодексом України від </w:t>
      </w:r>
      <w:r w:rsidRPr="0081509D">
        <w:rPr>
          <w:rStyle w:val="st"/>
          <w:sz w:val="28"/>
          <w:szCs w:val="28"/>
          <w:lang w:val="uk-UA"/>
        </w:rPr>
        <w:t>02.12.2010 р. № 2755-VI;</w:t>
      </w:r>
    </w:p>
    <w:p w14:paraId="32EDF090" w14:textId="77777777" w:rsidR="00FE44B6" w:rsidRPr="00391A8D" w:rsidRDefault="00FE44B6" w:rsidP="0009172D">
      <w:pPr>
        <w:pStyle w:val="a3"/>
        <w:numPr>
          <w:ilvl w:val="0"/>
          <w:numId w:val="14"/>
        </w:numPr>
        <w:spacing w:line="360" w:lineRule="auto"/>
        <w:ind w:left="0" w:firstLine="426"/>
        <w:rPr>
          <w:rStyle w:val="ae"/>
          <w:b w:val="0"/>
          <w:bCs w:val="0"/>
          <w:sz w:val="28"/>
          <w:szCs w:val="28"/>
          <w:lang w:val="uk-UA"/>
        </w:rPr>
      </w:pPr>
      <w:r w:rsidRPr="0081509D">
        <w:rPr>
          <w:sz w:val="28"/>
          <w:szCs w:val="28"/>
          <w:lang w:val="uk-UA"/>
        </w:rPr>
        <w:t xml:space="preserve">Митним кодексом України від </w:t>
      </w:r>
      <w:r w:rsidRPr="0081509D">
        <w:rPr>
          <w:rStyle w:val="dat"/>
          <w:sz w:val="28"/>
          <w:szCs w:val="28"/>
          <w:lang w:val="uk-UA"/>
        </w:rPr>
        <w:t xml:space="preserve">13.03.2012 р. № </w:t>
      </w:r>
      <w:r w:rsidRPr="00391A8D">
        <w:rPr>
          <w:rStyle w:val="ae"/>
          <w:b w:val="0"/>
          <w:sz w:val="28"/>
          <w:szCs w:val="28"/>
          <w:lang w:val="uk-UA"/>
        </w:rPr>
        <w:t>4495-VI;</w:t>
      </w:r>
    </w:p>
    <w:p w14:paraId="6D32930F" w14:textId="77777777" w:rsidR="00FE44B6" w:rsidRPr="0081509D" w:rsidRDefault="00FE44B6" w:rsidP="0009172D">
      <w:pPr>
        <w:pStyle w:val="a3"/>
        <w:numPr>
          <w:ilvl w:val="0"/>
          <w:numId w:val="14"/>
        </w:numPr>
        <w:spacing w:line="360" w:lineRule="auto"/>
        <w:ind w:left="0" w:firstLine="426"/>
        <w:rPr>
          <w:b/>
          <w:sz w:val="28"/>
          <w:szCs w:val="28"/>
          <w:lang w:val="uk-UA"/>
        </w:rPr>
      </w:pPr>
      <w:r w:rsidRPr="0081509D">
        <w:rPr>
          <w:sz w:val="28"/>
          <w:szCs w:val="28"/>
          <w:lang w:val="uk-UA"/>
        </w:rPr>
        <w:t>Законом України від 02.07.2015р. № 580-VIII «Про Національну поліцію»;</w:t>
      </w:r>
    </w:p>
    <w:p w14:paraId="4840A2FB" w14:textId="77777777" w:rsidR="00FE44B6" w:rsidRPr="0081509D" w:rsidRDefault="00FE44B6" w:rsidP="0009172D">
      <w:pPr>
        <w:pStyle w:val="a3"/>
        <w:numPr>
          <w:ilvl w:val="0"/>
          <w:numId w:val="14"/>
        </w:numPr>
        <w:spacing w:line="360" w:lineRule="auto"/>
        <w:ind w:left="0" w:firstLine="426"/>
        <w:rPr>
          <w:b/>
          <w:sz w:val="28"/>
          <w:szCs w:val="28"/>
          <w:lang w:val="uk-UA"/>
        </w:rPr>
      </w:pPr>
      <w:r w:rsidRPr="0081509D">
        <w:rPr>
          <w:sz w:val="28"/>
          <w:szCs w:val="28"/>
          <w:lang w:val="uk-UA"/>
        </w:rPr>
        <w:lastRenderedPageBreak/>
        <w:t>Законом України від 14 жовтня 2014 р. № 1697-VII № 1697-VII «Про прокуратуру»;</w:t>
      </w:r>
    </w:p>
    <w:p w14:paraId="72B94CD3" w14:textId="77777777" w:rsidR="00FE44B6" w:rsidRPr="0081509D" w:rsidRDefault="00FE44B6" w:rsidP="0009172D">
      <w:pPr>
        <w:pStyle w:val="a3"/>
        <w:numPr>
          <w:ilvl w:val="0"/>
          <w:numId w:val="14"/>
        </w:numPr>
        <w:spacing w:line="360" w:lineRule="auto"/>
        <w:ind w:left="0" w:firstLine="426"/>
        <w:rPr>
          <w:sz w:val="28"/>
          <w:szCs w:val="28"/>
          <w:lang w:val="uk-UA"/>
        </w:rPr>
      </w:pPr>
      <w:r w:rsidRPr="0081509D">
        <w:rPr>
          <w:sz w:val="28"/>
          <w:szCs w:val="28"/>
          <w:lang w:val="uk-UA"/>
        </w:rPr>
        <w:t xml:space="preserve">Законом України </w:t>
      </w:r>
      <w:r w:rsidRPr="0081509D">
        <w:rPr>
          <w:sz w:val="28"/>
          <w:szCs w:val="28"/>
          <w:lang w:val="uk-UA" w:eastAsia="uk-UA"/>
        </w:rPr>
        <w:t>від 25 березня 1992 р. №</w:t>
      </w:r>
      <w:r w:rsidRPr="0081509D">
        <w:rPr>
          <w:sz w:val="28"/>
          <w:szCs w:val="28"/>
          <w:lang w:val="uk-UA"/>
        </w:rPr>
        <w:t xml:space="preserve"> 2229-XII «Про Службу безпеки України»;</w:t>
      </w:r>
    </w:p>
    <w:p w14:paraId="49C52C18" w14:textId="77777777" w:rsidR="00FE44B6" w:rsidRPr="0081509D" w:rsidRDefault="00FE44B6" w:rsidP="0009172D">
      <w:pPr>
        <w:pStyle w:val="a3"/>
        <w:numPr>
          <w:ilvl w:val="0"/>
          <w:numId w:val="14"/>
        </w:numPr>
        <w:spacing w:line="360" w:lineRule="auto"/>
        <w:ind w:left="0" w:firstLine="426"/>
        <w:rPr>
          <w:sz w:val="28"/>
          <w:szCs w:val="28"/>
          <w:lang w:val="uk-UA"/>
        </w:rPr>
      </w:pPr>
      <w:r w:rsidRPr="0081509D">
        <w:rPr>
          <w:sz w:val="28"/>
          <w:szCs w:val="28"/>
          <w:lang w:val="uk-UA"/>
        </w:rPr>
        <w:t xml:space="preserve">Законом України від 12 листопада 2015р. № 794-VIII, «Про Державне бюро розслідувань» тощо.  </w:t>
      </w:r>
    </w:p>
    <w:p w14:paraId="2C396EDC" w14:textId="77777777" w:rsidR="00FE44B6" w:rsidRPr="0081509D" w:rsidRDefault="00FE44B6" w:rsidP="0009172D">
      <w:pPr>
        <w:spacing w:line="360" w:lineRule="auto"/>
        <w:ind w:firstLine="709"/>
        <w:rPr>
          <w:sz w:val="28"/>
          <w:szCs w:val="28"/>
          <w:lang w:val="uk-UA"/>
        </w:rPr>
      </w:pPr>
      <w:r w:rsidRPr="0081509D">
        <w:rPr>
          <w:sz w:val="28"/>
          <w:szCs w:val="28"/>
          <w:lang w:val="uk-UA"/>
        </w:rPr>
        <w:t>Важливу роль відіграють державні та регіональні програми запобігання злочинності, інші законодавчі акти та міжнародно-правові угоди і договори, учасником яких є Україна. Надаючи важливого значення міжнародному співробітництву у сфері боротьби зі злочинністю Кабінетом Міністрів України підписано ряд Договорів про співробітництво у боротьбі зі злочинністю, зокрема:</w:t>
      </w:r>
    </w:p>
    <w:p w14:paraId="325EB51B" w14:textId="77777777" w:rsidR="00FE44B6" w:rsidRPr="0081509D" w:rsidRDefault="00FE44B6" w:rsidP="0009172D">
      <w:pPr>
        <w:pStyle w:val="HTML"/>
        <w:spacing w:line="360" w:lineRule="auto"/>
        <w:ind w:firstLine="919"/>
        <w:jc w:val="both"/>
        <w:rPr>
          <w:rFonts w:ascii="Times New Roman" w:hAnsi="Times New Roman" w:cs="Times New Roman"/>
          <w:sz w:val="28"/>
          <w:szCs w:val="28"/>
          <w:lang w:val="uk-UA"/>
        </w:rPr>
      </w:pPr>
      <w:r w:rsidRPr="0081509D">
        <w:rPr>
          <w:rFonts w:ascii="Times New Roman" w:hAnsi="Times New Roman" w:cs="Times New Roman"/>
          <w:sz w:val="28"/>
          <w:szCs w:val="28"/>
          <w:lang w:val="uk-UA"/>
        </w:rPr>
        <w:t xml:space="preserve">1) Угода про співробітництво у сфері попередження злочинів і в правоохоронній діяльності між Урядом України та Урядом Держави Ізраїль, затверджена </w:t>
      </w:r>
      <w:r w:rsidRPr="0081509D">
        <w:rPr>
          <w:rFonts w:ascii="Times New Roman" w:hAnsi="Times New Roman" w:cs="Times New Roman"/>
          <w:bCs/>
          <w:sz w:val="28"/>
          <w:szCs w:val="28"/>
          <w:lang w:val="uk-UA"/>
        </w:rPr>
        <w:t xml:space="preserve">Постановою Кабінету Міністрів України від </w:t>
      </w:r>
      <w:r w:rsidRPr="0081509D">
        <w:rPr>
          <w:rFonts w:ascii="Times New Roman" w:hAnsi="Times New Roman" w:cs="Times New Roman"/>
          <w:sz w:val="28"/>
          <w:szCs w:val="28"/>
          <w:lang w:val="uk-UA"/>
        </w:rPr>
        <w:t>16.06.1994 р.;</w:t>
      </w:r>
    </w:p>
    <w:p w14:paraId="765695B6" w14:textId="77777777" w:rsidR="00FE44B6" w:rsidRPr="0081509D" w:rsidRDefault="00FE44B6" w:rsidP="0009172D">
      <w:pPr>
        <w:pStyle w:val="HTML"/>
        <w:spacing w:line="360" w:lineRule="auto"/>
        <w:ind w:firstLine="919"/>
        <w:jc w:val="both"/>
        <w:rPr>
          <w:rStyle w:val="dat"/>
          <w:rFonts w:ascii="Times New Roman" w:hAnsi="Times New Roman" w:cs="Courier New"/>
          <w:sz w:val="28"/>
          <w:szCs w:val="28"/>
          <w:lang w:val="uk-UA"/>
        </w:rPr>
      </w:pPr>
      <w:r w:rsidRPr="0081509D">
        <w:rPr>
          <w:rFonts w:ascii="Times New Roman" w:hAnsi="Times New Roman" w:cs="Times New Roman"/>
          <w:bCs/>
          <w:sz w:val="28"/>
          <w:szCs w:val="28"/>
          <w:lang w:val="uk-UA"/>
        </w:rPr>
        <w:t xml:space="preserve">2) Договір між Кабінетом Міністрів України, Урядом Республіки Молдова й Урядом Румунії про співробітництво у боротьбі зі злочинністю, затверджений Постановою Кабінету Міністрів України від </w:t>
      </w:r>
      <w:r w:rsidRPr="0081509D">
        <w:rPr>
          <w:rStyle w:val="dat"/>
          <w:rFonts w:ascii="Times New Roman" w:hAnsi="Times New Roman" w:cs="Courier New"/>
          <w:sz w:val="28"/>
          <w:szCs w:val="28"/>
          <w:lang w:val="uk-UA"/>
        </w:rPr>
        <w:t>06.07.1999 р.;</w:t>
      </w:r>
    </w:p>
    <w:p w14:paraId="72BA5D34" w14:textId="77777777" w:rsidR="00FE44B6" w:rsidRPr="0081509D" w:rsidRDefault="00FE44B6" w:rsidP="0009172D">
      <w:pPr>
        <w:pStyle w:val="HTML"/>
        <w:spacing w:line="360" w:lineRule="auto"/>
        <w:ind w:firstLine="919"/>
        <w:jc w:val="both"/>
        <w:rPr>
          <w:rFonts w:ascii="Times New Roman" w:hAnsi="Times New Roman" w:cs="Times New Roman"/>
          <w:bCs/>
          <w:sz w:val="28"/>
          <w:szCs w:val="28"/>
          <w:lang w:val="uk-UA"/>
        </w:rPr>
      </w:pPr>
      <w:r w:rsidRPr="0081509D">
        <w:rPr>
          <w:rStyle w:val="dat"/>
          <w:rFonts w:ascii="Times New Roman" w:hAnsi="Times New Roman" w:cs="Courier New"/>
          <w:sz w:val="28"/>
          <w:szCs w:val="28"/>
          <w:lang w:val="uk-UA"/>
        </w:rPr>
        <w:t xml:space="preserve">3)  </w:t>
      </w:r>
      <w:r w:rsidRPr="0081509D">
        <w:rPr>
          <w:rFonts w:ascii="Times New Roman" w:hAnsi="Times New Roman" w:cs="Times New Roman"/>
          <w:bCs/>
          <w:sz w:val="28"/>
          <w:szCs w:val="28"/>
          <w:lang w:val="uk-UA"/>
        </w:rPr>
        <w:t>Договір між Кабінетом Міністрів України, Урядом Латвійської Республіки про співробітництво в боротьбі з тероризмом, незаконним обігом наркотичних засобів, психотропних речовин, прекурсорів та організованою злочинністю, затверджений Постановою Кабінету Міністрів України від 24</w:t>
      </w:r>
      <w:r w:rsidRPr="0081509D">
        <w:rPr>
          <w:rStyle w:val="dat"/>
          <w:rFonts w:ascii="Times New Roman" w:hAnsi="Times New Roman" w:cs="Courier New"/>
          <w:sz w:val="28"/>
          <w:szCs w:val="28"/>
          <w:lang w:val="uk-UA"/>
        </w:rPr>
        <w:t>.02.2000 р.</w:t>
      </w:r>
      <w:r w:rsidRPr="0081509D">
        <w:rPr>
          <w:rFonts w:ascii="Times New Roman" w:hAnsi="Times New Roman" w:cs="Times New Roman"/>
          <w:bCs/>
          <w:sz w:val="28"/>
          <w:szCs w:val="28"/>
          <w:lang w:val="uk-UA"/>
        </w:rPr>
        <w:t xml:space="preserve"> ;</w:t>
      </w:r>
    </w:p>
    <w:p w14:paraId="729677EB" w14:textId="77777777" w:rsidR="00FE44B6" w:rsidRPr="0081509D" w:rsidRDefault="00FE44B6" w:rsidP="0009172D">
      <w:pPr>
        <w:pStyle w:val="HTML"/>
        <w:spacing w:line="360" w:lineRule="auto"/>
        <w:ind w:firstLine="919"/>
        <w:jc w:val="both"/>
        <w:rPr>
          <w:rFonts w:ascii="Times New Roman" w:hAnsi="Times New Roman" w:cs="Times New Roman"/>
          <w:bCs/>
          <w:sz w:val="28"/>
          <w:szCs w:val="28"/>
          <w:lang w:val="uk-UA"/>
        </w:rPr>
      </w:pPr>
      <w:r w:rsidRPr="0081509D">
        <w:rPr>
          <w:rFonts w:ascii="Times New Roman" w:hAnsi="Times New Roman" w:cs="Times New Roman"/>
          <w:bCs/>
          <w:sz w:val="28"/>
          <w:szCs w:val="28"/>
          <w:lang w:val="uk-UA"/>
        </w:rPr>
        <w:t>4) Угода про співробітництво держав–учасниць Співдружності Незалежних Держав в боротьбі зі злочинами у сфері комп'ютерної інформації, затверджена Постановою Кабінету Міністрів України від 1червня 2001р.;</w:t>
      </w:r>
    </w:p>
    <w:p w14:paraId="11835F18" w14:textId="77777777" w:rsidR="00FE44B6" w:rsidRPr="0081509D" w:rsidRDefault="00FE44B6" w:rsidP="0009172D">
      <w:pPr>
        <w:pStyle w:val="HTML"/>
        <w:spacing w:line="360" w:lineRule="auto"/>
        <w:ind w:firstLine="919"/>
        <w:jc w:val="both"/>
        <w:rPr>
          <w:rFonts w:ascii="Times New Roman" w:hAnsi="Times New Roman" w:cs="Times New Roman"/>
          <w:sz w:val="28"/>
          <w:szCs w:val="28"/>
          <w:lang w:val="uk-UA"/>
        </w:rPr>
      </w:pPr>
      <w:r w:rsidRPr="0081509D">
        <w:rPr>
          <w:rFonts w:ascii="Times New Roman" w:hAnsi="Times New Roman" w:cs="Times New Roman"/>
          <w:bCs/>
          <w:sz w:val="28"/>
          <w:szCs w:val="28"/>
          <w:lang w:val="uk-UA"/>
        </w:rPr>
        <w:t>5) </w:t>
      </w:r>
      <w:r w:rsidRPr="0081509D">
        <w:rPr>
          <w:rFonts w:ascii="Times New Roman" w:hAnsi="Times New Roman" w:cs="Times New Roman"/>
          <w:sz w:val="28"/>
          <w:szCs w:val="28"/>
          <w:lang w:val="uk-UA"/>
        </w:rPr>
        <w:t>Угода між Україною та Королівством Іспанія про співробітництво у галузі боротьби зі злочинністю, затверджена Постановою Кабінету Міністрів України від 7 листопада 2001р.;</w:t>
      </w:r>
    </w:p>
    <w:p w14:paraId="77E3E4C5" w14:textId="77777777" w:rsidR="00FE44B6" w:rsidRPr="0081509D" w:rsidRDefault="00FE44B6" w:rsidP="0009172D">
      <w:pPr>
        <w:pStyle w:val="HTML"/>
        <w:spacing w:line="360" w:lineRule="auto"/>
        <w:ind w:firstLine="919"/>
        <w:jc w:val="both"/>
        <w:rPr>
          <w:rFonts w:ascii="Times New Roman" w:hAnsi="Times New Roman" w:cs="Times New Roman"/>
          <w:bCs/>
          <w:sz w:val="28"/>
          <w:szCs w:val="28"/>
          <w:lang w:val="uk-UA"/>
        </w:rPr>
      </w:pPr>
      <w:r w:rsidRPr="0081509D">
        <w:rPr>
          <w:rFonts w:ascii="Times New Roman" w:hAnsi="Times New Roman" w:cs="Times New Roman"/>
          <w:bCs/>
          <w:sz w:val="28"/>
          <w:szCs w:val="28"/>
          <w:lang w:val="uk-UA"/>
        </w:rPr>
        <w:lastRenderedPageBreak/>
        <w:t>6) </w:t>
      </w:r>
      <w:r w:rsidRPr="0081509D">
        <w:rPr>
          <w:rFonts w:ascii="Times New Roman" w:hAnsi="Times New Roman" w:cs="Times New Roman"/>
          <w:sz w:val="28"/>
          <w:szCs w:val="28"/>
          <w:lang w:val="uk-UA"/>
        </w:rPr>
        <w:t xml:space="preserve"> Угода між </w:t>
      </w:r>
      <w:r w:rsidRPr="0081509D">
        <w:rPr>
          <w:rFonts w:ascii="Times New Roman" w:hAnsi="Times New Roman" w:cs="Times New Roman"/>
          <w:bCs/>
          <w:sz w:val="28"/>
          <w:szCs w:val="28"/>
          <w:lang w:val="uk-UA"/>
        </w:rPr>
        <w:t xml:space="preserve">Кабінетом Міністрів України та Урядом Республіки Мальта </w:t>
      </w:r>
      <w:r w:rsidRPr="0081509D">
        <w:rPr>
          <w:rFonts w:ascii="Times New Roman" w:hAnsi="Times New Roman" w:cs="Times New Roman"/>
          <w:sz w:val="28"/>
          <w:szCs w:val="28"/>
          <w:lang w:val="uk-UA"/>
        </w:rPr>
        <w:t xml:space="preserve">про співробітництво у сфері правоохоронної діяльності, затверджена </w:t>
      </w:r>
      <w:r w:rsidRPr="0081509D">
        <w:rPr>
          <w:rFonts w:ascii="Times New Roman" w:hAnsi="Times New Roman" w:cs="Times New Roman"/>
          <w:bCs/>
          <w:sz w:val="28"/>
          <w:szCs w:val="28"/>
          <w:lang w:val="uk-UA"/>
        </w:rPr>
        <w:t>Постановою Кабінету Міністрів України від 09</w:t>
      </w:r>
      <w:r w:rsidRPr="0081509D">
        <w:rPr>
          <w:rFonts w:ascii="Times New Roman" w:hAnsi="Times New Roman" w:cs="Times New Roman"/>
          <w:sz w:val="28"/>
          <w:szCs w:val="28"/>
          <w:lang w:val="uk-UA"/>
        </w:rPr>
        <w:t>.08.2008 р.</w:t>
      </w:r>
      <w:r w:rsidRPr="0081509D">
        <w:rPr>
          <w:rFonts w:ascii="Times New Roman" w:hAnsi="Times New Roman" w:cs="Times New Roman"/>
          <w:bCs/>
          <w:sz w:val="28"/>
          <w:szCs w:val="28"/>
          <w:lang w:val="uk-UA"/>
        </w:rPr>
        <w:t>;</w:t>
      </w:r>
    </w:p>
    <w:p w14:paraId="7CCC5D96" w14:textId="77777777" w:rsidR="00FE44B6" w:rsidRPr="0081509D" w:rsidRDefault="00FE44B6" w:rsidP="0009172D">
      <w:pPr>
        <w:pStyle w:val="HTML"/>
        <w:spacing w:line="360" w:lineRule="auto"/>
        <w:ind w:firstLine="919"/>
        <w:jc w:val="both"/>
        <w:rPr>
          <w:rFonts w:ascii="Times New Roman" w:hAnsi="Times New Roman" w:cs="Times New Roman"/>
          <w:bCs/>
          <w:sz w:val="28"/>
          <w:szCs w:val="28"/>
          <w:lang w:val="uk-UA"/>
        </w:rPr>
      </w:pPr>
      <w:r w:rsidRPr="0081509D">
        <w:rPr>
          <w:rFonts w:ascii="Times New Roman" w:hAnsi="Times New Roman" w:cs="Times New Roman"/>
          <w:sz w:val="28"/>
          <w:szCs w:val="28"/>
          <w:lang w:val="uk-UA"/>
        </w:rPr>
        <w:t xml:space="preserve">7) Угода між </w:t>
      </w:r>
      <w:r w:rsidRPr="0081509D">
        <w:rPr>
          <w:rFonts w:ascii="Times New Roman" w:hAnsi="Times New Roman" w:cs="Times New Roman"/>
          <w:bCs/>
          <w:sz w:val="28"/>
          <w:szCs w:val="28"/>
          <w:lang w:val="uk-UA"/>
        </w:rPr>
        <w:t>Кабінетом Міністрів України т</w:t>
      </w:r>
      <w:r w:rsidRPr="0081509D">
        <w:rPr>
          <w:rFonts w:ascii="Times New Roman" w:hAnsi="Times New Roman" w:cs="Times New Roman"/>
          <w:sz w:val="28"/>
          <w:szCs w:val="28"/>
          <w:lang w:val="uk-UA"/>
        </w:rPr>
        <w:t xml:space="preserve">а Урядом Федеративної Республіки Німеччина про співробітництво у сфері боротьби з організованою злочинністю, тероризмом та іншими злочинами середньої тяжкості, тяжкими та особливо тяжкими злочинам, затверджена </w:t>
      </w:r>
      <w:r w:rsidRPr="0081509D">
        <w:rPr>
          <w:rFonts w:ascii="Times New Roman" w:hAnsi="Times New Roman" w:cs="Times New Roman"/>
          <w:bCs/>
          <w:sz w:val="28"/>
          <w:szCs w:val="28"/>
          <w:lang w:val="uk-UA"/>
        </w:rPr>
        <w:t>Постановою Кабінету Міністрів України від</w:t>
      </w:r>
      <w:r w:rsidRPr="0081509D">
        <w:rPr>
          <w:rFonts w:ascii="Times New Roman" w:hAnsi="Times New Roman" w:cs="Times New Roman"/>
          <w:sz w:val="28"/>
          <w:szCs w:val="28"/>
          <w:lang w:val="uk-UA"/>
        </w:rPr>
        <w:t xml:space="preserve"> 30 серпня 2010р.</w:t>
      </w:r>
    </w:p>
    <w:p w14:paraId="472F45CB" w14:textId="77777777" w:rsidR="00FE44B6" w:rsidRPr="0081509D" w:rsidRDefault="00FE44B6" w:rsidP="0009172D">
      <w:pPr>
        <w:pStyle w:val="HTML"/>
        <w:spacing w:line="360" w:lineRule="auto"/>
        <w:ind w:firstLine="919"/>
        <w:jc w:val="both"/>
        <w:rPr>
          <w:rStyle w:val="dat"/>
          <w:rFonts w:ascii="Times New Roman" w:hAnsi="Times New Roman" w:cs="Courier New"/>
          <w:sz w:val="28"/>
          <w:szCs w:val="28"/>
          <w:lang w:val="uk-UA"/>
        </w:rPr>
      </w:pPr>
      <w:r w:rsidRPr="0081509D">
        <w:rPr>
          <w:rFonts w:ascii="Times New Roman" w:hAnsi="Times New Roman" w:cs="Times New Roman"/>
          <w:sz w:val="28"/>
          <w:szCs w:val="28"/>
          <w:lang w:val="uk-UA"/>
        </w:rPr>
        <w:t xml:space="preserve">8)  Угода  між Кабінетом Міністрів України та Федеральним Урядом Республіки Австрія про співробітництво у сфері боротьби зі злочинністю, затверджена </w:t>
      </w:r>
      <w:r w:rsidRPr="0081509D">
        <w:rPr>
          <w:rFonts w:ascii="Times New Roman" w:hAnsi="Times New Roman" w:cs="Times New Roman"/>
          <w:bCs/>
          <w:sz w:val="28"/>
          <w:szCs w:val="28"/>
          <w:lang w:val="uk-UA"/>
        </w:rPr>
        <w:t>Постановою Кабінету Міністрів України від 21</w:t>
      </w:r>
      <w:r w:rsidRPr="0081509D">
        <w:rPr>
          <w:rStyle w:val="dat"/>
          <w:rFonts w:ascii="Times New Roman" w:hAnsi="Times New Roman" w:cs="Courier New"/>
          <w:sz w:val="28"/>
          <w:szCs w:val="28"/>
          <w:lang w:val="uk-UA"/>
        </w:rPr>
        <w:t>.11.2013 р. тощо.</w:t>
      </w:r>
    </w:p>
    <w:p w14:paraId="7B9551C9" w14:textId="77777777" w:rsidR="00FE44B6" w:rsidRPr="0081509D" w:rsidRDefault="00FE44B6" w:rsidP="0009172D">
      <w:pPr>
        <w:spacing w:line="360" w:lineRule="auto"/>
        <w:ind w:firstLine="709"/>
        <w:rPr>
          <w:sz w:val="28"/>
          <w:szCs w:val="28"/>
          <w:lang w:val="uk-UA"/>
        </w:rPr>
      </w:pPr>
      <w:r w:rsidRPr="0081509D">
        <w:rPr>
          <w:sz w:val="28"/>
          <w:szCs w:val="28"/>
          <w:lang w:val="uk-UA"/>
        </w:rPr>
        <w:t>Аналіз зазначених Договорів та Угод дозволяє зробити висновок, що співробітництво між компетентними органами держав Сторін у сфері протидії злочинності здійснюється за такими напрямами:</w:t>
      </w:r>
    </w:p>
    <w:p w14:paraId="2A6F9271" w14:textId="77777777" w:rsidR="00FE44B6" w:rsidRPr="0081509D" w:rsidRDefault="00FE44B6" w:rsidP="0009172D">
      <w:pPr>
        <w:pStyle w:val="a3"/>
        <w:numPr>
          <w:ilvl w:val="0"/>
          <w:numId w:val="6"/>
        </w:numPr>
        <w:spacing w:line="360" w:lineRule="auto"/>
        <w:ind w:left="0" w:firstLine="709"/>
        <w:rPr>
          <w:sz w:val="28"/>
          <w:szCs w:val="28"/>
          <w:lang w:val="uk-UA"/>
        </w:rPr>
      </w:pPr>
      <w:r w:rsidRPr="0081509D">
        <w:rPr>
          <w:sz w:val="28"/>
          <w:szCs w:val="28"/>
          <w:lang w:val="uk-UA"/>
        </w:rPr>
        <w:t xml:space="preserve">боротьба з тероризмом і міжнародною злочинністю; </w:t>
      </w:r>
    </w:p>
    <w:p w14:paraId="1551CDCC" w14:textId="77777777" w:rsidR="00FE44B6" w:rsidRPr="0081509D" w:rsidRDefault="00FE44B6" w:rsidP="0009172D">
      <w:pPr>
        <w:pStyle w:val="a3"/>
        <w:numPr>
          <w:ilvl w:val="0"/>
          <w:numId w:val="6"/>
        </w:numPr>
        <w:spacing w:line="360" w:lineRule="auto"/>
        <w:ind w:left="0" w:firstLine="709"/>
        <w:rPr>
          <w:sz w:val="28"/>
          <w:szCs w:val="28"/>
          <w:lang w:val="uk-UA"/>
        </w:rPr>
      </w:pPr>
      <w:r w:rsidRPr="0081509D">
        <w:rPr>
          <w:sz w:val="28"/>
          <w:szCs w:val="28"/>
          <w:lang w:val="uk-UA"/>
        </w:rPr>
        <w:t xml:space="preserve">боротьба зі злочинами проти життя, здоров'я, свободи, гідності особи та власності; </w:t>
      </w:r>
    </w:p>
    <w:p w14:paraId="7E50CF4A" w14:textId="77777777" w:rsidR="00FE44B6" w:rsidRPr="0081509D" w:rsidRDefault="00FE44B6" w:rsidP="0009172D">
      <w:pPr>
        <w:pStyle w:val="a3"/>
        <w:numPr>
          <w:ilvl w:val="0"/>
          <w:numId w:val="6"/>
        </w:numPr>
        <w:spacing w:line="360" w:lineRule="auto"/>
        <w:ind w:left="0" w:firstLine="709"/>
        <w:rPr>
          <w:sz w:val="28"/>
          <w:szCs w:val="28"/>
          <w:lang w:val="uk-UA"/>
        </w:rPr>
      </w:pPr>
      <w:r w:rsidRPr="0081509D">
        <w:rPr>
          <w:sz w:val="28"/>
          <w:szCs w:val="28"/>
          <w:lang w:val="uk-UA"/>
        </w:rPr>
        <w:t xml:space="preserve">боротьба з незаконними діями, пов'язаними зі зброєю, боєприпасами, вибуховими, отруйними речовинами і радіоактивними матеріалами; </w:t>
      </w:r>
    </w:p>
    <w:p w14:paraId="7D2D5552" w14:textId="77777777" w:rsidR="00FE44B6" w:rsidRPr="0081509D" w:rsidRDefault="00FE44B6" w:rsidP="0009172D">
      <w:pPr>
        <w:pStyle w:val="a3"/>
        <w:numPr>
          <w:ilvl w:val="0"/>
          <w:numId w:val="6"/>
        </w:numPr>
        <w:spacing w:line="360" w:lineRule="auto"/>
        <w:ind w:left="0" w:firstLine="709"/>
        <w:rPr>
          <w:sz w:val="28"/>
          <w:szCs w:val="28"/>
          <w:lang w:val="uk-UA"/>
        </w:rPr>
      </w:pPr>
      <w:r w:rsidRPr="0081509D">
        <w:rPr>
          <w:sz w:val="28"/>
          <w:szCs w:val="28"/>
          <w:lang w:val="uk-UA"/>
        </w:rPr>
        <w:t xml:space="preserve">боротьба з розповсюдженням порнографічної продукції у всесвітній електронній мережі Інтернет; </w:t>
      </w:r>
    </w:p>
    <w:p w14:paraId="4F2F2C57" w14:textId="77777777" w:rsidR="00FE44B6" w:rsidRPr="0081509D" w:rsidRDefault="00FE44B6" w:rsidP="0009172D">
      <w:pPr>
        <w:pStyle w:val="a3"/>
        <w:numPr>
          <w:ilvl w:val="0"/>
          <w:numId w:val="6"/>
        </w:numPr>
        <w:spacing w:line="360" w:lineRule="auto"/>
        <w:ind w:left="0" w:firstLine="709"/>
        <w:rPr>
          <w:sz w:val="28"/>
          <w:szCs w:val="28"/>
          <w:lang w:val="uk-UA"/>
        </w:rPr>
      </w:pPr>
      <w:r w:rsidRPr="0081509D">
        <w:rPr>
          <w:sz w:val="28"/>
          <w:szCs w:val="28"/>
          <w:lang w:val="uk-UA"/>
        </w:rPr>
        <w:t xml:space="preserve">боротьба з торгівлею людьми та незаконною міграцією; </w:t>
      </w:r>
    </w:p>
    <w:p w14:paraId="5FC4E1B1" w14:textId="77777777" w:rsidR="00FE44B6" w:rsidRPr="0081509D" w:rsidRDefault="00FE44B6" w:rsidP="0009172D">
      <w:pPr>
        <w:pStyle w:val="a3"/>
        <w:numPr>
          <w:ilvl w:val="0"/>
          <w:numId w:val="6"/>
        </w:numPr>
        <w:spacing w:line="360" w:lineRule="auto"/>
        <w:ind w:left="0" w:firstLine="709"/>
        <w:rPr>
          <w:sz w:val="28"/>
          <w:szCs w:val="28"/>
          <w:lang w:val="uk-UA"/>
        </w:rPr>
      </w:pPr>
      <w:r w:rsidRPr="0081509D">
        <w:rPr>
          <w:sz w:val="28"/>
          <w:szCs w:val="28"/>
          <w:lang w:val="uk-UA"/>
        </w:rPr>
        <w:t>боротьба з незаконними діями, пов'язаними з працевлаштуванням громадян за кордоном;</w:t>
      </w:r>
    </w:p>
    <w:p w14:paraId="1F132635" w14:textId="77777777" w:rsidR="00FE44B6" w:rsidRPr="0081509D" w:rsidRDefault="00FE44B6" w:rsidP="0009172D">
      <w:pPr>
        <w:pStyle w:val="a3"/>
        <w:numPr>
          <w:ilvl w:val="0"/>
          <w:numId w:val="6"/>
        </w:numPr>
        <w:spacing w:line="360" w:lineRule="auto"/>
        <w:ind w:left="0" w:firstLine="709"/>
        <w:rPr>
          <w:sz w:val="28"/>
          <w:szCs w:val="28"/>
          <w:lang w:val="uk-UA"/>
        </w:rPr>
      </w:pPr>
      <w:r w:rsidRPr="0081509D">
        <w:rPr>
          <w:sz w:val="28"/>
          <w:szCs w:val="28"/>
          <w:lang w:val="uk-UA"/>
        </w:rPr>
        <w:t xml:space="preserve">боротьба з незаконним обігом наркотичних засобів і психотропних речовин; </w:t>
      </w:r>
    </w:p>
    <w:p w14:paraId="3CAD901A" w14:textId="77777777" w:rsidR="00FE44B6" w:rsidRPr="0081509D" w:rsidRDefault="00FE44B6" w:rsidP="0009172D">
      <w:pPr>
        <w:pStyle w:val="a3"/>
        <w:numPr>
          <w:ilvl w:val="0"/>
          <w:numId w:val="6"/>
        </w:numPr>
        <w:spacing w:line="360" w:lineRule="auto"/>
        <w:ind w:left="0" w:firstLine="709"/>
        <w:rPr>
          <w:sz w:val="28"/>
          <w:szCs w:val="28"/>
          <w:lang w:val="uk-UA"/>
        </w:rPr>
      </w:pPr>
      <w:r w:rsidRPr="0081509D">
        <w:rPr>
          <w:sz w:val="28"/>
          <w:szCs w:val="28"/>
          <w:lang w:val="uk-UA"/>
        </w:rPr>
        <w:t xml:space="preserve">боротьба зі злочинами у сфері економіки, у тому числі у сфері оподаткування, легалізації (відмивання) доходів отриманих від злочинної </w:t>
      </w:r>
      <w:r w:rsidRPr="0081509D">
        <w:rPr>
          <w:sz w:val="28"/>
          <w:szCs w:val="28"/>
          <w:lang w:val="uk-UA"/>
        </w:rPr>
        <w:lastRenderedPageBreak/>
        <w:t xml:space="preserve">діяльності, підроблення грошей, документів та цінних паперів; i) боротьба з контрабандою товарів та/або інших предметів; </w:t>
      </w:r>
    </w:p>
    <w:p w14:paraId="697E0EE8" w14:textId="77777777" w:rsidR="00FE44B6" w:rsidRPr="0081509D" w:rsidRDefault="00FE44B6" w:rsidP="0009172D">
      <w:pPr>
        <w:pStyle w:val="a3"/>
        <w:numPr>
          <w:ilvl w:val="0"/>
          <w:numId w:val="6"/>
        </w:numPr>
        <w:spacing w:line="360" w:lineRule="auto"/>
        <w:ind w:left="0" w:firstLine="709"/>
        <w:rPr>
          <w:sz w:val="28"/>
          <w:szCs w:val="28"/>
          <w:lang w:val="uk-UA"/>
        </w:rPr>
      </w:pPr>
      <w:r w:rsidRPr="0081509D">
        <w:rPr>
          <w:sz w:val="28"/>
          <w:szCs w:val="28"/>
          <w:lang w:val="uk-UA"/>
        </w:rPr>
        <w:t xml:space="preserve">боротьба зі злочинами, об'єктом яких є культурні та історичні цінності; </w:t>
      </w:r>
    </w:p>
    <w:p w14:paraId="240ED5D7" w14:textId="77777777" w:rsidR="00FE44B6" w:rsidRPr="0081509D" w:rsidRDefault="00FE44B6" w:rsidP="0009172D">
      <w:pPr>
        <w:pStyle w:val="a3"/>
        <w:numPr>
          <w:ilvl w:val="0"/>
          <w:numId w:val="6"/>
        </w:numPr>
        <w:spacing w:line="360" w:lineRule="auto"/>
        <w:ind w:left="0" w:firstLine="709"/>
        <w:rPr>
          <w:sz w:val="28"/>
          <w:szCs w:val="28"/>
          <w:lang w:val="uk-UA"/>
        </w:rPr>
      </w:pPr>
      <w:r w:rsidRPr="0081509D">
        <w:rPr>
          <w:sz w:val="28"/>
          <w:szCs w:val="28"/>
          <w:lang w:val="uk-UA"/>
        </w:rPr>
        <w:t>боротьба зі злочинами у сфері використання електронно-обчислювальних машин (комп'ютерів), автоматизованих систем, комп'ютерних мереж і мереж електрозв'язку;</w:t>
      </w:r>
    </w:p>
    <w:p w14:paraId="682E60BC" w14:textId="77777777" w:rsidR="00FE44B6" w:rsidRPr="0081509D" w:rsidRDefault="00FE44B6" w:rsidP="0009172D">
      <w:pPr>
        <w:pStyle w:val="a3"/>
        <w:numPr>
          <w:ilvl w:val="0"/>
          <w:numId w:val="6"/>
        </w:numPr>
        <w:spacing w:line="360" w:lineRule="auto"/>
        <w:ind w:left="0" w:firstLine="709"/>
        <w:rPr>
          <w:sz w:val="28"/>
          <w:szCs w:val="28"/>
          <w:lang w:val="uk-UA"/>
        </w:rPr>
      </w:pPr>
      <w:r w:rsidRPr="0081509D">
        <w:rPr>
          <w:sz w:val="28"/>
          <w:szCs w:val="28"/>
          <w:lang w:val="uk-UA"/>
        </w:rPr>
        <w:t>боротьба зі злочинами проти власності, зокрема з незаконним трафіком дорогоцінного каміння і пов'язаними з цим незаконними операціями.</w:t>
      </w:r>
    </w:p>
    <w:p w14:paraId="5641FF03" w14:textId="77777777" w:rsidR="00FE44B6" w:rsidRPr="0081509D" w:rsidRDefault="00FE44B6" w:rsidP="0009172D">
      <w:pPr>
        <w:spacing w:line="360" w:lineRule="auto"/>
        <w:ind w:firstLine="709"/>
        <w:rPr>
          <w:sz w:val="28"/>
          <w:szCs w:val="28"/>
          <w:lang w:val="uk-UA"/>
        </w:rPr>
      </w:pPr>
      <w:r w:rsidRPr="0081509D">
        <w:rPr>
          <w:sz w:val="28"/>
          <w:szCs w:val="28"/>
          <w:lang w:val="uk-UA"/>
        </w:rPr>
        <w:t xml:space="preserve">Доводять свою ефективність і заходи протидії злочинності, які застосовуються на місцевому рівні, що затверджуються на певний проміжок часу на відповідній території шляхом розробки і реалізації різноманітних профілактичних програм і проектів. Так, наприклад, Розпорядженням Запорізької державної адміністрації від 25.07.2018р. № 388 було затверджено План заходів із протидії злочинності та профілактики правопорушень, забезпечення публічної безпеки та порядку на території Запорізької області на 2018 - 2021 роки, Рішенням Закарпатської обласної ради від  </w:t>
      </w:r>
      <w:r w:rsidRPr="0081509D">
        <w:rPr>
          <w:bCs/>
          <w:sz w:val="28"/>
          <w:szCs w:val="28"/>
          <w:lang w:val="uk-UA"/>
        </w:rPr>
        <w:t xml:space="preserve">28.07.2016 р. № 400 затверджено </w:t>
      </w:r>
      <w:proofErr w:type="spellStart"/>
      <w:r w:rsidRPr="0081509D">
        <w:rPr>
          <w:bCs/>
          <w:sz w:val="28"/>
          <w:szCs w:val="28"/>
          <w:lang w:val="uk-UA"/>
        </w:rPr>
        <w:t>Програму</w:t>
      </w:r>
      <w:r w:rsidRPr="0081509D">
        <w:rPr>
          <w:sz w:val="28"/>
          <w:szCs w:val="28"/>
          <w:lang w:val="uk-UA"/>
        </w:rPr>
        <w:t>профілактики</w:t>
      </w:r>
      <w:proofErr w:type="spellEnd"/>
      <w:r w:rsidRPr="0081509D">
        <w:rPr>
          <w:sz w:val="28"/>
          <w:szCs w:val="28"/>
          <w:lang w:val="uk-UA"/>
        </w:rPr>
        <w:t xml:space="preserve"> злочинності на території Закарпатської області на 2016 - 2020 роки, Рішенням обласної ради від 27 квітня 2017 року № 11 - Комплексну програму профілактики злочинності та вдосконалення системи захисту конституційних прав і свобод громадян у Миколаївській області на 2017-2021 роки тощо.</w:t>
      </w:r>
    </w:p>
    <w:p w14:paraId="3CE0F373" w14:textId="77777777" w:rsidR="00FE44B6" w:rsidRPr="0081509D" w:rsidRDefault="00FE44B6" w:rsidP="0009172D">
      <w:pPr>
        <w:spacing w:line="360" w:lineRule="auto"/>
        <w:ind w:firstLine="709"/>
        <w:rPr>
          <w:sz w:val="28"/>
          <w:szCs w:val="28"/>
          <w:lang w:val="uk-UA"/>
        </w:rPr>
      </w:pPr>
      <w:r w:rsidRPr="0081509D">
        <w:rPr>
          <w:sz w:val="28"/>
          <w:szCs w:val="28"/>
          <w:lang w:val="uk-UA"/>
        </w:rPr>
        <w:t xml:space="preserve">Заходи спеціального попередження злочинності різноманітні й класифікуються за різними критеріями. Так, спеціально-кримінологічні заходи різняться за змістом (економічні, політичні, культурно-виховні тощо); за масштабами дії (загальнодержавні, регіональні, локальні); за правовою характеристикою виділяють спеціально-кримінологічні заходи: що базуються на нормах права, але ними не регламентовані (наприклад, правова освіта, виховання), і детально врегульовані юридичні нормами (наприклад, </w:t>
      </w:r>
      <w:r w:rsidRPr="0081509D">
        <w:rPr>
          <w:sz w:val="28"/>
          <w:szCs w:val="28"/>
          <w:lang w:val="uk-UA"/>
        </w:rPr>
        <w:lastRenderedPageBreak/>
        <w:t xml:space="preserve">адміністративний нагляд за особами, що звільнені з місць позбавлення волі тощо). Існують і інші підстави диференціації заходів спеціального запобігання злочинності. </w:t>
      </w:r>
    </w:p>
    <w:p w14:paraId="1CE8690F" w14:textId="77777777" w:rsidR="00FE44B6" w:rsidRPr="0081509D" w:rsidRDefault="00FE44B6" w:rsidP="0009172D">
      <w:pPr>
        <w:spacing w:line="360" w:lineRule="auto"/>
        <w:ind w:firstLine="709"/>
        <w:rPr>
          <w:sz w:val="28"/>
          <w:szCs w:val="28"/>
          <w:lang w:val="uk-UA"/>
        </w:rPr>
      </w:pPr>
      <w:r w:rsidRPr="0081509D">
        <w:rPr>
          <w:sz w:val="28"/>
          <w:szCs w:val="28"/>
          <w:lang w:val="uk-UA"/>
        </w:rPr>
        <w:t xml:space="preserve">Основу ефективної діяльності спеціальних суб’єктів щодо протидії злочинності складають наступні заходи: інформаційна співпрацю суб’єктів протидії (тут є доцільним запровадити якісно нову модель єдиної інформаційно-аналітичної системи забезпечення діяльності правоохоронних органів на основі використання новітніх інформаційних технологій); кримінологічне прогнозування; кримінологічне планування; координація, взаємодія та контроль. </w:t>
      </w:r>
    </w:p>
    <w:p w14:paraId="1B13159B" w14:textId="77777777" w:rsidR="00FE44B6" w:rsidRPr="0081509D" w:rsidRDefault="00FE44B6" w:rsidP="0009172D">
      <w:pPr>
        <w:spacing w:line="360" w:lineRule="auto"/>
        <w:ind w:firstLine="709"/>
        <w:rPr>
          <w:sz w:val="28"/>
          <w:szCs w:val="28"/>
          <w:lang w:val="uk-UA"/>
        </w:rPr>
      </w:pPr>
      <w:r w:rsidRPr="00C61C3D">
        <w:rPr>
          <w:sz w:val="28"/>
          <w:szCs w:val="28"/>
          <w:lang w:val="uk-UA"/>
        </w:rPr>
        <w:t>Наступним кроком магістерського дослідження став аналіз досвіду окремих держав щодо спеціально-кримінологічної протидії злочинності, то слід зауважити на тому, що в єв</w:t>
      </w:r>
      <w:r w:rsidRPr="0081509D">
        <w:rPr>
          <w:sz w:val="28"/>
          <w:szCs w:val="28"/>
          <w:lang w:val="uk-UA"/>
        </w:rPr>
        <w:t xml:space="preserve">ропейських країнах (зокрема, у Німеччині, Польщі, Італії, Іспанії, Нідерландах, Сербії, Литві та ін.) є багато цінних напрацювань, серед яких: </w:t>
      </w:r>
    </w:p>
    <w:p w14:paraId="463094C7" w14:textId="77777777" w:rsidR="00FE44B6" w:rsidRPr="0081509D" w:rsidRDefault="00FE44B6" w:rsidP="0009172D">
      <w:pPr>
        <w:pStyle w:val="a3"/>
        <w:numPr>
          <w:ilvl w:val="0"/>
          <w:numId w:val="11"/>
        </w:numPr>
        <w:spacing w:line="360" w:lineRule="auto"/>
        <w:ind w:left="142" w:firstLine="567"/>
        <w:rPr>
          <w:sz w:val="28"/>
          <w:szCs w:val="28"/>
          <w:lang w:val="uk-UA"/>
        </w:rPr>
      </w:pPr>
      <w:r w:rsidRPr="0081509D">
        <w:rPr>
          <w:sz w:val="28"/>
          <w:szCs w:val="28"/>
          <w:lang w:val="uk-UA"/>
        </w:rPr>
        <w:t xml:space="preserve">розробка стратегії протидії організованій злочинності, в якій сформульовано чіткі пріоритети стосовно цієї діяльності; передбачені законодавством норми щодо розпуску органів місцевого самоврядування, відсторонення або відставки мерів у разі встановленого зв’язку між ними та організованими злочинними формуваннями; </w:t>
      </w:r>
    </w:p>
    <w:p w14:paraId="50C87C58" w14:textId="77777777" w:rsidR="00FE44B6" w:rsidRPr="0081509D" w:rsidRDefault="00FE44B6" w:rsidP="0009172D">
      <w:pPr>
        <w:pStyle w:val="a3"/>
        <w:numPr>
          <w:ilvl w:val="0"/>
          <w:numId w:val="11"/>
        </w:numPr>
        <w:spacing w:line="360" w:lineRule="auto"/>
        <w:ind w:left="142" w:firstLine="567"/>
        <w:rPr>
          <w:sz w:val="28"/>
          <w:szCs w:val="28"/>
          <w:lang w:val="uk-UA"/>
        </w:rPr>
      </w:pPr>
      <w:r w:rsidRPr="0081509D">
        <w:rPr>
          <w:sz w:val="28"/>
          <w:szCs w:val="28"/>
          <w:lang w:val="uk-UA"/>
        </w:rPr>
        <w:t>періодична перевірка ефективності застосування законодавства, спрямованого на боротьбу з різними формами кримінальних доходів, одержаних від організованої злочинної діяльності, спеціальною парламентською комісією;</w:t>
      </w:r>
    </w:p>
    <w:p w14:paraId="365724F2" w14:textId="77777777" w:rsidR="00FE44B6" w:rsidRPr="0081509D" w:rsidRDefault="00FE44B6" w:rsidP="0009172D">
      <w:pPr>
        <w:pStyle w:val="a3"/>
        <w:numPr>
          <w:ilvl w:val="0"/>
          <w:numId w:val="11"/>
        </w:numPr>
        <w:spacing w:line="360" w:lineRule="auto"/>
        <w:ind w:left="142" w:firstLine="567"/>
        <w:rPr>
          <w:sz w:val="28"/>
          <w:szCs w:val="28"/>
          <w:lang w:val="uk-UA"/>
        </w:rPr>
      </w:pPr>
      <w:r w:rsidRPr="0081509D">
        <w:rPr>
          <w:sz w:val="28"/>
          <w:szCs w:val="28"/>
          <w:lang w:val="uk-UA"/>
        </w:rPr>
        <w:t xml:space="preserve"> «культурна мобілізація» громадянського суспільства, розробка спеціальних освітніх, інформаційних проектів організаціями третього сектору, реальне впровадження в практику комплексних державних програм протидії як організованій злочинності, так і корупції; </w:t>
      </w:r>
    </w:p>
    <w:p w14:paraId="48311DBF" w14:textId="77777777" w:rsidR="00FE44B6" w:rsidRPr="0081509D" w:rsidRDefault="00FE44B6" w:rsidP="0009172D">
      <w:pPr>
        <w:pStyle w:val="a3"/>
        <w:numPr>
          <w:ilvl w:val="0"/>
          <w:numId w:val="11"/>
        </w:numPr>
        <w:spacing w:line="360" w:lineRule="auto"/>
        <w:ind w:left="142" w:firstLine="567"/>
        <w:rPr>
          <w:sz w:val="28"/>
          <w:szCs w:val="28"/>
          <w:lang w:val="uk-UA"/>
        </w:rPr>
      </w:pPr>
      <w:r w:rsidRPr="0081509D">
        <w:rPr>
          <w:sz w:val="28"/>
          <w:szCs w:val="28"/>
          <w:lang w:val="uk-UA"/>
        </w:rPr>
        <w:lastRenderedPageBreak/>
        <w:t>особливі кримінально-процесуальні норми, які застосовуються для притягнення до відповідальності представників організованих угруповань.</w:t>
      </w:r>
    </w:p>
    <w:p w14:paraId="1F4F0D51" w14:textId="77777777" w:rsidR="00FE44B6" w:rsidRPr="0081509D" w:rsidRDefault="00FE44B6" w:rsidP="0009172D">
      <w:pPr>
        <w:spacing w:line="360" w:lineRule="auto"/>
        <w:ind w:firstLine="709"/>
        <w:rPr>
          <w:sz w:val="28"/>
          <w:szCs w:val="28"/>
          <w:lang w:val="uk-UA"/>
        </w:rPr>
      </w:pPr>
      <w:r w:rsidRPr="0081509D">
        <w:rPr>
          <w:sz w:val="28"/>
          <w:szCs w:val="28"/>
          <w:lang w:val="uk-UA"/>
        </w:rPr>
        <w:t xml:space="preserve">У багатьох провідних країнах світу спостерігається тенденція до розширення застосування інституту конфіскації злочинних доходів. Багато в чому це пов’язано з принциповою позицією у сфері протидії організованій злочинності і корупції, згідно з якою першочергова увага спрямовується на руйнування економічної бази злочинців. Все більше країн (США, Велика Британія, Франція, Італія) стосовно конфіскації впроваджують у своє законодавство принцип </w:t>
      </w:r>
      <w:r w:rsidRPr="0081509D">
        <w:rPr>
          <w:i/>
          <w:iCs/>
          <w:sz w:val="28"/>
          <w:szCs w:val="28"/>
          <w:lang w:val="uk-UA"/>
        </w:rPr>
        <w:t>«</w:t>
      </w:r>
      <w:proofErr w:type="spellStart"/>
      <w:r w:rsidRPr="0081509D">
        <w:rPr>
          <w:i/>
          <w:iCs/>
          <w:sz w:val="28"/>
          <w:szCs w:val="28"/>
          <w:lang w:val="uk-UA"/>
        </w:rPr>
        <w:t>reversal</w:t>
      </w:r>
      <w:proofErr w:type="spellEnd"/>
      <w:r w:rsidRPr="0081509D">
        <w:rPr>
          <w:i/>
          <w:iCs/>
          <w:sz w:val="28"/>
          <w:szCs w:val="28"/>
          <w:lang w:val="uk-UA"/>
        </w:rPr>
        <w:t xml:space="preserve"> </w:t>
      </w:r>
      <w:proofErr w:type="spellStart"/>
      <w:r w:rsidRPr="0081509D">
        <w:rPr>
          <w:i/>
          <w:iCs/>
          <w:sz w:val="28"/>
          <w:szCs w:val="28"/>
          <w:lang w:val="uk-UA"/>
        </w:rPr>
        <w:t>burden</w:t>
      </w:r>
      <w:proofErr w:type="spellEnd"/>
      <w:r w:rsidRPr="0081509D">
        <w:rPr>
          <w:i/>
          <w:iCs/>
          <w:sz w:val="28"/>
          <w:szCs w:val="28"/>
          <w:lang w:val="uk-UA"/>
        </w:rPr>
        <w:t xml:space="preserve"> </w:t>
      </w:r>
      <w:proofErr w:type="spellStart"/>
      <w:r w:rsidRPr="0081509D">
        <w:rPr>
          <w:i/>
          <w:iCs/>
          <w:sz w:val="28"/>
          <w:szCs w:val="28"/>
          <w:lang w:val="uk-UA"/>
        </w:rPr>
        <w:t>of</w:t>
      </w:r>
      <w:proofErr w:type="spellEnd"/>
      <w:r w:rsidRPr="0081509D">
        <w:rPr>
          <w:i/>
          <w:iCs/>
          <w:sz w:val="28"/>
          <w:szCs w:val="28"/>
          <w:lang w:val="uk-UA"/>
        </w:rPr>
        <w:t xml:space="preserve"> </w:t>
      </w:r>
      <w:proofErr w:type="spellStart"/>
      <w:r w:rsidRPr="0081509D">
        <w:rPr>
          <w:i/>
          <w:iCs/>
          <w:sz w:val="28"/>
          <w:szCs w:val="28"/>
          <w:lang w:val="uk-UA"/>
        </w:rPr>
        <w:t>proof</w:t>
      </w:r>
      <w:proofErr w:type="spellEnd"/>
      <w:r w:rsidRPr="0081509D">
        <w:rPr>
          <w:i/>
          <w:iCs/>
          <w:sz w:val="28"/>
          <w:szCs w:val="28"/>
          <w:lang w:val="uk-UA"/>
        </w:rPr>
        <w:t xml:space="preserve">» </w:t>
      </w:r>
      <w:r w:rsidRPr="0081509D">
        <w:rPr>
          <w:sz w:val="28"/>
          <w:szCs w:val="28"/>
          <w:lang w:val="uk-UA"/>
        </w:rPr>
        <w:t>– перенесення тягаря доведення законного походження майна, що підлягає конфіскації, на обвинуваченого (засудженого). Як засвідчив Європейський суд з прав людини в кількох рішеннях, перенесення тягаря доведення щодо конфіскації майна не порушує принцип презумпції невинуватості.</w:t>
      </w:r>
    </w:p>
    <w:p w14:paraId="36BEA99A" w14:textId="77777777" w:rsidR="00FE44B6" w:rsidRPr="0081509D" w:rsidRDefault="00FE44B6" w:rsidP="0009172D">
      <w:pPr>
        <w:spacing w:line="360" w:lineRule="auto"/>
        <w:ind w:firstLine="709"/>
        <w:rPr>
          <w:sz w:val="28"/>
          <w:szCs w:val="28"/>
          <w:lang w:val="uk-UA"/>
        </w:rPr>
      </w:pPr>
      <w:r w:rsidRPr="0081509D">
        <w:rPr>
          <w:sz w:val="28"/>
          <w:szCs w:val="28"/>
          <w:lang w:val="uk-UA"/>
        </w:rPr>
        <w:t>За відвертим визнанням німців, основну роль у запобіганні злочинності на сучасному етапі відіграють неполіцейські установи у виді різноманітних громадських організацій. У сфері захисту потерпілих, окрім поліцейських, цим напрямком роботи займаються: громадські консультаційні пункти (</w:t>
      </w:r>
      <w:proofErr w:type="spellStart"/>
      <w:r w:rsidRPr="0081509D">
        <w:rPr>
          <w:sz w:val="28"/>
          <w:szCs w:val="28"/>
          <w:lang w:val="uk-UA"/>
        </w:rPr>
        <w:t>Beratungsstellen</w:t>
      </w:r>
      <w:proofErr w:type="spellEnd"/>
      <w:r w:rsidRPr="0081509D">
        <w:rPr>
          <w:sz w:val="28"/>
          <w:szCs w:val="28"/>
          <w:lang w:val="uk-UA"/>
        </w:rPr>
        <w:t>), групи самодопомоги (</w:t>
      </w:r>
      <w:proofErr w:type="spellStart"/>
      <w:r w:rsidRPr="0081509D">
        <w:rPr>
          <w:sz w:val="28"/>
          <w:szCs w:val="28"/>
          <w:lang w:val="uk-UA"/>
        </w:rPr>
        <w:t>Selbsthilfegruppen</w:t>
      </w:r>
      <w:proofErr w:type="spellEnd"/>
      <w:r w:rsidRPr="0081509D">
        <w:rPr>
          <w:sz w:val="28"/>
          <w:szCs w:val="28"/>
          <w:lang w:val="uk-UA"/>
        </w:rPr>
        <w:t>), громадські фонди (наприклад, «</w:t>
      </w:r>
      <w:proofErr w:type="spellStart"/>
      <w:r w:rsidRPr="0081509D">
        <w:rPr>
          <w:sz w:val="28"/>
          <w:szCs w:val="28"/>
          <w:lang w:val="uk-UA"/>
        </w:rPr>
        <w:t>Weisser</w:t>
      </w:r>
      <w:proofErr w:type="spellEnd"/>
      <w:r w:rsidRPr="0081509D">
        <w:rPr>
          <w:sz w:val="28"/>
          <w:szCs w:val="28"/>
          <w:lang w:val="uk-UA"/>
        </w:rPr>
        <w:t xml:space="preserve"> </w:t>
      </w:r>
      <w:proofErr w:type="spellStart"/>
      <w:r w:rsidRPr="0081509D">
        <w:rPr>
          <w:sz w:val="28"/>
          <w:szCs w:val="28"/>
          <w:lang w:val="uk-UA"/>
        </w:rPr>
        <w:t>Ring</w:t>
      </w:r>
      <w:proofErr w:type="spellEnd"/>
      <w:r w:rsidRPr="0081509D">
        <w:rPr>
          <w:sz w:val="28"/>
          <w:szCs w:val="28"/>
          <w:lang w:val="uk-UA"/>
        </w:rPr>
        <w:t>», «</w:t>
      </w:r>
      <w:proofErr w:type="spellStart"/>
      <w:r w:rsidRPr="0081509D">
        <w:rPr>
          <w:sz w:val="28"/>
          <w:szCs w:val="28"/>
          <w:lang w:val="uk-UA"/>
        </w:rPr>
        <w:t>Dignitas</w:t>
      </w:r>
      <w:proofErr w:type="spellEnd"/>
      <w:r w:rsidRPr="0081509D">
        <w:rPr>
          <w:sz w:val="28"/>
          <w:szCs w:val="28"/>
          <w:lang w:val="uk-UA"/>
        </w:rPr>
        <w:t xml:space="preserve">») тощо. Саме ініціатива громадськості та її остаточне законодавче закріплення надало можливість тісної взаємодії різних держав-них та недержавних німецьких інституцій у справі як обмеження сімейного насильства, так і запобігання іншим кримінальним проявам. </w:t>
      </w:r>
    </w:p>
    <w:p w14:paraId="4B7D563B" w14:textId="77777777" w:rsidR="00FE44B6" w:rsidRPr="0081509D" w:rsidRDefault="00FE44B6" w:rsidP="0009172D">
      <w:pPr>
        <w:spacing w:line="360" w:lineRule="auto"/>
        <w:ind w:firstLine="709"/>
        <w:rPr>
          <w:sz w:val="28"/>
          <w:szCs w:val="28"/>
          <w:lang w:val="uk-UA"/>
        </w:rPr>
      </w:pPr>
      <w:r w:rsidRPr="0081509D">
        <w:rPr>
          <w:sz w:val="28"/>
          <w:szCs w:val="28"/>
          <w:lang w:val="uk-UA"/>
        </w:rPr>
        <w:t>У Данії на державному рівні розроблено нормативну базу щодо функціонування Вищої ради профілактики, в яку входить 46 організацій, у тому числі представники профспілок, молодіжних і культурних асоціацій.</w:t>
      </w:r>
    </w:p>
    <w:p w14:paraId="2261F4BF" w14:textId="77777777" w:rsidR="00FE44B6" w:rsidRPr="0081509D" w:rsidRDefault="00FE44B6" w:rsidP="0009172D">
      <w:pPr>
        <w:spacing w:line="360" w:lineRule="auto"/>
        <w:ind w:firstLine="709"/>
        <w:rPr>
          <w:sz w:val="28"/>
          <w:szCs w:val="28"/>
          <w:lang w:val="uk-UA"/>
        </w:rPr>
      </w:pPr>
      <w:r w:rsidRPr="0081509D">
        <w:rPr>
          <w:sz w:val="28"/>
          <w:szCs w:val="28"/>
          <w:lang w:val="uk-UA"/>
        </w:rPr>
        <w:t>Проведені дослідження досвіду зарубіжних країн дозволяють обґрунтувати доцільність подальшого дослідження спектру спеціально-</w:t>
      </w:r>
      <w:r w:rsidRPr="0081509D">
        <w:rPr>
          <w:sz w:val="28"/>
          <w:szCs w:val="28"/>
          <w:lang w:val="uk-UA"/>
        </w:rPr>
        <w:lastRenderedPageBreak/>
        <w:t xml:space="preserve">кримінологічних заходів протидії злочинності для оптимізації їх застосування в Україні, серед яких особливу увагу слід приділити наступним: </w:t>
      </w:r>
    </w:p>
    <w:p w14:paraId="22F6F8AA" w14:textId="77777777" w:rsidR="00FE44B6" w:rsidRPr="0081509D" w:rsidRDefault="00FE44B6" w:rsidP="0009172D">
      <w:pPr>
        <w:spacing w:line="360" w:lineRule="auto"/>
        <w:ind w:firstLine="709"/>
        <w:rPr>
          <w:sz w:val="28"/>
          <w:szCs w:val="28"/>
          <w:lang w:val="uk-UA"/>
        </w:rPr>
      </w:pPr>
      <w:r w:rsidRPr="0081509D">
        <w:rPr>
          <w:sz w:val="28"/>
          <w:szCs w:val="28"/>
          <w:lang w:val="uk-UA"/>
        </w:rPr>
        <w:t xml:space="preserve">1) забезпеченні кримінологічної безпеки шляхом розробки та реалізація загальних напрямів профілактики на основі аналізу рівня, структури й динаміки злочинності (кримінологічний моніторинг злочинності та її детермінації); </w:t>
      </w:r>
    </w:p>
    <w:p w14:paraId="77AE4ADA" w14:textId="77777777" w:rsidR="00FE44B6" w:rsidRPr="0081509D" w:rsidRDefault="00FE44B6" w:rsidP="0009172D">
      <w:pPr>
        <w:spacing w:line="360" w:lineRule="auto"/>
        <w:ind w:firstLine="709"/>
        <w:rPr>
          <w:sz w:val="28"/>
          <w:szCs w:val="28"/>
          <w:lang w:val="uk-UA"/>
        </w:rPr>
      </w:pPr>
      <w:r w:rsidRPr="0081509D">
        <w:rPr>
          <w:sz w:val="28"/>
          <w:szCs w:val="28"/>
          <w:lang w:val="uk-UA"/>
        </w:rPr>
        <w:t>2) конкретизації загальних напрямків до рівня вирішення конкретних завдань на кримінально найнебезпечніших територіях і об’єктах народного господарства, зокрема, на колективних підприємствах, установах й організаціях;</w:t>
      </w:r>
    </w:p>
    <w:p w14:paraId="747A76C4" w14:textId="77777777" w:rsidR="00FE44B6" w:rsidRPr="0081509D" w:rsidRDefault="00FE44B6" w:rsidP="0009172D">
      <w:pPr>
        <w:spacing w:line="360" w:lineRule="auto"/>
        <w:ind w:firstLine="709"/>
        <w:rPr>
          <w:sz w:val="28"/>
          <w:szCs w:val="28"/>
          <w:lang w:val="uk-UA"/>
        </w:rPr>
      </w:pPr>
      <w:r w:rsidRPr="0081509D">
        <w:rPr>
          <w:sz w:val="28"/>
          <w:szCs w:val="28"/>
          <w:lang w:val="uk-UA"/>
        </w:rPr>
        <w:t>3) </w:t>
      </w:r>
      <w:r w:rsidRPr="0081509D">
        <w:rPr>
          <w:color w:val="00B0F0"/>
          <w:sz w:val="28"/>
          <w:szCs w:val="28"/>
          <w:lang w:val="uk-UA"/>
        </w:rPr>
        <w:t> </w:t>
      </w:r>
      <w:r w:rsidRPr="0081509D">
        <w:rPr>
          <w:sz w:val="28"/>
          <w:szCs w:val="28"/>
          <w:lang w:val="uk-UA"/>
        </w:rPr>
        <w:t xml:space="preserve">розробка системи критеріїв оцінювання ефективності взаємодії між суб’єктами протидії злочинності; </w:t>
      </w:r>
    </w:p>
    <w:p w14:paraId="192B3ADC" w14:textId="77777777" w:rsidR="00FE44B6" w:rsidRPr="0081509D" w:rsidRDefault="00FE44B6" w:rsidP="0009172D">
      <w:pPr>
        <w:autoSpaceDE w:val="0"/>
        <w:autoSpaceDN w:val="0"/>
        <w:adjustRightInd w:val="0"/>
        <w:spacing w:line="360" w:lineRule="auto"/>
        <w:ind w:firstLine="709"/>
        <w:rPr>
          <w:sz w:val="28"/>
          <w:szCs w:val="28"/>
          <w:lang w:val="uk-UA"/>
        </w:rPr>
      </w:pPr>
      <w:r w:rsidRPr="0081509D">
        <w:rPr>
          <w:sz w:val="28"/>
          <w:szCs w:val="28"/>
          <w:lang w:val="uk-UA"/>
        </w:rPr>
        <w:t>4) активізація методичної роботи з питань взаємодії суб’єктів протидії злочинності;</w:t>
      </w:r>
    </w:p>
    <w:p w14:paraId="2A7DD4ED" w14:textId="77777777" w:rsidR="00FE44B6" w:rsidRPr="0081509D" w:rsidRDefault="00FE44B6" w:rsidP="0009172D">
      <w:pPr>
        <w:autoSpaceDE w:val="0"/>
        <w:autoSpaceDN w:val="0"/>
        <w:adjustRightInd w:val="0"/>
        <w:spacing w:line="360" w:lineRule="auto"/>
        <w:ind w:firstLine="709"/>
        <w:rPr>
          <w:sz w:val="28"/>
          <w:szCs w:val="28"/>
          <w:lang w:val="uk-UA"/>
        </w:rPr>
      </w:pPr>
      <w:r w:rsidRPr="0081509D">
        <w:rPr>
          <w:sz w:val="28"/>
          <w:szCs w:val="28"/>
          <w:lang w:val="uk-UA"/>
        </w:rPr>
        <w:t xml:space="preserve">5) індивідуально-виховна робота з особами, що перебувають на профілактичному обліку в органах поліції, виявлення схильних осіб до вчинення злочинів; </w:t>
      </w:r>
    </w:p>
    <w:p w14:paraId="385E5B1E" w14:textId="77777777" w:rsidR="00FE44B6" w:rsidRPr="0081509D" w:rsidRDefault="00FE44B6" w:rsidP="0009172D">
      <w:pPr>
        <w:autoSpaceDE w:val="0"/>
        <w:autoSpaceDN w:val="0"/>
        <w:adjustRightInd w:val="0"/>
        <w:spacing w:line="360" w:lineRule="auto"/>
        <w:ind w:firstLine="709"/>
        <w:rPr>
          <w:sz w:val="28"/>
          <w:szCs w:val="28"/>
          <w:lang w:val="uk-UA"/>
        </w:rPr>
      </w:pPr>
      <w:r w:rsidRPr="0081509D">
        <w:rPr>
          <w:sz w:val="28"/>
          <w:szCs w:val="28"/>
          <w:lang w:val="uk-UA"/>
        </w:rPr>
        <w:t>6) запобігання злочинам з боку осіб, про кримінальні наміри яких стало відомо;</w:t>
      </w:r>
    </w:p>
    <w:p w14:paraId="16DA71A1" w14:textId="77777777" w:rsidR="00FE44B6" w:rsidRPr="0081509D" w:rsidRDefault="00FE44B6" w:rsidP="0009172D">
      <w:pPr>
        <w:autoSpaceDE w:val="0"/>
        <w:autoSpaceDN w:val="0"/>
        <w:adjustRightInd w:val="0"/>
        <w:spacing w:line="360" w:lineRule="auto"/>
        <w:ind w:firstLine="709"/>
        <w:rPr>
          <w:sz w:val="28"/>
          <w:szCs w:val="28"/>
          <w:lang w:val="uk-UA"/>
        </w:rPr>
      </w:pPr>
      <w:r w:rsidRPr="0081509D">
        <w:rPr>
          <w:sz w:val="28"/>
          <w:szCs w:val="28"/>
          <w:lang w:val="uk-UA"/>
        </w:rPr>
        <w:t>7) індивідуальна робота з особами, що були раніше засуджені, з метою не допустити вчинення нових злочинів.</w:t>
      </w:r>
    </w:p>
    <w:p w14:paraId="5545FE43" w14:textId="77777777" w:rsidR="00FE44B6" w:rsidRPr="0081509D" w:rsidRDefault="00FE44B6" w:rsidP="0009172D">
      <w:pPr>
        <w:autoSpaceDE w:val="0"/>
        <w:autoSpaceDN w:val="0"/>
        <w:adjustRightInd w:val="0"/>
        <w:spacing w:line="360" w:lineRule="auto"/>
        <w:ind w:firstLine="709"/>
        <w:rPr>
          <w:color w:val="00B0F0"/>
          <w:sz w:val="28"/>
          <w:szCs w:val="28"/>
          <w:lang w:val="uk-UA"/>
        </w:rPr>
      </w:pPr>
      <w:r w:rsidRPr="0081509D">
        <w:rPr>
          <w:i/>
          <w:sz w:val="28"/>
          <w:szCs w:val="28"/>
          <w:lang w:val="uk-UA" w:eastAsia="uk-UA"/>
        </w:rPr>
        <w:t xml:space="preserve">Апробація результатів </w:t>
      </w:r>
      <w:proofErr w:type="spellStart"/>
      <w:r w:rsidRPr="0081509D">
        <w:rPr>
          <w:i/>
          <w:sz w:val="28"/>
          <w:szCs w:val="28"/>
          <w:lang w:val="uk-UA" w:eastAsia="uk-UA"/>
        </w:rPr>
        <w:t>дослідження</w:t>
      </w:r>
      <w:r w:rsidRPr="0081509D">
        <w:rPr>
          <w:i/>
          <w:color w:val="00B0F0"/>
          <w:sz w:val="28"/>
          <w:szCs w:val="28"/>
          <w:lang w:val="uk-UA" w:eastAsia="uk-UA"/>
        </w:rPr>
        <w:t>.</w:t>
      </w:r>
      <w:r w:rsidRPr="0081509D">
        <w:rPr>
          <w:sz w:val="28"/>
          <w:szCs w:val="28"/>
          <w:lang w:val="uk-UA" w:eastAsia="uk-UA"/>
        </w:rPr>
        <w:t>Результати</w:t>
      </w:r>
      <w:proofErr w:type="spellEnd"/>
      <w:r w:rsidRPr="0081509D">
        <w:rPr>
          <w:sz w:val="28"/>
          <w:szCs w:val="28"/>
          <w:lang w:val="uk-UA" w:eastAsia="uk-UA"/>
        </w:rPr>
        <w:t xml:space="preserve"> кваліфікаційної роботи були обговорені на засіданнях кафедри кримінального права та правосуддя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 періодиці, під час участі у роботі М</w:t>
      </w:r>
      <w:r w:rsidRPr="0081509D">
        <w:rPr>
          <w:snapToGrid w:val="0"/>
          <w:sz w:val="28"/>
          <w:szCs w:val="28"/>
          <w:lang w:val="uk-UA"/>
        </w:rPr>
        <w:t>іжнародної науково-практичної конференції «</w:t>
      </w:r>
      <w:r w:rsidRPr="0081509D">
        <w:rPr>
          <w:sz w:val="28"/>
          <w:szCs w:val="28"/>
          <w:lang w:val="uk-UA"/>
        </w:rPr>
        <w:t xml:space="preserve">Запорізькі правові читання» (м. Запоріжжя, 2020 р.) та на  Всеукраїнській науково-практичній конференції «Правова освіта та правова наука в умовах сучасних трансформаційних процесів» (м. Запоріжжя, 2020 р.). </w:t>
      </w:r>
      <w:r w:rsidRPr="0081509D">
        <w:rPr>
          <w:color w:val="00B0F0"/>
          <w:sz w:val="28"/>
          <w:szCs w:val="28"/>
          <w:lang w:val="uk-UA"/>
        </w:rPr>
        <w:br w:type="page"/>
      </w:r>
    </w:p>
    <w:p w14:paraId="793822D5" w14:textId="77777777" w:rsidR="00FE44B6" w:rsidRPr="0081509D" w:rsidRDefault="00FE44B6" w:rsidP="0009172D">
      <w:pPr>
        <w:spacing w:line="360" w:lineRule="auto"/>
        <w:jc w:val="center"/>
        <w:rPr>
          <w:sz w:val="28"/>
          <w:szCs w:val="28"/>
          <w:lang w:val="uk-UA"/>
        </w:rPr>
      </w:pPr>
      <w:r w:rsidRPr="0081509D">
        <w:rPr>
          <w:sz w:val="28"/>
          <w:szCs w:val="28"/>
          <w:lang w:val="uk-UA"/>
        </w:rPr>
        <w:t>РОЗДІЛ 2. ПРАКТИЧНА ЧАСТИНА</w:t>
      </w:r>
    </w:p>
    <w:p w14:paraId="799D450E" w14:textId="77777777" w:rsidR="00FE44B6" w:rsidRDefault="00FE44B6" w:rsidP="0009172D">
      <w:pPr>
        <w:spacing w:line="360" w:lineRule="auto"/>
        <w:jc w:val="center"/>
        <w:rPr>
          <w:color w:val="00B0F0"/>
          <w:sz w:val="28"/>
          <w:szCs w:val="28"/>
          <w:lang w:val="uk-UA"/>
        </w:rPr>
      </w:pPr>
    </w:p>
    <w:p w14:paraId="216F17B5" w14:textId="77777777" w:rsidR="00FE44B6" w:rsidRDefault="00FE44B6" w:rsidP="0009172D">
      <w:pPr>
        <w:spacing w:line="360" w:lineRule="auto"/>
        <w:jc w:val="center"/>
        <w:rPr>
          <w:color w:val="00B0F0"/>
          <w:sz w:val="28"/>
          <w:szCs w:val="28"/>
          <w:lang w:val="uk-UA"/>
        </w:rPr>
      </w:pPr>
    </w:p>
    <w:p w14:paraId="3DED4AB4" w14:textId="77777777" w:rsidR="00FE44B6" w:rsidRPr="0081509D" w:rsidRDefault="00FE44B6" w:rsidP="0009172D">
      <w:pPr>
        <w:spacing w:line="360" w:lineRule="auto"/>
        <w:jc w:val="center"/>
        <w:rPr>
          <w:color w:val="00B0F0"/>
          <w:sz w:val="28"/>
          <w:szCs w:val="28"/>
          <w:lang w:val="uk-UA"/>
        </w:rPr>
      </w:pPr>
    </w:p>
    <w:p w14:paraId="5357ADF6" w14:textId="77777777" w:rsidR="00FE44B6" w:rsidRDefault="00FE44B6" w:rsidP="0009172D">
      <w:pPr>
        <w:pStyle w:val="11"/>
        <w:spacing w:before="0" w:after="0" w:line="360" w:lineRule="auto"/>
        <w:ind w:left="2694"/>
        <w:rPr>
          <w:rStyle w:val="a5"/>
          <w:sz w:val="28"/>
          <w:szCs w:val="28"/>
          <w:lang w:val="uk-UA"/>
        </w:rPr>
      </w:pPr>
      <w:r>
        <w:rPr>
          <w:i/>
          <w:sz w:val="28"/>
          <w:szCs w:val="28"/>
          <w:lang w:val="uk-UA"/>
        </w:rPr>
        <w:t>«</w:t>
      </w:r>
      <w:r w:rsidRPr="0081509D">
        <w:rPr>
          <w:i/>
          <w:sz w:val="28"/>
          <w:szCs w:val="28"/>
          <w:lang w:val="uk-UA"/>
        </w:rPr>
        <w:t xml:space="preserve">На сучасному етапі основними реальними та потенційними загрозами національній безпеці України, стабільності в суспільстві є: </w:t>
      </w:r>
      <w:bookmarkStart w:id="4" w:name="BM51"/>
      <w:bookmarkStart w:id="5" w:name="BM58"/>
      <w:bookmarkEnd w:id="4"/>
      <w:bookmarkEnd w:id="5"/>
      <w:r w:rsidRPr="0081509D">
        <w:rPr>
          <w:i/>
          <w:sz w:val="28"/>
          <w:szCs w:val="28"/>
          <w:lang w:val="uk-UA"/>
        </w:rPr>
        <w:t>... поширення корупції, хабарництва в органах державної влади, зрощення бізнесу і політики, організованої злочинної діяльності...»</w:t>
      </w:r>
      <w:r>
        <w:rPr>
          <w:sz w:val="28"/>
          <w:szCs w:val="28"/>
          <w:lang w:val="uk-UA"/>
        </w:rPr>
        <w:t xml:space="preserve">(ст. 7 </w:t>
      </w:r>
      <w:r w:rsidRPr="0081509D">
        <w:rPr>
          <w:sz w:val="28"/>
          <w:szCs w:val="28"/>
          <w:lang w:val="uk-UA"/>
        </w:rPr>
        <w:t>Закон</w:t>
      </w:r>
      <w:r>
        <w:rPr>
          <w:sz w:val="28"/>
          <w:szCs w:val="28"/>
          <w:lang w:val="uk-UA"/>
        </w:rPr>
        <w:t>у</w:t>
      </w:r>
      <w:r w:rsidRPr="0081509D">
        <w:rPr>
          <w:sz w:val="28"/>
          <w:szCs w:val="28"/>
          <w:lang w:val="uk-UA"/>
        </w:rPr>
        <w:t xml:space="preserve"> України «Про основи національної безпеки» </w:t>
      </w:r>
      <w:r w:rsidRPr="0081509D">
        <w:rPr>
          <w:rStyle w:val="a5"/>
          <w:sz w:val="28"/>
          <w:szCs w:val="28"/>
          <w:lang w:val="uk-UA"/>
        </w:rPr>
        <w:t>від 15 грудня 2005 року №  3200-IV</w:t>
      </w:r>
      <w:r>
        <w:rPr>
          <w:rStyle w:val="a5"/>
          <w:sz w:val="28"/>
          <w:szCs w:val="28"/>
          <w:lang w:val="uk-UA"/>
        </w:rPr>
        <w:t>)</w:t>
      </w:r>
    </w:p>
    <w:p w14:paraId="65B996A6" w14:textId="77777777" w:rsidR="00FE44B6" w:rsidRDefault="00FE44B6" w:rsidP="0009172D">
      <w:pPr>
        <w:pStyle w:val="11"/>
        <w:spacing w:before="0" w:after="0" w:line="360" w:lineRule="auto"/>
        <w:ind w:left="2694"/>
        <w:rPr>
          <w:sz w:val="28"/>
          <w:szCs w:val="28"/>
          <w:lang w:val="uk-UA"/>
        </w:rPr>
      </w:pPr>
    </w:p>
    <w:p w14:paraId="1BD547CE" w14:textId="77777777" w:rsidR="00FE44B6" w:rsidRDefault="00FE44B6" w:rsidP="0009172D">
      <w:pPr>
        <w:pStyle w:val="11"/>
        <w:spacing w:before="0" w:after="0" w:line="360" w:lineRule="auto"/>
        <w:ind w:left="2694"/>
        <w:rPr>
          <w:sz w:val="28"/>
          <w:szCs w:val="28"/>
          <w:lang w:val="uk-UA"/>
        </w:rPr>
      </w:pPr>
    </w:p>
    <w:p w14:paraId="60307A15" w14:textId="77777777" w:rsidR="00FE44B6" w:rsidRDefault="00FE44B6" w:rsidP="0009172D">
      <w:pPr>
        <w:spacing w:line="360" w:lineRule="auto"/>
        <w:ind w:firstLine="709"/>
        <w:rPr>
          <w:sz w:val="28"/>
          <w:szCs w:val="28"/>
          <w:lang w:val="uk-UA"/>
        </w:rPr>
      </w:pPr>
      <w:r w:rsidRPr="00C61C3D">
        <w:rPr>
          <w:sz w:val="28"/>
          <w:szCs w:val="28"/>
          <w:lang w:val="uk-UA"/>
        </w:rPr>
        <w:t xml:space="preserve">2.1 </w:t>
      </w:r>
      <w:r w:rsidRPr="0081509D">
        <w:rPr>
          <w:sz w:val="28"/>
          <w:szCs w:val="28"/>
          <w:lang w:val="uk-UA"/>
        </w:rPr>
        <w:t>Загальнотеоретичні засади протидії злочинності: поняття, принципи, зміст заходів</w:t>
      </w:r>
    </w:p>
    <w:p w14:paraId="3EC86613" w14:textId="77777777" w:rsidR="00FE44B6" w:rsidRDefault="00FE44B6" w:rsidP="0009172D">
      <w:pPr>
        <w:spacing w:line="360" w:lineRule="auto"/>
        <w:ind w:firstLine="709"/>
        <w:rPr>
          <w:sz w:val="28"/>
          <w:szCs w:val="28"/>
          <w:lang w:val="uk-UA"/>
        </w:rPr>
      </w:pPr>
    </w:p>
    <w:p w14:paraId="2900B6B4" w14:textId="77777777" w:rsidR="00FE44B6" w:rsidRDefault="00D9311B" w:rsidP="0009172D">
      <w:pPr>
        <w:spacing w:line="360" w:lineRule="auto"/>
        <w:ind w:firstLine="709"/>
        <w:rPr>
          <w:sz w:val="28"/>
          <w:szCs w:val="28"/>
          <w:lang w:val="uk-UA"/>
        </w:rPr>
      </w:pPr>
      <w:r>
        <w:rPr>
          <w:noProof/>
        </w:rPr>
        <w:pict w14:anchorId="0E056E80">
          <v:roundrect id="Скругленный прямоугольник 4" o:spid="_x0000_s1026" style="position:absolute;left:0;text-align:left;margin-left:98.55pt;margin-top:19.2pt;width:255pt;height:157.8pt;z-index:1;visibility:visible;v-text-anchor:middle" arcsize="10923f" fillcolor="#bfb1d0" strokecolor="#795d9b">
            <v:fill color2="#ece7f1" rotate="t" angle="180" colors="0 #c9b5e8;22938f #d9cbee;1 #f0eaf9" focus="100%" type="gradient"/>
            <v:shadow on="t" color="black" opacity="24903f" origin=",.5" offset="0,.55556mm"/>
            <v:textbox>
              <w:txbxContent>
                <w:p w14:paraId="356146AF" w14:textId="77777777" w:rsidR="00D9311B" w:rsidRDefault="00D9311B" w:rsidP="0009172D">
                  <w:pPr>
                    <w:jc w:val="center"/>
                    <w:rPr>
                      <w:sz w:val="28"/>
                      <w:szCs w:val="28"/>
                      <w:lang w:val="uk-UA"/>
                    </w:rPr>
                  </w:pPr>
                </w:p>
                <w:p w14:paraId="6FE1884E" w14:textId="77777777" w:rsidR="00D9311B" w:rsidRPr="009835DA" w:rsidRDefault="00D9311B" w:rsidP="0009172D">
                  <w:pPr>
                    <w:jc w:val="center"/>
                    <w:rPr>
                      <w:sz w:val="32"/>
                      <w:szCs w:val="32"/>
                    </w:rPr>
                  </w:pPr>
                  <w:r w:rsidRPr="009835DA">
                    <w:rPr>
                      <w:sz w:val="32"/>
                      <w:szCs w:val="32"/>
                      <w:lang w:val="uk-UA"/>
                    </w:rPr>
                    <w:t>Січень-червень 2020 року (відомості Єдиного звіту про кримінальні правопорушення по державі)</w:t>
                  </w:r>
                </w:p>
              </w:txbxContent>
            </v:textbox>
          </v:roundrect>
        </w:pict>
      </w:r>
    </w:p>
    <w:p w14:paraId="1B6DDC07" w14:textId="77777777" w:rsidR="00FE44B6" w:rsidRDefault="00FE44B6" w:rsidP="0009172D">
      <w:pPr>
        <w:spacing w:line="360" w:lineRule="auto"/>
        <w:ind w:firstLine="709"/>
        <w:rPr>
          <w:sz w:val="28"/>
          <w:szCs w:val="28"/>
          <w:lang w:val="uk-UA"/>
        </w:rPr>
      </w:pPr>
    </w:p>
    <w:p w14:paraId="609EBAB4" w14:textId="77777777" w:rsidR="00FE44B6" w:rsidRDefault="00FE44B6" w:rsidP="0009172D">
      <w:pPr>
        <w:spacing w:line="360" w:lineRule="auto"/>
        <w:ind w:firstLine="709"/>
        <w:rPr>
          <w:sz w:val="28"/>
          <w:szCs w:val="28"/>
          <w:lang w:val="uk-UA"/>
        </w:rPr>
      </w:pPr>
    </w:p>
    <w:p w14:paraId="446D7424" w14:textId="77777777" w:rsidR="00FE44B6" w:rsidRDefault="00FE44B6" w:rsidP="0009172D">
      <w:pPr>
        <w:spacing w:line="360" w:lineRule="auto"/>
        <w:ind w:firstLine="709"/>
        <w:rPr>
          <w:sz w:val="28"/>
          <w:szCs w:val="28"/>
          <w:lang w:val="uk-UA"/>
        </w:rPr>
      </w:pPr>
    </w:p>
    <w:p w14:paraId="360D605F" w14:textId="77777777" w:rsidR="00FE44B6" w:rsidRDefault="00FE44B6" w:rsidP="0009172D">
      <w:pPr>
        <w:spacing w:line="360" w:lineRule="auto"/>
        <w:ind w:firstLine="709"/>
        <w:rPr>
          <w:sz w:val="28"/>
          <w:szCs w:val="28"/>
          <w:lang w:val="uk-UA"/>
        </w:rPr>
      </w:pPr>
    </w:p>
    <w:p w14:paraId="3A36E771" w14:textId="77777777" w:rsidR="00FE44B6" w:rsidRDefault="00FE44B6" w:rsidP="0009172D">
      <w:pPr>
        <w:spacing w:line="360" w:lineRule="auto"/>
        <w:ind w:firstLine="709"/>
        <w:rPr>
          <w:sz w:val="28"/>
          <w:szCs w:val="28"/>
          <w:lang w:val="uk-UA"/>
        </w:rPr>
      </w:pPr>
    </w:p>
    <w:p w14:paraId="6759A61A" w14:textId="77777777" w:rsidR="00FE44B6" w:rsidRDefault="00FE44B6" w:rsidP="0009172D">
      <w:pPr>
        <w:spacing w:line="360" w:lineRule="auto"/>
        <w:ind w:firstLine="709"/>
        <w:rPr>
          <w:noProof/>
          <w:sz w:val="28"/>
          <w:szCs w:val="28"/>
          <w:lang w:val="uk-UA"/>
        </w:rPr>
      </w:pPr>
    </w:p>
    <w:p w14:paraId="75461B4B" w14:textId="77777777" w:rsidR="00FE44B6" w:rsidRDefault="00FE44B6" w:rsidP="0009172D">
      <w:pPr>
        <w:spacing w:line="360" w:lineRule="auto"/>
        <w:ind w:firstLine="709"/>
        <w:rPr>
          <w:noProof/>
          <w:sz w:val="28"/>
          <w:szCs w:val="28"/>
          <w:lang w:val="uk-UA"/>
        </w:rPr>
      </w:pPr>
    </w:p>
    <w:p w14:paraId="1D920303" w14:textId="77777777" w:rsidR="00FE44B6" w:rsidRDefault="00D9311B" w:rsidP="0009172D">
      <w:pPr>
        <w:spacing w:line="360" w:lineRule="auto"/>
        <w:ind w:firstLine="709"/>
        <w:rPr>
          <w:noProof/>
          <w:sz w:val="28"/>
          <w:szCs w:val="28"/>
          <w:lang w:val="uk-UA"/>
        </w:rPr>
      </w:pPr>
      <w:r>
        <w:rPr>
          <w:noProof/>
        </w:rPr>
        <w:pict w14:anchorId="016CEFA8">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 o:spid="_x0000_s1027" type="#_x0000_t67" style="position:absolute;left:0;text-align:left;margin-left:213.45pt;margin-top:7.75pt;width:43.2pt;height:78.6pt;z-index:2;visibility:visible;v-text-anchor:middle" adj="15664" fillcolor="#4f81bd" strokecolor="#243f60" strokeweight="2pt"/>
        </w:pict>
      </w:r>
    </w:p>
    <w:p w14:paraId="058A39D3" w14:textId="77777777" w:rsidR="00FE44B6" w:rsidRDefault="00FE44B6" w:rsidP="0009172D">
      <w:pPr>
        <w:spacing w:line="360" w:lineRule="auto"/>
        <w:ind w:firstLine="709"/>
        <w:rPr>
          <w:noProof/>
          <w:sz w:val="28"/>
          <w:szCs w:val="28"/>
          <w:lang w:val="uk-UA"/>
        </w:rPr>
      </w:pPr>
    </w:p>
    <w:p w14:paraId="22D8FBD1" w14:textId="77777777" w:rsidR="00FE44B6" w:rsidRDefault="00FE44B6" w:rsidP="0009172D">
      <w:pPr>
        <w:spacing w:line="360" w:lineRule="auto"/>
        <w:ind w:firstLine="709"/>
        <w:rPr>
          <w:noProof/>
          <w:sz w:val="28"/>
          <w:szCs w:val="28"/>
          <w:lang w:val="uk-UA"/>
        </w:rPr>
      </w:pPr>
    </w:p>
    <w:p w14:paraId="7941422F" w14:textId="77777777" w:rsidR="00FE44B6" w:rsidRDefault="00FE44B6" w:rsidP="0009172D">
      <w:pPr>
        <w:spacing w:line="360" w:lineRule="auto"/>
        <w:rPr>
          <w:noProof/>
          <w:sz w:val="28"/>
          <w:szCs w:val="28"/>
          <w:lang w:val="uk-UA"/>
        </w:rPr>
      </w:pPr>
    </w:p>
    <w:p w14:paraId="57950D4B" w14:textId="77777777" w:rsidR="00FE44B6" w:rsidRDefault="00FE44B6" w:rsidP="0009172D">
      <w:pPr>
        <w:spacing w:line="360" w:lineRule="auto"/>
        <w:rPr>
          <w:noProof/>
          <w:sz w:val="28"/>
          <w:szCs w:val="28"/>
          <w:lang w:val="uk-UA"/>
        </w:rPr>
      </w:pPr>
    </w:p>
    <w:tbl>
      <w:tblPr>
        <w:tblpPr w:leftFromText="180" w:rightFromText="180" w:vertAnchor="page" w:horzAnchor="margin" w:tblpY="1621"/>
        <w:tblW w:w="9889"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5103"/>
        <w:gridCol w:w="4786"/>
      </w:tblGrid>
      <w:tr w:rsidR="00FE44B6" w14:paraId="632D2776" w14:textId="77777777" w:rsidTr="00B6374A">
        <w:trPr>
          <w:trHeight w:val="735"/>
        </w:trPr>
        <w:tc>
          <w:tcPr>
            <w:tcW w:w="5103" w:type="dxa"/>
            <w:vMerge w:val="restart"/>
            <w:tcBorders>
              <w:bottom w:val="single" w:sz="18" w:space="0" w:color="4BACC6"/>
            </w:tcBorders>
          </w:tcPr>
          <w:p w14:paraId="0C2BD8C8" w14:textId="77777777" w:rsidR="00FE44B6" w:rsidRPr="00B6374A" w:rsidRDefault="00FE44B6" w:rsidP="00B6374A">
            <w:pPr>
              <w:spacing w:line="360" w:lineRule="auto"/>
              <w:rPr>
                <w:b/>
                <w:bCs/>
                <w:noProof/>
                <w:sz w:val="28"/>
                <w:szCs w:val="28"/>
                <w:lang w:val="uk-UA"/>
              </w:rPr>
            </w:pPr>
            <w:r w:rsidRPr="00B6374A">
              <w:rPr>
                <w:b/>
                <w:bCs/>
                <w:sz w:val="28"/>
                <w:szCs w:val="28"/>
                <w:lang w:val="uk-UA"/>
              </w:rPr>
              <w:t>Умисне тяжке тілесне ушкодження(ст. 121 КК України)</w:t>
            </w:r>
          </w:p>
        </w:tc>
        <w:tc>
          <w:tcPr>
            <w:tcW w:w="4786" w:type="dxa"/>
            <w:tcBorders>
              <w:bottom w:val="single" w:sz="18" w:space="0" w:color="4BACC6"/>
            </w:tcBorders>
          </w:tcPr>
          <w:p w14:paraId="09281EAA" w14:textId="77777777" w:rsidR="00FE44B6" w:rsidRPr="00B6374A" w:rsidRDefault="00FE44B6" w:rsidP="00B6374A">
            <w:pPr>
              <w:spacing w:line="360" w:lineRule="auto"/>
              <w:rPr>
                <w:b/>
                <w:bCs/>
                <w:sz w:val="28"/>
                <w:szCs w:val="28"/>
                <w:lang w:val="uk-UA"/>
              </w:rPr>
            </w:pPr>
            <w:r w:rsidRPr="00B6374A">
              <w:rPr>
                <w:b/>
                <w:bCs/>
                <w:sz w:val="28"/>
                <w:szCs w:val="28"/>
                <w:lang w:val="uk-UA"/>
              </w:rPr>
              <w:t>873</w:t>
            </w:r>
          </w:p>
        </w:tc>
      </w:tr>
      <w:tr w:rsidR="00FE44B6" w14:paraId="22061285" w14:textId="77777777" w:rsidTr="00B6374A">
        <w:trPr>
          <w:trHeight w:val="907"/>
        </w:trPr>
        <w:tc>
          <w:tcPr>
            <w:tcW w:w="5103" w:type="dxa"/>
            <w:vMerge/>
            <w:shd w:val="clear" w:color="auto" w:fill="D2EAF1"/>
          </w:tcPr>
          <w:p w14:paraId="564FD38D" w14:textId="77777777" w:rsidR="00FE44B6" w:rsidRPr="00B6374A" w:rsidRDefault="00FE44B6" w:rsidP="00B6374A">
            <w:pPr>
              <w:spacing w:line="360" w:lineRule="auto"/>
              <w:rPr>
                <w:b/>
                <w:bCs/>
                <w:sz w:val="28"/>
                <w:szCs w:val="28"/>
                <w:lang w:val="uk-UA"/>
              </w:rPr>
            </w:pPr>
          </w:p>
        </w:tc>
        <w:tc>
          <w:tcPr>
            <w:tcW w:w="4786" w:type="dxa"/>
            <w:shd w:val="clear" w:color="auto" w:fill="D2EAF1"/>
          </w:tcPr>
          <w:p w14:paraId="4F73A176" w14:textId="77777777" w:rsidR="00FE44B6" w:rsidRPr="00B6374A" w:rsidRDefault="00FE44B6" w:rsidP="00B6374A">
            <w:pPr>
              <w:spacing w:line="360" w:lineRule="auto"/>
              <w:rPr>
                <w:sz w:val="28"/>
                <w:szCs w:val="28"/>
                <w:lang w:val="uk-UA"/>
              </w:rPr>
            </w:pPr>
            <w:r w:rsidRPr="00B6374A">
              <w:rPr>
                <w:sz w:val="28"/>
                <w:szCs w:val="28"/>
                <w:lang w:val="uk-UA"/>
              </w:rPr>
              <w:t>З них 239, що спричинили смерть потерпілого</w:t>
            </w:r>
          </w:p>
        </w:tc>
      </w:tr>
      <w:tr w:rsidR="00FE44B6" w14:paraId="18E952D0" w14:textId="77777777" w:rsidTr="00B6374A">
        <w:trPr>
          <w:trHeight w:val="1256"/>
        </w:trPr>
        <w:tc>
          <w:tcPr>
            <w:tcW w:w="5103" w:type="dxa"/>
          </w:tcPr>
          <w:p w14:paraId="5E014C4F" w14:textId="77777777" w:rsidR="00FE44B6" w:rsidRPr="00B6374A" w:rsidRDefault="00FE44B6" w:rsidP="00B6374A">
            <w:pPr>
              <w:spacing w:line="360" w:lineRule="auto"/>
              <w:rPr>
                <w:b/>
                <w:bCs/>
                <w:noProof/>
                <w:sz w:val="28"/>
                <w:szCs w:val="28"/>
                <w:lang w:val="uk-UA"/>
              </w:rPr>
            </w:pPr>
            <w:r w:rsidRPr="00B6374A">
              <w:rPr>
                <w:b/>
                <w:bCs/>
                <w:sz w:val="28"/>
                <w:szCs w:val="28"/>
                <w:lang w:val="uk-UA"/>
              </w:rPr>
              <w:t>Умисне легке тілесне ушкодження (ст. 128 КК України)</w:t>
            </w:r>
          </w:p>
        </w:tc>
        <w:tc>
          <w:tcPr>
            <w:tcW w:w="4786" w:type="dxa"/>
          </w:tcPr>
          <w:p w14:paraId="72D9644A" w14:textId="77777777" w:rsidR="00FE44B6" w:rsidRPr="00B6374A" w:rsidRDefault="00FE44B6" w:rsidP="00B6374A">
            <w:pPr>
              <w:spacing w:line="360" w:lineRule="auto"/>
              <w:rPr>
                <w:noProof/>
                <w:sz w:val="28"/>
                <w:szCs w:val="28"/>
                <w:lang w:val="uk-UA"/>
              </w:rPr>
            </w:pPr>
            <w:r w:rsidRPr="00B6374A">
              <w:rPr>
                <w:sz w:val="28"/>
                <w:szCs w:val="28"/>
                <w:lang w:val="uk-UA"/>
              </w:rPr>
              <w:t>13541</w:t>
            </w:r>
          </w:p>
        </w:tc>
      </w:tr>
      <w:tr w:rsidR="00FE44B6" w14:paraId="3B386B3A" w14:textId="77777777" w:rsidTr="00B6374A">
        <w:trPr>
          <w:trHeight w:val="1346"/>
        </w:trPr>
        <w:tc>
          <w:tcPr>
            <w:tcW w:w="5103" w:type="dxa"/>
            <w:shd w:val="clear" w:color="auto" w:fill="D2EAF1"/>
          </w:tcPr>
          <w:p w14:paraId="4A1AA6A4" w14:textId="77777777" w:rsidR="00FE44B6" w:rsidRPr="00B6374A" w:rsidRDefault="00FE44B6" w:rsidP="00B6374A">
            <w:pPr>
              <w:spacing w:line="360" w:lineRule="auto"/>
              <w:rPr>
                <w:b/>
                <w:bCs/>
                <w:noProof/>
                <w:sz w:val="28"/>
                <w:szCs w:val="28"/>
                <w:lang w:val="uk-UA"/>
              </w:rPr>
            </w:pPr>
            <w:r w:rsidRPr="00B6374A">
              <w:rPr>
                <w:b/>
                <w:bCs/>
                <w:sz w:val="28"/>
                <w:szCs w:val="28"/>
                <w:lang w:val="uk-UA"/>
              </w:rPr>
              <w:t>Незаконне позбавлення волі або викрадення людини (ст. 146 КК України)</w:t>
            </w:r>
          </w:p>
        </w:tc>
        <w:tc>
          <w:tcPr>
            <w:tcW w:w="4786" w:type="dxa"/>
            <w:shd w:val="clear" w:color="auto" w:fill="D2EAF1"/>
          </w:tcPr>
          <w:p w14:paraId="7B77BA71" w14:textId="77777777" w:rsidR="00FE44B6" w:rsidRPr="00B6374A" w:rsidRDefault="00FE44B6" w:rsidP="00B6374A">
            <w:pPr>
              <w:spacing w:line="360" w:lineRule="auto"/>
              <w:rPr>
                <w:noProof/>
                <w:sz w:val="28"/>
                <w:szCs w:val="28"/>
                <w:lang w:val="uk-UA"/>
              </w:rPr>
            </w:pPr>
            <w:r w:rsidRPr="00B6374A">
              <w:rPr>
                <w:noProof/>
                <w:sz w:val="28"/>
                <w:szCs w:val="28"/>
                <w:lang w:val="uk-UA"/>
              </w:rPr>
              <w:t>199</w:t>
            </w:r>
          </w:p>
        </w:tc>
      </w:tr>
      <w:tr w:rsidR="00FE44B6" w14:paraId="5C77D825" w14:textId="77777777" w:rsidTr="00B6374A">
        <w:trPr>
          <w:trHeight w:val="1315"/>
        </w:trPr>
        <w:tc>
          <w:tcPr>
            <w:tcW w:w="5103" w:type="dxa"/>
          </w:tcPr>
          <w:p w14:paraId="7E765261" w14:textId="77777777" w:rsidR="00FE44B6" w:rsidRPr="00B6374A" w:rsidRDefault="00FE44B6" w:rsidP="00B6374A">
            <w:pPr>
              <w:spacing w:line="360" w:lineRule="auto"/>
              <w:rPr>
                <w:b/>
                <w:bCs/>
                <w:noProof/>
                <w:sz w:val="28"/>
                <w:szCs w:val="28"/>
                <w:lang w:val="uk-UA"/>
              </w:rPr>
            </w:pPr>
            <w:r w:rsidRPr="00B6374A">
              <w:rPr>
                <w:b/>
                <w:bCs/>
                <w:sz w:val="28"/>
                <w:szCs w:val="28"/>
                <w:lang w:val="uk-UA"/>
              </w:rPr>
              <w:lastRenderedPageBreak/>
              <w:t>Злочини проти статевої свободи та статевої недоторканності особи (ст. 152 КК України)</w:t>
            </w:r>
          </w:p>
        </w:tc>
        <w:tc>
          <w:tcPr>
            <w:tcW w:w="4786" w:type="dxa"/>
          </w:tcPr>
          <w:p w14:paraId="1C4349ED" w14:textId="77777777" w:rsidR="00FE44B6" w:rsidRPr="00B6374A" w:rsidRDefault="00FE44B6" w:rsidP="00B6374A">
            <w:pPr>
              <w:spacing w:line="360" w:lineRule="auto"/>
              <w:rPr>
                <w:noProof/>
                <w:sz w:val="28"/>
                <w:szCs w:val="28"/>
                <w:lang w:val="uk-UA"/>
              </w:rPr>
            </w:pPr>
            <w:r w:rsidRPr="00B6374A">
              <w:rPr>
                <w:noProof/>
                <w:sz w:val="28"/>
                <w:szCs w:val="28"/>
                <w:lang w:val="uk-UA"/>
              </w:rPr>
              <w:t>398</w:t>
            </w:r>
          </w:p>
        </w:tc>
      </w:tr>
      <w:tr w:rsidR="00FE44B6" w14:paraId="3EB30D2A" w14:textId="77777777" w:rsidTr="00B6374A">
        <w:trPr>
          <w:trHeight w:val="160"/>
        </w:trPr>
        <w:tc>
          <w:tcPr>
            <w:tcW w:w="5103" w:type="dxa"/>
            <w:vMerge w:val="restart"/>
            <w:shd w:val="clear" w:color="auto" w:fill="D2EAF1"/>
          </w:tcPr>
          <w:p w14:paraId="7CABF57B" w14:textId="77777777" w:rsidR="00FE44B6" w:rsidRPr="00B6374A" w:rsidRDefault="00FE44B6" w:rsidP="00B6374A">
            <w:pPr>
              <w:spacing w:line="360" w:lineRule="auto"/>
              <w:rPr>
                <w:b/>
                <w:bCs/>
                <w:noProof/>
                <w:sz w:val="28"/>
                <w:szCs w:val="28"/>
                <w:lang w:val="uk-UA"/>
              </w:rPr>
            </w:pPr>
            <w:r w:rsidRPr="00B6374A">
              <w:rPr>
                <w:b/>
                <w:bCs/>
                <w:sz w:val="28"/>
                <w:szCs w:val="28"/>
                <w:lang w:val="uk-UA"/>
              </w:rPr>
              <w:t>Злочини проти власності</w:t>
            </w:r>
          </w:p>
        </w:tc>
        <w:tc>
          <w:tcPr>
            <w:tcW w:w="4786" w:type="dxa"/>
            <w:shd w:val="clear" w:color="auto" w:fill="D2EAF1"/>
          </w:tcPr>
          <w:p w14:paraId="6BF55B0E" w14:textId="77777777" w:rsidR="00FE44B6" w:rsidRPr="00B6374A" w:rsidRDefault="00FE44B6" w:rsidP="00B6374A">
            <w:pPr>
              <w:spacing w:line="360" w:lineRule="auto"/>
              <w:rPr>
                <w:noProof/>
                <w:sz w:val="28"/>
                <w:szCs w:val="28"/>
                <w:lang w:val="uk-UA"/>
              </w:rPr>
            </w:pPr>
            <w:r w:rsidRPr="00B6374A">
              <w:rPr>
                <w:sz w:val="28"/>
                <w:szCs w:val="28"/>
                <w:lang w:val="uk-UA"/>
              </w:rPr>
              <w:t>Крадіжка (ст. 185 КК України) – 78994</w:t>
            </w:r>
          </w:p>
        </w:tc>
      </w:tr>
      <w:tr w:rsidR="00FE44B6" w14:paraId="7881D588" w14:textId="77777777" w:rsidTr="00B6374A">
        <w:trPr>
          <w:trHeight w:val="160"/>
        </w:trPr>
        <w:tc>
          <w:tcPr>
            <w:tcW w:w="5103" w:type="dxa"/>
            <w:vMerge/>
          </w:tcPr>
          <w:p w14:paraId="760CDF71" w14:textId="77777777" w:rsidR="00FE44B6" w:rsidRPr="00B6374A" w:rsidRDefault="00FE44B6" w:rsidP="00B6374A">
            <w:pPr>
              <w:spacing w:line="360" w:lineRule="auto"/>
              <w:rPr>
                <w:b/>
                <w:bCs/>
                <w:sz w:val="28"/>
                <w:szCs w:val="28"/>
                <w:lang w:val="uk-UA"/>
              </w:rPr>
            </w:pPr>
          </w:p>
        </w:tc>
        <w:tc>
          <w:tcPr>
            <w:tcW w:w="4786" w:type="dxa"/>
          </w:tcPr>
          <w:p w14:paraId="66E4F46D" w14:textId="77777777" w:rsidR="00FE44B6" w:rsidRPr="00B6374A" w:rsidRDefault="00FE44B6" w:rsidP="00B6374A">
            <w:pPr>
              <w:spacing w:line="360" w:lineRule="auto"/>
              <w:rPr>
                <w:noProof/>
                <w:sz w:val="28"/>
                <w:szCs w:val="28"/>
                <w:lang w:val="uk-UA"/>
              </w:rPr>
            </w:pPr>
            <w:r w:rsidRPr="00B6374A">
              <w:rPr>
                <w:sz w:val="28"/>
                <w:szCs w:val="28"/>
                <w:lang w:val="uk-UA"/>
              </w:rPr>
              <w:t>Грабіж (ст. 186 КК України) – 3923</w:t>
            </w:r>
          </w:p>
        </w:tc>
      </w:tr>
      <w:tr w:rsidR="00FE44B6" w14:paraId="7F946234" w14:textId="77777777" w:rsidTr="00B6374A">
        <w:trPr>
          <w:trHeight w:val="242"/>
        </w:trPr>
        <w:tc>
          <w:tcPr>
            <w:tcW w:w="5103" w:type="dxa"/>
            <w:vMerge/>
            <w:shd w:val="clear" w:color="auto" w:fill="D2EAF1"/>
          </w:tcPr>
          <w:p w14:paraId="27E9BDBD" w14:textId="77777777" w:rsidR="00FE44B6" w:rsidRPr="00B6374A" w:rsidRDefault="00FE44B6" w:rsidP="00B6374A">
            <w:pPr>
              <w:spacing w:line="360" w:lineRule="auto"/>
              <w:rPr>
                <w:b/>
                <w:bCs/>
                <w:sz w:val="28"/>
                <w:szCs w:val="28"/>
                <w:lang w:val="uk-UA"/>
              </w:rPr>
            </w:pPr>
          </w:p>
        </w:tc>
        <w:tc>
          <w:tcPr>
            <w:tcW w:w="4786" w:type="dxa"/>
            <w:shd w:val="clear" w:color="auto" w:fill="D2EAF1"/>
          </w:tcPr>
          <w:p w14:paraId="4D20D4E6" w14:textId="77777777" w:rsidR="00FE44B6" w:rsidRPr="00B6374A" w:rsidRDefault="00FE44B6" w:rsidP="00B6374A">
            <w:pPr>
              <w:spacing w:line="360" w:lineRule="auto"/>
              <w:rPr>
                <w:noProof/>
                <w:sz w:val="28"/>
                <w:szCs w:val="28"/>
                <w:lang w:val="uk-UA"/>
              </w:rPr>
            </w:pPr>
            <w:r w:rsidRPr="00B6374A">
              <w:rPr>
                <w:sz w:val="28"/>
                <w:szCs w:val="28"/>
                <w:lang w:val="uk-UA"/>
              </w:rPr>
              <w:t>Шахрайство (ст. 190) - 17054)</w:t>
            </w:r>
          </w:p>
        </w:tc>
      </w:tr>
    </w:tbl>
    <w:p w14:paraId="7A885F3F" w14:textId="77777777" w:rsidR="00FE44B6" w:rsidRDefault="00D9311B" w:rsidP="0009172D">
      <w:pPr>
        <w:spacing w:line="360" w:lineRule="auto"/>
        <w:rPr>
          <w:noProof/>
          <w:sz w:val="28"/>
          <w:szCs w:val="28"/>
          <w:lang w:val="uk-UA"/>
        </w:rPr>
      </w:pPr>
      <w:r>
        <w:rPr>
          <w:noProof/>
        </w:rPr>
        <w:pict w14:anchorId="4B32BA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i1025" type="#_x0000_t75" alt="https://censs.org/wp-content/uploads/2020/07/%D0%BA%D0%B0%D1%82%D0%B5%D0%B3%D0%BE%D1%80%D1%96%D1%97-1.png" style="width:477pt;height:254.25pt;visibility:visible">
            <v:imagedata r:id="rId8" o:title=""/>
          </v:shape>
        </w:pict>
      </w:r>
    </w:p>
    <w:p w14:paraId="5CBAE58D" w14:textId="77777777" w:rsidR="00FE44B6" w:rsidRDefault="00FE44B6" w:rsidP="0009172D">
      <w:pPr>
        <w:spacing w:line="360" w:lineRule="auto"/>
        <w:rPr>
          <w:noProof/>
          <w:sz w:val="28"/>
          <w:szCs w:val="28"/>
          <w:lang w:val="uk-UA"/>
        </w:rPr>
      </w:pPr>
    </w:p>
    <w:p w14:paraId="09054132" w14:textId="77777777" w:rsidR="00FE44B6" w:rsidRDefault="00FE44B6" w:rsidP="0009172D">
      <w:pPr>
        <w:spacing w:line="360" w:lineRule="auto"/>
        <w:rPr>
          <w:noProof/>
          <w:sz w:val="28"/>
          <w:szCs w:val="28"/>
          <w:lang w:val="uk-UA"/>
        </w:rPr>
      </w:pPr>
    </w:p>
    <w:p w14:paraId="29A2CF04" w14:textId="77777777" w:rsidR="00FE44B6" w:rsidRDefault="00FE44B6" w:rsidP="0009172D">
      <w:pPr>
        <w:spacing w:line="360" w:lineRule="auto"/>
        <w:rPr>
          <w:noProof/>
          <w:sz w:val="28"/>
          <w:szCs w:val="28"/>
          <w:lang w:val="uk-UA"/>
        </w:rPr>
      </w:pPr>
    </w:p>
    <w:p w14:paraId="65EC9A9A" w14:textId="77777777" w:rsidR="00FE44B6" w:rsidRDefault="00FE44B6" w:rsidP="0009172D">
      <w:pPr>
        <w:spacing w:line="360" w:lineRule="auto"/>
        <w:rPr>
          <w:noProof/>
          <w:sz w:val="28"/>
          <w:szCs w:val="28"/>
          <w:lang w:val="uk-UA"/>
        </w:rPr>
      </w:pPr>
    </w:p>
    <w:p w14:paraId="40F3F118" w14:textId="77777777" w:rsidR="00FE44B6" w:rsidRDefault="00D9311B" w:rsidP="0009172D">
      <w:pPr>
        <w:spacing w:line="360" w:lineRule="auto"/>
        <w:rPr>
          <w:noProof/>
          <w:sz w:val="28"/>
          <w:szCs w:val="28"/>
          <w:lang w:val="uk-UA"/>
        </w:rPr>
      </w:pPr>
      <w:r>
        <w:rPr>
          <w:noProof/>
        </w:rPr>
        <w:pict w14:anchorId="742E679C">
          <v:rect id="Прямоугольник 7" o:spid="_x0000_s1028" style="position:absolute;left:0;text-align:left;margin-left:97.35pt;margin-top:14.55pt;width:241.8pt;height:134.4pt;z-index:3;visibility:visible;v-text-anchor:middle" fillcolor="#cdddac" strokecolor="#94b64e">
            <v:fill color2="#f0f4e6" rotate="t" angle="180" colors="0 #dafda7;22938f #e4fdc2;1 #f5ffe6" focus="100%" type="gradient"/>
            <v:shadow on="t" color="black" opacity="24903f" origin=",.5" offset="0,.55556mm"/>
            <v:textbox>
              <w:txbxContent>
                <w:p w14:paraId="6BD27930" w14:textId="77777777" w:rsidR="00D9311B" w:rsidRPr="0054643E" w:rsidRDefault="00D9311B" w:rsidP="0009172D">
                  <w:pPr>
                    <w:jc w:val="center"/>
                    <w:rPr>
                      <w:sz w:val="32"/>
                      <w:szCs w:val="32"/>
                      <w:lang w:val="uk-UA"/>
                    </w:rPr>
                  </w:pPr>
                  <w:r w:rsidRPr="0054643E">
                    <w:rPr>
                      <w:sz w:val="32"/>
                      <w:szCs w:val="32"/>
                      <w:lang w:val="uk-UA"/>
                    </w:rPr>
                    <w:t>За даними Державної служби статистики України</w:t>
                  </w:r>
                </w:p>
                <w:p w14:paraId="04802512" w14:textId="77777777" w:rsidR="00D9311B" w:rsidRPr="0054643E" w:rsidRDefault="00D9311B" w:rsidP="0009172D">
                  <w:pPr>
                    <w:jc w:val="center"/>
                    <w:rPr>
                      <w:sz w:val="32"/>
                      <w:szCs w:val="32"/>
                    </w:rPr>
                  </w:pPr>
                  <w:r w:rsidRPr="0054643E">
                    <w:rPr>
                      <w:sz w:val="32"/>
                      <w:szCs w:val="32"/>
                      <w:lang w:val="uk-UA"/>
                    </w:rPr>
                    <w:t>Злочини у містах</w:t>
                  </w:r>
                </w:p>
              </w:txbxContent>
            </v:textbox>
          </v:rect>
        </w:pict>
      </w:r>
    </w:p>
    <w:p w14:paraId="6974F5D1" w14:textId="77777777" w:rsidR="00FE44B6" w:rsidRDefault="00FE44B6" w:rsidP="0009172D">
      <w:pPr>
        <w:spacing w:line="360" w:lineRule="auto"/>
        <w:rPr>
          <w:noProof/>
          <w:sz w:val="28"/>
          <w:szCs w:val="28"/>
          <w:lang w:val="uk-UA"/>
        </w:rPr>
      </w:pPr>
    </w:p>
    <w:p w14:paraId="4707336F" w14:textId="77777777" w:rsidR="00FE44B6" w:rsidRDefault="00FE44B6" w:rsidP="0009172D">
      <w:pPr>
        <w:spacing w:line="360" w:lineRule="auto"/>
        <w:rPr>
          <w:noProof/>
          <w:sz w:val="28"/>
          <w:szCs w:val="28"/>
          <w:lang w:val="uk-UA"/>
        </w:rPr>
      </w:pPr>
    </w:p>
    <w:p w14:paraId="7A4D015D" w14:textId="77777777" w:rsidR="00FE44B6" w:rsidRDefault="00FE44B6" w:rsidP="0009172D">
      <w:pPr>
        <w:spacing w:line="360" w:lineRule="auto"/>
        <w:ind w:firstLine="709"/>
        <w:rPr>
          <w:sz w:val="28"/>
          <w:szCs w:val="28"/>
          <w:lang w:val="uk-UA"/>
        </w:rPr>
      </w:pPr>
    </w:p>
    <w:p w14:paraId="773A3708" w14:textId="77777777" w:rsidR="00FE44B6" w:rsidRDefault="00FE44B6" w:rsidP="0009172D">
      <w:pPr>
        <w:spacing w:line="360" w:lineRule="auto"/>
        <w:ind w:firstLine="709"/>
        <w:rPr>
          <w:sz w:val="28"/>
          <w:szCs w:val="28"/>
          <w:lang w:val="uk-UA"/>
        </w:rPr>
      </w:pPr>
    </w:p>
    <w:p w14:paraId="0F5E1DA1" w14:textId="77777777" w:rsidR="00FE44B6" w:rsidRDefault="00FE44B6" w:rsidP="0009172D">
      <w:pPr>
        <w:spacing w:line="360" w:lineRule="auto"/>
        <w:ind w:firstLine="709"/>
        <w:rPr>
          <w:sz w:val="28"/>
          <w:szCs w:val="28"/>
          <w:lang w:val="uk-UA"/>
        </w:rPr>
      </w:pPr>
    </w:p>
    <w:p w14:paraId="28A3565F" w14:textId="77777777" w:rsidR="00FE44B6" w:rsidRDefault="00FE44B6" w:rsidP="0009172D">
      <w:pPr>
        <w:spacing w:line="360" w:lineRule="auto"/>
        <w:ind w:firstLine="709"/>
        <w:rPr>
          <w:sz w:val="28"/>
          <w:szCs w:val="28"/>
          <w:lang w:val="uk-UA"/>
        </w:rPr>
      </w:pPr>
    </w:p>
    <w:p w14:paraId="1D354CC9" w14:textId="77777777" w:rsidR="00FE44B6" w:rsidRDefault="00D9311B" w:rsidP="0009172D">
      <w:pPr>
        <w:spacing w:line="360" w:lineRule="auto"/>
        <w:ind w:firstLine="709"/>
        <w:rPr>
          <w:sz w:val="28"/>
          <w:szCs w:val="28"/>
          <w:lang w:val="uk-UA"/>
        </w:rPr>
      </w:pPr>
      <w:r>
        <w:rPr>
          <w:noProof/>
        </w:rPr>
        <w:lastRenderedPageBreak/>
        <w:pict w14:anchorId="3349CF06">
          <v:shape id="Стрелка вниз 8" o:spid="_x0000_s1029" type="#_x0000_t67" style="position:absolute;left:0;text-align:left;margin-left:192pt;margin-top:.3pt;width:43.8pt;height:73.2pt;z-index:4;visibility:visible;v-text-anchor:middle" adj="15138" fillcolor="#4f81bd" strokecolor="#243f60" strokeweight="2pt"/>
        </w:pict>
      </w:r>
      <w:r>
        <w:rPr>
          <w:noProof/>
          <w:sz w:val="28"/>
          <w:szCs w:val="28"/>
        </w:rPr>
        <w:pict w14:anchorId="3197DCB1">
          <v:shape id="Схема 12" o:spid="_x0000_i1026" type="#_x0000_t75" style="width:435pt;height:464.25pt;visibility:visible">
            <v:imagedata r:id="rId9" o:title="" croptop="-25571f" cropbottom="-25634f"/>
            <o:lock v:ext="edit" aspectratio="f"/>
          </v:shape>
        </w:pict>
      </w:r>
    </w:p>
    <w:p w14:paraId="20CF7F6E" w14:textId="77777777" w:rsidR="00FE44B6" w:rsidRPr="00455C94" w:rsidRDefault="00FE44B6" w:rsidP="0009172D">
      <w:pPr>
        <w:spacing w:line="360" w:lineRule="auto"/>
        <w:ind w:firstLine="709"/>
        <w:rPr>
          <w:b/>
          <w:caps/>
          <w:sz w:val="28"/>
          <w:szCs w:val="28"/>
          <w:lang w:val="uk-UA"/>
        </w:rPr>
      </w:pPr>
      <w:r w:rsidRPr="00455C94">
        <w:rPr>
          <w:b/>
          <w:caps/>
          <w:sz w:val="28"/>
          <w:szCs w:val="28"/>
          <w:lang w:val="uk-UA"/>
        </w:rPr>
        <w:t>Найбільш криміногенними залишаються такі регіони як:</w:t>
      </w:r>
    </w:p>
    <w:p w14:paraId="53587294" w14:textId="77777777" w:rsidR="00FE44B6" w:rsidRDefault="00FE44B6" w:rsidP="0009172D">
      <w:pPr>
        <w:spacing w:line="360" w:lineRule="auto"/>
        <w:ind w:firstLine="709"/>
        <w:rPr>
          <w:sz w:val="28"/>
          <w:szCs w:val="28"/>
          <w:lang w:val="uk-UA"/>
        </w:rPr>
      </w:pPr>
    </w:p>
    <w:p w14:paraId="03308CE2" w14:textId="77777777" w:rsidR="00FE44B6" w:rsidRDefault="00FE44B6" w:rsidP="0009172D">
      <w:pPr>
        <w:spacing w:line="360" w:lineRule="auto"/>
        <w:ind w:firstLine="709"/>
        <w:rPr>
          <w:sz w:val="28"/>
          <w:szCs w:val="28"/>
          <w:lang w:val="uk-UA"/>
        </w:rPr>
      </w:pPr>
    </w:p>
    <w:p w14:paraId="789969E7" w14:textId="77777777" w:rsidR="00FE44B6" w:rsidRDefault="00FE44B6" w:rsidP="0009172D">
      <w:pPr>
        <w:spacing w:line="360" w:lineRule="auto"/>
        <w:ind w:firstLine="709"/>
        <w:rPr>
          <w:sz w:val="28"/>
          <w:szCs w:val="28"/>
          <w:lang w:val="uk-UA"/>
        </w:rPr>
      </w:pPr>
    </w:p>
    <w:p w14:paraId="3080BEC7" w14:textId="77777777" w:rsidR="00FE44B6" w:rsidRDefault="00FE44B6" w:rsidP="0009172D">
      <w:pPr>
        <w:spacing w:line="360" w:lineRule="auto"/>
        <w:ind w:firstLine="709"/>
        <w:rPr>
          <w:sz w:val="28"/>
          <w:szCs w:val="28"/>
          <w:lang w:val="uk-UA"/>
        </w:rPr>
      </w:pPr>
    </w:p>
    <w:p w14:paraId="5623AC70" w14:textId="77777777" w:rsidR="00FE44B6" w:rsidRDefault="00FE44B6" w:rsidP="0009172D">
      <w:pPr>
        <w:spacing w:line="360" w:lineRule="auto"/>
        <w:ind w:firstLine="709"/>
        <w:rPr>
          <w:sz w:val="28"/>
          <w:szCs w:val="28"/>
          <w:lang w:val="uk-UA"/>
        </w:rPr>
      </w:pPr>
    </w:p>
    <w:p w14:paraId="319B1DDA" w14:textId="77777777" w:rsidR="00FE44B6" w:rsidRDefault="00FE44B6" w:rsidP="0009172D">
      <w:pPr>
        <w:spacing w:line="360" w:lineRule="auto"/>
        <w:ind w:firstLine="709"/>
        <w:rPr>
          <w:sz w:val="28"/>
          <w:szCs w:val="28"/>
          <w:lang w:val="uk-UA"/>
        </w:rPr>
      </w:pPr>
    </w:p>
    <w:tbl>
      <w:tblPr>
        <w:tblW w:w="0" w:type="auto"/>
        <w:tblBorders>
          <w:top w:val="single" w:sz="8" w:space="0" w:color="8064A2"/>
          <w:bottom w:val="single" w:sz="8" w:space="0" w:color="8064A2"/>
        </w:tblBorders>
        <w:tblLook w:val="00A0" w:firstRow="1" w:lastRow="0" w:firstColumn="1" w:lastColumn="0" w:noHBand="0" w:noVBand="0"/>
      </w:tblPr>
      <w:tblGrid>
        <w:gridCol w:w="4785"/>
        <w:gridCol w:w="4786"/>
      </w:tblGrid>
      <w:tr w:rsidR="00FE44B6" w14:paraId="5DA47A69" w14:textId="77777777" w:rsidTr="00B6374A">
        <w:trPr>
          <w:trHeight w:val="956"/>
        </w:trPr>
        <w:tc>
          <w:tcPr>
            <w:tcW w:w="4785" w:type="dxa"/>
            <w:tcBorders>
              <w:top w:val="nil"/>
              <w:bottom w:val="single" w:sz="8" w:space="0" w:color="8064A2"/>
            </w:tcBorders>
          </w:tcPr>
          <w:p w14:paraId="26D513E1" w14:textId="77777777" w:rsidR="00FE44B6" w:rsidRPr="00B6374A" w:rsidRDefault="00FE44B6" w:rsidP="00B6374A">
            <w:pPr>
              <w:spacing w:line="360" w:lineRule="auto"/>
              <w:rPr>
                <w:b/>
                <w:bCs/>
                <w:color w:val="000000"/>
                <w:sz w:val="28"/>
                <w:szCs w:val="28"/>
                <w:lang w:val="uk-UA"/>
              </w:rPr>
            </w:pPr>
            <w:r w:rsidRPr="00B6374A">
              <w:rPr>
                <w:b/>
                <w:bCs/>
                <w:color w:val="000000"/>
                <w:sz w:val="28"/>
                <w:szCs w:val="28"/>
                <w:lang w:val="uk-UA"/>
              </w:rPr>
              <w:t xml:space="preserve">Місто Київ </w:t>
            </w:r>
          </w:p>
        </w:tc>
        <w:tc>
          <w:tcPr>
            <w:tcW w:w="4786" w:type="dxa"/>
            <w:tcBorders>
              <w:top w:val="nil"/>
              <w:bottom w:val="single" w:sz="8" w:space="0" w:color="8064A2"/>
            </w:tcBorders>
          </w:tcPr>
          <w:p w14:paraId="576876DA" w14:textId="77777777" w:rsidR="00FE44B6" w:rsidRPr="00B6374A" w:rsidRDefault="00FE44B6" w:rsidP="00B6374A">
            <w:pPr>
              <w:spacing w:line="360" w:lineRule="auto"/>
              <w:rPr>
                <w:color w:val="000000"/>
                <w:sz w:val="28"/>
                <w:szCs w:val="28"/>
                <w:lang w:val="uk-UA"/>
              </w:rPr>
            </w:pPr>
            <w:r w:rsidRPr="00B6374A">
              <w:rPr>
                <w:color w:val="000000"/>
                <w:sz w:val="28"/>
                <w:szCs w:val="28"/>
                <w:lang w:val="uk-UA"/>
              </w:rPr>
              <w:t>116 506</w:t>
            </w:r>
          </w:p>
        </w:tc>
      </w:tr>
      <w:tr w:rsidR="00FE44B6" w14:paraId="292EF20A" w14:textId="77777777" w:rsidTr="00B6374A">
        <w:trPr>
          <w:trHeight w:val="823"/>
        </w:trPr>
        <w:tc>
          <w:tcPr>
            <w:tcW w:w="4785" w:type="dxa"/>
            <w:shd w:val="clear" w:color="auto" w:fill="DFD8E8"/>
          </w:tcPr>
          <w:p w14:paraId="09F8F998" w14:textId="77777777" w:rsidR="00FE44B6" w:rsidRPr="00B6374A" w:rsidRDefault="00FE44B6" w:rsidP="00B6374A">
            <w:pPr>
              <w:spacing w:line="360" w:lineRule="auto"/>
              <w:rPr>
                <w:b/>
                <w:bCs/>
                <w:color w:val="000000"/>
                <w:sz w:val="28"/>
                <w:szCs w:val="28"/>
                <w:lang w:val="uk-UA"/>
              </w:rPr>
            </w:pPr>
            <w:r w:rsidRPr="00B6374A">
              <w:rPr>
                <w:b/>
                <w:bCs/>
                <w:color w:val="000000"/>
                <w:sz w:val="28"/>
                <w:szCs w:val="28"/>
                <w:lang w:val="uk-UA"/>
              </w:rPr>
              <w:lastRenderedPageBreak/>
              <w:t>Дніпропетровська область</w:t>
            </w:r>
          </w:p>
        </w:tc>
        <w:tc>
          <w:tcPr>
            <w:tcW w:w="4786" w:type="dxa"/>
            <w:shd w:val="clear" w:color="auto" w:fill="DFD8E8"/>
          </w:tcPr>
          <w:p w14:paraId="2F8C01D4" w14:textId="77777777" w:rsidR="00FE44B6" w:rsidRPr="00B6374A" w:rsidRDefault="00FE44B6" w:rsidP="00B6374A">
            <w:pPr>
              <w:spacing w:line="360" w:lineRule="auto"/>
              <w:rPr>
                <w:color w:val="000000"/>
                <w:sz w:val="28"/>
                <w:szCs w:val="28"/>
                <w:lang w:val="uk-UA"/>
              </w:rPr>
            </w:pPr>
            <w:r w:rsidRPr="00B6374A">
              <w:rPr>
                <w:color w:val="000000"/>
                <w:sz w:val="28"/>
                <w:szCs w:val="28"/>
                <w:lang w:val="uk-UA"/>
              </w:rPr>
              <w:t>80 724</w:t>
            </w:r>
          </w:p>
        </w:tc>
      </w:tr>
      <w:tr w:rsidR="00FE44B6" w14:paraId="024F3452" w14:textId="77777777" w:rsidTr="00B6374A">
        <w:trPr>
          <w:trHeight w:val="854"/>
        </w:trPr>
        <w:tc>
          <w:tcPr>
            <w:tcW w:w="4785" w:type="dxa"/>
          </w:tcPr>
          <w:p w14:paraId="0908432D" w14:textId="77777777" w:rsidR="00FE44B6" w:rsidRPr="00B6374A" w:rsidRDefault="00FE44B6" w:rsidP="00B6374A">
            <w:pPr>
              <w:spacing w:line="360" w:lineRule="auto"/>
              <w:rPr>
                <w:b/>
                <w:bCs/>
                <w:color w:val="000000"/>
              </w:rPr>
            </w:pPr>
            <w:r w:rsidRPr="00B6374A">
              <w:rPr>
                <w:b/>
                <w:bCs/>
                <w:color w:val="000000"/>
                <w:sz w:val="28"/>
                <w:szCs w:val="28"/>
                <w:lang w:val="uk-UA"/>
              </w:rPr>
              <w:t>Одеська область</w:t>
            </w:r>
          </w:p>
        </w:tc>
        <w:tc>
          <w:tcPr>
            <w:tcW w:w="4786" w:type="dxa"/>
          </w:tcPr>
          <w:p w14:paraId="1D05CB26" w14:textId="77777777" w:rsidR="00FE44B6" w:rsidRPr="00B6374A" w:rsidRDefault="00FE44B6" w:rsidP="00B6374A">
            <w:pPr>
              <w:spacing w:line="360" w:lineRule="auto"/>
              <w:rPr>
                <w:color w:val="000000"/>
                <w:sz w:val="28"/>
                <w:szCs w:val="28"/>
                <w:lang w:val="uk-UA"/>
              </w:rPr>
            </w:pPr>
            <w:r w:rsidRPr="00B6374A">
              <w:rPr>
                <w:color w:val="000000"/>
                <w:sz w:val="28"/>
                <w:szCs w:val="28"/>
                <w:lang w:val="uk-UA"/>
              </w:rPr>
              <w:t>69 319</w:t>
            </w:r>
          </w:p>
        </w:tc>
      </w:tr>
      <w:tr w:rsidR="00FE44B6" w14:paraId="3F345367" w14:textId="77777777" w:rsidTr="00B6374A">
        <w:trPr>
          <w:trHeight w:val="853"/>
        </w:trPr>
        <w:tc>
          <w:tcPr>
            <w:tcW w:w="4785" w:type="dxa"/>
            <w:shd w:val="clear" w:color="auto" w:fill="DFD8E8"/>
          </w:tcPr>
          <w:p w14:paraId="3396D427" w14:textId="77777777" w:rsidR="00FE44B6" w:rsidRPr="00B6374A" w:rsidRDefault="00FE44B6" w:rsidP="00B6374A">
            <w:pPr>
              <w:spacing w:line="360" w:lineRule="auto"/>
              <w:rPr>
                <w:b/>
                <w:bCs/>
                <w:color w:val="000000"/>
                <w:sz w:val="28"/>
                <w:szCs w:val="28"/>
                <w:lang w:val="uk-UA"/>
              </w:rPr>
            </w:pPr>
            <w:r w:rsidRPr="00B6374A">
              <w:rPr>
                <w:b/>
                <w:bCs/>
                <w:color w:val="000000"/>
                <w:sz w:val="28"/>
                <w:szCs w:val="28"/>
                <w:lang w:val="uk-UA"/>
              </w:rPr>
              <w:t>Харківська область</w:t>
            </w:r>
          </w:p>
        </w:tc>
        <w:tc>
          <w:tcPr>
            <w:tcW w:w="4786" w:type="dxa"/>
            <w:shd w:val="clear" w:color="auto" w:fill="DFD8E8"/>
          </w:tcPr>
          <w:p w14:paraId="3C55B603" w14:textId="77777777" w:rsidR="00FE44B6" w:rsidRPr="00B6374A" w:rsidRDefault="00FE44B6" w:rsidP="00B6374A">
            <w:pPr>
              <w:spacing w:line="360" w:lineRule="auto"/>
              <w:rPr>
                <w:color w:val="000000"/>
                <w:sz w:val="28"/>
                <w:szCs w:val="28"/>
                <w:lang w:val="uk-UA"/>
              </w:rPr>
            </w:pPr>
            <w:r w:rsidRPr="00B6374A">
              <w:rPr>
                <w:color w:val="000000"/>
                <w:sz w:val="28"/>
                <w:szCs w:val="28"/>
                <w:lang w:val="uk-UA"/>
              </w:rPr>
              <w:t>67 649</w:t>
            </w:r>
          </w:p>
        </w:tc>
      </w:tr>
      <w:tr w:rsidR="00FE44B6" w14:paraId="444CE294" w14:textId="77777777" w:rsidTr="00B6374A">
        <w:trPr>
          <w:trHeight w:val="850"/>
        </w:trPr>
        <w:tc>
          <w:tcPr>
            <w:tcW w:w="4785" w:type="dxa"/>
          </w:tcPr>
          <w:p w14:paraId="557066BD" w14:textId="77777777" w:rsidR="00FE44B6" w:rsidRPr="00B6374A" w:rsidRDefault="00FE44B6" w:rsidP="00B6374A">
            <w:pPr>
              <w:spacing w:line="360" w:lineRule="auto"/>
              <w:rPr>
                <w:b/>
                <w:bCs/>
                <w:color w:val="000000"/>
                <w:sz w:val="28"/>
                <w:szCs w:val="28"/>
                <w:lang w:val="uk-UA"/>
              </w:rPr>
            </w:pPr>
            <w:r w:rsidRPr="00B6374A">
              <w:rPr>
                <w:b/>
                <w:bCs/>
                <w:color w:val="000000"/>
                <w:sz w:val="28"/>
                <w:szCs w:val="28"/>
                <w:lang w:val="uk-UA"/>
              </w:rPr>
              <w:t>Львівська область</w:t>
            </w:r>
          </w:p>
        </w:tc>
        <w:tc>
          <w:tcPr>
            <w:tcW w:w="4786" w:type="dxa"/>
          </w:tcPr>
          <w:p w14:paraId="54225612" w14:textId="77777777" w:rsidR="00FE44B6" w:rsidRPr="00B6374A" w:rsidRDefault="00FE44B6" w:rsidP="00B6374A">
            <w:pPr>
              <w:spacing w:line="360" w:lineRule="auto"/>
              <w:rPr>
                <w:color w:val="000000"/>
                <w:sz w:val="28"/>
                <w:szCs w:val="28"/>
                <w:lang w:val="uk-UA"/>
              </w:rPr>
            </w:pPr>
            <w:r w:rsidRPr="00B6374A">
              <w:rPr>
                <w:color w:val="000000"/>
                <w:sz w:val="28"/>
                <w:szCs w:val="28"/>
                <w:lang w:val="uk-UA"/>
              </w:rPr>
              <w:t>51 864</w:t>
            </w:r>
          </w:p>
        </w:tc>
      </w:tr>
      <w:tr w:rsidR="00FE44B6" w14:paraId="2D0528FD" w14:textId="77777777" w:rsidTr="00B6374A">
        <w:trPr>
          <w:trHeight w:val="849"/>
        </w:trPr>
        <w:tc>
          <w:tcPr>
            <w:tcW w:w="4785" w:type="dxa"/>
            <w:tcBorders>
              <w:bottom w:val="single" w:sz="8" w:space="0" w:color="8064A2"/>
            </w:tcBorders>
            <w:shd w:val="clear" w:color="auto" w:fill="DFD8E8"/>
          </w:tcPr>
          <w:p w14:paraId="549D3323" w14:textId="77777777" w:rsidR="00FE44B6" w:rsidRPr="00B6374A" w:rsidRDefault="00FE44B6" w:rsidP="00B6374A">
            <w:pPr>
              <w:spacing w:line="360" w:lineRule="auto"/>
              <w:rPr>
                <w:b/>
                <w:bCs/>
                <w:color w:val="000000"/>
                <w:sz w:val="28"/>
                <w:szCs w:val="28"/>
                <w:lang w:val="uk-UA"/>
              </w:rPr>
            </w:pPr>
            <w:r w:rsidRPr="00B6374A">
              <w:rPr>
                <w:b/>
                <w:bCs/>
                <w:color w:val="000000"/>
                <w:sz w:val="28"/>
                <w:szCs w:val="28"/>
                <w:lang w:val="uk-UA"/>
              </w:rPr>
              <w:t xml:space="preserve">Запорізька область  </w:t>
            </w:r>
          </w:p>
        </w:tc>
        <w:tc>
          <w:tcPr>
            <w:tcW w:w="4786" w:type="dxa"/>
            <w:tcBorders>
              <w:bottom w:val="single" w:sz="8" w:space="0" w:color="8064A2"/>
            </w:tcBorders>
            <w:shd w:val="clear" w:color="auto" w:fill="DFD8E8"/>
          </w:tcPr>
          <w:p w14:paraId="2DBFAAB8" w14:textId="77777777" w:rsidR="00FE44B6" w:rsidRPr="00B6374A" w:rsidRDefault="00FE44B6" w:rsidP="00B6374A">
            <w:pPr>
              <w:spacing w:line="360" w:lineRule="auto"/>
              <w:rPr>
                <w:color w:val="000000"/>
                <w:sz w:val="28"/>
                <w:szCs w:val="28"/>
                <w:lang w:val="uk-UA"/>
              </w:rPr>
            </w:pPr>
            <w:r w:rsidRPr="00B6374A">
              <w:rPr>
                <w:color w:val="000000"/>
                <w:sz w:val="28"/>
                <w:szCs w:val="28"/>
                <w:lang w:val="uk-UA"/>
              </w:rPr>
              <w:t>49 849</w:t>
            </w:r>
          </w:p>
        </w:tc>
      </w:tr>
    </w:tbl>
    <w:p w14:paraId="3A024B13" w14:textId="77777777" w:rsidR="00FE44B6" w:rsidRDefault="00FE44B6" w:rsidP="0009172D">
      <w:pPr>
        <w:spacing w:line="360" w:lineRule="auto"/>
        <w:ind w:firstLine="709"/>
        <w:rPr>
          <w:sz w:val="28"/>
          <w:szCs w:val="28"/>
          <w:lang w:val="uk-UA"/>
        </w:rPr>
      </w:pPr>
    </w:p>
    <w:p w14:paraId="0506F797" w14:textId="77777777" w:rsidR="00FE44B6" w:rsidRDefault="00FE44B6" w:rsidP="0009172D">
      <w:pPr>
        <w:spacing w:line="360" w:lineRule="auto"/>
        <w:ind w:firstLine="709"/>
        <w:rPr>
          <w:sz w:val="28"/>
          <w:szCs w:val="28"/>
          <w:lang w:val="uk-UA"/>
        </w:rPr>
      </w:pPr>
    </w:p>
    <w:p w14:paraId="77550D9B" w14:textId="77777777" w:rsidR="00FE44B6" w:rsidRDefault="00FE44B6" w:rsidP="0009172D">
      <w:pPr>
        <w:spacing w:line="360" w:lineRule="auto"/>
        <w:ind w:firstLine="709"/>
        <w:rPr>
          <w:sz w:val="28"/>
          <w:szCs w:val="28"/>
          <w:lang w:val="uk-UA"/>
        </w:rPr>
      </w:pPr>
    </w:p>
    <w:p w14:paraId="14F7E487" w14:textId="77777777" w:rsidR="00FE44B6" w:rsidRPr="0017526E" w:rsidRDefault="00D9311B" w:rsidP="0009172D">
      <w:pPr>
        <w:spacing w:line="360" w:lineRule="auto"/>
        <w:ind w:firstLine="709"/>
        <w:rPr>
          <w:sz w:val="28"/>
          <w:szCs w:val="28"/>
          <w:lang w:val="uk-UA"/>
        </w:rPr>
      </w:pPr>
      <w:r>
        <w:rPr>
          <w:noProof/>
        </w:rPr>
        <w:pict w14:anchorId="29FA3F07">
          <v:shape id="Рисунок 23" o:spid="_x0000_i1027" type="#_x0000_t75" alt="Злочинність в Україні – статистика за 2017 рік » Слово і Діло" style="width:445.5pt;height:240pt;visibility:visible">
            <v:imagedata r:id="rId10" o:title=""/>
          </v:shape>
        </w:pict>
      </w:r>
    </w:p>
    <w:p w14:paraId="0506D435" w14:textId="77777777" w:rsidR="00FE44B6" w:rsidRDefault="00FE44B6" w:rsidP="0009172D">
      <w:pPr>
        <w:spacing w:line="360" w:lineRule="auto"/>
        <w:ind w:firstLine="709"/>
        <w:rPr>
          <w:sz w:val="28"/>
          <w:szCs w:val="28"/>
          <w:lang w:val="uk-UA"/>
        </w:rPr>
      </w:pPr>
    </w:p>
    <w:p w14:paraId="72079B77" w14:textId="77777777" w:rsidR="00FE44B6" w:rsidRDefault="00FE44B6" w:rsidP="0009172D">
      <w:pPr>
        <w:spacing w:line="360" w:lineRule="auto"/>
        <w:ind w:firstLine="709"/>
        <w:rPr>
          <w:sz w:val="28"/>
          <w:szCs w:val="28"/>
          <w:lang w:val="uk-UA"/>
        </w:rPr>
      </w:pPr>
    </w:p>
    <w:p w14:paraId="28E4167F" w14:textId="77777777" w:rsidR="00FE44B6" w:rsidRDefault="00FE44B6" w:rsidP="0009172D">
      <w:pPr>
        <w:spacing w:line="360" w:lineRule="auto"/>
        <w:ind w:firstLine="709"/>
        <w:rPr>
          <w:sz w:val="28"/>
          <w:szCs w:val="28"/>
          <w:lang w:val="uk-UA"/>
        </w:rPr>
      </w:pPr>
    </w:p>
    <w:p w14:paraId="513FE020" w14:textId="77777777" w:rsidR="00FE44B6" w:rsidRDefault="00D9311B" w:rsidP="0009172D">
      <w:pPr>
        <w:spacing w:line="360" w:lineRule="auto"/>
        <w:ind w:firstLine="709"/>
        <w:rPr>
          <w:sz w:val="28"/>
          <w:szCs w:val="28"/>
          <w:lang w:val="uk-UA"/>
        </w:rPr>
      </w:pPr>
      <w:r>
        <w:rPr>
          <w:noProof/>
        </w:rPr>
        <w:lastRenderedPageBreak/>
        <w:pict w14:anchorId="0050C963">
          <v:shape id="Рисунок 18" o:spid="_x0000_i1028" type="#_x0000_t75" alt="Найбільш криміногенними в Україні є міста Криму » Новини Чернівці:  Інформаційний портал «Молодий буковинець»" style="width:464.25pt;height:314.25pt;visibility:visible">
            <v:imagedata r:id="rId11" o:title=""/>
          </v:shape>
        </w:pict>
      </w:r>
    </w:p>
    <w:p w14:paraId="1A860B3C" w14:textId="77777777" w:rsidR="00FE44B6" w:rsidRDefault="00FE44B6" w:rsidP="0009172D">
      <w:pPr>
        <w:spacing w:line="360" w:lineRule="auto"/>
        <w:ind w:firstLine="709"/>
        <w:rPr>
          <w:sz w:val="28"/>
          <w:szCs w:val="28"/>
          <w:lang w:val="uk-UA"/>
        </w:rPr>
      </w:pPr>
    </w:p>
    <w:p w14:paraId="2369CDF2" w14:textId="77777777" w:rsidR="00FE44B6" w:rsidRDefault="00FE44B6" w:rsidP="0009172D">
      <w:pPr>
        <w:spacing w:line="360" w:lineRule="auto"/>
        <w:ind w:firstLine="709"/>
        <w:rPr>
          <w:sz w:val="28"/>
          <w:szCs w:val="28"/>
          <w:lang w:val="uk-UA"/>
        </w:rPr>
      </w:pPr>
    </w:p>
    <w:p w14:paraId="2D0E8BE4" w14:textId="77777777" w:rsidR="00FE44B6" w:rsidRDefault="00FE44B6" w:rsidP="0009172D">
      <w:pPr>
        <w:spacing w:line="360" w:lineRule="auto"/>
        <w:rPr>
          <w:sz w:val="28"/>
          <w:szCs w:val="28"/>
          <w:lang w:val="uk-UA"/>
        </w:rPr>
      </w:pPr>
    </w:p>
    <w:p w14:paraId="22196E8A" w14:textId="77777777" w:rsidR="00FE44B6" w:rsidRDefault="00D9311B" w:rsidP="0009172D">
      <w:pPr>
        <w:spacing w:line="360" w:lineRule="auto"/>
        <w:ind w:firstLine="709"/>
        <w:rPr>
          <w:sz w:val="28"/>
          <w:szCs w:val="28"/>
          <w:lang w:val="uk-UA"/>
        </w:rPr>
      </w:pPr>
      <w:r>
        <w:rPr>
          <w:noProof/>
        </w:rPr>
        <w:pict w14:anchorId="364A8646">
          <v:oval id="Овал 13" o:spid="_x0000_s1030" style="position:absolute;left:0;text-align:left;margin-left:90.15pt;margin-top:20.65pt;width:260.4pt;height:103.2pt;z-index:5;visibility:visible;v-text-anchor:middle" strokecolor="#f79646" strokeweight="2pt">
            <v:textbox>
              <w:txbxContent>
                <w:p w14:paraId="779507AC" w14:textId="77777777" w:rsidR="00D9311B" w:rsidRPr="00871321" w:rsidRDefault="00D9311B" w:rsidP="0009172D">
                  <w:pPr>
                    <w:jc w:val="center"/>
                    <w:rPr>
                      <w:sz w:val="32"/>
                      <w:szCs w:val="32"/>
                    </w:rPr>
                  </w:pPr>
                  <w:r w:rsidRPr="00871321">
                    <w:rPr>
                      <w:sz w:val="32"/>
                      <w:szCs w:val="32"/>
                      <w:lang w:val="uk-UA"/>
                    </w:rPr>
                    <w:t>Аналіз динаміки та тенденцій злочинності за регіонами світу</w:t>
                  </w:r>
                </w:p>
              </w:txbxContent>
            </v:textbox>
          </v:oval>
        </w:pict>
      </w:r>
    </w:p>
    <w:p w14:paraId="44B26D43" w14:textId="77777777" w:rsidR="00FE44B6" w:rsidRDefault="00FE44B6" w:rsidP="0009172D">
      <w:pPr>
        <w:spacing w:line="360" w:lineRule="auto"/>
        <w:ind w:firstLine="709"/>
        <w:rPr>
          <w:sz w:val="28"/>
          <w:szCs w:val="28"/>
          <w:lang w:val="uk-UA"/>
        </w:rPr>
      </w:pPr>
    </w:p>
    <w:p w14:paraId="0C1687F9" w14:textId="77777777" w:rsidR="00FE44B6" w:rsidRDefault="00FE44B6" w:rsidP="0009172D">
      <w:pPr>
        <w:spacing w:line="360" w:lineRule="auto"/>
        <w:ind w:firstLine="709"/>
        <w:rPr>
          <w:sz w:val="28"/>
          <w:szCs w:val="28"/>
          <w:lang w:val="uk-UA"/>
        </w:rPr>
      </w:pPr>
    </w:p>
    <w:p w14:paraId="576B0CC2" w14:textId="77777777" w:rsidR="00FE44B6" w:rsidRDefault="00FE44B6" w:rsidP="0009172D">
      <w:pPr>
        <w:spacing w:line="360" w:lineRule="auto"/>
        <w:ind w:firstLine="709"/>
        <w:rPr>
          <w:sz w:val="28"/>
          <w:szCs w:val="28"/>
          <w:lang w:val="uk-UA"/>
        </w:rPr>
      </w:pPr>
    </w:p>
    <w:p w14:paraId="40D55C3F" w14:textId="77777777" w:rsidR="00FE44B6" w:rsidRDefault="00FE44B6" w:rsidP="0009172D">
      <w:pPr>
        <w:spacing w:line="360" w:lineRule="auto"/>
        <w:ind w:firstLine="709"/>
        <w:rPr>
          <w:sz w:val="28"/>
          <w:szCs w:val="28"/>
          <w:lang w:val="uk-UA"/>
        </w:rPr>
      </w:pPr>
    </w:p>
    <w:p w14:paraId="5440BAB2" w14:textId="77777777" w:rsidR="00FE44B6" w:rsidRDefault="00D9311B" w:rsidP="0009172D">
      <w:pPr>
        <w:spacing w:line="360" w:lineRule="auto"/>
        <w:ind w:firstLine="709"/>
        <w:rPr>
          <w:sz w:val="28"/>
          <w:szCs w:val="28"/>
          <w:lang w:val="uk-UA"/>
        </w:rPr>
      </w:pPr>
      <w:r>
        <w:rPr>
          <w:noProof/>
        </w:rPr>
        <w:pict w14:anchorId="640E04D2">
          <v:shape id="Стрелка вниз 14" o:spid="_x0000_s1031" type="#_x0000_t67" style="position:absolute;left:0;text-align:left;margin-left:201.75pt;margin-top:18.7pt;width:36.6pt;height:60.6pt;z-index:6;visibility:visible;v-text-anchor:middle" adj="15077" fillcolor="#4f81bd" strokecolor="#243f60" strokeweight="2pt"/>
        </w:pict>
      </w:r>
    </w:p>
    <w:p w14:paraId="52472863" w14:textId="77777777" w:rsidR="00FE44B6" w:rsidRDefault="00FE44B6" w:rsidP="0009172D">
      <w:pPr>
        <w:spacing w:line="360" w:lineRule="auto"/>
        <w:ind w:firstLine="709"/>
        <w:rPr>
          <w:sz w:val="28"/>
          <w:szCs w:val="28"/>
          <w:lang w:val="uk-UA"/>
        </w:rPr>
      </w:pPr>
    </w:p>
    <w:p w14:paraId="0EE5431F" w14:textId="77777777" w:rsidR="00FE44B6" w:rsidRDefault="00FE44B6" w:rsidP="0009172D">
      <w:pPr>
        <w:spacing w:line="360" w:lineRule="auto"/>
        <w:ind w:firstLine="709"/>
        <w:rPr>
          <w:sz w:val="28"/>
          <w:szCs w:val="28"/>
          <w:lang w:val="uk-UA"/>
        </w:rPr>
      </w:pPr>
    </w:p>
    <w:p w14:paraId="0C4CB7FC" w14:textId="77777777" w:rsidR="00FE44B6" w:rsidRDefault="00FE44B6" w:rsidP="0009172D">
      <w:pPr>
        <w:spacing w:line="360" w:lineRule="auto"/>
        <w:ind w:firstLine="709"/>
        <w:rPr>
          <w:sz w:val="28"/>
          <w:szCs w:val="28"/>
          <w:lang w:val="uk-UA"/>
        </w:rPr>
      </w:pPr>
    </w:p>
    <w:p w14:paraId="763AE91A" w14:textId="77777777" w:rsidR="00FE44B6" w:rsidRDefault="00FE44B6" w:rsidP="0009172D">
      <w:pPr>
        <w:spacing w:line="360" w:lineRule="auto"/>
        <w:ind w:firstLine="709"/>
        <w:rPr>
          <w:sz w:val="28"/>
          <w:szCs w:val="28"/>
          <w:lang w:val="uk-UA"/>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firstRow="1" w:lastRow="0" w:firstColumn="1" w:lastColumn="0" w:noHBand="0" w:noVBand="0"/>
      </w:tblPr>
      <w:tblGrid>
        <w:gridCol w:w="4785"/>
        <w:gridCol w:w="4786"/>
      </w:tblGrid>
      <w:tr w:rsidR="00FE44B6" w14:paraId="6CE43D75" w14:textId="77777777" w:rsidTr="00B6374A">
        <w:trPr>
          <w:trHeight w:val="120"/>
        </w:trPr>
        <w:tc>
          <w:tcPr>
            <w:tcW w:w="4785" w:type="dxa"/>
            <w:vMerge w:val="restart"/>
            <w:tcBorders>
              <w:bottom w:val="single" w:sz="18" w:space="0" w:color="F79646"/>
            </w:tcBorders>
          </w:tcPr>
          <w:p w14:paraId="4D0D913E" w14:textId="77777777" w:rsidR="00FE44B6" w:rsidRPr="00B6374A" w:rsidRDefault="00FE44B6" w:rsidP="00B6374A">
            <w:pPr>
              <w:spacing w:line="360" w:lineRule="auto"/>
              <w:rPr>
                <w:b/>
                <w:bCs/>
                <w:sz w:val="28"/>
                <w:szCs w:val="28"/>
                <w:lang w:val="uk-UA"/>
              </w:rPr>
            </w:pPr>
            <w:r w:rsidRPr="00B6374A">
              <w:rPr>
                <w:b/>
                <w:bCs/>
                <w:sz w:val="28"/>
                <w:szCs w:val="28"/>
                <w:lang w:val="uk-UA"/>
              </w:rPr>
              <w:t>Американський континент</w:t>
            </w:r>
          </w:p>
        </w:tc>
        <w:tc>
          <w:tcPr>
            <w:tcW w:w="4786" w:type="dxa"/>
            <w:tcBorders>
              <w:bottom w:val="single" w:sz="18" w:space="0" w:color="F79646"/>
            </w:tcBorders>
          </w:tcPr>
          <w:p w14:paraId="1C89C8AC" w14:textId="77777777" w:rsidR="00FE44B6" w:rsidRPr="00B6374A" w:rsidRDefault="00FE44B6" w:rsidP="00B6374A">
            <w:pPr>
              <w:spacing w:line="360" w:lineRule="auto"/>
              <w:rPr>
                <w:b/>
                <w:bCs/>
                <w:sz w:val="28"/>
                <w:szCs w:val="28"/>
                <w:lang w:val="uk-UA"/>
              </w:rPr>
            </w:pPr>
            <w:r w:rsidRPr="00B6374A">
              <w:rPr>
                <w:b/>
                <w:bCs/>
                <w:sz w:val="28"/>
                <w:szCs w:val="28"/>
                <w:lang w:val="uk-UA"/>
              </w:rPr>
              <w:t>Грабежі (+12%)</w:t>
            </w:r>
          </w:p>
        </w:tc>
      </w:tr>
      <w:tr w:rsidR="00FE44B6" w14:paraId="7155EFB0" w14:textId="77777777" w:rsidTr="00B6374A">
        <w:trPr>
          <w:trHeight w:val="120"/>
        </w:trPr>
        <w:tc>
          <w:tcPr>
            <w:tcW w:w="4785" w:type="dxa"/>
            <w:vMerge/>
            <w:shd w:val="clear" w:color="auto" w:fill="FDE4D0"/>
          </w:tcPr>
          <w:p w14:paraId="0B169C94" w14:textId="77777777" w:rsidR="00FE44B6" w:rsidRPr="00B6374A" w:rsidRDefault="00FE44B6" w:rsidP="00B6374A">
            <w:pPr>
              <w:spacing w:line="360" w:lineRule="auto"/>
              <w:rPr>
                <w:b/>
                <w:bCs/>
                <w:sz w:val="28"/>
                <w:szCs w:val="28"/>
                <w:lang w:val="uk-UA"/>
              </w:rPr>
            </w:pPr>
          </w:p>
        </w:tc>
        <w:tc>
          <w:tcPr>
            <w:tcW w:w="4786" w:type="dxa"/>
            <w:shd w:val="clear" w:color="auto" w:fill="FDE4D0"/>
          </w:tcPr>
          <w:p w14:paraId="7D81A2F8" w14:textId="77777777" w:rsidR="00FE44B6" w:rsidRPr="00B6374A" w:rsidRDefault="00FE44B6" w:rsidP="00B6374A">
            <w:pPr>
              <w:spacing w:line="360" w:lineRule="auto"/>
              <w:rPr>
                <w:sz w:val="28"/>
                <w:szCs w:val="28"/>
                <w:lang w:val="uk-UA"/>
              </w:rPr>
            </w:pPr>
            <w:r w:rsidRPr="00B6374A">
              <w:rPr>
                <w:sz w:val="28"/>
                <w:szCs w:val="28"/>
                <w:lang w:val="uk-UA"/>
              </w:rPr>
              <w:t>Вбивства (+6%)</w:t>
            </w:r>
          </w:p>
        </w:tc>
      </w:tr>
      <w:tr w:rsidR="00FE44B6" w14:paraId="4FE36932" w14:textId="77777777" w:rsidTr="00B6374A">
        <w:trPr>
          <w:trHeight w:val="120"/>
        </w:trPr>
        <w:tc>
          <w:tcPr>
            <w:tcW w:w="4785" w:type="dxa"/>
            <w:vMerge/>
          </w:tcPr>
          <w:p w14:paraId="08D92CD9" w14:textId="77777777" w:rsidR="00FE44B6" w:rsidRPr="00B6374A" w:rsidRDefault="00FE44B6" w:rsidP="00B6374A">
            <w:pPr>
              <w:spacing w:line="360" w:lineRule="auto"/>
              <w:rPr>
                <w:b/>
                <w:bCs/>
                <w:sz w:val="28"/>
                <w:szCs w:val="28"/>
                <w:lang w:val="uk-UA"/>
              </w:rPr>
            </w:pPr>
          </w:p>
        </w:tc>
        <w:tc>
          <w:tcPr>
            <w:tcW w:w="4786" w:type="dxa"/>
          </w:tcPr>
          <w:p w14:paraId="0E9A48B1" w14:textId="77777777" w:rsidR="00FE44B6" w:rsidRPr="00B6374A" w:rsidRDefault="00FE44B6" w:rsidP="00B6374A">
            <w:pPr>
              <w:spacing w:line="360" w:lineRule="auto"/>
              <w:rPr>
                <w:sz w:val="28"/>
                <w:szCs w:val="28"/>
                <w:lang w:val="uk-UA"/>
              </w:rPr>
            </w:pPr>
            <w:r w:rsidRPr="00B6374A">
              <w:rPr>
                <w:sz w:val="28"/>
                <w:szCs w:val="28"/>
                <w:lang w:val="uk-UA"/>
              </w:rPr>
              <w:t>Угони автотранспорту (–49%)</w:t>
            </w:r>
          </w:p>
        </w:tc>
      </w:tr>
      <w:tr w:rsidR="00FE44B6" w14:paraId="3B89A090" w14:textId="77777777" w:rsidTr="00B6374A">
        <w:trPr>
          <w:trHeight w:val="120"/>
        </w:trPr>
        <w:tc>
          <w:tcPr>
            <w:tcW w:w="4785" w:type="dxa"/>
            <w:vMerge/>
            <w:shd w:val="clear" w:color="auto" w:fill="FDE4D0"/>
          </w:tcPr>
          <w:p w14:paraId="62477429" w14:textId="77777777" w:rsidR="00FE44B6" w:rsidRPr="00B6374A" w:rsidRDefault="00FE44B6" w:rsidP="00B6374A">
            <w:pPr>
              <w:spacing w:line="360" w:lineRule="auto"/>
              <w:rPr>
                <w:b/>
                <w:bCs/>
                <w:sz w:val="28"/>
                <w:szCs w:val="28"/>
                <w:lang w:val="uk-UA"/>
              </w:rPr>
            </w:pPr>
          </w:p>
        </w:tc>
        <w:tc>
          <w:tcPr>
            <w:tcW w:w="4786" w:type="dxa"/>
            <w:shd w:val="clear" w:color="auto" w:fill="FDE4D0"/>
          </w:tcPr>
          <w:p w14:paraId="6A40304B" w14:textId="77777777" w:rsidR="00FE44B6" w:rsidRPr="00B6374A" w:rsidRDefault="00FE44B6" w:rsidP="00B6374A">
            <w:pPr>
              <w:spacing w:line="360" w:lineRule="auto"/>
              <w:rPr>
                <w:sz w:val="28"/>
                <w:szCs w:val="28"/>
                <w:lang w:val="uk-UA"/>
              </w:rPr>
            </w:pPr>
            <w:r w:rsidRPr="00B6374A">
              <w:rPr>
                <w:sz w:val="28"/>
                <w:szCs w:val="28"/>
                <w:lang w:val="uk-UA"/>
              </w:rPr>
              <w:t>Незаконний обіг наркотиків (–20%).</w:t>
            </w:r>
          </w:p>
        </w:tc>
      </w:tr>
      <w:tr w:rsidR="00FE44B6" w14:paraId="31E293F9" w14:textId="77777777" w:rsidTr="00B6374A">
        <w:trPr>
          <w:trHeight w:val="96"/>
        </w:trPr>
        <w:tc>
          <w:tcPr>
            <w:tcW w:w="4785" w:type="dxa"/>
            <w:vMerge w:val="restart"/>
          </w:tcPr>
          <w:p w14:paraId="29E17CB2" w14:textId="77777777" w:rsidR="00FE44B6" w:rsidRPr="00B6374A" w:rsidRDefault="00FE44B6" w:rsidP="00B6374A">
            <w:pPr>
              <w:spacing w:line="360" w:lineRule="auto"/>
              <w:rPr>
                <w:b/>
                <w:bCs/>
                <w:sz w:val="28"/>
                <w:szCs w:val="28"/>
                <w:lang w:val="uk-UA"/>
              </w:rPr>
            </w:pPr>
            <w:r w:rsidRPr="00B6374A">
              <w:rPr>
                <w:b/>
                <w:bCs/>
                <w:sz w:val="28"/>
                <w:szCs w:val="28"/>
                <w:lang w:val="uk-UA"/>
              </w:rPr>
              <w:t>Європа</w:t>
            </w:r>
          </w:p>
        </w:tc>
        <w:tc>
          <w:tcPr>
            <w:tcW w:w="4786" w:type="dxa"/>
          </w:tcPr>
          <w:p w14:paraId="4A797DF9" w14:textId="77777777" w:rsidR="00FE44B6" w:rsidRPr="00B6374A" w:rsidRDefault="00FE44B6" w:rsidP="00B6374A">
            <w:pPr>
              <w:spacing w:line="360" w:lineRule="auto"/>
              <w:rPr>
                <w:sz w:val="28"/>
                <w:szCs w:val="28"/>
                <w:lang w:val="uk-UA"/>
              </w:rPr>
            </w:pPr>
            <w:r w:rsidRPr="00B6374A">
              <w:rPr>
                <w:sz w:val="28"/>
                <w:szCs w:val="28"/>
                <w:lang w:val="uk-UA"/>
              </w:rPr>
              <w:t>Злочини щодо зберігання наркотиків (+66%)</w:t>
            </w:r>
          </w:p>
        </w:tc>
      </w:tr>
      <w:tr w:rsidR="00FE44B6" w14:paraId="68004DE8" w14:textId="77777777" w:rsidTr="00B6374A">
        <w:trPr>
          <w:trHeight w:val="96"/>
        </w:trPr>
        <w:tc>
          <w:tcPr>
            <w:tcW w:w="4785" w:type="dxa"/>
            <w:vMerge/>
            <w:shd w:val="clear" w:color="auto" w:fill="FDE4D0"/>
          </w:tcPr>
          <w:p w14:paraId="5C537B1E" w14:textId="77777777" w:rsidR="00FE44B6" w:rsidRPr="00B6374A" w:rsidRDefault="00FE44B6" w:rsidP="00B6374A">
            <w:pPr>
              <w:spacing w:line="360" w:lineRule="auto"/>
              <w:rPr>
                <w:b/>
                <w:bCs/>
                <w:sz w:val="28"/>
                <w:szCs w:val="28"/>
                <w:lang w:val="uk-UA"/>
              </w:rPr>
            </w:pPr>
          </w:p>
        </w:tc>
        <w:tc>
          <w:tcPr>
            <w:tcW w:w="4786" w:type="dxa"/>
            <w:shd w:val="clear" w:color="auto" w:fill="FDE4D0"/>
          </w:tcPr>
          <w:p w14:paraId="09A70891" w14:textId="77777777" w:rsidR="00FE44B6" w:rsidRPr="00B6374A" w:rsidRDefault="00FE44B6" w:rsidP="00B6374A">
            <w:pPr>
              <w:spacing w:line="360" w:lineRule="auto"/>
              <w:rPr>
                <w:sz w:val="28"/>
                <w:szCs w:val="28"/>
                <w:lang w:val="uk-UA"/>
              </w:rPr>
            </w:pPr>
            <w:r w:rsidRPr="00B6374A">
              <w:rPr>
                <w:sz w:val="28"/>
                <w:szCs w:val="28"/>
                <w:lang w:val="uk-UA"/>
              </w:rPr>
              <w:t>Угони автотранспорту (–50%),</w:t>
            </w:r>
          </w:p>
        </w:tc>
      </w:tr>
      <w:tr w:rsidR="00FE44B6" w14:paraId="0CD7EC23" w14:textId="77777777" w:rsidTr="00B6374A">
        <w:trPr>
          <w:trHeight w:val="96"/>
        </w:trPr>
        <w:tc>
          <w:tcPr>
            <w:tcW w:w="4785" w:type="dxa"/>
            <w:vMerge/>
          </w:tcPr>
          <w:p w14:paraId="6EB9B610" w14:textId="77777777" w:rsidR="00FE44B6" w:rsidRPr="00B6374A" w:rsidRDefault="00FE44B6" w:rsidP="00B6374A">
            <w:pPr>
              <w:spacing w:line="360" w:lineRule="auto"/>
              <w:rPr>
                <w:b/>
                <w:bCs/>
                <w:sz w:val="28"/>
                <w:szCs w:val="28"/>
                <w:lang w:val="uk-UA"/>
              </w:rPr>
            </w:pPr>
          </w:p>
        </w:tc>
        <w:tc>
          <w:tcPr>
            <w:tcW w:w="4786" w:type="dxa"/>
          </w:tcPr>
          <w:p w14:paraId="658A7C85" w14:textId="77777777" w:rsidR="00FE44B6" w:rsidRPr="00B6374A" w:rsidRDefault="00FE44B6" w:rsidP="00B6374A">
            <w:pPr>
              <w:spacing w:line="360" w:lineRule="auto"/>
              <w:rPr>
                <w:sz w:val="28"/>
                <w:szCs w:val="28"/>
                <w:lang w:val="uk-UA"/>
              </w:rPr>
            </w:pPr>
            <w:r w:rsidRPr="00B6374A">
              <w:rPr>
                <w:sz w:val="28"/>
                <w:szCs w:val="28"/>
                <w:lang w:val="uk-UA"/>
              </w:rPr>
              <w:t>Крадіжки (–50%),</w:t>
            </w:r>
          </w:p>
        </w:tc>
      </w:tr>
      <w:tr w:rsidR="00FE44B6" w14:paraId="107FE145" w14:textId="77777777" w:rsidTr="00B6374A">
        <w:trPr>
          <w:trHeight w:val="96"/>
        </w:trPr>
        <w:tc>
          <w:tcPr>
            <w:tcW w:w="4785" w:type="dxa"/>
            <w:vMerge/>
            <w:shd w:val="clear" w:color="auto" w:fill="FDE4D0"/>
          </w:tcPr>
          <w:p w14:paraId="528AAAD1" w14:textId="77777777" w:rsidR="00FE44B6" w:rsidRPr="00B6374A" w:rsidRDefault="00FE44B6" w:rsidP="00B6374A">
            <w:pPr>
              <w:spacing w:line="360" w:lineRule="auto"/>
              <w:rPr>
                <w:b/>
                <w:bCs/>
                <w:sz w:val="28"/>
                <w:szCs w:val="28"/>
                <w:lang w:val="uk-UA"/>
              </w:rPr>
            </w:pPr>
          </w:p>
        </w:tc>
        <w:tc>
          <w:tcPr>
            <w:tcW w:w="4786" w:type="dxa"/>
            <w:shd w:val="clear" w:color="auto" w:fill="FDE4D0"/>
          </w:tcPr>
          <w:p w14:paraId="2CC8054B" w14:textId="77777777" w:rsidR="00FE44B6" w:rsidRPr="00B6374A" w:rsidRDefault="00FE44B6" w:rsidP="00B6374A">
            <w:pPr>
              <w:spacing w:line="360" w:lineRule="auto"/>
              <w:rPr>
                <w:sz w:val="28"/>
                <w:szCs w:val="28"/>
                <w:lang w:val="uk-UA"/>
              </w:rPr>
            </w:pPr>
            <w:r w:rsidRPr="00B6374A">
              <w:rPr>
                <w:sz w:val="28"/>
                <w:szCs w:val="28"/>
                <w:lang w:val="uk-UA"/>
              </w:rPr>
              <w:t>Грабежі (–48%),</w:t>
            </w:r>
          </w:p>
        </w:tc>
      </w:tr>
      <w:tr w:rsidR="00FE44B6" w14:paraId="3BFF7194" w14:textId="77777777" w:rsidTr="00B6374A">
        <w:trPr>
          <w:trHeight w:val="96"/>
        </w:trPr>
        <w:tc>
          <w:tcPr>
            <w:tcW w:w="4785" w:type="dxa"/>
            <w:vMerge/>
          </w:tcPr>
          <w:p w14:paraId="14F1D170" w14:textId="77777777" w:rsidR="00FE44B6" w:rsidRPr="00B6374A" w:rsidRDefault="00FE44B6" w:rsidP="00B6374A">
            <w:pPr>
              <w:spacing w:line="360" w:lineRule="auto"/>
              <w:rPr>
                <w:b/>
                <w:bCs/>
                <w:sz w:val="28"/>
                <w:szCs w:val="28"/>
                <w:lang w:val="uk-UA"/>
              </w:rPr>
            </w:pPr>
          </w:p>
        </w:tc>
        <w:tc>
          <w:tcPr>
            <w:tcW w:w="4786" w:type="dxa"/>
          </w:tcPr>
          <w:p w14:paraId="1BFC6019" w14:textId="77777777" w:rsidR="00FE44B6" w:rsidRPr="00B6374A" w:rsidRDefault="00FE44B6" w:rsidP="00B6374A">
            <w:pPr>
              <w:spacing w:line="360" w:lineRule="auto"/>
              <w:rPr>
                <w:sz w:val="28"/>
                <w:szCs w:val="28"/>
                <w:lang w:val="uk-UA"/>
              </w:rPr>
            </w:pPr>
            <w:r w:rsidRPr="00B6374A">
              <w:rPr>
                <w:sz w:val="28"/>
                <w:szCs w:val="28"/>
                <w:lang w:val="uk-UA"/>
              </w:rPr>
              <w:t>Вбивства (–40%).</w:t>
            </w:r>
          </w:p>
        </w:tc>
      </w:tr>
      <w:tr w:rsidR="00FE44B6" w14:paraId="0FF04457" w14:textId="77777777" w:rsidTr="00B6374A">
        <w:trPr>
          <w:trHeight w:val="96"/>
        </w:trPr>
        <w:tc>
          <w:tcPr>
            <w:tcW w:w="4785" w:type="dxa"/>
            <w:vMerge w:val="restart"/>
            <w:shd w:val="clear" w:color="auto" w:fill="FDE4D0"/>
          </w:tcPr>
          <w:p w14:paraId="51B51414" w14:textId="77777777" w:rsidR="00FE44B6" w:rsidRPr="00B6374A" w:rsidRDefault="00FE44B6" w:rsidP="00B6374A">
            <w:pPr>
              <w:spacing w:line="360" w:lineRule="auto"/>
              <w:rPr>
                <w:b/>
                <w:bCs/>
                <w:sz w:val="28"/>
                <w:szCs w:val="28"/>
                <w:lang w:val="uk-UA"/>
              </w:rPr>
            </w:pPr>
            <w:r w:rsidRPr="00B6374A">
              <w:rPr>
                <w:b/>
                <w:bCs/>
                <w:sz w:val="28"/>
                <w:szCs w:val="28"/>
                <w:lang w:val="uk-UA"/>
              </w:rPr>
              <w:t>Азія та Океанія</w:t>
            </w:r>
          </w:p>
        </w:tc>
        <w:tc>
          <w:tcPr>
            <w:tcW w:w="4786" w:type="dxa"/>
            <w:shd w:val="clear" w:color="auto" w:fill="FDE4D0"/>
          </w:tcPr>
          <w:p w14:paraId="2AD030E3" w14:textId="77777777" w:rsidR="00FE44B6" w:rsidRPr="00B6374A" w:rsidRDefault="00FE44B6" w:rsidP="00B6374A">
            <w:pPr>
              <w:spacing w:line="360" w:lineRule="auto"/>
              <w:rPr>
                <w:sz w:val="28"/>
                <w:szCs w:val="28"/>
                <w:lang w:val="uk-UA"/>
              </w:rPr>
            </w:pPr>
            <w:r w:rsidRPr="00B6374A">
              <w:rPr>
                <w:sz w:val="28"/>
                <w:szCs w:val="28"/>
                <w:lang w:val="uk-UA"/>
              </w:rPr>
              <w:t>Крадіжки (-50%)</w:t>
            </w:r>
          </w:p>
        </w:tc>
      </w:tr>
      <w:tr w:rsidR="00FE44B6" w14:paraId="5EB00827" w14:textId="77777777" w:rsidTr="00B6374A">
        <w:trPr>
          <w:trHeight w:val="96"/>
        </w:trPr>
        <w:tc>
          <w:tcPr>
            <w:tcW w:w="4785" w:type="dxa"/>
            <w:vMerge/>
          </w:tcPr>
          <w:p w14:paraId="0F7A8936" w14:textId="77777777" w:rsidR="00FE44B6" w:rsidRPr="00B6374A" w:rsidRDefault="00FE44B6" w:rsidP="00B6374A">
            <w:pPr>
              <w:spacing w:line="360" w:lineRule="auto"/>
              <w:rPr>
                <w:b/>
                <w:bCs/>
                <w:sz w:val="28"/>
                <w:szCs w:val="28"/>
                <w:lang w:val="uk-UA"/>
              </w:rPr>
            </w:pPr>
          </w:p>
        </w:tc>
        <w:tc>
          <w:tcPr>
            <w:tcW w:w="4786" w:type="dxa"/>
          </w:tcPr>
          <w:p w14:paraId="6AEE9AA8" w14:textId="77777777" w:rsidR="00FE44B6" w:rsidRPr="00B6374A" w:rsidRDefault="00FE44B6" w:rsidP="00B6374A">
            <w:pPr>
              <w:spacing w:line="360" w:lineRule="auto"/>
              <w:rPr>
                <w:sz w:val="28"/>
                <w:szCs w:val="28"/>
                <w:lang w:val="uk-UA"/>
              </w:rPr>
            </w:pPr>
            <w:r w:rsidRPr="00B6374A">
              <w:rPr>
                <w:sz w:val="28"/>
                <w:szCs w:val="28"/>
                <w:lang w:val="uk-UA"/>
              </w:rPr>
              <w:t>Угони автотранспорту (-23%)</w:t>
            </w:r>
          </w:p>
        </w:tc>
      </w:tr>
      <w:tr w:rsidR="00FE44B6" w14:paraId="4CEEA336" w14:textId="77777777" w:rsidTr="00B6374A">
        <w:trPr>
          <w:trHeight w:val="96"/>
        </w:trPr>
        <w:tc>
          <w:tcPr>
            <w:tcW w:w="4785" w:type="dxa"/>
            <w:vMerge/>
            <w:shd w:val="clear" w:color="auto" w:fill="FDE4D0"/>
          </w:tcPr>
          <w:p w14:paraId="2235BA61" w14:textId="77777777" w:rsidR="00FE44B6" w:rsidRPr="00B6374A" w:rsidRDefault="00FE44B6" w:rsidP="00B6374A">
            <w:pPr>
              <w:spacing w:line="360" w:lineRule="auto"/>
              <w:rPr>
                <w:b/>
                <w:bCs/>
                <w:sz w:val="28"/>
                <w:szCs w:val="28"/>
                <w:lang w:val="uk-UA"/>
              </w:rPr>
            </w:pPr>
          </w:p>
        </w:tc>
        <w:tc>
          <w:tcPr>
            <w:tcW w:w="4786" w:type="dxa"/>
            <w:shd w:val="clear" w:color="auto" w:fill="FDE4D0"/>
          </w:tcPr>
          <w:p w14:paraId="023BD889" w14:textId="77777777" w:rsidR="00FE44B6" w:rsidRPr="00B6374A" w:rsidRDefault="00FE44B6" w:rsidP="00B6374A">
            <w:pPr>
              <w:spacing w:line="360" w:lineRule="auto"/>
              <w:rPr>
                <w:sz w:val="28"/>
                <w:szCs w:val="28"/>
                <w:lang w:val="uk-UA"/>
              </w:rPr>
            </w:pPr>
            <w:r w:rsidRPr="00B6374A">
              <w:rPr>
                <w:sz w:val="28"/>
                <w:szCs w:val="28"/>
                <w:lang w:val="uk-UA"/>
              </w:rPr>
              <w:t>Випадки незаконного зберігання наркотиків (+45%)</w:t>
            </w:r>
          </w:p>
        </w:tc>
      </w:tr>
      <w:tr w:rsidR="00FE44B6" w14:paraId="457460E3" w14:textId="77777777" w:rsidTr="00B6374A">
        <w:trPr>
          <w:trHeight w:val="96"/>
        </w:trPr>
        <w:tc>
          <w:tcPr>
            <w:tcW w:w="4785" w:type="dxa"/>
            <w:vMerge/>
          </w:tcPr>
          <w:p w14:paraId="79F8253C" w14:textId="77777777" w:rsidR="00FE44B6" w:rsidRPr="00B6374A" w:rsidRDefault="00FE44B6" w:rsidP="00B6374A">
            <w:pPr>
              <w:spacing w:line="360" w:lineRule="auto"/>
              <w:rPr>
                <w:b/>
                <w:bCs/>
                <w:sz w:val="28"/>
                <w:szCs w:val="28"/>
                <w:lang w:val="uk-UA"/>
              </w:rPr>
            </w:pPr>
          </w:p>
        </w:tc>
        <w:tc>
          <w:tcPr>
            <w:tcW w:w="4786" w:type="dxa"/>
          </w:tcPr>
          <w:p w14:paraId="3FB95EBD" w14:textId="77777777" w:rsidR="00FE44B6" w:rsidRPr="00B6374A" w:rsidRDefault="00FE44B6" w:rsidP="00B6374A">
            <w:pPr>
              <w:spacing w:line="360" w:lineRule="auto"/>
              <w:rPr>
                <w:sz w:val="28"/>
                <w:szCs w:val="28"/>
                <w:lang w:val="uk-UA"/>
              </w:rPr>
            </w:pPr>
            <w:r w:rsidRPr="00B6374A">
              <w:rPr>
                <w:sz w:val="28"/>
                <w:szCs w:val="28"/>
                <w:lang w:val="uk-UA"/>
              </w:rPr>
              <w:t xml:space="preserve">Зґвалтування (+18 %) </w:t>
            </w:r>
          </w:p>
        </w:tc>
      </w:tr>
      <w:tr w:rsidR="00FE44B6" w14:paraId="0AA2FF09" w14:textId="77777777" w:rsidTr="00B6374A">
        <w:trPr>
          <w:trHeight w:val="96"/>
        </w:trPr>
        <w:tc>
          <w:tcPr>
            <w:tcW w:w="4785" w:type="dxa"/>
            <w:vMerge/>
            <w:shd w:val="clear" w:color="auto" w:fill="FDE4D0"/>
          </w:tcPr>
          <w:p w14:paraId="1CB5B158" w14:textId="77777777" w:rsidR="00FE44B6" w:rsidRPr="00B6374A" w:rsidRDefault="00FE44B6" w:rsidP="00B6374A">
            <w:pPr>
              <w:spacing w:line="360" w:lineRule="auto"/>
              <w:rPr>
                <w:b/>
                <w:bCs/>
                <w:sz w:val="28"/>
                <w:szCs w:val="28"/>
                <w:lang w:val="uk-UA"/>
              </w:rPr>
            </w:pPr>
          </w:p>
        </w:tc>
        <w:tc>
          <w:tcPr>
            <w:tcW w:w="4786" w:type="dxa"/>
            <w:shd w:val="clear" w:color="auto" w:fill="FDE4D0"/>
          </w:tcPr>
          <w:p w14:paraId="01613E63" w14:textId="77777777" w:rsidR="00FE44B6" w:rsidRPr="00B6374A" w:rsidRDefault="00FE44B6" w:rsidP="00B6374A">
            <w:pPr>
              <w:spacing w:line="360" w:lineRule="auto"/>
              <w:rPr>
                <w:sz w:val="28"/>
                <w:szCs w:val="28"/>
                <w:lang w:val="uk-UA"/>
              </w:rPr>
            </w:pPr>
            <w:r w:rsidRPr="00B6374A">
              <w:rPr>
                <w:sz w:val="28"/>
                <w:szCs w:val="28"/>
                <w:lang w:val="uk-UA"/>
              </w:rPr>
              <w:t>Грабежі (+16 %)</w:t>
            </w:r>
          </w:p>
        </w:tc>
      </w:tr>
    </w:tbl>
    <w:p w14:paraId="2A1EB00C" w14:textId="77777777" w:rsidR="00FE44B6" w:rsidRDefault="00FE44B6" w:rsidP="0009172D">
      <w:pPr>
        <w:spacing w:line="360" w:lineRule="auto"/>
        <w:ind w:firstLine="709"/>
        <w:rPr>
          <w:sz w:val="28"/>
          <w:szCs w:val="28"/>
          <w:lang w:val="uk-UA"/>
        </w:rPr>
      </w:pPr>
    </w:p>
    <w:p w14:paraId="76548F0A" w14:textId="77777777" w:rsidR="00FE44B6" w:rsidRDefault="00FE44B6" w:rsidP="0009172D">
      <w:pPr>
        <w:spacing w:line="360" w:lineRule="auto"/>
        <w:ind w:firstLine="709"/>
        <w:rPr>
          <w:sz w:val="28"/>
          <w:szCs w:val="28"/>
          <w:lang w:val="uk-UA"/>
        </w:rPr>
      </w:pPr>
    </w:p>
    <w:p w14:paraId="2500708D" w14:textId="77777777" w:rsidR="00FE44B6" w:rsidRDefault="00FE44B6" w:rsidP="0009172D">
      <w:pPr>
        <w:spacing w:line="360" w:lineRule="auto"/>
        <w:ind w:firstLine="709"/>
        <w:rPr>
          <w:sz w:val="28"/>
          <w:szCs w:val="28"/>
          <w:lang w:val="uk-UA"/>
        </w:rPr>
      </w:pPr>
    </w:p>
    <w:p w14:paraId="1CEAA179" w14:textId="77777777" w:rsidR="00FE44B6" w:rsidRPr="00D046E1" w:rsidRDefault="00FE44B6" w:rsidP="0009172D">
      <w:pPr>
        <w:spacing w:line="360" w:lineRule="auto"/>
        <w:ind w:firstLine="709"/>
        <w:rPr>
          <w:sz w:val="28"/>
          <w:szCs w:val="28"/>
          <w:lang w:val="uk-UA"/>
        </w:rPr>
      </w:pPr>
      <w:r w:rsidRPr="00D046E1">
        <w:rPr>
          <w:color w:val="000000"/>
          <w:sz w:val="28"/>
          <w:szCs w:val="28"/>
          <w:lang w:val="uk-UA"/>
        </w:rPr>
        <w:t>Україна піднялась у рейтингу країн із найвищим рівнем злочинності у Європі та зайняла першу сходинку. Про це свідчать дані сервісу </w:t>
      </w:r>
      <w:proofErr w:type="spellStart"/>
      <w:r w:rsidR="00D9311B">
        <w:fldChar w:fldCharType="begin"/>
      </w:r>
      <w:r w:rsidR="00D9311B">
        <w:instrText xml:space="preserve"> HYPERLINK "https://www.numbeo.com/crime/rankings_by_country.jsp" \t "_blank" </w:instrText>
      </w:r>
      <w:r w:rsidR="00D9311B">
        <w:fldChar w:fldCharType="separate"/>
      </w:r>
      <w:r w:rsidRPr="00D046E1">
        <w:rPr>
          <w:rStyle w:val="a5"/>
          <w:sz w:val="28"/>
          <w:szCs w:val="28"/>
          <w:lang w:val="uk-UA"/>
        </w:rPr>
        <w:t>Numbeo</w:t>
      </w:r>
      <w:proofErr w:type="spellEnd"/>
      <w:r w:rsidR="00D9311B">
        <w:rPr>
          <w:rStyle w:val="a5"/>
          <w:sz w:val="28"/>
          <w:szCs w:val="28"/>
          <w:lang w:val="uk-UA"/>
        </w:rPr>
        <w:fldChar w:fldCharType="end"/>
      </w:r>
      <w:r w:rsidRPr="00D046E1">
        <w:rPr>
          <w:color w:val="000000"/>
          <w:sz w:val="28"/>
          <w:szCs w:val="28"/>
          <w:lang w:val="uk-UA"/>
        </w:rPr>
        <w:t>.</w:t>
      </w:r>
    </w:p>
    <w:p w14:paraId="70416709" w14:textId="77777777" w:rsidR="00FE44B6" w:rsidRDefault="00FE44B6" w:rsidP="0009172D">
      <w:pPr>
        <w:spacing w:line="360" w:lineRule="auto"/>
        <w:ind w:firstLine="709"/>
        <w:rPr>
          <w:sz w:val="28"/>
          <w:szCs w:val="28"/>
          <w:lang w:val="uk-UA"/>
        </w:rPr>
      </w:pPr>
    </w:p>
    <w:p w14:paraId="181ABA6F" w14:textId="77777777" w:rsidR="00FE44B6" w:rsidRDefault="00D9311B" w:rsidP="0009172D">
      <w:pPr>
        <w:spacing w:line="360" w:lineRule="auto"/>
        <w:ind w:firstLine="709"/>
        <w:rPr>
          <w:sz w:val="28"/>
          <w:szCs w:val="28"/>
          <w:lang w:val="uk-UA"/>
        </w:rPr>
      </w:pPr>
      <w:r>
        <w:rPr>
          <w:noProof/>
        </w:rPr>
        <w:lastRenderedPageBreak/>
        <w:pict w14:anchorId="08DBC8E7">
          <v:shape id="Рисунок 31" o:spid="_x0000_i1029" type="#_x0000_t75" alt="https://img.zik.ua/original/2020/07/19/253628.jpg?timestamp=1595139476" style="width:433.5pt;height:261.75pt;visibility:visible">
            <v:imagedata r:id="rId12" o:title=""/>
          </v:shape>
        </w:pict>
      </w:r>
    </w:p>
    <w:p w14:paraId="546EF908" w14:textId="77777777" w:rsidR="00FE44B6" w:rsidRDefault="00FE44B6" w:rsidP="0009172D">
      <w:pPr>
        <w:spacing w:line="360" w:lineRule="auto"/>
        <w:ind w:firstLine="709"/>
        <w:rPr>
          <w:color w:val="000000"/>
          <w:sz w:val="28"/>
          <w:szCs w:val="28"/>
          <w:lang w:val="uk-UA"/>
        </w:rPr>
      </w:pPr>
    </w:p>
    <w:p w14:paraId="40549766" w14:textId="77777777" w:rsidR="00FE44B6" w:rsidRPr="00D046E1" w:rsidRDefault="00FE44B6" w:rsidP="0009172D">
      <w:pPr>
        <w:spacing w:line="360" w:lineRule="auto"/>
        <w:ind w:firstLine="709"/>
        <w:rPr>
          <w:color w:val="000000"/>
          <w:sz w:val="28"/>
          <w:szCs w:val="28"/>
          <w:lang w:val="uk-UA"/>
        </w:rPr>
      </w:pPr>
      <w:r w:rsidRPr="00D046E1">
        <w:rPr>
          <w:color w:val="000000"/>
          <w:sz w:val="28"/>
          <w:szCs w:val="28"/>
          <w:lang w:val="uk-UA"/>
        </w:rPr>
        <w:t xml:space="preserve">Зауважимо, станом на липень 2020 року Україна займає 47 місце за найвищим рівнем злочинності серед країн світу. </w:t>
      </w:r>
    </w:p>
    <w:p w14:paraId="084108B0" w14:textId="77777777" w:rsidR="00FE44B6" w:rsidRDefault="00FE44B6" w:rsidP="0009172D">
      <w:pPr>
        <w:spacing w:line="360" w:lineRule="auto"/>
        <w:ind w:firstLine="709"/>
        <w:rPr>
          <w:rFonts w:ascii="firasans-regular" w:hAnsi="firasans-regular"/>
          <w:color w:val="000000"/>
          <w:lang w:val="uk-UA"/>
        </w:rPr>
      </w:pPr>
    </w:p>
    <w:p w14:paraId="41F6F93E" w14:textId="77777777" w:rsidR="00FE44B6" w:rsidRPr="00D046E1" w:rsidRDefault="00FE44B6" w:rsidP="0009172D">
      <w:pPr>
        <w:spacing w:line="360" w:lineRule="auto"/>
        <w:ind w:firstLine="709"/>
        <w:rPr>
          <w:rFonts w:ascii="firasans-regular" w:hAnsi="firasans-regular"/>
          <w:color w:val="000000"/>
          <w:lang w:val="uk-UA"/>
        </w:rPr>
      </w:pPr>
    </w:p>
    <w:p w14:paraId="3AC486EE" w14:textId="77777777" w:rsidR="00FE44B6" w:rsidRPr="00D046E1" w:rsidRDefault="00D9311B" w:rsidP="0009172D">
      <w:pPr>
        <w:spacing w:line="360" w:lineRule="auto"/>
        <w:ind w:firstLine="709"/>
        <w:rPr>
          <w:sz w:val="28"/>
          <w:szCs w:val="28"/>
          <w:lang w:val="uk-UA"/>
        </w:rPr>
      </w:pPr>
      <w:r>
        <w:rPr>
          <w:noProof/>
        </w:rPr>
        <w:pict w14:anchorId="72B70CDF">
          <v:shape id="Рисунок 33" o:spid="_x0000_i1030" type="#_x0000_t75" alt="https://img.zik.ua/original/2020/07/19/253629.jpg?timestamp=1595139486" style="width:6in;height:234pt;visibility:visible">
            <v:imagedata r:id="rId13" o:title=""/>
          </v:shape>
        </w:pict>
      </w:r>
    </w:p>
    <w:p w14:paraId="20793646" w14:textId="77777777" w:rsidR="00FE44B6" w:rsidRDefault="00FE44B6" w:rsidP="0009172D">
      <w:pPr>
        <w:spacing w:line="360" w:lineRule="auto"/>
        <w:ind w:firstLine="709"/>
        <w:rPr>
          <w:sz w:val="28"/>
          <w:szCs w:val="28"/>
          <w:lang w:val="uk-UA"/>
        </w:rPr>
      </w:pPr>
    </w:p>
    <w:tbl>
      <w:tblPr>
        <w:tblW w:w="0" w:type="auto"/>
        <w:tblBorders>
          <w:top w:val="single" w:sz="8" w:space="0" w:color="4BACC6"/>
          <w:bottom w:val="single" w:sz="8" w:space="0" w:color="4BACC6"/>
        </w:tblBorders>
        <w:tblLook w:val="00A0" w:firstRow="1" w:lastRow="0" w:firstColumn="1" w:lastColumn="0" w:noHBand="0" w:noVBand="0"/>
      </w:tblPr>
      <w:tblGrid>
        <w:gridCol w:w="9571"/>
      </w:tblGrid>
      <w:tr w:rsidR="00FE44B6" w:rsidRPr="00E07BF6" w14:paraId="681AF9D9" w14:textId="77777777" w:rsidTr="00B6374A">
        <w:trPr>
          <w:trHeight w:val="1459"/>
        </w:trPr>
        <w:tc>
          <w:tcPr>
            <w:tcW w:w="9571" w:type="dxa"/>
            <w:tcBorders>
              <w:top w:val="nil"/>
              <w:bottom w:val="single" w:sz="8" w:space="0" w:color="4BACC6"/>
            </w:tcBorders>
          </w:tcPr>
          <w:p w14:paraId="6523DECA" w14:textId="77777777" w:rsidR="00FE44B6" w:rsidRPr="00B6374A" w:rsidRDefault="00FE44B6" w:rsidP="00B6374A">
            <w:pPr>
              <w:spacing w:line="360" w:lineRule="auto"/>
              <w:rPr>
                <w:b/>
                <w:bCs/>
                <w:color w:val="000000"/>
                <w:sz w:val="28"/>
                <w:szCs w:val="28"/>
                <w:lang w:val="uk-UA"/>
              </w:rPr>
            </w:pPr>
            <w:r w:rsidRPr="00B6374A">
              <w:rPr>
                <w:b/>
                <w:bCs/>
                <w:color w:val="000000"/>
                <w:sz w:val="28"/>
                <w:szCs w:val="28"/>
                <w:lang w:val="uk-UA"/>
              </w:rPr>
              <w:t>Теоретичні засади запобігання злочинності досліджують:</w:t>
            </w:r>
          </w:p>
          <w:p w14:paraId="2C26D08A" w14:textId="77777777" w:rsidR="00FE44B6" w:rsidRPr="00B6374A" w:rsidRDefault="00FE44B6" w:rsidP="00B6374A">
            <w:pPr>
              <w:spacing w:line="360" w:lineRule="auto"/>
              <w:rPr>
                <w:b/>
                <w:bCs/>
                <w:color w:val="000000"/>
                <w:sz w:val="28"/>
                <w:szCs w:val="28"/>
                <w:lang w:val="uk-UA"/>
              </w:rPr>
            </w:pPr>
            <w:r w:rsidRPr="00B6374A">
              <w:rPr>
                <w:bCs/>
                <w:color w:val="000000"/>
                <w:sz w:val="28"/>
                <w:szCs w:val="28"/>
                <w:lang w:val="uk-UA"/>
              </w:rPr>
              <w:t>В. </w:t>
            </w:r>
            <w:proofErr w:type="spellStart"/>
            <w:r w:rsidRPr="00B6374A">
              <w:rPr>
                <w:bCs/>
                <w:color w:val="000000"/>
                <w:sz w:val="28"/>
                <w:szCs w:val="28"/>
                <w:lang w:val="uk-UA"/>
              </w:rPr>
              <w:t>Голіна</w:t>
            </w:r>
            <w:proofErr w:type="spellEnd"/>
            <w:r w:rsidRPr="00B6374A">
              <w:rPr>
                <w:bCs/>
                <w:color w:val="000000"/>
                <w:sz w:val="28"/>
                <w:szCs w:val="28"/>
                <w:lang w:val="uk-UA"/>
              </w:rPr>
              <w:t>, Б.</w:t>
            </w:r>
            <w:r w:rsidRPr="00B6374A">
              <w:rPr>
                <w:bCs/>
                <w:color w:val="000000"/>
                <w:lang w:val="uk-UA"/>
              </w:rPr>
              <w:t> </w:t>
            </w:r>
            <w:proofErr w:type="spellStart"/>
            <w:r w:rsidRPr="00B6374A">
              <w:rPr>
                <w:bCs/>
                <w:color w:val="000000"/>
                <w:sz w:val="28"/>
                <w:szCs w:val="28"/>
                <w:lang w:val="uk-UA"/>
              </w:rPr>
              <w:t>Головкін</w:t>
            </w:r>
            <w:proofErr w:type="spellEnd"/>
            <w:r w:rsidRPr="00B6374A">
              <w:rPr>
                <w:bCs/>
                <w:color w:val="000000"/>
                <w:sz w:val="28"/>
                <w:szCs w:val="28"/>
                <w:lang w:val="uk-UA"/>
              </w:rPr>
              <w:t>, В. </w:t>
            </w:r>
            <w:proofErr w:type="spellStart"/>
            <w:r w:rsidRPr="00B6374A">
              <w:rPr>
                <w:bCs/>
                <w:color w:val="000000"/>
                <w:sz w:val="28"/>
                <w:szCs w:val="28"/>
                <w:lang w:val="uk-UA"/>
              </w:rPr>
              <w:t>Дрьомін</w:t>
            </w:r>
            <w:proofErr w:type="spellEnd"/>
            <w:r w:rsidRPr="00B6374A">
              <w:rPr>
                <w:bCs/>
                <w:color w:val="000000"/>
                <w:sz w:val="28"/>
                <w:szCs w:val="28"/>
                <w:lang w:val="uk-UA"/>
              </w:rPr>
              <w:t>, А. Зелінський, О. Литвинов, І. </w:t>
            </w:r>
            <w:proofErr w:type="spellStart"/>
            <w:r w:rsidRPr="00B6374A">
              <w:rPr>
                <w:bCs/>
                <w:color w:val="000000"/>
                <w:sz w:val="28"/>
                <w:szCs w:val="28"/>
                <w:lang w:val="uk-UA"/>
              </w:rPr>
              <w:t>Однолько</w:t>
            </w:r>
            <w:proofErr w:type="spellEnd"/>
            <w:r w:rsidRPr="00B6374A">
              <w:rPr>
                <w:bCs/>
                <w:color w:val="000000"/>
                <w:sz w:val="28"/>
                <w:szCs w:val="28"/>
                <w:lang w:val="uk-UA"/>
              </w:rPr>
              <w:t>, О. Костенко та ін.</w:t>
            </w:r>
          </w:p>
        </w:tc>
      </w:tr>
      <w:tr w:rsidR="00FE44B6" w:rsidRPr="00E07BF6" w14:paraId="5C493884" w14:textId="77777777" w:rsidTr="00B6374A">
        <w:tc>
          <w:tcPr>
            <w:tcW w:w="9571" w:type="dxa"/>
            <w:tcBorders>
              <w:bottom w:val="single" w:sz="8" w:space="0" w:color="4BACC6"/>
            </w:tcBorders>
            <w:shd w:val="clear" w:color="auto" w:fill="D2EAF1"/>
          </w:tcPr>
          <w:p w14:paraId="6DEFF11E" w14:textId="77777777" w:rsidR="00FE44B6" w:rsidRPr="00B6374A" w:rsidRDefault="00FE44B6" w:rsidP="00B6374A">
            <w:pPr>
              <w:spacing w:line="360" w:lineRule="auto"/>
              <w:ind w:firstLine="709"/>
              <w:rPr>
                <w:rStyle w:val="A00"/>
                <w:b/>
                <w:bCs/>
                <w:color w:val="auto"/>
                <w:sz w:val="28"/>
                <w:szCs w:val="28"/>
                <w:lang w:val="uk-UA"/>
              </w:rPr>
            </w:pPr>
            <w:r w:rsidRPr="00B6374A">
              <w:rPr>
                <w:rStyle w:val="A00"/>
                <w:b/>
                <w:bCs/>
                <w:color w:val="auto"/>
                <w:sz w:val="28"/>
                <w:szCs w:val="28"/>
                <w:lang w:val="uk-UA"/>
              </w:rPr>
              <w:lastRenderedPageBreak/>
              <w:t xml:space="preserve">                   Дослідження заходів протидії злочинності:</w:t>
            </w:r>
          </w:p>
          <w:p w14:paraId="2901EC55" w14:textId="77777777" w:rsidR="00FE44B6" w:rsidRPr="00B6374A" w:rsidRDefault="00FE44B6" w:rsidP="00B6374A">
            <w:pPr>
              <w:spacing w:line="360" w:lineRule="auto"/>
              <w:ind w:firstLine="709"/>
              <w:rPr>
                <w:rStyle w:val="A00"/>
                <w:b/>
                <w:bCs/>
                <w:color w:val="auto"/>
                <w:sz w:val="28"/>
                <w:szCs w:val="28"/>
                <w:lang w:val="uk-UA"/>
              </w:rPr>
            </w:pPr>
            <w:r w:rsidRPr="00B6374A">
              <w:rPr>
                <w:rStyle w:val="A00"/>
                <w:b/>
                <w:bCs/>
                <w:color w:val="auto"/>
                <w:sz w:val="28"/>
                <w:szCs w:val="28"/>
                <w:lang w:val="uk-UA"/>
              </w:rPr>
              <w:t xml:space="preserve">Роботи </w:t>
            </w:r>
            <w:r w:rsidRPr="00B6374A">
              <w:rPr>
                <w:bCs/>
                <w:color w:val="000000"/>
                <w:sz w:val="28"/>
                <w:szCs w:val="28"/>
                <w:lang w:val="uk-UA"/>
              </w:rPr>
              <w:t>Т. </w:t>
            </w:r>
            <w:proofErr w:type="spellStart"/>
            <w:r w:rsidRPr="00B6374A">
              <w:rPr>
                <w:bCs/>
                <w:color w:val="000000"/>
                <w:sz w:val="28"/>
                <w:szCs w:val="28"/>
                <w:lang w:val="uk-UA"/>
              </w:rPr>
              <w:t>Серватко</w:t>
            </w:r>
            <w:proofErr w:type="spellEnd"/>
            <w:r w:rsidRPr="00B6374A">
              <w:rPr>
                <w:bCs/>
                <w:color w:val="000000"/>
                <w:sz w:val="28"/>
                <w:szCs w:val="28"/>
                <w:lang w:val="uk-UA"/>
              </w:rPr>
              <w:t xml:space="preserve"> «Проблеми боротьби з організованою злочинністю в Польщі та Україні» (2002 р.)</w:t>
            </w:r>
            <w:r w:rsidRPr="00B6374A">
              <w:rPr>
                <w:rStyle w:val="A00"/>
                <w:b/>
                <w:bCs/>
                <w:color w:val="auto"/>
                <w:sz w:val="28"/>
                <w:szCs w:val="28"/>
                <w:lang w:val="uk-UA"/>
              </w:rPr>
              <w:t xml:space="preserve">, </w:t>
            </w:r>
          </w:p>
          <w:p w14:paraId="49D44A07" w14:textId="77777777" w:rsidR="00FE44B6" w:rsidRPr="00B6374A" w:rsidRDefault="00FE44B6" w:rsidP="00B6374A">
            <w:pPr>
              <w:spacing w:line="360" w:lineRule="auto"/>
              <w:ind w:firstLine="709"/>
              <w:rPr>
                <w:b/>
                <w:bCs/>
                <w:color w:val="000000"/>
                <w:sz w:val="28"/>
                <w:szCs w:val="28"/>
                <w:lang w:val="uk-UA"/>
              </w:rPr>
            </w:pPr>
            <w:r w:rsidRPr="00B6374A">
              <w:rPr>
                <w:rStyle w:val="A00"/>
                <w:b/>
                <w:bCs/>
                <w:color w:val="auto"/>
                <w:sz w:val="28"/>
                <w:szCs w:val="28"/>
                <w:lang w:val="uk-UA"/>
              </w:rPr>
              <w:t>М. </w:t>
            </w:r>
            <w:r w:rsidRPr="00B6374A">
              <w:rPr>
                <w:bCs/>
                <w:color w:val="000000"/>
                <w:sz w:val="28"/>
                <w:szCs w:val="28"/>
                <w:lang w:val="uk-UA"/>
              </w:rPr>
              <w:t>Палія «Злочинність у сфері віросповідання та боротьба з нею» (2002 р.),</w:t>
            </w:r>
          </w:p>
          <w:p w14:paraId="7028BD84" w14:textId="77777777" w:rsidR="00FE44B6" w:rsidRPr="00B6374A" w:rsidRDefault="00FE44B6" w:rsidP="00B6374A">
            <w:pPr>
              <w:spacing w:line="360" w:lineRule="auto"/>
              <w:ind w:firstLine="709"/>
              <w:rPr>
                <w:b/>
                <w:bCs/>
                <w:color w:val="000000"/>
                <w:sz w:val="28"/>
                <w:szCs w:val="28"/>
                <w:lang w:val="uk-UA"/>
              </w:rPr>
            </w:pPr>
            <w:r w:rsidRPr="00B6374A">
              <w:rPr>
                <w:bCs/>
                <w:color w:val="000000"/>
                <w:sz w:val="28"/>
                <w:szCs w:val="28"/>
                <w:lang w:val="uk-UA"/>
              </w:rPr>
              <w:t xml:space="preserve"> В. </w:t>
            </w:r>
            <w:proofErr w:type="spellStart"/>
            <w:r w:rsidRPr="00B6374A">
              <w:rPr>
                <w:bCs/>
                <w:color w:val="000000"/>
                <w:sz w:val="28"/>
                <w:szCs w:val="28"/>
                <w:lang w:val="uk-UA"/>
              </w:rPr>
              <w:t>Сюравчик</w:t>
            </w:r>
            <w:proofErr w:type="spellEnd"/>
            <w:r w:rsidRPr="00B6374A">
              <w:rPr>
                <w:bCs/>
                <w:color w:val="000000"/>
                <w:sz w:val="28"/>
                <w:szCs w:val="28"/>
                <w:lang w:val="uk-UA"/>
              </w:rPr>
              <w:t xml:space="preserve"> «Запобігання корисливим злочинам в аграрному секторі економіки України» (2007 р.), </w:t>
            </w:r>
          </w:p>
          <w:p w14:paraId="65FB5C06" w14:textId="77777777" w:rsidR="00FE44B6" w:rsidRPr="00B6374A" w:rsidRDefault="00FE44B6" w:rsidP="00B6374A">
            <w:pPr>
              <w:spacing w:line="360" w:lineRule="auto"/>
              <w:ind w:firstLine="709"/>
              <w:rPr>
                <w:b/>
                <w:bCs/>
                <w:color w:val="000000"/>
                <w:sz w:val="28"/>
                <w:szCs w:val="28"/>
                <w:lang w:val="uk-UA"/>
              </w:rPr>
            </w:pPr>
            <w:r w:rsidRPr="00B6374A">
              <w:rPr>
                <w:rStyle w:val="A00"/>
                <w:b/>
                <w:bCs/>
                <w:color w:val="auto"/>
                <w:sz w:val="28"/>
                <w:szCs w:val="28"/>
                <w:lang w:val="uk-UA"/>
              </w:rPr>
              <w:t>Ю.</w:t>
            </w:r>
            <w:r w:rsidRPr="00B6374A">
              <w:rPr>
                <w:bCs/>
                <w:color w:val="000000"/>
                <w:sz w:val="28"/>
                <w:szCs w:val="28"/>
                <w:lang w:val="uk-UA"/>
              </w:rPr>
              <w:t xml:space="preserve"> Левченка «Запобігання злочинам, що вчиняються у нафтогазовому комплексі України» (2008 р.), </w:t>
            </w:r>
          </w:p>
          <w:p w14:paraId="770641BF" w14:textId="77777777" w:rsidR="00FE44B6" w:rsidRPr="00B6374A" w:rsidRDefault="00FE44B6" w:rsidP="00B6374A">
            <w:pPr>
              <w:spacing w:line="360" w:lineRule="auto"/>
              <w:ind w:firstLine="709"/>
              <w:rPr>
                <w:b/>
                <w:bCs/>
                <w:color w:val="000000"/>
                <w:sz w:val="28"/>
                <w:szCs w:val="28"/>
                <w:lang w:val="uk-UA"/>
              </w:rPr>
            </w:pPr>
            <w:r w:rsidRPr="00B6374A">
              <w:rPr>
                <w:bCs/>
                <w:color w:val="000000"/>
                <w:sz w:val="28"/>
                <w:szCs w:val="28"/>
                <w:lang w:val="uk-UA"/>
              </w:rPr>
              <w:t>Ю. Нікітін «Протидія злочинності в системі забезпечення внутрішньої безпеки українського суспільства» (2009 р.),</w:t>
            </w:r>
          </w:p>
          <w:p w14:paraId="461527FC" w14:textId="77777777" w:rsidR="00FE44B6" w:rsidRPr="00B6374A" w:rsidRDefault="00FE44B6" w:rsidP="00B6374A">
            <w:pPr>
              <w:spacing w:line="360" w:lineRule="auto"/>
              <w:ind w:firstLine="709"/>
              <w:rPr>
                <w:b/>
                <w:bCs/>
                <w:color w:val="000000"/>
                <w:sz w:val="28"/>
                <w:szCs w:val="28"/>
                <w:lang w:val="uk-UA"/>
              </w:rPr>
            </w:pPr>
            <w:r w:rsidRPr="00B6374A">
              <w:rPr>
                <w:rStyle w:val="A00"/>
                <w:b/>
                <w:bCs/>
                <w:color w:val="auto"/>
                <w:sz w:val="28"/>
                <w:szCs w:val="28"/>
                <w:lang w:val="uk-UA"/>
              </w:rPr>
              <w:t>О. Шостки «</w:t>
            </w:r>
            <w:r w:rsidRPr="00B6374A">
              <w:rPr>
                <w:bCs/>
                <w:color w:val="000000"/>
                <w:sz w:val="28"/>
                <w:szCs w:val="28"/>
                <w:lang w:val="uk-UA"/>
              </w:rPr>
              <w:t>Теоретичні та прикладні проблеми протидії організованій злочинності в європейських країнах</w:t>
            </w:r>
            <w:r w:rsidRPr="00B6374A">
              <w:rPr>
                <w:rStyle w:val="A00"/>
                <w:b/>
                <w:bCs/>
                <w:color w:val="auto"/>
                <w:sz w:val="28"/>
                <w:szCs w:val="28"/>
                <w:lang w:val="uk-UA"/>
              </w:rPr>
              <w:t>» (2010 р.)</w:t>
            </w:r>
            <w:r w:rsidRPr="00B6374A">
              <w:rPr>
                <w:bCs/>
                <w:color w:val="000000"/>
                <w:sz w:val="28"/>
                <w:szCs w:val="28"/>
                <w:lang w:val="uk-UA"/>
              </w:rPr>
              <w:t>,</w:t>
            </w:r>
          </w:p>
          <w:p w14:paraId="34ABC218" w14:textId="77777777" w:rsidR="00FE44B6" w:rsidRPr="00B6374A" w:rsidRDefault="00FE44B6" w:rsidP="00B6374A">
            <w:pPr>
              <w:spacing w:line="360" w:lineRule="auto"/>
              <w:ind w:firstLine="709"/>
              <w:rPr>
                <w:b/>
                <w:bCs/>
                <w:color w:val="000000"/>
                <w:sz w:val="28"/>
                <w:szCs w:val="28"/>
                <w:lang w:val="uk-UA"/>
              </w:rPr>
            </w:pPr>
            <w:r w:rsidRPr="00B6374A">
              <w:rPr>
                <w:bCs/>
                <w:color w:val="000000"/>
                <w:sz w:val="28"/>
                <w:szCs w:val="28"/>
                <w:lang w:val="uk-UA"/>
              </w:rPr>
              <w:t xml:space="preserve"> Б. </w:t>
            </w:r>
            <w:proofErr w:type="spellStart"/>
            <w:r w:rsidRPr="00B6374A">
              <w:rPr>
                <w:bCs/>
                <w:color w:val="000000"/>
                <w:sz w:val="28"/>
                <w:szCs w:val="28"/>
                <w:lang w:val="uk-UA"/>
              </w:rPr>
              <w:t>Головкіна</w:t>
            </w:r>
            <w:proofErr w:type="spellEnd"/>
            <w:r w:rsidRPr="00B6374A">
              <w:rPr>
                <w:bCs/>
                <w:color w:val="000000"/>
                <w:sz w:val="28"/>
                <w:szCs w:val="28"/>
                <w:lang w:val="uk-UA"/>
              </w:rPr>
              <w:t xml:space="preserve"> «Корислива насильницька злочинність в Україні: феномен, детермінація, запобігання» (2011 р.), </w:t>
            </w:r>
          </w:p>
          <w:p w14:paraId="3C41DA80" w14:textId="77777777" w:rsidR="00FE44B6" w:rsidRPr="00B6374A" w:rsidRDefault="00FE44B6" w:rsidP="00B6374A">
            <w:pPr>
              <w:spacing w:line="360" w:lineRule="auto"/>
              <w:ind w:firstLine="709"/>
              <w:rPr>
                <w:b/>
                <w:bCs/>
                <w:color w:val="000000"/>
                <w:sz w:val="28"/>
                <w:szCs w:val="28"/>
                <w:lang w:val="uk-UA"/>
              </w:rPr>
            </w:pPr>
            <w:r w:rsidRPr="00B6374A">
              <w:rPr>
                <w:bCs/>
                <w:color w:val="000000"/>
                <w:sz w:val="28"/>
                <w:szCs w:val="28"/>
                <w:lang w:val="uk-UA"/>
              </w:rPr>
              <w:t>О. Кулика «Злочинність в Україні: тенденції, закономірності, методи пізнання» (2011 р.),</w:t>
            </w:r>
          </w:p>
          <w:p w14:paraId="45683ACA" w14:textId="77777777" w:rsidR="00FE44B6" w:rsidRPr="00B6374A" w:rsidRDefault="00FE44B6" w:rsidP="00B6374A">
            <w:pPr>
              <w:spacing w:line="360" w:lineRule="auto"/>
              <w:ind w:firstLine="709"/>
              <w:rPr>
                <w:b/>
                <w:bCs/>
                <w:color w:val="000000"/>
                <w:sz w:val="28"/>
                <w:szCs w:val="28"/>
                <w:lang w:val="uk-UA"/>
              </w:rPr>
            </w:pPr>
            <w:r w:rsidRPr="00B6374A">
              <w:rPr>
                <w:bCs/>
                <w:color w:val="000000"/>
                <w:sz w:val="28"/>
                <w:szCs w:val="28"/>
                <w:lang w:val="uk-UA"/>
              </w:rPr>
              <w:t xml:space="preserve"> А. Бабенка «Регіональна злочинність в Україні: закономірність, детермінації та запобігання» (2015 р.),</w:t>
            </w:r>
          </w:p>
          <w:p w14:paraId="4AA42C80" w14:textId="77777777" w:rsidR="00FE44B6" w:rsidRPr="00B6374A" w:rsidRDefault="00FE44B6" w:rsidP="00B6374A">
            <w:pPr>
              <w:spacing w:line="360" w:lineRule="auto"/>
              <w:ind w:firstLine="709"/>
              <w:rPr>
                <w:b/>
                <w:bCs/>
                <w:color w:val="000000"/>
                <w:sz w:val="28"/>
                <w:szCs w:val="28"/>
                <w:lang w:val="uk-UA"/>
              </w:rPr>
            </w:pPr>
            <w:r w:rsidRPr="00B6374A">
              <w:rPr>
                <w:bCs/>
                <w:color w:val="000000"/>
                <w:sz w:val="28"/>
                <w:szCs w:val="28"/>
                <w:lang w:val="uk-UA"/>
              </w:rPr>
              <w:t xml:space="preserve"> Ю. Орлов «Політико-кримінологічна теорія протидії злочинності» (20016 р.), </w:t>
            </w:r>
          </w:p>
          <w:p w14:paraId="174C1187" w14:textId="77777777" w:rsidR="00FE44B6" w:rsidRPr="00B6374A" w:rsidRDefault="00FE44B6" w:rsidP="00B6374A">
            <w:pPr>
              <w:spacing w:line="360" w:lineRule="auto"/>
              <w:ind w:firstLine="709"/>
              <w:rPr>
                <w:b/>
                <w:bCs/>
                <w:color w:val="000000"/>
                <w:sz w:val="28"/>
                <w:szCs w:val="28"/>
                <w:lang w:val="uk-UA"/>
              </w:rPr>
            </w:pPr>
            <w:r w:rsidRPr="00B6374A">
              <w:rPr>
                <w:bCs/>
                <w:color w:val="000000"/>
                <w:sz w:val="28"/>
                <w:szCs w:val="28"/>
                <w:lang w:val="uk-UA"/>
              </w:rPr>
              <w:t>М. Колодяжного «</w:t>
            </w:r>
            <w:r w:rsidRPr="00B6374A">
              <w:rPr>
                <w:rFonts w:eastAsia="TimesNewRomanPSMT"/>
                <w:bCs/>
                <w:color w:val="000000"/>
                <w:sz w:val="28"/>
                <w:szCs w:val="28"/>
                <w:lang w:val="uk-UA"/>
              </w:rPr>
              <w:t>Сучасний зарубіжний досвід громадського впливу на злочинність</w:t>
            </w:r>
            <w:r w:rsidRPr="00B6374A">
              <w:rPr>
                <w:bCs/>
                <w:color w:val="000000"/>
                <w:sz w:val="28"/>
                <w:szCs w:val="28"/>
                <w:lang w:val="uk-UA"/>
              </w:rPr>
              <w:t xml:space="preserve">» (2017 р.) та ін. </w:t>
            </w:r>
          </w:p>
        </w:tc>
      </w:tr>
    </w:tbl>
    <w:p w14:paraId="0009FCF2" w14:textId="77777777" w:rsidR="00FE44B6" w:rsidRDefault="00FE44B6" w:rsidP="0009172D">
      <w:pPr>
        <w:spacing w:line="360" w:lineRule="auto"/>
        <w:ind w:firstLine="709"/>
        <w:rPr>
          <w:sz w:val="28"/>
          <w:szCs w:val="28"/>
          <w:lang w:val="uk-UA"/>
        </w:rPr>
      </w:pPr>
    </w:p>
    <w:p w14:paraId="1A396CFD" w14:textId="77777777" w:rsidR="00FE44B6" w:rsidRDefault="00FE44B6" w:rsidP="0009172D">
      <w:pPr>
        <w:ind w:firstLine="709"/>
        <w:rPr>
          <w:rStyle w:val="a5"/>
          <w:sz w:val="28"/>
          <w:szCs w:val="28"/>
          <w:lang w:val="uk-UA"/>
        </w:rPr>
      </w:pPr>
    </w:p>
    <w:p w14:paraId="2816EBAC" w14:textId="77777777" w:rsidR="00FE44B6" w:rsidRDefault="00FE44B6" w:rsidP="0009172D">
      <w:pPr>
        <w:ind w:firstLine="709"/>
        <w:rPr>
          <w:rStyle w:val="a5"/>
          <w:sz w:val="28"/>
          <w:szCs w:val="28"/>
          <w:lang w:val="uk-UA"/>
        </w:rPr>
      </w:pPr>
    </w:p>
    <w:p w14:paraId="125BEABD" w14:textId="77777777" w:rsidR="00FE44B6" w:rsidRDefault="00FE44B6" w:rsidP="0009172D">
      <w:pPr>
        <w:ind w:firstLine="709"/>
        <w:rPr>
          <w:rStyle w:val="a5"/>
          <w:sz w:val="28"/>
          <w:szCs w:val="28"/>
          <w:lang w:val="uk-UA"/>
        </w:rPr>
      </w:pPr>
    </w:p>
    <w:p w14:paraId="6B492056" w14:textId="77777777" w:rsidR="00FE44B6" w:rsidRDefault="00FE44B6" w:rsidP="0009172D">
      <w:pPr>
        <w:ind w:firstLine="709"/>
        <w:rPr>
          <w:rStyle w:val="a5"/>
          <w:sz w:val="28"/>
          <w:szCs w:val="28"/>
          <w:lang w:val="uk-UA"/>
        </w:rPr>
      </w:pPr>
    </w:p>
    <w:p w14:paraId="6F6A6E9D" w14:textId="77777777" w:rsidR="00FE44B6" w:rsidRPr="00431FDC" w:rsidRDefault="00FE44B6" w:rsidP="0009172D">
      <w:pPr>
        <w:autoSpaceDE w:val="0"/>
        <w:autoSpaceDN w:val="0"/>
        <w:adjustRightInd w:val="0"/>
        <w:spacing w:line="360" w:lineRule="auto"/>
        <w:ind w:firstLine="709"/>
        <w:jc w:val="center"/>
        <w:rPr>
          <w:color w:val="000000"/>
          <w:sz w:val="36"/>
          <w:szCs w:val="36"/>
          <w:lang w:val="uk-UA"/>
        </w:rPr>
      </w:pPr>
      <w:r w:rsidRPr="00431FDC">
        <w:rPr>
          <w:color w:val="000000"/>
          <w:sz w:val="36"/>
          <w:szCs w:val="36"/>
          <w:lang w:val="uk-UA"/>
        </w:rPr>
        <w:t>Загальнотеоретичне визначення</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firstRow="1" w:lastRow="0" w:firstColumn="1" w:lastColumn="0" w:noHBand="0" w:noVBand="0"/>
      </w:tblPr>
      <w:tblGrid>
        <w:gridCol w:w="4785"/>
        <w:gridCol w:w="4786"/>
      </w:tblGrid>
      <w:tr w:rsidR="00FE44B6" w:rsidRPr="00E65151" w14:paraId="42530E38" w14:textId="77777777" w:rsidTr="00B6374A">
        <w:trPr>
          <w:trHeight w:val="782"/>
        </w:trPr>
        <w:tc>
          <w:tcPr>
            <w:tcW w:w="4785" w:type="dxa"/>
            <w:tcBorders>
              <w:bottom w:val="single" w:sz="18" w:space="0" w:color="C0504D"/>
            </w:tcBorders>
          </w:tcPr>
          <w:p w14:paraId="6122621D" w14:textId="77777777" w:rsidR="00FE44B6" w:rsidRPr="00B6374A" w:rsidRDefault="00FE44B6" w:rsidP="00B6374A">
            <w:pPr>
              <w:autoSpaceDE w:val="0"/>
              <w:autoSpaceDN w:val="0"/>
              <w:adjustRightInd w:val="0"/>
              <w:spacing w:line="360" w:lineRule="auto"/>
              <w:jc w:val="center"/>
              <w:rPr>
                <w:b/>
                <w:bCs/>
                <w:color w:val="000000"/>
                <w:sz w:val="28"/>
                <w:szCs w:val="28"/>
                <w:lang w:val="uk-UA"/>
              </w:rPr>
            </w:pPr>
            <w:r w:rsidRPr="00B6374A">
              <w:rPr>
                <w:bCs/>
                <w:color w:val="000000"/>
                <w:sz w:val="28"/>
                <w:szCs w:val="28"/>
                <w:lang w:val="uk-UA"/>
              </w:rPr>
              <w:t>Протидія злочинності</w:t>
            </w:r>
          </w:p>
        </w:tc>
        <w:tc>
          <w:tcPr>
            <w:tcW w:w="4786" w:type="dxa"/>
            <w:tcBorders>
              <w:bottom w:val="single" w:sz="18" w:space="0" w:color="C0504D"/>
            </w:tcBorders>
          </w:tcPr>
          <w:p w14:paraId="7F1ACDB8" w14:textId="77777777" w:rsidR="00FE44B6" w:rsidRPr="00B6374A" w:rsidRDefault="00FE44B6" w:rsidP="00B6374A">
            <w:pPr>
              <w:autoSpaceDE w:val="0"/>
              <w:autoSpaceDN w:val="0"/>
              <w:adjustRightInd w:val="0"/>
              <w:spacing w:line="360" w:lineRule="auto"/>
              <w:jc w:val="center"/>
              <w:rPr>
                <w:b/>
                <w:bCs/>
                <w:color w:val="000000"/>
                <w:sz w:val="28"/>
                <w:szCs w:val="28"/>
                <w:lang w:val="uk-UA"/>
              </w:rPr>
            </w:pPr>
            <w:r w:rsidRPr="00B6374A">
              <w:rPr>
                <w:bCs/>
                <w:color w:val="000000"/>
                <w:sz w:val="28"/>
                <w:szCs w:val="28"/>
                <w:lang w:val="uk-UA"/>
              </w:rPr>
              <w:t>Запобігання злочинності</w:t>
            </w:r>
          </w:p>
        </w:tc>
      </w:tr>
      <w:tr w:rsidR="00FE44B6" w14:paraId="2F9B8C9A" w14:textId="77777777" w:rsidTr="00B6374A">
        <w:trPr>
          <w:trHeight w:val="58"/>
        </w:trPr>
        <w:tc>
          <w:tcPr>
            <w:tcW w:w="4785" w:type="dxa"/>
            <w:shd w:val="clear" w:color="auto" w:fill="EFD3D2"/>
          </w:tcPr>
          <w:p w14:paraId="07555649" w14:textId="77777777" w:rsidR="00FE44B6" w:rsidRPr="00B6374A" w:rsidRDefault="00FE44B6" w:rsidP="00B6374A">
            <w:pPr>
              <w:autoSpaceDE w:val="0"/>
              <w:autoSpaceDN w:val="0"/>
              <w:adjustRightInd w:val="0"/>
              <w:spacing w:line="360" w:lineRule="auto"/>
              <w:rPr>
                <w:b/>
                <w:bCs/>
                <w:color w:val="000000"/>
                <w:sz w:val="32"/>
                <w:szCs w:val="32"/>
                <w:lang w:val="uk-UA"/>
              </w:rPr>
            </w:pPr>
          </w:p>
          <w:p w14:paraId="6FDBDD1F" w14:textId="77777777" w:rsidR="00FE44B6" w:rsidRPr="00B6374A" w:rsidRDefault="00D9311B" w:rsidP="00B6374A">
            <w:pPr>
              <w:autoSpaceDE w:val="0"/>
              <w:autoSpaceDN w:val="0"/>
              <w:adjustRightInd w:val="0"/>
              <w:spacing w:line="360" w:lineRule="auto"/>
              <w:rPr>
                <w:b/>
                <w:bCs/>
                <w:color w:val="000000"/>
                <w:sz w:val="32"/>
                <w:szCs w:val="32"/>
                <w:lang w:val="uk-UA"/>
              </w:rPr>
            </w:pPr>
            <w:r>
              <w:rPr>
                <w:noProof/>
              </w:rPr>
              <w:pict w14:anchorId="7375C7BC">
                <v:shape id="Стрелка вниз 20" o:spid="_x0000_s1032" type="#_x0000_t67" style="position:absolute;left:0;text-align:left;margin-left:98.55pt;margin-top:8.15pt;width:30.6pt;height:39.6pt;z-index:7;visibility:visible;v-text-anchor:middle" adj="13255" fillcolor="#4f81bd" strokecolor="#243f60" strokeweight="2pt"/>
              </w:pict>
            </w:r>
          </w:p>
          <w:p w14:paraId="60BEEDB7" w14:textId="77777777" w:rsidR="00FE44B6" w:rsidRPr="00B6374A" w:rsidRDefault="00FE44B6" w:rsidP="00B6374A">
            <w:pPr>
              <w:autoSpaceDE w:val="0"/>
              <w:autoSpaceDN w:val="0"/>
              <w:adjustRightInd w:val="0"/>
              <w:spacing w:line="360" w:lineRule="auto"/>
              <w:rPr>
                <w:b/>
                <w:bCs/>
                <w:color w:val="000000"/>
                <w:sz w:val="32"/>
                <w:szCs w:val="32"/>
                <w:lang w:val="uk-UA"/>
              </w:rPr>
            </w:pPr>
          </w:p>
          <w:p w14:paraId="17B25E46" w14:textId="77777777" w:rsidR="00FE44B6" w:rsidRPr="00B6374A" w:rsidRDefault="00FE44B6" w:rsidP="00B6374A">
            <w:pPr>
              <w:autoSpaceDE w:val="0"/>
              <w:autoSpaceDN w:val="0"/>
              <w:adjustRightInd w:val="0"/>
              <w:spacing w:line="360" w:lineRule="auto"/>
              <w:rPr>
                <w:b/>
                <w:bCs/>
                <w:color w:val="000000"/>
                <w:sz w:val="32"/>
                <w:szCs w:val="32"/>
                <w:lang w:val="uk-UA"/>
              </w:rPr>
            </w:pPr>
          </w:p>
          <w:p w14:paraId="30D76046" w14:textId="77777777" w:rsidR="00FE44B6" w:rsidRPr="00B6374A" w:rsidRDefault="00FE44B6" w:rsidP="00B6374A">
            <w:pPr>
              <w:autoSpaceDE w:val="0"/>
              <w:autoSpaceDN w:val="0"/>
              <w:adjustRightInd w:val="0"/>
              <w:spacing w:line="360" w:lineRule="auto"/>
              <w:rPr>
                <w:b/>
                <w:bCs/>
                <w:color w:val="000000"/>
                <w:sz w:val="32"/>
                <w:szCs w:val="32"/>
                <w:lang w:val="uk-UA"/>
              </w:rPr>
            </w:pPr>
            <w:r w:rsidRPr="00B6374A">
              <w:rPr>
                <w:bCs/>
                <w:color w:val="000000"/>
                <w:sz w:val="32"/>
                <w:szCs w:val="32"/>
                <w:lang w:val="uk-UA"/>
              </w:rPr>
              <w:t xml:space="preserve">     Дотримуються О.М. Бандурка, О.О. Бандурка, Л.М. Давиденко,  О.М. </w:t>
            </w:r>
            <w:proofErr w:type="spellStart"/>
            <w:r w:rsidRPr="00B6374A">
              <w:rPr>
                <w:bCs/>
                <w:color w:val="000000"/>
                <w:sz w:val="32"/>
                <w:szCs w:val="32"/>
                <w:lang w:val="uk-UA"/>
              </w:rPr>
              <w:t>Юпатов</w:t>
            </w:r>
            <w:proofErr w:type="spellEnd"/>
            <w:r w:rsidRPr="00B6374A">
              <w:rPr>
                <w:bCs/>
                <w:color w:val="000000"/>
                <w:sz w:val="32"/>
                <w:szCs w:val="32"/>
                <w:lang w:val="uk-UA"/>
              </w:rPr>
              <w:t xml:space="preserve"> та ін. </w:t>
            </w:r>
          </w:p>
          <w:p w14:paraId="519523C9" w14:textId="77777777" w:rsidR="00FE44B6" w:rsidRPr="00B6374A" w:rsidRDefault="00D9311B" w:rsidP="00B6374A">
            <w:pPr>
              <w:autoSpaceDE w:val="0"/>
              <w:autoSpaceDN w:val="0"/>
              <w:adjustRightInd w:val="0"/>
              <w:spacing w:line="360" w:lineRule="auto"/>
              <w:rPr>
                <w:b/>
                <w:bCs/>
                <w:color w:val="000000"/>
                <w:sz w:val="32"/>
                <w:szCs w:val="32"/>
                <w:lang w:val="uk-UA"/>
              </w:rPr>
            </w:pPr>
            <w:r>
              <w:rPr>
                <w:noProof/>
              </w:rPr>
              <w:pict w14:anchorId="087C79E7">
                <v:shapetype id="_x0000_t32" coordsize="21600,21600" o:spt="32" o:oned="t" path="m,l21600,21600e" filled="f">
                  <v:path arrowok="t" fillok="f" o:connecttype="none"/>
                  <o:lock v:ext="edit" shapetype="t"/>
                </v:shapetype>
                <v:shape id="Прямая со стрелкой 22" o:spid="_x0000_s1033" type="#_x0000_t32" style="position:absolute;left:0;text-align:left;margin-left:114.15pt;margin-top:1.7pt;width:0;height:30pt;z-index:9;visibility:visible" strokecolor="#4579b8">
                  <v:stroke endarrow="open"/>
                </v:shape>
              </w:pict>
            </w:r>
          </w:p>
          <w:p w14:paraId="618AC55C" w14:textId="77777777" w:rsidR="00FE44B6" w:rsidRPr="00B6374A" w:rsidRDefault="00FE44B6" w:rsidP="00B6374A">
            <w:pPr>
              <w:autoSpaceDE w:val="0"/>
              <w:autoSpaceDN w:val="0"/>
              <w:adjustRightInd w:val="0"/>
              <w:spacing w:line="360" w:lineRule="auto"/>
              <w:rPr>
                <w:b/>
                <w:bCs/>
                <w:color w:val="000000"/>
                <w:sz w:val="32"/>
                <w:szCs w:val="32"/>
                <w:lang w:val="uk-UA"/>
              </w:rPr>
            </w:pPr>
          </w:p>
          <w:p w14:paraId="23C2577B" w14:textId="77777777" w:rsidR="00FE44B6" w:rsidRPr="00B6374A" w:rsidRDefault="00FE44B6" w:rsidP="00B6374A">
            <w:pPr>
              <w:autoSpaceDE w:val="0"/>
              <w:autoSpaceDN w:val="0"/>
              <w:adjustRightInd w:val="0"/>
              <w:spacing w:line="360" w:lineRule="auto"/>
              <w:rPr>
                <w:b/>
                <w:bCs/>
                <w:color w:val="000000"/>
                <w:sz w:val="32"/>
                <w:szCs w:val="32"/>
                <w:lang w:val="uk-UA"/>
              </w:rPr>
            </w:pPr>
            <w:r w:rsidRPr="00B6374A">
              <w:rPr>
                <w:bCs/>
                <w:color w:val="000000"/>
                <w:sz w:val="32"/>
                <w:szCs w:val="32"/>
                <w:lang w:val="uk-UA"/>
              </w:rPr>
              <w:t>Використовується для загального впливу на злочинність.</w:t>
            </w:r>
          </w:p>
          <w:p w14:paraId="71A2C33A" w14:textId="77777777" w:rsidR="00FE44B6" w:rsidRPr="00B6374A" w:rsidRDefault="00FE44B6" w:rsidP="00B6374A">
            <w:pPr>
              <w:autoSpaceDE w:val="0"/>
              <w:autoSpaceDN w:val="0"/>
              <w:adjustRightInd w:val="0"/>
              <w:spacing w:line="360" w:lineRule="auto"/>
              <w:jc w:val="center"/>
              <w:rPr>
                <w:b/>
                <w:bCs/>
                <w:color w:val="000000"/>
                <w:sz w:val="32"/>
                <w:szCs w:val="32"/>
                <w:lang w:val="uk-UA"/>
              </w:rPr>
            </w:pPr>
          </w:p>
          <w:p w14:paraId="0C287518" w14:textId="77777777" w:rsidR="00FE44B6" w:rsidRPr="00B6374A" w:rsidRDefault="00D9311B" w:rsidP="00B6374A">
            <w:pPr>
              <w:autoSpaceDE w:val="0"/>
              <w:autoSpaceDN w:val="0"/>
              <w:adjustRightInd w:val="0"/>
              <w:spacing w:line="360" w:lineRule="auto"/>
              <w:jc w:val="center"/>
              <w:rPr>
                <w:b/>
                <w:bCs/>
                <w:color w:val="000000"/>
                <w:sz w:val="32"/>
                <w:szCs w:val="32"/>
                <w:lang w:val="uk-UA"/>
              </w:rPr>
            </w:pPr>
            <w:r>
              <w:rPr>
                <w:noProof/>
              </w:rPr>
              <w:pict w14:anchorId="2A5D371C">
                <v:shape id="Прямая со стрелкой 25" o:spid="_x0000_s1034" type="#_x0000_t32" style="position:absolute;left:0;text-align:left;margin-left:112.95pt;margin-top:22.1pt;width:0;height:30pt;z-index:11;visibility:visible" strokecolor="#4579b8">
                  <v:stroke endarrow="open"/>
                </v:shape>
              </w:pict>
            </w:r>
            <w:r w:rsidR="00FE44B6" w:rsidRPr="00B6374A">
              <w:rPr>
                <w:bCs/>
                <w:color w:val="000000"/>
                <w:sz w:val="32"/>
                <w:szCs w:val="32"/>
                <w:lang w:val="uk-UA"/>
              </w:rPr>
              <w:t>Заходи</w:t>
            </w:r>
          </w:p>
          <w:p w14:paraId="0720D84A" w14:textId="77777777" w:rsidR="00FE44B6" w:rsidRPr="00B6374A" w:rsidRDefault="00FE44B6" w:rsidP="00B6374A">
            <w:pPr>
              <w:autoSpaceDE w:val="0"/>
              <w:autoSpaceDN w:val="0"/>
              <w:adjustRightInd w:val="0"/>
              <w:spacing w:line="360" w:lineRule="auto"/>
              <w:jc w:val="center"/>
              <w:rPr>
                <w:b/>
                <w:bCs/>
                <w:color w:val="000000"/>
                <w:sz w:val="32"/>
                <w:szCs w:val="32"/>
                <w:lang w:val="uk-UA"/>
              </w:rPr>
            </w:pPr>
          </w:p>
          <w:p w14:paraId="121635B3" w14:textId="77777777" w:rsidR="00FE44B6" w:rsidRPr="00B6374A" w:rsidRDefault="00FE44B6" w:rsidP="00B6374A">
            <w:pPr>
              <w:autoSpaceDE w:val="0"/>
              <w:autoSpaceDN w:val="0"/>
              <w:adjustRightInd w:val="0"/>
              <w:spacing w:line="360" w:lineRule="auto"/>
              <w:rPr>
                <w:b/>
                <w:bCs/>
                <w:color w:val="000000"/>
                <w:sz w:val="32"/>
                <w:szCs w:val="32"/>
                <w:lang w:val="uk-UA"/>
              </w:rPr>
            </w:pPr>
          </w:p>
          <w:p w14:paraId="7916CAF2" w14:textId="77777777" w:rsidR="00FE44B6" w:rsidRPr="00B6374A" w:rsidRDefault="00FE44B6" w:rsidP="00B6374A">
            <w:pPr>
              <w:pStyle w:val="a3"/>
              <w:numPr>
                <w:ilvl w:val="0"/>
                <w:numId w:val="28"/>
              </w:numPr>
              <w:autoSpaceDE w:val="0"/>
              <w:autoSpaceDN w:val="0"/>
              <w:adjustRightInd w:val="0"/>
              <w:spacing w:line="360" w:lineRule="auto"/>
              <w:rPr>
                <w:b/>
                <w:bCs/>
                <w:color w:val="000000"/>
                <w:sz w:val="32"/>
                <w:szCs w:val="32"/>
                <w:lang w:val="uk-UA"/>
              </w:rPr>
            </w:pPr>
            <w:r w:rsidRPr="00B6374A">
              <w:rPr>
                <w:bCs/>
                <w:color w:val="000000"/>
                <w:sz w:val="32"/>
                <w:szCs w:val="32"/>
                <w:lang w:val="uk-UA"/>
              </w:rPr>
              <w:t>Попередження</w:t>
            </w:r>
          </w:p>
          <w:p w14:paraId="7A74AB95" w14:textId="77777777" w:rsidR="00FE44B6" w:rsidRPr="00B6374A" w:rsidRDefault="00FE44B6" w:rsidP="00B6374A">
            <w:pPr>
              <w:pStyle w:val="a3"/>
              <w:numPr>
                <w:ilvl w:val="0"/>
                <w:numId w:val="28"/>
              </w:numPr>
              <w:autoSpaceDE w:val="0"/>
              <w:autoSpaceDN w:val="0"/>
              <w:adjustRightInd w:val="0"/>
              <w:spacing w:line="360" w:lineRule="auto"/>
              <w:rPr>
                <w:b/>
                <w:bCs/>
                <w:color w:val="000000"/>
                <w:sz w:val="32"/>
                <w:szCs w:val="32"/>
                <w:lang w:val="uk-UA"/>
              </w:rPr>
            </w:pPr>
            <w:r w:rsidRPr="00B6374A">
              <w:rPr>
                <w:bCs/>
                <w:color w:val="000000"/>
                <w:sz w:val="32"/>
                <w:szCs w:val="32"/>
                <w:lang w:val="uk-UA"/>
              </w:rPr>
              <w:t>Боротьба</w:t>
            </w:r>
          </w:p>
          <w:p w14:paraId="68E77521" w14:textId="77777777" w:rsidR="00FE44B6" w:rsidRPr="00B6374A" w:rsidRDefault="00FE44B6" w:rsidP="00B6374A">
            <w:pPr>
              <w:pStyle w:val="a3"/>
              <w:numPr>
                <w:ilvl w:val="0"/>
                <w:numId w:val="28"/>
              </w:numPr>
              <w:autoSpaceDE w:val="0"/>
              <w:autoSpaceDN w:val="0"/>
              <w:adjustRightInd w:val="0"/>
              <w:spacing w:line="360" w:lineRule="auto"/>
              <w:rPr>
                <w:b/>
                <w:bCs/>
                <w:color w:val="000000"/>
                <w:sz w:val="32"/>
                <w:szCs w:val="32"/>
                <w:lang w:val="uk-UA"/>
              </w:rPr>
            </w:pPr>
            <w:r w:rsidRPr="00B6374A">
              <w:rPr>
                <w:bCs/>
                <w:color w:val="000000"/>
                <w:sz w:val="32"/>
                <w:szCs w:val="32"/>
                <w:lang w:val="uk-UA"/>
              </w:rPr>
              <w:t>Запобігання</w:t>
            </w:r>
          </w:p>
          <w:p w14:paraId="12855286" w14:textId="77777777" w:rsidR="00FE44B6" w:rsidRPr="00B6374A" w:rsidRDefault="00FE44B6" w:rsidP="00B6374A">
            <w:pPr>
              <w:pStyle w:val="a3"/>
              <w:numPr>
                <w:ilvl w:val="0"/>
                <w:numId w:val="28"/>
              </w:numPr>
              <w:autoSpaceDE w:val="0"/>
              <w:autoSpaceDN w:val="0"/>
              <w:adjustRightInd w:val="0"/>
              <w:spacing w:line="360" w:lineRule="auto"/>
              <w:rPr>
                <w:b/>
                <w:bCs/>
                <w:color w:val="000000"/>
                <w:sz w:val="32"/>
                <w:szCs w:val="32"/>
                <w:lang w:val="uk-UA"/>
              </w:rPr>
            </w:pPr>
            <w:r w:rsidRPr="00B6374A">
              <w:rPr>
                <w:bCs/>
                <w:color w:val="000000"/>
                <w:sz w:val="32"/>
                <w:szCs w:val="32"/>
                <w:lang w:val="uk-UA"/>
              </w:rPr>
              <w:t>Профілактика</w:t>
            </w:r>
          </w:p>
          <w:p w14:paraId="1FBBA8DC" w14:textId="77777777" w:rsidR="00FE44B6" w:rsidRPr="00B6374A" w:rsidRDefault="00FE44B6" w:rsidP="00B6374A">
            <w:pPr>
              <w:pStyle w:val="a3"/>
              <w:numPr>
                <w:ilvl w:val="0"/>
                <w:numId w:val="28"/>
              </w:numPr>
              <w:autoSpaceDE w:val="0"/>
              <w:autoSpaceDN w:val="0"/>
              <w:adjustRightInd w:val="0"/>
              <w:spacing w:line="360" w:lineRule="auto"/>
              <w:rPr>
                <w:b/>
                <w:bCs/>
                <w:color w:val="000000"/>
                <w:sz w:val="32"/>
                <w:szCs w:val="32"/>
                <w:lang w:val="uk-UA"/>
              </w:rPr>
            </w:pPr>
            <w:r w:rsidRPr="00B6374A">
              <w:rPr>
                <w:bCs/>
                <w:color w:val="000000"/>
                <w:sz w:val="32"/>
                <w:szCs w:val="32"/>
                <w:lang w:val="uk-UA"/>
              </w:rPr>
              <w:t>Припинення (репресивна і превентивна складові)</w:t>
            </w:r>
          </w:p>
        </w:tc>
        <w:tc>
          <w:tcPr>
            <w:tcW w:w="4786" w:type="dxa"/>
            <w:shd w:val="clear" w:color="auto" w:fill="EFD3D2"/>
          </w:tcPr>
          <w:p w14:paraId="7D49D304" w14:textId="77777777" w:rsidR="00FE44B6" w:rsidRPr="00B6374A" w:rsidRDefault="00FE44B6" w:rsidP="00B6374A">
            <w:pPr>
              <w:autoSpaceDE w:val="0"/>
              <w:autoSpaceDN w:val="0"/>
              <w:adjustRightInd w:val="0"/>
              <w:spacing w:line="360" w:lineRule="auto"/>
              <w:rPr>
                <w:color w:val="000000"/>
                <w:sz w:val="32"/>
                <w:szCs w:val="32"/>
                <w:lang w:val="uk-UA"/>
              </w:rPr>
            </w:pPr>
          </w:p>
          <w:p w14:paraId="14312B27" w14:textId="77777777" w:rsidR="00FE44B6" w:rsidRPr="00B6374A" w:rsidRDefault="00D9311B" w:rsidP="00B6374A">
            <w:pPr>
              <w:autoSpaceDE w:val="0"/>
              <w:autoSpaceDN w:val="0"/>
              <w:adjustRightInd w:val="0"/>
              <w:spacing w:line="360" w:lineRule="auto"/>
              <w:rPr>
                <w:color w:val="000000"/>
                <w:sz w:val="32"/>
                <w:szCs w:val="32"/>
                <w:lang w:val="uk-UA"/>
              </w:rPr>
            </w:pPr>
            <w:r>
              <w:rPr>
                <w:noProof/>
              </w:rPr>
              <w:pict w14:anchorId="5517FCBF">
                <v:shape id="Стрелка вниз 21" o:spid="_x0000_s1035" type="#_x0000_t67" style="position:absolute;left:0;text-align:left;margin-left:99.9pt;margin-top:8.15pt;width:30.6pt;height:39.6pt;z-index:8;visibility:visible;v-text-anchor:middle" adj="13255" fillcolor="#4f81bd" strokecolor="#243f60" strokeweight="2pt"/>
              </w:pict>
            </w:r>
          </w:p>
          <w:p w14:paraId="3D5143D2" w14:textId="77777777" w:rsidR="00FE44B6" w:rsidRPr="00B6374A" w:rsidRDefault="00FE44B6" w:rsidP="00B6374A">
            <w:pPr>
              <w:autoSpaceDE w:val="0"/>
              <w:autoSpaceDN w:val="0"/>
              <w:adjustRightInd w:val="0"/>
              <w:spacing w:line="360" w:lineRule="auto"/>
              <w:rPr>
                <w:color w:val="000000"/>
                <w:sz w:val="32"/>
                <w:szCs w:val="32"/>
                <w:lang w:val="uk-UA"/>
              </w:rPr>
            </w:pPr>
          </w:p>
          <w:p w14:paraId="71A3A228" w14:textId="77777777" w:rsidR="00FE44B6" w:rsidRPr="00B6374A" w:rsidRDefault="00FE44B6" w:rsidP="00B6374A">
            <w:pPr>
              <w:autoSpaceDE w:val="0"/>
              <w:autoSpaceDN w:val="0"/>
              <w:adjustRightInd w:val="0"/>
              <w:spacing w:line="360" w:lineRule="auto"/>
              <w:rPr>
                <w:color w:val="000000"/>
                <w:sz w:val="32"/>
                <w:szCs w:val="32"/>
                <w:lang w:val="uk-UA"/>
              </w:rPr>
            </w:pPr>
          </w:p>
          <w:p w14:paraId="2D90D4B0" w14:textId="77777777" w:rsidR="00FE44B6" w:rsidRPr="00B6374A" w:rsidRDefault="00FE44B6" w:rsidP="00B6374A">
            <w:pPr>
              <w:autoSpaceDE w:val="0"/>
              <w:autoSpaceDN w:val="0"/>
              <w:adjustRightInd w:val="0"/>
              <w:spacing w:line="360" w:lineRule="auto"/>
              <w:rPr>
                <w:color w:val="000000"/>
                <w:sz w:val="32"/>
                <w:szCs w:val="32"/>
                <w:lang w:val="uk-UA"/>
              </w:rPr>
            </w:pPr>
            <w:r w:rsidRPr="00B6374A">
              <w:rPr>
                <w:color w:val="000000"/>
                <w:sz w:val="32"/>
                <w:szCs w:val="32"/>
                <w:lang w:val="uk-UA"/>
              </w:rPr>
              <w:t xml:space="preserve">     Дотримуються А.П. </w:t>
            </w:r>
            <w:proofErr w:type="spellStart"/>
            <w:r w:rsidRPr="00B6374A">
              <w:rPr>
                <w:color w:val="000000"/>
                <w:sz w:val="32"/>
                <w:szCs w:val="32"/>
                <w:lang w:val="uk-UA"/>
              </w:rPr>
              <w:t>Закалюк</w:t>
            </w:r>
            <w:proofErr w:type="spellEnd"/>
            <w:r w:rsidRPr="00B6374A">
              <w:rPr>
                <w:color w:val="000000"/>
                <w:sz w:val="32"/>
                <w:szCs w:val="32"/>
                <w:lang w:val="uk-UA"/>
              </w:rPr>
              <w:t xml:space="preserve">, О. </w:t>
            </w:r>
            <w:proofErr w:type="spellStart"/>
            <w:r w:rsidRPr="00B6374A">
              <w:rPr>
                <w:color w:val="000000"/>
                <w:sz w:val="32"/>
                <w:szCs w:val="32"/>
                <w:lang w:val="uk-UA"/>
              </w:rPr>
              <w:t>Джужа</w:t>
            </w:r>
            <w:proofErr w:type="spellEnd"/>
            <w:r w:rsidRPr="00B6374A">
              <w:rPr>
                <w:color w:val="000000"/>
                <w:sz w:val="32"/>
                <w:szCs w:val="32"/>
                <w:lang w:val="uk-UA"/>
              </w:rPr>
              <w:t xml:space="preserve">, Г. </w:t>
            </w:r>
            <w:proofErr w:type="spellStart"/>
            <w:r w:rsidRPr="00B6374A">
              <w:rPr>
                <w:color w:val="000000"/>
                <w:sz w:val="32"/>
                <w:szCs w:val="32"/>
                <w:lang w:val="uk-UA"/>
              </w:rPr>
              <w:t>Піщенко</w:t>
            </w:r>
            <w:proofErr w:type="spellEnd"/>
            <w:r w:rsidRPr="00B6374A">
              <w:rPr>
                <w:color w:val="000000"/>
                <w:sz w:val="32"/>
                <w:szCs w:val="32"/>
                <w:lang w:val="uk-UA"/>
              </w:rPr>
              <w:t xml:space="preserve">, О. </w:t>
            </w:r>
            <w:proofErr w:type="spellStart"/>
            <w:r w:rsidRPr="00B6374A">
              <w:rPr>
                <w:color w:val="000000"/>
                <w:sz w:val="32"/>
                <w:szCs w:val="32"/>
                <w:lang w:val="uk-UA"/>
              </w:rPr>
              <w:t>Стрільцов</w:t>
            </w:r>
            <w:proofErr w:type="spellEnd"/>
            <w:r w:rsidRPr="00B6374A">
              <w:rPr>
                <w:color w:val="000000"/>
                <w:sz w:val="32"/>
                <w:szCs w:val="32"/>
                <w:lang w:val="uk-UA"/>
              </w:rPr>
              <w:t xml:space="preserve"> та ін.</w:t>
            </w:r>
          </w:p>
          <w:p w14:paraId="283C3D07" w14:textId="77777777" w:rsidR="00FE44B6" w:rsidRPr="00B6374A" w:rsidRDefault="00D9311B" w:rsidP="00B6374A">
            <w:pPr>
              <w:autoSpaceDE w:val="0"/>
              <w:autoSpaceDN w:val="0"/>
              <w:adjustRightInd w:val="0"/>
              <w:spacing w:line="360" w:lineRule="auto"/>
              <w:rPr>
                <w:color w:val="000000"/>
                <w:sz w:val="32"/>
                <w:szCs w:val="32"/>
                <w:lang w:val="uk-UA"/>
              </w:rPr>
            </w:pPr>
            <w:r>
              <w:rPr>
                <w:noProof/>
              </w:rPr>
              <w:pict w14:anchorId="1448017B">
                <v:shape id="Прямая со стрелкой 24" o:spid="_x0000_s1036" type="#_x0000_t32" style="position:absolute;left:0;text-align:left;margin-left:113.7pt;margin-top:2pt;width:0;height:30pt;z-index:10;visibility:visible" strokecolor="#4579b8">
                  <v:stroke endarrow="open"/>
                </v:shape>
              </w:pict>
            </w:r>
          </w:p>
          <w:p w14:paraId="29FE0E42" w14:textId="77777777" w:rsidR="00FE44B6" w:rsidRPr="00B6374A" w:rsidRDefault="00FE44B6" w:rsidP="00B6374A">
            <w:pPr>
              <w:autoSpaceDE w:val="0"/>
              <w:autoSpaceDN w:val="0"/>
              <w:adjustRightInd w:val="0"/>
              <w:spacing w:line="360" w:lineRule="auto"/>
              <w:rPr>
                <w:color w:val="000000"/>
                <w:sz w:val="32"/>
                <w:szCs w:val="32"/>
                <w:lang w:val="uk-UA"/>
              </w:rPr>
            </w:pPr>
          </w:p>
          <w:p w14:paraId="1275D637" w14:textId="77777777" w:rsidR="00FE44B6" w:rsidRPr="00B6374A" w:rsidRDefault="00FE44B6" w:rsidP="00B6374A">
            <w:pPr>
              <w:autoSpaceDE w:val="0"/>
              <w:autoSpaceDN w:val="0"/>
              <w:adjustRightInd w:val="0"/>
              <w:spacing w:line="360" w:lineRule="auto"/>
              <w:rPr>
                <w:color w:val="000000"/>
                <w:sz w:val="32"/>
                <w:szCs w:val="32"/>
                <w:lang w:val="uk-UA"/>
              </w:rPr>
            </w:pPr>
            <w:r w:rsidRPr="00B6374A">
              <w:rPr>
                <w:color w:val="000000"/>
                <w:sz w:val="32"/>
                <w:szCs w:val="32"/>
                <w:lang w:val="uk-UA"/>
              </w:rPr>
              <w:t>Використовується для позначення суспільної соціально-профілактичної діяльності, мета якої полягає в перешкоджанні злочинності через:</w:t>
            </w:r>
          </w:p>
          <w:p w14:paraId="4DA7C675" w14:textId="77777777" w:rsidR="00FE44B6" w:rsidRPr="00B6374A" w:rsidRDefault="00FE44B6" w:rsidP="00B6374A">
            <w:pPr>
              <w:autoSpaceDE w:val="0"/>
              <w:autoSpaceDN w:val="0"/>
              <w:adjustRightInd w:val="0"/>
              <w:spacing w:line="360" w:lineRule="auto"/>
              <w:rPr>
                <w:color w:val="000000"/>
                <w:sz w:val="32"/>
                <w:szCs w:val="32"/>
                <w:lang w:val="uk-UA"/>
              </w:rPr>
            </w:pPr>
          </w:p>
          <w:p w14:paraId="38756579" w14:textId="77777777" w:rsidR="00FE44B6" w:rsidRPr="00B6374A" w:rsidRDefault="00FE44B6" w:rsidP="00B6374A">
            <w:pPr>
              <w:pStyle w:val="a3"/>
              <w:numPr>
                <w:ilvl w:val="0"/>
                <w:numId w:val="29"/>
              </w:numPr>
              <w:autoSpaceDE w:val="0"/>
              <w:autoSpaceDN w:val="0"/>
              <w:adjustRightInd w:val="0"/>
              <w:spacing w:line="360" w:lineRule="auto"/>
              <w:rPr>
                <w:color w:val="000000"/>
                <w:sz w:val="32"/>
                <w:szCs w:val="32"/>
                <w:lang w:val="uk-UA"/>
              </w:rPr>
            </w:pPr>
            <w:r w:rsidRPr="00B6374A">
              <w:rPr>
                <w:color w:val="000000"/>
                <w:sz w:val="32"/>
                <w:szCs w:val="32"/>
                <w:lang w:val="uk-UA"/>
              </w:rPr>
              <w:t>Обмеження</w:t>
            </w:r>
          </w:p>
          <w:p w14:paraId="0AC2AD2D" w14:textId="77777777" w:rsidR="00FE44B6" w:rsidRPr="00B6374A" w:rsidRDefault="00FE44B6" w:rsidP="00B6374A">
            <w:pPr>
              <w:pStyle w:val="a3"/>
              <w:numPr>
                <w:ilvl w:val="0"/>
                <w:numId w:val="29"/>
              </w:numPr>
              <w:autoSpaceDE w:val="0"/>
              <w:autoSpaceDN w:val="0"/>
              <w:adjustRightInd w:val="0"/>
              <w:spacing w:line="360" w:lineRule="auto"/>
              <w:rPr>
                <w:color w:val="000000"/>
                <w:sz w:val="32"/>
                <w:szCs w:val="32"/>
                <w:lang w:val="uk-UA"/>
              </w:rPr>
            </w:pPr>
            <w:r w:rsidRPr="00B6374A">
              <w:rPr>
                <w:color w:val="000000"/>
                <w:sz w:val="32"/>
                <w:szCs w:val="32"/>
                <w:lang w:val="uk-UA"/>
              </w:rPr>
              <w:t>Недопущення пошкодження або небезпеки</w:t>
            </w:r>
          </w:p>
          <w:p w14:paraId="697A3F22" w14:textId="77777777" w:rsidR="00FE44B6" w:rsidRPr="00B6374A" w:rsidRDefault="00FE44B6" w:rsidP="00B6374A">
            <w:pPr>
              <w:pStyle w:val="a3"/>
              <w:numPr>
                <w:ilvl w:val="0"/>
                <w:numId w:val="29"/>
              </w:numPr>
              <w:autoSpaceDE w:val="0"/>
              <w:autoSpaceDN w:val="0"/>
              <w:adjustRightInd w:val="0"/>
              <w:spacing w:line="360" w:lineRule="auto"/>
              <w:rPr>
                <w:color w:val="000000"/>
                <w:sz w:val="32"/>
                <w:szCs w:val="32"/>
                <w:lang w:val="uk-UA"/>
              </w:rPr>
            </w:pPr>
            <w:r w:rsidRPr="00B6374A">
              <w:rPr>
                <w:color w:val="000000"/>
                <w:sz w:val="32"/>
                <w:szCs w:val="32"/>
                <w:lang w:val="uk-UA"/>
              </w:rPr>
              <w:t>Профілактика</w:t>
            </w:r>
          </w:p>
          <w:p w14:paraId="11D4E681" w14:textId="77777777" w:rsidR="00FE44B6" w:rsidRPr="00B6374A" w:rsidRDefault="00FE44B6" w:rsidP="00B6374A">
            <w:pPr>
              <w:pStyle w:val="a3"/>
              <w:numPr>
                <w:ilvl w:val="0"/>
                <w:numId w:val="29"/>
              </w:numPr>
              <w:autoSpaceDE w:val="0"/>
              <w:autoSpaceDN w:val="0"/>
              <w:adjustRightInd w:val="0"/>
              <w:spacing w:line="360" w:lineRule="auto"/>
              <w:rPr>
                <w:color w:val="000000"/>
                <w:sz w:val="32"/>
                <w:szCs w:val="32"/>
                <w:lang w:val="uk-UA"/>
              </w:rPr>
            </w:pPr>
            <w:r w:rsidRPr="00B6374A">
              <w:rPr>
                <w:color w:val="000000"/>
                <w:sz w:val="32"/>
                <w:szCs w:val="32"/>
                <w:lang w:val="uk-UA"/>
              </w:rPr>
              <w:t>Використовується в значенні попередньої діяльності</w:t>
            </w:r>
          </w:p>
        </w:tc>
      </w:tr>
      <w:tr w:rsidR="00FE44B6" w14:paraId="229F6904" w14:textId="77777777" w:rsidTr="00B6374A">
        <w:trPr>
          <w:trHeight w:val="1249"/>
        </w:trPr>
        <w:tc>
          <w:tcPr>
            <w:tcW w:w="9571" w:type="dxa"/>
            <w:gridSpan w:val="2"/>
          </w:tcPr>
          <w:p w14:paraId="7D6DAA16" w14:textId="77777777" w:rsidR="00FE44B6" w:rsidRPr="00B6374A" w:rsidRDefault="00FE44B6" w:rsidP="00B6374A">
            <w:pPr>
              <w:autoSpaceDE w:val="0"/>
              <w:autoSpaceDN w:val="0"/>
              <w:adjustRightInd w:val="0"/>
              <w:spacing w:line="360" w:lineRule="auto"/>
              <w:jc w:val="center"/>
              <w:rPr>
                <w:b/>
                <w:bCs/>
                <w:noProof/>
                <w:color w:val="000000"/>
                <w:sz w:val="32"/>
                <w:szCs w:val="32"/>
                <w:lang w:val="uk-UA"/>
              </w:rPr>
            </w:pPr>
          </w:p>
          <w:p w14:paraId="73230C65" w14:textId="77777777" w:rsidR="00FE44B6" w:rsidRPr="00B6374A" w:rsidRDefault="00FE44B6" w:rsidP="00B6374A">
            <w:pPr>
              <w:autoSpaceDE w:val="0"/>
              <w:autoSpaceDN w:val="0"/>
              <w:adjustRightInd w:val="0"/>
              <w:spacing w:line="360" w:lineRule="auto"/>
              <w:jc w:val="center"/>
              <w:rPr>
                <w:b/>
                <w:bCs/>
                <w:noProof/>
                <w:color w:val="000000"/>
                <w:sz w:val="32"/>
                <w:szCs w:val="32"/>
                <w:lang w:val="uk-UA"/>
              </w:rPr>
            </w:pPr>
            <w:r w:rsidRPr="00B6374A">
              <w:rPr>
                <w:bCs/>
                <w:noProof/>
                <w:color w:val="000000"/>
                <w:sz w:val="32"/>
                <w:szCs w:val="32"/>
                <w:lang w:val="uk-UA"/>
              </w:rPr>
              <w:t>Відмінні риси</w:t>
            </w:r>
          </w:p>
        </w:tc>
      </w:tr>
      <w:tr w:rsidR="00FE44B6" w14:paraId="5C0A6655" w14:textId="77777777" w:rsidTr="00B6374A">
        <w:trPr>
          <w:trHeight w:val="6638"/>
        </w:trPr>
        <w:tc>
          <w:tcPr>
            <w:tcW w:w="4785" w:type="dxa"/>
            <w:shd w:val="clear" w:color="auto" w:fill="EFD3D2"/>
          </w:tcPr>
          <w:p w14:paraId="588C8EB3" w14:textId="77777777" w:rsidR="00FE44B6" w:rsidRPr="00B6374A" w:rsidRDefault="00FE44B6" w:rsidP="00B6374A">
            <w:pPr>
              <w:pStyle w:val="a3"/>
              <w:numPr>
                <w:ilvl w:val="0"/>
                <w:numId w:val="30"/>
              </w:numPr>
              <w:autoSpaceDE w:val="0"/>
              <w:autoSpaceDN w:val="0"/>
              <w:adjustRightInd w:val="0"/>
              <w:spacing w:line="360" w:lineRule="auto"/>
              <w:rPr>
                <w:b/>
                <w:bCs/>
                <w:noProof/>
                <w:color w:val="000000"/>
                <w:sz w:val="32"/>
                <w:szCs w:val="32"/>
              </w:rPr>
            </w:pPr>
            <w:r w:rsidRPr="00B6374A">
              <w:rPr>
                <w:bCs/>
                <w:noProof/>
                <w:color w:val="000000"/>
                <w:sz w:val="32"/>
                <w:szCs w:val="32"/>
                <w:lang w:val="uk-UA"/>
              </w:rPr>
              <w:t>Спрямовувати дію проти кого, чого-небудь, діяти всупереч комусь, чомусь</w:t>
            </w:r>
          </w:p>
          <w:p w14:paraId="234B5779" w14:textId="77777777" w:rsidR="00FE44B6" w:rsidRPr="00B6374A" w:rsidRDefault="00FE44B6" w:rsidP="00B6374A">
            <w:pPr>
              <w:pStyle w:val="a3"/>
              <w:numPr>
                <w:ilvl w:val="0"/>
                <w:numId w:val="30"/>
              </w:numPr>
              <w:autoSpaceDE w:val="0"/>
              <w:autoSpaceDN w:val="0"/>
              <w:adjustRightInd w:val="0"/>
              <w:spacing w:line="360" w:lineRule="auto"/>
              <w:rPr>
                <w:b/>
                <w:bCs/>
                <w:noProof/>
                <w:color w:val="000000"/>
                <w:sz w:val="32"/>
                <w:szCs w:val="32"/>
              </w:rPr>
            </w:pPr>
            <w:r w:rsidRPr="00B6374A">
              <w:rPr>
                <w:bCs/>
                <w:noProof/>
                <w:color w:val="000000"/>
                <w:sz w:val="32"/>
                <w:szCs w:val="32"/>
                <w:lang w:val="uk-UA"/>
              </w:rPr>
              <w:t>Спрямовуватись проти іншої дії</w:t>
            </w:r>
          </w:p>
          <w:p w14:paraId="1C678CC2" w14:textId="77777777" w:rsidR="00FE44B6" w:rsidRPr="00B6374A" w:rsidRDefault="00D9311B" w:rsidP="00B6374A">
            <w:pPr>
              <w:autoSpaceDE w:val="0"/>
              <w:autoSpaceDN w:val="0"/>
              <w:adjustRightInd w:val="0"/>
              <w:spacing w:line="360" w:lineRule="auto"/>
              <w:rPr>
                <w:b/>
                <w:bCs/>
                <w:noProof/>
                <w:color w:val="000000"/>
                <w:sz w:val="32"/>
                <w:szCs w:val="32"/>
                <w:lang w:val="uk-UA"/>
              </w:rPr>
            </w:pPr>
            <w:r>
              <w:rPr>
                <w:noProof/>
              </w:rPr>
              <w:pict w14:anchorId="296D9A36">
                <v:shape id="Прямая со стрелкой 26" o:spid="_x0000_s1037" type="#_x0000_t32" style="position:absolute;left:0;text-align:left;margin-left:112.95pt;margin-top:3.85pt;width:0;height:30pt;z-index:12;visibility:visible" strokecolor="#4579b8">
                  <v:stroke endarrow="open"/>
                </v:shape>
              </w:pict>
            </w:r>
          </w:p>
          <w:p w14:paraId="4B8FB31C" w14:textId="77777777" w:rsidR="00FE44B6" w:rsidRPr="00B6374A" w:rsidRDefault="00FE44B6" w:rsidP="00B6374A">
            <w:pPr>
              <w:autoSpaceDE w:val="0"/>
              <w:autoSpaceDN w:val="0"/>
              <w:adjustRightInd w:val="0"/>
              <w:spacing w:line="360" w:lineRule="auto"/>
              <w:rPr>
                <w:b/>
                <w:bCs/>
                <w:noProof/>
                <w:color w:val="000000"/>
                <w:sz w:val="32"/>
                <w:szCs w:val="32"/>
                <w:lang w:val="uk-UA"/>
              </w:rPr>
            </w:pPr>
          </w:p>
          <w:p w14:paraId="62D721B2" w14:textId="77777777" w:rsidR="00FE44B6" w:rsidRPr="00B6374A" w:rsidRDefault="00FE44B6" w:rsidP="00B6374A">
            <w:pPr>
              <w:autoSpaceDE w:val="0"/>
              <w:autoSpaceDN w:val="0"/>
              <w:adjustRightInd w:val="0"/>
              <w:spacing w:line="360" w:lineRule="auto"/>
              <w:rPr>
                <w:b/>
                <w:bCs/>
                <w:noProof/>
                <w:color w:val="000000"/>
                <w:sz w:val="32"/>
                <w:szCs w:val="32"/>
                <w:lang w:val="uk-UA"/>
              </w:rPr>
            </w:pPr>
            <w:r w:rsidRPr="00B6374A">
              <w:rPr>
                <w:bCs/>
                <w:noProof/>
                <w:color w:val="000000"/>
                <w:sz w:val="32"/>
                <w:szCs w:val="32"/>
                <w:lang w:val="uk-UA"/>
              </w:rPr>
              <w:t>Використовується в значенні перешкоджання дії, що вже розпочалася або зовсім скоро розпочнеться.</w:t>
            </w:r>
          </w:p>
        </w:tc>
        <w:tc>
          <w:tcPr>
            <w:tcW w:w="4786" w:type="dxa"/>
            <w:shd w:val="clear" w:color="auto" w:fill="EFD3D2"/>
          </w:tcPr>
          <w:p w14:paraId="72349269" w14:textId="77777777" w:rsidR="00FE44B6" w:rsidRPr="00B6374A" w:rsidRDefault="00FE44B6" w:rsidP="00B6374A">
            <w:pPr>
              <w:pStyle w:val="a3"/>
              <w:numPr>
                <w:ilvl w:val="0"/>
                <w:numId w:val="31"/>
              </w:numPr>
              <w:autoSpaceDE w:val="0"/>
              <w:autoSpaceDN w:val="0"/>
              <w:adjustRightInd w:val="0"/>
              <w:spacing w:line="360" w:lineRule="auto"/>
              <w:rPr>
                <w:noProof/>
                <w:color w:val="000000"/>
                <w:sz w:val="32"/>
                <w:szCs w:val="32"/>
              </w:rPr>
            </w:pPr>
            <w:r w:rsidRPr="00B6374A">
              <w:rPr>
                <w:noProof/>
                <w:color w:val="000000"/>
                <w:sz w:val="32"/>
                <w:szCs w:val="32"/>
                <w:lang w:val="uk-UA"/>
              </w:rPr>
              <w:t>Попередня діяльність</w:t>
            </w:r>
          </w:p>
          <w:p w14:paraId="65E1C3CC" w14:textId="77777777" w:rsidR="00FE44B6" w:rsidRPr="00B6374A" w:rsidRDefault="00FE44B6" w:rsidP="00B6374A">
            <w:pPr>
              <w:pStyle w:val="a3"/>
              <w:numPr>
                <w:ilvl w:val="0"/>
                <w:numId w:val="31"/>
              </w:numPr>
              <w:autoSpaceDE w:val="0"/>
              <w:autoSpaceDN w:val="0"/>
              <w:adjustRightInd w:val="0"/>
              <w:spacing w:line="360" w:lineRule="auto"/>
              <w:rPr>
                <w:noProof/>
                <w:color w:val="000000"/>
                <w:sz w:val="32"/>
                <w:szCs w:val="32"/>
              </w:rPr>
            </w:pPr>
            <w:r w:rsidRPr="00B6374A">
              <w:rPr>
                <w:noProof/>
                <w:color w:val="000000"/>
                <w:sz w:val="32"/>
                <w:szCs w:val="32"/>
                <w:lang w:val="uk-UA"/>
              </w:rPr>
              <w:t>Полягає у відверненні й недопущенні заздалегідь</w:t>
            </w:r>
          </w:p>
          <w:p w14:paraId="21215A7A" w14:textId="77777777" w:rsidR="00FE44B6" w:rsidRPr="00B6374A" w:rsidRDefault="00FE44B6" w:rsidP="00B6374A">
            <w:pPr>
              <w:pStyle w:val="a3"/>
              <w:numPr>
                <w:ilvl w:val="0"/>
                <w:numId w:val="31"/>
              </w:numPr>
              <w:autoSpaceDE w:val="0"/>
              <w:autoSpaceDN w:val="0"/>
              <w:adjustRightInd w:val="0"/>
              <w:spacing w:line="360" w:lineRule="auto"/>
              <w:rPr>
                <w:noProof/>
                <w:color w:val="000000"/>
                <w:sz w:val="32"/>
                <w:szCs w:val="32"/>
              </w:rPr>
            </w:pPr>
            <w:r w:rsidRPr="00B6374A">
              <w:rPr>
                <w:noProof/>
                <w:color w:val="000000"/>
                <w:sz w:val="32"/>
                <w:szCs w:val="32"/>
                <w:lang w:val="uk-UA"/>
              </w:rPr>
              <w:t>Передує події</w:t>
            </w:r>
          </w:p>
          <w:p w14:paraId="1798CD58" w14:textId="77777777" w:rsidR="00FE44B6" w:rsidRPr="00B6374A" w:rsidRDefault="00FE44B6" w:rsidP="00B6374A">
            <w:pPr>
              <w:autoSpaceDE w:val="0"/>
              <w:autoSpaceDN w:val="0"/>
              <w:adjustRightInd w:val="0"/>
              <w:spacing w:line="360" w:lineRule="auto"/>
              <w:rPr>
                <w:noProof/>
                <w:color w:val="000000"/>
                <w:sz w:val="32"/>
                <w:szCs w:val="32"/>
              </w:rPr>
            </w:pPr>
          </w:p>
        </w:tc>
      </w:tr>
      <w:tr w:rsidR="00FE44B6" w14:paraId="4F93E5F3" w14:textId="77777777" w:rsidTr="00B6374A">
        <w:trPr>
          <w:trHeight w:val="1686"/>
        </w:trPr>
        <w:tc>
          <w:tcPr>
            <w:tcW w:w="9571" w:type="dxa"/>
            <w:gridSpan w:val="2"/>
          </w:tcPr>
          <w:p w14:paraId="1604C205" w14:textId="77777777" w:rsidR="00FE44B6" w:rsidRPr="00B6374A" w:rsidRDefault="00FE44B6" w:rsidP="00B6374A">
            <w:pPr>
              <w:pStyle w:val="a3"/>
              <w:autoSpaceDE w:val="0"/>
              <w:autoSpaceDN w:val="0"/>
              <w:adjustRightInd w:val="0"/>
              <w:spacing w:line="360" w:lineRule="auto"/>
              <w:rPr>
                <w:b/>
                <w:bCs/>
                <w:noProof/>
                <w:color w:val="000000"/>
                <w:sz w:val="32"/>
                <w:szCs w:val="32"/>
                <w:lang w:val="uk-UA"/>
              </w:rPr>
            </w:pPr>
            <w:r w:rsidRPr="00B6374A">
              <w:rPr>
                <w:bCs/>
                <w:noProof/>
                <w:color w:val="000000"/>
                <w:sz w:val="32"/>
                <w:szCs w:val="32"/>
                <w:lang w:val="uk-UA"/>
              </w:rPr>
              <w:t>Ці поняття частково пересікаються і визначають єдине ціле. (Д.Назаренко)</w:t>
            </w:r>
          </w:p>
        </w:tc>
      </w:tr>
    </w:tbl>
    <w:p w14:paraId="77E97497" w14:textId="77777777" w:rsidR="00FE44B6" w:rsidRDefault="00FE44B6" w:rsidP="0009172D">
      <w:pPr>
        <w:autoSpaceDE w:val="0"/>
        <w:autoSpaceDN w:val="0"/>
        <w:adjustRightInd w:val="0"/>
        <w:spacing w:line="360" w:lineRule="auto"/>
        <w:ind w:firstLine="709"/>
        <w:rPr>
          <w:color w:val="00B0F0"/>
          <w:sz w:val="28"/>
          <w:szCs w:val="28"/>
          <w:lang w:val="uk-UA"/>
        </w:rPr>
      </w:pPr>
    </w:p>
    <w:p w14:paraId="522AB27A" w14:textId="77777777" w:rsidR="00FE44B6" w:rsidRDefault="00FE44B6" w:rsidP="0009172D">
      <w:pPr>
        <w:autoSpaceDE w:val="0"/>
        <w:autoSpaceDN w:val="0"/>
        <w:adjustRightInd w:val="0"/>
        <w:spacing w:line="360" w:lineRule="auto"/>
        <w:ind w:firstLine="709"/>
        <w:rPr>
          <w:color w:val="00B0F0"/>
          <w:sz w:val="28"/>
          <w:szCs w:val="28"/>
          <w:lang w:val="uk-UA"/>
        </w:rPr>
      </w:pPr>
    </w:p>
    <w:p w14:paraId="4B0DC245" w14:textId="77777777" w:rsidR="00FE44B6" w:rsidRDefault="00FE44B6" w:rsidP="0009172D">
      <w:pPr>
        <w:autoSpaceDE w:val="0"/>
        <w:autoSpaceDN w:val="0"/>
        <w:adjustRightInd w:val="0"/>
        <w:spacing w:line="360" w:lineRule="auto"/>
        <w:ind w:firstLine="709"/>
        <w:rPr>
          <w:color w:val="00B0F0"/>
          <w:sz w:val="28"/>
          <w:szCs w:val="28"/>
          <w:lang w:val="uk-UA"/>
        </w:rPr>
      </w:pPr>
    </w:p>
    <w:p w14:paraId="69E2A3A3" w14:textId="77777777" w:rsidR="00FE44B6" w:rsidRDefault="00FE44B6" w:rsidP="0009172D">
      <w:pPr>
        <w:autoSpaceDE w:val="0"/>
        <w:autoSpaceDN w:val="0"/>
        <w:adjustRightInd w:val="0"/>
        <w:spacing w:line="360" w:lineRule="auto"/>
        <w:ind w:firstLine="709"/>
        <w:rPr>
          <w:color w:val="00B0F0"/>
          <w:sz w:val="28"/>
          <w:szCs w:val="28"/>
          <w:lang w:val="uk-UA"/>
        </w:rPr>
      </w:pPr>
    </w:p>
    <w:p w14:paraId="36AC8480" w14:textId="77777777" w:rsidR="00FE44B6" w:rsidRDefault="00FE44B6" w:rsidP="0009172D">
      <w:pPr>
        <w:autoSpaceDE w:val="0"/>
        <w:autoSpaceDN w:val="0"/>
        <w:adjustRightInd w:val="0"/>
        <w:spacing w:line="360" w:lineRule="auto"/>
        <w:ind w:firstLine="709"/>
        <w:rPr>
          <w:color w:val="00B0F0"/>
          <w:sz w:val="28"/>
          <w:szCs w:val="28"/>
          <w:lang w:val="uk-UA"/>
        </w:rPr>
      </w:pPr>
    </w:p>
    <w:p w14:paraId="1363E5A4" w14:textId="77777777" w:rsidR="00FE44B6" w:rsidRDefault="00FE44B6" w:rsidP="0009172D">
      <w:pPr>
        <w:autoSpaceDE w:val="0"/>
        <w:autoSpaceDN w:val="0"/>
        <w:adjustRightInd w:val="0"/>
        <w:spacing w:line="360" w:lineRule="auto"/>
        <w:ind w:firstLine="709"/>
        <w:rPr>
          <w:color w:val="00B0F0"/>
          <w:sz w:val="28"/>
          <w:szCs w:val="28"/>
          <w:lang w:val="uk-UA"/>
        </w:rPr>
      </w:pPr>
    </w:p>
    <w:p w14:paraId="7A6D6E76" w14:textId="77777777" w:rsidR="00FE44B6" w:rsidRDefault="00FE44B6" w:rsidP="0009172D">
      <w:pPr>
        <w:autoSpaceDE w:val="0"/>
        <w:autoSpaceDN w:val="0"/>
        <w:adjustRightInd w:val="0"/>
        <w:spacing w:line="360" w:lineRule="auto"/>
        <w:ind w:firstLine="709"/>
        <w:rPr>
          <w:color w:val="00B0F0"/>
          <w:sz w:val="28"/>
          <w:szCs w:val="28"/>
          <w:lang w:val="uk-UA"/>
        </w:rPr>
      </w:pPr>
    </w:p>
    <w:p w14:paraId="53339350" w14:textId="77777777" w:rsidR="00FE44B6" w:rsidRDefault="00FE44B6" w:rsidP="0009172D">
      <w:pPr>
        <w:autoSpaceDE w:val="0"/>
        <w:autoSpaceDN w:val="0"/>
        <w:adjustRightInd w:val="0"/>
        <w:spacing w:line="360" w:lineRule="auto"/>
        <w:ind w:firstLine="709"/>
        <w:rPr>
          <w:color w:val="00B0F0"/>
          <w:sz w:val="28"/>
          <w:szCs w:val="28"/>
          <w:lang w:val="uk-UA"/>
        </w:rPr>
      </w:pPr>
    </w:p>
    <w:p w14:paraId="7CA73402" w14:textId="77777777" w:rsidR="00FE44B6" w:rsidRDefault="00FE44B6" w:rsidP="0009172D">
      <w:pPr>
        <w:autoSpaceDE w:val="0"/>
        <w:autoSpaceDN w:val="0"/>
        <w:adjustRightInd w:val="0"/>
        <w:spacing w:line="360" w:lineRule="auto"/>
        <w:ind w:firstLine="709"/>
        <w:rPr>
          <w:color w:val="00B0F0"/>
          <w:sz w:val="28"/>
          <w:szCs w:val="28"/>
          <w:lang w:val="uk-UA"/>
        </w:rPr>
      </w:pPr>
    </w:p>
    <w:p w14:paraId="358329A9"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6CC1CAE1">
          <v:roundrect id="Скругленный прямоугольник 29" o:spid="_x0000_s1038" style="position:absolute;left:0;text-align:left;margin-left:83.55pt;margin-top:5.85pt;width:255pt;height:109.8pt;z-index:15;visibility:visible;v-text-anchor:middle" arcsize="10923f" strokecolor="#943634" strokeweight="2pt">
            <v:textbox>
              <w:txbxContent>
                <w:p w14:paraId="5E66CC52" w14:textId="77777777" w:rsidR="00D9311B" w:rsidRPr="006947A0" w:rsidRDefault="00D9311B" w:rsidP="0009172D">
                  <w:pPr>
                    <w:jc w:val="center"/>
                    <w:rPr>
                      <w:sz w:val="32"/>
                      <w:szCs w:val="32"/>
                      <w:lang w:val="uk-UA"/>
                    </w:rPr>
                  </w:pPr>
                  <w:r w:rsidRPr="006947A0">
                    <w:rPr>
                      <w:sz w:val="32"/>
                      <w:szCs w:val="32"/>
                      <w:lang w:val="uk-UA"/>
                    </w:rPr>
                    <w:t>Нормативно-правове забезпечен</w:t>
                  </w:r>
                  <w:r>
                    <w:rPr>
                      <w:sz w:val="32"/>
                      <w:szCs w:val="32"/>
                      <w:lang w:val="uk-UA"/>
                    </w:rPr>
                    <w:t>н</w:t>
                  </w:r>
                  <w:r w:rsidRPr="006947A0">
                    <w:rPr>
                      <w:sz w:val="32"/>
                      <w:szCs w:val="32"/>
                      <w:lang w:val="uk-UA"/>
                    </w:rPr>
                    <w:t>я протидії злочинності</w:t>
                  </w:r>
                </w:p>
              </w:txbxContent>
            </v:textbox>
          </v:roundrect>
        </w:pict>
      </w:r>
    </w:p>
    <w:p w14:paraId="03E218D5" w14:textId="77777777" w:rsidR="00FE44B6" w:rsidRDefault="00FE44B6" w:rsidP="0009172D">
      <w:pPr>
        <w:autoSpaceDE w:val="0"/>
        <w:autoSpaceDN w:val="0"/>
        <w:adjustRightInd w:val="0"/>
        <w:spacing w:line="360" w:lineRule="auto"/>
        <w:ind w:firstLine="709"/>
        <w:rPr>
          <w:color w:val="00B0F0"/>
          <w:sz w:val="28"/>
          <w:szCs w:val="28"/>
          <w:lang w:val="uk-UA"/>
        </w:rPr>
      </w:pPr>
    </w:p>
    <w:p w14:paraId="13DF4E17" w14:textId="77777777" w:rsidR="00FE44B6" w:rsidRDefault="00FE44B6" w:rsidP="0009172D">
      <w:pPr>
        <w:autoSpaceDE w:val="0"/>
        <w:autoSpaceDN w:val="0"/>
        <w:adjustRightInd w:val="0"/>
        <w:spacing w:line="360" w:lineRule="auto"/>
        <w:ind w:firstLine="709"/>
        <w:rPr>
          <w:color w:val="00B0F0"/>
          <w:sz w:val="28"/>
          <w:szCs w:val="28"/>
          <w:lang w:val="uk-UA"/>
        </w:rPr>
      </w:pPr>
    </w:p>
    <w:p w14:paraId="78C3905C" w14:textId="77777777" w:rsidR="00FE44B6" w:rsidRDefault="00FE44B6" w:rsidP="0009172D">
      <w:pPr>
        <w:autoSpaceDE w:val="0"/>
        <w:autoSpaceDN w:val="0"/>
        <w:adjustRightInd w:val="0"/>
        <w:spacing w:line="360" w:lineRule="auto"/>
        <w:ind w:firstLine="709"/>
        <w:rPr>
          <w:color w:val="00B0F0"/>
          <w:sz w:val="28"/>
          <w:szCs w:val="28"/>
          <w:lang w:val="uk-UA"/>
        </w:rPr>
      </w:pPr>
    </w:p>
    <w:p w14:paraId="0186089F" w14:textId="77777777" w:rsidR="00FE44B6" w:rsidRDefault="00FE44B6" w:rsidP="0009172D">
      <w:pPr>
        <w:autoSpaceDE w:val="0"/>
        <w:autoSpaceDN w:val="0"/>
        <w:adjustRightInd w:val="0"/>
        <w:spacing w:line="360" w:lineRule="auto"/>
        <w:ind w:firstLine="709"/>
        <w:rPr>
          <w:color w:val="00B0F0"/>
          <w:sz w:val="28"/>
          <w:szCs w:val="28"/>
          <w:lang w:val="uk-UA"/>
        </w:rPr>
      </w:pPr>
    </w:p>
    <w:p w14:paraId="0E055E28"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6190FB98">
          <v:shape id="Стрелка вниз 30" o:spid="_x0000_s1039" type="#_x0000_t67" style="position:absolute;left:0;text-align:left;margin-left:193.15pt;margin-top:7.6pt;width:27.7pt;height:50.2pt;z-index:16;visibility:visible;v-text-anchor:middle" adj="15641" fillcolor="#4f81bd" strokecolor="#243f60" strokeweight="2pt"/>
        </w:pict>
      </w:r>
    </w:p>
    <w:p w14:paraId="7EF9E651" w14:textId="77777777" w:rsidR="00FE44B6" w:rsidRDefault="00FE44B6" w:rsidP="0009172D">
      <w:pPr>
        <w:autoSpaceDE w:val="0"/>
        <w:autoSpaceDN w:val="0"/>
        <w:adjustRightInd w:val="0"/>
        <w:spacing w:line="360" w:lineRule="auto"/>
        <w:ind w:firstLine="709"/>
        <w:rPr>
          <w:color w:val="00B0F0"/>
          <w:sz w:val="28"/>
          <w:szCs w:val="28"/>
          <w:lang w:val="uk-UA"/>
        </w:rPr>
      </w:pPr>
    </w:p>
    <w:p w14:paraId="5405A933"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1210D8C1">
          <v:oval id="Овал 32" o:spid="_x0000_s1040" style="position:absolute;left:0;text-align:left;margin-left:116.55pt;margin-top:20.4pt;width:181.8pt;height:88.2pt;z-index:17;visibility:visible;v-text-anchor:middle" strokecolor="#fabf8f" strokeweight="2pt">
            <v:textbox>
              <w:txbxContent>
                <w:p w14:paraId="654F3AB8" w14:textId="77777777" w:rsidR="00D9311B" w:rsidRPr="006947A0" w:rsidRDefault="00D9311B" w:rsidP="0009172D">
                  <w:pPr>
                    <w:jc w:val="center"/>
                    <w:rPr>
                      <w:sz w:val="32"/>
                      <w:szCs w:val="32"/>
                      <w:lang w:val="uk-UA"/>
                    </w:rPr>
                  </w:pPr>
                  <w:r w:rsidRPr="006947A0">
                    <w:rPr>
                      <w:sz w:val="32"/>
                      <w:szCs w:val="32"/>
                      <w:lang w:val="uk-UA"/>
                    </w:rPr>
                    <w:t>За галузевою приналежністю</w:t>
                  </w:r>
                </w:p>
              </w:txbxContent>
            </v:textbox>
          </v:oval>
        </w:pict>
      </w:r>
    </w:p>
    <w:p w14:paraId="7838DDD2" w14:textId="77777777" w:rsidR="00FE44B6" w:rsidRDefault="00FE44B6" w:rsidP="0009172D">
      <w:pPr>
        <w:autoSpaceDE w:val="0"/>
        <w:autoSpaceDN w:val="0"/>
        <w:adjustRightInd w:val="0"/>
        <w:spacing w:line="360" w:lineRule="auto"/>
        <w:ind w:firstLine="709"/>
        <w:rPr>
          <w:color w:val="00B0F0"/>
          <w:sz w:val="28"/>
          <w:szCs w:val="28"/>
          <w:lang w:val="uk-UA"/>
        </w:rPr>
      </w:pPr>
    </w:p>
    <w:p w14:paraId="38A2A864" w14:textId="77777777" w:rsidR="00FE44B6" w:rsidRDefault="00FE44B6" w:rsidP="0009172D">
      <w:pPr>
        <w:autoSpaceDE w:val="0"/>
        <w:autoSpaceDN w:val="0"/>
        <w:adjustRightInd w:val="0"/>
        <w:spacing w:line="360" w:lineRule="auto"/>
        <w:ind w:firstLine="709"/>
        <w:rPr>
          <w:color w:val="00B0F0"/>
          <w:sz w:val="28"/>
          <w:szCs w:val="28"/>
          <w:lang w:val="uk-UA"/>
        </w:rPr>
      </w:pPr>
    </w:p>
    <w:p w14:paraId="5322DBC5" w14:textId="77777777" w:rsidR="00FE44B6" w:rsidRDefault="00FE44B6" w:rsidP="0009172D">
      <w:pPr>
        <w:autoSpaceDE w:val="0"/>
        <w:autoSpaceDN w:val="0"/>
        <w:adjustRightInd w:val="0"/>
        <w:spacing w:line="360" w:lineRule="auto"/>
        <w:ind w:firstLine="709"/>
        <w:rPr>
          <w:color w:val="00B0F0"/>
          <w:sz w:val="28"/>
          <w:szCs w:val="28"/>
          <w:lang w:val="uk-UA"/>
        </w:rPr>
      </w:pPr>
    </w:p>
    <w:p w14:paraId="7B55ED6E" w14:textId="77777777" w:rsidR="00FE44B6" w:rsidRDefault="00FE44B6" w:rsidP="0009172D">
      <w:pPr>
        <w:autoSpaceDE w:val="0"/>
        <w:autoSpaceDN w:val="0"/>
        <w:adjustRightInd w:val="0"/>
        <w:spacing w:line="360" w:lineRule="auto"/>
        <w:ind w:firstLine="709"/>
        <w:rPr>
          <w:color w:val="00B0F0"/>
          <w:sz w:val="28"/>
          <w:szCs w:val="28"/>
          <w:lang w:val="uk-UA"/>
        </w:rPr>
      </w:pPr>
    </w:p>
    <w:p w14:paraId="2A827F23" w14:textId="77777777" w:rsidR="00FE44B6" w:rsidRDefault="00FE44B6" w:rsidP="0009172D">
      <w:pPr>
        <w:autoSpaceDE w:val="0"/>
        <w:autoSpaceDN w:val="0"/>
        <w:adjustRightInd w:val="0"/>
        <w:spacing w:line="360" w:lineRule="auto"/>
        <w:ind w:firstLine="709"/>
        <w:rPr>
          <w:color w:val="00B0F0"/>
          <w:sz w:val="28"/>
          <w:szCs w:val="28"/>
          <w:lang w:val="uk-UA"/>
        </w:rPr>
      </w:pPr>
    </w:p>
    <w:p w14:paraId="6B542406" w14:textId="77777777" w:rsidR="00FE44B6" w:rsidRPr="00615062" w:rsidRDefault="00FE44B6" w:rsidP="0009172D">
      <w:pPr>
        <w:pStyle w:val="a3"/>
        <w:numPr>
          <w:ilvl w:val="0"/>
          <w:numId w:val="32"/>
        </w:numPr>
        <w:autoSpaceDE w:val="0"/>
        <w:autoSpaceDN w:val="0"/>
        <w:adjustRightInd w:val="0"/>
        <w:spacing w:line="360" w:lineRule="auto"/>
        <w:jc w:val="center"/>
        <w:rPr>
          <w:color w:val="000000"/>
          <w:sz w:val="32"/>
          <w:szCs w:val="32"/>
          <w:lang w:val="uk-UA"/>
        </w:rPr>
      </w:pPr>
      <w:r w:rsidRPr="00615062">
        <w:rPr>
          <w:color w:val="000000"/>
          <w:sz w:val="32"/>
          <w:szCs w:val="32"/>
          <w:lang w:val="uk-UA"/>
        </w:rPr>
        <w:t>Міжнародно-правове забезпечення</w:t>
      </w:r>
    </w:p>
    <w:p w14:paraId="15F6F0DE" w14:textId="77777777" w:rsidR="00FE44B6" w:rsidRPr="006947A0" w:rsidRDefault="00D9311B" w:rsidP="0009172D">
      <w:pPr>
        <w:pStyle w:val="a3"/>
        <w:autoSpaceDE w:val="0"/>
        <w:autoSpaceDN w:val="0"/>
        <w:adjustRightInd w:val="0"/>
        <w:spacing w:line="360" w:lineRule="auto"/>
        <w:rPr>
          <w:color w:val="00B0F0"/>
          <w:sz w:val="28"/>
          <w:szCs w:val="28"/>
          <w:lang w:val="uk-UA"/>
        </w:rPr>
      </w:pPr>
      <w:r>
        <w:rPr>
          <w:noProof/>
        </w:rPr>
        <w:pict w14:anchorId="2B58121F">
          <v:shape id="Прямая со стрелкой 34" o:spid="_x0000_s1041" type="#_x0000_t32" style="position:absolute;left:0;text-align:left;margin-left:226.95pt;margin-top:4.35pt;width:1.2pt;height:43.2pt;z-index:18;visibility:visible" strokecolor="#4579b8">
            <v:stroke endarrow="open"/>
          </v:shape>
        </w:pict>
      </w:r>
    </w:p>
    <w:p w14:paraId="3D8343B3" w14:textId="77777777" w:rsidR="00FE44B6" w:rsidRDefault="00FE44B6" w:rsidP="0009172D">
      <w:pPr>
        <w:autoSpaceDE w:val="0"/>
        <w:autoSpaceDN w:val="0"/>
        <w:adjustRightInd w:val="0"/>
        <w:spacing w:line="360" w:lineRule="auto"/>
        <w:ind w:firstLine="709"/>
        <w:rPr>
          <w:color w:val="00B0F0"/>
          <w:sz w:val="28"/>
          <w:szCs w:val="28"/>
          <w:lang w:val="uk-UA"/>
        </w:rPr>
      </w:pPr>
    </w:p>
    <w:p w14:paraId="6FC8F5B4"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6CBBF6F7">
          <v:rect id="Прямоугольник 41" o:spid="_x0000_s1042" style="position:absolute;left:0;text-align:left;margin-left:102.15pt;margin-top:19.05pt;width:249.6pt;height:92.4pt;z-index:25;visibility:visible;v-text-anchor:middle" strokecolor="#f79646" strokeweight="2pt">
            <v:textbox>
              <w:txbxContent>
                <w:p w14:paraId="4B62C906" w14:textId="77777777" w:rsidR="00D9311B" w:rsidRPr="00615062" w:rsidRDefault="00D9311B" w:rsidP="0009172D">
                  <w:pPr>
                    <w:pStyle w:val="a3"/>
                    <w:numPr>
                      <w:ilvl w:val="0"/>
                      <w:numId w:val="33"/>
                    </w:numPr>
                    <w:rPr>
                      <w:sz w:val="28"/>
                      <w:szCs w:val="28"/>
                    </w:rPr>
                  </w:pPr>
                  <w:r w:rsidRPr="00615062">
                    <w:rPr>
                      <w:sz w:val="28"/>
                      <w:szCs w:val="28"/>
                      <w:lang w:val="uk-UA"/>
                    </w:rPr>
                    <w:t>Загальна декларація прав людини</w:t>
                  </w:r>
                </w:p>
                <w:p w14:paraId="27C6DB46" w14:textId="77777777" w:rsidR="00D9311B" w:rsidRPr="00615062" w:rsidRDefault="00D9311B" w:rsidP="0009172D">
                  <w:pPr>
                    <w:pStyle w:val="a3"/>
                    <w:numPr>
                      <w:ilvl w:val="0"/>
                      <w:numId w:val="33"/>
                    </w:numPr>
                    <w:rPr>
                      <w:sz w:val="28"/>
                      <w:szCs w:val="28"/>
                    </w:rPr>
                  </w:pPr>
                  <w:r w:rsidRPr="00615062">
                    <w:rPr>
                      <w:sz w:val="28"/>
                      <w:szCs w:val="28"/>
                      <w:lang w:val="uk-UA"/>
                    </w:rPr>
                    <w:t>Конвенція про захист прав людини і основоположних свобод</w:t>
                  </w:r>
                </w:p>
              </w:txbxContent>
            </v:textbox>
          </v:rect>
        </w:pict>
      </w:r>
    </w:p>
    <w:p w14:paraId="0B86E5C4" w14:textId="77777777" w:rsidR="00FE44B6" w:rsidRDefault="00FE44B6" w:rsidP="0009172D">
      <w:pPr>
        <w:autoSpaceDE w:val="0"/>
        <w:autoSpaceDN w:val="0"/>
        <w:adjustRightInd w:val="0"/>
        <w:spacing w:line="360" w:lineRule="auto"/>
        <w:ind w:firstLine="709"/>
        <w:rPr>
          <w:color w:val="00B0F0"/>
          <w:sz w:val="28"/>
          <w:szCs w:val="28"/>
          <w:lang w:val="uk-UA"/>
        </w:rPr>
      </w:pPr>
    </w:p>
    <w:p w14:paraId="51294EEB" w14:textId="77777777" w:rsidR="00FE44B6" w:rsidRDefault="00FE44B6" w:rsidP="0009172D">
      <w:pPr>
        <w:autoSpaceDE w:val="0"/>
        <w:autoSpaceDN w:val="0"/>
        <w:adjustRightInd w:val="0"/>
        <w:spacing w:line="360" w:lineRule="auto"/>
        <w:ind w:firstLine="709"/>
        <w:rPr>
          <w:color w:val="00B0F0"/>
          <w:sz w:val="28"/>
          <w:szCs w:val="28"/>
          <w:lang w:val="uk-UA"/>
        </w:rPr>
      </w:pPr>
    </w:p>
    <w:p w14:paraId="38C5687C" w14:textId="77777777" w:rsidR="00FE44B6" w:rsidRDefault="00FE44B6" w:rsidP="0009172D">
      <w:pPr>
        <w:autoSpaceDE w:val="0"/>
        <w:autoSpaceDN w:val="0"/>
        <w:adjustRightInd w:val="0"/>
        <w:spacing w:line="360" w:lineRule="auto"/>
        <w:ind w:firstLine="709"/>
        <w:rPr>
          <w:color w:val="00B0F0"/>
          <w:sz w:val="28"/>
          <w:szCs w:val="28"/>
          <w:lang w:val="uk-UA"/>
        </w:rPr>
      </w:pPr>
    </w:p>
    <w:p w14:paraId="08463218" w14:textId="77777777" w:rsidR="00FE44B6" w:rsidRDefault="00FE44B6" w:rsidP="0009172D">
      <w:pPr>
        <w:autoSpaceDE w:val="0"/>
        <w:autoSpaceDN w:val="0"/>
        <w:adjustRightInd w:val="0"/>
        <w:spacing w:line="360" w:lineRule="auto"/>
        <w:ind w:firstLine="709"/>
        <w:rPr>
          <w:color w:val="00B0F0"/>
          <w:sz w:val="28"/>
          <w:szCs w:val="28"/>
          <w:lang w:val="uk-UA"/>
        </w:rPr>
      </w:pPr>
    </w:p>
    <w:p w14:paraId="07FC7C6B" w14:textId="77777777" w:rsidR="00FE44B6" w:rsidRDefault="00FE44B6" w:rsidP="0009172D">
      <w:pPr>
        <w:autoSpaceDE w:val="0"/>
        <w:autoSpaceDN w:val="0"/>
        <w:adjustRightInd w:val="0"/>
        <w:spacing w:line="360" w:lineRule="auto"/>
        <w:rPr>
          <w:color w:val="00B0F0"/>
          <w:sz w:val="28"/>
          <w:szCs w:val="28"/>
          <w:lang w:val="uk-UA"/>
        </w:rPr>
      </w:pPr>
    </w:p>
    <w:p w14:paraId="7C3DC319" w14:textId="77777777" w:rsidR="00FE44B6" w:rsidRPr="00615062" w:rsidRDefault="00FE44B6" w:rsidP="0009172D">
      <w:pPr>
        <w:pStyle w:val="a3"/>
        <w:numPr>
          <w:ilvl w:val="0"/>
          <w:numId w:val="32"/>
        </w:numPr>
        <w:autoSpaceDE w:val="0"/>
        <w:autoSpaceDN w:val="0"/>
        <w:adjustRightInd w:val="0"/>
        <w:spacing w:line="360" w:lineRule="auto"/>
        <w:jc w:val="center"/>
        <w:rPr>
          <w:color w:val="000000"/>
          <w:sz w:val="32"/>
          <w:szCs w:val="32"/>
          <w:lang w:val="uk-UA"/>
        </w:rPr>
      </w:pPr>
      <w:r w:rsidRPr="00615062">
        <w:rPr>
          <w:color w:val="000000"/>
          <w:sz w:val="32"/>
          <w:szCs w:val="32"/>
          <w:lang w:val="uk-UA"/>
        </w:rPr>
        <w:t>Конституційно-правове</w:t>
      </w:r>
    </w:p>
    <w:p w14:paraId="6872990E" w14:textId="77777777" w:rsidR="00FE44B6" w:rsidRPr="00615062" w:rsidRDefault="00D9311B" w:rsidP="0009172D">
      <w:pPr>
        <w:pStyle w:val="a3"/>
        <w:autoSpaceDE w:val="0"/>
        <w:autoSpaceDN w:val="0"/>
        <w:adjustRightInd w:val="0"/>
        <w:spacing w:line="360" w:lineRule="auto"/>
        <w:rPr>
          <w:color w:val="00B0F0"/>
          <w:sz w:val="28"/>
          <w:szCs w:val="28"/>
          <w:lang w:val="uk-UA"/>
        </w:rPr>
      </w:pPr>
      <w:r>
        <w:rPr>
          <w:noProof/>
        </w:rPr>
        <w:pict w14:anchorId="01FE5B6B">
          <v:shape id="Прямая со стрелкой 37" o:spid="_x0000_s1043" type="#_x0000_t32" style="position:absolute;left:0;text-align:left;margin-left:235.35pt;margin-top:1.5pt;width:1.2pt;height:43.2pt;z-index:21;visibility:visible" strokecolor="#4579b8">
            <v:stroke endarrow="open"/>
          </v:shape>
        </w:pict>
      </w:r>
    </w:p>
    <w:p w14:paraId="0F669B69" w14:textId="77777777" w:rsidR="00FE44B6" w:rsidRDefault="00FE44B6" w:rsidP="0009172D">
      <w:pPr>
        <w:autoSpaceDE w:val="0"/>
        <w:autoSpaceDN w:val="0"/>
        <w:adjustRightInd w:val="0"/>
        <w:spacing w:line="360" w:lineRule="auto"/>
        <w:ind w:firstLine="709"/>
        <w:rPr>
          <w:color w:val="00B0F0"/>
          <w:sz w:val="28"/>
          <w:szCs w:val="28"/>
          <w:lang w:val="uk-UA"/>
        </w:rPr>
      </w:pPr>
    </w:p>
    <w:p w14:paraId="6E64BF24" w14:textId="77777777" w:rsidR="00FE44B6" w:rsidRDefault="00FE44B6" w:rsidP="0009172D">
      <w:pPr>
        <w:autoSpaceDE w:val="0"/>
        <w:autoSpaceDN w:val="0"/>
        <w:adjustRightInd w:val="0"/>
        <w:spacing w:line="360" w:lineRule="auto"/>
        <w:ind w:firstLine="709"/>
        <w:rPr>
          <w:color w:val="00B0F0"/>
          <w:sz w:val="28"/>
          <w:szCs w:val="28"/>
          <w:lang w:val="uk-UA"/>
        </w:rPr>
      </w:pPr>
    </w:p>
    <w:p w14:paraId="2A05CA88"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1605CAC0">
          <v:rect id="Прямоугольник 40" o:spid="_x0000_s1044" style="position:absolute;left:0;text-align:left;margin-left:106.95pt;margin-top:.05pt;width:249.6pt;height:92.4pt;z-index:24;visibility:visible;v-text-anchor:middle" strokecolor="#f79646" strokeweight="2pt">
            <v:textbox>
              <w:txbxContent>
                <w:p w14:paraId="57C5C853" w14:textId="77777777" w:rsidR="00D9311B" w:rsidRPr="00615062" w:rsidRDefault="00D9311B" w:rsidP="0009172D">
                  <w:pPr>
                    <w:pStyle w:val="a3"/>
                    <w:numPr>
                      <w:ilvl w:val="0"/>
                      <w:numId w:val="34"/>
                    </w:numPr>
                    <w:rPr>
                      <w:sz w:val="32"/>
                      <w:szCs w:val="32"/>
                    </w:rPr>
                  </w:pPr>
                  <w:r w:rsidRPr="00615062">
                    <w:rPr>
                      <w:sz w:val="32"/>
                      <w:szCs w:val="32"/>
                      <w:lang w:val="uk-UA"/>
                    </w:rPr>
                    <w:t>Конституція України</w:t>
                  </w:r>
                </w:p>
              </w:txbxContent>
            </v:textbox>
          </v:rect>
        </w:pict>
      </w:r>
    </w:p>
    <w:p w14:paraId="3B378006" w14:textId="77777777" w:rsidR="00FE44B6" w:rsidRDefault="00FE44B6" w:rsidP="0009172D">
      <w:pPr>
        <w:autoSpaceDE w:val="0"/>
        <w:autoSpaceDN w:val="0"/>
        <w:adjustRightInd w:val="0"/>
        <w:spacing w:line="360" w:lineRule="auto"/>
        <w:ind w:firstLine="709"/>
        <w:rPr>
          <w:color w:val="00B0F0"/>
          <w:sz w:val="28"/>
          <w:szCs w:val="28"/>
          <w:lang w:val="uk-UA"/>
        </w:rPr>
      </w:pPr>
    </w:p>
    <w:p w14:paraId="5B373DFF" w14:textId="77777777" w:rsidR="00FE44B6" w:rsidRDefault="00FE44B6" w:rsidP="0009172D">
      <w:pPr>
        <w:autoSpaceDE w:val="0"/>
        <w:autoSpaceDN w:val="0"/>
        <w:adjustRightInd w:val="0"/>
        <w:spacing w:line="360" w:lineRule="auto"/>
        <w:ind w:firstLine="709"/>
        <w:rPr>
          <w:color w:val="00B0F0"/>
          <w:sz w:val="28"/>
          <w:szCs w:val="28"/>
          <w:lang w:val="uk-UA"/>
        </w:rPr>
      </w:pPr>
    </w:p>
    <w:p w14:paraId="715234FA" w14:textId="77777777" w:rsidR="00FE44B6" w:rsidRDefault="00FE44B6" w:rsidP="0009172D">
      <w:pPr>
        <w:autoSpaceDE w:val="0"/>
        <w:autoSpaceDN w:val="0"/>
        <w:adjustRightInd w:val="0"/>
        <w:spacing w:line="360" w:lineRule="auto"/>
        <w:ind w:firstLine="709"/>
        <w:rPr>
          <w:color w:val="00B0F0"/>
          <w:sz w:val="28"/>
          <w:szCs w:val="28"/>
          <w:lang w:val="uk-UA"/>
        </w:rPr>
      </w:pPr>
    </w:p>
    <w:p w14:paraId="79C756C0" w14:textId="77777777" w:rsidR="00FE44B6" w:rsidRPr="00615062" w:rsidRDefault="00FE44B6" w:rsidP="0009172D">
      <w:pPr>
        <w:pStyle w:val="a3"/>
        <w:numPr>
          <w:ilvl w:val="0"/>
          <w:numId w:val="32"/>
        </w:numPr>
        <w:autoSpaceDE w:val="0"/>
        <w:autoSpaceDN w:val="0"/>
        <w:adjustRightInd w:val="0"/>
        <w:spacing w:line="360" w:lineRule="auto"/>
        <w:jc w:val="center"/>
        <w:rPr>
          <w:color w:val="000000"/>
          <w:sz w:val="32"/>
          <w:szCs w:val="32"/>
          <w:lang w:val="uk-UA"/>
        </w:rPr>
      </w:pPr>
      <w:r w:rsidRPr="00615062">
        <w:rPr>
          <w:color w:val="000000"/>
          <w:sz w:val="32"/>
          <w:szCs w:val="32"/>
          <w:lang w:val="uk-UA"/>
        </w:rPr>
        <w:lastRenderedPageBreak/>
        <w:t>Цивільно-правове</w:t>
      </w:r>
    </w:p>
    <w:p w14:paraId="6F57EE5F"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773FE80A">
          <v:shape id="Прямая со стрелкой 36" o:spid="_x0000_s1045" type="#_x0000_t32" style="position:absolute;left:0;text-align:left;margin-left:238.95pt;margin-top:9.35pt;width:1.2pt;height:43.2pt;z-index:20;visibility:visible" strokecolor="#4579b8">
            <v:stroke endarrow="open"/>
          </v:shape>
        </w:pict>
      </w:r>
    </w:p>
    <w:p w14:paraId="1B609EA3" w14:textId="77777777" w:rsidR="00FE44B6" w:rsidRDefault="00FE44B6" w:rsidP="0009172D">
      <w:pPr>
        <w:autoSpaceDE w:val="0"/>
        <w:autoSpaceDN w:val="0"/>
        <w:adjustRightInd w:val="0"/>
        <w:spacing w:line="360" w:lineRule="auto"/>
        <w:ind w:firstLine="709"/>
        <w:rPr>
          <w:color w:val="00B0F0"/>
          <w:sz w:val="28"/>
          <w:szCs w:val="28"/>
          <w:lang w:val="uk-UA"/>
        </w:rPr>
      </w:pPr>
    </w:p>
    <w:p w14:paraId="64B28AE2"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69B5B2A1">
          <v:rect id="Прямоугольник 39" o:spid="_x0000_s1046" style="position:absolute;left:0;text-align:left;margin-left:110.55pt;margin-top:20.6pt;width:252.6pt;height:92.4pt;z-index:23;visibility:visible;v-text-anchor:middle" strokecolor="#f79646" strokeweight="2pt">
            <v:textbox>
              <w:txbxContent>
                <w:p w14:paraId="5E9A075F" w14:textId="77777777" w:rsidR="00D9311B" w:rsidRPr="00615062" w:rsidRDefault="00D9311B" w:rsidP="0009172D">
                  <w:pPr>
                    <w:pStyle w:val="a3"/>
                    <w:numPr>
                      <w:ilvl w:val="0"/>
                      <w:numId w:val="35"/>
                    </w:numPr>
                    <w:rPr>
                      <w:sz w:val="32"/>
                      <w:szCs w:val="32"/>
                      <w:lang w:val="uk-UA"/>
                    </w:rPr>
                  </w:pPr>
                  <w:r w:rsidRPr="00615062">
                    <w:rPr>
                      <w:sz w:val="32"/>
                      <w:szCs w:val="32"/>
                      <w:lang w:val="uk-UA"/>
                    </w:rPr>
                    <w:t>ЦК, ЦПК, КЗпП, СК</w:t>
                  </w:r>
                </w:p>
              </w:txbxContent>
            </v:textbox>
          </v:rect>
        </w:pict>
      </w:r>
    </w:p>
    <w:p w14:paraId="3086FEBB" w14:textId="77777777" w:rsidR="00FE44B6" w:rsidRDefault="00FE44B6" w:rsidP="0009172D">
      <w:pPr>
        <w:autoSpaceDE w:val="0"/>
        <w:autoSpaceDN w:val="0"/>
        <w:adjustRightInd w:val="0"/>
        <w:spacing w:line="360" w:lineRule="auto"/>
        <w:ind w:firstLine="709"/>
        <w:rPr>
          <w:color w:val="00B0F0"/>
          <w:sz w:val="28"/>
          <w:szCs w:val="28"/>
          <w:lang w:val="uk-UA"/>
        </w:rPr>
      </w:pPr>
    </w:p>
    <w:p w14:paraId="45E724B9" w14:textId="77777777" w:rsidR="00FE44B6" w:rsidRDefault="00FE44B6" w:rsidP="0009172D">
      <w:pPr>
        <w:autoSpaceDE w:val="0"/>
        <w:autoSpaceDN w:val="0"/>
        <w:adjustRightInd w:val="0"/>
        <w:spacing w:line="360" w:lineRule="auto"/>
        <w:ind w:firstLine="709"/>
        <w:rPr>
          <w:color w:val="00B0F0"/>
          <w:sz w:val="28"/>
          <w:szCs w:val="28"/>
          <w:lang w:val="uk-UA"/>
        </w:rPr>
      </w:pPr>
    </w:p>
    <w:p w14:paraId="4F78B069" w14:textId="77777777" w:rsidR="00FE44B6" w:rsidRDefault="00FE44B6" w:rsidP="0009172D">
      <w:pPr>
        <w:autoSpaceDE w:val="0"/>
        <w:autoSpaceDN w:val="0"/>
        <w:adjustRightInd w:val="0"/>
        <w:spacing w:line="360" w:lineRule="auto"/>
        <w:ind w:firstLine="709"/>
        <w:rPr>
          <w:color w:val="00B0F0"/>
          <w:sz w:val="28"/>
          <w:szCs w:val="28"/>
          <w:lang w:val="uk-UA"/>
        </w:rPr>
      </w:pPr>
    </w:p>
    <w:p w14:paraId="641498DD" w14:textId="77777777" w:rsidR="00FE44B6" w:rsidRDefault="00FE44B6" w:rsidP="0009172D">
      <w:pPr>
        <w:autoSpaceDE w:val="0"/>
        <w:autoSpaceDN w:val="0"/>
        <w:adjustRightInd w:val="0"/>
        <w:spacing w:line="360" w:lineRule="auto"/>
        <w:ind w:firstLine="709"/>
        <w:rPr>
          <w:color w:val="00B0F0"/>
          <w:sz w:val="28"/>
          <w:szCs w:val="28"/>
          <w:lang w:val="uk-UA"/>
        </w:rPr>
      </w:pPr>
    </w:p>
    <w:p w14:paraId="053945A2" w14:textId="77777777" w:rsidR="00FE44B6" w:rsidRDefault="00FE44B6" w:rsidP="0009172D">
      <w:pPr>
        <w:autoSpaceDE w:val="0"/>
        <w:autoSpaceDN w:val="0"/>
        <w:adjustRightInd w:val="0"/>
        <w:spacing w:line="360" w:lineRule="auto"/>
        <w:ind w:firstLine="709"/>
        <w:rPr>
          <w:color w:val="00B0F0"/>
          <w:sz w:val="28"/>
          <w:szCs w:val="28"/>
          <w:lang w:val="uk-UA"/>
        </w:rPr>
      </w:pPr>
    </w:p>
    <w:p w14:paraId="0131082F" w14:textId="77777777" w:rsidR="00FE44B6" w:rsidRDefault="00FE44B6" w:rsidP="0009172D">
      <w:pPr>
        <w:autoSpaceDE w:val="0"/>
        <w:autoSpaceDN w:val="0"/>
        <w:adjustRightInd w:val="0"/>
        <w:spacing w:line="360" w:lineRule="auto"/>
        <w:ind w:firstLine="709"/>
        <w:rPr>
          <w:color w:val="00B0F0"/>
          <w:sz w:val="28"/>
          <w:szCs w:val="28"/>
          <w:lang w:val="uk-UA"/>
        </w:rPr>
      </w:pPr>
    </w:p>
    <w:p w14:paraId="5113AC9E" w14:textId="77777777" w:rsidR="00FE44B6" w:rsidRPr="00615062" w:rsidRDefault="00FE44B6" w:rsidP="0009172D">
      <w:pPr>
        <w:pStyle w:val="a3"/>
        <w:numPr>
          <w:ilvl w:val="0"/>
          <w:numId w:val="32"/>
        </w:numPr>
        <w:autoSpaceDE w:val="0"/>
        <w:autoSpaceDN w:val="0"/>
        <w:adjustRightInd w:val="0"/>
        <w:spacing w:line="360" w:lineRule="auto"/>
        <w:jc w:val="center"/>
        <w:rPr>
          <w:color w:val="000000"/>
          <w:sz w:val="32"/>
          <w:szCs w:val="32"/>
          <w:lang w:val="uk-UA"/>
        </w:rPr>
      </w:pPr>
      <w:r w:rsidRPr="00615062">
        <w:rPr>
          <w:color w:val="000000"/>
          <w:sz w:val="32"/>
          <w:szCs w:val="32"/>
          <w:lang w:val="uk-UA"/>
        </w:rPr>
        <w:t>Адміністративно-правове</w:t>
      </w:r>
    </w:p>
    <w:p w14:paraId="7AD2166B"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7A92B303">
          <v:shape id="Прямая со стрелкой 35" o:spid="_x0000_s1047" type="#_x0000_t32" style="position:absolute;left:0;text-align:left;margin-left:236.55pt;margin-top:12.95pt;width:1.2pt;height:43.2pt;z-index:19;visibility:visible" strokecolor="#4579b8">
            <v:stroke endarrow="open"/>
          </v:shape>
        </w:pict>
      </w:r>
    </w:p>
    <w:p w14:paraId="68B2F730" w14:textId="77777777" w:rsidR="00FE44B6" w:rsidRDefault="00FE44B6" w:rsidP="0009172D">
      <w:pPr>
        <w:autoSpaceDE w:val="0"/>
        <w:autoSpaceDN w:val="0"/>
        <w:adjustRightInd w:val="0"/>
        <w:spacing w:line="360" w:lineRule="auto"/>
        <w:ind w:firstLine="709"/>
        <w:rPr>
          <w:color w:val="00B0F0"/>
          <w:sz w:val="28"/>
          <w:szCs w:val="28"/>
          <w:lang w:val="uk-UA"/>
        </w:rPr>
      </w:pPr>
    </w:p>
    <w:p w14:paraId="34C1D111" w14:textId="77777777" w:rsidR="00FE44B6" w:rsidRDefault="00FE44B6" w:rsidP="0009172D">
      <w:pPr>
        <w:autoSpaceDE w:val="0"/>
        <w:autoSpaceDN w:val="0"/>
        <w:adjustRightInd w:val="0"/>
        <w:spacing w:line="360" w:lineRule="auto"/>
        <w:ind w:firstLine="709"/>
        <w:rPr>
          <w:color w:val="00B0F0"/>
          <w:sz w:val="28"/>
          <w:szCs w:val="28"/>
          <w:lang w:val="uk-UA"/>
        </w:rPr>
      </w:pPr>
    </w:p>
    <w:p w14:paraId="0A7E50D8"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68EA62D6">
          <v:rect id="Прямоугольник 38" o:spid="_x0000_s1048" style="position:absolute;left:0;text-align:left;margin-left:115.35pt;margin-top:6.3pt;width:231.6pt;height:92.4pt;z-index:22;visibility:visible;v-text-anchor:middle" strokecolor="#f79646" strokeweight="2pt">
            <v:textbox>
              <w:txbxContent>
                <w:p w14:paraId="30FC439C" w14:textId="77777777" w:rsidR="00D9311B" w:rsidRPr="00615062" w:rsidRDefault="00D9311B" w:rsidP="0009172D">
                  <w:pPr>
                    <w:pStyle w:val="a3"/>
                    <w:numPr>
                      <w:ilvl w:val="0"/>
                      <w:numId w:val="36"/>
                    </w:numPr>
                    <w:rPr>
                      <w:sz w:val="32"/>
                      <w:szCs w:val="32"/>
                      <w:lang w:val="uk-UA"/>
                    </w:rPr>
                  </w:pPr>
                  <w:r w:rsidRPr="00615062">
                    <w:rPr>
                      <w:sz w:val="32"/>
                      <w:szCs w:val="32"/>
                      <w:lang w:val="uk-UA"/>
                    </w:rPr>
                    <w:t>КУпАп</w:t>
                  </w:r>
                </w:p>
              </w:txbxContent>
            </v:textbox>
          </v:rect>
        </w:pict>
      </w:r>
    </w:p>
    <w:p w14:paraId="2AF035E1" w14:textId="77777777" w:rsidR="00FE44B6" w:rsidRDefault="00FE44B6" w:rsidP="0009172D">
      <w:pPr>
        <w:autoSpaceDE w:val="0"/>
        <w:autoSpaceDN w:val="0"/>
        <w:adjustRightInd w:val="0"/>
        <w:spacing w:line="360" w:lineRule="auto"/>
        <w:ind w:firstLine="709"/>
        <w:rPr>
          <w:color w:val="00B0F0"/>
          <w:sz w:val="28"/>
          <w:szCs w:val="28"/>
          <w:lang w:val="uk-UA"/>
        </w:rPr>
      </w:pPr>
    </w:p>
    <w:p w14:paraId="5C4FB02F" w14:textId="77777777" w:rsidR="00FE44B6" w:rsidRDefault="00FE44B6" w:rsidP="0009172D">
      <w:pPr>
        <w:autoSpaceDE w:val="0"/>
        <w:autoSpaceDN w:val="0"/>
        <w:adjustRightInd w:val="0"/>
        <w:spacing w:line="360" w:lineRule="auto"/>
        <w:ind w:firstLine="709"/>
        <w:rPr>
          <w:color w:val="00B0F0"/>
          <w:sz w:val="28"/>
          <w:szCs w:val="28"/>
          <w:lang w:val="uk-UA"/>
        </w:rPr>
      </w:pPr>
    </w:p>
    <w:p w14:paraId="7826E4CC" w14:textId="77777777" w:rsidR="00FE44B6" w:rsidRDefault="00FE44B6" w:rsidP="0009172D">
      <w:pPr>
        <w:autoSpaceDE w:val="0"/>
        <w:autoSpaceDN w:val="0"/>
        <w:adjustRightInd w:val="0"/>
        <w:spacing w:line="360" w:lineRule="auto"/>
        <w:ind w:firstLine="709"/>
        <w:rPr>
          <w:color w:val="00B0F0"/>
          <w:sz w:val="28"/>
          <w:szCs w:val="28"/>
          <w:lang w:val="uk-UA"/>
        </w:rPr>
      </w:pPr>
    </w:p>
    <w:p w14:paraId="07244B44" w14:textId="77777777" w:rsidR="00FE44B6" w:rsidRDefault="00FE44B6" w:rsidP="0009172D">
      <w:pPr>
        <w:autoSpaceDE w:val="0"/>
        <w:autoSpaceDN w:val="0"/>
        <w:adjustRightInd w:val="0"/>
        <w:spacing w:line="360" w:lineRule="auto"/>
        <w:ind w:firstLine="709"/>
        <w:rPr>
          <w:color w:val="00B0F0"/>
          <w:sz w:val="28"/>
          <w:szCs w:val="28"/>
          <w:lang w:val="uk-UA"/>
        </w:rPr>
      </w:pPr>
    </w:p>
    <w:p w14:paraId="16682B93" w14:textId="77777777" w:rsidR="00FE44B6" w:rsidRDefault="00FE44B6" w:rsidP="0009172D">
      <w:pPr>
        <w:autoSpaceDE w:val="0"/>
        <w:autoSpaceDN w:val="0"/>
        <w:adjustRightInd w:val="0"/>
        <w:spacing w:line="360" w:lineRule="auto"/>
        <w:ind w:firstLine="709"/>
        <w:rPr>
          <w:color w:val="00B0F0"/>
          <w:sz w:val="28"/>
          <w:szCs w:val="28"/>
          <w:lang w:val="uk-UA"/>
        </w:rPr>
      </w:pPr>
    </w:p>
    <w:p w14:paraId="355C5EE6" w14:textId="77777777" w:rsidR="00FE44B6" w:rsidRDefault="00FE44B6" w:rsidP="0009172D">
      <w:pPr>
        <w:autoSpaceDE w:val="0"/>
        <w:autoSpaceDN w:val="0"/>
        <w:adjustRightInd w:val="0"/>
        <w:spacing w:line="360" w:lineRule="auto"/>
        <w:ind w:firstLine="709"/>
        <w:rPr>
          <w:color w:val="00B0F0"/>
          <w:sz w:val="28"/>
          <w:szCs w:val="28"/>
          <w:lang w:val="uk-UA"/>
        </w:rPr>
      </w:pPr>
    </w:p>
    <w:p w14:paraId="33B175BF" w14:textId="77777777" w:rsidR="00FE44B6" w:rsidRDefault="00FE44B6" w:rsidP="0009172D">
      <w:pPr>
        <w:autoSpaceDE w:val="0"/>
        <w:autoSpaceDN w:val="0"/>
        <w:adjustRightInd w:val="0"/>
        <w:spacing w:line="360" w:lineRule="auto"/>
        <w:ind w:firstLine="709"/>
        <w:rPr>
          <w:color w:val="00B0F0"/>
          <w:sz w:val="28"/>
          <w:szCs w:val="28"/>
          <w:lang w:val="uk-UA"/>
        </w:rPr>
      </w:pPr>
    </w:p>
    <w:p w14:paraId="39FEF236" w14:textId="77777777" w:rsidR="00FE44B6" w:rsidRDefault="00FE44B6" w:rsidP="0009172D">
      <w:pPr>
        <w:autoSpaceDE w:val="0"/>
        <w:autoSpaceDN w:val="0"/>
        <w:adjustRightInd w:val="0"/>
        <w:spacing w:line="360" w:lineRule="auto"/>
        <w:ind w:firstLine="709"/>
        <w:rPr>
          <w:color w:val="00B0F0"/>
          <w:sz w:val="28"/>
          <w:szCs w:val="28"/>
          <w:lang w:val="uk-UA"/>
        </w:rPr>
      </w:pPr>
    </w:p>
    <w:p w14:paraId="049EC295" w14:textId="77777777" w:rsidR="00FE44B6" w:rsidRDefault="00FE44B6" w:rsidP="0009172D">
      <w:pPr>
        <w:autoSpaceDE w:val="0"/>
        <w:autoSpaceDN w:val="0"/>
        <w:adjustRightInd w:val="0"/>
        <w:spacing w:line="360" w:lineRule="auto"/>
        <w:ind w:firstLine="709"/>
        <w:rPr>
          <w:color w:val="00B0F0"/>
          <w:sz w:val="28"/>
          <w:szCs w:val="28"/>
          <w:lang w:val="uk-UA"/>
        </w:rPr>
      </w:pPr>
    </w:p>
    <w:p w14:paraId="599B941C" w14:textId="77777777" w:rsidR="00FE44B6" w:rsidRDefault="00FE44B6" w:rsidP="0009172D">
      <w:pPr>
        <w:autoSpaceDE w:val="0"/>
        <w:autoSpaceDN w:val="0"/>
        <w:adjustRightInd w:val="0"/>
        <w:spacing w:line="360" w:lineRule="auto"/>
        <w:ind w:firstLine="709"/>
        <w:rPr>
          <w:color w:val="00B0F0"/>
          <w:sz w:val="28"/>
          <w:szCs w:val="28"/>
          <w:lang w:val="uk-UA"/>
        </w:rPr>
      </w:pPr>
    </w:p>
    <w:p w14:paraId="408DE90A" w14:textId="77777777" w:rsidR="00FE44B6" w:rsidRDefault="00FE44B6" w:rsidP="0009172D">
      <w:pPr>
        <w:autoSpaceDE w:val="0"/>
        <w:autoSpaceDN w:val="0"/>
        <w:adjustRightInd w:val="0"/>
        <w:spacing w:line="360" w:lineRule="auto"/>
        <w:ind w:firstLine="709"/>
        <w:rPr>
          <w:color w:val="00B0F0"/>
          <w:sz w:val="28"/>
          <w:szCs w:val="28"/>
          <w:lang w:val="uk-UA"/>
        </w:rPr>
      </w:pPr>
    </w:p>
    <w:p w14:paraId="1F31E992" w14:textId="77777777" w:rsidR="00FE44B6" w:rsidRDefault="00FE44B6" w:rsidP="0009172D">
      <w:pPr>
        <w:autoSpaceDE w:val="0"/>
        <w:autoSpaceDN w:val="0"/>
        <w:adjustRightInd w:val="0"/>
        <w:spacing w:line="360" w:lineRule="auto"/>
        <w:ind w:firstLine="709"/>
        <w:rPr>
          <w:color w:val="00B0F0"/>
          <w:sz w:val="28"/>
          <w:szCs w:val="28"/>
          <w:lang w:val="uk-UA"/>
        </w:rPr>
      </w:pPr>
    </w:p>
    <w:p w14:paraId="58DA3DB6" w14:textId="77777777" w:rsidR="00FE44B6" w:rsidRDefault="00FE44B6" w:rsidP="0009172D">
      <w:pPr>
        <w:autoSpaceDE w:val="0"/>
        <w:autoSpaceDN w:val="0"/>
        <w:adjustRightInd w:val="0"/>
        <w:spacing w:line="360" w:lineRule="auto"/>
        <w:ind w:firstLine="709"/>
        <w:rPr>
          <w:color w:val="00B0F0"/>
          <w:sz w:val="28"/>
          <w:szCs w:val="28"/>
          <w:lang w:val="uk-UA"/>
        </w:rPr>
      </w:pPr>
    </w:p>
    <w:p w14:paraId="477E4762" w14:textId="77777777" w:rsidR="00FE44B6" w:rsidRPr="00C61C3D" w:rsidRDefault="00FE44B6" w:rsidP="0009172D">
      <w:pPr>
        <w:spacing w:line="360" w:lineRule="auto"/>
        <w:ind w:firstLine="709"/>
        <w:rPr>
          <w:sz w:val="28"/>
          <w:szCs w:val="28"/>
          <w:lang w:val="uk-UA"/>
        </w:rPr>
      </w:pPr>
      <w:r>
        <w:rPr>
          <w:sz w:val="28"/>
          <w:szCs w:val="28"/>
          <w:lang w:val="uk-UA"/>
        </w:rPr>
        <w:lastRenderedPageBreak/>
        <w:t xml:space="preserve">2.2 </w:t>
      </w:r>
      <w:r w:rsidRPr="00C61C3D">
        <w:rPr>
          <w:sz w:val="28"/>
          <w:szCs w:val="28"/>
          <w:lang w:val="uk-UA"/>
        </w:rPr>
        <w:t xml:space="preserve">Міжнародне співробітництво у протидії </w:t>
      </w:r>
      <w:proofErr w:type="spellStart"/>
      <w:r w:rsidRPr="00C61C3D">
        <w:rPr>
          <w:sz w:val="28"/>
          <w:szCs w:val="28"/>
          <w:lang w:val="uk-UA"/>
        </w:rPr>
        <w:t>злочинності:основні</w:t>
      </w:r>
      <w:proofErr w:type="spellEnd"/>
      <w:r w:rsidRPr="00C61C3D">
        <w:rPr>
          <w:sz w:val="28"/>
          <w:szCs w:val="28"/>
          <w:lang w:val="uk-UA"/>
        </w:rPr>
        <w:t xml:space="preserve"> напрямки співпраці</w:t>
      </w:r>
    </w:p>
    <w:p w14:paraId="52855364" w14:textId="77777777" w:rsidR="00FE44B6" w:rsidRDefault="00FE44B6" w:rsidP="0009172D">
      <w:pPr>
        <w:autoSpaceDE w:val="0"/>
        <w:autoSpaceDN w:val="0"/>
        <w:adjustRightInd w:val="0"/>
        <w:spacing w:line="360" w:lineRule="auto"/>
        <w:ind w:firstLine="709"/>
        <w:rPr>
          <w:color w:val="00B0F0"/>
          <w:sz w:val="28"/>
          <w:szCs w:val="28"/>
          <w:lang w:val="uk-UA"/>
        </w:rPr>
      </w:pPr>
    </w:p>
    <w:p w14:paraId="5FDD0688" w14:textId="77777777" w:rsidR="00FE44B6" w:rsidRDefault="00FE44B6" w:rsidP="0009172D">
      <w:pPr>
        <w:autoSpaceDE w:val="0"/>
        <w:autoSpaceDN w:val="0"/>
        <w:adjustRightInd w:val="0"/>
        <w:spacing w:line="360" w:lineRule="auto"/>
        <w:ind w:firstLine="709"/>
        <w:rPr>
          <w:color w:val="00B0F0"/>
          <w:sz w:val="28"/>
          <w:szCs w:val="28"/>
          <w:lang w:val="uk-UA"/>
        </w:rPr>
      </w:pPr>
    </w:p>
    <w:p w14:paraId="3D507C21"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02DEA98D">
          <v:roundrect id="Скругленный прямоугольник 42" o:spid="_x0000_s1049" style="position:absolute;left:0;text-align:left;margin-left:54.75pt;margin-top:-8.7pt;width:336.6pt;height:120.6pt;z-index:26;visibility:visible;v-text-anchor:middle" arcsize="10923f" fillcolor="#dfa7a6" strokecolor="#bc4542">
            <v:fill color2="#f5e4e4" rotate="t" angle="180" colors="0 #ffa2a1;22938f #ffbebd;1 #ffe5e5" focus="100%" type="gradient"/>
            <v:shadow on="t" color="black" opacity="24903f" origin=",.5" offset="0,.55556mm"/>
            <v:textbox>
              <w:txbxContent>
                <w:p w14:paraId="05CC7E87" w14:textId="77777777" w:rsidR="00D9311B" w:rsidRPr="004400F4" w:rsidRDefault="00D9311B" w:rsidP="0009172D">
                  <w:pPr>
                    <w:jc w:val="center"/>
                    <w:rPr>
                      <w:sz w:val="32"/>
                      <w:szCs w:val="32"/>
                    </w:rPr>
                  </w:pPr>
                  <w:r w:rsidRPr="004400F4">
                    <w:rPr>
                      <w:sz w:val="32"/>
                      <w:szCs w:val="32"/>
                      <w:lang w:val="uk-UA"/>
                    </w:rPr>
                    <w:t>Форми міжнародно-правової допомоги у змісті багатосторонніх міжнародних договорів та двосторонніх міждержавних угодах</w:t>
                  </w:r>
                </w:p>
              </w:txbxContent>
            </v:textbox>
          </v:roundrect>
        </w:pict>
      </w:r>
    </w:p>
    <w:p w14:paraId="53B6C6F8" w14:textId="77777777" w:rsidR="00FE44B6" w:rsidRDefault="00FE44B6" w:rsidP="0009172D">
      <w:pPr>
        <w:autoSpaceDE w:val="0"/>
        <w:autoSpaceDN w:val="0"/>
        <w:adjustRightInd w:val="0"/>
        <w:spacing w:line="360" w:lineRule="auto"/>
        <w:ind w:firstLine="709"/>
        <w:rPr>
          <w:color w:val="00B0F0"/>
          <w:sz w:val="28"/>
          <w:szCs w:val="28"/>
          <w:lang w:val="uk-UA"/>
        </w:rPr>
      </w:pPr>
    </w:p>
    <w:p w14:paraId="25FBEECA" w14:textId="77777777" w:rsidR="00FE44B6" w:rsidRDefault="00FE44B6" w:rsidP="0009172D">
      <w:pPr>
        <w:autoSpaceDE w:val="0"/>
        <w:autoSpaceDN w:val="0"/>
        <w:adjustRightInd w:val="0"/>
        <w:spacing w:line="360" w:lineRule="auto"/>
        <w:ind w:firstLine="709"/>
        <w:rPr>
          <w:color w:val="00B0F0"/>
          <w:sz w:val="28"/>
          <w:szCs w:val="28"/>
          <w:lang w:val="uk-UA"/>
        </w:rPr>
      </w:pPr>
    </w:p>
    <w:p w14:paraId="4D0474ED" w14:textId="77777777" w:rsidR="00FE44B6" w:rsidRDefault="00FE44B6" w:rsidP="0009172D">
      <w:pPr>
        <w:spacing w:line="360" w:lineRule="auto"/>
        <w:ind w:firstLine="709"/>
        <w:rPr>
          <w:sz w:val="28"/>
          <w:szCs w:val="28"/>
          <w:lang w:val="uk-UA"/>
        </w:rPr>
      </w:pPr>
    </w:p>
    <w:p w14:paraId="3F06951E" w14:textId="77777777" w:rsidR="00FE44B6" w:rsidRDefault="00FE44B6" w:rsidP="0009172D">
      <w:pPr>
        <w:spacing w:line="360" w:lineRule="auto"/>
        <w:ind w:firstLine="709"/>
        <w:rPr>
          <w:sz w:val="28"/>
          <w:szCs w:val="28"/>
          <w:lang w:val="uk-UA"/>
        </w:rPr>
      </w:pPr>
    </w:p>
    <w:p w14:paraId="7A9384C0" w14:textId="77777777" w:rsidR="00FE44B6" w:rsidRDefault="00D9311B" w:rsidP="0009172D">
      <w:pPr>
        <w:spacing w:line="360" w:lineRule="auto"/>
        <w:ind w:firstLine="709"/>
        <w:rPr>
          <w:sz w:val="28"/>
          <w:szCs w:val="28"/>
          <w:lang w:val="uk-UA"/>
        </w:rPr>
      </w:pPr>
      <w:r>
        <w:rPr>
          <w:noProof/>
        </w:rPr>
        <w:pict w14:anchorId="331B38BA">
          <v:shape id="Стрелка вниз 43" o:spid="_x0000_s1050" type="#_x0000_t67" style="position:absolute;left:0;text-align:left;margin-left:201.15pt;margin-top:8pt;width:27pt;height:66.6pt;z-index:27;visibility:visible;v-text-anchor:middle" adj="17222" fillcolor="#4f81bd" strokecolor="#243f60" strokeweight="2pt"/>
        </w:pict>
      </w:r>
    </w:p>
    <w:p w14:paraId="0858A653" w14:textId="77777777" w:rsidR="00FE44B6" w:rsidRDefault="00FE44B6" w:rsidP="0009172D">
      <w:pPr>
        <w:spacing w:line="360" w:lineRule="auto"/>
        <w:ind w:firstLine="709"/>
        <w:rPr>
          <w:sz w:val="28"/>
          <w:szCs w:val="28"/>
          <w:lang w:val="uk-UA"/>
        </w:rPr>
      </w:pPr>
    </w:p>
    <w:p w14:paraId="4BF17945" w14:textId="77777777" w:rsidR="00FE44B6" w:rsidRDefault="00FE44B6" w:rsidP="0009172D">
      <w:pPr>
        <w:spacing w:line="360" w:lineRule="auto"/>
        <w:ind w:firstLine="709"/>
        <w:rPr>
          <w:sz w:val="28"/>
          <w:szCs w:val="28"/>
          <w:lang w:val="uk-UA"/>
        </w:rPr>
      </w:pPr>
    </w:p>
    <w:p w14:paraId="09C631F9" w14:textId="77777777" w:rsidR="00FE44B6" w:rsidRDefault="00FE44B6" w:rsidP="0009172D">
      <w:pPr>
        <w:spacing w:line="360" w:lineRule="auto"/>
        <w:ind w:firstLine="709"/>
        <w:rPr>
          <w:sz w:val="28"/>
          <w:szCs w:val="28"/>
          <w:lang w:val="uk-UA"/>
        </w:rPr>
      </w:pPr>
    </w:p>
    <w:tbl>
      <w:tblPr>
        <w:tblW w:w="0" w:type="auto"/>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9571"/>
      </w:tblGrid>
      <w:tr w:rsidR="00FE44B6" w:rsidRPr="004400F4" w14:paraId="76C5306C" w14:textId="77777777" w:rsidTr="00B6374A">
        <w:trPr>
          <w:trHeight w:val="1168"/>
        </w:trPr>
        <w:tc>
          <w:tcPr>
            <w:tcW w:w="9571" w:type="dxa"/>
            <w:tcBorders>
              <w:top w:val="single" w:sz="8" w:space="0" w:color="4BACC6"/>
            </w:tcBorders>
            <w:shd w:val="clear" w:color="auto" w:fill="4BACC6"/>
          </w:tcPr>
          <w:p w14:paraId="1377D222" w14:textId="77777777" w:rsidR="00FE44B6" w:rsidRPr="00B6374A" w:rsidRDefault="00FE44B6" w:rsidP="00B6374A">
            <w:pPr>
              <w:pStyle w:val="a3"/>
              <w:numPr>
                <w:ilvl w:val="0"/>
                <w:numId w:val="5"/>
              </w:numPr>
              <w:spacing w:line="360" w:lineRule="auto"/>
              <w:ind w:left="0" w:firstLine="709"/>
              <w:rPr>
                <w:b/>
                <w:bCs/>
                <w:color w:val="000000"/>
                <w:sz w:val="28"/>
                <w:szCs w:val="28"/>
                <w:lang w:val="uk-UA"/>
              </w:rPr>
            </w:pPr>
            <w:r w:rsidRPr="00B6374A">
              <w:rPr>
                <w:bCs/>
                <w:color w:val="000000"/>
                <w:sz w:val="28"/>
                <w:szCs w:val="28"/>
                <w:lang w:val="uk-UA"/>
              </w:rPr>
              <w:t>Європейська конвенція про взаємну правову допомогу у кримінальних справах 1959 р.;</w:t>
            </w:r>
          </w:p>
        </w:tc>
      </w:tr>
      <w:tr w:rsidR="00FE44B6" w:rsidRPr="004400F4" w14:paraId="70810B96" w14:textId="77777777" w:rsidTr="00B6374A">
        <w:trPr>
          <w:trHeight w:val="1553"/>
        </w:trPr>
        <w:tc>
          <w:tcPr>
            <w:tcW w:w="9571" w:type="dxa"/>
            <w:tcBorders>
              <w:top w:val="single" w:sz="8" w:space="0" w:color="4BACC6"/>
              <w:bottom w:val="single" w:sz="8" w:space="0" w:color="4BACC6"/>
            </w:tcBorders>
          </w:tcPr>
          <w:p w14:paraId="05DFA9C8" w14:textId="77777777" w:rsidR="00FE44B6" w:rsidRPr="00B6374A" w:rsidRDefault="00FE44B6" w:rsidP="00B6374A">
            <w:pPr>
              <w:pStyle w:val="a3"/>
              <w:numPr>
                <w:ilvl w:val="0"/>
                <w:numId w:val="5"/>
              </w:numPr>
              <w:spacing w:line="360" w:lineRule="auto"/>
              <w:ind w:left="0" w:firstLine="709"/>
              <w:rPr>
                <w:b/>
                <w:bCs/>
                <w:color w:val="000000"/>
                <w:sz w:val="28"/>
                <w:szCs w:val="28"/>
                <w:lang w:val="uk-UA"/>
              </w:rPr>
            </w:pPr>
            <w:r w:rsidRPr="00B6374A">
              <w:rPr>
                <w:bCs/>
                <w:color w:val="000000"/>
                <w:sz w:val="28"/>
                <w:szCs w:val="28"/>
                <w:lang w:val="uk-UA"/>
              </w:rPr>
              <w:t>Міжнародна конвенція про взаємну адміністративну допомогу у відверненні, розслідуванні та припиненні порушень митного законодавства від 12червня 1977 р.;</w:t>
            </w:r>
          </w:p>
        </w:tc>
      </w:tr>
      <w:tr w:rsidR="00FE44B6" w:rsidRPr="004400F4" w14:paraId="06D47EAA" w14:textId="77777777" w:rsidTr="00B6374A">
        <w:trPr>
          <w:trHeight w:val="1109"/>
        </w:trPr>
        <w:tc>
          <w:tcPr>
            <w:tcW w:w="9571" w:type="dxa"/>
          </w:tcPr>
          <w:p w14:paraId="21A66098" w14:textId="77777777" w:rsidR="00FE44B6" w:rsidRPr="00B6374A" w:rsidRDefault="00FE44B6" w:rsidP="00B6374A">
            <w:pPr>
              <w:pStyle w:val="a3"/>
              <w:numPr>
                <w:ilvl w:val="0"/>
                <w:numId w:val="5"/>
              </w:numPr>
              <w:spacing w:line="360" w:lineRule="auto"/>
              <w:ind w:left="0" w:firstLine="709"/>
              <w:rPr>
                <w:b/>
                <w:bCs/>
                <w:color w:val="000000"/>
                <w:sz w:val="28"/>
                <w:szCs w:val="28"/>
                <w:lang w:val="uk-UA"/>
              </w:rPr>
            </w:pPr>
            <w:r w:rsidRPr="00B6374A">
              <w:rPr>
                <w:bCs/>
                <w:color w:val="000000"/>
                <w:sz w:val="28"/>
                <w:szCs w:val="28"/>
                <w:lang w:val="uk-UA"/>
              </w:rPr>
              <w:t>Конвенція ООН про боротьбу проти незаконного обігу наркотичних засобів і психотропних речовин 1988 р.;</w:t>
            </w:r>
          </w:p>
        </w:tc>
      </w:tr>
      <w:tr w:rsidR="00FE44B6" w:rsidRPr="004400F4" w14:paraId="6259B826" w14:textId="77777777" w:rsidTr="00B6374A">
        <w:trPr>
          <w:trHeight w:val="1123"/>
        </w:trPr>
        <w:tc>
          <w:tcPr>
            <w:tcW w:w="9571" w:type="dxa"/>
            <w:tcBorders>
              <w:top w:val="single" w:sz="8" w:space="0" w:color="4BACC6"/>
              <w:bottom w:val="single" w:sz="8" w:space="0" w:color="4BACC6"/>
            </w:tcBorders>
          </w:tcPr>
          <w:p w14:paraId="210BF243" w14:textId="77777777" w:rsidR="00FE44B6" w:rsidRPr="00B6374A" w:rsidRDefault="00FE44B6" w:rsidP="00B6374A">
            <w:pPr>
              <w:pStyle w:val="a3"/>
              <w:numPr>
                <w:ilvl w:val="0"/>
                <w:numId w:val="5"/>
              </w:numPr>
              <w:spacing w:line="360" w:lineRule="auto"/>
              <w:ind w:left="0" w:firstLine="709"/>
              <w:rPr>
                <w:b/>
                <w:bCs/>
                <w:color w:val="000000"/>
                <w:sz w:val="28"/>
                <w:szCs w:val="28"/>
                <w:lang w:val="uk-UA"/>
              </w:rPr>
            </w:pPr>
            <w:r w:rsidRPr="00B6374A">
              <w:rPr>
                <w:bCs/>
                <w:color w:val="000000"/>
                <w:sz w:val="28"/>
                <w:szCs w:val="28"/>
                <w:lang w:val="uk-UA"/>
              </w:rPr>
              <w:t>Міжамериканська Конвенція про екстрадицію від 25 лютого 1981 р.;</w:t>
            </w:r>
          </w:p>
        </w:tc>
      </w:tr>
      <w:tr w:rsidR="00FE44B6" w:rsidRPr="004400F4" w14:paraId="7103C922" w14:textId="77777777" w:rsidTr="00B6374A">
        <w:trPr>
          <w:trHeight w:val="1137"/>
        </w:trPr>
        <w:tc>
          <w:tcPr>
            <w:tcW w:w="9571" w:type="dxa"/>
          </w:tcPr>
          <w:p w14:paraId="26FA7268" w14:textId="77777777" w:rsidR="00FE44B6" w:rsidRPr="00B6374A" w:rsidRDefault="00FE44B6" w:rsidP="00B6374A">
            <w:pPr>
              <w:pStyle w:val="a3"/>
              <w:numPr>
                <w:ilvl w:val="0"/>
                <w:numId w:val="5"/>
              </w:numPr>
              <w:spacing w:line="360" w:lineRule="auto"/>
              <w:ind w:left="0" w:firstLine="709"/>
              <w:rPr>
                <w:b/>
                <w:bCs/>
                <w:color w:val="000000"/>
                <w:sz w:val="28"/>
                <w:szCs w:val="28"/>
                <w:lang w:val="uk-UA"/>
              </w:rPr>
            </w:pPr>
            <w:r w:rsidRPr="00B6374A">
              <w:rPr>
                <w:bCs/>
                <w:color w:val="000000"/>
                <w:sz w:val="28"/>
                <w:szCs w:val="28"/>
                <w:lang w:val="uk-UA"/>
              </w:rPr>
              <w:t>Міжамериканська конвенції про правову допомогу у кримінальних справах 1992 р.;</w:t>
            </w:r>
          </w:p>
        </w:tc>
      </w:tr>
      <w:tr w:rsidR="00FE44B6" w:rsidRPr="004400F4" w14:paraId="1DA2CDEC" w14:textId="77777777" w:rsidTr="00B6374A">
        <w:trPr>
          <w:trHeight w:val="1111"/>
        </w:trPr>
        <w:tc>
          <w:tcPr>
            <w:tcW w:w="9571" w:type="dxa"/>
            <w:tcBorders>
              <w:top w:val="single" w:sz="8" w:space="0" w:color="4BACC6"/>
              <w:bottom w:val="single" w:sz="8" w:space="0" w:color="4BACC6"/>
            </w:tcBorders>
          </w:tcPr>
          <w:p w14:paraId="394816E3" w14:textId="77777777" w:rsidR="00FE44B6" w:rsidRPr="00B6374A" w:rsidRDefault="00FE44B6" w:rsidP="00B6374A">
            <w:pPr>
              <w:pStyle w:val="a3"/>
              <w:numPr>
                <w:ilvl w:val="0"/>
                <w:numId w:val="5"/>
              </w:numPr>
              <w:spacing w:line="360" w:lineRule="auto"/>
              <w:ind w:left="0" w:firstLine="709"/>
              <w:rPr>
                <w:b/>
                <w:bCs/>
                <w:color w:val="000000"/>
                <w:sz w:val="28"/>
                <w:szCs w:val="28"/>
                <w:lang w:val="uk-UA"/>
              </w:rPr>
            </w:pPr>
            <w:r w:rsidRPr="00B6374A">
              <w:rPr>
                <w:bCs/>
                <w:color w:val="000000"/>
                <w:sz w:val="28"/>
                <w:szCs w:val="28"/>
                <w:lang w:val="uk-UA"/>
              </w:rPr>
              <w:t>Конвенції про взаємну правову допомогу у кримінальних справах Економічного Співтовариства Західноафриканських держав 1992 р.;</w:t>
            </w:r>
          </w:p>
        </w:tc>
      </w:tr>
      <w:tr w:rsidR="00FE44B6" w:rsidRPr="004400F4" w14:paraId="06BBB11D" w14:textId="77777777" w:rsidTr="00B6374A">
        <w:trPr>
          <w:trHeight w:val="1112"/>
        </w:trPr>
        <w:tc>
          <w:tcPr>
            <w:tcW w:w="9571" w:type="dxa"/>
          </w:tcPr>
          <w:p w14:paraId="09C286D8" w14:textId="77777777" w:rsidR="00FE44B6" w:rsidRPr="00B6374A" w:rsidRDefault="00FE44B6" w:rsidP="00B6374A">
            <w:pPr>
              <w:pStyle w:val="a3"/>
              <w:numPr>
                <w:ilvl w:val="0"/>
                <w:numId w:val="5"/>
              </w:numPr>
              <w:spacing w:line="360" w:lineRule="auto"/>
              <w:ind w:left="0" w:firstLine="709"/>
              <w:rPr>
                <w:b/>
                <w:bCs/>
                <w:color w:val="000000"/>
                <w:sz w:val="28"/>
                <w:szCs w:val="28"/>
                <w:lang w:val="uk-UA"/>
              </w:rPr>
            </w:pPr>
            <w:r w:rsidRPr="00B6374A">
              <w:rPr>
                <w:bCs/>
                <w:color w:val="000000"/>
                <w:sz w:val="28"/>
                <w:szCs w:val="28"/>
                <w:lang w:val="uk-UA"/>
              </w:rPr>
              <w:lastRenderedPageBreak/>
              <w:t>Конвенція про правову допомогу і правові зносини у цивільних, сімейних і кримінальних справах 1993 р.;</w:t>
            </w:r>
          </w:p>
        </w:tc>
      </w:tr>
      <w:tr w:rsidR="00FE44B6" w:rsidRPr="004400F4" w14:paraId="610C0587" w14:textId="77777777" w:rsidTr="00B6374A">
        <w:trPr>
          <w:trHeight w:val="1142"/>
        </w:trPr>
        <w:tc>
          <w:tcPr>
            <w:tcW w:w="9571" w:type="dxa"/>
            <w:tcBorders>
              <w:top w:val="single" w:sz="8" w:space="0" w:color="4BACC6"/>
              <w:bottom w:val="single" w:sz="8" w:space="0" w:color="4BACC6"/>
            </w:tcBorders>
          </w:tcPr>
          <w:p w14:paraId="69865231" w14:textId="77777777" w:rsidR="00FE44B6" w:rsidRPr="00B6374A" w:rsidRDefault="00FE44B6" w:rsidP="00B6374A">
            <w:pPr>
              <w:pStyle w:val="a3"/>
              <w:numPr>
                <w:ilvl w:val="0"/>
                <w:numId w:val="5"/>
              </w:numPr>
              <w:spacing w:line="360" w:lineRule="auto"/>
              <w:ind w:left="0" w:firstLine="709"/>
              <w:rPr>
                <w:b/>
                <w:bCs/>
                <w:color w:val="000000"/>
                <w:sz w:val="28"/>
                <w:szCs w:val="28"/>
                <w:lang w:val="uk-UA"/>
              </w:rPr>
            </w:pPr>
            <w:r w:rsidRPr="00B6374A">
              <w:rPr>
                <w:bCs/>
                <w:color w:val="000000"/>
                <w:sz w:val="28"/>
                <w:szCs w:val="28"/>
                <w:lang w:val="uk-UA"/>
              </w:rPr>
              <w:t>Конвенції ООН проти транснаціональної організованої злочинності 2000 р. тощо.</w:t>
            </w:r>
          </w:p>
        </w:tc>
      </w:tr>
    </w:tbl>
    <w:p w14:paraId="253D032E" w14:textId="77777777" w:rsidR="00FE44B6" w:rsidRDefault="00FE44B6" w:rsidP="0009172D">
      <w:pPr>
        <w:autoSpaceDE w:val="0"/>
        <w:autoSpaceDN w:val="0"/>
        <w:adjustRightInd w:val="0"/>
        <w:spacing w:line="360" w:lineRule="auto"/>
        <w:rPr>
          <w:color w:val="00B0F0"/>
          <w:sz w:val="28"/>
          <w:szCs w:val="28"/>
          <w:lang w:val="uk-UA"/>
        </w:rPr>
      </w:pPr>
    </w:p>
    <w:p w14:paraId="30AFCE35" w14:textId="77777777" w:rsidR="00FE44B6" w:rsidRDefault="00FE44B6" w:rsidP="0009172D">
      <w:pPr>
        <w:autoSpaceDE w:val="0"/>
        <w:autoSpaceDN w:val="0"/>
        <w:adjustRightInd w:val="0"/>
        <w:spacing w:line="360" w:lineRule="auto"/>
        <w:rPr>
          <w:color w:val="00B0F0"/>
          <w:sz w:val="28"/>
          <w:szCs w:val="28"/>
          <w:lang w:val="uk-UA"/>
        </w:rPr>
      </w:pPr>
    </w:p>
    <w:p w14:paraId="6386A091" w14:textId="77777777" w:rsidR="00FE44B6" w:rsidRDefault="00FE44B6" w:rsidP="0009172D">
      <w:pPr>
        <w:autoSpaceDE w:val="0"/>
        <w:autoSpaceDN w:val="0"/>
        <w:adjustRightInd w:val="0"/>
        <w:spacing w:line="360" w:lineRule="auto"/>
        <w:rPr>
          <w:color w:val="00B0F0"/>
          <w:sz w:val="28"/>
          <w:szCs w:val="28"/>
          <w:lang w:val="uk-UA"/>
        </w:rPr>
      </w:pPr>
    </w:p>
    <w:p w14:paraId="3ECAC84C" w14:textId="77777777" w:rsidR="00FE44B6" w:rsidRDefault="00FE44B6" w:rsidP="0009172D">
      <w:pPr>
        <w:autoSpaceDE w:val="0"/>
        <w:autoSpaceDN w:val="0"/>
        <w:adjustRightInd w:val="0"/>
        <w:spacing w:line="360" w:lineRule="auto"/>
        <w:rPr>
          <w:color w:val="00B0F0"/>
          <w:sz w:val="28"/>
          <w:szCs w:val="28"/>
          <w:lang w:val="uk-UA"/>
        </w:rPr>
      </w:pPr>
    </w:p>
    <w:p w14:paraId="0472DB7D" w14:textId="77777777" w:rsidR="00FE44B6" w:rsidRDefault="00FE44B6" w:rsidP="0009172D">
      <w:pPr>
        <w:autoSpaceDE w:val="0"/>
        <w:autoSpaceDN w:val="0"/>
        <w:adjustRightInd w:val="0"/>
        <w:spacing w:line="360" w:lineRule="auto"/>
        <w:rPr>
          <w:color w:val="00B0F0"/>
          <w:sz w:val="28"/>
          <w:szCs w:val="28"/>
          <w:lang w:val="uk-UA"/>
        </w:rPr>
      </w:pPr>
    </w:p>
    <w:p w14:paraId="455AEFA6" w14:textId="77777777" w:rsidR="00FE44B6" w:rsidRDefault="00D9311B" w:rsidP="0009172D">
      <w:pPr>
        <w:autoSpaceDE w:val="0"/>
        <w:autoSpaceDN w:val="0"/>
        <w:adjustRightInd w:val="0"/>
        <w:spacing w:line="360" w:lineRule="auto"/>
        <w:rPr>
          <w:color w:val="00B0F0"/>
          <w:sz w:val="28"/>
          <w:szCs w:val="28"/>
          <w:lang w:val="uk-UA"/>
        </w:rPr>
      </w:pPr>
      <w:r>
        <w:rPr>
          <w:noProof/>
        </w:rPr>
        <w:pict w14:anchorId="365BFB62">
          <v:rect id="Прямоугольник 27" o:spid="_x0000_s1051" style="position:absolute;left:0;text-align:left;margin-left:22.35pt;margin-top:18.15pt;width:419.4pt;height:129.6pt;z-index:13;visibility:visible;v-text-anchor:middle" strokecolor="#3f3151" strokeweight="2pt">
            <v:textbox>
              <w:txbxContent>
                <w:p w14:paraId="62B81BB6" w14:textId="77777777" w:rsidR="00D9311B" w:rsidRDefault="00D9311B" w:rsidP="0009172D">
                  <w:pPr>
                    <w:spacing w:line="360" w:lineRule="auto"/>
                    <w:ind w:firstLine="709"/>
                    <w:rPr>
                      <w:color w:val="C00000"/>
                      <w:sz w:val="32"/>
                      <w:szCs w:val="32"/>
                      <w:lang w:val="uk-UA"/>
                    </w:rPr>
                  </w:pPr>
                </w:p>
                <w:p w14:paraId="4C0BF34D" w14:textId="77777777" w:rsidR="00D9311B" w:rsidRPr="00DB02DC" w:rsidRDefault="00D9311B" w:rsidP="0009172D">
                  <w:pPr>
                    <w:spacing w:line="360" w:lineRule="auto"/>
                    <w:ind w:firstLine="709"/>
                    <w:rPr>
                      <w:sz w:val="32"/>
                      <w:szCs w:val="32"/>
                      <w:lang w:val="uk-UA"/>
                    </w:rPr>
                  </w:pPr>
                  <w:r w:rsidRPr="00DB02DC">
                    <w:rPr>
                      <w:sz w:val="32"/>
                      <w:szCs w:val="32"/>
                      <w:lang w:val="uk-UA"/>
                    </w:rPr>
                    <w:t>Проведені дослідження дозволяють виокремити в «антикримінальному» співробітництві держав на міжнародному рівні наступні види діяльності:</w:t>
                  </w:r>
                </w:p>
                <w:p w14:paraId="0181B72E" w14:textId="77777777" w:rsidR="00D9311B" w:rsidRPr="00DB02DC" w:rsidRDefault="00D9311B" w:rsidP="0009172D">
                  <w:pPr>
                    <w:jc w:val="center"/>
                    <w:rPr>
                      <w:sz w:val="32"/>
                      <w:szCs w:val="32"/>
                    </w:rPr>
                  </w:pPr>
                </w:p>
              </w:txbxContent>
            </v:textbox>
          </v:rect>
        </w:pict>
      </w:r>
    </w:p>
    <w:p w14:paraId="4CA897B5" w14:textId="77777777" w:rsidR="00FE44B6" w:rsidRDefault="00FE44B6" w:rsidP="0009172D">
      <w:pPr>
        <w:autoSpaceDE w:val="0"/>
        <w:autoSpaceDN w:val="0"/>
        <w:adjustRightInd w:val="0"/>
        <w:spacing w:line="360" w:lineRule="auto"/>
        <w:ind w:firstLine="709"/>
        <w:rPr>
          <w:color w:val="00B0F0"/>
          <w:sz w:val="28"/>
          <w:szCs w:val="28"/>
          <w:lang w:val="uk-UA"/>
        </w:rPr>
      </w:pPr>
    </w:p>
    <w:p w14:paraId="7AD0E3E0" w14:textId="77777777" w:rsidR="00FE44B6" w:rsidRDefault="00FE44B6" w:rsidP="0009172D">
      <w:pPr>
        <w:autoSpaceDE w:val="0"/>
        <w:autoSpaceDN w:val="0"/>
        <w:adjustRightInd w:val="0"/>
        <w:spacing w:line="360" w:lineRule="auto"/>
        <w:ind w:firstLine="709"/>
        <w:rPr>
          <w:color w:val="00B0F0"/>
          <w:sz w:val="28"/>
          <w:szCs w:val="28"/>
          <w:lang w:val="uk-UA"/>
        </w:rPr>
      </w:pPr>
    </w:p>
    <w:p w14:paraId="3AC30282" w14:textId="77777777" w:rsidR="00FE44B6" w:rsidRDefault="00FE44B6" w:rsidP="0009172D">
      <w:pPr>
        <w:autoSpaceDE w:val="0"/>
        <w:autoSpaceDN w:val="0"/>
        <w:adjustRightInd w:val="0"/>
        <w:spacing w:line="360" w:lineRule="auto"/>
        <w:ind w:firstLine="709"/>
        <w:rPr>
          <w:color w:val="00B0F0"/>
          <w:sz w:val="28"/>
          <w:szCs w:val="28"/>
          <w:lang w:val="uk-UA"/>
        </w:rPr>
      </w:pPr>
    </w:p>
    <w:p w14:paraId="66441210" w14:textId="77777777" w:rsidR="00FE44B6" w:rsidRDefault="00FE44B6" w:rsidP="0009172D">
      <w:pPr>
        <w:spacing w:line="360" w:lineRule="auto"/>
        <w:ind w:firstLine="709"/>
        <w:rPr>
          <w:sz w:val="28"/>
          <w:szCs w:val="28"/>
          <w:lang w:val="uk-UA"/>
        </w:rPr>
      </w:pPr>
    </w:p>
    <w:p w14:paraId="5C75CBAC" w14:textId="77777777" w:rsidR="00FE44B6" w:rsidRDefault="00FE44B6" w:rsidP="0009172D">
      <w:pPr>
        <w:spacing w:line="360" w:lineRule="auto"/>
        <w:ind w:firstLine="709"/>
        <w:rPr>
          <w:sz w:val="28"/>
          <w:szCs w:val="28"/>
          <w:lang w:val="uk-UA"/>
        </w:rPr>
      </w:pPr>
    </w:p>
    <w:p w14:paraId="2E1379D9" w14:textId="77777777" w:rsidR="00FE44B6" w:rsidRDefault="00FE44B6" w:rsidP="0009172D">
      <w:pPr>
        <w:spacing w:line="360" w:lineRule="auto"/>
        <w:ind w:firstLine="709"/>
        <w:rPr>
          <w:sz w:val="28"/>
          <w:szCs w:val="28"/>
          <w:lang w:val="uk-UA"/>
        </w:rPr>
      </w:pPr>
    </w:p>
    <w:p w14:paraId="3C36570B" w14:textId="77777777" w:rsidR="00FE44B6" w:rsidRDefault="00D9311B" w:rsidP="0009172D">
      <w:pPr>
        <w:spacing w:line="360" w:lineRule="auto"/>
        <w:ind w:firstLine="709"/>
        <w:rPr>
          <w:sz w:val="28"/>
          <w:szCs w:val="28"/>
          <w:lang w:val="uk-UA"/>
        </w:rPr>
      </w:pPr>
      <w:r>
        <w:rPr>
          <w:noProof/>
        </w:rPr>
        <w:pict w14:anchorId="01C7B7D8">
          <v:shape id="Стрелка вниз 28" o:spid="_x0000_s1052" type="#_x0000_t67" style="position:absolute;left:0;text-align:left;margin-left:208.35pt;margin-top:10.5pt;width:38.4pt;height:58.2pt;z-index:14;visibility:visible;v-text-anchor:middle" adj="14474" fillcolor="#4f81bd" strokecolor="#243f60" strokeweight="2pt"/>
        </w:pict>
      </w:r>
    </w:p>
    <w:p w14:paraId="0BB61957" w14:textId="77777777" w:rsidR="00FE44B6" w:rsidRDefault="00FE44B6" w:rsidP="0009172D">
      <w:pPr>
        <w:spacing w:line="360" w:lineRule="auto"/>
        <w:rPr>
          <w:sz w:val="28"/>
          <w:szCs w:val="28"/>
          <w:lang w:val="uk-UA"/>
        </w:rPr>
      </w:pPr>
    </w:p>
    <w:p w14:paraId="63F6D800" w14:textId="77777777" w:rsidR="00FE44B6" w:rsidRDefault="00FE44B6" w:rsidP="0009172D">
      <w:pPr>
        <w:spacing w:line="360" w:lineRule="auto"/>
        <w:rPr>
          <w:sz w:val="28"/>
          <w:szCs w:val="28"/>
          <w:lang w:val="uk-UA"/>
        </w:rPr>
      </w:pPr>
    </w:p>
    <w:p w14:paraId="0FC95716" w14:textId="77777777" w:rsidR="00FE44B6" w:rsidRDefault="00FE44B6" w:rsidP="0009172D">
      <w:pPr>
        <w:spacing w:line="360" w:lineRule="auto"/>
        <w:rPr>
          <w:sz w:val="28"/>
          <w:szCs w:val="28"/>
          <w:lang w:val="uk-UA"/>
        </w:rPr>
      </w:pPr>
    </w:p>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A0" w:firstRow="1" w:lastRow="0" w:firstColumn="1" w:lastColumn="0" w:noHBand="0" w:noVBand="0"/>
      </w:tblPr>
      <w:tblGrid>
        <w:gridCol w:w="9571"/>
      </w:tblGrid>
      <w:tr w:rsidR="00FE44B6" w:rsidRPr="00DB02DC" w14:paraId="5C1EBAFE" w14:textId="77777777" w:rsidTr="00B6374A">
        <w:tc>
          <w:tcPr>
            <w:tcW w:w="9571" w:type="dxa"/>
            <w:tcBorders>
              <w:bottom w:val="single" w:sz="18" w:space="0" w:color="8064A2"/>
            </w:tcBorders>
          </w:tcPr>
          <w:p w14:paraId="3A1EADBA" w14:textId="77777777" w:rsidR="00FE44B6" w:rsidRPr="00B6374A" w:rsidRDefault="00FE44B6" w:rsidP="00B6374A">
            <w:pPr>
              <w:spacing w:line="360" w:lineRule="auto"/>
              <w:ind w:firstLine="709"/>
              <w:rPr>
                <w:b/>
                <w:bCs/>
                <w:sz w:val="28"/>
                <w:szCs w:val="28"/>
                <w:lang w:val="uk-UA"/>
              </w:rPr>
            </w:pPr>
            <w:r w:rsidRPr="00B6374A">
              <w:rPr>
                <w:bCs/>
                <w:sz w:val="28"/>
                <w:szCs w:val="28"/>
                <w:lang w:val="uk-UA"/>
              </w:rPr>
              <w:t>1) криміналізація певних суспільно небезпечних діянь;</w:t>
            </w:r>
          </w:p>
          <w:p w14:paraId="45FB7E07" w14:textId="77777777" w:rsidR="00FE44B6" w:rsidRPr="00B6374A" w:rsidRDefault="00FE44B6" w:rsidP="00B6374A">
            <w:pPr>
              <w:spacing w:line="360" w:lineRule="auto"/>
              <w:rPr>
                <w:b/>
                <w:bCs/>
                <w:sz w:val="28"/>
                <w:szCs w:val="28"/>
                <w:lang w:val="uk-UA"/>
              </w:rPr>
            </w:pPr>
          </w:p>
        </w:tc>
      </w:tr>
      <w:tr w:rsidR="00FE44B6" w:rsidRPr="00DB02DC" w14:paraId="495A410E" w14:textId="77777777" w:rsidTr="00B6374A">
        <w:tc>
          <w:tcPr>
            <w:tcW w:w="9571" w:type="dxa"/>
            <w:shd w:val="clear" w:color="auto" w:fill="DFD8E8"/>
          </w:tcPr>
          <w:p w14:paraId="21F8840F" w14:textId="77777777" w:rsidR="00FE44B6" w:rsidRPr="00B6374A" w:rsidRDefault="00FE44B6" w:rsidP="00B6374A">
            <w:pPr>
              <w:spacing w:line="360" w:lineRule="auto"/>
              <w:ind w:firstLine="709"/>
              <w:rPr>
                <w:b/>
                <w:bCs/>
                <w:sz w:val="28"/>
                <w:szCs w:val="28"/>
                <w:lang w:val="uk-UA"/>
              </w:rPr>
            </w:pPr>
            <w:r w:rsidRPr="00B6374A">
              <w:rPr>
                <w:bCs/>
                <w:sz w:val="28"/>
                <w:szCs w:val="28"/>
                <w:lang w:val="uk-UA"/>
              </w:rPr>
              <w:t>2)  уніфікація законодавства про відповідальність за їх вчинення, безпосереднє припинення злочинів;</w:t>
            </w:r>
          </w:p>
          <w:p w14:paraId="55EEE87F" w14:textId="77777777" w:rsidR="00FE44B6" w:rsidRPr="00B6374A" w:rsidRDefault="00FE44B6" w:rsidP="00B6374A">
            <w:pPr>
              <w:spacing w:line="360" w:lineRule="auto"/>
              <w:rPr>
                <w:b/>
                <w:bCs/>
                <w:sz w:val="28"/>
                <w:szCs w:val="28"/>
                <w:lang w:val="uk-UA"/>
              </w:rPr>
            </w:pPr>
          </w:p>
        </w:tc>
      </w:tr>
      <w:tr w:rsidR="00FE44B6" w:rsidRPr="00DB02DC" w14:paraId="7E99DBEE" w14:textId="77777777" w:rsidTr="00B6374A">
        <w:tc>
          <w:tcPr>
            <w:tcW w:w="9571" w:type="dxa"/>
          </w:tcPr>
          <w:p w14:paraId="267E85A9" w14:textId="77777777" w:rsidR="00FE44B6" w:rsidRPr="00B6374A" w:rsidRDefault="00FE44B6" w:rsidP="00B6374A">
            <w:pPr>
              <w:spacing w:line="360" w:lineRule="auto"/>
              <w:ind w:firstLine="709"/>
              <w:rPr>
                <w:b/>
                <w:bCs/>
                <w:sz w:val="28"/>
                <w:szCs w:val="28"/>
                <w:lang w:val="uk-UA"/>
              </w:rPr>
            </w:pPr>
            <w:r w:rsidRPr="00B6374A">
              <w:rPr>
                <w:bCs/>
                <w:sz w:val="28"/>
                <w:szCs w:val="28"/>
                <w:lang w:val="uk-UA"/>
              </w:rPr>
              <w:t>3)  проведення в необхідних випадках оперативно-розшукових дій, надання допомоги в розслідуванні кримінальних проваджень і в здійсненні кримінального переслідування;</w:t>
            </w:r>
          </w:p>
          <w:p w14:paraId="5EDA7A7C" w14:textId="77777777" w:rsidR="00FE44B6" w:rsidRPr="00B6374A" w:rsidRDefault="00FE44B6" w:rsidP="00B6374A">
            <w:pPr>
              <w:spacing w:line="360" w:lineRule="auto"/>
              <w:rPr>
                <w:b/>
                <w:bCs/>
                <w:sz w:val="28"/>
                <w:szCs w:val="28"/>
                <w:lang w:val="uk-UA"/>
              </w:rPr>
            </w:pPr>
          </w:p>
        </w:tc>
      </w:tr>
      <w:tr w:rsidR="00FE44B6" w:rsidRPr="00DB02DC" w14:paraId="3398512E" w14:textId="77777777" w:rsidTr="00B6374A">
        <w:tc>
          <w:tcPr>
            <w:tcW w:w="9571" w:type="dxa"/>
            <w:shd w:val="clear" w:color="auto" w:fill="DFD8E8"/>
          </w:tcPr>
          <w:p w14:paraId="6F974773" w14:textId="77777777" w:rsidR="00FE44B6" w:rsidRPr="00B6374A" w:rsidRDefault="00FE44B6" w:rsidP="00B6374A">
            <w:pPr>
              <w:spacing w:line="360" w:lineRule="auto"/>
              <w:ind w:firstLine="709"/>
              <w:rPr>
                <w:b/>
                <w:bCs/>
                <w:sz w:val="28"/>
                <w:szCs w:val="28"/>
                <w:lang w:val="uk-UA"/>
              </w:rPr>
            </w:pPr>
            <w:r w:rsidRPr="00B6374A">
              <w:rPr>
                <w:bCs/>
                <w:sz w:val="28"/>
                <w:szCs w:val="28"/>
                <w:lang w:val="uk-UA"/>
              </w:rPr>
              <w:t>4) розслідування міжнародних злочинів;</w:t>
            </w:r>
          </w:p>
          <w:p w14:paraId="199CE8B6" w14:textId="77777777" w:rsidR="00FE44B6" w:rsidRPr="00B6374A" w:rsidRDefault="00FE44B6" w:rsidP="00B6374A">
            <w:pPr>
              <w:spacing w:line="360" w:lineRule="auto"/>
              <w:rPr>
                <w:b/>
                <w:bCs/>
                <w:sz w:val="28"/>
                <w:szCs w:val="28"/>
                <w:lang w:val="uk-UA"/>
              </w:rPr>
            </w:pPr>
          </w:p>
        </w:tc>
      </w:tr>
      <w:tr w:rsidR="00FE44B6" w:rsidRPr="00DB02DC" w14:paraId="426B4E7A" w14:textId="77777777" w:rsidTr="00B6374A">
        <w:trPr>
          <w:trHeight w:val="960"/>
        </w:trPr>
        <w:tc>
          <w:tcPr>
            <w:tcW w:w="9571" w:type="dxa"/>
          </w:tcPr>
          <w:p w14:paraId="756F1AFD" w14:textId="77777777" w:rsidR="00FE44B6" w:rsidRPr="00B6374A" w:rsidRDefault="00FE44B6" w:rsidP="00B6374A">
            <w:pPr>
              <w:spacing w:line="360" w:lineRule="auto"/>
              <w:rPr>
                <w:b/>
                <w:bCs/>
                <w:sz w:val="28"/>
                <w:szCs w:val="28"/>
                <w:lang w:val="uk-UA"/>
              </w:rPr>
            </w:pPr>
            <w:r w:rsidRPr="00B6374A">
              <w:rPr>
                <w:bCs/>
                <w:sz w:val="28"/>
                <w:szCs w:val="28"/>
                <w:lang w:val="uk-UA"/>
              </w:rPr>
              <w:t>5)  здійснення кримінального переслідування;</w:t>
            </w:r>
          </w:p>
        </w:tc>
      </w:tr>
      <w:tr w:rsidR="00FE44B6" w:rsidRPr="00DB02DC" w14:paraId="60291527" w14:textId="77777777" w:rsidTr="00B6374A">
        <w:tc>
          <w:tcPr>
            <w:tcW w:w="9571" w:type="dxa"/>
            <w:shd w:val="clear" w:color="auto" w:fill="DFD8E8"/>
          </w:tcPr>
          <w:p w14:paraId="29AE6DD2" w14:textId="77777777" w:rsidR="00FE44B6" w:rsidRPr="00B6374A" w:rsidRDefault="00FE44B6" w:rsidP="00B6374A">
            <w:pPr>
              <w:spacing w:line="360" w:lineRule="auto"/>
              <w:ind w:firstLine="709"/>
              <w:rPr>
                <w:b/>
                <w:bCs/>
                <w:sz w:val="28"/>
                <w:szCs w:val="28"/>
                <w:lang w:val="uk-UA"/>
              </w:rPr>
            </w:pPr>
            <w:r w:rsidRPr="00B6374A">
              <w:rPr>
                <w:bCs/>
                <w:sz w:val="28"/>
                <w:szCs w:val="28"/>
                <w:lang w:val="uk-UA"/>
              </w:rPr>
              <w:t>6)  забезпечення виконання кримінальних покарань;</w:t>
            </w:r>
          </w:p>
          <w:p w14:paraId="23B7E06A" w14:textId="77777777" w:rsidR="00FE44B6" w:rsidRPr="00B6374A" w:rsidRDefault="00FE44B6" w:rsidP="00B6374A">
            <w:pPr>
              <w:spacing w:line="360" w:lineRule="auto"/>
              <w:rPr>
                <w:b/>
                <w:bCs/>
                <w:sz w:val="28"/>
                <w:szCs w:val="28"/>
                <w:lang w:val="uk-UA"/>
              </w:rPr>
            </w:pPr>
          </w:p>
        </w:tc>
      </w:tr>
      <w:tr w:rsidR="00FE44B6" w:rsidRPr="00DB02DC" w14:paraId="21DD3DE0" w14:textId="77777777" w:rsidTr="00B6374A">
        <w:tc>
          <w:tcPr>
            <w:tcW w:w="9571" w:type="dxa"/>
          </w:tcPr>
          <w:p w14:paraId="231D606C" w14:textId="77777777" w:rsidR="00FE44B6" w:rsidRPr="00B6374A" w:rsidRDefault="00FE44B6" w:rsidP="00B6374A">
            <w:pPr>
              <w:spacing w:line="360" w:lineRule="auto"/>
              <w:ind w:firstLine="709"/>
              <w:rPr>
                <w:b/>
                <w:bCs/>
                <w:sz w:val="28"/>
                <w:szCs w:val="28"/>
                <w:lang w:val="uk-UA"/>
              </w:rPr>
            </w:pPr>
            <w:r w:rsidRPr="00B6374A">
              <w:rPr>
                <w:bCs/>
                <w:sz w:val="28"/>
                <w:szCs w:val="28"/>
                <w:lang w:val="uk-UA"/>
              </w:rPr>
              <w:t xml:space="preserve">7)  </w:t>
            </w:r>
            <w:proofErr w:type="spellStart"/>
            <w:r w:rsidRPr="00B6374A">
              <w:rPr>
                <w:bCs/>
                <w:sz w:val="28"/>
                <w:szCs w:val="28"/>
                <w:lang w:val="uk-UA"/>
              </w:rPr>
              <w:t>постпенітенціарний</w:t>
            </w:r>
            <w:proofErr w:type="spellEnd"/>
            <w:r w:rsidRPr="00B6374A">
              <w:rPr>
                <w:bCs/>
                <w:sz w:val="28"/>
                <w:szCs w:val="28"/>
                <w:lang w:val="uk-UA"/>
              </w:rPr>
              <w:t xml:space="preserve"> вплив;</w:t>
            </w:r>
          </w:p>
          <w:p w14:paraId="3908CE40" w14:textId="77777777" w:rsidR="00FE44B6" w:rsidRPr="00B6374A" w:rsidRDefault="00FE44B6" w:rsidP="00B6374A">
            <w:pPr>
              <w:spacing w:line="360" w:lineRule="auto"/>
              <w:rPr>
                <w:b/>
                <w:bCs/>
                <w:sz w:val="28"/>
                <w:szCs w:val="28"/>
                <w:lang w:val="uk-UA"/>
              </w:rPr>
            </w:pPr>
          </w:p>
        </w:tc>
      </w:tr>
      <w:tr w:rsidR="00FE44B6" w:rsidRPr="00DB02DC" w14:paraId="75540E1B" w14:textId="77777777" w:rsidTr="00B6374A">
        <w:tc>
          <w:tcPr>
            <w:tcW w:w="9571" w:type="dxa"/>
            <w:shd w:val="clear" w:color="auto" w:fill="DFD8E8"/>
          </w:tcPr>
          <w:p w14:paraId="3F9B7EEF" w14:textId="77777777" w:rsidR="00FE44B6" w:rsidRPr="00B6374A" w:rsidRDefault="00FE44B6" w:rsidP="00B6374A">
            <w:pPr>
              <w:spacing w:line="360" w:lineRule="auto"/>
              <w:ind w:firstLine="709"/>
              <w:rPr>
                <w:b/>
                <w:bCs/>
                <w:sz w:val="28"/>
                <w:szCs w:val="28"/>
                <w:lang w:val="uk-UA"/>
              </w:rPr>
            </w:pPr>
            <w:r w:rsidRPr="00B6374A">
              <w:rPr>
                <w:bCs/>
                <w:sz w:val="28"/>
                <w:szCs w:val="28"/>
                <w:lang w:val="uk-UA"/>
              </w:rPr>
              <w:t>8)  надання професійно-технічної допомоги;</w:t>
            </w:r>
          </w:p>
          <w:p w14:paraId="4B617861" w14:textId="77777777" w:rsidR="00FE44B6" w:rsidRPr="00B6374A" w:rsidRDefault="00FE44B6" w:rsidP="00B6374A">
            <w:pPr>
              <w:spacing w:line="360" w:lineRule="auto"/>
              <w:rPr>
                <w:b/>
                <w:bCs/>
                <w:sz w:val="28"/>
                <w:szCs w:val="28"/>
                <w:lang w:val="uk-UA"/>
              </w:rPr>
            </w:pPr>
          </w:p>
        </w:tc>
      </w:tr>
      <w:tr w:rsidR="00FE44B6" w:rsidRPr="00DB02DC" w14:paraId="642C567E" w14:textId="77777777" w:rsidTr="00B6374A">
        <w:tc>
          <w:tcPr>
            <w:tcW w:w="9571" w:type="dxa"/>
          </w:tcPr>
          <w:p w14:paraId="34AE1F17" w14:textId="77777777" w:rsidR="00FE44B6" w:rsidRPr="00B6374A" w:rsidRDefault="00FE44B6" w:rsidP="00B6374A">
            <w:pPr>
              <w:spacing w:line="360" w:lineRule="auto"/>
              <w:ind w:firstLine="709"/>
              <w:rPr>
                <w:b/>
                <w:bCs/>
                <w:sz w:val="28"/>
                <w:szCs w:val="28"/>
                <w:lang w:val="uk-UA"/>
              </w:rPr>
            </w:pPr>
            <w:r w:rsidRPr="00B6374A">
              <w:rPr>
                <w:bCs/>
                <w:sz w:val="28"/>
                <w:szCs w:val="28"/>
                <w:lang w:val="uk-UA"/>
              </w:rPr>
              <w:t>9) попередження злочинів;</w:t>
            </w:r>
          </w:p>
          <w:p w14:paraId="16EB83CF" w14:textId="77777777" w:rsidR="00FE44B6" w:rsidRPr="00B6374A" w:rsidRDefault="00FE44B6" w:rsidP="00B6374A">
            <w:pPr>
              <w:spacing w:line="360" w:lineRule="auto"/>
              <w:rPr>
                <w:b/>
                <w:bCs/>
                <w:sz w:val="28"/>
                <w:szCs w:val="28"/>
                <w:lang w:val="uk-UA"/>
              </w:rPr>
            </w:pPr>
          </w:p>
        </w:tc>
      </w:tr>
      <w:tr w:rsidR="00FE44B6" w:rsidRPr="00DB02DC" w14:paraId="5D01746E" w14:textId="77777777" w:rsidTr="00B6374A">
        <w:tc>
          <w:tcPr>
            <w:tcW w:w="9571" w:type="dxa"/>
            <w:shd w:val="clear" w:color="auto" w:fill="DFD8E8"/>
          </w:tcPr>
          <w:p w14:paraId="13FF05C1" w14:textId="77777777" w:rsidR="00FE44B6" w:rsidRPr="00B6374A" w:rsidRDefault="00FE44B6" w:rsidP="00B6374A">
            <w:pPr>
              <w:spacing w:line="360" w:lineRule="auto"/>
              <w:ind w:firstLine="709"/>
              <w:rPr>
                <w:b/>
                <w:bCs/>
                <w:sz w:val="28"/>
                <w:szCs w:val="28"/>
                <w:lang w:val="uk-UA"/>
              </w:rPr>
            </w:pPr>
            <w:r w:rsidRPr="00B6374A">
              <w:rPr>
                <w:bCs/>
                <w:sz w:val="28"/>
                <w:szCs w:val="28"/>
                <w:lang w:val="uk-UA"/>
              </w:rPr>
              <w:t>10)  обмін аналітичною, кримінологічною та оперативною інформацією;</w:t>
            </w:r>
          </w:p>
          <w:p w14:paraId="398C78C2" w14:textId="77777777" w:rsidR="00FE44B6" w:rsidRPr="00B6374A" w:rsidRDefault="00FE44B6" w:rsidP="00B6374A">
            <w:pPr>
              <w:spacing w:line="360" w:lineRule="auto"/>
              <w:rPr>
                <w:b/>
                <w:bCs/>
                <w:sz w:val="28"/>
                <w:szCs w:val="28"/>
                <w:lang w:val="uk-UA"/>
              </w:rPr>
            </w:pPr>
          </w:p>
        </w:tc>
      </w:tr>
      <w:tr w:rsidR="00FE44B6" w:rsidRPr="00DB02DC" w14:paraId="7624AE31" w14:textId="77777777" w:rsidTr="00B6374A">
        <w:tc>
          <w:tcPr>
            <w:tcW w:w="9571" w:type="dxa"/>
          </w:tcPr>
          <w:p w14:paraId="1BDC8484" w14:textId="77777777" w:rsidR="00FE44B6" w:rsidRPr="00B6374A" w:rsidRDefault="00FE44B6" w:rsidP="00B6374A">
            <w:pPr>
              <w:spacing w:line="360" w:lineRule="auto"/>
              <w:ind w:firstLine="709"/>
              <w:rPr>
                <w:b/>
                <w:bCs/>
                <w:sz w:val="28"/>
                <w:szCs w:val="28"/>
                <w:lang w:val="uk-UA"/>
              </w:rPr>
            </w:pPr>
            <w:r w:rsidRPr="00B6374A">
              <w:rPr>
                <w:bCs/>
                <w:sz w:val="28"/>
                <w:szCs w:val="28"/>
                <w:lang w:val="uk-UA"/>
              </w:rPr>
              <w:t>11)  розшук, арешт і конфіскацію незаконно переправлених за кордон капіталів.</w:t>
            </w:r>
          </w:p>
          <w:p w14:paraId="75D48CA6" w14:textId="77777777" w:rsidR="00FE44B6" w:rsidRPr="00B6374A" w:rsidRDefault="00FE44B6" w:rsidP="00B6374A">
            <w:pPr>
              <w:spacing w:line="360" w:lineRule="auto"/>
              <w:rPr>
                <w:b/>
                <w:bCs/>
                <w:sz w:val="28"/>
                <w:szCs w:val="28"/>
                <w:lang w:val="uk-UA"/>
              </w:rPr>
            </w:pPr>
          </w:p>
        </w:tc>
      </w:tr>
    </w:tbl>
    <w:p w14:paraId="783B9199" w14:textId="77777777" w:rsidR="00FE44B6" w:rsidRPr="0081509D" w:rsidRDefault="00FE44B6" w:rsidP="0009172D">
      <w:pPr>
        <w:spacing w:line="360" w:lineRule="auto"/>
        <w:ind w:firstLine="709"/>
        <w:rPr>
          <w:sz w:val="28"/>
          <w:szCs w:val="28"/>
          <w:lang w:val="uk-UA"/>
        </w:rPr>
      </w:pPr>
    </w:p>
    <w:p w14:paraId="204D87E8" w14:textId="77777777" w:rsidR="00FE44B6" w:rsidRDefault="00FE44B6" w:rsidP="0009172D">
      <w:pPr>
        <w:autoSpaceDE w:val="0"/>
        <w:autoSpaceDN w:val="0"/>
        <w:adjustRightInd w:val="0"/>
        <w:spacing w:line="360" w:lineRule="auto"/>
        <w:ind w:firstLine="709"/>
        <w:rPr>
          <w:color w:val="00B0F0"/>
          <w:sz w:val="28"/>
          <w:szCs w:val="28"/>
          <w:lang w:val="uk-UA"/>
        </w:rPr>
      </w:pPr>
    </w:p>
    <w:p w14:paraId="5963835B" w14:textId="77777777" w:rsidR="00FE44B6" w:rsidRDefault="00FE44B6" w:rsidP="0009172D">
      <w:pPr>
        <w:autoSpaceDE w:val="0"/>
        <w:autoSpaceDN w:val="0"/>
        <w:adjustRightInd w:val="0"/>
        <w:spacing w:line="360" w:lineRule="auto"/>
        <w:rPr>
          <w:color w:val="00B0F0"/>
          <w:sz w:val="28"/>
          <w:szCs w:val="28"/>
          <w:lang w:val="uk-UA"/>
        </w:rPr>
      </w:pPr>
    </w:p>
    <w:p w14:paraId="59B31D1D" w14:textId="77777777" w:rsidR="00FE44B6" w:rsidRDefault="00FE44B6" w:rsidP="0009172D">
      <w:pPr>
        <w:autoSpaceDE w:val="0"/>
        <w:autoSpaceDN w:val="0"/>
        <w:adjustRightInd w:val="0"/>
        <w:spacing w:line="360" w:lineRule="auto"/>
        <w:rPr>
          <w:color w:val="00B0F0"/>
          <w:sz w:val="28"/>
          <w:szCs w:val="28"/>
          <w:lang w:val="uk-UA"/>
        </w:rPr>
      </w:pPr>
    </w:p>
    <w:p w14:paraId="4770C052" w14:textId="77777777" w:rsidR="00FE44B6" w:rsidRDefault="00FE44B6" w:rsidP="0009172D">
      <w:pPr>
        <w:autoSpaceDE w:val="0"/>
        <w:autoSpaceDN w:val="0"/>
        <w:adjustRightInd w:val="0"/>
        <w:spacing w:line="360" w:lineRule="auto"/>
        <w:rPr>
          <w:color w:val="00B0F0"/>
          <w:sz w:val="28"/>
          <w:szCs w:val="28"/>
          <w:lang w:val="uk-UA"/>
        </w:rPr>
      </w:pPr>
    </w:p>
    <w:p w14:paraId="4B8EDB03" w14:textId="77777777" w:rsidR="00FE44B6" w:rsidRDefault="00FE44B6" w:rsidP="0009172D">
      <w:pPr>
        <w:autoSpaceDE w:val="0"/>
        <w:autoSpaceDN w:val="0"/>
        <w:adjustRightInd w:val="0"/>
        <w:spacing w:line="360" w:lineRule="auto"/>
        <w:rPr>
          <w:color w:val="00B0F0"/>
          <w:sz w:val="28"/>
          <w:szCs w:val="28"/>
          <w:lang w:val="uk-UA"/>
        </w:rPr>
      </w:pPr>
    </w:p>
    <w:p w14:paraId="4274D808" w14:textId="77777777" w:rsidR="00FE44B6" w:rsidRDefault="00FE44B6" w:rsidP="0009172D">
      <w:pPr>
        <w:autoSpaceDE w:val="0"/>
        <w:autoSpaceDN w:val="0"/>
        <w:adjustRightInd w:val="0"/>
        <w:spacing w:line="360" w:lineRule="auto"/>
        <w:rPr>
          <w:color w:val="00B0F0"/>
          <w:sz w:val="28"/>
          <w:szCs w:val="28"/>
          <w:lang w:val="uk-UA"/>
        </w:rPr>
      </w:pPr>
    </w:p>
    <w:p w14:paraId="179091DC" w14:textId="77777777" w:rsidR="00FE44B6" w:rsidRDefault="00FE44B6" w:rsidP="0009172D">
      <w:pPr>
        <w:autoSpaceDE w:val="0"/>
        <w:autoSpaceDN w:val="0"/>
        <w:adjustRightInd w:val="0"/>
        <w:spacing w:line="360" w:lineRule="auto"/>
        <w:rPr>
          <w:color w:val="00B0F0"/>
          <w:sz w:val="28"/>
          <w:szCs w:val="28"/>
          <w:lang w:val="uk-UA"/>
        </w:rPr>
      </w:pPr>
    </w:p>
    <w:p w14:paraId="20386E6E" w14:textId="77777777" w:rsidR="00FE44B6" w:rsidRDefault="00FE44B6" w:rsidP="0009172D">
      <w:pPr>
        <w:autoSpaceDE w:val="0"/>
        <w:autoSpaceDN w:val="0"/>
        <w:adjustRightInd w:val="0"/>
        <w:spacing w:line="360" w:lineRule="auto"/>
        <w:rPr>
          <w:color w:val="00B0F0"/>
          <w:sz w:val="28"/>
          <w:szCs w:val="28"/>
          <w:lang w:val="uk-UA"/>
        </w:rPr>
      </w:pPr>
    </w:p>
    <w:p w14:paraId="2FF12CB5" w14:textId="77777777" w:rsidR="00FE44B6" w:rsidRDefault="00FE44B6" w:rsidP="0009172D">
      <w:pPr>
        <w:autoSpaceDE w:val="0"/>
        <w:autoSpaceDN w:val="0"/>
        <w:adjustRightInd w:val="0"/>
        <w:spacing w:line="360" w:lineRule="auto"/>
        <w:rPr>
          <w:color w:val="00B0F0"/>
          <w:sz w:val="28"/>
          <w:szCs w:val="28"/>
          <w:lang w:val="uk-UA"/>
        </w:rPr>
      </w:pPr>
    </w:p>
    <w:p w14:paraId="524CDED0" w14:textId="77777777" w:rsidR="00FE44B6" w:rsidRDefault="00FE44B6" w:rsidP="0009172D">
      <w:pPr>
        <w:autoSpaceDE w:val="0"/>
        <w:autoSpaceDN w:val="0"/>
        <w:adjustRightInd w:val="0"/>
        <w:spacing w:line="360" w:lineRule="auto"/>
        <w:rPr>
          <w:color w:val="00B0F0"/>
          <w:sz w:val="28"/>
          <w:szCs w:val="28"/>
          <w:lang w:val="uk-UA"/>
        </w:rPr>
      </w:pPr>
    </w:p>
    <w:p w14:paraId="6A0CC134" w14:textId="77777777" w:rsidR="00FE44B6" w:rsidRDefault="00FE44B6" w:rsidP="0009172D">
      <w:pPr>
        <w:autoSpaceDE w:val="0"/>
        <w:autoSpaceDN w:val="0"/>
        <w:adjustRightInd w:val="0"/>
        <w:spacing w:line="360" w:lineRule="auto"/>
        <w:rPr>
          <w:color w:val="00B0F0"/>
          <w:sz w:val="28"/>
          <w:szCs w:val="28"/>
          <w:lang w:val="uk-UA"/>
        </w:rPr>
      </w:pPr>
    </w:p>
    <w:p w14:paraId="065CDA76" w14:textId="77777777" w:rsidR="00FE44B6" w:rsidRDefault="00FE44B6" w:rsidP="0009172D">
      <w:pPr>
        <w:autoSpaceDE w:val="0"/>
        <w:autoSpaceDN w:val="0"/>
        <w:adjustRightInd w:val="0"/>
        <w:spacing w:line="360" w:lineRule="auto"/>
        <w:rPr>
          <w:color w:val="00B0F0"/>
          <w:sz w:val="28"/>
          <w:szCs w:val="28"/>
          <w:lang w:val="uk-UA"/>
        </w:rPr>
      </w:pPr>
    </w:p>
    <w:p w14:paraId="333589EE" w14:textId="77777777" w:rsidR="00FE44B6" w:rsidRDefault="00FE44B6" w:rsidP="0009172D">
      <w:pPr>
        <w:autoSpaceDE w:val="0"/>
        <w:autoSpaceDN w:val="0"/>
        <w:adjustRightInd w:val="0"/>
        <w:spacing w:line="360" w:lineRule="auto"/>
        <w:rPr>
          <w:color w:val="00B0F0"/>
          <w:sz w:val="28"/>
          <w:szCs w:val="28"/>
          <w:lang w:val="uk-UA"/>
        </w:rPr>
      </w:pPr>
    </w:p>
    <w:p w14:paraId="27F9379E" w14:textId="77777777" w:rsidR="00FE44B6" w:rsidRDefault="00FE44B6" w:rsidP="0009172D">
      <w:pPr>
        <w:autoSpaceDE w:val="0"/>
        <w:autoSpaceDN w:val="0"/>
        <w:adjustRightInd w:val="0"/>
        <w:spacing w:line="360" w:lineRule="auto"/>
        <w:rPr>
          <w:color w:val="00B0F0"/>
          <w:sz w:val="28"/>
          <w:szCs w:val="28"/>
          <w:lang w:val="uk-UA"/>
        </w:rPr>
      </w:pPr>
    </w:p>
    <w:p w14:paraId="1ED77F2B" w14:textId="77777777" w:rsidR="00FE44B6" w:rsidRDefault="00FE44B6" w:rsidP="0009172D">
      <w:pPr>
        <w:autoSpaceDE w:val="0"/>
        <w:autoSpaceDN w:val="0"/>
        <w:adjustRightInd w:val="0"/>
        <w:spacing w:line="360" w:lineRule="auto"/>
        <w:rPr>
          <w:color w:val="00B0F0"/>
          <w:sz w:val="28"/>
          <w:szCs w:val="28"/>
          <w:lang w:val="uk-UA"/>
        </w:rPr>
      </w:pPr>
    </w:p>
    <w:p w14:paraId="4C365522" w14:textId="77777777" w:rsidR="00FE44B6" w:rsidRPr="00A872C9" w:rsidRDefault="00FE44B6" w:rsidP="0009172D">
      <w:pPr>
        <w:autoSpaceDE w:val="0"/>
        <w:autoSpaceDN w:val="0"/>
        <w:adjustRightInd w:val="0"/>
        <w:spacing w:line="360" w:lineRule="auto"/>
        <w:rPr>
          <w:b/>
          <w:sz w:val="28"/>
          <w:szCs w:val="28"/>
          <w:lang w:val="uk-UA"/>
        </w:rPr>
      </w:pPr>
      <w:r w:rsidRPr="00A872C9">
        <w:rPr>
          <w:b/>
          <w:sz w:val="28"/>
          <w:szCs w:val="28"/>
          <w:lang w:val="uk-UA"/>
        </w:rPr>
        <w:t xml:space="preserve">Б. М. </w:t>
      </w:r>
      <w:proofErr w:type="spellStart"/>
      <w:r w:rsidRPr="00A872C9">
        <w:rPr>
          <w:b/>
          <w:sz w:val="28"/>
          <w:szCs w:val="28"/>
          <w:lang w:val="uk-UA"/>
        </w:rPr>
        <w:t>Головкін</w:t>
      </w:r>
      <w:proofErr w:type="spellEnd"/>
      <w:r w:rsidRPr="00A872C9">
        <w:rPr>
          <w:b/>
          <w:sz w:val="28"/>
          <w:szCs w:val="28"/>
          <w:lang w:val="uk-UA"/>
        </w:rPr>
        <w:t>. КОРИСЛИВА НАСИЛЬНИЦЬКА ЗЛОЧИННІСТЬ В УКРАЇНІ: феномен, детермінація, запобігання. Монографія</w:t>
      </w:r>
    </w:p>
    <w:p w14:paraId="5B6CE240" w14:textId="77777777" w:rsidR="00FE44B6" w:rsidRPr="005D7B38" w:rsidRDefault="00FE44B6" w:rsidP="0009172D">
      <w:pPr>
        <w:autoSpaceDE w:val="0"/>
        <w:autoSpaceDN w:val="0"/>
        <w:adjustRightInd w:val="0"/>
        <w:spacing w:line="360" w:lineRule="auto"/>
        <w:rPr>
          <w:color w:val="00B0F0"/>
          <w:sz w:val="28"/>
          <w:szCs w:val="28"/>
          <w:lang w:val="uk-UA"/>
        </w:rPr>
      </w:pPr>
    </w:p>
    <w:p w14:paraId="7B30967A" w14:textId="77777777" w:rsidR="00FE44B6" w:rsidRDefault="00D9311B" w:rsidP="0009172D">
      <w:pPr>
        <w:autoSpaceDE w:val="0"/>
        <w:autoSpaceDN w:val="0"/>
        <w:adjustRightInd w:val="0"/>
        <w:spacing w:line="360" w:lineRule="auto"/>
        <w:rPr>
          <w:color w:val="00B0F0"/>
          <w:sz w:val="28"/>
          <w:szCs w:val="28"/>
          <w:lang w:val="uk-UA"/>
        </w:rPr>
      </w:pPr>
      <w:r>
        <w:rPr>
          <w:noProof/>
        </w:rPr>
        <w:pict w14:anchorId="65E499C1">
          <v:shape id="Рисунок 94" o:spid="_x0000_i1031" type="#_x0000_t75" style="width:419.25pt;height:302.25pt;visibility:visible">
            <v:imagedata r:id="rId14" o:title="" croptop="11946f" cropbottom="4737f" cropleft="13189f" cropright="12600f"/>
          </v:shape>
        </w:pict>
      </w:r>
    </w:p>
    <w:p w14:paraId="1209AF5F" w14:textId="77777777" w:rsidR="00FE44B6" w:rsidRDefault="00FE44B6" w:rsidP="0009172D">
      <w:pPr>
        <w:autoSpaceDE w:val="0"/>
        <w:autoSpaceDN w:val="0"/>
        <w:adjustRightInd w:val="0"/>
        <w:spacing w:line="360" w:lineRule="auto"/>
        <w:rPr>
          <w:color w:val="00B0F0"/>
          <w:sz w:val="28"/>
          <w:szCs w:val="28"/>
          <w:lang w:val="uk-UA"/>
        </w:rPr>
      </w:pPr>
    </w:p>
    <w:p w14:paraId="18999C77" w14:textId="77777777" w:rsidR="00FE44B6" w:rsidRDefault="00FE44B6" w:rsidP="0009172D">
      <w:pPr>
        <w:autoSpaceDE w:val="0"/>
        <w:autoSpaceDN w:val="0"/>
        <w:adjustRightInd w:val="0"/>
        <w:spacing w:line="360" w:lineRule="auto"/>
        <w:rPr>
          <w:color w:val="00B0F0"/>
          <w:sz w:val="28"/>
          <w:szCs w:val="28"/>
          <w:lang w:val="uk-UA"/>
        </w:rPr>
      </w:pPr>
    </w:p>
    <w:p w14:paraId="5814499C" w14:textId="77777777" w:rsidR="00FE44B6" w:rsidRDefault="00D9311B" w:rsidP="0009172D">
      <w:pPr>
        <w:autoSpaceDE w:val="0"/>
        <w:autoSpaceDN w:val="0"/>
        <w:adjustRightInd w:val="0"/>
        <w:spacing w:line="360" w:lineRule="auto"/>
        <w:rPr>
          <w:color w:val="00B0F0"/>
          <w:sz w:val="28"/>
          <w:szCs w:val="28"/>
          <w:lang w:val="uk-UA"/>
        </w:rPr>
      </w:pPr>
      <w:r>
        <w:rPr>
          <w:noProof/>
        </w:rPr>
        <w:lastRenderedPageBreak/>
        <w:pict w14:anchorId="0DEB7B7A">
          <v:shape id="Рисунок 95" o:spid="_x0000_i1032" type="#_x0000_t75" style="width:477.75pt;height:428.25pt;visibility:visible">
            <v:imagedata r:id="rId15" o:title="" croptop="7589f" cropbottom="6230f" cropleft="19490f" cropright="17811f"/>
          </v:shape>
        </w:pict>
      </w:r>
    </w:p>
    <w:p w14:paraId="1D58D159" w14:textId="77777777" w:rsidR="00FE44B6" w:rsidRDefault="00D9311B" w:rsidP="0009172D">
      <w:pPr>
        <w:autoSpaceDE w:val="0"/>
        <w:autoSpaceDN w:val="0"/>
        <w:adjustRightInd w:val="0"/>
        <w:spacing w:line="360" w:lineRule="auto"/>
        <w:rPr>
          <w:color w:val="00B0F0"/>
          <w:sz w:val="28"/>
          <w:szCs w:val="28"/>
          <w:lang w:val="uk-UA"/>
        </w:rPr>
      </w:pPr>
      <w:r>
        <w:rPr>
          <w:noProof/>
        </w:rPr>
        <w:pict w14:anchorId="1DECB331">
          <v:shape id="Рисунок 96" o:spid="_x0000_i1033" type="#_x0000_t75" style="width:449.25pt;height:219.75pt;visibility:visible">
            <v:imagedata r:id="rId16" o:title="" croptop="22104f" cropbottom="8621f" cropleft="12600f" cropright="11257f"/>
          </v:shape>
        </w:pict>
      </w:r>
    </w:p>
    <w:p w14:paraId="7363F77B" w14:textId="77777777" w:rsidR="00FE44B6" w:rsidRDefault="00FE44B6" w:rsidP="0009172D">
      <w:pPr>
        <w:autoSpaceDE w:val="0"/>
        <w:autoSpaceDN w:val="0"/>
        <w:adjustRightInd w:val="0"/>
        <w:spacing w:line="360" w:lineRule="auto"/>
        <w:rPr>
          <w:color w:val="00B0F0"/>
          <w:sz w:val="28"/>
          <w:szCs w:val="28"/>
          <w:lang w:val="uk-UA"/>
        </w:rPr>
      </w:pPr>
    </w:p>
    <w:p w14:paraId="5D1A13B5" w14:textId="77777777" w:rsidR="00FE44B6" w:rsidRDefault="00D9311B" w:rsidP="0009172D">
      <w:pPr>
        <w:autoSpaceDE w:val="0"/>
        <w:autoSpaceDN w:val="0"/>
        <w:adjustRightInd w:val="0"/>
        <w:spacing w:line="360" w:lineRule="auto"/>
        <w:rPr>
          <w:color w:val="00B0F0"/>
          <w:sz w:val="28"/>
          <w:szCs w:val="28"/>
          <w:lang w:val="uk-UA"/>
        </w:rPr>
      </w:pPr>
      <w:r>
        <w:rPr>
          <w:noProof/>
        </w:rPr>
        <w:lastRenderedPageBreak/>
        <w:pict w14:anchorId="1CA3174D">
          <v:shape id="Рисунок 97" o:spid="_x0000_i1034" type="#_x0000_t75" style="width:446.25pt;height:608.25pt;visibility:visible">
            <v:imagedata r:id="rId17" o:title="" croptop="13888f" cropbottom="5186f" cropleft="22683f" cropright="21254f"/>
          </v:shape>
        </w:pict>
      </w:r>
    </w:p>
    <w:p w14:paraId="4C72E17E" w14:textId="77777777" w:rsidR="00FE44B6" w:rsidRDefault="00FE44B6" w:rsidP="0009172D">
      <w:pPr>
        <w:autoSpaceDE w:val="0"/>
        <w:autoSpaceDN w:val="0"/>
        <w:adjustRightInd w:val="0"/>
        <w:spacing w:line="360" w:lineRule="auto"/>
        <w:rPr>
          <w:color w:val="00B0F0"/>
          <w:sz w:val="28"/>
          <w:szCs w:val="28"/>
          <w:lang w:val="uk-UA"/>
        </w:rPr>
      </w:pPr>
    </w:p>
    <w:p w14:paraId="6E417756" w14:textId="77777777" w:rsidR="00FE44B6" w:rsidRDefault="00FE44B6" w:rsidP="0009172D">
      <w:pPr>
        <w:autoSpaceDE w:val="0"/>
        <w:autoSpaceDN w:val="0"/>
        <w:adjustRightInd w:val="0"/>
        <w:spacing w:line="360" w:lineRule="auto"/>
        <w:rPr>
          <w:color w:val="00B0F0"/>
          <w:sz w:val="28"/>
          <w:szCs w:val="28"/>
          <w:lang w:val="uk-UA"/>
        </w:rPr>
      </w:pPr>
    </w:p>
    <w:p w14:paraId="608C12E7" w14:textId="77777777" w:rsidR="00FE44B6" w:rsidRDefault="00FE44B6" w:rsidP="0009172D">
      <w:pPr>
        <w:autoSpaceDE w:val="0"/>
        <w:autoSpaceDN w:val="0"/>
        <w:adjustRightInd w:val="0"/>
        <w:spacing w:line="360" w:lineRule="auto"/>
        <w:rPr>
          <w:color w:val="00B0F0"/>
          <w:sz w:val="28"/>
          <w:szCs w:val="28"/>
          <w:lang w:val="uk-UA"/>
        </w:rPr>
      </w:pPr>
    </w:p>
    <w:p w14:paraId="78BE2113" w14:textId="77777777" w:rsidR="00FE44B6" w:rsidRDefault="00FE44B6" w:rsidP="0009172D">
      <w:pPr>
        <w:autoSpaceDE w:val="0"/>
        <w:autoSpaceDN w:val="0"/>
        <w:adjustRightInd w:val="0"/>
        <w:spacing w:line="360" w:lineRule="auto"/>
        <w:rPr>
          <w:color w:val="00B0F0"/>
          <w:sz w:val="28"/>
          <w:szCs w:val="28"/>
          <w:lang w:val="uk-UA"/>
        </w:rPr>
      </w:pPr>
    </w:p>
    <w:p w14:paraId="3107CB17" w14:textId="77777777" w:rsidR="00FE44B6" w:rsidRDefault="00FE44B6" w:rsidP="0009172D">
      <w:pPr>
        <w:autoSpaceDE w:val="0"/>
        <w:autoSpaceDN w:val="0"/>
        <w:adjustRightInd w:val="0"/>
        <w:spacing w:line="360" w:lineRule="auto"/>
        <w:rPr>
          <w:color w:val="00B0F0"/>
          <w:sz w:val="28"/>
          <w:szCs w:val="28"/>
          <w:lang w:val="uk-UA"/>
        </w:rPr>
      </w:pPr>
    </w:p>
    <w:p w14:paraId="13070E7F" w14:textId="77777777" w:rsidR="00FE44B6" w:rsidRDefault="00FE44B6" w:rsidP="0009172D">
      <w:pPr>
        <w:autoSpaceDE w:val="0"/>
        <w:autoSpaceDN w:val="0"/>
        <w:adjustRightInd w:val="0"/>
        <w:spacing w:line="360" w:lineRule="auto"/>
        <w:rPr>
          <w:color w:val="00B0F0"/>
          <w:sz w:val="28"/>
          <w:szCs w:val="28"/>
          <w:lang w:val="uk-UA"/>
        </w:rPr>
      </w:pPr>
    </w:p>
    <w:p w14:paraId="10C3C926" w14:textId="77777777" w:rsidR="00FE44B6" w:rsidRDefault="00D9311B" w:rsidP="0009172D">
      <w:pPr>
        <w:autoSpaceDE w:val="0"/>
        <w:autoSpaceDN w:val="0"/>
        <w:adjustRightInd w:val="0"/>
        <w:spacing w:line="360" w:lineRule="auto"/>
        <w:rPr>
          <w:color w:val="00B0F0"/>
          <w:sz w:val="28"/>
          <w:szCs w:val="28"/>
          <w:lang w:val="uk-UA"/>
        </w:rPr>
      </w:pPr>
      <w:r>
        <w:rPr>
          <w:noProof/>
        </w:rPr>
        <w:pict w14:anchorId="37C196CD">
          <v:shape id="Рисунок 99" o:spid="_x0000_i1035" type="#_x0000_t75" style="width:435pt;height:256.5pt;visibility:visible">
            <v:imagedata r:id="rId18" o:title="" croptop="25090f" cropbottom="5186f" cropleft="13021f" cropright="12097f"/>
          </v:shape>
        </w:pict>
      </w:r>
    </w:p>
    <w:p w14:paraId="42087452" w14:textId="77777777" w:rsidR="00FE44B6" w:rsidRDefault="00FE44B6" w:rsidP="0009172D">
      <w:pPr>
        <w:autoSpaceDE w:val="0"/>
        <w:autoSpaceDN w:val="0"/>
        <w:adjustRightInd w:val="0"/>
        <w:spacing w:line="360" w:lineRule="auto"/>
        <w:rPr>
          <w:color w:val="00B0F0"/>
          <w:sz w:val="28"/>
          <w:szCs w:val="28"/>
          <w:lang w:val="uk-UA"/>
        </w:rPr>
      </w:pPr>
    </w:p>
    <w:p w14:paraId="59634C7F" w14:textId="77777777" w:rsidR="00FE44B6" w:rsidRDefault="00FE44B6" w:rsidP="0009172D">
      <w:pPr>
        <w:autoSpaceDE w:val="0"/>
        <w:autoSpaceDN w:val="0"/>
        <w:adjustRightInd w:val="0"/>
        <w:spacing w:line="360" w:lineRule="auto"/>
        <w:rPr>
          <w:color w:val="00B0F0"/>
          <w:sz w:val="28"/>
          <w:szCs w:val="28"/>
          <w:lang w:val="uk-UA"/>
        </w:rPr>
      </w:pPr>
    </w:p>
    <w:p w14:paraId="517A94C1" w14:textId="77777777" w:rsidR="00FE44B6" w:rsidRDefault="00FE44B6" w:rsidP="0009172D">
      <w:pPr>
        <w:autoSpaceDE w:val="0"/>
        <w:autoSpaceDN w:val="0"/>
        <w:adjustRightInd w:val="0"/>
        <w:spacing w:line="360" w:lineRule="auto"/>
        <w:rPr>
          <w:color w:val="00B0F0"/>
          <w:sz w:val="28"/>
          <w:szCs w:val="28"/>
          <w:lang w:val="uk-UA"/>
        </w:rPr>
      </w:pPr>
    </w:p>
    <w:p w14:paraId="66A98A2D" w14:textId="77777777" w:rsidR="00FE44B6" w:rsidRDefault="00FE44B6" w:rsidP="0009172D">
      <w:pPr>
        <w:autoSpaceDE w:val="0"/>
        <w:autoSpaceDN w:val="0"/>
        <w:adjustRightInd w:val="0"/>
        <w:spacing w:line="360" w:lineRule="auto"/>
        <w:rPr>
          <w:color w:val="00B0F0"/>
          <w:sz w:val="28"/>
          <w:szCs w:val="28"/>
          <w:lang w:val="uk-UA"/>
        </w:rPr>
      </w:pPr>
    </w:p>
    <w:p w14:paraId="1126C6ED" w14:textId="77777777" w:rsidR="00FE44B6" w:rsidRDefault="00D9311B" w:rsidP="0009172D">
      <w:pPr>
        <w:autoSpaceDE w:val="0"/>
        <w:autoSpaceDN w:val="0"/>
        <w:adjustRightInd w:val="0"/>
        <w:spacing w:line="360" w:lineRule="auto"/>
        <w:rPr>
          <w:color w:val="00B0F0"/>
          <w:sz w:val="28"/>
          <w:szCs w:val="28"/>
          <w:lang w:val="uk-UA"/>
        </w:rPr>
      </w:pPr>
      <w:r>
        <w:rPr>
          <w:noProof/>
        </w:rPr>
        <w:pict w14:anchorId="18C3084C">
          <v:shape id="Рисунок 101" o:spid="_x0000_i1036" type="#_x0000_t75" style="width:446.25pt;height:224.25pt;visibility:visible">
            <v:imagedata r:id="rId19" o:title="" croptop="21356f" cropbottom="9220f" cropleft="12518f" cropright="11510f"/>
          </v:shape>
        </w:pict>
      </w:r>
    </w:p>
    <w:p w14:paraId="17AA3F20" w14:textId="77777777" w:rsidR="00FE44B6" w:rsidRDefault="00FE44B6" w:rsidP="0009172D">
      <w:pPr>
        <w:autoSpaceDE w:val="0"/>
        <w:autoSpaceDN w:val="0"/>
        <w:adjustRightInd w:val="0"/>
        <w:spacing w:line="360" w:lineRule="auto"/>
        <w:rPr>
          <w:color w:val="00B0F0"/>
          <w:sz w:val="28"/>
          <w:szCs w:val="28"/>
          <w:lang w:val="uk-UA"/>
        </w:rPr>
      </w:pPr>
    </w:p>
    <w:p w14:paraId="79447DF9" w14:textId="77777777" w:rsidR="00FE44B6" w:rsidRDefault="00D9311B" w:rsidP="0009172D">
      <w:pPr>
        <w:autoSpaceDE w:val="0"/>
        <w:autoSpaceDN w:val="0"/>
        <w:adjustRightInd w:val="0"/>
        <w:spacing w:line="360" w:lineRule="auto"/>
        <w:rPr>
          <w:color w:val="00B0F0"/>
          <w:sz w:val="28"/>
          <w:szCs w:val="28"/>
          <w:lang w:val="uk-UA"/>
        </w:rPr>
      </w:pPr>
      <w:r>
        <w:rPr>
          <w:noProof/>
        </w:rPr>
        <w:lastRenderedPageBreak/>
        <w:pict w14:anchorId="0D220C93">
          <v:shape id="Рисунок 100" o:spid="_x0000_i1037" type="#_x0000_t75" style="width:447.75pt;height:680.25pt;visibility:visible">
            <v:imagedata r:id="rId20" o:title="" croptop="11198f" cropbottom="8471f" cropleft="25707f" cropright="24280f"/>
          </v:shape>
        </w:pict>
      </w:r>
    </w:p>
    <w:p w14:paraId="53A1A102" w14:textId="77777777" w:rsidR="00FE44B6" w:rsidRDefault="00FE44B6" w:rsidP="0009172D">
      <w:pPr>
        <w:autoSpaceDE w:val="0"/>
        <w:autoSpaceDN w:val="0"/>
        <w:adjustRightInd w:val="0"/>
        <w:spacing w:line="360" w:lineRule="auto"/>
        <w:rPr>
          <w:color w:val="00B0F0"/>
          <w:sz w:val="28"/>
          <w:szCs w:val="28"/>
          <w:lang w:val="uk-UA"/>
        </w:rPr>
      </w:pPr>
    </w:p>
    <w:p w14:paraId="7AAAA4C3" w14:textId="77777777" w:rsidR="00FE44B6" w:rsidRDefault="00D9311B" w:rsidP="0009172D">
      <w:pPr>
        <w:autoSpaceDE w:val="0"/>
        <w:autoSpaceDN w:val="0"/>
        <w:adjustRightInd w:val="0"/>
        <w:spacing w:line="360" w:lineRule="auto"/>
        <w:rPr>
          <w:color w:val="00B0F0"/>
          <w:sz w:val="28"/>
          <w:szCs w:val="28"/>
          <w:lang w:val="uk-UA"/>
        </w:rPr>
      </w:pPr>
      <w:r>
        <w:rPr>
          <w:noProof/>
        </w:rPr>
        <w:lastRenderedPageBreak/>
        <w:pict w14:anchorId="6E492962">
          <v:shape id="Рисунок 102" o:spid="_x0000_i1038" type="#_x0000_t75" style="width:416.25pt;height:276.75pt;visibility:visible">
            <v:imagedata r:id="rId21" o:title="" croptop="14782f" cropbottom="12055f" cropleft="15626f" cropright="14868f"/>
          </v:shape>
        </w:pict>
      </w:r>
    </w:p>
    <w:p w14:paraId="7F7FC146" w14:textId="77777777" w:rsidR="00FE44B6" w:rsidRDefault="00FE44B6" w:rsidP="0009172D">
      <w:pPr>
        <w:autoSpaceDE w:val="0"/>
        <w:autoSpaceDN w:val="0"/>
        <w:adjustRightInd w:val="0"/>
        <w:spacing w:line="360" w:lineRule="auto"/>
        <w:rPr>
          <w:color w:val="00B0F0"/>
          <w:sz w:val="28"/>
          <w:szCs w:val="28"/>
          <w:lang w:val="uk-UA"/>
        </w:rPr>
      </w:pPr>
    </w:p>
    <w:p w14:paraId="6326A51F" w14:textId="77777777" w:rsidR="00FE44B6" w:rsidRDefault="00D9311B" w:rsidP="0009172D">
      <w:pPr>
        <w:autoSpaceDE w:val="0"/>
        <w:autoSpaceDN w:val="0"/>
        <w:adjustRightInd w:val="0"/>
        <w:spacing w:line="360" w:lineRule="auto"/>
        <w:rPr>
          <w:color w:val="00B0F0"/>
          <w:sz w:val="28"/>
          <w:szCs w:val="28"/>
          <w:lang w:val="uk-UA"/>
        </w:rPr>
      </w:pPr>
      <w:r>
        <w:rPr>
          <w:noProof/>
        </w:rPr>
        <w:lastRenderedPageBreak/>
        <w:pict w14:anchorId="07C58778">
          <v:shape id="Рисунок 103" o:spid="_x0000_i1039" type="#_x0000_t75" style="width:419.25pt;height:414pt;visibility:visible">
            <v:imagedata r:id="rId22" o:title="" croptop="16279f" cropbottom="3394f" cropleft="19406f" cropright="18903f"/>
          </v:shape>
        </w:pict>
      </w:r>
    </w:p>
    <w:p w14:paraId="5C99787E" w14:textId="77777777" w:rsidR="00FE44B6" w:rsidRDefault="00D9311B" w:rsidP="0009172D">
      <w:pPr>
        <w:autoSpaceDE w:val="0"/>
        <w:autoSpaceDN w:val="0"/>
        <w:adjustRightInd w:val="0"/>
        <w:spacing w:line="360" w:lineRule="auto"/>
        <w:rPr>
          <w:color w:val="00B0F0"/>
          <w:sz w:val="28"/>
          <w:szCs w:val="28"/>
          <w:lang w:val="uk-UA"/>
        </w:rPr>
      </w:pPr>
      <w:r>
        <w:rPr>
          <w:noProof/>
        </w:rPr>
        <w:pict w14:anchorId="3FEACB9A">
          <v:shape id="Рисунок 104" o:spid="_x0000_i1040" type="#_x0000_t75" style="width:416.25pt;height:178.5pt;visibility:visible">
            <v:imagedata r:id="rId23" o:title="" croptop="20462f" cropbottom="24155f" cropleft="19322f" cropright="18314f"/>
          </v:shape>
        </w:pict>
      </w:r>
    </w:p>
    <w:p w14:paraId="06B058A3" w14:textId="77777777" w:rsidR="00FE44B6" w:rsidRDefault="00FE44B6" w:rsidP="0009172D">
      <w:pPr>
        <w:autoSpaceDE w:val="0"/>
        <w:autoSpaceDN w:val="0"/>
        <w:adjustRightInd w:val="0"/>
        <w:spacing w:line="360" w:lineRule="auto"/>
        <w:rPr>
          <w:color w:val="00B0F0"/>
          <w:sz w:val="28"/>
          <w:szCs w:val="28"/>
          <w:lang w:val="uk-UA"/>
        </w:rPr>
      </w:pPr>
    </w:p>
    <w:p w14:paraId="3645170B" w14:textId="77777777" w:rsidR="00FE44B6" w:rsidRDefault="00FE44B6" w:rsidP="0009172D">
      <w:pPr>
        <w:autoSpaceDE w:val="0"/>
        <w:autoSpaceDN w:val="0"/>
        <w:adjustRightInd w:val="0"/>
        <w:spacing w:line="360" w:lineRule="auto"/>
        <w:rPr>
          <w:color w:val="00B0F0"/>
          <w:sz w:val="28"/>
          <w:szCs w:val="28"/>
          <w:lang w:val="uk-UA"/>
        </w:rPr>
      </w:pPr>
    </w:p>
    <w:p w14:paraId="1391D2D2" w14:textId="77777777" w:rsidR="00FE44B6" w:rsidRDefault="00D9311B" w:rsidP="0009172D">
      <w:pPr>
        <w:autoSpaceDE w:val="0"/>
        <w:autoSpaceDN w:val="0"/>
        <w:adjustRightInd w:val="0"/>
        <w:spacing w:line="360" w:lineRule="auto"/>
        <w:rPr>
          <w:color w:val="00B0F0"/>
          <w:sz w:val="28"/>
          <w:szCs w:val="28"/>
          <w:lang w:val="uk-UA"/>
        </w:rPr>
      </w:pPr>
      <w:r>
        <w:rPr>
          <w:noProof/>
        </w:rPr>
        <w:lastRenderedPageBreak/>
        <w:pict w14:anchorId="2D91B7F3">
          <v:shape id="Рисунок 105" o:spid="_x0000_i1041" type="#_x0000_t75" style="width:446.25pt;height:388.5pt;visibility:visible">
            <v:imagedata r:id="rId24" o:title="" croptop="14487f" cropbottom="6080f" cropleft="19406f" cropright="17895f"/>
          </v:shape>
        </w:pict>
      </w:r>
    </w:p>
    <w:p w14:paraId="5C518340" w14:textId="77777777" w:rsidR="00FE44B6" w:rsidRDefault="00FE44B6" w:rsidP="0009172D">
      <w:pPr>
        <w:autoSpaceDE w:val="0"/>
        <w:autoSpaceDN w:val="0"/>
        <w:adjustRightInd w:val="0"/>
        <w:spacing w:line="360" w:lineRule="auto"/>
        <w:rPr>
          <w:color w:val="00B0F0"/>
          <w:sz w:val="28"/>
          <w:szCs w:val="28"/>
          <w:lang w:val="uk-UA"/>
        </w:rPr>
      </w:pPr>
    </w:p>
    <w:p w14:paraId="3E251A99" w14:textId="77777777" w:rsidR="00FE44B6" w:rsidRDefault="00FE44B6" w:rsidP="0009172D">
      <w:pPr>
        <w:autoSpaceDE w:val="0"/>
        <w:autoSpaceDN w:val="0"/>
        <w:adjustRightInd w:val="0"/>
        <w:spacing w:line="360" w:lineRule="auto"/>
        <w:rPr>
          <w:color w:val="00B0F0"/>
          <w:sz w:val="28"/>
          <w:szCs w:val="28"/>
          <w:lang w:val="uk-UA"/>
        </w:rPr>
      </w:pPr>
    </w:p>
    <w:p w14:paraId="307A2C16" w14:textId="77777777" w:rsidR="00FE44B6" w:rsidRDefault="00FE44B6" w:rsidP="0009172D">
      <w:pPr>
        <w:autoSpaceDE w:val="0"/>
        <w:autoSpaceDN w:val="0"/>
        <w:adjustRightInd w:val="0"/>
        <w:spacing w:line="360" w:lineRule="auto"/>
        <w:rPr>
          <w:color w:val="00B0F0"/>
          <w:sz w:val="28"/>
          <w:szCs w:val="28"/>
          <w:lang w:val="uk-UA"/>
        </w:rPr>
      </w:pPr>
    </w:p>
    <w:p w14:paraId="59FA0CED" w14:textId="77777777" w:rsidR="00FE44B6" w:rsidRDefault="00D9311B" w:rsidP="0009172D">
      <w:pPr>
        <w:autoSpaceDE w:val="0"/>
        <w:autoSpaceDN w:val="0"/>
        <w:adjustRightInd w:val="0"/>
        <w:spacing w:line="360" w:lineRule="auto"/>
        <w:rPr>
          <w:color w:val="00B0F0"/>
          <w:sz w:val="28"/>
          <w:szCs w:val="28"/>
          <w:lang w:val="uk-UA"/>
        </w:rPr>
      </w:pPr>
      <w:r>
        <w:rPr>
          <w:noProof/>
        </w:rPr>
        <w:lastRenderedPageBreak/>
        <w:pict w14:anchorId="4A4AB96C">
          <v:shape id="Рисунок 109" o:spid="_x0000_i1042" type="#_x0000_t75" style="width:417.75pt;height:219.75pt;visibility:visible">
            <v:imagedata r:id="rId25" o:title="" croptop="21506f" cropbottom="18629f" cropleft="19743f" cropright="18650f"/>
          </v:shape>
        </w:pict>
      </w:r>
      <w:r>
        <w:rPr>
          <w:noProof/>
        </w:rPr>
        <w:pict w14:anchorId="2FB83D66">
          <v:shape id="Рисунок 108" o:spid="_x0000_i1043" type="#_x0000_t75" style="width:419.25pt;height:454.5pt;visibility:visible">
            <v:imagedata r:id="rId26" o:title="" croptop="12395f" cropbottom="10862f" cropleft="19490f" cropright="18398f"/>
          </v:shape>
        </w:pict>
      </w:r>
      <w:r w:rsidR="00FE44B6">
        <w:rPr>
          <w:noProof/>
          <w:lang w:val="uk-UA"/>
        </w:rPr>
        <w:t>м</w:t>
      </w:r>
      <w:r>
        <w:rPr>
          <w:noProof/>
        </w:rPr>
        <w:lastRenderedPageBreak/>
        <w:pict w14:anchorId="4A1851BD">
          <v:shape id="Рисунок 106" o:spid="_x0000_i1044" type="#_x0000_t75" style="width:417.75pt;height:381pt;visibility:visible">
            <v:imagedata r:id="rId27" o:title="" croptop="17173f" cropbottom="9369f" cropleft="19406f" cropright="18566f"/>
          </v:shape>
        </w:pict>
      </w:r>
    </w:p>
    <w:p w14:paraId="68CEBE21" w14:textId="77777777" w:rsidR="00FE44B6" w:rsidRDefault="00D9311B" w:rsidP="0009172D">
      <w:pPr>
        <w:autoSpaceDE w:val="0"/>
        <w:autoSpaceDN w:val="0"/>
        <w:adjustRightInd w:val="0"/>
        <w:spacing w:line="360" w:lineRule="auto"/>
        <w:rPr>
          <w:color w:val="00B0F0"/>
          <w:sz w:val="28"/>
          <w:szCs w:val="28"/>
          <w:lang w:val="uk-UA"/>
        </w:rPr>
      </w:pPr>
      <w:r>
        <w:rPr>
          <w:noProof/>
        </w:rPr>
        <w:lastRenderedPageBreak/>
        <w:pict w14:anchorId="220497C7">
          <v:shape id="Рисунок 107" o:spid="_x0000_i1045" type="#_x0000_t75" style="width:403.5pt;height:534.75pt;visibility:visible">
            <v:imagedata r:id="rId28" o:title="" croptop="7614f" cropbottom="3843f" cropleft="19069f" cropright="18232f"/>
          </v:shape>
        </w:pict>
      </w:r>
    </w:p>
    <w:p w14:paraId="5E60F69E" w14:textId="77777777" w:rsidR="00FE44B6" w:rsidRDefault="00FE44B6" w:rsidP="0009172D">
      <w:pPr>
        <w:autoSpaceDE w:val="0"/>
        <w:autoSpaceDN w:val="0"/>
        <w:adjustRightInd w:val="0"/>
        <w:spacing w:line="360" w:lineRule="auto"/>
        <w:rPr>
          <w:color w:val="00B0F0"/>
          <w:sz w:val="28"/>
          <w:szCs w:val="28"/>
          <w:lang w:val="uk-UA"/>
        </w:rPr>
      </w:pPr>
    </w:p>
    <w:p w14:paraId="48E1E430" w14:textId="77777777" w:rsidR="00FE44B6" w:rsidRDefault="00FE44B6" w:rsidP="0009172D">
      <w:pPr>
        <w:autoSpaceDE w:val="0"/>
        <w:autoSpaceDN w:val="0"/>
        <w:adjustRightInd w:val="0"/>
        <w:spacing w:line="360" w:lineRule="auto"/>
        <w:rPr>
          <w:color w:val="00B0F0"/>
          <w:sz w:val="28"/>
          <w:szCs w:val="28"/>
          <w:lang w:val="uk-UA"/>
        </w:rPr>
      </w:pPr>
    </w:p>
    <w:p w14:paraId="1CFBE8A5" w14:textId="77777777" w:rsidR="00FE44B6" w:rsidRDefault="00FE44B6" w:rsidP="0009172D">
      <w:pPr>
        <w:autoSpaceDE w:val="0"/>
        <w:autoSpaceDN w:val="0"/>
        <w:adjustRightInd w:val="0"/>
        <w:spacing w:line="360" w:lineRule="auto"/>
        <w:rPr>
          <w:color w:val="00B0F0"/>
          <w:sz w:val="28"/>
          <w:szCs w:val="28"/>
          <w:lang w:val="uk-UA"/>
        </w:rPr>
      </w:pPr>
    </w:p>
    <w:p w14:paraId="0718C84E" w14:textId="77777777" w:rsidR="00FE44B6" w:rsidRDefault="00FE44B6" w:rsidP="0009172D">
      <w:pPr>
        <w:autoSpaceDE w:val="0"/>
        <w:autoSpaceDN w:val="0"/>
        <w:adjustRightInd w:val="0"/>
        <w:spacing w:line="360" w:lineRule="auto"/>
        <w:rPr>
          <w:color w:val="00B0F0"/>
          <w:sz w:val="28"/>
          <w:szCs w:val="28"/>
          <w:lang w:val="uk-UA"/>
        </w:rPr>
      </w:pPr>
    </w:p>
    <w:p w14:paraId="5CC8FAF4" w14:textId="77777777" w:rsidR="00FE44B6" w:rsidRDefault="00FE44B6" w:rsidP="0009172D">
      <w:pPr>
        <w:autoSpaceDE w:val="0"/>
        <w:autoSpaceDN w:val="0"/>
        <w:adjustRightInd w:val="0"/>
        <w:spacing w:line="360" w:lineRule="auto"/>
        <w:rPr>
          <w:color w:val="00B0F0"/>
          <w:sz w:val="28"/>
          <w:szCs w:val="28"/>
          <w:lang w:val="uk-UA"/>
        </w:rPr>
      </w:pPr>
    </w:p>
    <w:p w14:paraId="25503956" w14:textId="77777777" w:rsidR="00FE44B6" w:rsidRDefault="00FE44B6" w:rsidP="0009172D">
      <w:pPr>
        <w:autoSpaceDE w:val="0"/>
        <w:autoSpaceDN w:val="0"/>
        <w:adjustRightInd w:val="0"/>
        <w:spacing w:line="360" w:lineRule="auto"/>
        <w:rPr>
          <w:color w:val="00B0F0"/>
          <w:sz w:val="28"/>
          <w:szCs w:val="28"/>
          <w:lang w:val="uk-UA"/>
        </w:rPr>
      </w:pPr>
    </w:p>
    <w:p w14:paraId="11B451CA" w14:textId="77777777" w:rsidR="00FE44B6" w:rsidRDefault="00FE44B6" w:rsidP="0009172D">
      <w:pPr>
        <w:autoSpaceDE w:val="0"/>
        <w:autoSpaceDN w:val="0"/>
        <w:adjustRightInd w:val="0"/>
        <w:spacing w:line="360" w:lineRule="auto"/>
        <w:rPr>
          <w:color w:val="00B0F0"/>
          <w:sz w:val="28"/>
          <w:szCs w:val="28"/>
          <w:lang w:val="uk-UA"/>
        </w:rPr>
      </w:pPr>
    </w:p>
    <w:p w14:paraId="4DB2790A" w14:textId="77777777" w:rsidR="00FE44B6" w:rsidRPr="00C61C3D" w:rsidRDefault="00FE44B6" w:rsidP="0009172D">
      <w:pPr>
        <w:spacing w:line="360" w:lineRule="auto"/>
        <w:ind w:firstLine="709"/>
        <w:rPr>
          <w:sz w:val="28"/>
          <w:szCs w:val="28"/>
          <w:lang w:val="uk-UA"/>
        </w:rPr>
      </w:pPr>
      <w:r w:rsidRPr="00C61C3D">
        <w:rPr>
          <w:sz w:val="28"/>
          <w:szCs w:val="28"/>
          <w:lang w:val="uk-UA"/>
        </w:rPr>
        <w:lastRenderedPageBreak/>
        <w:t xml:space="preserve">2.3 </w:t>
      </w:r>
      <w:proofErr w:type="spellStart"/>
      <w:r w:rsidRPr="00C61C3D">
        <w:rPr>
          <w:sz w:val="28"/>
          <w:szCs w:val="28"/>
          <w:lang w:val="uk-UA"/>
        </w:rPr>
        <w:t>Загальносоціальні</w:t>
      </w:r>
      <w:proofErr w:type="spellEnd"/>
      <w:r w:rsidRPr="00C61C3D">
        <w:rPr>
          <w:sz w:val="28"/>
          <w:szCs w:val="28"/>
          <w:lang w:val="uk-UA"/>
        </w:rPr>
        <w:t xml:space="preserve"> заходи протидії злочинності (аналіз досвіду Великої Британії, США, Японії, Франції, ФРН)</w:t>
      </w:r>
    </w:p>
    <w:p w14:paraId="52DA597C" w14:textId="77777777" w:rsidR="00FE44B6" w:rsidRDefault="00D9311B" w:rsidP="0009172D">
      <w:pPr>
        <w:autoSpaceDE w:val="0"/>
        <w:autoSpaceDN w:val="0"/>
        <w:adjustRightInd w:val="0"/>
        <w:spacing w:line="360" w:lineRule="auto"/>
        <w:rPr>
          <w:color w:val="00B0F0"/>
          <w:sz w:val="28"/>
          <w:szCs w:val="28"/>
          <w:lang w:val="uk-UA"/>
        </w:rPr>
      </w:pPr>
      <w:r>
        <w:rPr>
          <w:noProof/>
        </w:rPr>
        <w:pict w14:anchorId="253F7826">
          <v:oval id="Овал 44" o:spid="_x0000_s1053" style="position:absolute;left:0;text-align:left;margin-left:116.7pt;margin-top:20.95pt;width:229.5pt;height:108.75pt;z-index:28;visibility:visible;v-text-anchor:middle" strokecolor="#4e6128" strokeweight="2pt">
            <v:textbox>
              <w:txbxContent>
                <w:p w14:paraId="54517A25" w14:textId="77777777" w:rsidR="00D9311B" w:rsidRDefault="00D9311B" w:rsidP="0009172D">
                  <w:pPr>
                    <w:jc w:val="center"/>
                  </w:pPr>
                  <w:r w:rsidRPr="0081509D">
                    <w:rPr>
                      <w:sz w:val="28"/>
                      <w:szCs w:val="28"/>
                      <w:lang w:val="uk-UA"/>
                    </w:rPr>
                    <w:t>Система заходів загальної профілактики включає у себе</w:t>
                  </w:r>
                </w:p>
              </w:txbxContent>
            </v:textbox>
          </v:oval>
        </w:pict>
      </w:r>
    </w:p>
    <w:p w14:paraId="1DA7D69F" w14:textId="77777777" w:rsidR="00FE44B6" w:rsidRDefault="00FE44B6" w:rsidP="0009172D">
      <w:pPr>
        <w:autoSpaceDE w:val="0"/>
        <w:autoSpaceDN w:val="0"/>
        <w:adjustRightInd w:val="0"/>
        <w:spacing w:line="360" w:lineRule="auto"/>
        <w:rPr>
          <w:color w:val="00B0F0"/>
          <w:sz w:val="28"/>
          <w:szCs w:val="28"/>
          <w:lang w:val="uk-UA"/>
        </w:rPr>
      </w:pPr>
    </w:p>
    <w:p w14:paraId="4AE14CCE" w14:textId="77777777" w:rsidR="00FE44B6" w:rsidRDefault="00FE44B6" w:rsidP="0009172D">
      <w:pPr>
        <w:autoSpaceDE w:val="0"/>
        <w:autoSpaceDN w:val="0"/>
        <w:adjustRightInd w:val="0"/>
        <w:spacing w:line="360" w:lineRule="auto"/>
        <w:rPr>
          <w:color w:val="00B0F0"/>
          <w:sz w:val="28"/>
          <w:szCs w:val="28"/>
          <w:lang w:val="uk-UA"/>
        </w:rPr>
      </w:pPr>
    </w:p>
    <w:p w14:paraId="404C59C5" w14:textId="77777777" w:rsidR="00FE44B6" w:rsidRDefault="00FE44B6" w:rsidP="0009172D">
      <w:pPr>
        <w:autoSpaceDE w:val="0"/>
        <w:autoSpaceDN w:val="0"/>
        <w:adjustRightInd w:val="0"/>
        <w:spacing w:line="360" w:lineRule="auto"/>
        <w:rPr>
          <w:color w:val="00B0F0"/>
          <w:sz w:val="28"/>
          <w:szCs w:val="28"/>
          <w:lang w:val="uk-UA"/>
        </w:rPr>
      </w:pPr>
    </w:p>
    <w:p w14:paraId="4C1CB9BA" w14:textId="77777777" w:rsidR="00FE44B6" w:rsidRDefault="00FE44B6" w:rsidP="0009172D">
      <w:pPr>
        <w:autoSpaceDE w:val="0"/>
        <w:autoSpaceDN w:val="0"/>
        <w:adjustRightInd w:val="0"/>
        <w:spacing w:line="360" w:lineRule="auto"/>
        <w:rPr>
          <w:color w:val="00B0F0"/>
          <w:sz w:val="28"/>
          <w:szCs w:val="28"/>
          <w:lang w:val="uk-UA"/>
        </w:rPr>
      </w:pPr>
    </w:p>
    <w:p w14:paraId="050DE246" w14:textId="77777777" w:rsidR="00FE44B6" w:rsidRDefault="00FE44B6" w:rsidP="0009172D">
      <w:pPr>
        <w:autoSpaceDE w:val="0"/>
        <w:autoSpaceDN w:val="0"/>
        <w:adjustRightInd w:val="0"/>
        <w:spacing w:line="360" w:lineRule="auto"/>
        <w:rPr>
          <w:color w:val="00B0F0"/>
          <w:sz w:val="28"/>
          <w:szCs w:val="28"/>
          <w:lang w:val="uk-UA"/>
        </w:rPr>
      </w:pPr>
    </w:p>
    <w:p w14:paraId="00AE58C5" w14:textId="77777777" w:rsidR="00FE44B6" w:rsidRDefault="00D9311B" w:rsidP="0009172D">
      <w:pPr>
        <w:autoSpaceDE w:val="0"/>
        <w:autoSpaceDN w:val="0"/>
        <w:adjustRightInd w:val="0"/>
        <w:spacing w:line="360" w:lineRule="auto"/>
        <w:rPr>
          <w:color w:val="00B0F0"/>
          <w:sz w:val="28"/>
          <w:szCs w:val="28"/>
          <w:lang w:val="uk-UA"/>
        </w:rPr>
      </w:pPr>
      <w:r>
        <w:rPr>
          <w:noProof/>
        </w:rPr>
        <w:pict w14:anchorId="0EF10EE4">
          <v:shape id="Стрелка вниз 45" o:spid="_x0000_s1054" type="#_x0000_t67" style="position:absolute;left:0;text-align:left;margin-left:218.55pt;margin-top:7.2pt;width:21.6pt;height:46.8pt;z-index:29;visibility:visible;v-text-anchor:middle" adj="16615" fillcolor="#4f81bd" strokecolor="#243f60" strokeweight="2pt"/>
        </w:pict>
      </w:r>
    </w:p>
    <w:p w14:paraId="3B904007" w14:textId="77777777" w:rsidR="00FE44B6" w:rsidRDefault="00FE44B6" w:rsidP="0009172D">
      <w:pPr>
        <w:spacing w:line="360" w:lineRule="auto"/>
        <w:rPr>
          <w:sz w:val="28"/>
          <w:szCs w:val="28"/>
          <w:lang w:val="uk-UA"/>
        </w:rPr>
      </w:pPr>
    </w:p>
    <w:p w14:paraId="27F52ACE" w14:textId="77777777" w:rsidR="00FE44B6" w:rsidRDefault="00FE44B6" w:rsidP="0009172D">
      <w:pPr>
        <w:spacing w:line="360" w:lineRule="auto"/>
        <w:rPr>
          <w:sz w:val="28"/>
          <w:szCs w:val="28"/>
          <w:lang w:val="uk-UA"/>
        </w:rPr>
      </w:pPr>
    </w:p>
    <w:p w14:paraId="0377F31C" w14:textId="77777777" w:rsidR="00FE44B6" w:rsidRDefault="00FE44B6" w:rsidP="0009172D">
      <w:pPr>
        <w:spacing w:line="360" w:lineRule="auto"/>
        <w:rPr>
          <w:sz w:val="28"/>
          <w:szCs w:val="28"/>
          <w:lang w:val="uk-UA"/>
        </w:rPr>
      </w:pPr>
    </w:p>
    <w:p w14:paraId="2BB63D95" w14:textId="77777777" w:rsidR="00FE44B6" w:rsidRDefault="00D9311B" w:rsidP="0009172D">
      <w:pPr>
        <w:spacing w:line="360" w:lineRule="auto"/>
        <w:ind w:firstLine="709"/>
        <w:rPr>
          <w:sz w:val="28"/>
          <w:szCs w:val="28"/>
          <w:lang w:val="uk-UA"/>
        </w:rPr>
      </w:pPr>
      <w:r>
        <w:rPr>
          <w:noProof/>
          <w:sz w:val="28"/>
          <w:szCs w:val="28"/>
        </w:rPr>
        <w:pict w14:anchorId="50D50670">
          <v:shape id="Схема 46" o:spid="_x0000_i1046" type="#_x0000_t75" style="width:453.75pt;height:387.75pt;visibility:visible">
            <v:imagedata r:id="rId29" o:title="" cropleft="-417f" cropright="-417f"/>
            <o:lock v:ext="edit" aspectratio="f"/>
          </v:shape>
        </w:pict>
      </w:r>
    </w:p>
    <w:p w14:paraId="096550C1" w14:textId="77777777" w:rsidR="00FE44B6" w:rsidRDefault="00FE44B6" w:rsidP="0009172D">
      <w:pPr>
        <w:spacing w:line="360" w:lineRule="auto"/>
        <w:ind w:firstLine="709"/>
        <w:rPr>
          <w:sz w:val="28"/>
          <w:szCs w:val="28"/>
          <w:lang w:val="uk-UA"/>
        </w:rPr>
      </w:pPr>
    </w:p>
    <w:p w14:paraId="0ED7A481" w14:textId="77777777" w:rsidR="00FE44B6" w:rsidRDefault="00FE44B6" w:rsidP="0009172D">
      <w:pPr>
        <w:spacing w:line="360" w:lineRule="auto"/>
        <w:ind w:firstLine="709"/>
        <w:rPr>
          <w:sz w:val="28"/>
          <w:szCs w:val="28"/>
          <w:lang w:val="uk-UA"/>
        </w:rPr>
      </w:pPr>
    </w:p>
    <w:p w14:paraId="01CE98AC" w14:textId="77777777" w:rsidR="00FE44B6" w:rsidRDefault="00FE44B6" w:rsidP="0009172D">
      <w:pPr>
        <w:spacing w:line="360" w:lineRule="auto"/>
        <w:ind w:firstLine="709"/>
        <w:rPr>
          <w:sz w:val="28"/>
          <w:szCs w:val="28"/>
          <w:lang w:val="uk-UA"/>
        </w:rPr>
      </w:pP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0A0" w:firstRow="1" w:lastRow="0" w:firstColumn="1" w:lastColumn="0" w:noHBand="0" w:noVBand="0"/>
      </w:tblPr>
      <w:tblGrid>
        <w:gridCol w:w="9571"/>
      </w:tblGrid>
      <w:tr w:rsidR="00FE44B6" w:rsidRPr="00E50F63" w14:paraId="1773FE72" w14:textId="77777777" w:rsidTr="00B6374A">
        <w:tc>
          <w:tcPr>
            <w:tcW w:w="9571" w:type="dxa"/>
            <w:shd w:val="clear" w:color="auto" w:fill="E6EED5"/>
          </w:tcPr>
          <w:p w14:paraId="6DC3AD9D" w14:textId="77777777" w:rsidR="00FE44B6" w:rsidRPr="00B6374A" w:rsidRDefault="00FE44B6" w:rsidP="00B6374A">
            <w:pPr>
              <w:spacing w:line="360" w:lineRule="auto"/>
              <w:ind w:firstLine="709"/>
              <w:jc w:val="center"/>
              <w:rPr>
                <w:b/>
                <w:bCs/>
                <w:sz w:val="32"/>
                <w:szCs w:val="32"/>
                <w:lang w:val="uk-UA"/>
              </w:rPr>
            </w:pPr>
            <w:r w:rsidRPr="00B6374A">
              <w:rPr>
                <w:bCs/>
                <w:sz w:val="32"/>
                <w:szCs w:val="32"/>
                <w:lang w:val="uk-UA"/>
              </w:rPr>
              <w:t>Загальними профілактичними заходами є:</w:t>
            </w:r>
          </w:p>
          <w:p w14:paraId="06E8438C" w14:textId="77777777" w:rsidR="00FE44B6" w:rsidRPr="00B6374A" w:rsidRDefault="00FE44B6" w:rsidP="00B6374A">
            <w:pPr>
              <w:spacing w:line="360" w:lineRule="auto"/>
              <w:rPr>
                <w:b/>
                <w:bCs/>
                <w:sz w:val="28"/>
                <w:szCs w:val="28"/>
                <w:lang w:val="uk-UA"/>
              </w:rPr>
            </w:pPr>
          </w:p>
        </w:tc>
      </w:tr>
      <w:tr w:rsidR="00FE44B6" w:rsidRPr="00E50F63" w14:paraId="6FB92D74" w14:textId="77777777" w:rsidTr="00B6374A">
        <w:trPr>
          <w:trHeight w:val="4742"/>
        </w:trPr>
        <w:tc>
          <w:tcPr>
            <w:tcW w:w="9571" w:type="dxa"/>
            <w:shd w:val="clear" w:color="auto" w:fill="CDDDAC"/>
          </w:tcPr>
          <w:p w14:paraId="57F511D0" w14:textId="77777777" w:rsidR="00FE44B6" w:rsidRPr="00B6374A" w:rsidRDefault="00FE44B6" w:rsidP="00B6374A">
            <w:pPr>
              <w:pStyle w:val="a3"/>
              <w:numPr>
                <w:ilvl w:val="0"/>
                <w:numId w:val="13"/>
              </w:numPr>
              <w:spacing w:line="360" w:lineRule="auto"/>
              <w:ind w:left="142" w:firstLine="927"/>
              <w:rPr>
                <w:b/>
                <w:bCs/>
                <w:sz w:val="28"/>
                <w:szCs w:val="28"/>
                <w:lang w:val="uk-UA"/>
              </w:rPr>
            </w:pPr>
            <w:r w:rsidRPr="00B6374A">
              <w:rPr>
                <w:bCs/>
                <w:sz w:val="28"/>
                <w:szCs w:val="28"/>
                <w:lang w:val="uk-UA"/>
              </w:rPr>
              <w:t xml:space="preserve">соціально-економічні (створення робочих місць, поліпшення правові (спрямовані на прийняття нових та вдосконалення існуючих адміністративно-правових, кримінально-правових  норм для забезпечення оптимальних умов для виявлення, усунення, послаблення, нейтралізації причин та умов злочинів; встановлення правових заборон та обмежень; заохочення повного виявлення та розкриття злочинів; виховання правосвідомості; виховання профілактичної активності громадян, їх готовності допомагати відповідним органам у їх боротьбі зі злочинністю тощо); </w:t>
            </w:r>
          </w:p>
        </w:tc>
      </w:tr>
      <w:tr w:rsidR="00FE44B6" w:rsidRPr="00E50F63" w14:paraId="7824DDF5" w14:textId="77777777" w:rsidTr="00B6374A">
        <w:trPr>
          <w:trHeight w:val="1672"/>
        </w:trPr>
        <w:tc>
          <w:tcPr>
            <w:tcW w:w="9571" w:type="dxa"/>
            <w:shd w:val="clear" w:color="auto" w:fill="E6EED5"/>
          </w:tcPr>
          <w:p w14:paraId="2E11B3A0" w14:textId="77777777" w:rsidR="00FE44B6" w:rsidRPr="00B6374A" w:rsidRDefault="00FE44B6" w:rsidP="00B6374A">
            <w:pPr>
              <w:pStyle w:val="a3"/>
              <w:numPr>
                <w:ilvl w:val="0"/>
                <w:numId w:val="13"/>
              </w:numPr>
              <w:spacing w:line="360" w:lineRule="auto"/>
              <w:ind w:left="0" w:firstLine="709"/>
              <w:rPr>
                <w:b/>
                <w:bCs/>
                <w:sz w:val="28"/>
                <w:szCs w:val="28"/>
                <w:lang w:val="uk-UA"/>
              </w:rPr>
            </w:pPr>
            <w:r w:rsidRPr="00B6374A">
              <w:rPr>
                <w:bCs/>
                <w:sz w:val="28"/>
                <w:szCs w:val="28"/>
                <w:lang w:val="uk-UA"/>
              </w:rPr>
              <w:t xml:space="preserve">житлових умов, будівництво спортивних комплексів, оздоровчих профілакторіїв; вдосконалення роботи підприємств побутового обслуговування та торгівлі); </w:t>
            </w:r>
          </w:p>
        </w:tc>
      </w:tr>
      <w:tr w:rsidR="00FE44B6" w:rsidRPr="00E50F63" w14:paraId="4CB65F95" w14:textId="77777777" w:rsidTr="00B6374A">
        <w:trPr>
          <w:trHeight w:val="944"/>
        </w:trPr>
        <w:tc>
          <w:tcPr>
            <w:tcW w:w="9571" w:type="dxa"/>
            <w:shd w:val="clear" w:color="auto" w:fill="CDDDAC"/>
          </w:tcPr>
          <w:p w14:paraId="3964023B" w14:textId="77777777" w:rsidR="00FE44B6" w:rsidRPr="00B6374A" w:rsidRDefault="00FE44B6" w:rsidP="00B6374A">
            <w:pPr>
              <w:pStyle w:val="a3"/>
              <w:numPr>
                <w:ilvl w:val="0"/>
                <w:numId w:val="13"/>
              </w:numPr>
              <w:spacing w:line="360" w:lineRule="auto"/>
              <w:ind w:left="0" w:firstLine="709"/>
              <w:rPr>
                <w:b/>
                <w:bCs/>
                <w:sz w:val="28"/>
                <w:szCs w:val="28"/>
                <w:lang w:val="uk-UA"/>
              </w:rPr>
            </w:pPr>
            <w:r w:rsidRPr="00B6374A">
              <w:rPr>
                <w:bCs/>
                <w:sz w:val="28"/>
                <w:szCs w:val="28"/>
                <w:lang w:val="uk-UA"/>
              </w:rPr>
              <w:t xml:space="preserve">організаційно-управлінські (заходи по відшкодуванню шкоди); </w:t>
            </w:r>
          </w:p>
        </w:tc>
      </w:tr>
      <w:tr w:rsidR="00FE44B6" w:rsidRPr="00E50F63" w14:paraId="7292EDE3" w14:textId="77777777" w:rsidTr="00B6374A">
        <w:trPr>
          <w:trHeight w:val="1691"/>
        </w:trPr>
        <w:tc>
          <w:tcPr>
            <w:tcW w:w="9571" w:type="dxa"/>
            <w:shd w:val="clear" w:color="auto" w:fill="E6EED5"/>
          </w:tcPr>
          <w:p w14:paraId="0B7DC248" w14:textId="77777777" w:rsidR="00FE44B6" w:rsidRPr="00B6374A" w:rsidRDefault="00FE44B6" w:rsidP="00B6374A">
            <w:pPr>
              <w:pStyle w:val="a3"/>
              <w:numPr>
                <w:ilvl w:val="0"/>
                <w:numId w:val="13"/>
              </w:numPr>
              <w:spacing w:line="360" w:lineRule="auto"/>
              <w:ind w:left="0" w:firstLine="709"/>
              <w:rPr>
                <w:b/>
                <w:bCs/>
                <w:sz w:val="28"/>
                <w:szCs w:val="28"/>
                <w:lang w:val="uk-UA"/>
              </w:rPr>
            </w:pPr>
            <w:r w:rsidRPr="00B6374A">
              <w:rPr>
                <w:bCs/>
                <w:sz w:val="28"/>
                <w:szCs w:val="28"/>
                <w:lang w:val="uk-UA"/>
              </w:rPr>
              <w:t xml:space="preserve">ідеологічні (заходи, що формують у громадському середовищі думку нетерпимості до злочинів та інших правопорушень; заходи підвищення людської культури); </w:t>
            </w:r>
          </w:p>
        </w:tc>
      </w:tr>
      <w:tr w:rsidR="00FE44B6" w:rsidRPr="00E50F63" w14:paraId="3827CF49" w14:textId="77777777" w:rsidTr="00B6374A">
        <w:trPr>
          <w:trHeight w:val="2277"/>
        </w:trPr>
        <w:tc>
          <w:tcPr>
            <w:tcW w:w="9571" w:type="dxa"/>
            <w:shd w:val="clear" w:color="auto" w:fill="CDDDAC"/>
          </w:tcPr>
          <w:p w14:paraId="09BD2457" w14:textId="77777777" w:rsidR="00FE44B6" w:rsidRPr="00B6374A" w:rsidRDefault="00FE44B6" w:rsidP="00B6374A">
            <w:pPr>
              <w:pStyle w:val="a3"/>
              <w:numPr>
                <w:ilvl w:val="0"/>
                <w:numId w:val="13"/>
              </w:numPr>
              <w:spacing w:line="360" w:lineRule="auto"/>
              <w:ind w:left="0" w:firstLine="709"/>
              <w:rPr>
                <w:b/>
                <w:bCs/>
                <w:sz w:val="28"/>
                <w:szCs w:val="28"/>
                <w:lang w:val="uk-UA"/>
              </w:rPr>
            </w:pPr>
            <w:r w:rsidRPr="00B6374A">
              <w:rPr>
                <w:bCs/>
                <w:sz w:val="28"/>
                <w:szCs w:val="28"/>
                <w:lang w:val="uk-UA"/>
              </w:rPr>
              <w:t xml:space="preserve">соціально-психологічні (заходи, спрямовані на формування  атмосфери громадського спокою, впевненості у власній безпеці, готовності до взаємодопомоги, </w:t>
            </w:r>
            <w:proofErr w:type="spellStart"/>
            <w:r w:rsidRPr="00B6374A">
              <w:rPr>
                <w:bCs/>
                <w:sz w:val="28"/>
                <w:szCs w:val="28"/>
                <w:lang w:val="uk-UA"/>
              </w:rPr>
              <w:t>взаємопідтримки</w:t>
            </w:r>
            <w:proofErr w:type="spellEnd"/>
            <w:r w:rsidRPr="00B6374A">
              <w:rPr>
                <w:bCs/>
                <w:sz w:val="28"/>
                <w:szCs w:val="28"/>
                <w:lang w:val="uk-UA"/>
              </w:rPr>
              <w:t xml:space="preserve"> у тяжких життєвих ситуаціях, довіри до правоохоронних органів тощо); </w:t>
            </w:r>
          </w:p>
        </w:tc>
      </w:tr>
      <w:tr w:rsidR="00FE44B6" w:rsidRPr="00E50F63" w14:paraId="638549FC" w14:textId="77777777" w:rsidTr="00B6374A">
        <w:trPr>
          <w:trHeight w:val="3250"/>
        </w:trPr>
        <w:tc>
          <w:tcPr>
            <w:tcW w:w="9571" w:type="dxa"/>
            <w:shd w:val="clear" w:color="auto" w:fill="E6EED5"/>
          </w:tcPr>
          <w:p w14:paraId="6A47E767" w14:textId="77777777" w:rsidR="00FE44B6" w:rsidRPr="00B6374A" w:rsidRDefault="00FE44B6" w:rsidP="00B6374A">
            <w:pPr>
              <w:pStyle w:val="a3"/>
              <w:numPr>
                <w:ilvl w:val="0"/>
                <w:numId w:val="13"/>
              </w:numPr>
              <w:spacing w:line="360" w:lineRule="auto"/>
              <w:ind w:left="0" w:firstLine="709"/>
              <w:rPr>
                <w:b/>
                <w:bCs/>
                <w:sz w:val="28"/>
                <w:szCs w:val="28"/>
                <w:lang w:val="uk-UA"/>
              </w:rPr>
            </w:pPr>
            <w:r w:rsidRPr="00B6374A">
              <w:rPr>
                <w:bCs/>
                <w:sz w:val="28"/>
                <w:szCs w:val="28"/>
                <w:lang w:val="uk-UA"/>
              </w:rPr>
              <w:lastRenderedPageBreak/>
              <w:t xml:space="preserve">медичні та психолого-педагогічні (профілактика поширення </w:t>
            </w:r>
            <w:proofErr w:type="spellStart"/>
            <w:r w:rsidRPr="00B6374A">
              <w:rPr>
                <w:bCs/>
                <w:sz w:val="28"/>
                <w:szCs w:val="28"/>
                <w:lang w:val="uk-UA"/>
              </w:rPr>
              <w:t>хвороб</w:t>
            </w:r>
            <w:proofErr w:type="spellEnd"/>
            <w:r w:rsidRPr="00B6374A">
              <w:rPr>
                <w:bCs/>
                <w:sz w:val="28"/>
                <w:szCs w:val="28"/>
                <w:lang w:val="uk-UA"/>
              </w:rPr>
              <w:t xml:space="preserve">, які становлять собою небезпеку для оточуючих; лікування та </w:t>
            </w:r>
            <w:proofErr w:type="spellStart"/>
            <w:r w:rsidRPr="00B6374A">
              <w:rPr>
                <w:bCs/>
                <w:sz w:val="28"/>
                <w:szCs w:val="28"/>
                <w:lang w:val="uk-UA"/>
              </w:rPr>
              <w:t>ресоціалізація</w:t>
            </w:r>
            <w:proofErr w:type="spellEnd"/>
            <w:r w:rsidRPr="00B6374A">
              <w:rPr>
                <w:bCs/>
                <w:sz w:val="28"/>
                <w:szCs w:val="28"/>
                <w:lang w:val="uk-UA"/>
              </w:rPr>
              <w:t xml:space="preserve"> таких осіб; протидія поширенню форм поведінки, пов’язаних із соціальною дезадаптацією та відтворенням злочинності, –проституції, алкоголізму, наркоманії, безпритульності і безнаглядності, побутових конфліктів тощо);</w:t>
            </w:r>
          </w:p>
        </w:tc>
      </w:tr>
      <w:tr w:rsidR="00FE44B6" w:rsidRPr="00E50F63" w14:paraId="040142FE" w14:textId="77777777" w:rsidTr="00B6374A">
        <w:trPr>
          <w:trHeight w:val="2120"/>
        </w:trPr>
        <w:tc>
          <w:tcPr>
            <w:tcW w:w="9571" w:type="dxa"/>
            <w:shd w:val="clear" w:color="auto" w:fill="CDDDAC"/>
          </w:tcPr>
          <w:p w14:paraId="0B743426" w14:textId="77777777" w:rsidR="00FE44B6" w:rsidRPr="00B6374A" w:rsidRDefault="00FE44B6" w:rsidP="00B6374A">
            <w:pPr>
              <w:pStyle w:val="a3"/>
              <w:numPr>
                <w:ilvl w:val="0"/>
                <w:numId w:val="13"/>
              </w:numPr>
              <w:spacing w:line="360" w:lineRule="auto"/>
              <w:ind w:left="0" w:firstLine="709"/>
              <w:rPr>
                <w:b/>
                <w:bCs/>
                <w:sz w:val="28"/>
                <w:szCs w:val="28"/>
                <w:lang w:val="uk-UA"/>
              </w:rPr>
            </w:pPr>
            <w:r w:rsidRPr="00B6374A">
              <w:rPr>
                <w:bCs/>
                <w:sz w:val="28"/>
                <w:szCs w:val="28"/>
                <w:lang w:val="uk-UA"/>
              </w:rPr>
              <w:t>соціально-культурні і технічні (підтримка науки, культури і освіти; вимірювальні прилади, автомати для фіксування виробничих процесів, зупинки механізмів при виникненні аварійних ситуацій; засоби охоронної сигналізації тощо).</w:t>
            </w:r>
          </w:p>
        </w:tc>
      </w:tr>
    </w:tbl>
    <w:p w14:paraId="3F73ABB1" w14:textId="77777777" w:rsidR="00FE44B6" w:rsidRPr="0081509D" w:rsidRDefault="00FE44B6" w:rsidP="0009172D">
      <w:pPr>
        <w:pStyle w:val="a3"/>
        <w:spacing w:line="360" w:lineRule="auto"/>
        <w:ind w:left="709"/>
        <w:rPr>
          <w:sz w:val="28"/>
          <w:szCs w:val="28"/>
          <w:lang w:val="uk-UA"/>
        </w:rPr>
      </w:pPr>
    </w:p>
    <w:p w14:paraId="538E7F97" w14:textId="77777777" w:rsidR="00FE44B6" w:rsidRDefault="00FE44B6" w:rsidP="0009172D">
      <w:pPr>
        <w:autoSpaceDE w:val="0"/>
        <w:autoSpaceDN w:val="0"/>
        <w:adjustRightInd w:val="0"/>
        <w:spacing w:line="360" w:lineRule="auto"/>
        <w:rPr>
          <w:color w:val="00B0F0"/>
          <w:sz w:val="28"/>
          <w:szCs w:val="28"/>
          <w:lang w:val="uk-UA"/>
        </w:rPr>
      </w:pPr>
    </w:p>
    <w:p w14:paraId="1CC198FA" w14:textId="77777777" w:rsidR="00FE44B6" w:rsidRDefault="00D9311B" w:rsidP="0009172D">
      <w:pPr>
        <w:autoSpaceDE w:val="0"/>
        <w:autoSpaceDN w:val="0"/>
        <w:adjustRightInd w:val="0"/>
        <w:spacing w:line="360" w:lineRule="auto"/>
        <w:rPr>
          <w:color w:val="00B0F0"/>
          <w:sz w:val="28"/>
          <w:szCs w:val="28"/>
          <w:lang w:val="uk-UA"/>
        </w:rPr>
      </w:pPr>
      <w:r>
        <w:rPr>
          <w:noProof/>
        </w:rPr>
        <w:pict w14:anchorId="1764C6B7">
          <v:shape id="Рисунок 11" o:spid="_x0000_i1047" type="#_x0000_t75" alt="Статистика | Новий Кримінальний Кодекс" style="width:480pt;height:282.75pt;visibility:visible">
            <v:imagedata r:id="rId30" o:title=""/>
          </v:shape>
        </w:pict>
      </w:r>
    </w:p>
    <w:p w14:paraId="4A166F7C" w14:textId="77777777" w:rsidR="00FE44B6" w:rsidRDefault="00FE44B6" w:rsidP="0009172D">
      <w:pPr>
        <w:autoSpaceDE w:val="0"/>
        <w:autoSpaceDN w:val="0"/>
        <w:adjustRightInd w:val="0"/>
        <w:spacing w:line="360" w:lineRule="auto"/>
        <w:ind w:firstLine="709"/>
        <w:rPr>
          <w:color w:val="00B0F0"/>
          <w:sz w:val="28"/>
          <w:szCs w:val="28"/>
          <w:lang w:val="uk-UA"/>
        </w:rPr>
      </w:pPr>
    </w:p>
    <w:p w14:paraId="59BFB885" w14:textId="77777777" w:rsidR="00FE44B6" w:rsidRPr="00A872C9" w:rsidRDefault="00FE44B6" w:rsidP="0009172D">
      <w:pPr>
        <w:autoSpaceDE w:val="0"/>
        <w:autoSpaceDN w:val="0"/>
        <w:adjustRightInd w:val="0"/>
        <w:spacing w:line="360" w:lineRule="auto"/>
        <w:ind w:firstLine="709"/>
        <w:rPr>
          <w:b/>
          <w:color w:val="00B0F0"/>
          <w:sz w:val="28"/>
          <w:szCs w:val="28"/>
          <w:lang w:val="uk-UA"/>
        </w:rPr>
      </w:pPr>
      <w:r w:rsidRPr="00A872C9">
        <w:rPr>
          <w:b/>
          <w:color w:val="000000"/>
          <w:spacing w:val="5"/>
          <w:sz w:val="28"/>
          <w:szCs w:val="28"/>
          <w:shd w:val="clear" w:color="auto" w:fill="FFFFFF"/>
          <w:lang w:val="uk-UA"/>
        </w:rPr>
        <w:t>За даними листа-відповіді Департаменту інформаційно-аналітичної підтримки Національної поліції України.</w:t>
      </w:r>
    </w:p>
    <w:p w14:paraId="2B16A34E" w14:textId="77777777" w:rsidR="00FE44B6" w:rsidRPr="00D616CC" w:rsidRDefault="00FE44B6" w:rsidP="0009172D">
      <w:pPr>
        <w:autoSpaceDE w:val="0"/>
        <w:autoSpaceDN w:val="0"/>
        <w:adjustRightInd w:val="0"/>
        <w:spacing w:line="360" w:lineRule="auto"/>
        <w:ind w:firstLine="709"/>
        <w:rPr>
          <w:color w:val="00B0F0"/>
          <w:sz w:val="28"/>
          <w:szCs w:val="28"/>
          <w:lang w:val="uk-UA"/>
        </w:rPr>
      </w:pPr>
    </w:p>
    <w:p w14:paraId="1E83AAC6" w14:textId="77777777" w:rsidR="00FE44B6" w:rsidRDefault="00FE44B6" w:rsidP="0009172D">
      <w:pPr>
        <w:autoSpaceDE w:val="0"/>
        <w:autoSpaceDN w:val="0"/>
        <w:adjustRightInd w:val="0"/>
        <w:spacing w:line="360" w:lineRule="auto"/>
        <w:rPr>
          <w:color w:val="00B0F0"/>
          <w:sz w:val="28"/>
          <w:szCs w:val="28"/>
          <w:lang w:val="uk-UA"/>
        </w:rPr>
      </w:pPr>
    </w:p>
    <w:p w14:paraId="3C3B33B0"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10280DA9">
          <v:rect id="Прямоугольник 47" o:spid="_x0000_s1055" style="position:absolute;left:0;text-align:left;margin-left:100.35pt;margin-top:2.7pt;width:240pt;height:84.6pt;z-index:30;visibility:visible;v-text-anchor:middle" strokecolor="#00b050" strokeweight="2pt">
            <v:textbox>
              <w:txbxContent>
                <w:p w14:paraId="104D0E9C" w14:textId="77777777" w:rsidR="00D9311B" w:rsidRPr="009873ED" w:rsidRDefault="00D9311B" w:rsidP="0009172D">
                  <w:pPr>
                    <w:jc w:val="center"/>
                    <w:rPr>
                      <w:sz w:val="32"/>
                      <w:szCs w:val="32"/>
                      <w:lang w:val="uk-UA"/>
                    </w:rPr>
                  </w:pPr>
                  <w:r w:rsidRPr="009873ED">
                    <w:rPr>
                      <w:sz w:val="32"/>
                      <w:szCs w:val="32"/>
                      <w:lang w:val="uk-UA"/>
                    </w:rPr>
                    <w:t>Аналіз викор</w:t>
                  </w:r>
                  <w:r>
                    <w:rPr>
                      <w:sz w:val="32"/>
                      <w:szCs w:val="32"/>
                      <w:lang w:val="uk-UA"/>
                    </w:rPr>
                    <w:t>истання терміну «протидія» в нормативно-правових актах</w:t>
                  </w:r>
                </w:p>
              </w:txbxContent>
            </v:textbox>
          </v:rect>
        </w:pict>
      </w:r>
    </w:p>
    <w:p w14:paraId="463AC4E6" w14:textId="77777777" w:rsidR="00FE44B6" w:rsidRDefault="00FE44B6" w:rsidP="0009172D">
      <w:pPr>
        <w:autoSpaceDE w:val="0"/>
        <w:autoSpaceDN w:val="0"/>
        <w:adjustRightInd w:val="0"/>
        <w:spacing w:line="360" w:lineRule="auto"/>
        <w:ind w:firstLine="709"/>
        <w:rPr>
          <w:color w:val="00B0F0"/>
          <w:sz w:val="28"/>
          <w:szCs w:val="28"/>
          <w:lang w:val="uk-UA"/>
        </w:rPr>
      </w:pPr>
    </w:p>
    <w:p w14:paraId="57A07CDA" w14:textId="77777777" w:rsidR="00FE44B6" w:rsidRDefault="00FE44B6" w:rsidP="0009172D">
      <w:pPr>
        <w:autoSpaceDE w:val="0"/>
        <w:autoSpaceDN w:val="0"/>
        <w:adjustRightInd w:val="0"/>
        <w:spacing w:line="360" w:lineRule="auto"/>
        <w:ind w:firstLine="709"/>
        <w:rPr>
          <w:color w:val="00B0F0"/>
          <w:sz w:val="28"/>
          <w:szCs w:val="28"/>
          <w:lang w:val="uk-UA"/>
        </w:rPr>
      </w:pPr>
    </w:p>
    <w:p w14:paraId="42E2941B" w14:textId="77777777" w:rsidR="00FE44B6" w:rsidRDefault="00FE44B6" w:rsidP="0009172D">
      <w:pPr>
        <w:autoSpaceDE w:val="0"/>
        <w:autoSpaceDN w:val="0"/>
        <w:adjustRightInd w:val="0"/>
        <w:spacing w:line="360" w:lineRule="auto"/>
        <w:ind w:firstLine="709"/>
        <w:rPr>
          <w:color w:val="00B0F0"/>
          <w:sz w:val="28"/>
          <w:szCs w:val="28"/>
          <w:lang w:val="uk-UA"/>
        </w:rPr>
      </w:pPr>
    </w:p>
    <w:p w14:paraId="0958B2A5"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6BA0C231">
          <v:shape id="Стрелка вниз 48" o:spid="_x0000_s1056" type="#_x0000_t67" style="position:absolute;left:0;text-align:left;margin-left:210.15pt;margin-top:14.7pt;width:26.4pt;height:61.2pt;z-index:31;visibility:visible;v-text-anchor:middle" adj="16941" fillcolor="#4f81bd" strokecolor="#243f60" strokeweight="2pt"/>
        </w:pict>
      </w:r>
    </w:p>
    <w:p w14:paraId="2ACA0776" w14:textId="77777777" w:rsidR="00FE44B6" w:rsidRDefault="00FE44B6" w:rsidP="0009172D">
      <w:pPr>
        <w:autoSpaceDE w:val="0"/>
        <w:autoSpaceDN w:val="0"/>
        <w:adjustRightInd w:val="0"/>
        <w:spacing w:line="360" w:lineRule="auto"/>
        <w:ind w:firstLine="709"/>
        <w:rPr>
          <w:color w:val="00B0F0"/>
          <w:sz w:val="28"/>
          <w:szCs w:val="28"/>
          <w:lang w:val="uk-UA"/>
        </w:rPr>
      </w:pPr>
    </w:p>
    <w:p w14:paraId="238CF117" w14:textId="77777777" w:rsidR="00FE44B6" w:rsidRDefault="00FE44B6" w:rsidP="0009172D">
      <w:pPr>
        <w:autoSpaceDE w:val="0"/>
        <w:autoSpaceDN w:val="0"/>
        <w:adjustRightInd w:val="0"/>
        <w:spacing w:line="360" w:lineRule="auto"/>
        <w:ind w:firstLine="709"/>
        <w:rPr>
          <w:color w:val="00B0F0"/>
          <w:sz w:val="28"/>
          <w:szCs w:val="28"/>
          <w:lang w:val="uk-UA"/>
        </w:rPr>
      </w:pPr>
    </w:p>
    <w:p w14:paraId="7109D42C" w14:textId="77777777" w:rsidR="00FE44B6" w:rsidRDefault="00FE44B6" w:rsidP="0009172D">
      <w:pPr>
        <w:autoSpaceDE w:val="0"/>
        <w:autoSpaceDN w:val="0"/>
        <w:adjustRightInd w:val="0"/>
        <w:spacing w:line="360" w:lineRule="auto"/>
        <w:ind w:firstLine="709"/>
        <w:rPr>
          <w:color w:val="00B0F0"/>
          <w:sz w:val="28"/>
          <w:szCs w:val="28"/>
          <w:lang w:val="uk-UA"/>
        </w:rPr>
      </w:pPr>
    </w:p>
    <w:p w14:paraId="211D8D81" w14:textId="77777777" w:rsidR="00FE44B6" w:rsidRDefault="00FE44B6" w:rsidP="0009172D">
      <w:pPr>
        <w:autoSpaceDE w:val="0"/>
        <w:autoSpaceDN w:val="0"/>
        <w:adjustRightInd w:val="0"/>
        <w:spacing w:line="360" w:lineRule="auto"/>
        <w:ind w:firstLine="709"/>
        <w:rPr>
          <w:color w:val="00B0F0"/>
          <w:sz w:val="28"/>
          <w:szCs w:val="28"/>
          <w:lang w:val="uk-UA"/>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4785"/>
        <w:gridCol w:w="4786"/>
      </w:tblGrid>
      <w:tr w:rsidR="00FE44B6" w:rsidRPr="00FC4AC5" w14:paraId="012FCAB1" w14:textId="77777777" w:rsidTr="00B6374A">
        <w:tc>
          <w:tcPr>
            <w:tcW w:w="4785" w:type="dxa"/>
            <w:tcBorders>
              <w:bottom w:val="single" w:sz="18" w:space="0" w:color="4BACC6"/>
            </w:tcBorders>
          </w:tcPr>
          <w:p w14:paraId="05CA4889" w14:textId="77777777" w:rsidR="00FE44B6" w:rsidRPr="00B6374A" w:rsidRDefault="00FE44B6" w:rsidP="00B6374A">
            <w:pPr>
              <w:autoSpaceDE w:val="0"/>
              <w:autoSpaceDN w:val="0"/>
              <w:adjustRightInd w:val="0"/>
              <w:spacing w:line="360" w:lineRule="auto"/>
              <w:rPr>
                <w:b/>
                <w:bCs/>
                <w:color w:val="000000"/>
                <w:sz w:val="28"/>
                <w:szCs w:val="28"/>
                <w:lang w:val="uk-UA"/>
              </w:rPr>
            </w:pPr>
            <w:r w:rsidRPr="00B6374A">
              <w:rPr>
                <w:bCs/>
                <w:color w:val="000000"/>
                <w:sz w:val="28"/>
                <w:szCs w:val="28"/>
                <w:lang w:val="uk-UA"/>
              </w:rPr>
              <w:t>Нормативно-правовий акт</w:t>
            </w:r>
          </w:p>
        </w:tc>
        <w:tc>
          <w:tcPr>
            <w:tcW w:w="4786" w:type="dxa"/>
            <w:tcBorders>
              <w:bottom w:val="single" w:sz="18" w:space="0" w:color="4BACC6"/>
            </w:tcBorders>
          </w:tcPr>
          <w:p w14:paraId="3C4D6BDD" w14:textId="77777777" w:rsidR="00FE44B6" w:rsidRPr="00B6374A" w:rsidRDefault="00FE44B6" w:rsidP="00B6374A">
            <w:pPr>
              <w:autoSpaceDE w:val="0"/>
              <w:autoSpaceDN w:val="0"/>
              <w:adjustRightInd w:val="0"/>
              <w:spacing w:line="360" w:lineRule="auto"/>
              <w:rPr>
                <w:b/>
                <w:bCs/>
                <w:color w:val="000000"/>
                <w:sz w:val="28"/>
                <w:szCs w:val="28"/>
                <w:lang w:val="uk-UA"/>
              </w:rPr>
            </w:pPr>
            <w:r w:rsidRPr="00B6374A">
              <w:rPr>
                <w:bCs/>
                <w:color w:val="000000"/>
                <w:sz w:val="28"/>
                <w:szCs w:val="28"/>
                <w:lang w:val="uk-UA"/>
              </w:rPr>
              <w:t>Визначення</w:t>
            </w:r>
          </w:p>
        </w:tc>
      </w:tr>
      <w:tr w:rsidR="00FE44B6" w:rsidRPr="00D9311B" w14:paraId="68117911" w14:textId="77777777" w:rsidTr="00B6374A">
        <w:trPr>
          <w:trHeight w:val="681"/>
        </w:trPr>
        <w:tc>
          <w:tcPr>
            <w:tcW w:w="4785" w:type="dxa"/>
            <w:shd w:val="clear" w:color="auto" w:fill="D2EAF1"/>
          </w:tcPr>
          <w:p w14:paraId="217F8DC4" w14:textId="77777777" w:rsidR="00FE44B6" w:rsidRPr="00B6374A" w:rsidRDefault="00D9311B" w:rsidP="00B6374A">
            <w:pPr>
              <w:pStyle w:val="3"/>
              <w:shd w:val="clear" w:color="auto" w:fill="FFFFFF"/>
              <w:spacing w:before="0"/>
              <w:rPr>
                <w:rFonts w:ascii="Times New Roman" w:hAnsi="Times New Roman"/>
                <w:color w:val="000000"/>
                <w:sz w:val="28"/>
                <w:szCs w:val="28"/>
                <w:lang w:val="uk-UA"/>
              </w:rPr>
            </w:pPr>
            <w:hyperlink r:id="rId31" w:history="1">
              <w:r w:rsidR="00FE44B6" w:rsidRPr="00B6374A">
                <w:rPr>
                  <w:rStyle w:val="a5"/>
                  <w:rFonts w:ascii="Times New Roman" w:hAnsi="Times New Roman"/>
                  <w:color w:val="000000"/>
                  <w:sz w:val="28"/>
                  <w:szCs w:val="28"/>
                  <w:lang w:val="uk-UA"/>
                </w:rPr>
                <w:t>Про протидію торгівлі людьми</w:t>
              </w:r>
            </w:hyperlink>
            <w:r w:rsidR="00FE44B6" w:rsidRPr="00B6374A">
              <w:rPr>
                <w:rFonts w:ascii="Times New Roman" w:hAnsi="Times New Roman"/>
                <w:color w:val="000000"/>
                <w:sz w:val="28"/>
                <w:szCs w:val="28"/>
                <w:lang w:val="uk-UA"/>
              </w:rPr>
              <w:t xml:space="preserve"> від </w:t>
            </w:r>
            <w:r w:rsidR="00FE44B6" w:rsidRPr="00B6374A">
              <w:rPr>
                <w:rFonts w:ascii="Times New Roman" w:hAnsi="Times New Roman"/>
                <w:color w:val="000000"/>
                <w:sz w:val="28"/>
                <w:szCs w:val="28"/>
                <w:lang w:val="uk-UA" w:eastAsia="ru-RU"/>
              </w:rPr>
              <w:t>20.09.2011</w:t>
            </w:r>
          </w:p>
        </w:tc>
        <w:tc>
          <w:tcPr>
            <w:tcW w:w="4786" w:type="dxa"/>
            <w:shd w:val="clear" w:color="auto" w:fill="D2EAF1"/>
          </w:tcPr>
          <w:p w14:paraId="356E6B27" w14:textId="77777777" w:rsidR="00FE44B6" w:rsidRPr="00B6374A" w:rsidRDefault="00FE44B6" w:rsidP="00B6374A">
            <w:pPr>
              <w:autoSpaceDE w:val="0"/>
              <w:autoSpaceDN w:val="0"/>
              <w:adjustRightInd w:val="0"/>
              <w:spacing w:line="360" w:lineRule="auto"/>
              <w:rPr>
                <w:color w:val="000000"/>
                <w:sz w:val="28"/>
                <w:szCs w:val="28"/>
                <w:lang w:val="uk-UA"/>
              </w:rPr>
            </w:pPr>
            <w:r w:rsidRPr="00B6374A">
              <w:rPr>
                <w:color w:val="000000"/>
                <w:sz w:val="28"/>
                <w:szCs w:val="28"/>
                <w:shd w:val="clear" w:color="auto" w:fill="FFFFFF"/>
                <w:lang w:val="uk-UA"/>
              </w:rPr>
              <w:t> Система заходів, спрямованих на подолання торгівлі людьми шляхом її попередження і боротьби з нею та надання допомоги і захисту особам, які постраждали від торгівлі людьми.</w:t>
            </w:r>
          </w:p>
        </w:tc>
      </w:tr>
      <w:tr w:rsidR="00FE44B6" w:rsidRPr="00FC4AC5" w14:paraId="1F9352EA" w14:textId="77777777" w:rsidTr="00B6374A">
        <w:tc>
          <w:tcPr>
            <w:tcW w:w="4785" w:type="dxa"/>
          </w:tcPr>
          <w:p w14:paraId="015E64AF" w14:textId="77777777" w:rsidR="00FE44B6" w:rsidRPr="00B6374A" w:rsidRDefault="00D9311B" w:rsidP="00B6374A">
            <w:pPr>
              <w:numPr>
                <w:ilvl w:val="0"/>
                <w:numId w:val="38"/>
              </w:numPr>
              <w:shd w:val="clear" w:color="auto" w:fill="FFFFFF"/>
              <w:spacing w:before="100" w:beforeAutospacing="1" w:after="100" w:afterAutospacing="1"/>
              <w:ind w:left="0"/>
              <w:jc w:val="left"/>
              <w:rPr>
                <w:b/>
                <w:bCs/>
                <w:color w:val="000000"/>
                <w:sz w:val="28"/>
                <w:szCs w:val="28"/>
                <w:lang w:val="uk-UA"/>
              </w:rPr>
            </w:pPr>
            <w:hyperlink r:id="rId32" w:history="1">
              <w:r w:rsidR="00FE44B6" w:rsidRPr="00B6374A">
                <w:rPr>
                  <w:rStyle w:val="a5"/>
                  <w:color w:val="000000"/>
                  <w:sz w:val="28"/>
                  <w:szCs w:val="28"/>
                  <w:lang w:val="uk-UA"/>
                </w:rPr>
                <w:t>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hyperlink>
            <w:r w:rsidR="00FE44B6" w:rsidRPr="00B6374A">
              <w:rPr>
                <w:color w:val="000000"/>
                <w:sz w:val="28"/>
                <w:szCs w:val="28"/>
                <w:lang w:val="uk-UA"/>
              </w:rPr>
              <w:t xml:space="preserve"> від </w:t>
            </w:r>
            <w:r w:rsidR="00FE44B6" w:rsidRPr="00B6374A">
              <w:rPr>
                <w:bCs/>
                <w:color w:val="000000"/>
                <w:sz w:val="28"/>
                <w:szCs w:val="28"/>
                <w:lang w:val="uk-UA"/>
              </w:rPr>
              <w:t>06.12.2019</w:t>
            </w:r>
          </w:p>
        </w:tc>
        <w:tc>
          <w:tcPr>
            <w:tcW w:w="4786" w:type="dxa"/>
          </w:tcPr>
          <w:p w14:paraId="1D494972" w14:textId="77777777" w:rsidR="00FE44B6" w:rsidRPr="00B6374A" w:rsidRDefault="00FE44B6" w:rsidP="00B6374A">
            <w:pPr>
              <w:autoSpaceDE w:val="0"/>
              <w:autoSpaceDN w:val="0"/>
              <w:adjustRightInd w:val="0"/>
              <w:spacing w:line="360" w:lineRule="auto"/>
              <w:rPr>
                <w:color w:val="000000"/>
                <w:sz w:val="28"/>
                <w:szCs w:val="28"/>
                <w:lang w:val="uk-UA"/>
              </w:rPr>
            </w:pPr>
            <w:r w:rsidRPr="00B6374A">
              <w:rPr>
                <w:color w:val="000000"/>
                <w:sz w:val="28"/>
                <w:szCs w:val="28"/>
                <w:shd w:val="clear" w:color="auto" w:fill="FFFFFF"/>
                <w:lang w:val="uk-UA"/>
              </w:rPr>
              <w:t>Сукупність заходів, що вживаються суб’єктами державного фінансового моніторингу і спрямовуються на виконання вимог цього Закону та іншого законодавства у сфері запобігання та протидії.</w:t>
            </w:r>
          </w:p>
        </w:tc>
      </w:tr>
      <w:tr w:rsidR="00FE44B6" w:rsidRPr="00D9311B" w14:paraId="30C9869F" w14:textId="77777777" w:rsidTr="00B6374A">
        <w:tc>
          <w:tcPr>
            <w:tcW w:w="4785" w:type="dxa"/>
            <w:shd w:val="clear" w:color="auto" w:fill="D2EAF1"/>
          </w:tcPr>
          <w:p w14:paraId="71E09855" w14:textId="77777777" w:rsidR="00FE44B6" w:rsidRPr="00B6374A" w:rsidRDefault="00D9311B" w:rsidP="00B6374A">
            <w:pPr>
              <w:numPr>
                <w:ilvl w:val="0"/>
                <w:numId w:val="39"/>
              </w:numPr>
              <w:shd w:val="clear" w:color="auto" w:fill="FFFFFF"/>
              <w:spacing w:before="100" w:beforeAutospacing="1" w:after="100" w:afterAutospacing="1"/>
              <w:ind w:left="0"/>
              <w:jc w:val="left"/>
              <w:rPr>
                <w:b/>
                <w:bCs/>
                <w:color w:val="000000"/>
                <w:sz w:val="28"/>
                <w:szCs w:val="28"/>
                <w:lang w:val="uk-UA"/>
              </w:rPr>
            </w:pPr>
            <w:hyperlink r:id="rId33" w:history="1">
              <w:r w:rsidR="00FE44B6" w:rsidRPr="00B6374A">
                <w:rPr>
                  <w:rStyle w:val="a5"/>
                  <w:color w:val="000000"/>
                  <w:sz w:val="28"/>
                  <w:szCs w:val="28"/>
                  <w:lang w:val="uk-UA"/>
                </w:rPr>
                <w:t>Про заходи протидії незаконному обігу наркотичних засобів, психотропних речовин і прекурсорів та зловживанню ними</w:t>
              </w:r>
            </w:hyperlink>
            <w:r w:rsidR="00FE44B6" w:rsidRPr="00B6374A">
              <w:rPr>
                <w:color w:val="000000"/>
                <w:sz w:val="28"/>
                <w:szCs w:val="28"/>
                <w:lang w:val="uk-UA"/>
              </w:rPr>
              <w:t xml:space="preserve"> від </w:t>
            </w:r>
            <w:r w:rsidR="00FE44B6" w:rsidRPr="00B6374A">
              <w:rPr>
                <w:bCs/>
                <w:color w:val="000000"/>
                <w:sz w:val="28"/>
                <w:szCs w:val="28"/>
                <w:lang w:val="uk-UA"/>
              </w:rPr>
              <w:t>15.02.1995</w:t>
            </w:r>
          </w:p>
          <w:p w14:paraId="5040FBB6" w14:textId="77777777" w:rsidR="00FE44B6" w:rsidRPr="00B6374A" w:rsidRDefault="00FE44B6" w:rsidP="00B6374A">
            <w:pPr>
              <w:autoSpaceDE w:val="0"/>
              <w:autoSpaceDN w:val="0"/>
              <w:adjustRightInd w:val="0"/>
              <w:spacing w:line="360" w:lineRule="auto"/>
              <w:rPr>
                <w:b/>
                <w:bCs/>
                <w:color w:val="000000"/>
                <w:sz w:val="28"/>
                <w:szCs w:val="28"/>
                <w:lang w:val="uk-UA"/>
              </w:rPr>
            </w:pPr>
          </w:p>
        </w:tc>
        <w:tc>
          <w:tcPr>
            <w:tcW w:w="4786" w:type="dxa"/>
            <w:shd w:val="clear" w:color="auto" w:fill="D2EAF1"/>
          </w:tcPr>
          <w:p w14:paraId="68055CE4" w14:textId="77777777" w:rsidR="00FE44B6" w:rsidRPr="00B6374A" w:rsidRDefault="00FE44B6" w:rsidP="00B6374A">
            <w:pPr>
              <w:autoSpaceDE w:val="0"/>
              <w:autoSpaceDN w:val="0"/>
              <w:adjustRightInd w:val="0"/>
              <w:spacing w:line="360" w:lineRule="auto"/>
              <w:rPr>
                <w:color w:val="000000"/>
                <w:sz w:val="28"/>
                <w:szCs w:val="28"/>
                <w:lang w:val="uk-UA"/>
              </w:rPr>
            </w:pPr>
            <w:r w:rsidRPr="00B6374A">
              <w:rPr>
                <w:color w:val="000000"/>
                <w:sz w:val="28"/>
                <w:szCs w:val="28"/>
                <w:shd w:val="clear" w:color="auto" w:fill="FFFFFF"/>
                <w:lang w:val="uk-UA"/>
              </w:rPr>
              <w:t xml:space="preserve">Органи виконавчої влади, уповноважені законом на здійснення контролю у сфері обігу наркотичних засобів, психотропних речовин і прекурсорів та вирішення завдань у сфері протидії їх незаконному обігу, у разі виявлення порушень порядку </w:t>
            </w:r>
            <w:r w:rsidRPr="00B6374A">
              <w:rPr>
                <w:color w:val="000000"/>
                <w:sz w:val="28"/>
                <w:szCs w:val="28"/>
                <w:shd w:val="clear" w:color="auto" w:fill="FFFFFF"/>
                <w:lang w:val="uk-UA"/>
              </w:rPr>
              <w:lastRenderedPageBreak/>
              <w:t>цього обігу застосовують у межах своєї компетенції відповідні заходи щодо усунення таких порушень, і в разі наявності в діях осіб ознак адміністративного чи кримінального правопорушення зобов'язані надіслати інформацію або подати матеріали до відповідних правоохоронних органів, які ведуть боротьбу з незаконним обігом наркотичних засобів, психотропних речовин і прекурсорів.</w:t>
            </w:r>
          </w:p>
        </w:tc>
      </w:tr>
    </w:tbl>
    <w:p w14:paraId="3E3E5BE7" w14:textId="77777777" w:rsidR="00FE44B6" w:rsidRDefault="00FE44B6" w:rsidP="0009172D">
      <w:pPr>
        <w:autoSpaceDE w:val="0"/>
        <w:autoSpaceDN w:val="0"/>
        <w:adjustRightInd w:val="0"/>
        <w:spacing w:line="360" w:lineRule="auto"/>
        <w:ind w:firstLine="709"/>
        <w:rPr>
          <w:color w:val="00B0F0"/>
          <w:sz w:val="28"/>
          <w:szCs w:val="28"/>
          <w:lang w:val="uk-UA"/>
        </w:rPr>
      </w:pPr>
    </w:p>
    <w:p w14:paraId="79587419" w14:textId="77777777" w:rsidR="00FE44B6" w:rsidRDefault="00FE44B6" w:rsidP="0009172D">
      <w:pPr>
        <w:autoSpaceDE w:val="0"/>
        <w:autoSpaceDN w:val="0"/>
        <w:adjustRightInd w:val="0"/>
        <w:spacing w:line="360" w:lineRule="auto"/>
        <w:ind w:firstLine="709"/>
        <w:rPr>
          <w:color w:val="00B0F0"/>
          <w:sz w:val="28"/>
          <w:szCs w:val="28"/>
          <w:lang w:val="uk-UA"/>
        </w:rPr>
      </w:pPr>
    </w:p>
    <w:p w14:paraId="516AD25A" w14:textId="77777777" w:rsidR="00FE44B6" w:rsidRDefault="00FE44B6" w:rsidP="0009172D">
      <w:pPr>
        <w:autoSpaceDE w:val="0"/>
        <w:autoSpaceDN w:val="0"/>
        <w:adjustRightInd w:val="0"/>
        <w:spacing w:line="360" w:lineRule="auto"/>
        <w:ind w:firstLine="709"/>
        <w:rPr>
          <w:color w:val="00B0F0"/>
          <w:sz w:val="28"/>
          <w:szCs w:val="28"/>
          <w:lang w:val="uk-UA"/>
        </w:rPr>
      </w:pPr>
    </w:p>
    <w:p w14:paraId="0A14967F" w14:textId="77777777" w:rsidR="00FE44B6" w:rsidRDefault="00FE44B6" w:rsidP="0009172D">
      <w:pPr>
        <w:autoSpaceDE w:val="0"/>
        <w:autoSpaceDN w:val="0"/>
        <w:adjustRightInd w:val="0"/>
        <w:spacing w:line="360" w:lineRule="auto"/>
        <w:ind w:firstLine="709"/>
        <w:rPr>
          <w:color w:val="00B0F0"/>
          <w:sz w:val="28"/>
          <w:szCs w:val="28"/>
          <w:lang w:val="uk-UA"/>
        </w:rPr>
      </w:pPr>
    </w:p>
    <w:p w14:paraId="52DE4AC5" w14:textId="77777777" w:rsidR="00FE44B6" w:rsidRDefault="00FE44B6" w:rsidP="0009172D">
      <w:pPr>
        <w:autoSpaceDE w:val="0"/>
        <w:autoSpaceDN w:val="0"/>
        <w:adjustRightInd w:val="0"/>
        <w:spacing w:line="360" w:lineRule="auto"/>
        <w:ind w:firstLine="709"/>
        <w:rPr>
          <w:color w:val="00B0F0"/>
          <w:sz w:val="28"/>
          <w:szCs w:val="28"/>
          <w:lang w:val="uk-UA"/>
        </w:rPr>
      </w:pPr>
    </w:p>
    <w:p w14:paraId="34E75018" w14:textId="77777777" w:rsidR="00FE44B6" w:rsidRDefault="00FE44B6" w:rsidP="0009172D">
      <w:pPr>
        <w:autoSpaceDE w:val="0"/>
        <w:autoSpaceDN w:val="0"/>
        <w:adjustRightInd w:val="0"/>
        <w:spacing w:line="360" w:lineRule="auto"/>
        <w:ind w:firstLine="709"/>
        <w:rPr>
          <w:color w:val="00B0F0"/>
          <w:sz w:val="28"/>
          <w:szCs w:val="28"/>
          <w:lang w:val="uk-UA"/>
        </w:rPr>
      </w:pPr>
    </w:p>
    <w:p w14:paraId="28F86B1B" w14:textId="77777777" w:rsidR="00FE44B6" w:rsidRDefault="00FE44B6" w:rsidP="0009172D">
      <w:pPr>
        <w:autoSpaceDE w:val="0"/>
        <w:autoSpaceDN w:val="0"/>
        <w:adjustRightInd w:val="0"/>
        <w:spacing w:line="360" w:lineRule="auto"/>
        <w:ind w:firstLine="709"/>
        <w:rPr>
          <w:color w:val="00B0F0"/>
          <w:sz w:val="28"/>
          <w:szCs w:val="28"/>
          <w:lang w:val="uk-UA"/>
        </w:rPr>
      </w:pPr>
    </w:p>
    <w:p w14:paraId="5D31C219" w14:textId="77777777" w:rsidR="00FE44B6" w:rsidRDefault="00FE44B6" w:rsidP="0009172D">
      <w:pPr>
        <w:autoSpaceDE w:val="0"/>
        <w:autoSpaceDN w:val="0"/>
        <w:adjustRightInd w:val="0"/>
        <w:spacing w:line="360" w:lineRule="auto"/>
        <w:ind w:firstLine="709"/>
        <w:rPr>
          <w:color w:val="00B0F0"/>
          <w:sz w:val="28"/>
          <w:szCs w:val="28"/>
          <w:lang w:val="uk-UA"/>
        </w:rPr>
      </w:pPr>
    </w:p>
    <w:p w14:paraId="58F02A5F" w14:textId="77777777" w:rsidR="00FE44B6" w:rsidRDefault="00FE44B6" w:rsidP="0009172D">
      <w:pPr>
        <w:autoSpaceDE w:val="0"/>
        <w:autoSpaceDN w:val="0"/>
        <w:adjustRightInd w:val="0"/>
        <w:spacing w:line="360" w:lineRule="auto"/>
        <w:ind w:firstLine="709"/>
        <w:rPr>
          <w:color w:val="00B0F0"/>
          <w:sz w:val="28"/>
          <w:szCs w:val="28"/>
          <w:lang w:val="uk-UA"/>
        </w:rPr>
      </w:pPr>
    </w:p>
    <w:p w14:paraId="109670EE" w14:textId="77777777" w:rsidR="00FE44B6" w:rsidRDefault="00FE44B6" w:rsidP="0009172D">
      <w:pPr>
        <w:autoSpaceDE w:val="0"/>
        <w:autoSpaceDN w:val="0"/>
        <w:adjustRightInd w:val="0"/>
        <w:spacing w:line="360" w:lineRule="auto"/>
        <w:ind w:firstLine="709"/>
        <w:rPr>
          <w:color w:val="00B0F0"/>
          <w:sz w:val="28"/>
          <w:szCs w:val="28"/>
          <w:lang w:val="uk-UA"/>
        </w:rPr>
      </w:pPr>
    </w:p>
    <w:p w14:paraId="76771BF2" w14:textId="77777777" w:rsidR="00FE44B6" w:rsidRDefault="00FE44B6" w:rsidP="0009172D">
      <w:pPr>
        <w:autoSpaceDE w:val="0"/>
        <w:autoSpaceDN w:val="0"/>
        <w:adjustRightInd w:val="0"/>
        <w:spacing w:line="360" w:lineRule="auto"/>
        <w:ind w:firstLine="709"/>
        <w:rPr>
          <w:color w:val="00B0F0"/>
          <w:sz w:val="28"/>
          <w:szCs w:val="28"/>
          <w:lang w:val="uk-UA"/>
        </w:rPr>
      </w:pPr>
    </w:p>
    <w:p w14:paraId="527809AD" w14:textId="77777777" w:rsidR="00FE44B6" w:rsidRDefault="00FE44B6" w:rsidP="0009172D">
      <w:pPr>
        <w:autoSpaceDE w:val="0"/>
        <w:autoSpaceDN w:val="0"/>
        <w:adjustRightInd w:val="0"/>
        <w:spacing w:line="360" w:lineRule="auto"/>
        <w:ind w:firstLine="709"/>
        <w:rPr>
          <w:color w:val="00B0F0"/>
          <w:sz w:val="28"/>
          <w:szCs w:val="28"/>
          <w:lang w:val="uk-UA"/>
        </w:rPr>
      </w:pPr>
    </w:p>
    <w:p w14:paraId="621807F0" w14:textId="77777777" w:rsidR="00FE44B6" w:rsidRDefault="00FE44B6" w:rsidP="0009172D">
      <w:pPr>
        <w:autoSpaceDE w:val="0"/>
        <w:autoSpaceDN w:val="0"/>
        <w:adjustRightInd w:val="0"/>
        <w:spacing w:line="360" w:lineRule="auto"/>
        <w:ind w:firstLine="709"/>
        <w:rPr>
          <w:color w:val="00B0F0"/>
          <w:sz w:val="28"/>
          <w:szCs w:val="28"/>
          <w:lang w:val="uk-UA"/>
        </w:rPr>
      </w:pPr>
    </w:p>
    <w:p w14:paraId="4EF57713" w14:textId="77777777" w:rsidR="00FE44B6" w:rsidRDefault="00FE44B6" w:rsidP="0009172D">
      <w:pPr>
        <w:autoSpaceDE w:val="0"/>
        <w:autoSpaceDN w:val="0"/>
        <w:adjustRightInd w:val="0"/>
        <w:spacing w:line="360" w:lineRule="auto"/>
        <w:ind w:firstLine="709"/>
        <w:rPr>
          <w:color w:val="00B0F0"/>
          <w:sz w:val="28"/>
          <w:szCs w:val="28"/>
          <w:lang w:val="uk-UA"/>
        </w:rPr>
      </w:pPr>
    </w:p>
    <w:p w14:paraId="39E5FB87" w14:textId="77777777" w:rsidR="00FE44B6" w:rsidRDefault="00FE44B6" w:rsidP="0009172D">
      <w:pPr>
        <w:autoSpaceDE w:val="0"/>
        <w:autoSpaceDN w:val="0"/>
        <w:adjustRightInd w:val="0"/>
        <w:spacing w:line="360" w:lineRule="auto"/>
        <w:ind w:firstLine="709"/>
        <w:rPr>
          <w:color w:val="00B0F0"/>
          <w:sz w:val="28"/>
          <w:szCs w:val="28"/>
          <w:lang w:val="uk-UA"/>
        </w:rPr>
      </w:pPr>
    </w:p>
    <w:p w14:paraId="46EF4BE6" w14:textId="77777777" w:rsidR="00FE44B6" w:rsidRDefault="00FE44B6" w:rsidP="0009172D">
      <w:pPr>
        <w:autoSpaceDE w:val="0"/>
        <w:autoSpaceDN w:val="0"/>
        <w:adjustRightInd w:val="0"/>
        <w:spacing w:line="360" w:lineRule="auto"/>
        <w:ind w:firstLine="709"/>
        <w:rPr>
          <w:color w:val="00B0F0"/>
          <w:sz w:val="28"/>
          <w:szCs w:val="28"/>
          <w:lang w:val="uk-UA"/>
        </w:rPr>
      </w:pPr>
    </w:p>
    <w:p w14:paraId="653F98EF" w14:textId="77777777" w:rsidR="00FE44B6" w:rsidRDefault="00FE44B6" w:rsidP="0009172D">
      <w:pPr>
        <w:autoSpaceDE w:val="0"/>
        <w:autoSpaceDN w:val="0"/>
        <w:adjustRightInd w:val="0"/>
        <w:spacing w:line="360" w:lineRule="auto"/>
        <w:ind w:firstLine="709"/>
        <w:rPr>
          <w:color w:val="00B0F0"/>
          <w:sz w:val="28"/>
          <w:szCs w:val="28"/>
          <w:lang w:val="uk-UA"/>
        </w:rPr>
      </w:pPr>
    </w:p>
    <w:p w14:paraId="53DAF59F" w14:textId="77777777" w:rsidR="00FE44B6" w:rsidRDefault="00FE44B6" w:rsidP="0009172D">
      <w:pPr>
        <w:autoSpaceDE w:val="0"/>
        <w:autoSpaceDN w:val="0"/>
        <w:adjustRightInd w:val="0"/>
        <w:spacing w:line="360" w:lineRule="auto"/>
        <w:ind w:firstLine="709"/>
        <w:rPr>
          <w:color w:val="00B0F0"/>
          <w:sz w:val="28"/>
          <w:szCs w:val="28"/>
          <w:lang w:val="uk-UA"/>
        </w:rPr>
      </w:pPr>
    </w:p>
    <w:p w14:paraId="120DA4B7" w14:textId="77777777" w:rsidR="00FE44B6" w:rsidRDefault="00FE44B6" w:rsidP="0009172D">
      <w:pPr>
        <w:autoSpaceDE w:val="0"/>
        <w:autoSpaceDN w:val="0"/>
        <w:adjustRightInd w:val="0"/>
        <w:spacing w:line="360" w:lineRule="auto"/>
        <w:ind w:firstLine="709"/>
        <w:rPr>
          <w:color w:val="00B0F0"/>
          <w:sz w:val="28"/>
          <w:szCs w:val="28"/>
          <w:lang w:val="uk-UA"/>
        </w:rPr>
      </w:pPr>
    </w:p>
    <w:p w14:paraId="3074ACB0"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1146BBAD">
          <v:rect id="Прямоугольник 19" o:spid="_x0000_s1057" style="position:absolute;left:0;text-align:left;margin-left:104.55pt;margin-top:3.3pt;width:212.4pt;height:121.2pt;z-index:57;visibility:visible;v-text-anchor:middle" strokecolor="#ffc000" strokeweight="2pt">
            <v:textbox>
              <w:txbxContent>
                <w:p w14:paraId="77517F10" w14:textId="77777777" w:rsidR="00D9311B" w:rsidRPr="00213B0F" w:rsidRDefault="00D9311B" w:rsidP="0009172D">
                  <w:pPr>
                    <w:jc w:val="center"/>
                    <w:rPr>
                      <w:sz w:val="32"/>
                      <w:szCs w:val="32"/>
                      <w:lang w:val="uk-UA"/>
                    </w:rPr>
                  </w:pPr>
                  <w:r w:rsidRPr="00213B0F">
                    <w:rPr>
                      <w:sz w:val="32"/>
                      <w:szCs w:val="32"/>
                      <w:lang w:val="uk-UA"/>
                    </w:rPr>
                    <w:t>Основні стратегії протидії злочинності в Європейських країнах</w:t>
                  </w:r>
                </w:p>
              </w:txbxContent>
            </v:textbox>
          </v:rect>
        </w:pict>
      </w:r>
    </w:p>
    <w:p w14:paraId="0711BC39" w14:textId="77777777" w:rsidR="00FE44B6" w:rsidRDefault="00FE44B6" w:rsidP="0009172D">
      <w:pPr>
        <w:autoSpaceDE w:val="0"/>
        <w:autoSpaceDN w:val="0"/>
        <w:adjustRightInd w:val="0"/>
        <w:spacing w:line="360" w:lineRule="auto"/>
        <w:ind w:firstLine="709"/>
        <w:rPr>
          <w:color w:val="00B0F0"/>
          <w:sz w:val="28"/>
          <w:szCs w:val="28"/>
          <w:lang w:val="uk-UA"/>
        </w:rPr>
      </w:pPr>
    </w:p>
    <w:p w14:paraId="4E6E99D8" w14:textId="77777777" w:rsidR="00FE44B6" w:rsidRDefault="00FE44B6" w:rsidP="0009172D">
      <w:pPr>
        <w:autoSpaceDE w:val="0"/>
        <w:autoSpaceDN w:val="0"/>
        <w:adjustRightInd w:val="0"/>
        <w:spacing w:line="360" w:lineRule="auto"/>
        <w:ind w:firstLine="709"/>
        <w:rPr>
          <w:color w:val="00B0F0"/>
          <w:sz w:val="28"/>
          <w:szCs w:val="28"/>
          <w:lang w:val="uk-UA"/>
        </w:rPr>
      </w:pPr>
    </w:p>
    <w:p w14:paraId="0410C3B9" w14:textId="77777777" w:rsidR="00FE44B6" w:rsidRDefault="00FE44B6" w:rsidP="0009172D">
      <w:pPr>
        <w:autoSpaceDE w:val="0"/>
        <w:autoSpaceDN w:val="0"/>
        <w:adjustRightInd w:val="0"/>
        <w:spacing w:line="360" w:lineRule="auto"/>
        <w:ind w:firstLine="709"/>
        <w:rPr>
          <w:color w:val="00B0F0"/>
          <w:sz w:val="28"/>
          <w:szCs w:val="28"/>
          <w:lang w:val="uk-UA"/>
        </w:rPr>
      </w:pPr>
    </w:p>
    <w:p w14:paraId="123131EE" w14:textId="77777777" w:rsidR="00FE44B6" w:rsidRDefault="00FE44B6" w:rsidP="0009172D">
      <w:pPr>
        <w:autoSpaceDE w:val="0"/>
        <w:autoSpaceDN w:val="0"/>
        <w:adjustRightInd w:val="0"/>
        <w:spacing w:line="360" w:lineRule="auto"/>
        <w:ind w:firstLine="709"/>
        <w:rPr>
          <w:color w:val="00B0F0"/>
          <w:sz w:val="28"/>
          <w:szCs w:val="28"/>
          <w:lang w:val="uk-UA"/>
        </w:rPr>
      </w:pPr>
    </w:p>
    <w:p w14:paraId="045520E6" w14:textId="77777777" w:rsidR="00FE44B6" w:rsidRDefault="00FE44B6" w:rsidP="0009172D">
      <w:pPr>
        <w:autoSpaceDE w:val="0"/>
        <w:autoSpaceDN w:val="0"/>
        <w:adjustRightInd w:val="0"/>
        <w:spacing w:line="360" w:lineRule="auto"/>
        <w:ind w:firstLine="709"/>
        <w:rPr>
          <w:color w:val="00B0F0"/>
          <w:sz w:val="28"/>
          <w:szCs w:val="28"/>
          <w:lang w:val="uk-UA"/>
        </w:rPr>
      </w:pPr>
    </w:p>
    <w:p w14:paraId="50DBDC30"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619AA8A6">
          <v:shape id="Стрелка вниз 65" o:spid="_x0000_s1058" type="#_x0000_t67" style="position:absolute;left:0;text-align:left;margin-left:194.55pt;margin-top:3pt;width:27.6pt;height:69.6pt;z-index:58;visibility:visible;v-text-anchor:middle" adj="17317" fillcolor="#4f81bd" strokecolor="#243f60" strokeweight="2pt"/>
        </w:pict>
      </w:r>
    </w:p>
    <w:p w14:paraId="1D9B05F7" w14:textId="77777777" w:rsidR="00FE44B6" w:rsidRDefault="00FE44B6" w:rsidP="0009172D">
      <w:pPr>
        <w:autoSpaceDE w:val="0"/>
        <w:autoSpaceDN w:val="0"/>
        <w:adjustRightInd w:val="0"/>
        <w:spacing w:line="360" w:lineRule="auto"/>
        <w:ind w:firstLine="709"/>
        <w:rPr>
          <w:color w:val="00B0F0"/>
          <w:sz w:val="28"/>
          <w:szCs w:val="28"/>
          <w:lang w:val="uk-UA"/>
        </w:rPr>
      </w:pPr>
    </w:p>
    <w:p w14:paraId="5F40971E" w14:textId="77777777" w:rsidR="00FE44B6" w:rsidRDefault="00FE44B6" w:rsidP="0009172D">
      <w:pPr>
        <w:autoSpaceDE w:val="0"/>
        <w:autoSpaceDN w:val="0"/>
        <w:adjustRightInd w:val="0"/>
        <w:spacing w:line="360" w:lineRule="auto"/>
        <w:ind w:firstLine="709"/>
        <w:rPr>
          <w:color w:val="00B0F0"/>
          <w:sz w:val="28"/>
          <w:szCs w:val="28"/>
          <w:lang w:val="uk-UA"/>
        </w:rPr>
      </w:pPr>
    </w:p>
    <w:p w14:paraId="4BF23131" w14:textId="77777777" w:rsidR="00FE44B6" w:rsidRDefault="00FE44B6" w:rsidP="0009172D">
      <w:pPr>
        <w:autoSpaceDE w:val="0"/>
        <w:autoSpaceDN w:val="0"/>
        <w:adjustRightInd w:val="0"/>
        <w:spacing w:line="360" w:lineRule="auto"/>
        <w:ind w:firstLine="709"/>
        <w:rPr>
          <w:color w:val="00B0F0"/>
          <w:sz w:val="28"/>
          <w:szCs w:val="28"/>
          <w:lang w:val="uk-UA"/>
        </w:rPr>
      </w:pPr>
    </w:p>
    <w:p w14:paraId="2555EFBB" w14:textId="77777777" w:rsidR="00FE44B6" w:rsidRDefault="00D9311B" w:rsidP="0009172D">
      <w:pPr>
        <w:autoSpaceDE w:val="0"/>
        <w:autoSpaceDN w:val="0"/>
        <w:adjustRightInd w:val="0"/>
        <w:spacing w:line="360" w:lineRule="auto"/>
        <w:rPr>
          <w:color w:val="00B0F0"/>
          <w:sz w:val="28"/>
          <w:szCs w:val="28"/>
          <w:lang w:val="uk-UA"/>
        </w:rPr>
      </w:pPr>
      <w:r>
        <w:rPr>
          <w:noProof/>
        </w:rPr>
        <w:pict w14:anchorId="0544C91E">
          <v:oval id="Овал 70" o:spid="_x0000_s1059" style="position:absolute;left:0;text-align:left;margin-left:93.75pt;margin-top:19.2pt;width:229.2pt;height:118.2pt;z-index:59;visibility:visible;v-text-anchor:middle" fillcolor="#a5d5e2" strokecolor="#40a7c2">
            <v:fill color2="#e4f2f6" rotate="t" angle="180" colors="0 #9eeaff;22938f #bbefff;1 #e4f9ff" focus="100%" type="gradient"/>
            <v:shadow on="t" color="black" opacity="24903f" origin=",.5" offset="0,.55556mm"/>
            <v:textbox>
              <w:txbxContent>
                <w:p w14:paraId="5407AA82" w14:textId="77777777" w:rsidR="00D9311B" w:rsidRPr="00213B0F" w:rsidRDefault="00D9311B" w:rsidP="0009172D">
                  <w:pPr>
                    <w:jc w:val="center"/>
                    <w:rPr>
                      <w:rFonts w:ascii="Tempus Sans ITC" w:hAnsi="Tempus Sans ITC"/>
                      <w:sz w:val="32"/>
                      <w:szCs w:val="32"/>
                      <w:lang w:val="uk-UA"/>
                    </w:rPr>
                  </w:pPr>
                  <w:r>
                    <w:rPr>
                      <w:sz w:val="32"/>
                      <w:szCs w:val="32"/>
                      <w:lang w:val="uk-UA"/>
                    </w:rPr>
                    <w:t>Соці</w:t>
                  </w:r>
                  <w:r w:rsidRPr="00213B0F">
                    <w:rPr>
                      <w:sz w:val="32"/>
                      <w:szCs w:val="32"/>
                      <w:lang w:val="uk-UA"/>
                    </w:rPr>
                    <w:t>альнезапобігання</w:t>
                  </w:r>
                  <w:r w:rsidRPr="00213B0F">
                    <w:rPr>
                      <w:rFonts w:ascii="Tempus Sans ITC" w:hAnsi="Tempus Sans ITC"/>
                      <w:sz w:val="32"/>
                      <w:szCs w:val="32"/>
                      <w:lang w:val="uk-UA"/>
                    </w:rPr>
                    <w:t xml:space="preserve"> (</w:t>
                  </w:r>
                  <w:r w:rsidRPr="00213B0F">
                    <w:rPr>
                      <w:sz w:val="32"/>
                      <w:szCs w:val="32"/>
                      <w:lang w:val="uk-UA"/>
                    </w:rPr>
                    <w:t>структурне</w:t>
                  </w:r>
                  <w:r w:rsidRPr="00213B0F">
                    <w:rPr>
                      <w:rFonts w:ascii="Tempus Sans ITC" w:hAnsi="Tempus Sans ITC"/>
                      <w:sz w:val="32"/>
                      <w:szCs w:val="32"/>
                      <w:lang w:val="uk-UA"/>
                    </w:rPr>
                    <w:t>)</w:t>
                  </w:r>
                </w:p>
              </w:txbxContent>
            </v:textbox>
          </v:oval>
        </w:pict>
      </w:r>
    </w:p>
    <w:p w14:paraId="6CDAA4FC" w14:textId="77777777" w:rsidR="00FE44B6" w:rsidRDefault="00FE44B6" w:rsidP="0009172D">
      <w:pPr>
        <w:autoSpaceDE w:val="0"/>
        <w:autoSpaceDN w:val="0"/>
        <w:adjustRightInd w:val="0"/>
        <w:spacing w:line="360" w:lineRule="auto"/>
        <w:ind w:firstLine="709"/>
        <w:rPr>
          <w:color w:val="00B0F0"/>
          <w:sz w:val="28"/>
          <w:szCs w:val="28"/>
          <w:lang w:val="uk-UA"/>
        </w:rPr>
      </w:pPr>
    </w:p>
    <w:p w14:paraId="1AF83F66" w14:textId="77777777" w:rsidR="00FE44B6" w:rsidRDefault="00FE44B6" w:rsidP="0009172D">
      <w:pPr>
        <w:autoSpaceDE w:val="0"/>
        <w:autoSpaceDN w:val="0"/>
        <w:adjustRightInd w:val="0"/>
        <w:spacing w:line="360" w:lineRule="auto"/>
        <w:ind w:firstLine="709"/>
        <w:rPr>
          <w:color w:val="00B0F0"/>
          <w:sz w:val="28"/>
          <w:szCs w:val="28"/>
          <w:lang w:val="uk-UA"/>
        </w:rPr>
      </w:pPr>
    </w:p>
    <w:p w14:paraId="40A4FC9A" w14:textId="77777777" w:rsidR="00FE44B6" w:rsidRDefault="00FE44B6" w:rsidP="0009172D">
      <w:pPr>
        <w:autoSpaceDE w:val="0"/>
        <w:autoSpaceDN w:val="0"/>
        <w:adjustRightInd w:val="0"/>
        <w:spacing w:line="360" w:lineRule="auto"/>
        <w:ind w:firstLine="709"/>
        <w:rPr>
          <w:color w:val="00B0F0"/>
          <w:sz w:val="28"/>
          <w:szCs w:val="28"/>
          <w:lang w:val="uk-UA"/>
        </w:rPr>
      </w:pPr>
    </w:p>
    <w:p w14:paraId="147B83E7" w14:textId="77777777" w:rsidR="00FE44B6" w:rsidRDefault="00FE44B6" w:rsidP="0009172D">
      <w:pPr>
        <w:autoSpaceDE w:val="0"/>
        <w:autoSpaceDN w:val="0"/>
        <w:adjustRightInd w:val="0"/>
        <w:spacing w:line="360" w:lineRule="auto"/>
        <w:ind w:firstLine="709"/>
        <w:rPr>
          <w:color w:val="00B0F0"/>
          <w:sz w:val="28"/>
          <w:szCs w:val="28"/>
          <w:lang w:val="uk-UA"/>
        </w:rPr>
      </w:pPr>
    </w:p>
    <w:p w14:paraId="617FF43B" w14:textId="77777777" w:rsidR="00FE44B6" w:rsidRDefault="00FE44B6" w:rsidP="0009172D">
      <w:pPr>
        <w:autoSpaceDE w:val="0"/>
        <w:autoSpaceDN w:val="0"/>
        <w:adjustRightInd w:val="0"/>
        <w:spacing w:line="360" w:lineRule="auto"/>
        <w:ind w:firstLine="709"/>
        <w:rPr>
          <w:color w:val="00B0F0"/>
          <w:sz w:val="28"/>
          <w:szCs w:val="28"/>
          <w:lang w:val="uk-UA"/>
        </w:rPr>
      </w:pPr>
    </w:p>
    <w:p w14:paraId="04C967EF"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3AE42B16">
          <v:shape id="Прямая со стрелкой 74" o:spid="_x0000_s1060" type="#_x0000_t32" style="position:absolute;left:0;text-align:left;margin-left:208.35pt;margin-top:.95pt;width:.6pt;height:73.2pt;z-index:63;visibility:visible" strokecolor="#4579b8">
            <v:stroke endarrow="open"/>
          </v:shape>
        </w:pict>
      </w:r>
    </w:p>
    <w:p w14:paraId="3DA4EFE6" w14:textId="77777777" w:rsidR="00FE44B6" w:rsidRDefault="00FE44B6" w:rsidP="0009172D">
      <w:pPr>
        <w:autoSpaceDE w:val="0"/>
        <w:autoSpaceDN w:val="0"/>
        <w:adjustRightInd w:val="0"/>
        <w:spacing w:line="360" w:lineRule="auto"/>
        <w:ind w:firstLine="709"/>
        <w:rPr>
          <w:color w:val="00B0F0"/>
          <w:sz w:val="28"/>
          <w:szCs w:val="28"/>
          <w:lang w:val="uk-UA"/>
        </w:rPr>
      </w:pPr>
    </w:p>
    <w:p w14:paraId="7B942D9B" w14:textId="77777777" w:rsidR="00FE44B6" w:rsidRDefault="00FE44B6" w:rsidP="0009172D">
      <w:pPr>
        <w:autoSpaceDE w:val="0"/>
        <w:autoSpaceDN w:val="0"/>
        <w:adjustRightInd w:val="0"/>
        <w:spacing w:line="360" w:lineRule="auto"/>
        <w:ind w:firstLine="709"/>
        <w:rPr>
          <w:color w:val="00B0F0"/>
          <w:sz w:val="28"/>
          <w:szCs w:val="28"/>
          <w:lang w:val="uk-UA"/>
        </w:rPr>
      </w:pPr>
    </w:p>
    <w:p w14:paraId="7EA69874" w14:textId="77777777" w:rsidR="00FE44B6" w:rsidRDefault="00FE44B6" w:rsidP="0009172D">
      <w:pPr>
        <w:autoSpaceDE w:val="0"/>
        <w:autoSpaceDN w:val="0"/>
        <w:adjustRightInd w:val="0"/>
        <w:spacing w:line="360" w:lineRule="auto"/>
        <w:ind w:firstLine="709"/>
        <w:rPr>
          <w:color w:val="00B0F0"/>
          <w:sz w:val="28"/>
          <w:szCs w:val="28"/>
          <w:lang w:val="uk-UA"/>
        </w:rPr>
      </w:pPr>
    </w:p>
    <w:p w14:paraId="583391CD"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5E55C4C1">
          <v:roundrect id="Скругленный прямоугольник 80" o:spid="_x0000_s1061" style="position:absolute;left:0;text-align:left;margin-left:103.35pt;margin-top:7.55pt;width:213.6pt;height:127.8pt;z-index:67;visibility:visible;v-text-anchor:middle" arcsize="10923f" strokecolor="#00b050" strokeweight="2pt">
            <v:textbox>
              <w:txbxContent>
                <w:p w14:paraId="3D7F3B7E" w14:textId="77777777" w:rsidR="00D9311B" w:rsidRPr="00213B0F" w:rsidRDefault="00D9311B" w:rsidP="0009172D">
                  <w:pPr>
                    <w:jc w:val="center"/>
                    <w:rPr>
                      <w:sz w:val="32"/>
                      <w:szCs w:val="32"/>
                      <w:lang w:val="uk-UA"/>
                    </w:rPr>
                  </w:pPr>
                  <w:r w:rsidRPr="00213B0F">
                    <w:rPr>
                      <w:sz w:val="32"/>
                      <w:szCs w:val="32"/>
                      <w:lang w:val="uk-UA"/>
                    </w:rPr>
                    <w:t>Проведення прогресивних соціально-економічних перетворень у суспільстві</w:t>
                  </w:r>
                </w:p>
              </w:txbxContent>
            </v:textbox>
          </v:roundrect>
        </w:pict>
      </w:r>
    </w:p>
    <w:p w14:paraId="4D6D4275" w14:textId="77777777" w:rsidR="00FE44B6" w:rsidRDefault="00FE44B6" w:rsidP="0009172D">
      <w:pPr>
        <w:spacing w:line="360" w:lineRule="auto"/>
        <w:ind w:firstLine="709"/>
        <w:rPr>
          <w:color w:val="C00000"/>
          <w:sz w:val="28"/>
          <w:szCs w:val="28"/>
          <w:lang w:val="uk-UA"/>
        </w:rPr>
      </w:pPr>
    </w:p>
    <w:p w14:paraId="739B6C4D" w14:textId="77777777" w:rsidR="00FE44B6" w:rsidRDefault="00FE44B6" w:rsidP="0009172D">
      <w:pPr>
        <w:spacing w:line="360" w:lineRule="auto"/>
        <w:ind w:firstLine="709"/>
        <w:rPr>
          <w:color w:val="C00000"/>
          <w:sz w:val="28"/>
          <w:szCs w:val="28"/>
          <w:lang w:val="uk-UA"/>
        </w:rPr>
      </w:pPr>
    </w:p>
    <w:p w14:paraId="2C96B218" w14:textId="77777777" w:rsidR="00FE44B6" w:rsidRDefault="00FE44B6" w:rsidP="0009172D">
      <w:pPr>
        <w:spacing w:line="360" w:lineRule="auto"/>
        <w:ind w:firstLine="709"/>
        <w:rPr>
          <w:color w:val="C00000"/>
          <w:sz w:val="28"/>
          <w:szCs w:val="28"/>
          <w:lang w:val="uk-UA"/>
        </w:rPr>
      </w:pPr>
    </w:p>
    <w:p w14:paraId="2C3B20C1" w14:textId="77777777" w:rsidR="00FE44B6" w:rsidRDefault="00FE44B6" w:rsidP="0009172D">
      <w:pPr>
        <w:spacing w:line="360" w:lineRule="auto"/>
        <w:ind w:firstLine="709"/>
        <w:rPr>
          <w:color w:val="C00000"/>
          <w:sz w:val="28"/>
          <w:szCs w:val="28"/>
          <w:lang w:val="uk-UA"/>
        </w:rPr>
      </w:pPr>
    </w:p>
    <w:p w14:paraId="73646460" w14:textId="77777777" w:rsidR="00FE44B6" w:rsidRDefault="00FE44B6" w:rsidP="0009172D">
      <w:pPr>
        <w:spacing w:line="360" w:lineRule="auto"/>
        <w:ind w:firstLine="709"/>
        <w:rPr>
          <w:color w:val="C00000"/>
          <w:sz w:val="28"/>
          <w:szCs w:val="28"/>
          <w:lang w:val="uk-UA"/>
        </w:rPr>
      </w:pPr>
    </w:p>
    <w:p w14:paraId="6D6BB607" w14:textId="77777777" w:rsidR="00FE44B6" w:rsidRDefault="00D9311B" w:rsidP="0009172D">
      <w:pPr>
        <w:spacing w:line="360" w:lineRule="auto"/>
        <w:ind w:firstLine="709"/>
        <w:rPr>
          <w:color w:val="C00000"/>
          <w:sz w:val="28"/>
          <w:szCs w:val="28"/>
          <w:lang w:val="uk-UA"/>
        </w:rPr>
      </w:pPr>
      <w:r>
        <w:rPr>
          <w:noProof/>
        </w:rPr>
        <w:pict w14:anchorId="1B6A112F">
          <v:shape id="Стрелка вниз 83" o:spid="_x0000_s1062" type="#_x0000_t67" style="position:absolute;left:0;text-align:left;margin-left:194.55pt;margin-top:9.05pt;width:27.6pt;height:69.6pt;z-index:70;visibility:visible;v-text-anchor:middle" adj="17317" fillcolor="#4f81bd" strokecolor="#243f60" strokeweight="2pt"/>
        </w:pict>
      </w:r>
    </w:p>
    <w:p w14:paraId="58330DD2" w14:textId="77777777" w:rsidR="00FE44B6" w:rsidRDefault="00FE44B6" w:rsidP="0009172D">
      <w:pPr>
        <w:spacing w:line="360" w:lineRule="auto"/>
        <w:ind w:firstLine="709"/>
        <w:rPr>
          <w:color w:val="C00000"/>
          <w:sz w:val="28"/>
          <w:szCs w:val="28"/>
          <w:lang w:val="uk-UA"/>
        </w:rPr>
      </w:pPr>
    </w:p>
    <w:p w14:paraId="39A6250E" w14:textId="77777777" w:rsidR="00FE44B6" w:rsidRDefault="00FE44B6" w:rsidP="0009172D">
      <w:pPr>
        <w:spacing w:line="360" w:lineRule="auto"/>
        <w:ind w:firstLine="709"/>
        <w:rPr>
          <w:color w:val="C00000"/>
          <w:sz w:val="28"/>
          <w:szCs w:val="28"/>
          <w:lang w:val="uk-UA"/>
        </w:rPr>
      </w:pPr>
    </w:p>
    <w:p w14:paraId="35E855EA" w14:textId="77777777" w:rsidR="00FE44B6" w:rsidRDefault="00FE44B6" w:rsidP="0009172D">
      <w:pPr>
        <w:spacing w:line="360" w:lineRule="auto"/>
        <w:ind w:firstLine="709"/>
        <w:rPr>
          <w:color w:val="C00000"/>
          <w:sz w:val="28"/>
          <w:szCs w:val="28"/>
          <w:lang w:val="uk-UA"/>
        </w:rPr>
      </w:pPr>
    </w:p>
    <w:p w14:paraId="2D34C4F4" w14:textId="77777777" w:rsidR="00FE44B6" w:rsidRDefault="00D9311B" w:rsidP="0009172D">
      <w:pPr>
        <w:spacing w:line="360" w:lineRule="auto"/>
        <w:ind w:firstLine="709"/>
        <w:rPr>
          <w:color w:val="C00000"/>
          <w:sz w:val="28"/>
          <w:szCs w:val="28"/>
          <w:lang w:val="uk-UA"/>
        </w:rPr>
      </w:pPr>
      <w:r>
        <w:rPr>
          <w:noProof/>
        </w:rPr>
        <w:pict w14:anchorId="4F21EF39">
          <v:oval id="Овал 73" o:spid="_x0000_s1063" style="position:absolute;left:0;text-align:left;margin-left:90.15pt;margin-top:-2.1pt;width:229.2pt;height:118.2pt;z-index:62;visibility:visible;v-text-anchor:middle" fillcolor="#bfb1d0" strokecolor="#795d9b">
            <v:fill color2="#ece7f1" rotate="t" angle="180" colors="0 #c9b5e8;22938f #d9cbee;1 #f0eaf9" focus="100%" type="gradient"/>
            <v:shadow on="t" color="black" opacity="24903f" origin=",.5" offset="0,.55556mm"/>
            <v:textbox>
              <w:txbxContent>
                <w:p w14:paraId="659A14F5" w14:textId="77777777" w:rsidR="00D9311B" w:rsidRPr="00A2018D" w:rsidRDefault="00D9311B" w:rsidP="0009172D">
                  <w:pPr>
                    <w:jc w:val="center"/>
                    <w:rPr>
                      <w:sz w:val="32"/>
                      <w:szCs w:val="32"/>
                      <w:lang w:val="uk-UA"/>
                    </w:rPr>
                  </w:pPr>
                  <w:r w:rsidRPr="00A2018D">
                    <w:rPr>
                      <w:sz w:val="32"/>
                      <w:szCs w:val="32"/>
                      <w:lang w:val="uk-UA"/>
                    </w:rPr>
                    <w:t>Реабілітаційний підхід (психологічний)</w:t>
                  </w:r>
                </w:p>
              </w:txbxContent>
            </v:textbox>
          </v:oval>
        </w:pict>
      </w:r>
    </w:p>
    <w:p w14:paraId="5C74A167" w14:textId="77777777" w:rsidR="00FE44B6" w:rsidRDefault="00FE44B6" w:rsidP="0009172D">
      <w:pPr>
        <w:spacing w:line="360" w:lineRule="auto"/>
        <w:ind w:firstLine="709"/>
        <w:rPr>
          <w:color w:val="C00000"/>
          <w:sz w:val="28"/>
          <w:szCs w:val="28"/>
          <w:lang w:val="uk-UA"/>
        </w:rPr>
      </w:pPr>
    </w:p>
    <w:p w14:paraId="0160C151" w14:textId="77777777" w:rsidR="00FE44B6" w:rsidRDefault="00FE44B6" w:rsidP="0009172D">
      <w:pPr>
        <w:spacing w:line="360" w:lineRule="auto"/>
        <w:ind w:firstLine="709"/>
        <w:rPr>
          <w:color w:val="C00000"/>
          <w:sz w:val="28"/>
          <w:szCs w:val="28"/>
          <w:lang w:val="uk-UA"/>
        </w:rPr>
      </w:pPr>
    </w:p>
    <w:p w14:paraId="77E4EC2E" w14:textId="77777777" w:rsidR="00FE44B6" w:rsidRDefault="00FE44B6" w:rsidP="0009172D">
      <w:pPr>
        <w:spacing w:line="360" w:lineRule="auto"/>
        <w:ind w:firstLine="709"/>
        <w:rPr>
          <w:color w:val="C00000"/>
          <w:sz w:val="28"/>
          <w:szCs w:val="28"/>
          <w:lang w:val="uk-UA"/>
        </w:rPr>
      </w:pPr>
    </w:p>
    <w:p w14:paraId="2445A3EA" w14:textId="77777777" w:rsidR="00FE44B6" w:rsidRDefault="00FE44B6" w:rsidP="0009172D">
      <w:pPr>
        <w:spacing w:line="360" w:lineRule="auto"/>
        <w:ind w:firstLine="709"/>
        <w:rPr>
          <w:color w:val="C00000"/>
          <w:sz w:val="28"/>
          <w:szCs w:val="28"/>
          <w:lang w:val="uk-UA"/>
        </w:rPr>
      </w:pPr>
    </w:p>
    <w:p w14:paraId="1EAE091F" w14:textId="77777777" w:rsidR="00FE44B6" w:rsidRDefault="00D9311B" w:rsidP="0009172D">
      <w:pPr>
        <w:spacing w:line="360" w:lineRule="auto"/>
        <w:ind w:firstLine="709"/>
        <w:rPr>
          <w:color w:val="C00000"/>
          <w:sz w:val="28"/>
          <w:szCs w:val="28"/>
          <w:lang w:val="uk-UA"/>
        </w:rPr>
      </w:pPr>
      <w:r>
        <w:rPr>
          <w:noProof/>
        </w:rPr>
        <w:pict w14:anchorId="63E32B8E">
          <v:shape id="Прямая со стрелкой 75" o:spid="_x0000_s1064" type="#_x0000_t32" style="position:absolute;left:0;text-align:left;margin-left:205.35pt;margin-top:13.35pt;width:.6pt;height:73.2pt;z-index:64;visibility:visible" strokecolor="#4579b8">
            <v:stroke endarrow="open"/>
          </v:shape>
        </w:pict>
      </w:r>
    </w:p>
    <w:p w14:paraId="15A0BE2F" w14:textId="77777777" w:rsidR="00FE44B6" w:rsidRDefault="00FE44B6" w:rsidP="0009172D">
      <w:pPr>
        <w:spacing w:line="360" w:lineRule="auto"/>
        <w:ind w:firstLine="709"/>
        <w:rPr>
          <w:color w:val="C00000"/>
          <w:sz w:val="28"/>
          <w:szCs w:val="28"/>
          <w:lang w:val="uk-UA"/>
        </w:rPr>
      </w:pPr>
    </w:p>
    <w:p w14:paraId="52ACD555" w14:textId="77777777" w:rsidR="00FE44B6" w:rsidRDefault="00FE44B6" w:rsidP="0009172D">
      <w:pPr>
        <w:spacing w:line="360" w:lineRule="auto"/>
        <w:ind w:firstLine="709"/>
        <w:rPr>
          <w:color w:val="C00000"/>
          <w:sz w:val="28"/>
          <w:szCs w:val="28"/>
          <w:lang w:val="uk-UA"/>
        </w:rPr>
      </w:pPr>
    </w:p>
    <w:p w14:paraId="4B8109ED" w14:textId="77777777" w:rsidR="00FE44B6" w:rsidRDefault="00FE44B6" w:rsidP="0009172D">
      <w:pPr>
        <w:spacing w:line="360" w:lineRule="auto"/>
        <w:ind w:firstLine="709"/>
        <w:rPr>
          <w:color w:val="C00000"/>
          <w:sz w:val="28"/>
          <w:szCs w:val="28"/>
          <w:lang w:val="uk-UA"/>
        </w:rPr>
      </w:pPr>
    </w:p>
    <w:p w14:paraId="3066A017" w14:textId="77777777" w:rsidR="00FE44B6" w:rsidRDefault="00D9311B" w:rsidP="0009172D">
      <w:pPr>
        <w:spacing w:line="360" w:lineRule="auto"/>
        <w:ind w:firstLine="709"/>
        <w:rPr>
          <w:color w:val="C00000"/>
          <w:sz w:val="28"/>
          <w:szCs w:val="28"/>
          <w:lang w:val="uk-UA"/>
        </w:rPr>
      </w:pPr>
      <w:r>
        <w:rPr>
          <w:noProof/>
        </w:rPr>
        <w:pict w14:anchorId="1D0ADC3A">
          <v:roundrect id="Скругленный прямоугольник 87" o:spid="_x0000_s1065" style="position:absolute;left:0;text-align:left;margin-left:100.35pt;margin-top:21.15pt;width:213.6pt;height:127.8pt;z-index:73;visibility:visible;v-text-anchor:middle" arcsize="10923f" strokecolor="#00b050" strokeweight="2pt">
            <v:textbox>
              <w:txbxContent>
                <w:p w14:paraId="4EDE1F81" w14:textId="77777777" w:rsidR="00D9311B" w:rsidRPr="00213B0F" w:rsidRDefault="00D9311B" w:rsidP="0009172D">
                  <w:pPr>
                    <w:jc w:val="center"/>
                    <w:rPr>
                      <w:sz w:val="32"/>
                      <w:szCs w:val="32"/>
                      <w:lang w:val="uk-UA"/>
                    </w:rPr>
                  </w:pPr>
                  <w:r>
                    <w:rPr>
                      <w:sz w:val="32"/>
                      <w:szCs w:val="32"/>
                      <w:lang w:val="uk-UA"/>
                    </w:rPr>
                    <w:t xml:space="preserve">Вплив на особистість потенційних злочинців, а також тих, хто раніше вчинив злочини </w:t>
                  </w:r>
                </w:p>
              </w:txbxContent>
            </v:textbox>
          </v:roundrect>
        </w:pict>
      </w:r>
    </w:p>
    <w:p w14:paraId="6C1867C5" w14:textId="77777777" w:rsidR="00FE44B6" w:rsidRDefault="00FE44B6" w:rsidP="0009172D">
      <w:pPr>
        <w:spacing w:line="360" w:lineRule="auto"/>
        <w:ind w:firstLine="709"/>
        <w:rPr>
          <w:color w:val="C00000"/>
          <w:sz w:val="28"/>
          <w:szCs w:val="28"/>
          <w:lang w:val="uk-UA"/>
        </w:rPr>
      </w:pPr>
    </w:p>
    <w:p w14:paraId="7F51F376" w14:textId="77777777" w:rsidR="00FE44B6" w:rsidRDefault="00FE44B6" w:rsidP="0009172D">
      <w:pPr>
        <w:spacing w:line="360" w:lineRule="auto"/>
        <w:ind w:firstLine="709"/>
        <w:rPr>
          <w:color w:val="C00000"/>
          <w:sz w:val="28"/>
          <w:szCs w:val="28"/>
          <w:lang w:val="uk-UA"/>
        </w:rPr>
      </w:pPr>
    </w:p>
    <w:p w14:paraId="05F602A9" w14:textId="77777777" w:rsidR="00FE44B6" w:rsidRDefault="00FE44B6" w:rsidP="0009172D">
      <w:pPr>
        <w:spacing w:line="360" w:lineRule="auto"/>
        <w:ind w:firstLine="709"/>
        <w:rPr>
          <w:color w:val="C00000"/>
          <w:sz w:val="28"/>
          <w:szCs w:val="28"/>
          <w:lang w:val="uk-UA"/>
        </w:rPr>
      </w:pPr>
    </w:p>
    <w:p w14:paraId="49D0CC8F" w14:textId="77777777" w:rsidR="00FE44B6" w:rsidRDefault="00FE44B6" w:rsidP="0009172D">
      <w:pPr>
        <w:spacing w:line="360" w:lineRule="auto"/>
        <w:ind w:firstLine="709"/>
        <w:rPr>
          <w:color w:val="C00000"/>
          <w:sz w:val="28"/>
          <w:szCs w:val="28"/>
          <w:lang w:val="uk-UA"/>
        </w:rPr>
      </w:pPr>
    </w:p>
    <w:p w14:paraId="6A446882" w14:textId="77777777" w:rsidR="00FE44B6" w:rsidRDefault="00FE44B6" w:rsidP="0009172D">
      <w:pPr>
        <w:spacing w:line="360" w:lineRule="auto"/>
        <w:ind w:firstLine="709"/>
        <w:rPr>
          <w:color w:val="C00000"/>
          <w:sz w:val="28"/>
          <w:szCs w:val="28"/>
          <w:lang w:val="uk-UA"/>
        </w:rPr>
      </w:pPr>
    </w:p>
    <w:p w14:paraId="5D6A25E8" w14:textId="77777777" w:rsidR="00FE44B6" w:rsidRDefault="00FE44B6" w:rsidP="0009172D">
      <w:pPr>
        <w:spacing w:line="360" w:lineRule="auto"/>
        <w:ind w:firstLine="709"/>
        <w:rPr>
          <w:color w:val="C00000"/>
          <w:sz w:val="28"/>
          <w:szCs w:val="28"/>
          <w:lang w:val="uk-UA"/>
        </w:rPr>
      </w:pPr>
    </w:p>
    <w:p w14:paraId="4C3D1796" w14:textId="77777777" w:rsidR="00FE44B6" w:rsidRDefault="00D9311B" w:rsidP="0009172D">
      <w:pPr>
        <w:spacing w:line="360" w:lineRule="auto"/>
        <w:ind w:firstLine="709"/>
        <w:rPr>
          <w:color w:val="C00000"/>
          <w:sz w:val="28"/>
          <w:szCs w:val="28"/>
          <w:lang w:val="uk-UA"/>
        </w:rPr>
      </w:pPr>
      <w:r>
        <w:rPr>
          <w:noProof/>
        </w:rPr>
        <w:pict w14:anchorId="44AF574A">
          <v:shape id="Стрелка вниз 82" o:spid="_x0000_s1066" type="#_x0000_t67" style="position:absolute;left:0;text-align:left;margin-left:194.55pt;margin-top:-.25pt;width:27.6pt;height:69.6pt;z-index:69;visibility:visible;v-text-anchor:middle" adj="17317" fillcolor="#4f81bd" strokecolor="#243f60" strokeweight="2pt"/>
        </w:pict>
      </w:r>
    </w:p>
    <w:p w14:paraId="5EBEBB51" w14:textId="77777777" w:rsidR="00FE44B6" w:rsidRDefault="00FE44B6" w:rsidP="0009172D">
      <w:pPr>
        <w:spacing w:line="360" w:lineRule="auto"/>
        <w:ind w:firstLine="709"/>
        <w:rPr>
          <w:color w:val="C00000"/>
          <w:sz w:val="28"/>
          <w:szCs w:val="28"/>
          <w:lang w:val="uk-UA"/>
        </w:rPr>
      </w:pPr>
    </w:p>
    <w:p w14:paraId="56250CDC" w14:textId="77777777" w:rsidR="00FE44B6" w:rsidRDefault="00FE44B6" w:rsidP="0009172D">
      <w:pPr>
        <w:spacing w:line="360" w:lineRule="auto"/>
        <w:ind w:firstLine="709"/>
        <w:rPr>
          <w:color w:val="C00000"/>
          <w:sz w:val="28"/>
          <w:szCs w:val="28"/>
          <w:lang w:val="uk-UA"/>
        </w:rPr>
      </w:pPr>
    </w:p>
    <w:p w14:paraId="666B261E" w14:textId="77777777" w:rsidR="00FE44B6" w:rsidRDefault="00FE44B6" w:rsidP="0009172D">
      <w:pPr>
        <w:spacing w:line="360" w:lineRule="auto"/>
        <w:ind w:firstLine="709"/>
        <w:rPr>
          <w:color w:val="C00000"/>
          <w:sz w:val="28"/>
          <w:szCs w:val="28"/>
          <w:lang w:val="uk-UA"/>
        </w:rPr>
      </w:pPr>
    </w:p>
    <w:p w14:paraId="37A230B4" w14:textId="77777777" w:rsidR="00FE44B6" w:rsidRDefault="00D9311B" w:rsidP="0009172D">
      <w:pPr>
        <w:spacing w:line="360" w:lineRule="auto"/>
        <w:ind w:firstLine="709"/>
        <w:rPr>
          <w:color w:val="C00000"/>
          <w:sz w:val="28"/>
          <w:szCs w:val="28"/>
          <w:lang w:val="uk-UA"/>
        </w:rPr>
      </w:pPr>
      <w:r>
        <w:rPr>
          <w:noProof/>
        </w:rPr>
        <w:pict w14:anchorId="15B490E5">
          <v:oval id="Овал 72" o:spid="_x0000_s1067" style="position:absolute;left:0;text-align:left;margin-left:94.35pt;margin-top:6.35pt;width:229.2pt;height:118.2pt;z-index:61;visibility:visible;v-text-anchor:middle" fillcolor="#cdddac" strokecolor="#94b64e">
            <v:fill color2="#f0f4e6" rotate="t" angle="180" colors="0 #dafda7;22938f #e4fdc2;1 #f5ffe6" focus="100%" type="gradient"/>
            <v:shadow on="t" color="black" opacity="24903f" origin=",.5" offset="0,.55556mm"/>
            <v:textbox>
              <w:txbxContent>
                <w:p w14:paraId="487FA658" w14:textId="77777777" w:rsidR="00D9311B" w:rsidRPr="00A2018D" w:rsidRDefault="00D9311B" w:rsidP="0009172D">
                  <w:pPr>
                    <w:jc w:val="center"/>
                    <w:rPr>
                      <w:sz w:val="32"/>
                      <w:szCs w:val="32"/>
                      <w:lang w:val="uk-UA"/>
                    </w:rPr>
                  </w:pPr>
                  <w:r w:rsidRPr="00A2018D">
                    <w:rPr>
                      <w:sz w:val="32"/>
                      <w:szCs w:val="32"/>
                      <w:lang w:val="uk-UA"/>
                    </w:rPr>
                    <w:t>Ситуаційне запобігання</w:t>
                  </w:r>
                </w:p>
              </w:txbxContent>
            </v:textbox>
          </v:oval>
        </w:pict>
      </w:r>
    </w:p>
    <w:p w14:paraId="64334121" w14:textId="77777777" w:rsidR="00FE44B6" w:rsidRDefault="00FE44B6" w:rsidP="0009172D">
      <w:pPr>
        <w:spacing w:line="360" w:lineRule="auto"/>
        <w:ind w:firstLine="709"/>
        <w:rPr>
          <w:color w:val="C00000"/>
          <w:sz w:val="28"/>
          <w:szCs w:val="28"/>
          <w:lang w:val="uk-UA"/>
        </w:rPr>
      </w:pPr>
    </w:p>
    <w:p w14:paraId="1D5683BB" w14:textId="77777777" w:rsidR="00FE44B6" w:rsidRDefault="00FE44B6" w:rsidP="0009172D">
      <w:pPr>
        <w:spacing w:line="360" w:lineRule="auto"/>
        <w:ind w:firstLine="709"/>
        <w:rPr>
          <w:color w:val="C00000"/>
          <w:sz w:val="28"/>
          <w:szCs w:val="28"/>
          <w:lang w:val="uk-UA"/>
        </w:rPr>
      </w:pPr>
    </w:p>
    <w:p w14:paraId="1B085043" w14:textId="77777777" w:rsidR="00FE44B6" w:rsidRDefault="00FE44B6" w:rsidP="0009172D">
      <w:pPr>
        <w:spacing w:line="360" w:lineRule="auto"/>
        <w:ind w:firstLine="709"/>
        <w:rPr>
          <w:color w:val="C00000"/>
          <w:sz w:val="28"/>
          <w:szCs w:val="28"/>
          <w:lang w:val="uk-UA"/>
        </w:rPr>
      </w:pPr>
    </w:p>
    <w:p w14:paraId="28FBDE14" w14:textId="77777777" w:rsidR="00FE44B6" w:rsidRDefault="00FE44B6" w:rsidP="0009172D">
      <w:pPr>
        <w:spacing w:line="360" w:lineRule="auto"/>
        <w:ind w:firstLine="709"/>
        <w:rPr>
          <w:color w:val="C00000"/>
          <w:sz w:val="28"/>
          <w:szCs w:val="28"/>
          <w:lang w:val="uk-UA"/>
        </w:rPr>
      </w:pPr>
    </w:p>
    <w:p w14:paraId="61836088" w14:textId="77777777" w:rsidR="00FE44B6" w:rsidRDefault="00D9311B" w:rsidP="0009172D">
      <w:pPr>
        <w:spacing w:line="360" w:lineRule="auto"/>
        <w:ind w:firstLine="709"/>
        <w:rPr>
          <w:color w:val="C00000"/>
          <w:sz w:val="28"/>
          <w:szCs w:val="28"/>
          <w:lang w:val="uk-UA"/>
        </w:rPr>
      </w:pPr>
      <w:r>
        <w:rPr>
          <w:noProof/>
        </w:rPr>
        <w:pict w14:anchorId="4B2760F4">
          <v:shape id="Прямая со стрелкой 77" o:spid="_x0000_s1068" type="#_x0000_t32" style="position:absolute;left:0;text-align:left;margin-left:213.75pt;margin-top:17.6pt;width:.6pt;height:73.2pt;z-index:65;visibility:visible" strokecolor="#4579b8">
            <v:stroke endarrow="open"/>
          </v:shape>
        </w:pict>
      </w:r>
    </w:p>
    <w:p w14:paraId="081B3540" w14:textId="77777777" w:rsidR="00FE44B6" w:rsidRDefault="00FE44B6" w:rsidP="0009172D">
      <w:pPr>
        <w:spacing w:line="360" w:lineRule="auto"/>
        <w:ind w:firstLine="709"/>
        <w:rPr>
          <w:color w:val="C00000"/>
          <w:sz w:val="28"/>
          <w:szCs w:val="28"/>
          <w:lang w:val="uk-UA"/>
        </w:rPr>
      </w:pPr>
    </w:p>
    <w:p w14:paraId="16D684AF" w14:textId="77777777" w:rsidR="00FE44B6" w:rsidRDefault="00FE44B6" w:rsidP="0009172D">
      <w:pPr>
        <w:spacing w:line="360" w:lineRule="auto"/>
        <w:ind w:firstLine="709"/>
        <w:rPr>
          <w:color w:val="C00000"/>
          <w:sz w:val="28"/>
          <w:szCs w:val="28"/>
          <w:lang w:val="uk-UA"/>
        </w:rPr>
      </w:pPr>
    </w:p>
    <w:p w14:paraId="3EACFC66" w14:textId="77777777" w:rsidR="00FE44B6" w:rsidRDefault="00FE44B6" w:rsidP="0009172D">
      <w:pPr>
        <w:spacing w:line="360" w:lineRule="auto"/>
        <w:ind w:firstLine="709"/>
        <w:rPr>
          <w:color w:val="C00000"/>
          <w:sz w:val="28"/>
          <w:szCs w:val="28"/>
          <w:lang w:val="uk-UA"/>
        </w:rPr>
      </w:pPr>
    </w:p>
    <w:p w14:paraId="0D5BB232" w14:textId="77777777" w:rsidR="00FE44B6" w:rsidRDefault="00FE44B6" w:rsidP="0009172D">
      <w:pPr>
        <w:spacing w:line="360" w:lineRule="auto"/>
        <w:ind w:firstLine="709"/>
        <w:rPr>
          <w:color w:val="C00000"/>
          <w:sz w:val="28"/>
          <w:szCs w:val="28"/>
          <w:lang w:val="uk-UA"/>
        </w:rPr>
      </w:pPr>
    </w:p>
    <w:p w14:paraId="11CFD32D" w14:textId="77777777" w:rsidR="00FE44B6" w:rsidRDefault="00D9311B" w:rsidP="0009172D">
      <w:pPr>
        <w:spacing w:line="360" w:lineRule="auto"/>
        <w:ind w:firstLine="709"/>
        <w:rPr>
          <w:color w:val="C00000"/>
          <w:sz w:val="28"/>
          <w:szCs w:val="28"/>
          <w:lang w:val="uk-UA"/>
        </w:rPr>
      </w:pPr>
      <w:r>
        <w:rPr>
          <w:noProof/>
        </w:rPr>
        <w:pict w14:anchorId="40BF6095">
          <v:roundrect id="Скругленный прямоугольник 86" o:spid="_x0000_s1069" style="position:absolute;left:0;text-align:left;margin-left:108.75pt;margin-top:11.7pt;width:213.6pt;height:127.8pt;z-index:72;visibility:visible;v-text-anchor:middle" arcsize="10923f" strokecolor="#00b050" strokeweight="2pt">
            <v:textbox>
              <w:txbxContent>
                <w:p w14:paraId="564DFFE5" w14:textId="77777777" w:rsidR="00D9311B" w:rsidRPr="00213B0F" w:rsidRDefault="00D9311B" w:rsidP="0009172D">
                  <w:pPr>
                    <w:jc w:val="center"/>
                    <w:rPr>
                      <w:sz w:val="32"/>
                      <w:szCs w:val="32"/>
                      <w:lang w:val="uk-UA"/>
                    </w:rPr>
                  </w:pPr>
                  <w:r>
                    <w:rPr>
                      <w:sz w:val="32"/>
                      <w:szCs w:val="32"/>
                      <w:lang w:val="uk-UA"/>
                    </w:rPr>
                    <w:t>Зменшення можливості вчинити суспільно небезпечні дії</w:t>
                  </w:r>
                </w:p>
              </w:txbxContent>
            </v:textbox>
          </v:roundrect>
        </w:pict>
      </w:r>
    </w:p>
    <w:p w14:paraId="6CE522DD" w14:textId="77777777" w:rsidR="00FE44B6" w:rsidRDefault="00FE44B6" w:rsidP="0009172D">
      <w:pPr>
        <w:spacing w:line="360" w:lineRule="auto"/>
        <w:ind w:firstLine="709"/>
        <w:rPr>
          <w:color w:val="C00000"/>
          <w:sz w:val="28"/>
          <w:szCs w:val="28"/>
          <w:lang w:val="uk-UA"/>
        </w:rPr>
      </w:pPr>
    </w:p>
    <w:p w14:paraId="2D7756FF" w14:textId="77777777" w:rsidR="00FE44B6" w:rsidRDefault="00FE44B6" w:rsidP="0009172D">
      <w:pPr>
        <w:spacing w:line="360" w:lineRule="auto"/>
        <w:ind w:firstLine="709"/>
        <w:rPr>
          <w:color w:val="C00000"/>
          <w:sz w:val="28"/>
          <w:szCs w:val="28"/>
          <w:lang w:val="uk-UA"/>
        </w:rPr>
      </w:pPr>
    </w:p>
    <w:p w14:paraId="56513EE4" w14:textId="77777777" w:rsidR="00FE44B6" w:rsidRDefault="00FE44B6" w:rsidP="0009172D">
      <w:pPr>
        <w:spacing w:line="360" w:lineRule="auto"/>
        <w:ind w:firstLine="709"/>
        <w:rPr>
          <w:color w:val="C00000"/>
          <w:sz w:val="28"/>
          <w:szCs w:val="28"/>
          <w:lang w:val="uk-UA"/>
        </w:rPr>
      </w:pPr>
    </w:p>
    <w:p w14:paraId="05E68AE5" w14:textId="77777777" w:rsidR="00FE44B6" w:rsidRDefault="00FE44B6" w:rsidP="0009172D">
      <w:pPr>
        <w:spacing w:line="360" w:lineRule="auto"/>
        <w:ind w:firstLine="709"/>
        <w:rPr>
          <w:color w:val="C00000"/>
          <w:sz w:val="28"/>
          <w:szCs w:val="28"/>
          <w:lang w:val="uk-UA"/>
        </w:rPr>
      </w:pPr>
    </w:p>
    <w:p w14:paraId="786B3367" w14:textId="77777777" w:rsidR="00FE44B6" w:rsidRDefault="00FE44B6" w:rsidP="0009172D">
      <w:pPr>
        <w:spacing w:line="360" w:lineRule="auto"/>
        <w:ind w:firstLine="709"/>
        <w:rPr>
          <w:color w:val="C00000"/>
          <w:sz w:val="28"/>
          <w:szCs w:val="28"/>
          <w:lang w:val="uk-UA"/>
        </w:rPr>
      </w:pPr>
    </w:p>
    <w:p w14:paraId="439FE9CF" w14:textId="77777777" w:rsidR="00FE44B6" w:rsidRDefault="00D9311B" w:rsidP="0009172D">
      <w:pPr>
        <w:spacing w:line="360" w:lineRule="auto"/>
        <w:ind w:firstLine="709"/>
        <w:rPr>
          <w:color w:val="C00000"/>
          <w:sz w:val="28"/>
          <w:szCs w:val="28"/>
          <w:lang w:val="uk-UA"/>
        </w:rPr>
      </w:pPr>
      <w:r>
        <w:rPr>
          <w:noProof/>
        </w:rPr>
        <w:pict w14:anchorId="08E91C35">
          <v:shape id="Стрелка вниз 81" o:spid="_x0000_s1070" type="#_x0000_t67" style="position:absolute;left:0;text-align:left;margin-left:201.75pt;margin-top:15pt;width:27.6pt;height:69.6pt;z-index:68;visibility:visible;v-text-anchor:middle" adj="17317" fillcolor="#4f81bd" strokecolor="#243f60" strokeweight="2pt"/>
        </w:pict>
      </w:r>
    </w:p>
    <w:p w14:paraId="68D9798C" w14:textId="77777777" w:rsidR="00FE44B6" w:rsidRDefault="00FE44B6" w:rsidP="0009172D">
      <w:pPr>
        <w:spacing w:line="360" w:lineRule="auto"/>
        <w:ind w:firstLine="709"/>
        <w:rPr>
          <w:color w:val="C00000"/>
          <w:sz w:val="28"/>
          <w:szCs w:val="28"/>
          <w:lang w:val="uk-UA"/>
        </w:rPr>
      </w:pPr>
    </w:p>
    <w:p w14:paraId="7A18D768" w14:textId="77777777" w:rsidR="00FE44B6" w:rsidRDefault="00FE44B6" w:rsidP="0009172D">
      <w:pPr>
        <w:spacing w:line="360" w:lineRule="auto"/>
        <w:ind w:firstLine="709"/>
        <w:rPr>
          <w:color w:val="C00000"/>
          <w:sz w:val="28"/>
          <w:szCs w:val="28"/>
          <w:lang w:val="uk-UA"/>
        </w:rPr>
      </w:pPr>
    </w:p>
    <w:p w14:paraId="260CB209" w14:textId="77777777" w:rsidR="00FE44B6" w:rsidRDefault="00FE44B6" w:rsidP="0009172D">
      <w:pPr>
        <w:spacing w:line="360" w:lineRule="auto"/>
        <w:ind w:firstLine="709"/>
        <w:rPr>
          <w:color w:val="C00000"/>
          <w:sz w:val="28"/>
          <w:szCs w:val="28"/>
          <w:lang w:val="uk-UA"/>
        </w:rPr>
      </w:pPr>
    </w:p>
    <w:p w14:paraId="5016C37C" w14:textId="77777777" w:rsidR="00FE44B6" w:rsidRDefault="00D9311B" w:rsidP="0009172D">
      <w:pPr>
        <w:spacing w:line="360" w:lineRule="auto"/>
        <w:ind w:firstLine="709"/>
        <w:rPr>
          <w:color w:val="C00000"/>
          <w:sz w:val="28"/>
          <w:szCs w:val="28"/>
          <w:lang w:val="uk-UA"/>
        </w:rPr>
      </w:pPr>
      <w:r>
        <w:rPr>
          <w:noProof/>
        </w:rPr>
        <w:pict w14:anchorId="71EBDC31">
          <v:oval id="Овал 71" o:spid="_x0000_s1071" style="position:absolute;left:0;text-align:left;margin-left:103.95pt;margin-top:18.6pt;width:229.2pt;height:118.2pt;z-index:60;visibility:visible;v-text-anchor:middle" fillcolor="#dfa7a6" strokecolor="#bc4542">
            <v:fill color2="#f5e4e4" rotate="t" angle="180" colors="0 #ffa2a1;22938f #ffbebd;1 #ffe5e5" focus="100%" type="gradient"/>
            <v:shadow on="t" color="black" opacity="24903f" origin=",.5" offset="0,.55556mm"/>
            <v:textbox>
              <w:txbxContent>
                <w:p w14:paraId="156636D5" w14:textId="77777777" w:rsidR="00D9311B" w:rsidRPr="00757F4B" w:rsidRDefault="00D9311B" w:rsidP="0009172D">
                  <w:pPr>
                    <w:jc w:val="center"/>
                    <w:rPr>
                      <w:sz w:val="32"/>
                      <w:szCs w:val="32"/>
                      <w:lang w:val="uk-UA"/>
                    </w:rPr>
                  </w:pPr>
                  <w:r w:rsidRPr="00757F4B">
                    <w:rPr>
                      <w:sz w:val="32"/>
                      <w:szCs w:val="32"/>
                      <w:lang w:val="uk-UA"/>
                    </w:rPr>
                    <w:t>Стратегії правоохоронних органів</w:t>
                  </w:r>
                </w:p>
              </w:txbxContent>
            </v:textbox>
          </v:oval>
        </w:pict>
      </w:r>
    </w:p>
    <w:p w14:paraId="14563913" w14:textId="77777777" w:rsidR="00FE44B6" w:rsidRDefault="00FE44B6" w:rsidP="0009172D">
      <w:pPr>
        <w:spacing w:line="360" w:lineRule="auto"/>
        <w:ind w:firstLine="709"/>
        <w:rPr>
          <w:color w:val="C00000"/>
          <w:sz w:val="28"/>
          <w:szCs w:val="28"/>
          <w:lang w:val="uk-UA"/>
        </w:rPr>
      </w:pPr>
    </w:p>
    <w:p w14:paraId="4AD85D40" w14:textId="77777777" w:rsidR="00FE44B6" w:rsidRDefault="00FE44B6" w:rsidP="0009172D">
      <w:pPr>
        <w:spacing w:line="360" w:lineRule="auto"/>
        <w:ind w:firstLine="709"/>
        <w:rPr>
          <w:color w:val="C00000"/>
          <w:sz w:val="28"/>
          <w:szCs w:val="28"/>
          <w:lang w:val="uk-UA"/>
        </w:rPr>
      </w:pPr>
    </w:p>
    <w:p w14:paraId="697E47CC" w14:textId="77777777" w:rsidR="00FE44B6" w:rsidRDefault="00FE44B6" w:rsidP="0009172D">
      <w:pPr>
        <w:spacing w:line="360" w:lineRule="auto"/>
        <w:ind w:firstLine="709"/>
        <w:rPr>
          <w:color w:val="C00000"/>
          <w:sz w:val="28"/>
          <w:szCs w:val="28"/>
          <w:lang w:val="uk-UA"/>
        </w:rPr>
      </w:pPr>
    </w:p>
    <w:p w14:paraId="2C955E5D" w14:textId="77777777" w:rsidR="00FE44B6" w:rsidRDefault="00FE44B6" w:rsidP="0009172D">
      <w:pPr>
        <w:spacing w:line="360" w:lineRule="auto"/>
        <w:ind w:firstLine="709"/>
        <w:rPr>
          <w:color w:val="C00000"/>
          <w:sz w:val="28"/>
          <w:szCs w:val="28"/>
          <w:lang w:val="uk-UA"/>
        </w:rPr>
      </w:pPr>
    </w:p>
    <w:p w14:paraId="7951D5EC" w14:textId="77777777" w:rsidR="00FE44B6" w:rsidRDefault="00FE44B6" w:rsidP="0009172D">
      <w:pPr>
        <w:spacing w:line="360" w:lineRule="auto"/>
        <w:ind w:firstLine="709"/>
        <w:rPr>
          <w:color w:val="C00000"/>
          <w:sz w:val="28"/>
          <w:szCs w:val="28"/>
          <w:lang w:val="uk-UA"/>
        </w:rPr>
      </w:pPr>
    </w:p>
    <w:p w14:paraId="5388AB28" w14:textId="77777777" w:rsidR="00FE44B6" w:rsidRDefault="00D9311B" w:rsidP="0009172D">
      <w:pPr>
        <w:spacing w:line="360" w:lineRule="auto"/>
        <w:ind w:firstLine="709"/>
        <w:rPr>
          <w:color w:val="C00000"/>
          <w:sz w:val="28"/>
          <w:szCs w:val="28"/>
          <w:lang w:val="uk-UA"/>
        </w:rPr>
      </w:pPr>
      <w:r>
        <w:rPr>
          <w:noProof/>
        </w:rPr>
        <w:pict w14:anchorId="006B33D3">
          <v:shape id="Прямая со стрелкой 78" o:spid="_x0000_s1072" type="#_x0000_t32" style="position:absolute;left:0;text-align:left;margin-left:219.75pt;margin-top:5.75pt;width:.6pt;height:73.2pt;z-index:66;visibility:visible" strokecolor="#4579b8">
            <v:stroke endarrow="open"/>
          </v:shape>
        </w:pict>
      </w:r>
    </w:p>
    <w:p w14:paraId="3D1AF114" w14:textId="77777777" w:rsidR="00FE44B6" w:rsidRDefault="00FE44B6" w:rsidP="0009172D">
      <w:pPr>
        <w:spacing w:line="360" w:lineRule="auto"/>
        <w:ind w:firstLine="709"/>
        <w:rPr>
          <w:color w:val="C00000"/>
          <w:sz w:val="28"/>
          <w:szCs w:val="28"/>
          <w:lang w:val="uk-UA"/>
        </w:rPr>
      </w:pPr>
    </w:p>
    <w:p w14:paraId="4D9F540C" w14:textId="77777777" w:rsidR="00FE44B6" w:rsidRDefault="00FE44B6" w:rsidP="0009172D">
      <w:pPr>
        <w:spacing w:line="360" w:lineRule="auto"/>
        <w:ind w:firstLine="709"/>
        <w:rPr>
          <w:color w:val="C00000"/>
          <w:sz w:val="28"/>
          <w:szCs w:val="28"/>
          <w:lang w:val="uk-UA"/>
        </w:rPr>
      </w:pPr>
    </w:p>
    <w:p w14:paraId="74682AA5" w14:textId="77777777" w:rsidR="00FE44B6" w:rsidRDefault="00FE44B6" w:rsidP="0009172D">
      <w:pPr>
        <w:spacing w:line="360" w:lineRule="auto"/>
        <w:ind w:firstLine="709"/>
        <w:rPr>
          <w:color w:val="C00000"/>
          <w:sz w:val="28"/>
          <w:szCs w:val="28"/>
          <w:lang w:val="uk-UA"/>
        </w:rPr>
      </w:pPr>
    </w:p>
    <w:p w14:paraId="5B38F76C" w14:textId="77777777" w:rsidR="00FE44B6" w:rsidRDefault="00FE44B6" w:rsidP="0009172D">
      <w:pPr>
        <w:spacing w:line="360" w:lineRule="auto"/>
        <w:ind w:firstLine="709"/>
        <w:rPr>
          <w:color w:val="C00000"/>
          <w:sz w:val="28"/>
          <w:szCs w:val="28"/>
          <w:lang w:val="uk-UA"/>
        </w:rPr>
      </w:pPr>
    </w:p>
    <w:p w14:paraId="3378D143" w14:textId="77777777" w:rsidR="00FE44B6" w:rsidRDefault="00D9311B" w:rsidP="0009172D">
      <w:pPr>
        <w:spacing w:line="360" w:lineRule="auto"/>
        <w:ind w:firstLine="709"/>
        <w:rPr>
          <w:color w:val="C00000"/>
          <w:sz w:val="28"/>
          <w:szCs w:val="28"/>
          <w:lang w:val="uk-UA"/>
        </w:rPr>
      </w:pPr>
      <w:r>
        <w:rPr>
          <w:noProof/>
        </w:rPr>
        <w:pict w14:anchorId="2BAFC80C">
          <v:roundrect id="Скругленный прямоугольник 84" o:spid="_x0000_s1073" style="position:absolute;left:0;text-align:left;margin-left:115.95pt;margin-top:.2pt;width:213.6pt;height:127.8pt;z-index:71;visibility:visible;v-text-anchor:middle" arcsize="10923f" strokecolor="#00b050" strokeweight="2pt">
            <v:textbox>
              <w:txbxContent>
                <w:p w14:paraId="263A97A3" w14:textId="77777777" w:rsidR="00D9311B" w:rsidRPr="00213B0F" w:rsidRDefault="00D9311B" w:rsidP="0009172D">
                  <w:pPr>
                    <w:jc w:val="center"/>
                    <w:rPr>
                      <w:sz w:val="32"/>
                      <w:szCs w:val="32"/>
                      <w:lang w:val="uk-UA"/>
                    </w:rPr>
                  </w:pPr>
                  <w:r>
                    <w:rPr>
                      <w:sz w:val="32"/>
                      <w:szCs w:val="32"/>
                      <w:lang w:val="uk-UA"/>
                    </w:rPr>
                    <w:t>Своєчасне виявлення і покарання злочинів</w:t>
                  </w:r>
                </w:p>
              </w:txbxContent>
            </v:textbox>
          </v:roundrect>
        </w:pict>
      </w:r>
    </w:p>
    <w:p w14:paraId="3D00C7D0" w14:textId="77777777" w:rsidR="00FE44B6" w:rsidRDefault="00FE44B6" w:rsidP="0009172D">
      <w:pPr>
        <w:spacing w:line="360" w:lineRule="auto"/>
        <w:ind w:firstLine="709"/>
        <w:rPr>
          <w:color w:val="C00000"/>
          <w:sz w:val="28"/>
          <w:szCs w:val="28"/>
          <w:lang w:val="uk-UA"/>
        </w:rPr>
      </w:pPr>
    </w:p>
    <w:p w14:paraId="61FE538C" w14:textId="77777777" w:rsidR="00FE44B6" w:rsidRDefault="00FE44B6" w:rsidP="0009172D">
      <w:pPr>
        <w:spacing w:line="360" w:lineRule="auto"/>
        <w:ind w:firstLine="709"/>
        <w:rPr>
          <w:color w:val="C00000"/>
          <w:sz w:val="28"/>
          <w:szCs w:val="28"/>
          <w:lang w:val="uk-UA"/>
        </w:rPr>
      </w:pPr>
    </w:p>
    <w:p w14:paraId="74D80BA8" w14:textId="77777777" w:rsidR="00FE44B6" w:rsidRDefault="00FE44B6" w:rsidP="0009172D">
      <w:pPr>
        <w:spacing w:line="360" w:lineRule="auto"/>
        <w:ind w:firstLine="709"/>
        <w:rPr>
          <w:color w:val="C00000"/>
          <w:sz w:val="28"/>
          <w:szCs w:val="28"/>
          <w:lang w:val="uk-UA"/>
        </w:rPr>
      </w:pPr>
    </w:p>
    <w:p w14:paraId="1F441828" w14:textId="77777777" w:rsidR="00FE44B6" w:rsidRDefault="00FE44B6" w:rsidP="0009172D">
      <w:pPr>
        <w:spacing w:line="360" w:lineRule="auto"/>
        <w:ind w:firstLine="709"/>
        <w:rPr>
          <w:color w:val="C00000"/>
          <w:sz w:val="28"/>
          <w:szCs w:val="28"/>
          <w:lang w:val="uk-UA"/>
        </w:rPr>
      </w:pPr>
    </w:p>
    <w:p w14:paraId="125F6E35" w14:textId="77777777" w:rsidR="00FE44B6" w:rsidRDefault="00FE44B6" w:rsidP="0009172D">
      <w:pPr>
        <w:spacing w:line="360" w:lineRule="auto"/>
        <w:ind w:firstLine="709"/>
        <w:rPr>
          <w:color w:val="C00000"/>
          <w:sz w:val="28"/>
          <w:szCs w:val="28"/>
          <w:lang w:val="uk-UA"/>
        </w:rPr>
      </w:pPr>
    </w:p>
    <w:p w14:paraId="72139927" w14:textId="77777777" w:rsidR="00FE44B6" w:rsidRDefault="00FE44B6" w:rsidP="0009172D">
      <w:pPr>
        <w:spacing w:line="360" w:lineRule="auto"/>
        <w:ind w:firstLine="709"/>
        <w:rPr>
          <w:color w:val="C00000"/>
          <w:sz w:val="28"/>
          <w:szCs w:val="28"/>
          <w:lang w:val="uk-UA"/>
        </w:rPr>
      </w:pPr>
    </w:p>
    <w:p w14:paraId="74E76C52" w14:textId="77777777" w:rsidR="00FE44B6" w:rsidRDefault="00FE44B6" w:rsidP="0009172D">
      <w:pPr>
        <w:spacing w:line="360" w:lineRule="auto"/>
        <w:ind w:firstLine="709"/>
        <w:rPr>
          <w:color w:val="C00000"/>
          <w:sz w:val="28"/>
          <w:szCs w:val="28"/>
          <w:lang w:val="uk-UA"/>
        </w:rPr>
      </w:pPr>
    </w:p>
    <w:p w14:paraId="6D336911" w14:textId="77777777" w:rsidR="00FE44B6" w:rsidRDefault="00FE44B6" w:rsidP="0009172D">
      <w:pPr>
        <w:spacing w:line="360" w:lineRule="auto"/>
        <w:ind w:firstLine="709"/>
        <w:rPr>
          <w:color w:val="C00000"/>
          <w:sz w:val="28"/>
          <w:szCs w:val="28"/>
          <w:lang w:val="uk-UA"/>
        </w:rPr>
      </w:pPr>
    </w:p>
    <w:p w14:paraId="6852A4F0" w14:textId="77777777" w:rsidR="00FE44B6" w:rsidRDefault="00D9311B" w:rsidP="0009172D">
      <w:pPr>
        <w:spacing w:line="360" w:lineRule="auto"/>
        <w:ind w:firstLine="709"/>
        <w:rPr>
          <w:color w:val="C00000"/>
          <w:sz w:val="28"/>
          <w:szCs w:val="28"/>
          <w:lang w:val="uk-UA"/>
        </w:rPr>
      </w:pPr>
      <w:r>
        <w:rPr>
          <w:noProof/>
        </w:rPr>
        <w:pict w14:anchorId="119A3627">
          <v:rect id="Прямоугольник 49" o:spid="_x0000_s1074" style="position:absolute;left:0;text-align:left;margin-left:115.95pt;margin-top:-9.9pt;width:164.4pt;height:75.6pt;z-index:32;visibility:visible;v-text-anchor:middle" fillcolor="#8064a2" strokecolor="#3f3151" strokeweight="2pt">
            <v:textbox>
              <w:txbxContent>
                <w:p w14:paraId="6E7426B2" w14:textId="77777777" w:rsidR="00D9311B" w:rsidRPr="00B6374A" w:rsidRDefault="00D9311B" w:rsidP="0009172D">
                  <w:pPr>
                    <w:jc w:val="center"/>
                    <w:rPr>
                      <w:color w:val="000000"/>
                      <w:sz w:val="32"/>
                      <w:szCs w:val="32"/>
                      <w:lang w:val="uk-UA"/>
                    </w:rPr>
                  </w:pPr>
                  <w:r w:rsidRPr="00B6374A">
                    <w:rPr>
                      <w:color w:val="000000"/>
                      <w:sz w:val="32"/>
                      <w:szCs w:val="32"/>
                      <w:lang w:val="uk-UA"/>
                    </w:rPr>
                    <w:t>Cистема профілактики злочинності в Японії</w:t>
                  </w:r>
                </w:p>
              </w:txbxContent>
            </v:textbox>
          </v:rect>
        </w:pict>
      </w:r>
    </w:p>
    <w:p w14:paraId="458E7D74" w14:textId="77777777" w:rsidR="00FE44B6" w:rsidRDefault="00FE44B6" w:rsidP="0009172D">
      <w:pPr>
        <w:spacing w:line="360" w:lineRule="auto"/>
        <w:ind w:firstLine="709"/>
        <w:rPr>
          <w:color w:val="C00000"/>
          <w:sz w:val="28"/>
          <w:szCs w:val="28"/>
          <w:lang w:val="uk-UA"/>
        </w:rPr>
      </w:pPr>
    </w:p>
    <w:p w14:paraId="066FA50F" w14:textId="77777777" w:rsidR="00FE44B6" w:rsidRDefault="00FE44B6" w:rsidP="0009172D">
      <w:pPr>
        <w:spacing w:line="360" w:lineRule="auto"/>
        <w:ind w:firstLine="709"/>
        <w:rPr>
          <w:color w:val="C00000"/>
          <w:sz w:val="28"/>
          <w:szCs w:val="28"/>
          <w:lang w:val="uk-UA"/>
        </w:rPr>
      </w:pPr>
    </w:p>
    <w:p w14:paraId="041BE2BB" w14:textId="77777777" w:rsidR="00FE44B6" w:rsidRDefault="00FE44B6" w:rsidP="0009172D">
      <w:pPr>
        <w:spacing w:line="360" w:lineRule="auto"/>
        <w:ind w:firstLine="709"/>
        <w:rPr>
          <w:color w:val="C00000"/>
          <w:sz w:val="28"/>
          <w:szCs w:val="28"/>
          <w:lang w:val="uk-UA"/>
        </w:rPr>
      </w:pPr>
    </w:p>
    <w:p w14:paraId="3CD5CED7" w14:textId="77777777" w:rsidR="00FE44B6" w:rsidRDefault="00D9311B" w:rsidP="0009172D">
      <w:pPr>
        <w:spacing w:line="360" w:lineRule="auto"/>
        <w:ind w:firstLine="709"/>
        <w:rPr>
          <w:color w:val="C00000"/>
          <w:sz w:val="28"/>
          <w:szCs w:val="28"/>
          <w:lang w:val="uk-UA"/>
        </w:rPr>
      </w:pPr>
      <w:r>
        <w:rPr>
          <w:noProof/>
        </w:rPr>
        <w:pict w14:anchorId="641C2136">
          <v:shape id="Стрелка вниз 50" o:spid="_x0000_s1075" type="#_x0000_t67" style="position:absolute;left:0;text-align:left;margin-left:184.95pt;margin-top:2.85pt;width:26.4pt;height:52.2pt;z-index:33;visibility:visible;v-text-anchor:middle" adj="16138" fillcolor="#4f81bd" strokecolor="#243f60" strokeweight="2pt"/>
        </w:pict>
      </w:r>
    </w:p>
    <w:p w14:paraId="716CDCB4" w14:textId="77777777" w:rsidR="00FE44B6" w:rsidRDefault="00FE44B6" w:rsidP="0009172D">
      <w:pPr>
        <w:spacing w:line="360" w:lineRule="auto"/>
        <w:ind w:firstLine="709"/>
        <w:rPr>
          <w:color w:val="C00000"/>
          <w:sz w:val="28"/>
          <w:szCs w:val="28"/>
          <w:lang w:val="uk-UA"/>
        </w:rPr>
      </w:pPr>
    </w:p>
    <w:p w14:paraId="785BD3FB" w14:textId="77777777" w:rsidR="00FE44B6" w:rsidRDefault="00FE44B6" w:rsidP="0009172D">
      <w:pPr>
        <w:spacing w:line="360" w:lineRule="auto"/>
        <w:rPr>
          <w:color w:val="C00000"/>
          <w:sz w:val="28"/>
          <w:szCs w:val="28"/>
          <w:lang w:val="uk-UA"/>
        </w:rPr>
      </w:pPr>
    </w:p>
    <w:tbl>
      <w:tblPr>
        <w:tblW w:w="0" w:type="auto"/>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9571"/>
      </w:tblGrid>
      <w:tr w:rsidR="00FE44B6" w:rsidRPr="00D9311B" w14:paraId="4BAD48CB" w14:textId="77777777" w:rsidTr="00B6374A">
        <w:tc>
          <w:tcPr>
            <w:tcW w:w="9571" w:type="dxa"/>
            <w:tcBorders>
              <w:top w:val="single" w:sz="8" w:space="0" w:color="4BACC6"/>
              <w:bottom w:val="single" w:sz="8" w:space="0" w:color="4BACC6"/>
            </w:tcBorders>
            <w:shd w:val="clear" w:color="auto" w:fill="4BACC6"/>
          </w:tcPr>
          <w:p w14:paraId="75E04847" w14:textId="77777777" w:rsidR="00FE44B6" w:rsidRPr="00B6374A" w:rsidRDefault="00FE44B6" w:rsidP="00B6374A">
            <w:pPr>
              <w:pStyle w:val="a3"/>
              <w:numPr>
                <w:ilvl w:val="0"/>
                <w:numId w:val="40"/>
              </w:numPr>
              <w:spacing w:line="360" w:lineRule="auto"/>
              <w:rPr>
                <w:b/>
                <w:bCs/>
                <w:color w:val="000000"/>
                <w:sz w:val="28"/>
                <w:szCs w:val="28"/>
                <w:lang w:val="uk-UA"/>
              </w:rPr>
            </w:pPr>
            <w:r w:rsidRPr="00B6374A">
              <w:rPr>
                <w:bCs/>
                <w:color w:val="000000"/>
                <w:sz w:val="28"/>
                <w:szCs w:val="28"/>
                <w:lang w:val="uk-UA"/>
              </w:rPr>
              <w:t>Зорієнтована на місцеві програми запобігання злочинам</w:t>
            </w:r>
          </w:p>
          <w:p w14:paraId="3841D4FD" w14:textId="77777777" w:rsidR="00FE44B6" w:rsidRPr="00B6374A" w:rsidRDefault="00FE44B6" w:rsidP="00B6374A">
            <w:pPr>
              <w:pStyle w:val="a3"/>
              <w:numPr>
                <w:ilvl w:val="0"/>
                <w:numId w:val="40"/>
              </w:numPr>
              <w:spacing w:line="360" w:lineRule="auto"/>
              <w:rPr>
                <w:b/>
                <w:bCs/>
                <w:color w:val="000000"/>
                <w:sz w:val="28"/>
                <w:szCs w:val="28"/>
                <w:lang w:val="uk-UA"/>
              </w:rPr>
            </w:pPr>
            <w:r w:rsidRPr="00B6374A">
              <w:rPr>
                <w:bCs/>
                <w:color w:val="000000"/>
                <w:sz w:val="28"/>
                <w:szCs w:val="28"/>
                <w:lang w:val="uk-UA"/>
              </w:rPr>
              <w:t xml:space="preserve">Містить як заходи кримінологічного вивчення стану злочинності, так і конкретні заходи запобігання злочинам </w:t>
            </w:r>
          </w:p>
          <w:p w14:paraId="5094B7DD" w14:textId="77777777" w:rsidR="00FE44B6" w:rsidRPr="00B6374A" w:rsidRDefault="00FE44B6" w:rsidP="00B6374A">
            <w:pPr>
              <w:pStyle w:val="a3"/>
              <w:numPr>
                <w:ilvl w:val="0"/>
                <w:numId w:val="40"/>
              </w:numPr>
              <w:spacing w:line="360" w:lineRule="auto"/>
              <w:rPr>
                <w:b/>
                <w:bCs/>
                <w:color w:val="000000"/>
                <w:sz w:val="28"/>
                <w:szCs w:val="28"/>
                <w:lang w:val="uk-UA"/>
              </w:rPr>
            </w:pPr>
            <w:r w:rsidRPr="00B6374A">
              <w:rPr>
                <w:bCs/>
                <w:color w:val="000000"/>
                <w:sz w:val="28"/>
                <w:szCs w:val="28"/>
                <w:lang w:val="uk-UA"/>
              </w:rPr>
              <w:t xml:space="preserve">Функції ранньої профілактики здійснюють спеціальні органи реабілітаційної допомоги, в яких працюють добровільні та штатні співробітники </w:t>
            </w:r>
          </w:p>
          <w:p w14:paraId="745E7DD6" w14:textId="77777777" w:rsidR="00FE44B6" w:rsidRPr="00B6374A" w:rsidRDefault="00FE44B6" w:rsidP="00B6374A">
            <w:pPr>
              <w:pStyle w:val="a3"/>
              <w:numPr>
                <w:ilvl w:val="0"/>
                <w:numId w:val="40"/>
              </w:numPr>
              <w:spacing w:line="360" w:lineRule="auto"/>
              <w:rPr>
                <w:b/>
                <w:bCs/>
                <w:color w:val="000000"/>
                <w:sz w:val="28"/>
                <w:szCs w:val="28"/>
                <w:lang w:val="uk-UA"/>
              </w:rPr>
            </w:pPr>
            <w:r w:rsidRPr="00B6374A">
              <w:rPr>
                <w:bCs/>
                <w:color w:val="000000"/>
                <w:sz w:val="28"/>
                <w:szCs w:val="28"/>
                <w:lang w:val="uk-UA"/>
              </w:rPr>
              <w:t>Активно використовуються муніципальні програми, в яких бере участь населення районів</w:t>
            </w:r>
          </w:p>
          <w:p w14:paraId="680E71CD" w14:textId="77777777" w:rsidR="00FE44B6" w:rsidRPr="00B6374A" w:rsidRDefault="00FE44B6" w:rsidP="00B6374A">
            <w:pPr>
              <w:pStyle w:val="a3"/>
              <w:spacing w:line="360" w:lineRule="auto"/>
              <w:ind w:left="1429"/>
              <w:rPr>
                <w:b/>
                <w:bCs/>
                <w:color w:val="000000"/>
                <w:sz w:val="28"/>
                <w:szCs w:val="28"/>
                <w:lang w:val="uk-UA"/>
              </w:rPr>
            </w:pPr>
          </w:p>
          <w:p w14:paraId="0D30B771" w14:textId="77777777" w:rsidR="00FE44B6" w:rsidRPr="00B6374A" w:rsidRDefault="00FE44B6" w:rsidP="00B6374A">
            <w:pPr>
              <w:pStyle w:val="a3"/>
              <w:numPr>
                <w:ilvl w:val="0"/>
                <w:numId w:val="40"/>
              </w:numPr>
              <w:spacing w:line="360" w:lineRule="auto"/>
              <w:rPr>
                <w:b/>
                <w:bCs/>
                <w:color w:val="000000"/>
                <w:sz w:val="28"/>
                <w:szCs w:val="28"/>
                <w:lang w:val="uk-UA"/>
              </w:rPr>
            </w:pPr>
            <w:r w:rsidRPr="00B6374A">
              <w:rPr>
                <w:bCs/>
                <w:color w:val="000000"/>
                <w:sz w:val="28"/>
                <w:szCs w:val="28"/>
                <w:lang w:val="uk-UA"/>
              </w:rPr>
              <w:t>В Японії також діє асоціація профілактики злочинів –громадсько-державна організація, що функціонує на різних рівнях при кожному відділенні поліції, а її нижчими ланками є пункти запобігання злочинам, які працюють у контакті з квартальними комітетами самоврядування</w:t>
            </w:r>
          </w:p>
          <w:p w14:paraId="20FA2818" w14:textId="77777777" w:rsidR="00FE44B6" w:rsidRPr="00B6374A" w:rsidRDefault="00FE44B6" w:rsidP="00B6374A">
            <w:pPr>
              <w:pStyle w:val="a3"/>
              <w:spacing w:line="360" w:lineRule="auto"/>
              <w:ind w:left="1429"/>
              <w:rPr>
                <w:b/>
                <w:bCs/>
                <w:color w:val="000000"/>
                <w:sz w:val="28"/>
                <w:szCs w:val="28"/>
                <w:lang w:val="uk-UA"/>
              </w:rPr>
            </w:pPr>
          </w:p>
          <w:p w14:paraId="37E0E37B" w14:textId="77777777" w:rsidR="00FE44B6" w:rsidRPr="00B6374A" w:rsidRDefault="00FE44B6" w:rsidP="00B6374A">
            <w:pPr>
              <w:pStyle w:val="a3"/>
              <w:numPr>
                <w:ilvl w:val="0"/>
                <w:numId w:val="40"/>
              </w:numPr>
              <w:spacing w:line="360" w:lineRule="auto"/>
              <w:rPr>
                <w:b/>
                <w:bCs/>
                <w:color w:val="000000"/>
                <w:sz w:val="28"/>
                <w:szCs w:val="28"/>
                <w:lang w:val="uk-UA"/>
              </w:rPr>
            </w:pPr>
            <w:r w:rsidRPr="00B6374A">
              <w:rPr>
                <w:bCs/>
                <w:color w:val="000000"/>
                <w:sz w:val="28"/>
                <w:szCs w:val="28"/>
                <w:lang w:val="uk-UA"/>
              </w:rPr>
              <w:t>Запобіганням злочинам неповнолітніх займається асоціація та її структурні підрозділи у всіх префектурах</w:t>
            </w:r>
          </w:p>
          <w:p w14:paraId="4983B974" w14:textId="77777777" w:rsidR="00FE44B6" w:rsidRPr="00B6374A" w:rsidRDefault="00FE44B6" w:rsidP="00B6374A">
            <w:pPr>
              <w:spacing w:line="360" w:lineRule="auto"/>
              <w:rPr>
                <w:b/>
                <w:bCs/>
                <w:color w:val="000000"/>
                <w:sz w:val="28"/>
                <w:szCs w:val="28"/>
                <w:lang w:val="uk-UA"/>
              </w:rPr>
            </w:pPr>
          </w:p>
          <w:p w14:paraId="5D6E73D3" w14:textId="77777777" w:rsidR="00FE44B6" w:rsidRPr="00B6374A" w:rsidRDefault="00FE44B6" w:rsidP="00B6374A">
            <w:pPr>
              <w:pStyle w:val="a3"/>
              <w:numPr>
                <w:ilvl w:val="0"/>
                <w:numId w:val="40"/>
              </w:numPr>
              <w:spacing w:line="360" w:lineRule="auto"/>
              <w:rPr>
                <w:b/>
                <w:bCs/>
                <w:color w:val="000000"/>
                <w:sz w:val="28"/>
                <w:szCs w:val="28"/>
                <w:lang w:val="uk-UA"/>
              </w:rPr>
            </w:pPr>
            <w:r w:rsidRPr="00B6374A">
              <w:rPr>
                <w:bCs/>
                <w:color w:val="000000"/>
                <w:sz w:val="28"/>
                <w:szCs w:val="28"/>
                <w:lang w:val="uk-UA"/>
              </w:rPr>
              <w:t>Низька криміналізація японського суспільства пояснюється активною підтримкою поліції у запобіганні злочинам, високою дисципліною суспільства</w:t>
            </w:r>
          </w:p>
          <w:p w14:paraId="715E59F0" w14:textId="77777777" w:rsidR="00FE44B6" w:rsidRPr="00B6374A" w:rsidRDefault="00FE44B6" w:rsidP="00B6374A">
            <w:pPr>
              <w:spacing w:line="360" w:lineRule="auto"/>
              <w:rPr>
                <w:b/>
                <w:bCs/>
                <w:color w:val="000000"/>
                <w:sz w:val="28"/>
                <w:szCs w:val="28"/>
                <w:lang w:val="uk-UA"/>
              </w:rPr>
            </w:pPr>
          </w:p>
        </w:tc>
      </w:tr>
    </w:tbl>
    <w:p w14:paraId="51CE7048" w14:textId="77777777" w:rsidR="00FE44B6" w:rsidRDefault="00FE44B6" w:rsidP="0009172D">
      <w:pPr>
        <w:spacing w:line="360" w:lineRule="auto"/>
        <w:rPr>
          <w:color w:val="C00000"/>
          <w:sz w:val="28"/>
          <w:szCs w:val="28"/>
          <w:lang w:val="uk-UA"/>
        </w:rPr>
      </w:pPr>
    </w:p>
    <w:p w14:paraId="77B66081" w14:textId="77777777" w:rsidR="00FE44B6" w:rsidRDefault="00FE44B6" w:rsidP="0009172D">
      <w:pPr>
        <w:spacing w:line="360" w:lineRule="auto"/>
        <w:rPr>
          <w:color w:val="C00000"/>
          <w:sz w:val="28"/>
          <w:szCs w:val="28"/>
          <w:lang w:val="uk-UA"/>
        </w:rPr>
      </w:pPr>
    </w:p>
    <w:p w14:paraId="2AA139B6" w14:textId="77777777" w:rsidR="00FE44B6" w:rsidRDefault="00FE44B6" w:rsidP="0009172D">
      <w:pPr>
        <w:spacing w:line="360" w:lineRule="auto"/>
        <w:rPr>
          <w:color w:val="C00000"/>
          <w:sz w:val="28"/>
          <w:szCs w:val="28"/>
          <w:lang w:val="uk-UA"/>
        </w:rPr>
      </w:pPr>
    </w:p>
    <w:p w14:paraId="062FD6E8" w14:textId="77777777" w:rsidR="00FE44B6" w:rsidRDefault="00D9311B" w:rsidP="0009172D">
      <w:pPr>
        <w:spacing w:line="360" w:lineRule="auto"/>
        <w:ind w:firstLine="709"/>
        <w:rPr>
          <w:color w:val="C00000"/>
          <w:sz w:val="28"/>
          <w:szCs w:val="28"/>
          <w:lang w:val="uk-UA"/>
        </w:rPr>
      </w:pPr>
      <w:r>
        <w:rPr>
          <w:noProof/>
        </w:rPr>
        <w:pict w14:anchorId="26330F2A">
          <v:oval id="Овал 51" o:spid="_x0000_s1076" style="position:absolute;left:0;text-align:left;margin-left:90.75pt;margin-top:-6.3pt;width:263.4pt;height:143.4pt;z-index:34;visibility:visible;v-text-anchor:middle" fillcolor="#a5d5e2" strokecolor="#40a7c2">
            <v:fill color2="#e4f2f6" rotate="t" angle="180" colors="0 #9eeaff;22938f #bbefff;1 #e4f9ff" focus="100%" type="gradient"/>
            <v:shadow on="t" color="black" opacity="24903f" origin=",.5" offset="0,.55556mm"/>
            <v:textbox>
              <w:txbxContent>
                <w:p w14:paraId="2D1222FC" w14:textId="77777777" w:rsidR="00D9311B" w:rsidRPr="001D6711" w:rsidRDefault="00D9311B" w:rsidP="0009172D">
                  <w:pPr>
                    <w:jc w:val="center"/>
                    <w:rPr>
                      <w:sz w:val="28"/>
                      <w:szCs w:val="28"/>
                      <w:lang w:val="uk-UA"/>
                    </w:rPr>
                  </w:pPr>
                  <w:r w:rsidRPr="00B6374A">
                    <w:rPr>
                      <w:color w:val="000000"/>
                      <w:sz w:val="28"/>
                      <w:szCs w:val="28"/>
                      <w:lang w:val="uk-UA"/>
                    </w:rPr>
                    <w:t xml:space="preserve">Напрацювання США в </w:t>
                  </w:r>
                  <w:r w:rsidRPr="0081509D">
                    <w:rPr>
                      <w:sz w:val="28"/>
                      <w:szCs w:val="28"/>
                      <w:lang w:val="uk-UA"/>
                    </w:rPr>
                    <w:t>загальнонаціональному плануванн</w:t>
                  </w:r>
                  <w:r>
                    <w:rPr>
                      <w:sz w:val="28"/>
                      <w:szCs w:val="28"/>
                      <w:lang w:val="uk-UA"/>
                    </w:rPr>
                    <w:t>іщодо боротьби зі злочинністю</w:t>
                  </w:r>
                </w:p>
              </w:txbxContent>
            </v:textbox>
          </v:oval>
        </w:pict>
      </w:r>
    </w:p>
    <w:p w14:paraId="7454494F" w14:textId="77777777" w:rsidR="00FE44B6" w:rsidRDefault="00FE44B6" w:rsidP="0009172D">
      <w:pPr>
        <w:spacing w:line="360" w:lineRule="auto"/>
        <w:ind w:firstLine="709"/>
        <w:rPr>
          <w:color w:val="C00000"/>
          <w:sz w:val="28"/>
          <w:szCs w:val="28"/>
          <w:lang w:val="uk-UA"/>
        </w:rPr>
      </w:pPr>
    </w:p>
    <w:p w14:paraId="608D6365" w14:textId="77777777" w:rsidR="00FE44B6" w:rsidRDefault="00FE44B6" w:rsidP="0009172D">
      <w:pPr>
        <w:autoSpaceDE w:val="0"/>
        <w:autoSpaceDN w:val="0"/>
        <w:adjustRightInd w:val="0"/>
        <w:spacing w:line="360" w:lineRule="auto"/>
        <w:ind w:firstLine="709"/>
        <w:rPr>
          <w:color w:val="00B0F0"/>
          <w:sz w:val="28"/>
          <w:szCs w:val="28"/>
          <w:lang w:val="uk-UA"/>
        </w:rPr>
      </w:pPr>
    </w:p>
    <w:p w14:paraId="2B2AF1BC" w14:textId="77777777" w:rsidR="00FE44B6" w:rsidRDefault="00FE44B6" w:rsidP="0009172D">
      <w:pPr>
        <w:autoSpaceDE w:val="0"/>
        <w:autoSpaceDN w:val="0"/>
        <w:adjustRightInd w:val="0"/>
        <w:spacing w:line="360" w:lineRule="auto"/>
        <w:ind w:firstLine="709"/>
        <w:rPr>
          <w:color w:val="00B0F0"/>
          <w:sz w:val="28"/>
          <w:szCs w:val="28"/>
          <w:lang w:val="uk-UA"/>
        </w:rPr>
      </w:pPr>
    </w:p>
    <w:p w14:paraId="29887D2F" w14:textId="77777777" w:rsidR="00FE44B6" w:rsidRDefault="00FE44B6" w:rsidP="0009172D">
      <w:pPr>
        <w:autoSpaceDE w:val="0"/>
        <w:autoSpaceDN w:val="0"/>
        <w:adjustRightInd w:val="0"/>
        <w:spacing w:line="360" w:lineRule="auto"/>
        <w:ind w:firstLine="709"/>
        <w:rPr>
          <w:color w:val="00B0F0"/>
          <w:sz w:val="28"/>
          <w:szCs w:val="28"/>
          <w:lang w:val="uk-UA"/>
        </w:rPr>
      </w:pPr>
    </w:p>
    <w:p w14:paraId="74373D47" w14:textId="77777777" w:rsidR="00FE44B6" w:rsidRDefault="00FE44B6" w:rsidP="0009172D">
      <w:pPr>
        <w:autoSpaceDE w:val="0"/>
        <w:autoSpaceDN w:val="0"/>
        <w:adjustRightInd w:val="0"/>
        <w:spacing w:line="360" w:lineRule="auto"/>
        <w:ind w:firstLine="709"/>
        <w:rPr>
          <w:color w:val="00B0F0"/>
          <w:sz w:val="28"/>
          <w:szCs w:val="28"/>
          <w:lang w:val="uk-UA"/>
        </w:rPr>
      </w:pPr>
    </w:p>
    <w:p w14:paraId="0636B865" w14:textId="77777777" w:rsidR="00FE44B6" w:rsidRDefault="00FE44B6" w:rsidP="0009172D">
      <w:pPr>
        <w:autoSpaceDE w:val="0"/>
        <w:autoSpaceDN w:val="0"/>
        <w:adjustRightInd w:val="0"/>
        <w:spacing w:line="360" w:lineRule="auto"/>
        <w:ind w:firstLine="709"/>
        <w:rPr>
          <w:color w:val="00B0F0"/>
          <w:sz w:val="28"/>
          <w:szCs w:val="28"/>
          <w:lang w:val="uk-UA"/>
        </w:rPr>
      </w:pPr>
    </w:p>
    <w:p w14:paraId="7C4CA7DF"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0FD987B1">
          <v:shape id="Стрелка вниз 52" o:spid="_x0000_s1077" type="#_x0000_t67" style="position:absolute;left:0;text-align:left;margin-left:204.75pt;margin-top:0;width:32.4pt;height:63.6pt;z-index:35;visibility:visible;v-text-anchor:middle" adj="16098" fillcolor="#4f81bd" strokecolor="#243f60" strokeweight="2pt"/>
        </w:pict>
      </w:r>
    </w:p>
    <w:p w14:paraId="23D10429" w14:textId="77777777" w:rsidR="00FE44B6" w:rsidRDefault="00FE44B6" w:rsidP="0009172D">
      <w:pPr>
        <w:autoSpaceDE w:val="0"/>
        <w:autoSpaceDN w:val="0"/>
        <w:adjustRightInd w:val="0"/>
        <w:spacing w:line="360" w:lineRule="auto"/>
        <w:ind w:firstLine="709"/>
        <w:rPr>
          <w:color w:val="00B0F0"/>
          <w:sz w:val="28"/>
          <w:szCs w:val="28"/>
          <w:lang w:val="uk-UA"/>
        </w:rPr>
      </w:pPr>
    </w:p>
    <w:p w14:paraId="24994CF9" w14:textId="77777777" w:rsidR="00FE44B6" w:rsidRDefault="00FE44B6" w:rsidP="0009172D">
      <w:pPr>
        <w:autoSpaceDE w:val="0"/>
        <w:autoSpaceDN w:val="0"/>
        <w:adjustRightInd w:val="0"/>
        <w:spacing w:line="360" w:lineRule="auto"/>
        <w:rPr>
          <w:color w:val="00B0F0"/>
          <w:sz w:val="28"/>
          <w:szCs w:val="28"/>
          <w:lang w:val="uk-UA"/>
        </w:rPr>
      </w:pPr>
    </w:p>
    <w:p w14:paraId="282AA927" w14:textId="77777777" w:rsidR="00FE44B6" w:rsidRDefault="00FE44B6" w:rsidP="0009172D">
      <w:pPr>
        <w:autoSpaceDE w:val="0"/>
        <w:autoSpaceDN w:val="0"/>
        <w:adjustRightInd w:val="0"/>
        <w:spacing w:line="360" w:lineRule="auto"/>
        <w:ind w:firstLine="709"/>
        <w:rPr>
          <w:color w:val="00B0F0"/>
          <w:sz w:val="28"/>
          <w:szCs w:val="28"/>
          <w:lang w:val="uk-UA"/>
        </w:rPr>
      </w:pPr>
    </w:p>
    <w:tbl>
      <w:tblPr>
        <w:tblW w:w="0" w:type="auto"/>
        <w:tblBorders>
          <w:top w:val="single" w:sz="8" w:space="0" w:color="C0504D"/>
          <w:bottom w:val="single" w:sz="8" w:space="0" w:color="C0504D"/>
        </w:tblBorders>
        <w:tblLook w:val="00A0" w:firstRow="1" w:lastRow="0" w:firstColumn="1" w:lastColumn="0" w:noHBand="0" w:noVBand="0"/>
      </w:tblPr>
      <w:tblGrid>
        <w:gridCol w:w="9571"/>
      </w:tblGrid>
      <w:tr w:rsidR="00FE44B6" w:rsidRPr="00D9311B" w14:paraId="1E218435" w14:textId="77777777" w:rsidTr="00B6374A">
        <w:tc>
          <w:tcPr>
            <w:tcW w:w="9571" w:type="dxa"/>
            <w:tcBorders>
              <w:top w:val="single" w:sz="8" w:space="0" w:color="C0504D"/>
              <w:left w:val="nil"/>
              <w:bottom w:val="single" w:sz="8" w:space="0" w:color="C0504D"/>
              <w:right w:val="nil"/>
            </w:tcBorders>
          </w:tcPr>
          <w:p w14:paraId="07A7F598" w14:textId="77777777" w:rsidR="00FE44B6" w:rsidRPr="00B6374A" w:rsidRDefault="00FE44B6" w:rsidP="00B6374A">
            <w:pPr>
              <w:pStyle w:val="a3"/>
              <w:numPr>
                <w:ilvl w:val="0"/>
                <w:numId w:val="32"/>
              </w:numPr>
              <w:spacing w:line="360" w:lineRule="auto"/>
              <w:rPr>
                <w:b/>
                <w:bCs/>
                <w:color w:val="000000"/>
                <w:sz w:val="28"/>
                <w:szCs w:val="28"/>
                <w:lang w:val="uk-UA"/>
              </w:rPr>
            </w:pPr>
            <w:r w:rsidRPr="00B6374A">
              <w:rPr>
                <w:bCs/>
                <w:color w:val="000000"/>
                <w:sz w:val="28"/>
                <w:szCs w:val="28"/>
                <w:lang w:val="uk-UA"/>
              </w:rPr>
              <w:t>у 1970 р. Конгрес США прийняв Закон про контроль за організованою злочинністю, який передбачає низку законодавчих і профілактичних заходів щодо запобігання злочинам, що підлягають федеральній юрисдикції.</w:t>
            </w:r>
          </w:p>
          <w:p w14:paraId="51857314" w14:textId="77777777" w:rsidR="00FE44B6" w:rsidRPr="00B6374A" w:rsidRDefault="00FE44B6" w:rsidP="00B6374A">
            <w:pPr>
              <w:pStyle w:val="a3"/>
              <w:numPr>
                <w:ilvl w:val="0"/>
                <w:numId w:val="32"/>
              </w:numPr>
              <w:spacing w:line="360" w:lineRule="auto"/>
              <w:rPr>
                <w:b/>
                <w:bCs/>
                <w:color w:val="000000"/>
                <w:sz w:val="28"/>
                <w:szCs w:val="28"/>
                <w:lang w:val="uk-UA"/>
              </w:rPr>
            </w:pPr>
            <w:r w:rsidRPr="00B6374A">
              <w:rPr>
                <w:bCs/>
                <w:color w:val="000000"/>
                <w:sz w:val="28"/>
                <w:szCs w:val="28"/>
                <w:lang w:val="uk-UA"/>
              </w:rPr>
              <w:t>Залучення громадян до профілактичної роботу, існування інституту добровільних помічників поліції характерні для цієї країни.</w:t>
            </w:r>
          </w:p>
          <w:p w14:paraId="079C9C36" w14:textId="77777777" w:rsidR="00FE44B6" w:rsidRPr="00B6374A" w:rsidRDefault="00FE44B6" w:rsidP="00B6374A">
            <w:pPr>
              <w:pStyle w:val="a3"/>
              <w:numPr>
                <w:ilvl w:val="0"/>
                <w:numId w:val="32"/>
              </w:numPr>
              <w:spacing w:line="360" w:lineRule="auto"/>
              <w:rPr>
                <w:b/>
                <w:bCs/>
                <w:color w:val="000000"/>
                <w:sz w:val="28"/>
                <w:szCs w:val="28"/>
                <w:lang w:val="uk-UA"/>
              </w:rPr>
            </w:pPr>
            <w:r w:rsidRPr="00B6374A">
              <w:rPr>
                <w:bCs/>
                <w:color w:val="000000"/>
                <w:sz w:val="28"/>
                <w:szCs w:val="28"/>
                <w:lang w:val="uk-UA"/>
              </w:rPr>
              <w:t>Характерною рисою протидії злочинності у США в останні десятиліття є прагнення до централізованого планування і координації даної сфери діяльності, створення для цього спеціальних органів і наділення їх досить широкими повноваженнями.</w:t>
            </w:r>
          </w:p>
        </w:tc>
      </w:tr>
    </w:tbl>
    <w:p w14:paraId="06D9AEC3" w14:textId="77777777" w:rsidR="00FE44B6" w:rsidRDefault="00FE44B6" w:rsidP="0009172D">
      <w:pPr>
        <w:spacing w:line="360" w:lineRule="auto"/>
        <w:ind w:firstLine="709"/>
        <w:rPr>
          <w:sz w:val="28"/>
          <w:szCs w:val="28"/>
          <w:lang w:val="uk-UA"/>
        </w:rPr>
      </w:pPr>
    </w:p>
    <w:p w14:paraId="68122995" w14:textId="77777777" w:rsidR="00FE44B6" w:rsidRDefault="00FE44B6" w:rsidP="0009172D">
      <w:pPr>
        <w:spacing w:line="360" w:lineRule="auto"/>
        <w:ind w:firstLine="709"/>
        <w:rPr>
          <w:sz w:val="28"/>
          <w:szCs w:val="28"/>
          <w:lang w:val="uk-UA"/>
        </w:rPr>
      </w:pPr>
    </w:p>
    <w:p w14:paraId="1BD2228E" w14:textId="77777777" w:rsidR="00FE44B6" w:rsidRDefault="00FE44B6" w:rsidP="0009172D">
      <w:pPr>
        <w:spacing w:line="360" w:lineRule="auto"/>
        <w:ind w:firstLine="709"/>
        <w:rPr>
          <w:sz w:val="28"/>
          <w:szCs w:val="28"/>
          <w:lang w:val="uk-UA"/>
        </w:rPr>
      </w:pPr>
    </w:p>
    <w:p w14:paraId="67846ADD" w14:textId="77777777" w:rsidR="00FE44B6" w:rsidRDefault="00FE44B6" w:rsidP="0009172D">
      <w:pPr>
        <w:spacing w:line="360" w:lineRule="auto"/>
        <w:ind w:firstLine="709"/>
        <w:rPr>
          <w:sz w:val="28"/>
          <w:szCs w:val="28"/>
          <w:lang w:val="uk-UA"/>
        </w:rPr>
      </w:pPr>
    </w:p>
    <w:p w14:paraId="5E0492D9" w14:textId="77777777" w:rsidR="00FE44B6" w:rsidRDefault="00FE44B6" w:rsidP="0009172D">
      <w:pPr>
        <w:spacing w:line="360" w:lineRule="auto"/>
        <w:ind w:firstLine="709"/>
        <w:rPr>
          <w:sz w:val="28"/>
          <w:szCs w:val="28"/>
          <w:lang w:val="uk-UA"/>
        </w:rPr>
      </w:pPr>
    </w:p>
    <w:p w14:paraId="7082849E" w14:textId="77777777" w:rsidR="00FE44B6" w:rsidRDefault="00FE44B6" w:rsidP="0009172D">
      <w:pPr>
        <w:spacing w:line="360" w:lineRule="auto"/>
        <w:ind w:firstLine="709"/>
        <w:rPr>
          <w:sz w:val="28"/>
          <w:szCs w:val="28"/>
          <w:lang w:val="uk-UA"/>
        </w:rPr>
      </w:pPr>
    </w:p>
    <w:p w14:paraId="5A268FEB" w14:textId="77777777" w:rsidR="00FE44B6" w:rsidRDefault="00FE44B6" w:rsidP="0009172D">
      <w:pPr>
        <w:spacing w:line="360" w:lineRule="auto"/>
        <w:ind w:firstLine="709"/>
        <w:rPr>
          <w:sz w:val="28"/>
          <w:szCs w:val="28"/>
          <w:lang w:val="uk-UA"/>
        </w:rPr>
      </w:pPr>
    </w:p>
    <w:p w14:paraId="146C0137" w14:textId="77777777" w:rsidR="00FE44B6" w:rsidRDefault="00FE44B6" w:rsidP="0009172D">
      <w:pPr>
        <w:spacing w:line="360" w:lineRule="auto"/>
        <w:ind w:firstLine="709"/>
        <w:rPr>
          <w:sz w:val="28"/>
          <w:szCs w:val="28"/>
          <w:lang w:val="uk-UA"/>
        </w:rPr>
      </w:pPr>
    </w:p>
    <w:p w14:paraId="0E776277" w14:textId="77777777" w:rsidR="00FE44B6" w:rsidRDefault="00D9311B" w:rsidP="0009172D">
      <w:pPr>
        <w:spacing w:line="360" w:lineRule="auto"/>
        <w:ind w:firstLine="709"/>
        <w:rPr>
          <w:sz w:val="28"/>
          <w:szCs w:val="28"/>
          <w:lang w:val="uk-UA"/>
        </w:rPr>
      </w:pPr>
      <w:r>
        <w:rPr>
          <w:noProof/>
        </w:rPr>
        <w:pict w14:anchorId="27374514">
          <v:roundrect id="Скругленный прямоугольник 53" o:spid="_x0000_s1078" style="position:absolute;left:0;text-align:left;margin-left:136.95pt;margin-top:22.2pt;width:154.8pt;height:76.2pt;z-index:36;visibility:visible;v-text-anchor:middle" arcsize="10923f" fillcolor="gray">
            <v:fill color2="#d9d9d9" rotate="t" angle="180" colors="0 #bcbcbc;22938f #d0d0d0;1 #ededed" focus="100%" type="gradient"/>
            <v:shadow on="t" color="black" opacity="24903f" origin=",.5" offset="0,.55556mm"/>
            <v:textbox>
              <w:txbxContent>
                <w:p w14:paraId="208B8C06" w14:textId="77777777" w:rsidR="00D9311B" w:rsidRPr="00DF5138" w:rsidRDefault="00D9311B" w:rsidP="0009172D">
                  <w:pPr>
                    <w:jc w:val="center"/>
                    <w:rPr>
                      <w:sz w:val="32"/>
                      <w:szCs w:val="32"/>
                      <w:lang w:val="uk-UA"/>
                    </w:rPr>
                  </w:pPr>
                  <w:r w:rsidRPr="00DF5138">
                    <w:rPr>
                      <w:sz w:val="32"/>
                      <w:szCs w:val="32"/>
                      <w:lang w:val="uk-UA"/>
                    </w:rPr>
                    <w:t>Велика Британія</w:t>
                  </w:r>
                </w:p>
              </w:txbxContent>
            </v:textbox>
          </v:roundrect>
        </w:pict>
      </w:r>
    </w:p>
    <w:p w14:paraId="15092DA6" w14:textId="77777777" w:rsidR="00FE44B6" w:rsidRDefault="00FE44B6" w:rsidP="0009172D">
      <w:pPr>
        <w:spacing w:line="360" w:lineRule="auto"/>
        <w:ind w:firstLine="709"/>
        <w:rPr>
          <w:sz w:val="28"/>
          <w:szCs w:val="28"/>
          <w:lang w:val="uk-UA"/>
        </w:rPr>
      </w:pPr>
    </w:p>
    <w:p w14:paraId="1C28F88C" w14:textId="77777777" w:rsidR="00FE44B6" w:rsidRDefault="00FE44B6" w:rsidP="0009172D">
      <w:pPr>
        <w:spacing w:line="360" w:lineRule="auto"/>
        <w:ind w:firstLine="709"/>
        <w:rPr>
          <w:sz w:val="28"/>
          <w:szCs w:val="28"/>
          <w:lang w:val="uk-UA"/>
        </w:rPr>
      </w:pPr>
    </w:p>
    <w:p w14:paraId="6AD3D206" w14:textId="77777777" w:rsidR="00FE44B6" w:rsidRDefault="00FE44B6" w:rsidP="0009172D">
      <w:pPr>
        <w:spacing w:line="360" w:lineRule="auto"/>
        <w:ind w:firstLine="709"/>
        <w:rPr>
          <w:sz w:val="28"/>
          <w:szCs w:val="28"/>
          <w:lang w:val="uk-UA"/>
        </w:rPr>
      </w:pPr>
    </w:p>
    <w:p w14:paraId="5B2D0EBD" w14:textId="77777777" w:rsidR="00FE44B6" w:rsidRDefault="00FE44B6" w:rsidP="0009172D">
      <w:pPr>
        <w:spacing w:line="360" w:lineRule="auto"/>
        <w:ind w:firstLine="709"/>
        <w:rPr>
          <w:sz w:val="28"/>
          <w:szCs w:val="28"/>
          <w:lang w:val="uk-UA"/>
        </w:rPr>
      </w:pPr>
    </w:p>
    <w:p w14:paraId="6A9B4B7D" w14:textId="77777777" w:rsidR="00FE44B6" w:rsidRDefault="00D9311B" w:rsidP="0009172D">
      <w:pPr>
        <w:spacing w:line="360" w:lineRule="auto"/>
        <w:ind w:firstLine="709"/>
        <w:rPr>
          <w:sz w:val="28"/>
          <w:szCs w:val="28"/>
          <w:lang w:val="uk-UA"/>
        </w:rPr>
      </w:pPr>
      <w:r>
        <w:rPr>
          <w:noProof/>
        </w:rPr>
        <w:pict w14:anchorId="0E61D773">
          <v:shape id="Стрелка вниз 54" o:spid="_x0000_s1079" type="#_x0000_t67" style="position:absolute;left:0;text-align:left;margin-left:194.55pt;margin-top:8.55pt;width:35.4pt;height:67.2pt;z-index:37;visibility:visible;v-text-anchor:middle" adj="15911" fillcolor="#4f81bd" strokecolor="#243f60" strokeweight="2pt"/>
        </w:pict>
      </w:r>
    </w:p>
    <w:p w14:paraId="62ABEAA7" w14:textId="77777777" w:rsidR="00FE44B6" w:rsidRDefault="00FE44B6" w:rsidP="0009172D">
      <w:pPr>
        <w:spacing w:line="360" w:lineRule="auto"/>
        <w:ind w:firstLine="709"/>
        <w:rPr>
          <w:sz w:val="28"/>
          <w:szCs w:val="28"/>
          <w:lang w:val="uk-UA"/>
        </w:rPr>
      </w:pPr>
    </w:p>
    <w:p w14:paraId="7855E640" w14:textId="77777777" w:rsidR="00FE44B6" w:rsidRDefault="00FE44B6" w:rsidP="0009172D">
      <w:pPr>
        <w:spacing w:line="360" w:lineRule="auto"/>
        <w:ind w:firstLine="709"/>
        <w:rPr>
          <w:sz w:val="28"/>
          <w:szCs w:val="28"/>
          <w:lang w:val="uk-UA"/>
        </w:rPr>
      </w:pPr>
    </w:p>
    <w:p w14:paraId="126F206F" w14:textId="77777777" w:rsidR="00FE44B6" w:rsidRDefault="00FE44B6" w:rsidP="0009172D">
      <w:pPr>
        <w:spacing w:line="360" w:lineRule="auto"/>
        <w:ind w:firstLine="709"/>
        <w:rPr>
          <w:sz w:val="28"/>
          <w:szCs w:val="28"/>
          <w:lang w:val="uk-UA"/>
        </w:rPr>
      </w:pPr>
    </w:p>
    <w:p w14:paraId="4C3C0D7A" w14:textId="77777777" w:rsidR="00FE44B6" w:rsidRDefault="00FE44B6" w:rsidP="0009172D">
      <w:pPr>
        <w:spacing w:line="360" w:lineRule="auto"/>
        <w:ind w:firstLine="709"/>
        <w:rPr>
          <w:sz w:val="28"/>
          <w:szCs w:val="28"/>
          <w:lang w:val="uk-UA"/>
        </w:rPr>
      </w:pPr>
    </w:p>
    <w:tbl>
      <w:tblPr>
        <w:tblW w:w="0" w:type="auto"/>
        <w:tblBorders>
          <w:top w:val="single" w:sz="8" w:space="0" w:color="F79646"/>
          <w:bottom w:val="single" w:sz="8" w:space="0" w:color="F79646"/>
        </w:tblBorders>
        <w:tblLook w:val="00A0" w:firstRow="1" w:lastRow="0" w:firstColumn="1" w:lastColumn="0" w:noHBand="0" w:noVBand="0"/>
      </w:tblPr>
      <w:tblGrid>
        <w:gridCol w:w="9571"/>
      </w:tblGrid>
      <w:tr w:rsidR="00FE44B6" w:rsidRPr="00DF5138" w14:paraId="03D74EAB" w14:textId="77777777" w:rsidTr="00B6374A">
        <w:tc>
          <w:tcPr>
            <w:tcW w:w="9571" w:type="dxa"/>
            <w:tcBorders>
              <w:top w:val="single" w:sz="8" w:space="0" w:color="F79646"/>
              <w:left w:val="nil"/>
              <w:bottom w:val="single" w:sz="8" w:space="0" w:color="F79646"/>
              <w:right w:val="nil"/>
            </w:tcBorders>
          </w:tcPr>
          <w:p w14:paraId="36DDE247" w14:textId="77777777" w:rsidR="00FE44B6" w:rsidRPr="00B6374A" w:rsidRDefault="00FE44B6" w:rsidP="00B6374A">
            <w:pPr>
              <w:pStyle w:val="a3"/>
              <w:numPr>
                <w:ilvl w:val="0"/>
                <w:numId w:val="41"/>
              </w:numPr>
              <w:spacing w:line="360" w:lineRule="auto"/>
              <w:rPr>
                <w:b/>
                <w:bCs/>
                <w:color w:val="000000"/>
                <w:sz w:val="28"/>
                <w:szCs w:val="28"/>
                <w:lang w:val="uk-UA"/>
              </w:rPr>
            </w:pPr>
            <w:r w:rsidRPr="00B6374A">
              <w:rPr>
                <w:bCs/>
                <w:color w:val="000000"/>
                <w:sz w:val="28"/>
                <w:szCs w:val="28"/>
                <w:lang w:val="uk-UA"/>
              </w:rPr>
              <w:t xml:space="preserve">У Великій Британії з 1966 р. працює Постійна конференція з профілактики злочинів, до якої входять представники Конфедерації британських промисловців, Торговельної палати, профспілок і Асоціації старших офіцерів поліції. У складі цієї організації діють робочі групи, які спеціалізуються на запобіганні грабежам та розбійним нападам. </w:t>
            </w:r>
          </w:p>
          <w:p w14:paraId="793E9947" w14:textId="77777777" w:rsidR="00FE44B6" w:rsidRPr="00B6374A" w:rsidRDefault="00FE44B6" w:rsidP="00B6374A">
            <w:pPr>
              <w:pStyle w:val="a3"/>
              <w:numPr>
                <w:ilvl w:val="0"/>
                <w:numId w:val="41"/>
              </w:numPr>
              <w:spacing w:line="360" w:lineRule="auto"/>
              <w:rPr>
                <w:rFonts w:ascii="Arial" w:hAnsi="Arial" w:cs="Arial"/>
                <w:b/>
                <w:bCs/>
                <w:color w:val="000000"/>
                <w:sz w:val="35"/>
                <w:szCs w:val="35"/>
                <w:lang w:val="uk-UA"/>
              </w:rPr>
            </w:pPr>
            <w:r w:rsidRPr="00B6374A">
              <w:rPr>
                <w:bCs/>
                <w:color w:val="000000"/>
                <w:sz w:val="28"/>
                <w:szCs w:val="28"/>
                <w:lang w:val="uk-UA"/>
              </w:rPr>
              <w:t xml:space="preserve">Значним досягненням системи профілактики злочинів розвинутих іноземних країн слід визнати її ґрунтовне правове забезпечення. Урядові програми містять визначення напрямів соціологічних досліджень, розробку їхніх </w:t>
            </w:r>
            <w:proofErr w:type="spellStart"/>
            <w:r w:rsidRPr="00B6374A">
              <w:rPr>
                <w:bCs/>
                <w:color w:val="000000"/>
                <w:sz w:val="28"/>
                <w:szCs w:val="28"/>
                <w:lang w:val="uk-UA"/>
              </w:rPr>
              <w:t>методик</w:t>
            </w:r>
            <w:proofErr w:type="spellEnd"/>
            <w:r w:rsidRPr="00B6374A">
              <w:rPr>
                <w:bCs/>
                <w:color w:val="000000"/>
                <w:sz w:val="28"/>
                <w:szCs w:val="28"/>
                <w:lang w:val="uk-UA"/>
              </w:rPr>
              <w:t xml:space="preserve">, підготовку персоналу, фінансування, організацію і реалізацію превентивних заходів з акцентом на ранню профілактику. </w:t>
            </w:r>
          </w:p>
          <w:p w14:paraId="718B30AD" w14:textId="77777777" w:rsidR="00FE44B6" w:rsidRPr="00B6374A" w:rsidRDefault="00FE44B6" w:rsidP="00B6374A">
            <w:pPr>
              <w:pStyle w:val="a3"/>
              <w:numPr>
                <w:ilvl w:val="0"/>
                <w:numId w:val="41"/>
              </w:numPr>
              <w:spacing w:line="360" w:lineRule="auto"/>
              <w:rPr>
                <w:rFonts w:ascii="Arial" w:hAnsi="Arial" w:cs="Arial"/>
                <w:b/>
                <w:bCs/>
                <w:color w:val="000000"/>
                <w:sz w:val="35"/>
                <w:szCs w:val="35"/>
                <w:lang w:val="uk-UA"/>
              </w:rPr>
            </w:pPr>
            <w:r w:rsidRPr="00B6374A">
              <w:rPr>
                <w:bCs/>
                <w:color w:val="000000"/>
                <w:sz w:val="28"/>
                <w:szCs w:val="28"/>
                <w:lang w:val="uk-UA"/>
              </w:rPr>
              <w:t xml:space="preserve">Програми часто передбачають систему заходів спеціально-кримінологічної превенції, які належать до сфери кримінального, процесуального і пенітенціарного права. </w:t>
            </w:r>
          </w:p>
        </w:tc>
      </w:tr>
    </w:tbl>
    <w:p w14:paraId="75F1A64C" w14:textId="77777777" w:rsidR="00FE44B6" w:rsidRDefault="00FE44B6" w:rsidP="0009172D">
      <w:pPr>
        <w:autoSpaceDE w:val="0"/>
        <w:autoSpaceDN w:val="0"/>
        <w:adjustRightInd w:val="0"/>
        <w:spacing w:line="360" w:lineRule="auto"/>
        <w:ind w:firstLine="709"/>
        <w:rPr>
          <w:color w:val="00B0F0"/>
          <w:sz w:val="28"/>
          <w:szCs w:val="28"/>
          <w:lang w:val="uk-UA"/>
        </w:rPr>
      </w:pPr>
    </w:p>
    <w:p w14:paraId="5285A9F2" w14:textId="77777777" w:rsidR="00FE44B6" w:rsidRDefault="00FE44B6" w:rsidP="0009172D">
      <w:pPr>
        <w:autoSpaceDE w:val="0"/>
        <w:autoSpaceDN w:val="0"/>
        <w:adjustRightInd w:val="0"/>
        <w:spacing w:line="360" w:lineRule="auto"/>
        <w:ind w:firstLine="709"/>
        <w:rPr>
          <w:color w:val="00B0F0"/>
          <w:sz w:val="28"/>
          <w:szCs w:val="28"/>
          <w:lang w:val="uk-UA"/>
        </w:rPr>
      </w:pPr>
    </w:p>
    <w:p w14:paraId="6CD577F6" w14:textId="77777777" w:rsidR="00FE44B6" w:rsidRDefault="00FE44B6" w:rsidP="0009172D">
      <w:pPr>
        <w:autoSpaceDE w:val="0"/>
        <w:autoSpaceDN w:val="0"/>
        <w:adjustRightInd w:val="0"/>
        <w:spacing w:line="360" w:lineRule="auto"/>
        <w:ind w:firstLine="709"/>
        <w:rPr>
          <w:color w:val="00B0F0"/>
          <w:sz w:val="28"/>
          <w:szCs w:val="28"/>
          <w:lang w:val="uk-UA"/>
        </w:rPr>
      </w:pPr>
    </w:p>
    <w:p w14:paraId="54680A68" w14:textId="77777777" w:rsidR="00FE44B6" w:rsidRDefault="00FE44B6" w:rsidP="0009172D">
      <w:pPr>
        <w:autoSpaceDE w:val="0"/>
        <w:autoSpaceDN w:val="0"/>
        <w:adjustRightInd w:val="0"/>
        <w:spacing w:line="360" w:lineRule="auto"/>
        <w:ind w:firstLine="709"/>
        <w:rPr>
          <w:color w:val="00B0F0"/>
          <w:sz w:val="28"/>
          <w:szCs w:val="28"/>
          <w:lang w:val="uk-UA"/>
        </w:rPr>
      </w:pPr>
    </w:p>
    <w:p w14:paraId="3664234E" w14:textId="77777777" w:rsidR="00FE44B6" w:rsidRDefault="00FE44B6" w:rsidP="0009172D">
      <w:pPr>
        <w:autoSpaceDE w:val="0"/>
        <w:autoSpaceDN w:val="0"/>
        <w:adjustRightInd w:val="0"/>
        <w:spacing w:line="360" w:lineRule="auto"/>
        <w:ind w:firstLine="709"/>
        <w:rPr>
          <w:color w:val="00B0F0"/>
          <w:sz w:val="28"/>
          <w:szCs w:val="28"/>
          <w:lang w:val="uk-UA"/>
        </w:rPr>
      </w:pPr>
    </w:p>
    <w:p w14:paraId="3AAB33EA" w14:textId="77777777" w:rsidR="00FE44B6" w:rsidRDefault="00FE44B6" w:rsidP="0009172D">
      <w:pPr>
        <w:autoSpaceDE w:val="0"/>
        <w:autoSpaceDN w:val="0"/>
        <w:adjustRightInd w:val="0"/>
        <w:spacing w:line="360" w:lineRule="auto"/>
        <w:ind w:firstLine="709"/>
        <w:rPr>
          <w:color w:val="00B0F0"/>
          <w:sz w:val="28"/>
          <w:szCs w:val="28"/>
          <w:lang w:val="uk-UA"/>
        </w:rPr>
      </w:pPr>
    </w:p>
    <w:p w14:paraId="54F363E9" w14:textId="77777777" w:rsidR="00FE44B6" w:rsidRDefault="00FE44B6" w:rsidP="0009172D">
      <w:pPr>
        <w:autoSpaceDE w:val="0"/>
        <w:autoSpaceDN w:val="0"/>
        <w:adjustRightInd w:val="0"/>
        <w:spacing w:line="360" w:lineRule="auto"/>
        <w:ind w:firstLine="709"/>
        <w:rPr>
          <w:color w:val="00B0F0"/>
          <w:sz w:val="28"/>
          <w:szCs w:val="28"/>
          <w:lang w:val="uk-UA"/>
        </w:rPr>
      </w:pPr>
    </w:p>
    <w:p w14:paraId="184CBB90"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5A931FAE">
          <v:rect id="Прямоугольник 55" o:spid="_x0000_s1080" style="position:absolute;left:0;text-align:left;margin-left:58.35pt;margin-top:-10.5pt;width:328.2pt;height:118.2pt;z-index:38;visibility:visible;v-text-anchor:middle" strokecolor="yellow" strokeweight="2pt">
            <v:textbox>
              <w:txbxContent>
                <w:p w14:paraId="7DD027A5" w14:textId="77777777" w:rsidR="00D9311B" w:rsidRPr="00D24773" w:rsidRDefault="00D9311B" w:rsidP="0009172D">
                  <w:pPr>
                    <w:jc w:val="center"/>
                    <w:rPr>
                      <w:sz w:val="32"/>
                      <w:szCs w:val="32"/>
                    </w:rPr>
                  </w:pPr>
                  <w:r w:rsidRPr="00D24773">
                    <w:rPr>
                      <w:sz w:val="32"/>
                      <w:szCs w:val="32"/>
                      <w:lang w:val="uk-UA"/>
                    </w:rPr>
                    <w:t>Рекомендації Ради Європи № R/96/8 від 1999 р. «Політика боротьби із злочинністю й кримінальне право в Європі, що змінюється»</w:t>
                  </w:r>
                </w:p>
              </w:txbxContent>
            </v:textbox>
          </v:rect>
        </w:pict>
      </w:r>
    </w:p>
    <w:p w14:paraId="52C43597" w14:textId="77777777" w:rsidR="00FE44B6" w:rsidRDefault="00FE44B6" w:rsidP="0009172D">
      <w:pPr>
        <w:autoSpaceDE w:val="0"/>
        <w:autoSpaceDN w:val="0"/>
        <w:adjustRightInd w:val="0"/>
        <w:spacing w:line="360" w:lineRule="auto"/>
        <w:ind w:firstLine="709"/>
        <w:rPr>
          <w:color w:val="00B0F0"/>
          <w:sz w:val="28"/>
          <w:szCs w:val="28"/>
          <w:lang w:val="uk-UA"/>
        </w:rPr>
      </w:pPr>
    </w:p>
    <w:p w14:paraId="4C48B720" w14:textId="77777777" w:rsidR="00FE44B6" w:rsidRDefault="00FE44B6" w:rsidP="0009172D">
      <w:pPr>
        <w:autoSpaceDE w:val="0"/>
        <w:autoSpaceDN w:val="0"/>
        <w:adjustRightInd w:val="0"/>
        <w:spacing w:line="360" w:lineRule="auto"/>
        <w:ind w:firstLine="709"/>
        <w:rPr>
          <w:color w:val="00B0F0"/>
          <w:sz w:val="28"/>
          <w:szCs w:val="28"/>
          <w:lang w:val="uk-UA"/>
        </w:rPr>
      </w:pPr>
    </w:p>
    <w:p w14:paraId="1CA6153A" w14:textId="77777777" w:rsidR="00FE44B6" w:rsidRDefault="00FE44B6" w:rsidP="0009172D">
      <w:pPr>
        <w:autoSpaceDE w:val="0"/>
        <w:autoSpaceDN w:val="0"/>
        <w:adjustRightInd w:val="0"/>
        <w:spacing w:line="360" w:lineRule="auto"/>
        <w:ind w:firstLine="709"/>
        <w:rPr>
          <w:color w:val="00B0F0"/>
          <w:sz w:val="28"/>
          <w:szCs w:val="28"/>
          <w:lang w:val="uk-UA"/>
        </w:rPr>
      </w:pPr>
    </w:p>
    <w:p w14:paraId="2A891A4E" w14:textId="77777777" w:rsidR="00FE44B6" w:rsidRDefault="00FE44B6" w:rsidP="0009172D">
      <w:pPr>
        <w:autoSpaceDE w:val="0"/>
        <w:autoSpaceDN w:val="0"/>
        <w:adjustRightInd w:val="0"/>
        <w:spacing w:line="360" w:lineRule="auto"/>
        <w:ind w:firstLine="709"/>
        <w:rPr>
          <w:color w:val="00B0F0"/>
          <w:sz w:val="28"/>
          <w:szCs w:val="28"/>
          <w:lang w:val="uk-UA"/>
        </w:rPr>
      </w:pPr>
    </w:p>
    <w:p w14:paraId="68C2D9B5"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59334C4C">
          <v:shape id="Стрелка вниз 56" o:spid="_x0000_s1081" type="#_x0000_t67" style="position:absolute;left:0;text-align:left;margin-left:194.55pt;margin-top:16.2pt;width:38.15pt;height:77pt;z-index:39;visibility:visible;v-text-anchor:middle" adj="16249" fillcolor="#4f81bd" strokecolor="#243f60" strokeweight="2pt"/>
        </w:pict>
      </w:r>
    </w:p>
    <w:p w14:paraId="1626D783" w14:textId="77777777" w:rsidR="00FE44B6" w:rsidRPr="00C47D70" w:rsidRDefault="00FE44B6" w:rsidP="0009172D">
      <w:pPr>
        <w:spacing w:line="360" w:lineRule="auto"/>
        <w:ind w:firstLine="709"/>
        <w:rPr>
          <w:sz w:val="28"/>
          <w:szCs w:val="28"/>
        </w:rPr>
      </w:pPr>
    </w:p>
    <w:p w14:paraId="6B267F80" w14:textId="77777777" w:rsidR="00FE44B6" w:rsidRPr="00C47D70" w:rsidRDefault="00FE44B6" w:rsidP="0009172D">
      <w:pPr>
        <w:spacing w:line="360" w:lineRule="auto"/>
        <w:ind w:firstLine="709"/>
        <w:rPr>
          <w:sz w:val="28"/>
          <w:szCs w:val="28"/>
        </w:rPr>
      </w:pPr>
    </w:p>
    <w:p w14:paraId="3EF63335" w14:textId="77777777" w:rsidR="00FE44B6" w:rsidRPr="00C47D70" w:rsidRDefault="00FE44B6" w:rsidP="0009172D">
      <w:pPr>
        <w:spacing w:line="360" w:lineRule="auto"/>
        <w:ind w:firstLine="709"/>
        <w:rPr>
          <w:sz w:val="28"/>
          <w:szCs w:val="28"/>
        </w:rPr>
      </w:pPr>
    </w:p>
    <w:p w14:paraId="06174CB4" w14:textId="77777777" w:rsidR="00FE44B6" w:rsidRDefault="00FE44B6" w:rsidP="0009172D">
      <w:pPr>
        <w:spacing w:line="360" w:lineRule="auto"/>
        <w:ind w:firstLine="709"/>
        <w:rPr>
          <w:sz w:val="28"/>
          <w:szCs w:val="28"/>
          <w:lang w:val="uk-UA"/>
        </w:rPr>
      </w:pPr>
    </w:p>
    <w:p w14:paraId="46E63DB4" w14:textId="77777777" w:rsidR="00FE44B6" w:rsidRPr="00DA02EC" w:rsidRDefault="00FE44B6" w:rsidP="0009172D">
      <w:pPr>
        <w:spacing w:line="360" w:lineRule="auto"/>
        <w:ind w:firstLine="709"/>
        <w:rPr>
          <w:sz w:val="28"/>
          <w:szCs w:val="28"/>
          <w:lang w:val="uk-UA"/>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firstRow="1" w:lastRow="0" w:firstColumn="1" w:lastColumn="0" w:noHBand="0" w:noVBand="0"/>
      </w:tblPr>
      <w:tblGrid>
        <w:gridCol w:w="9571"/>
      </w:tblGrid>
      <w:tr w:rsidR="00FE44B6" w:rsidRPr="00D24773" w14:paraId="09160779" w14:textId="77777777" w:rsidTr="00B6374A">
        <w:trPr>
          <w:trHeight w:val="1783"/>
        </w:trPr>
        <w:tc>
          <w:tcPr>
            <w:tcW w:w="9571" w:type="dxa"/>
            <w:tcBorders>
              <w:bottom w:val="single" w:sz="18" w:space="0" w:color="9BBB59"/>
            </w:tcBorders>
          </w:tcPr>
          <w:p w14:paraId="09D9F198" w14:textId="77777777" w:rsidR="00FE44B6" w:rsidRPr="00B6374A" w:rsidRDefault="00FE44B6" w:rsidP="00B6374A">
            <w:pPr>
              <w:spacing w:line="360" w:lineRule="auto"/>
              <w:rPr>
                <w:b/>
                <w:bCs/>
                <w:sz w:val="28"/>
                <w:szCs w:val="28"/>
                <w:lang w:val="uk-UA"/>
              </w:rPr>
            </w:pPr>
            <w:r w:rsidRPr="00B6374A">
              <w:rPr>
                <w:bCs/>
                <w:sz w:val="28"/>
                <w:szCs w:val="28"/>
                <w:lang w:val="uk-UA"/>
              </w:rPr>
              <w:t xml:space="preserve">1) жодне суспільство не може збагачуватися за рахунок злочинності, тому основну мету політики запобігання злочинності може визначати не повне її викорінення, а тримання у можливо менших розмірах; </w:t>
            </w:r>
          </w:p>
        </w:tc>
      </w:tr>
      <w:tr w:rsidR="00FE44B6" w:rsidRPr="00D24773" w14:paraId="28C9C3F6" w14:textId="77777777" w:rsidTr="00B6374A">
        <w:trPr>
          <w:trHeight w:val="1231"/>
        </w:trPr>
        <w:tc>
          <w:tcPr>
            <w:tcW w:w="9571" w:type="dxa"/>
            <w:shd w:val="clear" w:color="auto" w:fill="E6EED5"/>
          </w:tcPr>
          <w:p w14:paraId="2D2969BA" w14:textId="77777777" w:rsidR="00FE44B6" w:rsidRPr="00B6374A" w:rsidRDefault="00FE44B6" w:rsidP="00B6374A">
            <w:pPr>
              <w:spacing w:line="360" w:lineRule="auto"/>
              <w:rPr>
                <w:b/>
                <w:bCs/>
                <w:sz w:val="28"/>
                <w:szCs w:val="28"/>
                <w:lang w:val="uk-UA"/>
              </w:rPr>
            </w:pPr>
            <w:r w:rsidRPr="00B6374A">
              <w:rPr>
                <w:bCs/>
                <w:sz w:val="28"/>
                <w:szCs w:val="28"/>
                <w:lang w:val="uk-UA"/>
              </w:rPr>
              <w:t>2) матеріальна й нематеріальна шкода для суспільства від злочинності має оцінюватись загалом відносно до вартості заходів її запобігання;</w:t>
            </w:r>
          </w:p>
        </w:tc>
      </w:tr>
      <w:tr w:rsidR="00FE44B6" w:rsidRPr="00D24773" w14:paraId="53C6AEE9" w14:textId="77777777" w:rsidTr="00B6374A">
        <w:trPr>
          <w:trHeight w:val="2252"/>
        </w:trPr>
        <w:tc>
          <w:tcPr>
            <w:tcW w:w="9571" w:type="dxa"/>
          </w:tcPr>
          <w:p w14:paraId="5F6F8178" w14:textId="77777777" w:rsidR="00FE44B6" w:rsidRPr="00B6374A" w:rsidRDefault="00FE44B6" w:rsidP="00B6374A">
            <w:pPr>
              <w:spacing w:line="360" w:lineRule="auto"/>
              <w:rPr>
                <w:b/>
                <w:bCs/>
                <w:sz w:val="28"/>
                <w:szCs w:val="28"/>
                <w:lang w:val="uk-UA"/>
              </w:rPr>
            </w:pPr>
            <w:r w:rsidRPr="00B6374A">
              <w:rPr>
                <w:bCs/>
                <w:sz w:val="28"/>
                <w:szCs w:val="28"/>
                <w:lang w:val="uk-UA"/>
              </w:rPr>
              <w:t>3) громадськість має бути інформована про проблеми злочинності. Ані політика її запобігання, ані система кримінальної юстиції не можуть бути ефективними без доброзичливого ставлення громадськості й активної участі населення.</w:t>
            </w:r>
          </w:p>
        </w:tc>
      </w:tr>
    </w:tbl>
    <w:p w14:paraId="08310414" w14:textId="77777777" w:rsidR="00FE44B6" w:rsidRDefault="00FE44B6" w:rsidP="0009172D">
      <w:pPr>
        <w:autoSpaceDE w:val="0"/>
        <w:autoSpaceDN w:val="0"/>
        <w:adjustRightInd w:val="0"/>
        <w:spacing w:line="360" w:lineRule="auto"/>
        <w:ind w:firstLine="709"/>
        <w:rPr>
          <w:color w:val="00B0F0"/>
          <w:sz w:val="28"/>
          <w:szCs w:val="28"/>
          <w:lang w:val="uk-UA"/>
        </w:rPr>
      </w:pPr>
    </w:p>
    <w:p w14:paraId="5B76282A" w14:textId="77777777" w:rsidR="00FE44B6" w:rsidRDefault="00FE44B6" w:rsidP="0009172D">
      <w:pPr>
        <w:autoSpaceDE w:val="0"/>
        <w:autoSpaceDN w:val="0"/>
        <w:adjustRightInd w:val="0"/>
        <w:spacing w:line="360" w:lineRule="auto"/>
        <w:ind w:firstLine="709"/>
        <w:rPr>
          <w:color w:val="00B0F0"/>
          <w:sz w:val="28"/>
          <w:szCs w:val="28"/>
          <w:lang w:val="uk-UA"/>
        </w:rPr>
      </w:pPr>
    </w:p>
    <w:p w14:paraId="5EEFB63D" w14:textId="77777777" w:rsidR="00FE44B6" w:rsidRDefault="00FE44B6" w:rsidP="0009172D">
      <w:pPr>
        <w:autoSpaceDE w:val="0"/>
        <w:autoSpaceDN w:val="0"/>
        <w:adjustRightInd w:val="0"/>
        <w:spacing w:line="360" w:lineRule="auto"/>
        <w:ind w:firstLine="709"/>
        <w:rPr>
          <w:color w:val="00B0F0"/>
          <w:sz w:val="28"/>
          <w:szCs w:val="28"/>
          <w:lang w:val="uk-UA"/>
        </w:rPr>
      </w:pPr>
    </w:p>
    <w:p w14:paraId="2D2F19FA" w14:textId="77777777" w:rsidR="00FE44B6" w:rsidRDefault="00FE44B6" w:rsidP="0009172D">
      <w:pPr>
        <w:autoSpaceDE w:val="0"/>
        <w:autoSpaceDN w:val="0"/>
        <w:adjustRightInd w:val="0"/>
        <w:spacing w:line="360" w:lineRule="auto"/>
        <w:ind w:firstLine="709"/>
        <w:rPr>
          <w:color w:val="00B0F0"/>
          <w:sz w:val="28"/>
          <w:szCs w:val="28"/>
          <w:lang w:val="uk-UA"/>
        </w:rPr>
      </w:pPr>
    </w:p>
    <w:p w14:paraId="0304612B" w14:textId="77777777" w:rsidR="00FE44B6" w:rsidRDefault="00FE44B6" w:rsidP="0009172D">
      <w:pPr>
        <w:autoSpaceDE w:val="0"/>
        <w:autoSpaceDN w:val="0"/>
        <w:adjustRightInd w:val="0"/>
        <w:spacing w:line="360" w:lineRule="auto"/>
        <w:ind w:firstLine="709"/>
        <w:rPr>
          <w:color w:val="00B0F0"/>
          <w:sz w:val="28"/>
          <w:szCs w:val="28"/>
          <w:lang w:val="uk-UA"/>
        </w:rPr>
      </w:pPr>
    </w:p>
    <w:p w14:paraId="5A105DD3" w14:textId="77777777" w:rsidR="00FE44B6" w:rsidRDefault="00FE44B6" w:rsidP="0009172D">
      <w:pPr>
        <w:autoSpaceDE w:val="0"/>
        <w:autoSpaceDN w:val="0"/>
        <w:adjustRightInd w:val="0"/>
        <w:spacing w:line="360" w:lineRule="auto"/>
        <w:ind w:firstLine="709"/>
        <w:rPr>
          <w:color w:val="00B0F0"/>
          <w:sz w:val="28"/>
          <w:szCs w:val="28"/>
          <w:lang w:val="uk-UA"/>
        </w:rPr>
      </w:pPr>
    </w:p>
    <w:p w14:paraId="40EC5221" w14:textId="77777777" w:rsidR="00FE44B6" w:rsidRPr="00DA02EC" w:rsidRDefault="00D9311B" w:rsidP="0009172D">
      <w:pPr>
        <w:autoSpaceDE w:val="0"/>
        <w:autoSpaceDN w:val="0"/>
        <w:adjustRightInd w:val="0"/>
        <w:spacing w:line="360" w:lineRule="auto"/>
        <w:ind w:firstLine="709"/>
        <w:rPr>
          <w:color w:val="00B0F0"/>
          <w:sz w:val="28"/>
          <w:szCs w:val="28"/>
          <w:lang w:val="uk-UA"/>
        </w:rPr>
      </w:pPr>
      <w:r>
        <w:rPr>
          <w:noProof/>
        </w:rPr>
        <w:pict w14:anchorId="2002E3A4">
          <v:rect id="Прямоугольник 57" o:spid="_x0000_s1082" style="position:absolute;left:0;text-align:left;margin-left:104.55pt;margin-top:8.1pt;width:241.8pt;height:93pt;z-index:40;visibility:visible;v-text-anchor:middle" strokecolor="red" strokeweight="2pt">
            <v:textbox>
              <w:txbxContent>
                <w:p w14:paraId="1FA80DAC" w14:textId="77777777" w:rsidR="00D9311B" w:rsidRPr="00B6374A" w:rsidRDefault="00D9311B" w:rsidP="0009172D">
                  <w:pPr>
                    <w:jc w:val="center"/>
                    <w:rPr>
                      <w:color w:val="000000"/>
                    </w:rPr>
                  </w:pPr>
                  <w:r w:rsidRPr="00B6374A">
                    <w:rPr>
                      <w:color w:val="000000"/>
                      <w:sz w:val="28"/>
                      <w:szCs w:val="28"/>
                      <w:lang w:val="uk-UA"/>
                    </w:rPr>
                    <w:t>Аналіз практик запобігання злочинності у Франції та ФРН як найбільш розвинених країнах ЄС</w:t>
                  </w:r>
                </w:p>
              </w:txbxContent>
            </v:textbox>
          </v:rect>
        </w:pict>
      </w:r>
    </w:p>
    <w:p w14:paraId="45178ABD" w14:textId="77777777" w:rsidR="00FE44B6" w:rsidRPr="00C47D70" w:rsidRDefault="00FE44B6" w:rsidP="0009172D">
      <w:pPr>
        <w:autoSpaceDE w:val="0"/>
        <w:autoSpaceDN w:val="0"/>
        <w:adjustRightInd w:val="0"/>
        <w:spacing w:line="360" w:lineRule="auto"/>
        <w:ind w:firstLine="709"/>
        <w:rPr>
          <w:color w:val="00B0F0"/>
          <w:sz w:val="28"/>
          <w:szCs w:val="28"/>
        </w:rPr>
      </w:pPr>
    </w:p>
    <w:p w14:paraId="33324AD4" w14:textId="77777777" w:rsidR="00FE44B6" w:rsidRPr="00C47D70" w:rsidRDefault="00FE44B6" w:rsidP="0009172D">
      <w:pPr>
        <w:autoSpaceDE w:val="0"/>
        <w:autoSpaceDN w:val="0"/>
        <w:adjustRightInd w:val="0"/>
        <w:spacing w:line="360" w:lineRule="auto"/>
        <w:ind w:firstLine="709"/>
        <w:rPr>
          <w:color w:val="00B0F0"/>
          <w:sz w:val="28"/>
          <w:szCs w:val="28"/>
        </w:rPr>
      </w:pPr>
    </w:p>
    <w:p w14:paraId="2B6D7C83" w14:textId="77777777" w:rsidR="00FE44B6" w:rsidRPr="00C47D70" w:rsidRDefault="00FE44B6" w:rsidP="0009172D">
      <w:pPr>
        <w:autoSpaceDE w:val="0"/>
        <w:autoSpaceDN w:val="0"/>
        <w:adjustRightInd w:val="0"/>
        <w:spacing w:line="360" w:lineRule="auto"/>
        <w:ind w:firstLine="709"/>
        <w:rPr>
          <w:color w:val="00B0F0"/>
          <w:sz w:val="28"/>
          <w:szCs w:val="28"/>
        </w:rPr>
      </w:pPr>
    </w:p>
    <w:p w14:paraId="224E6ABC" w14:textId="77777777" w:rsidR="00FE44B6" w:rsidRPr="00C47D70" w:rsidRDefault="00D9311B" w:rsidP="0009172D">
      <w:pPr>
        <w:autoSpaceDE w:val="0"/>
        <w:autoSpaceDN w:val="0"/>
        <w:adjustRightInd w:val="0"/>
        <w:spacing w:line="360" w:lineRule="auto"/>
        <w:ind w:firstLine="709"/>
        <w:rPr>
          <w:color w:val="00B0F0"/>
          <w:sz w:val="28"/>
          <w:szCs w:val="28"/>
        </w:rPr>
      </w:pPr>
      <w:r>
        <w:rPr>
          <w:noProof/>
        </w:rPr>
        <w:pict w14:anchorId="29E3D0DD">
          <v:shape id="Стрелка вниз 58" o:spid="_x0000_s1083" type="#_x0000_t67" style="position:absolute;left:0;text-align:left;margin-left:212.55pt;margin-top:14.1pt;width:31.8pt;height:59.4pt;z-index:41;visibility:visible;v-text-anchor:middle" adj="15818" fillcolor="#4f81bd" strokecolor="#243f60" strokeweight="2pt"/>
        </w:pict>
      </w:r>
    </w:p>
    <w:p w14:paraId="35616A2A" w14:textId="77777777" w:rsidR="00FE44B6" w:rsidRDefault="00FE44B6" w:rsidP="0009172D">
      <w:pPr>
        <w:autoSpaceDE w:val="0"/>
        <w:autoSpaceDN w:val="0"/>
        <w:adjustRightInd w:val="0"/>
        <w:spacing w:line="360" w:lineRule="auto"/>
        <w:ind w:firstLine="709"/>
        <w:rPr>
          <w:color w:val="00B0F0"/>
          <w:sz w:val="28"/>
          <w:szCs w:val="28"/>
          <w:lang w:val="uk-UA"/>
        </w:rPr>
      </w:pPr>
    </w:p>
    <w:p w14:paraId="7532AC1D" w14:textId="77777777" w:rsidR="00FE44B6" w:rsidRDefault="00FE44B6" w:rsidP="0009172D">
      <w:pPr>
        <w:autoSpaceDE w:val="0"/>
        <w:autoSpaceDN w:val="0"/>
        <w:adjustRightInd w:val="0"/>
        <w:spacing w:line="360" w:lineRule="auto"/>
        <w:ind w:firstLine="709"/>
        <w:rPr>
          <w:color w:val="00B0F0"/>
          <w:sz w:val="28"/>
          <w:szCs w:val="28"/>
          <w:lang w:val="uk-UA"/>
        </w:rPr>
      </w:pPr>
    </w:p>
    <w:p w14:paraId="3401D317" w14:textId="77777777" w:rsidR="00FE44B6" w:rsidRPr="004E4E5D" w:rsidRDefault="00FE44B6" w:rsidP="0009172D">
      <w:pPr>
        <w:autoSpaceDE w:val="0"/>
        <w:autoSpaceDN w:val="0"/>
        <w:adjustRightInd w:val="0"/>
        <w:spacing w:line="360" w:lineRule="auto"/>
        <w:ind w:firstLine="709"/>
        <w:rPr>
          <w:color w:val="00B0F0"/>
          <w:sz w:val="28"/>
          <w:szCs w:val="28"/>
          <w:lang w:val="uk-UA"/>
        </w:rPr>
      </w:pPr>
    </w:p>
    <w:tbl>
      <w:tblPr>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0A0" w:firstRow="1" w:lastRow="0" w:firstColumn="1" w:lastColumn="0" w:noHBand="0" w:noVBand="0"/>
      </w:tblPr>
      <w:tblGrid>
        <w:gridCol w:w="9571"/>
      </w:tblGrid>
      <w:tr w:rsidR="00FE44B6" w:rsidRPr="00D9311B" w14:paraId="01EF8841" w14:textId="77777777" w:rsidTr="00B6374A">
        <w:tc>
          <w:tcPr>
            <w:tcW w:w="9571" w:type="dxa"/>
            <w:shd w:val="clear" w:color="auto" w:fill="D2EAF1"/>
          </w:tcPr>
          <w:p w14:paraId="450BEB41" w14:textId="77777777" w:rsidR="00FE44B6" w:rsidRPr="00B6374A" w:rsidRDefault="00FE44B6" w:rsidP="00B6374A">
            <w:pPr>
              <w:pStyle w:val="a3"/>
              <w:numPr>
                <w:ilvl w:val="0"/>
                <w:numId w:val="42"/>
              </w:numPr>
              <w:spacing w:line="360" w:lineRule="auto"/>
              <w:rPr>
                <w:b/>
                <w:bCs/>
                <w:color w:val="000000"/>
                <w:sz w:val="28"/>
                <w:szCs w:val="28"/>
                <w:lang w:val="uk-UA" w:eastAsia="en-US"/>
              </w:rPr>
            </w:pPr>
            <w:r w:rsidRPr="00B6374A">
              <w:rPr>
                <w:bCs/>
                <w:color w:val="000000"/>
                <w:sz w:val="28"/>
                <w:szCs w:val="28"/>
                <w:lang w:val="uk-UA"/>
              </w:rPr>
              <w:t xml:space="preserve">У Франції у 1983 р. створено Національну раду із запобігання злочинам, до якої увійшли члени парламенту, мери міст, міністри, експерти, представники бізнесових структур. </w:t>
            </w:r>
          </w:p>
          <w:p w14:paraId="754CE48B" w14:textId="77777777" w:rsidR="00FE44B6" w:rsidRPr="00B6374A" w:rsidRDefault="00FE44B6" w:rsidP="00B6374A">
            <w:pPr>
              <w:pStyle w:val="a3"/>
              <w:numPr>
                <w:ilvl w:val="0"/>
                <w:numId w:val="42"/>
              </w:numPr>
              <w:spacing w:line="360" w:lineRule="auto"/>
              <w:rPr>
                <w:b/>
                <w:bCs/>
                <w:color w:val="000000"/>
                <w:sz w:val="28"/>
                <w:szCs w:val="28"/>
                <w:lang w:val="uk-UA" w:eastAsia="en-US"/>
              </w:rPr>
            </w:pPr>
            <w:r w:rsidRPr="00B6374A">
              <w:rPr>
                <w:bCs/>
                <w:color w:val="000000"/>
                <w:sz w:val="28"/>
                <w:szCs w:val="28"/>
                <w:lang w:val="uk-UA"/>
              </w:rPr>
              <w:t xml:space="preserve">Головою Національної ради із запобігання злочинам є прем'єр-міністр країни. </w:t>
            </w:r>
          </w:p>
          <w:p w14:paraId="21E890B9" w14:textId="77777777" w:rsidR="00FE44B6" w:rsidRPr="00B6374A" w:rsidRDefault="00FE44B6" w:rsidP="00B6374A">
            <w:pPr>
              <w:pStyle w:val="a3"/>
              <w:numPr>
                <w:ilvl w:val="0"/>
                <w:numId w:val="42"/>
              </w:numPr>
              <w:spacing w:line="360" w:lineRule="auto"/>
              <w:rPr>
                <w:b/>
                <w:bCs/>
                <w:color w:val="000000"/>
                <w:sz w:val="28"/>
                <w:szCs w:val="28"/>
                <w:lang w:val="uk-UA" w:eastAsia="en-US"/>
              </w:rPr>
            </w:pPr>
            <w:r w:rsidRPr="00B6374A">
              <w:rPr>
                <w:bCs/>
                <w:color w:val="000000"/>
                <w:sz w:val="28"/>
                <w:szCs w:val="28"/>
                <w:lang w:val="uk-UA"/>
              </w:rPr>
              <w:t>Рада вирішує такі завдання: фінансує програми запобігання злочинам; інформує громадськість про стан справ зі злочинністю; розробляє національну політику у сфері боротьби зі злочинністю, стимулює державні «</w:t>
            </w:r>
            <w:proofErr w:type="spellStart"/>
            <w:r w:rsidRPr="00B6374A">
              <w:rPr>
                <w:bCs/>
                <w:color w:val="000000"/>
                <w:sz w:val="28"/>
                <w:szCs w:val="28"/>
                <w:lang w:val="uk-UA"/>
              </w:rPr>
              <w:t>антикримінальні</w:t>
            </w:r>
            <w:proofErr w:type="spellEnd"/>
            <w:r w:rsidRPr="00B6374A">
              <w:rPr>
                <w:bCs/>
                <w:color w:val="000000"/>
                <w:sz w:val="28"/>
                <w:szCs w:val="28"/>
                <w:lang w:val="uk-UA"/>
              </w:rPr>
              <w:t xml:space="preserve">» ініціативи, координує взаємодію між місцевими органами влади, громадськими організаціями і приватним сектором. </w:t>
            </w:r>
          </w:p>
          <w:p w14:paraId="7204D628" w14:textId="77777777" w:rsidR="00FE44B6" w:rsidRPr="00B6374A" w:rsidRDefault="00FE44B6" w:rsidP="00B6374A">
            <w:pPr>
              <w:pStyle w:val="a3"/>
              <w:numPr>
                <w:ilvl w:val="0"/>
                <w:numId w:val="42"/>
              </w:numPr>
              <w:spacing w:line="360" w:lineRule="auto"/>
              <w:rPr>
                <w:b/>
                <w:bCs/>
                <w:color w:val="000000"/>
                <w:sz w:val="28"/>
                <w:szCs w:val="28"/>
                <w:lang w:val="uk-UA" w:eastAsia="en-US"/>
              </w:rPr>
            </w:pPr>
            <w:r w:rsidRPr="00B6374A">
              <w:rPr>
                <w:bCs/>
                <w:color w:val="000000"/>
                <w:sz w:val="28"/>
                <w:szCs w:val="28"/>
                <w:lang w:val="uk-UA"/>
              </w:rPr>
              <w:t xml:space="preserve">Велику роль у визначенні основних векторів запобіжної діяльності на національному рівні відіграє Міжвідомчий комітет, заснований у 2006 р., до складу якого входять міністри французького уряду, серед яких провідна роль відводиться міністрам освіти, юстиції та внутрішніх справ. </w:t>
            </w:r>
          </w:p>
          <w:p w14:paraId="3E98AB47" w14:textId="77777777" w:rsidR="00FE44B6" w:rsidRPr="00B6374A" w:rsidRDefault="00FE44B6" w:rsidP="00B6374A">
            <w:pPr>
              <w:pStyle w:val="a3"/>
              <w:numPr>
                <w:ilvl w:val="0"/>
                <w:numId w:val="42"/>
              </w:numPr>
              <w:spacing w:line="360" w:lineRule="auto"/>
              <w:rPr>
                <w:b/>
                <w:bCs/>
                <w:color w:val="000000"/>
                <w:sz w:val="28"/>
                <w:szCs w:val="28"/>
                <w:lang w:val="uk-UA" w:eastAsia="en-US"/>
              </w:rPr>
            </w:pPr>
            <w:r w:rsidRPr="00B6374A">
              <w:rPr>
                <w:bCs/>
                <w:color w:val="000000"/>
                <w:sz w:val="28"/>
                <w:szCs w:val="28"/>
                <w:lang w:val="uk-UA"/>
              </w:rPr>
              <w:t xml:space="preserve">Місцеві органи влади є основною ланкою запобіжної діяльності, </w:t>
            </w:r>
            <w:r w:rsidRPr="00B6374A">
              <w:rPr>
                <w:bCs/>
                <w:color w:val="000000"/>
                <w:sz w:val="28"/>
                <w:szCs w:val="28"/>
                <w:lang w:val="uk-UA"/>
              </w:rPr>
              <w:lastRenderedPageBreak/>
              <w:t>оскільки саме на мерів міст покладаються завдання з організації та безпосереднього запобігання злочинності, а також координації цієї діяльності, що фінансується переважно із місцевого бюджету конкретного французького міста.</w:t>
            </w:r>
          </w:p>
        </w:tc>
      </w:tr>
    </w:tbl>
    <w:p w14:paraId="5D4AE7B3" w14:textId="77777777" w:rsidR="00FE44B6" w:rsidRDefault="00FE44B6" w:rsidP="0009172D">
      <w:pPr>
        <w:spacing w:line="360" w:lineRule="auto"/>
        <w:ind w:firstLine="709"/>
        <w:rPr>
          <w:sz w:val="28"/>
          <w:szCs w:val="28"/>
          <w:lang w:val="uk-UA"/>
        </w:rPr>
      </w:pPr>
    </w:p>
    <w:p w14:paraId="1DA79FD0" w14:textId="77777777" w:rsidR="00FE44B6" w:rsidRDefault="00D9311B" w:rsidP="0009172D">
      <w:pPr>
        <w:spacing w:line="360" w:lineRule="auto"/>
        <w:ind w:firstLine="709"/>
        <w:rPr>
          <w:sz w:val="28"/>
          <w:szCs w:val="28"/>
          <w:lang w:val="uk-UA"/>
        </w:rPr>
      </w:pPr>
      <w:r>
        <w:rPr>
          <w:noProof/>
        </w:rPr>
        <w:pict w14:anchorId="23D0704D">
          <v:roundrect id="Скругленный прямоугольник 59" o:spid="_x0000_s1084" style="position:absolute;left:0;text-align:left;margin-left:114.15pt;margin-top:-7.5pt;width:207pt;height:87pt;z-index:42;visibility:visible;v-text-anchor:middle" arcsize="10923f" fillcolor="#cdddac" strokecolor="#94b64e">
            <v:fill color2="#f0f4e6" rotate="t" angle="180" colors="0 #dafda7;22938f #e4fdc2;1 #f5ffe6" focus="100%" type="gradient"/>
            <v:shadow on="t" color="black" opacity="24903f" origin=",.5" offset="0,.55556mm"/>
            <v:textbox>
              <w:txbxContent>
                <w:p w14:paraId="51EE4806" w14:textId="77777777" w:rsidR="00D9311B" w:rsidRDefault="00D9311B" w:rsidP="0009172D">
                  <w:pPr>
                    <w:jc w:val="center"/>
                  </w:pPr>
                  <w:r w:rsidRPr="0081509D">
                    <w:rPr>
                      <w:sz w:val="28"/>
                      <w:szCs w:val="28"/>
                      <w:lang w:val="uk-UA"/>
                    </w:rPr>
                    <w:t>До основних пріоритетів сучасної французької концепції протидії злочинності відносять:</w:t>
                  </w:r>
                </w:p>
              </w:txbxContent>
            </v:textbox>
          </v:roundrect>
        </w:pict>
      </w:r>
    </w:p>
    <w:p w14:paraId="42AABA9D" w14:textId="77777777" w:rsidR="00FE44B6" w:rsidRDefault="00FE44B6" w:rsidP="0009172D">
      <w:pPr>
        <w:spacing w:line="360" w:lineRule="auto"/>
        <w:ind w:firstLine="709"/>
        <w:rPr>
          <w:sz w:val="28"/>
          <w:szCs w:val="28"/>
          <w:lang w:val="uk-UA"/>
        </w:rPr>
      </w:pPr>
    </w:p>
    <w:p w14:paraId="2AC600E3" w14:textId="77777777" w:rsidR="00FE44B6" w:rsidRDefault="00FE44B6" w:rsidP="0009172D">
      <w:pPr>
        <w:spacing w:line="360" w:lineRule="auto"/>
        <w:ind w:firstLine="709"/>
        <w:rPr>
          <w:sz w:val="28"/>
          <w:szCs w:val="28"/>
          <w:lang w:val="uk-UA"/>
        </w:rPr>
      </w:pPr>
    </w:p>
    <w:p w14:paraId="091CD4DE" w14:textId="77777777" w:rsidR="00FE44B6" w:rsidRDefault="00D9311B" w:rsidP="0009172D">
      <w:pPr>
        <w:spacing w:line="360" w:lineRule="auto"/>
        <w:ind w:firstLine="709"/>
        <w:rPr>
          <w:sz w:val="28"/>
          <w:szCs w:val="28"/>
          <w:lang w:val="uk-UA"/>
        </w:rPr>
      </w:pPr>
      <w:r>
        <w:rPr>
          <w:noProof/>
        </w:rPr>
        <w:pict w14:anchorId="0E70EE6D">
          <v:shape id="Стрелка вниз 60" o:spid="_x0000_s1085" type="#_x0000_t67" style="position:absolute;left:0;text-align:left;margin-left:200.55pt;margin-top:19.65pt;width:31.2pt;height:57pt;z-index:43;visibility:visible;v-text-anchor:middle" adj="15688" fillcolor="#4f81bd" strokecolor="#243f60" strokeweight="2pt"/>
        </w:pict>
      </w:r>
    </w:p>
    <w:p w14:paraId="321EF84E" w14:textId="77777777" w:rsidR="00FE44B6" w:rsidRDefault="00FE44B6" w:rsidP="0009172D">
      <w:pPr>
        <w:spacing w:line="360" w:lineRule="auto"/>
        <w:ind w:firstLine="709"/>
        <w:rPr>
          <w:sz w:val="28"/>
          <w:szCs w:val="28"/>
          <w:lang w:val="uk-UA"/>
        </w:rPr>
      </w:pPr>
    </w:p>
    <w:p w14:paraId="69288FE4" w14:textId="77777777" w:rsidR="00FE44B6" w:rsidRDefault="00FE44B6" w:rsidP="0009172D">
      <w:pPr>
        <w:spacing w:line="360" w:lineRule="auto"/>
        <w:ind w:firstLine="709"/>
        <w:rPr>
          <w:sz w:val="28"/>
          <w:szCs w:val="28"/>
          <w:lang w:val="uk-UA"/>
        </w:rPr>
      </w:pPr>
    </w:p>
    <w:p w14:paraId="54250993" w14:textId="77777777" w:rsidR="00FE44B6" w:rsidRDefault="00FE44B6" w:rsidP="0009172D">
      <w:pPr>
        <w:spacing w:line="360" w:lineRule="auto"/>
        <w:ind w:firstLine="709"/>
        <w:rPr>
          <w:sz w:val="28"/>
          <w:szCs w:val="28"/>
          <w:lang w:val="uk-UA"/>
        </w:rPr>
      </w:pPr>
    </w:p>
    <w:p w14:paraId="2BED2DE3" w14:textId="77777777" w:rsidR="00FE44B6" w:rsidRDefault="00FE44B6" w:rsidP="0009172D">
      <w:pPr>
        <w:spacing w:line="360" w:lineRule="auto"/>
        <w:ind w:firstLine="709"/>
        <w:rPr>
          <w:sz w:val="28"/>
          <w:szCs w:val="28"/>
          <w:lang w:val="uk-UA"/>
        </w:rPr>
      </w:pPr>
    </w:p>
    <w:p w14:paraId="45061D01" w14:textId="77777777" w:rsidR="00FE44B6" w:rsidRDefault="00D9311B" w:rsidP="0009172D">
      <w:pPr>
        <w:spacing w:line="360" w:lineRule="auto"/>
        <w:ind w:firstLine="709"/>
        <w:rPr>
          <w:sz w:val="28"/>
          <w:szCs w:val="28"/>
          <w:lang w:val="uk-UA"/>
        </w:rPr>
      </w:pPr>
      <w:r>
        <w:rPr>
          <w:noProof/>
        </w:rPr>
        <w:pict w14:anchorId="1D7784C5">
          <v:shape id="Прямоугольник с двумя скругленными противолежащими углами 61" o:spid="_x0000_s1086" style="position:absolute;left:0;text-align:left;margin-left:-7.05pt;margin-top:6.3pt;width:460.2pt;height:375pt;z-index:44;visibility:visible;v-text-anchor:middle" coordsize="5844540,4762500" o:spt="100" adj="-11796480,,5400" path="m793766,l5844540,r,l5844540,3968734v,438385,-355381,793766,-793766,793766l,4762500r,l,793766c,355381,355381,,793766,xe" fillcolor="#a5d5e2" strokecolor="#40a7c2">
            <v:fill color2="#e4f2f6" rotate="t" angle="180" colors="0 #9eeaff;22938f #bbefff;1 #e4f9ff" focus="100%" type="gradient"/>
            <v:stroke joinstyle="miter"/>
            <v:shadow on="t" color="black" opacity="24903f" origin=",.5" offset="0,.55556mm"/>
            <v:formulas/>
            <v:path arrowok="t" o:connecttype="custom" o:connectlocs="793766,0;5844540,0;5844540,0;5844540,3968734;5050774,4762500;0,4762500;0,4762500;0,793766;793766,0" o:connectangles="0,0,0,0,0,0,0,0,0" textboxrect="0,0,5844540,4762500"/>
            <v:textbox>
              <w:txbxContent>
                <w:p w14:paraId="72602740" w14:textId="77777777" w:rsidR="00D9311B" w:rsidRDefault="00D9311B" w:rsidP="0009172D">
                  <w:pPr>
                    <w:pStyle w:val="a3"/>
                    <w:numPr>
                      <w:ilvl w:val="0"/>
                      <w:numId w:val="43"/>
                    </w:numPr>
                    <w:spacing w:line="360" w:lineRule="auto"/>
                    <w:rPr>
                      <w:sz w:val="28"/>
                      <w:szCs w:val="28"/>
                      <w:lang w:val="uk-UA"/>
                    </w:rPr>
                  </w:pPr>
                  <w:r w:rsidRPr="004E4E5D">
                    <w:rPr>
                      <w:sz w:val="28"/>
                      <w:szCs w:val="28"/>
                      <w:lang w:val="uk-UA"/>
                    </w:rPr>
                    <w:t>розширення мережі так званого ситуативного запобігання злочинності (наприклад, встановлення камер відеоспостереження у громадських місцях);</w:t>
                  </w:r>
                </w:p>
                <w:p w14:paraId="6DCEBC61" w14:textId="77777777" w:rsidR="00D9311B" w:rsidRDefault="00D9311B" w:rsidP="0009172D">
                  <w:pPr>
                    <w:pStyle w:val="a3"/>
                    <w:numPr>
                      <w:ilvl w:val="0"/>
                      <w:numId w:val="43"/>
                    </w:numPr>
                    <w:spacing w:line="360" w:lineRule="auto"/>
                    <w:rPr>
                      <w:sz w:val="28"/>
                      <w:szCs w:val="28"/>
                      <w:lang w:val="uk-UA"/>
                    </w:rPr>
                  </w:pPr>
                  <w:r w:rsidRPr="004E4E5D">
                    <w:rPr>
                      <w:sz w:val="28"/>
                      <w:szCs w:val="28"/>
                      <w:lang w:val="uk-UA"/>
                    </w:rPr>
                    <w:t xml:space="preserve"> включення завдань запобігання злочинності до міських програм реконструкції; посилення кримінологічної профілактики злочинів (обмеження насильства в сім’ях; боротьба з прогулами учнів; скорочення числа підлітків, які кидають навчання у школі; усунення повторних злочинів); </w:t>
                  </w:r>
                </w:p>
                <w:p w14:paraId="2F1DD870" w14:textId="77777777" w:rsidR="00D9311B" w:rsidRPr="004E4E5D" w:rsidRDefault="00D9311B" w:rsidP="0009172D">
                  <w:pPr>
                    <w:pStyle w:val="a3"/>
                    <w:numPr>
                      <w:ilvl w:val="0"/>
                      <w:numId w:val="43"/>
                    </w:numPr>
                    <w:spacing w:line="360" w:lineRule="auto"/>
                    <w:rPr>
                      <w:sz w:val="28"/>
                      <w:szCs w:val="28"/>
                      <w:lang w:val="uk-UA"/>
                    </w:rPr>
                  </w:pPr>
                  <w:r w:rsidRPr="004E4E5D">
                    <w:rPr>
                      <w:sz w:val="28"/>
                      <w:szCs w:val="28"/>
                      <w:lang w:val="uk-UA"/>
                    </w:rPr>
                    <w:t>поліпшення відносин поліції з місцевим населенням, особливо у приміських районах; створення певного клімату у суспільстві як підґрунтя тісного співробітництва громадян з поліцією щодо забезпечення належного рівня законності.</w:t>
                  </w:r>
                </w:p>
                <w:p w14:paraId="27051CA0" w14:textId="77777777" w:rsidR="00D9311B" w:rsidRPr="004E4E5D" w:rsidRDefault="00D9311B" w:rsidP="0009172D">
                  <w:pPr>
                    <w:jc w:val="center"/>
                    <w:rPr>
                      <w:lang w:val="uk-UA"/>
                    </w:rPr>
                  </w:pPr>
                </w:p>
              </w:txbxContent>
            </v:textbox>
          </v:shape>
        </w:pict>
      </w:r>
    </w:p>
    <w:p w14:paraId="16938A67" w14:textId="77777777" w:rsidR="00FE44B6" w:rsidRDefault="00FE44B6" w:rsidP="0009172D">
      <w:pPr>
        <w:spacing w:line="360" w:lineRule="auto"/>
        <w:ind w:firstLine="709"/>
        <w:rPr>
          <w:sz w:val="28"/>
          <w:szCs w:val="28"/>
          <w:lang w:val="uk-UA"/>
        </w:rPr>
      </w:pPr>
    </w:p>
    <w:p w14:paraId="35315F7F" w14:textId="77777777" w:rsidR="00FE44B6" w:rsidRDefault="00FE44B6" w:rsidP="0009172D">
      <w:pPr>
        <w:spacing w:line="360" w:lineRule="auto"/>
        <w:ind w:firstLine="709"/>
        <w:rPr>
          <w:sz w:val="28"/>
          <w:szCs w:val="28"/>
          <w:lang w:val="uk-UA"/>
        </w:rPr>
      </w:pPr>
    </w:p>
    <w:p w14:paraId="422948F4" w14:textId="77777777" w:rsidR="00FE44B6" w:rsidRDefault="00FE44B6" w:rsidP="0009172D">
      <w:pPr>
        <w:spacing w:line="360" w:lineRule="auto"/>
        <w:ind w:firstLine="709"/>
        <w:rPr>
          <w:sz w:val="28"/>
          <w:szCs w:val="28"/>
          <w:lang w:val="uk-UA"/>
        </w:rPr>
      </w:pPr>
    </w:p>
    <w:p w14:paraId="44E08CDC" w14:textId="77777777" w:rsidR="00FE44B6" w:rsidRDefault="00FE44B6" w:rsidP="0009172D">
      <w:pPr>
        <w:spacing w:line="360" w:lineRule="auto"/>
        <w:ind w:firstLine="709"/>
        <w:rPr>
          <w:sz w:val="28"/>
          <w:szCs w:val="28"/>
          <w:lang w:val="uk-UA"/>
        </w:rPr>
      </w:pPr>
    </w:p>
    <w:p w14:paraId="7588B40D" w14:textId="77777777" w:rsidR="00FE44B6" w:rsidRDefault="00FE44B6" w:rsidP="0009172D">
      <w:pPr>
        <w:spacing w:line="360" w:lineRule="auto"/>
        <w:ind w:firstLine="709"/>
        <w:rPr>
          <w:sz w:val="28"/>
          <w:szCs w:val="28"/>
          <w:lang w:val="uk-UA"/>
        </w:rPr>
      </w:pPr>
    </w:p>
    <w:p w14:paraId="187058A7" w14:textId="77777777" w:rsidR="00FE44B6" w:rsidRDefault="00FE44B6" w:rsidP="0009172D">
      <w:pPr>
        <w:spacing w:line="360" w:lineRule="auto"/>
        <w:ind w:firstLine="709"/>
        <w:rPr>
          <w:sz w:val="28"/>
          <w:szCs w:val="28"/>
          <w:lang w:val="uk-UA"/>
        </w:rPr>
      </w:pPr>
    </w:p>
    <w:p w14:paraId="2905B0F2" w14:textId="77777777" w:rsidR="00FE44B6" w:rsidRDefault="00FE44B6" w:rsidP="0009172D">
      <w:pPr>
        <w:spacing w:line="360" w:lineRule="auto"/>
        <w:ind w:firstLine="709"/>
        <w:rPr>
          <w:sz w:val="28"/>
          <w:szCs w:val="28"/>
          <w:lang w:val="uk-UA"/>
        </w:rPr>
      </w:pPr>
    </w:p>
    <w:p w14:paraId="5A62092E" w14:textId="77777777" w:rsidR="00FE44B6" w:rsidRDefault="00FE44B6" w:rsidP="0009172D">
      <w:pPr>
        <w:spacing w:line="360" w:lineRule="auto"/>
        <w:ind w:firstLine="709"/>
        <w:rPr>
          <w:sz w:val="28"/>
          <w:szCs w:val="28"/>
          <w:lang w:val="uk-UA"/>
        </w:rPr>
      </w:pPr>
    </w:p>
    <w:p w14:paraId="7E071EAC" w14:textId="77777777" w:rsidR="00FE44B6" w:rsidRDefault="00FE44B6" w:rsidP="0009172D">
      <w:pPr>
        <w:spacing w:line="360" w:lineRule="auto"/>
        <w:ind w:firstLine="709"/>
        <w:rPr>
          <w:sz w:val="28"/>
          <w:szCs w:val="28"/>
          <w:lang w:val="uk-UA"/>
        </w:rPr>
      </w:pPr>
    </w:p>
    <w:p w14:paraId="72309B13" w14:textId="77777777" w:rsidR="00FE44B6" w:rsidRDefault="00FE44B6" w:rsidP="0009172D">
      <w:pPr>
        <w:spacing w:line="360" w:lineRule="auto"/>
        <w:ind w:firstLine="709"/>
        <w:rPr>
          <w:sz w:val="28"/>
          <w:szCs w:val="28"/>
          <w:lang w:val="uk-UA"/>
        </w:rPr>
      </w:pPr>
    </w:p>
    <w:p w14:paraId="4DBA2C00" w14:textId="77777777" w:rsidR="00FE44B6" w:rsidRDefault="00FE44B6" w:rsidP="0009172D">
      <w:pPr>
        <w:spacing w:line="360" w:lineRule="auto"/>
        <w:ind w:firstLine="709"/>
        <w:rPr>
          <w:sz w:val="28"/>
          <w:szCs w:val="28"/>
          <w:lang w:val="uk-UA"/>
        </w:rPr>
      </w:pPr>
    </w:p>
    <w:p w14:paraId="7A36DED4" w14:textId="77777777" w:rsidR="00FE44B6" w:rsidRDefault="00FE44B6" w:rsidP="0009172D">
      <w:pPr>
        <w:spacing w:line="360" w:lineRule="auto"/>
        <w:ind w:firstLine="709"/>
        <w:rPr>
          <w:sz w:val="28"/>
          <w:szCs w:val="28"/>
          <w:lang w:val="uk-UA"/>
        </w:rPr>
      </w:pPr>
    </w:p>
    <w:p w14:paraId="260F5B43" w14:textId="77777777" w:rsidR="00FE44B6" w:rsidRDefault="00FE44B6" w:rsidP="0009172D">
      <w:pPr>
        <w:spacing w:line="360" w:lineRule="auto"/>
        <w:ind w:firstLine="709"/>
        <w:rPr>
          <w:sz w:val="28"/>
          <w:szCs w:val="28"/>
          <w:lang w:val="uk-UA"/>
        </w:rPr>
      </w:pPr>
    </w:p>
    <w:p w14:paraId="362CD0B6" w14:textId="77777777" w:rsidR="00FE44B6" w:rsidRDefault="00FE44B6" w:rsidP="0009172D">
      <w:pPr>
        <w:spacing w:line="360" w:lineRule="auto"/>
        <w:ind w:firstLine="709"/>
        <w:rPr>
          <w:sz w:val="28"/>
          <w:szCs w:val="28"/>
          <w:lang w:val="uk-UA"/>
        </w:rPr>
      </w:pPr>
    </w:p>
    <w:p w14:paraId="704FB8DF" w14:textId="77777777" w:rsidR="00FE44B6" w:rsidRDefault="00FE44B6" w:rsidP="0009172D">
      <w:pPr>
        <w:spacing w:line="360" w:lineRule="auto"/>
        <w:ind w:firstLine="709"/>
        <w:rPr>
          <w:sz w:val="28"/>
          <w:szCs w:val="28"/>
          <w:lang w:val="uk-UA"/>
        </w:rPr>
      </w:pPr>
    </w:p>
    <w:p w14:paraId="3D742C49" w14:textId="77777777" w:rsidR="00FE44B6" w:rsidRDefault="00FE44B6" w:rsidP="0009172D">
      <w:pPr>
        <w:spacing w:line="360" w:lineRule="auto"/>
        <w:ind w:firstLine="709"/>
        <w:rPr>
          <w:sz w:val="28"/>
          <w:szCs w:val="28"/>
          <w:lang w:val="uk-UA"/>
        </w:rPr>
      </w:pPr>
    </w:p>
    <w:p w14:paraId="2CD3CE4D" w14:textId="77777777" w:rsidR="00FE44B6" w:rsidRDefault="00FE44B6" w:rsidP="0009172D">
      <w:pPr>
        <w:spacing w:line="360" w:lineRule="auto"/>
        <w:ind w:firstLine="709"/>
        <w:rPr>
          <w:sz w:val="28"/>
          <w:szCs w:val="28"/>
          <w:lang w:val="uk-UA"/>
        </w:rPr>
      </w:pPr>
    </w:p>
    <w:p w14:paraId="549E3B62" w14:textId="77777777" w:rsidR="00FE44B6" w:rsidRDefault="00FE44B6" w:rsidP="0009172D">
      <w:pPr>
        <w:spacing w:line="360" w:lineRule="auto"/>
        <w:ind w:firstLine="709"/>
        <w:rPr>
          <w:sz w:val="28"/>
          <w:szCs w:val="28"/>
          <w:lang w:val="uk-UA"/>
        </w:rPr>
      </w:pPr>
    </w:p>
    <w:p w14:paraId="55590F84" w14:textId="77777777" w:rsidR="00FE44B6" w:rsidRDefault="00FE44B6" w:rsidP="0009172D">
      <w:pPr>
        <w:spacing w:line="360" w:lineRule="auto"/>
        <w:ind w:firstLine="709"/>
        <w:rPr>
          <w:sz w:val="28"/>
          <w:szCs w:val="28"/>
          <w:lang w:val="uk-UA"/>
        </w:rPr>
      </w:pPr>
    </w:p>
    <w:p w14:paraId="54B530E4" w14:textId="77777777" w:rsidR="00FE44B6" w:rsidRDefault="00FE44B6" w:rsidP="0009172D">
      <w:pPr>
        <w:spacing w:line="360" w:lineRule="auto"/>
        <w:ind w:firstLine="709"/>
        <w:rPr>
          <w:sz w:val="28"/>
          <w:szCs w:val="28"/>
          <w:lang w:val="uk-UA"/>
        </w:rPr>
      </w:pPr>
    </w:p>
    <w:p w14:paraId="462170EC" w14:textId="77777777" w:rsidR="00FE44B6" w:rsidRDefault="00FE44B6" w:rsidP="0009172D">
      <w:pPr>
        <w:spacing w:line="360" w:lineRule="auto"/>
        <w:ind w:firstLine="709"/>
        <w:rPr>
          <w:sz w:val="28"/>
          <w:szCs w:val="28"/>
          <w:lang w:val="uk-UA"/>
        </w:rPr>
      </w:pPr>
    </w:p>
    <w:p w14:paraId="0BF5DC43" w14:textId="77777777" w:rsidR="00FE44B6" w:rsidRDefault="00D9311B" w:rsidP="0009172D">
      <w:pPr>
        <w:spacing w:line="360" w:lineRule="auto"/>
        <w:ind w:firstLine="709"/>
        <w:rPr>
          <w:sz w:val="28"/>
          <w:szCs w:val="28"/>
          <w:lang w:val="uk-UA"/>
        </w:rPr>
      </w:pPr>
      <w:r>
        <w:rPr>
          <w:noProof/>
        </w:rPr>
        <w:pict w14:anchorId="0D2D43C0">
          <v:roundrect id="Скругленный прямоугольник 63" o:spid="_x0000_s1087" style="position:absolute;left:0;text-align:left;margin-left:46.95pt;margin-top:13.5pt;width:361.2pt;height:162pt;z-index:45;visibility:visible;v-text-anchor:middle" arcsize="10923f" fillcolor="#fbd4b4" strokecolor="#f79646" strokeweight="2pt">
            <v:textbox>
              <w:txbxContent>
                <w:p w14:paraId="3AD8A0CF" w14:textId="77777777" w:rsidR="00D9311B" w:rsidRPr="0081509D" w:rsidRDefault="00D9311B" w:rsidP="0009172D">
                  <w:pPr>
                    <w:spacing w:line="360" w:lineRule="auto"/>
                    <w:ind w:firstLine="709"/>
                    <w:rPr>
                      <w:sz w:val="28"/>
                      <w:szCs w:val="28"/>
                      <w:lang w:val="uk-UA"/>
                    </w:rPr>
                  </w:pPr>
                  <w:r w:rsidRPr="0081509D">
                    <w:rPr>
                      <w:sz w:val="28"/>
                      <w:szCs w:val="28"/>
                      <w:lang w:val="uk-UA"/>
                    </w:rPr>
                    <w:t>Сучасна система загальносоціальної протидії злочинності у ФРН характеризується наступними ознаками серед яких можна виокремити комплекс заходів організаційного характеру:</w:t>
                  </w:r>
                </w:p>
                <w:p w14:paraId="239DFDEB" w14:textId="77777777" w:rsidR="00D9311B" w:rsidRDefault="00D9311B" w:rsidP="0009172D">
                  <w:pPr>
                    <w:jc w:val="center"/>
                  </w:pPr>
                </w:p>
              </w:txbxContent>
            </v:textbox>
          </v:roundrect>
        </w:pict>
      </w:r>
    </w:p>
    <w:p w14:paraId="720FB79A" w14:textId="77777777" w:rsidR="00FE44B6" w:rsidRDefault="00FE44B6" w:rsidP="0009172D">
      <w:pPr>
        <w:spacing w:line="360" w:lineRule="auto"/>
        <w:ind w:firstLine="709"/>
        <w:rPr>
          <w:sz w:val="28"/>
          <w:szCs w:val="28"/>
          <w:lang w:val="uk-UA"/>
        </w:rPr>
      </w:pPr>
    </w:p>
    <w:p w14:paraId="600370CD" w14:textId="77777777" w:rsidR="00FE44B6" w:rsidRDefault="00FE44B6" w:rsidP="0009172D">
      <w:pPr>
        <w:spacing w:line="360" w:lineRule="auto"/>
        <w:ind w:firstLine="709"/>
        <w:rPr>
          <w:sz w:val="28"/>
          <w:szCs w:val="28"/>
          <w:lang w:val="uk-UA"/>
        </w:rPr>
      </w:pPr>
    </w:p>
    <w:p w14:paraId="7F0B4B00" w14:textId="77777777" w:rsidR="00FE44B6" w:rsidRDefault="00FE44B6" w:rsidP="0009172D">
      <w:pPr>
        <w:spacing w:line="360" w:lineRule="auto"/>
        <w:ind w:firstLine="709"/>
        <w:rPr>
          <w:sz w:val="28"/>
          <w:szCs w:val="28"/>
          <w:lang w:val="uk-UA"/>
        </w:rPr>
      </w:pPr>
    </w:p>
    <w:p w14:paraId="6F4939BB" w14:textId="77777777" w:rsidR="00FE44B6" w:rsidRDefault="00FE44B6" w:rsidP="0009172D">
      <w:pPr>
        <w:spacing w:line="360" w:lineRule="auto"/>
        <w:ind w:firstLine="709"/>
        <w:rPr>
          <w:sz w:val="28"/>
          <w:szCs w:val="28"/>
          <w:lang w:val="uk-UA"/>
        </w:rPr>
      </w:pPr>
    </w:p>
    <w:p w14:paraId="6738A927" w14:textId="77777777" w:rsidR="00FE44B6" w:rsidRDefault="00FE44B6" w:rsidP="0009172D">
      <w:pPr>
        <w:spacing w:line="360" w:lineRule="auto"/>
        <w:ind w:firstLine="709"/>
        <w:rPr>
          <w:sz w:val="28"/>
          <w:szCs w:val="28"/>
          <w:lang w:val="uk-UA"/>
        </w:rPr>
      </w:pPr>
    </w:p>
    <w:p w14:paraId="03BE1E81" w14:textId="77777777" w:rsidR="00FE44B6" w:rsidRDefault="00FE44B6" w:rsidP="0009172D">
      <w:pPr>
        <w:spacing w:line="360" w:lineRule="auto"/>
        <w:ind w:firstLine="709"/>
        <w:rPr>
          <w:sz w:val="28"/>
          <w:szCs w:val="28"/>
          <w:lang w:val="uk-UA"/>
        </w:rPr>
      </w:pPr>
    </w:p>
    <w:p w14:paraId="2FA4EC78" w14:textId="77777777" w:rsidR="00FE44B6" w:rsidRDefault="00D9311B" w:rsidP="0009172D">
      <w:pPr>
        <w:spacing w:line="360" w:lineRule="auto"/>
        <w:ind w:firstLine="709"/>
        <w:rPr>
          <w:sz w:val="28"/>
          <w:szCs w:val="28"/>
          <w:lang w:val="uk-UA"/>
        </w:rPr>
      </w:pPr>
      <w:r>
        <w:rPr>
          <w:noProof/>
        </w:rPr>
        <w:pict w14:anchorId="1C8CC97C">
          <v:shape id="Стрелка вниз 64" o:spid="_x0000_s1088" type="#_x0000_t67" style="position:absolute;left:0;text-align:left;margin-left:210.75pt;margin-top:22.05pt;width:31.55pt;height:70.2pt;z-index:46;visibility:visible;v-text-anchor:middle" adj="16746" fillcolor="#4f81bd" strokecolor="#243f60" strokeweight="2pt"/>
        </w:pict>
      </w:r>
    </w:p>
    <w:p w14:paraId="65107482" w14:textId="77777777" w:rsidR="00FE44B6" w:rsidRDefault="00FE44B6" w:rsidP="0009172D">
      <w:pPr>
        <w:spacing w:line="360" w:lineRule="auto"/>
        <w:ind w:firstLine="709"/>
        <w:rPr>
          <w:sz w:val="28"/>
          <w:szCs w:val="28"/>
          <w:lang w:val="uk-UA"/>
        </w:rPr>
      </w:pPr>
    </w:p>
    <w:p w14:paraId="435292EA" w14:textId="77777777" w:rsidR="00FE44B6" w:rsidRDefault="00FE44B6" w:rsidP="0009172D">
      <w:pPr>
        <w:spacing w:line="360" w:lineRule="auto"/>
        <w:ind w:firstLine="709"/>
        <w:rPr>
          <w:sz w:val="28"/>
          <w:szCs w:val="28"/>
          <w:lang w:val="uk-UA"/>
        </w:rPr>
      </w:pPr>
    </w:p>
    <w:p w14:paraId="51DB063B" w14:textId="77777777" w:rsidR="00FE44B6" w:rsidRDefault="00FE44B6" w:rsidP="0009172D">
      <w:pPr>
        <w:spacing w:line="360" w:lineRule="auto"/>
        <w:ind w:firstLine="709"/>
        <w:rPr>
          <w:sz w:val="28"/>
          <w:szCs w:val="28"/>
          <w:lang w:val="uk-UA"/>
        </w:rPr>
      </w:pPr>
    </w:p>
    <w:p w14:paraId="5A8ADC80" w14:textId="77777777" w:rsidR="00FE44B6" w:rsidRDefault="00FE44B6" w:rsidP="0009172D">
      <w:pPr>
        <w:spacing w:line="360" w:lineRule="auto"/>
        <w:ind w:firstLine="709"/>
        <w:rPr>
          <w:sz w:val="28"/>
          <w:szCs w:val="28"/>
          <w:lang w:val="uk-UA"/>
        </w:rPr>
      </w:pPr>
    </w:p>
    <w:p w14:paraId="1C39F6E4" w14:textId="77777777" w:rsidR="00FE44B6" w:rsidRDefault="00FE44B6" w:rsidP="0009172D">
      <w:pPr>
        <w:spacing w:line="360" w:lineRule="auto"/>
        <w:ind w:firstLine="709"/>
        <w:rPr>
          <w:sz w:val="28"/>
          <w:szCs w:val="28"/>
          <w:lang w:val="uk-UA"/>
        </w:rPr>
      </w:pPr>
    </w:p>
    <w:tbl>
      <w:tblPr>
        <w:tblW w:w="0" w:type="auto"/>
        <w:tblBorders>
          <w:top w:val="single" w:sz="8" w:space="0" w:color="9BBB59"/>
          <w:bottom w:val="single" w:sz="8" w:space="0" w:color="9BBB59"/>
        </w:tblBorders>
        <w:tblLook w:val="00A0" w:firstRow="1" w:lastRow="0" w:firstColumn="1" w:lastColumn="0" w:noHBand="0" w:noVBand="0"/>
      </w:tblPr>
      <w:tblGrid>
        <w:gridCol w:w="9571"/>
      </w:tblGrid>
      <w:tr w:rsidR="00FE44B6" w:rsidRPr="00D9311B" w14:paraId="6DFCB076" w14:textId="77777777" w:rsidTr="00B6374A">
        <w:trPr>
          <w:trHeight w:val="1651"/>
        </w:trPr>
        <w:tc>
          <w:tcPr>
            <w:tcW w:w="9571" w:type="dxa"/>
            <w:tcBorders>
              <w:top w:val="single" w:sz="8" w:space="0" w:color="9BBB59"/>
              <w:left w:val="nil"/>
              <w:bottom w:val="single" w:sz="8" w:space="0" w:color="9BBB59"/>
              <w:right w:val="nil"/>
            </w:tcBorders>
          </w:tcPr>
          <w:p w14:paraId="76C13AE1" w14:textId="77777777" w:rsidR="00FE44B6" w:rsidRPr="00B6374A" w:rsidRDefault="00FE44B6" w:rsidP="00B6374A">
            <w:pPr>
              <w:pStyle w:val="a3"/>
              <w:numPr>
                <w:ilvl w:val="0"/>
                <w:numId w:val="11"/>
              </w:numPr>
              <w:spacing w:line="360" w:lineRule="auto"/>
              <w:ind w:left="0" w:firstLine="709"/>
              <w:rPr>
                <w:b/>
                <w:bCs/>
                <w:color w:val="000000"/>
                <w:sz w:val="28"/>
                <w:szCs w:val="28"/>
                <w:lang w:val="uk-UA" w:eastAsia="en-US"/>
              </w:rPr>
            </w:pPr>
            <w:proofErr w:type="spellStart"/>
            <w:r w:rsidRPr="00B6374A">
              <w:rPr>
                <w:bCs/>
                <w:color w:val="000000"/>
                <w:sz w:val="28"/>
                <w:szCs w:val="28"/>
                <w:lang w:val="uk-UA" w:eastAsia="en-US"/>
              </w:rPr>
              <w:t>трирівневий</w:t>
            </w:r>
            <w:proofErr w:type="spellEnd"/>
            <w:r w:rsidRPr="00B6374A">
              <w:rPr>
                <w:bCs/>
                <w:color w:val="000000"/>
                <w:sz w:val="28"/>
                <w:szCs w:val="28"/>
                <w:lang w:val="uk-UA" w:eastAsia="en-US"/>
              </w:rPr>
              <w:t xml:space="preserve"> механізм запобігання злочинності, який складається із: вдосконалення суспільного життя, зменшення можливостей вчинення злочинів, запобігання – профілактика рецидиву); </w:t>
            </w:r>
          </w:p>
        </w:tc>
      </w:tr>
      <w:tr w:rsidR="00FE44B6" w:rsidRPr="00356F03" w14:paraId="3CB34538" w14:textId="77777777" w:rsidTr="00B6374A">
        <w:trPr>
          <w:trHeight w:val="1264"/>
        </w:trPr>
        <w:tc>
          <w:tcPr>
            <w:tcW w:w="9571" w:type="dxa"/>
            <w:tcBorders>
              <w:left w:val="nil"/>
              <w:right w:val="nil"/>
            </w:tcBorders>
            <w:shd w:val="clear" w:color="auto" w:fill="E6EED5"/>
          </w:tcPr>
          <w:p w14:paraId="120AA045" w14:textId="77777777" w:rsidR="00FE44B6" w:rsidRPr="00B6374A" w:rsidRDefault="00FE44B6" w:rsidP="00B6374A">
            <w:pPr>
              <w:pStyle w:val="a3"/>
              <w:numPr>
                <w:ilvl w:val="0"/>
                <w:numId w:val="11"/>
              </w:numPr>
              <w:spacing w:line="360" w:lineRule="auto"/>
              <w:ind w:left="0" w:firstLine="709"/>
              <w:rPr>
                <w:b/>
                <w:bCs/>
                <w:color w:val="000000"/>
                <w:sz w:val="28"/>
                <w:szCs w:val="28"/>
                <w:lang w:val="uk-UA" w:eastAsia="en-US"/>
              </w:rPr>
            </w:pPr>
            <w:r w:rsidRPr="00B6374A">
              <w:rPr>
                <w:bCs/>
                <w:color w:val="000000"/>
                <w:sz w:val="28"/>
                <w:szCs w:val="28"/>
                <w:lang w:val="uk-UA" w:eastAsia="en-US"/>
              </w:rPr>
              <w:t>«розмивання» межі між репресивними та профілактичними заходами, максимальне обмеження каральних заходів;</w:t>
            </w:r>
          </w:p>
        </w:tc>
      </w:tr>
      <w:tr w:rsidR="00FE44B6" w:rsidRPr="00356F03" w14:paraId="1389D417" w14:textId="77777777" w:rsidTr="00B6374A">
        <w:trPr>
          <w:trHeight w:val="1693"/>
        </w:trPr>
        <w:tc>
          <w:tcPr>
            <w:tcW w:w="9571" w:type="dxa"/>
            <w:tcBorders>
              <w:bottom w:val="single" w:sz="8" w:space="0" w:color="9BBB59"/>
            </w:tcBorders>
          </w:tcPr>
          <w:p w14:paraId="44733A21" w14:textId="77777777" w:rsidR="00FE44B6" w:rsidRPr="00B6374A" w:rsidRDefault="00FE44B6" w:rsidP="00B6374A">
            <w:pPr>
              <w:pStyle w:val="a3"/>
              <w:numPr>
                <w:ilvl w:val="0"/>
                <w:numId w:val="11"/>
              </w:numPr>
              <w:spacing w:line="360" w:lineRule="auto"/>
              <w:ind w:left="0" w:firstLine="709"/>
              <w:rPr>
                <w:b/>
                <w:bCs/>
                <w:color w:val="000000"/>
                <w:sz w:val="28"/>
                <w:szCs w:val="28"/>
                <w:lang w:val="uk-UA" w:eastAsia="en-US"/>
              </w:rPr>
            </w:pPr>
            <w:r w:rsidRPr="00B6374A">
              <w:rPr>
                <w:bCs/>
                <w:color w:val="000000"/>
                <w:sz w:val="28"/>
                <w:szCs w:val="28"/>
                <w:lang w:val="uk-UA" w:eastAsia="en-US"/>
              </w:rPr>
              <w:t>формування в суспільстві відношення до протидії злочинності як до справи усього німецького суспільства Федерального уряду, земель, муніципалітетів, громадських організацій та ін.</w:t>
            </w:r>
          </w:p>
        </w:tc>
      </w:tr>
    </w:tbl>
    <w:p w14:paraId="299A3080" w14:textId="77777777" w:rsidR="00FE44B6" w:rsidRDefault="00FE44B6" w:rsidP="0009172D">
      <w:pPr>
        <w:spacing w:line="360" w:lineRule="auto"/>
        <w:ind w:firstLine="709"/>
        <w:rPr>
          <w:sz w:val="28"/>
          <w:szCs w:val="28"/>
          <w:lang w:val="uk-UA"/>
        </w:rPr>
      </w:pPr>
    </w:p>
    <w:p w14:paraId="1B43768B" w14:textId="77777777" w:rsidR="00FE44B6" w:rsidRPr="000358D0" w:rsidRDefault="00FE44B6" w:rsidP="0009172D">
      <w:pPr>
        <w:spacing w:line="360" w:lineRule="auto"/>
        <w:ind w:firstLine="709"/>
        <w:rPr>
          <w:sz w:val="28"/>
          <w:szCs w:val="28"/>
        </w:rPr>
      </w:pPr>
    </w:p>
    <w:p w14:paraId="06277663" w14:textId="77777777" w:rsidR="00FE44B6" w:rsidRPr="006269C5" w:rsidRDefault="00FE44B6" w:rsidP="0009172D">
      <w:pPr>
        <w:spacing w:line="360" w:lineRule="auto"/>
        <w:ind w:firstLine="709"/>
        <w:rPr>
          <w:sz w:val="28"/>
          <w:szCs w:val="28"/>
        </w:rPr>
      </w:pPr>
    </w:p>
    <w:p w14:paraId="32F556CF" w14:textId="77777777" w:rsidR="00FE44B6" w:rsidRDefault="00FE44B6" w:rsidP="0009172D">
      <w:pPr>
        <w:spacing w:line="360" w:lineRule="auto"/>
        <w:ind w:firstLine="709"/>
        <w:rPr>
          <w:sz w:val="28"/>
          <w:szCs w:val="28"/>
          <w:lang w:val="uk-UA"/>
        </w:rPr>
      </w:pPr>
    </w:p>
    <w:p w14:paraId="09100870" w14:textId="77777777" w:rsidR="00FE44B6" w:rsidRDefault="00FE44B6" w:rsidP="0009172D">
      <w:pPr>
        <w:spacing w:line="360" w:lineRule="auto"/>
        <w:ind w:firstLine="709"/>
        <w:rPr>
          <w:sz w:val="28"/>
          <w:szCs w:val="28"/>
          <w:lang w:val="uk-UA"/>
        </w:rPr>
      </w:pPr>
    </w:p>
    <w:p w14:paraId="47205DDF" w14:textId="77777777" w:rsidR="00FE44B6" w:rsidRDefault="00FE44B6" w:rsidP="0009172D">
      <w:pPr>
        <w:spacing w:line="360" w:lineRule="auto"/>
        <w:ind w:firstLine="709"/>
        <w:rPr>
          <w:sz w:val="28"/>
          <w:szCs w:val="28"/>
          <w:lang w:val="uk-UA"/>
        </w:rPr>
      </w:pPr>
    </w:p>
    <w:p w14:paraId="3FBDFBCB" w14:textId="77777777" w:rsidR="00FE44B6" w:rsidRPr="00DA02EC" w:rsidRDefault="00FE44B6" w:rsidP="0009172D">
      <w:pPr>
        <w:spacing w:line="360" w:lineRule="auto"/>
        <w:ind w:firstLine="709"/>
        <w:rPr>
          <w:sz w:val="28"/>
          <w:szCs w:val="28"/>
          <w:lang w:val="uk-UA"/>
        </w:rPr>
      </w:pPr>
    </w:p>
    <w:p w14:paraId="76717508" w14:textId="77777777" w:rsidR="00FE44B6" w:rsidRDefault="00D9311B" w:rsidP="0009172D">
      <w:pPr>
        <w:spacing w:line="360" w:lineRule="auto"/>
        <w:ind w:firstLine="709"/>
        <w:rPr>
          <w:sz w:val="28"/>
          <w:szCs w:val="28"/>
          <w:lang w:val="uk-UA"/>
        </w:rPr>
      </w:pPr>
      <w:r>
        <w:rPr>
          <w:noProof/>
        </w:rPr>
        <w:pict w14:anchorId="601A5E61">
          <v:oval id="Овал 76" o:spid="_x0000_s1089" style="position:absolute;left:0;text-align:left;margin-left:102.75pt;margin-top:-.15pt;width:218.4pt;height:118.8pt;z-index:74;visibility:visible;v-text-anchor:middle" fillcolor="#dfa7a6" strokecolor="#bc4542">
            <v:fill color2="#f5e4e4" rotate="t" angle="180" colors="0 #ffa2a1;22938f #ffbebd;1 #ffe5e5" focus="100%" type="gradient"/>
            <v:shadow on="t" color="black" opacity="24903f" origin=",.5" offset="0,.55556mm"/>
            <v:textbox>
              <w:txbxContent>
                <w:p w14:paraId="7681F95D" w14:textId="77777777" w:rsidR="00D9311B" w:rsidRPr="000358D0" w:rsidRDefault="00D9311B" w:rsidP="0009172D">
                  <w:pPr>
                    <w:jc w:val="center"/>
                    <w:rPr>
                      <w:sz w:val="36"/>
                      <w:szCs w:val="36"/>
                      <w:lang w:val="uk-UA"/>
                    </w:rPr>
                  </w:pPr>
                  <w:r w:rsidRPr="000358D0">
                    <w:rPr>
                      <w:sz w:val="36"/>
                      <w:szCs w:val="36"/>
                      <w:lang w:val="uk-UA"/>
                    </w:rPr>
                    <w:t>ФРН</w:t>
                  </w:r>
                </w:p>
              </w:txbxContent>
            </v:textbox>
          </v:oval>
        </w:pict>
      </w:r>
    </w:p>
    <w:p w14:paraId="79A3AF63" w14:textId="77777777" w:rsidR="00FE44B6" w:rsidRPr="006269C5" w:rsidRDefault="00FE44B6" w:rsidP="0009172D">
      <w:pPr>
        <w:spacing w:line="360" w:lineRule="auto"/>
        <w:ind w:firstLine="709"/>
        <w:rPr>
          <w:sz w:val="28"/>
          <w:szCs w:val="28"/>
        </w:rPr>
      </w:pPr>
    </w:p>
    <w:p w14:paraId="178C4FFE" w14:textId="77777777" w:rsidR="00FE44B6" w:rsidRPr="006269C5" w:rsidRDefault="00FE44B6" w:rsidP="0009172D">
      <w:pPr>
        <w:spacing w:line="360" w:lineRule="auto"/>
        <w:ind w:firstLine="709"/>
        <w:rPr>
          <w:sz w:val="28"/>
          <w:szCs w:val="28"/>
        </w:rPr>
      </w:pPr>
    </w:p>
    <w:p w14:paraId="7CE593D1" w14:textId="77777777" w:rsidR="00FE44B6" w:rsidRPr="006269C5" w:rsidRDefault="00FE44B6" w:rsidP="0009172D">
      <w:pPr>
        <w:spacing w:line="360" w:lineRule="auto"/>
        <w:ind w:firstLine="709"/>
        <w:rPr>
          <w:sz w:val="28"/>
          <w:szCs w:val="28"/>
        </w:rPr>
      </w:pPr>
    </w:p>
    <w:p w14:paraId="0E64C33F" w14:textId="77777777" w:rsidR="00FE44B6" w:rsidRPr="006269C5" w:rsidRDefault="00FE44B6" w:rsidP="0009172D">
      <w:pPr>
        <w:spacing w:line="360" w:lineRule="auto"/>
        <w:ind w:firstLine="709"/>
        <w:rPr>
          <w:sz w:val="28"/>
          <w:szCs w:val="28"/>
        </w:rPr>
      </w:pPr>
    </w:p>
    <w:p w14:paraId="4AA3075A" w14:textId="77777777" w:rsidR="00FE44B6" w:rsidRPr="006269C5" w:rsidRDefault="00FE44B6" w:rsidP="0009172D">
      <w:pPr>
        <w:spacing w:line="360" w:lineRule="auto"/>
        <w:ind w:firstLine="709"/>
        <w:rPr>
          <w:sz w:val="28"/>
          <w:szCs w:val="28"/>
        </w:rPr>
      </w:pPr>
    </w:p>
    <w:p w14:paraId="6B5DDBC3" w14:textId="77777777" w:rsidR="00FE44B6" w:rsidRDefault="00FE44B6" w:rsidP="0009172D">
      <w:pPr>
        <w:spacing w:line="360" w:lineRule="auto"/>
        <w:ind w:firstLine="709"/>
        <w:rPr>
          <w:sz w:val="28"/>
          <w:szCs w:val="28"/>
          <w:lang w:val="uk-UA"/>
        </w:rPr>
      </w:pPr>
    </w:p>
    <w:p w14:paraId="0AC4C067" w14:textId="77777777" w:rsidR="00FE44B6" w:rsidRPr="006269C5" w:rsidRDefault="00D9311B" w:rsidP="0009172D">
      <w:pPr>
        <w:spacing w:line="360" w:lineRule="auto"/>
        <w:ind w:firstLine="709"/>
        <w:rPr>
          <w:sz w:val="28"/>
          <w:szCs w:val="28"/>
        </w:rPr>
      </w:pPr>
      <w:r>
        <w:rPr>
          <w:noProof/>
        </w:rPr>
        <w:pict w14:anchorId="6EA3A240">
          <v:shape id="Стрелка вниз 79" o:spid="_x0000_s1090" type="#_x0000_t67" style="position:absolute;left:0;text-align:left;margin-left:196.95pt;margin-top:9.75pt;width:33.6pt;height:69.6pt;z-index:75;visibility:visible;v-text-anchor:middle" adj="16386" fillcolor="#4f81bd" strokecolor="#243f60" strokeweight="2pt"/>
        </w:pict>
      </w:r>
    </w:p>
    <w:p w14:paraId="3915ECEF" w14:textId="77777777" w:rsidR="00FE44B6" w:rsidRPr="006269C5" w:rsidRDefault="00FE44B6" w:rsidP="0009172D">
      <w:pPr>
        <w:spacing w:line="360" w:lineRule="auto"/>
        <w:ind w:firstLine="709"/>
        <w:rPr>
          <w:sz w:val="28"/>
          <w:szCs w:val="28"/>
        </w:rPr>
      </w:pPr>
    </w:p>
    <w:p w14:paraId="192F6B89" w14:textId="77777777" w:rsidR="00FE44B6" w:rsidRPr="006269C5" w:rsidRDefault="00FE44B6" w:rsidP="0009172D">
      <w:pPr>
        <w:spacing w:line="360" w:lineRule="auto"/>
        <w:ind w:firstLine="709"/>
        <w:rPr>
          <w:sz w:val="28"/>
          <w:szCs w:val="28"/>
        </w:rPr>
      </w:pPr>
    </w:p>
    <w:p w14:paraId="4B3D3106" w14:textId="77777777" w:rsidR="00FE44B6" w:rsidRPr="006269C5" w:rsidRDefault="00FE44B6" w:rsidP="0009172D">
      <w:pPr>
        <w:spacing w:line="360" w:lineRule="auto"/>
        <w:ind w:firstLine="709"/>
        <w:rPr>
          <w:sz w:val="28"/>
          <w:szCs w:val="28"/>
        </w:rPr>
      </w:pPr>
    </w:p>
    <w:p w14:paraId="058E8D3F" w14:textId="77777777" w:rsidR="00FE44B6" w:rsidRPr="006269C5" w:rsidRDefault="00D9311B" w:rsidP="0009172D">
      <w:pPr>
        <w:spacing w:line="360" w:lineRule="auto"/>
        <w:ind w:firstLine="709"/>
        <w:rPr>
          <w:sz w:val="28"/>
          <w:szCs w:val="28"/>
        </w:rPr>
      </w:pPr>
      <w:r>
        <w:rPr>
          <w:noProof/>
        </w:rPr>
        <w:pict w14:anchorId="16946A7D">
          <v:shape id="Прямоугольник с одним скругленным углом 85" o:spid="_x0000_s1091" style="position:absolute;left:0;text-align:left;margin-left:5.55pt;margin-top:10.35pt;width:419.4pt;height:366pt;z-index:76;visibility:visible;v-text-anchor:middle" coordsize="5326380,4648200" o:spt="100" adj="-11796480,,5400" path="m,l4551665,v427863,,774715,346852,774715,774715l5326380,4648200,,4648200,,xe" fillcolor="#daeef3" strokecolor="#943634" strokeweight="2pt">
            <v:stroke joinstyle="miter"/>
            <v:formulas/>
            <v:path arrowok="t" o:connecttype="custom" o:connectlocs="0,0;4551665,0;5326380,774715;5326380,4648200;0,4648200;0,0" o:connectangles="0,0,0,0,0,0" textboxrect="0,0,5326380,4648200"/>
            <v:textbox>
              <w:txbxContent>
                <w:p w14:paraId="38C7AD25" w14:textId="77777777" w:rsidR="00D9311B" w:rsidRPr="000358D0" w:rsidRDefault="00D9311B" w:rsidP="0009172D">
                  <w:pPr>
                    <w:pStyle w:val="a3"/>
                    <w:numPr>
                      <w:ilvl w:val="0"/>
                      <w:numId w:val="44"/>
                    </w:numPr>
                    <w:jc w:val="center"/>
                    <w:rPr>
                      <w:sz w:val="32"/>
                      <w:szCs w:val="32"/>
                    </w:rPr>
                  </w:pPr>
                  <w:r w:rsidRPr="000358D0">
                    <w:rPr>
                      <w:sz w:val="32"/>
                      <w:szCs w:val="32"/>
                      <w:lang w:val="uk-UA"/>
                    </w:rPr>
                    <w:t xml:space="preserve">Проект </w:t>
                  </w:r>
                  <w:r w:rsidRPr="000358D0">
                    <w:rPr>
                      <w:sz w:val="32"/>
                      <w:szCs w:val="32"/>
                    </w:rPr>
                    <w:t>«</w:t>
                  </w:r>
                  <w:r w:rsidRPr="000358D0">
                    <w:rPr>
                      <w:sz w:val="32"/>
                      <w:szCs w:val="32"/>
                      <w:lang w:val="en-US"/>
                    </w:rPr>
                    <w:t>Jet</w:t>
                  </w:r>
                  <w:r w:rsidRPr="000358D0">
                    <w:rPr>
                      <w:sz w:val="32"/>
                      <w:szCs w:val="32"/>
                    </w:rPr>
                    <w:t>»</w:t>
                  </w:r>
                  <w:r w:rsidRPr="000358D0">
                    <w:rPr>
                      <w:sz w:val="32"/>
                      <w:szCs w:val="32"/>
                      <w:lang w:val="en-US"/>
                    </w:rPr>
                    <w:t xml:space="preserve"> (</w:t>
                  </w:r>
                  <w:r w:rsidRPr="000358D0">
                    <w:rPr>
                      <w:sz w:val="32"/>
                      <w:szCs w:val="32"/>
                      <w:lang w:val="uk-UA"/>
                    </w:rPr>
                    <w:t>реактивний</w:t>
                  </w:r>
                  <w:r w:rsidRPr="000358D0">
                    <w:rPr>
                      <w:sz w:val="32"/>
                      <w:szCs w:val="32"/>
                      <w:lang w:val="en-US"/>
                    </w:rPr>
                    <w:t>)</w:t>
                  </w:r>
                </w:p>
                <w:p w14:paraId="5F4A3164" w14:textId="77777777" w:rsidR="00D9311B" w:rsidRPr="000358D0" w:rsidRDefault="00D9311B" w:rsidP="0009172D">
                  <w:pPr>
                    <w:pStyle w:val="a3"/>
                    <w:rPr>
                      <w:sz w:val="32"/>
                      <w:szCs w:val="32"/>
                      <w:lang w:val="uk-UA"/>
                    </w:rPr>
                  </w:pPr>
                </w:p>
                <w:p w14:paraId="3C55B813" w14:textId="77777777" w:rsidR="00D9311B" w:rsidRPr="000358D0" w:rsidRDefault="00D9311B" w:rsidP="0009172D">
                  <w:pPr>
                    <w:rPr>
                      <w:sz w:val="32"/>
                      <w:szCs w:val="32"/>
                      <w:lang w:val="uk-UA"/>
                    </w:rPr>
                  </w:pPr>
                </w:p>
                <w:p w14:paraId="3F837636" w14:textId="77777777" w:rsidR="00D9311B" w:rsidRPr="000358D0" w:rsidRDefault="00D9311B" w:rsidP="0009172D">
                  <w:pPr>
                    <w:pStyle w:val="a3"/>
                    <w:rPr>
                      <w:sz w:val="32"/>
                      <w:szCs w:val="32"/>
                      <w:lang w:val="uk-UA"/>
                    </w:rPr>
                  </w:pPr>
                </w:p>
                <w:p w14:paraId="315AD022" w14:textId="77777777" w:rsidR="00D9311B" w:rsidRPr="000358D0" w:rsidRDefault="00D9311B" w:rsidP="0009172D">
                  <w:pPr>
                    <w:pStyle w:val="a3"/>
                    <w:rPr>
                      <w:sz w:val="32"/>
                      <w:szCs w:val="32"/>
                      <w:lang w:val="uk-UA"/>
                    </w:rPr>
                  </w:pPr>
                </w:p>
                <w:p w14:paraId="03EF6C04" w14:textId="77777777" w:rsidR="00D9311B" w:rsidRPr="000358D0" w:rsidRDefault="00D9311B" w:rsidP="0009172D">
                  <w:pPr>
                    <w:pStyle w:val="a3"/>
                    <w:rPr>
                      <w:sz w:val="32"/>
                      <w:szCs w:val="32"/>
                      <w:lang w:val="uk-UA"/>
                    </w:rPr>
                  </w:pPr>
                  <w:r w:rsidRPr="000358D0">
                    <w:rPr>
                      <w:sz w:val="32"/>
                      <w:szCs w:val="32"/>
                      <w:lang w:val="uk-UA"/>
                    </w:rPr>
                    <w:t xml:space="preserve">Швидке реагування різних суб’єктів запобіжної діяльності на насильницьку злочинність у підлітковому середовищі </w:t>
                  </w:r>
                </w:p>
                <w:p w14:paraId="130F89C2" w14:textId="77777777" w:rsidR="00D9311B" w:rsidRPr="000358D0" w:rsidRDefault="00D9311B" w:rsidP="0009172D">
                  <w:pPr>
                    <w:pStyle w:val="a3"/>
                    <w:rPr>
                      <w:sz w:val="32"/>
                      <w:szCs w:val="32"/>
                      <w:lang w:val="uk-UA"/>
                    </w:rPr>
                  </w:pPr>
                </w:p>
                <w:p w14:paraId="562482B6" w14:textId="77777777" w:rsidR="00D9311B" w:rsidRPr="000358D0" w:rsidRDefault="00D9311B" w:rsidP="0009172D">
                  <w:pPr>
                    <w:pStyle w:val="a3"/>
                    <w:numPr>
                      <w:ilvl w:val="0"/>
                      <w:numId w:val="44"/>
                    </w:numPr>
                    <w:rPr>
                      <w:sz w:val="32"/>
                      <w:szCs w:val="32"/>
                      <w:lang w:val="uk-UA"/>
                    </w:rPr>
                  </w:pPr>
                  <w:r w:rsidRPr="000358D0">
                    <w:rPr>
                      <w:sz w:val="32"/>
                      <w:szCs w:val="32"/>
                      <w:lang w:val="uk-UA"/>
                    </w:rPr>
                    <w:t>Розширення присутності поліцейських та добровольців у громадських місцях, особливо у вихідні та святкові дні</w:t>
                  </w:r>
                </w:p>
                <w:p w14:paraId="51B7528A" w14:textId="77777777" w:rsidR="00D9311B" w:rsidRPr="000358D0" w:rsidRDefault="00D9311B" w:rsidP="0009172D">
                  <w:pPr>
                    <w:pStyle w:val="a3"/>
                    <w:rPr>
                      <w:sz w:val="32"/>
                      <w:szCs w:val="32"/>
                      <w:lang w:val="uk-UA"/>
                    </w:rPr>
                  </w:pPr>
                </w:p>
                <w:p w14:paraId="00E64A7C" w14:textId="77777777" w:rsidR="00D9311B" w:rsidRPr="000358D0" w:rsidRDefault="00D9311B" w:rsidP="0009172D">
                  <w:pPr>
                    <w:pStyle w:val="a3"/>
                    <w:numPr>
                      <w:ilvl w:val="0"/>
                      <w:numId w:val="44"/>
                    </w:numPr>
                    <w:rPr>
                      <w:sz w:val="32"/>
                      <w:szCs w:val="32"/>
                      <w:lang w:val="uk-UA"/>
                    </w:rPr>
                  </w:pPr>
                  <w:r w:rsidRPr="000358D0">
                    <w:rPr>
                      <w:sz w:val="32"/>
                      <w:szCs w:val="32"/>
                      <w:lang w:val="uk-UA"/>
                    </w:rPr>
                    <w:t>Інформаційна кампанія місцевих ЗМІ, які інформують населення про постійну присутність поліцейських і добровольців на вулицях міста</w:t>
                  </w:r>
                </w:p>
                <w:p w14:paraId="1DC41C10" w14:textId="77777777" w:rsidR="00D9311B" w:rsidRPr="000358D0" w:rsidRDefault="00D9311B" w:rsidP="0009172D">
                  <w:pPr>
                    <w:pStyle w:val="a3"/>
                    <w:rPr>
                      <w:sz w:val="32"/>
                      <w:szCs w:val="32"/>
                      <w:lang w:val="uk-UA"/>
                    </w:rPr>
                  </w:pPr>
                </w:p>
                <w:p w14:paraId="07756151" w14:textId="77777777" w:rsidR="00D9311B" w:rsidRPr="000358D0" w:rsidRDefault="00D9311B" w:rsidP="0009172D">
                  <w:pPr>
                    <w:pStyle w:val="a3"/>
                    <w:rPr>
                      <w:sz w:val="32"/>
                      <w:szCs w:val="32"/>
                      <w:lang w:val="uk-UA"/>
                    </w:rPr>
                  </w:pPr>
                </w:p>
                <w:p w14:paraId="3D2314B0" w14:textId="77777777" w:rsidR="00D9311B" w:rsidRPr="000358D0" w:rsidRDefault="00D9311B" w:rsidP="0009172D">
                  <w:pPr>
                    <w:pStyle w:val="a3"/>
                    <w:rPr>
                      <w:sz w:val="32"/>
                      <w:szCs w:val="32"/>
                      <w:lang w:val="uk-UA"/>
                    </w:rPr>
                  </w:pPr>
                </w:p>
                <w:p w14:paraId="05DD853C" w14:textId="77777777" w:rsidR="00D9311B" w:rsidRPr="000358D0" w:rsidRDefault="00D9311B" w:rsidP="0009172D">
                  <w:pPr>
                    <w:pStyle w:val="a3"/>
                    <w:rPr>
                      <w:sz w:val="32"/>
                      <w:szCs w:val="32"/>
                      <w:lang w:val="uk-UA"/>
                    </w:rPr>
                  </w:pPr>
                </w:p>
                <w:p w14:paraId="1E4D1023" w14:textId="77777777" w:rsidR="00D9311B" w:rsidRPr="000358D0" w:rsidRDefault="00D9311B" w:rsidP="0009172D">
                  <w:pPr>
                    <w:pStyle w:val="a3"/>
                    <w:rPr>
                      <w:sz w:val="32"/>
                      <w:szCs w:val="32"/>
                      <w:lang w:val="uk-UA"/>
                    </w:rPr>
                  </w:pPr>
                </w:p>
                <w:p w14:paraId="0D70D12E" w14:textId="77777777" w:rsidR="00D9311B" w:rsidRPr="000358D0" w:rsidRDefault="00D9311B" w:rsidP="0009172D">
                  <w:pPr>
                    <w:pStyle w:val="a3"/>
                    <w:rPr>
                      <w:sz w:val="32"/>
                      <w:szCs w:val="32"/>
                      <w:lang w:val="uk-UA"/>
                    </w:rPr>
                  </w:pPr>
                </w:p>
                <w:p w14:paraId="3C15899C" w14:textId="77777777" w:rsidR="00D9311B" w:rsidRPr="000358D0" w:rsidRDefault="00D9311B" w:rsidP="0009172D">
                  <w:pPr>
                    <w:pStyle w:val="a3"/>
                    <w:rPr>
                      <w:sz w:val="32"/>
                      <w:szCs w:val="32"/>
                      <w:lang w:val="uk-UA"/>
                    </w:rPr>
                  </w:pPr>
                </w:p>
                <w:p w14:paraId="214CEC7B" w14:textId="77777777" w:rsidR="00D9311B" w:rsidRPr="000358D0" w:rsidRDefault="00D9311B" w:rsidP="0009172D">
                  <w:pPr>
                    <w:pStyle w:val="a3"/>
                    <w:rPr>
                      <w:sz w:val="32"/>
                      <w:szCs w:val="32"/>
                      <w:lang w:val="uk-UA"/>
                    </w:rPr>
                  </w:pPr>
                </w:p>
                <w:p w14:paraId="1F18F71D" w14:textId="77777777" w:rsidR="00D9311B" w:rsidRPr="000358D0" w:rsidRDefault="00D9311B" w:rsidP="0009172D">
                  <w:pPr>
                    <w:pStyle w:val="a3"/>
                    <w:rPr>
                      <w:sz w:val="32"/>
                      <w:szCs w:val="32"/>
                      <w:lang w:val="uk-UA"/>
                    </w:rPr>
                  </w:pPr>
                </w:p>
                <w:p w14:paraId="1BCCD181" w14:textId="77777777" w:rsidR="00D9311B" w:rsidRPr="000358D0" w:rsidRDefault="00D9311B" w:rsidP="0009172D">
                  <w:pPr>
                    <w:pStyle w:val="a3"/>
                    <w:rPr>
                      <w:sz w:val="32"/>
                      <w:szCs w:val="32"/>
                      <w:lang w:val="uk-UA"/>
                    </w:rPr>
                  </w:pPr>
                </w:p>
                <w:p w14:paraId="1B8DFDA9" w14:textId="77777777" w:rsidR="00D9311B" w:rsidRPr="000358D0" w:rsidRDefault="00D9311B" w:rsidP="0009172D">
                  <w:pPr>
                    <w:pStyle w:val="a3"/>
                    <w:rPr>
                      <w:sz w:val="32"/>
                      <w:szCs w:val="32"/>
                      <w:lang w:val="uk-UA"/>
                    </w:rPr>
                  </w:pPr>
                </w:p>
                <w:p w14:paraId="3148EDEC" w14:textId="77777777" w:rsidR="00D9311B" w:rsidRPr="000358D0" w:rsidRDefault="00D9311B" w:rsidP="0009172D">
                  <w:pPr>
                    <w:pStyle w:val="a3"/>
                    <w:rPr>
                      <w:sz w:val="32"/>
                      <w:szCs w:val="32"/>
                      <w:lang w:val="uk-UA"/>
                    </w:rPr>
                  </w:pPr>
                </w:p>
              </w:txbxContent>
            </v:textbox>
          </v:shape>
        </w:pict>
      </w:r>
    </w:p>
    <w:p w14:paraId="48CD6A1A" w14:textId="77777777" w:rsidR="00FE44B6" w:rsidRPr="006269C5" w:rsidRDefault="00FE44B6" w:rsidP="0009172D">
      <w:pPr>
        <w:spacing w:line="360" w:lineRule="auto"/>
        <w:ind w:firstLine="709"/>
        <w:rPr>
          <w:sz w:val="28"/>
          <w:szCs w:val="28"/>
        </w:rPr>
      </w:pPr>
    </w:p>
    <w:p w14:paraId="0B6C347A" w14:textId="77777777" w:rsidR="00FE44B6" w:rsidRPr="006269C5" w:rsidRDefault="00D9311B" w:rsidP="0009172D">
      <w:pPr>
        <w:spacing w:line="360" w:lineRule="auto"/>
        <w:ind w:firstLine="709"/>
        <w:rPr>
          <w:sz w:val="28"/>
          <w:szCs w:val="28"/>
        </w:rPr>
      </w:pPr>
      <w:r>
        <w:rPr>
          <w:noProof/>
        </w:rPr>
        <w:pict w14:anchorId="56C5ECFD">
          <v:shape id="Стрелка вниз 88" o:spid="_x0000_s1092" type="#_x0000_t67" style="position:absolute;left:0;text-align:left;margin-left:196.95pt;margin-top:14.85pt;width:24pt;height:43.8pt;z-index:77;visibility:visible;v-text-anchor:middle" adj="15682" fillcolor="#4f81bd" strokecolor="#243f60" strokeweight="2pt"/>
        </w:pict>
      </w:r>
    </w:p>
    <w:p w14:paraId="5125D54E" w14:textId="77777777" w:rsidR="00FE44B6" w:rsidRPr="006269C5" w:rsidRDefault="00FE44B6" w:rsidP="0009172D">
      <w:pPr>
        <w:spacing w:line="360" w:lineRule="auto"/>
        <w:ind w:firstLine="709"/>
        <w:rPr>
          <w:sz w:val="28"/>
          <w:szCs w:val="28"/>
        </w:rPr>
      </w:pPr>
    </w:p>
    <w:p w14:paraId="3374F8E3" w14:textId="77777777" w:rsidR="00FE44B6" w:rsidRPr="006269C5" w:rsidRDefault="00FE44B6" w:rsidP="0009172D">
      <w:pPr>
        <w:spacing w:line="360" w:lineRule="auto"/>
        <w:ind w:firstLine="709"/>
        <w:rPr>
          <w:sz w:val="28"/>
          <w:szCs w:val="28"/>
        </w:rPr>
      </w:pPr>
    </w:p>
    <w:p w14:paraId="297CF75B" w14:textId="77777777" w:rsidR="00FE44B6" w:rsidRPr="006269C5" w:rsidRDefault="00FE44B6" w:rsidP="0009172D">
      <w:pPr>
        <w:spacing w:line="360" w:lineRule="auto"/>
        <w:ind w:firstLine="709"/>
        <w:rPr>
          <w:sz w:val="28"/>
          <w:szCs w:val="28"/>
        </w:rPr>
      </w:pPr>
    </w:p>
    <w:p w14:paraId="3A2A1E33" w14:textId="77777777" w:rsidR="00FE44B6" w:rsidRPr="006269C5" w:rsidRDefault="00FE44B6" w:rsidP="0009172D">
      <w:pPr>
        <w:spacing w:line="360" w:lineRule="auto"/>
        <w:ind w:firstLine="709"/>
        <w:rPr>
          <w:sz w:val="28"/>
          <w:szCs w:val="28"/>
        </w:rPr>
      </w:pPr>
    </w:p>
    <w:p w14:paraId="7CD55095" w14:textId="77777777" w:rsidR="00FE44B6" w:rsidRPr="006269C5" w:rsidRDefault="00FE44B6" w:rsidP="0009172D">
      <w:pPr>
        <w:spacing w:line="360" w:lineRule="auto"/>
        <w:ind w:firstLine="709"/>
        <w:rPr>
          <w:sz w:val="28"/>
          <w:szCs w:val="28"/>
        </w:rPr>
      </w:pPr>
    </w:p>
    <w:p w14:paraId="1E815DF7" w14:textId="77777777" w:rsidR="00FE44B6" w:rsidRPr="006269C5" w:rsidRDefault="00FE44B6" w:rsidP="0009172D">
      <w:pPr>
        <w:spacing w:line="360" w:lineRule="auto"/>
        <w:ind w:firstLine="709"/>
        <w:rPr>
          <w:sz w:val="28"/>
          <w:szCs w:val="28"/>
        </w:rPr>
      </w:pPr>
    </w:p>
    <w:p w14:paraId="63FE8DB1" w14:textId="77777777" w:rsidR="00FE44B6" w:rsidRPr="006269C5" w:rsidRDefault="00FE44B6" w:rsidP="0009172D">
      <w:pPr>
        <w:spacing w:line="360" w:lineRule="auto"/>
        <w:ind w:firstLine="709"/>
        <w:rPr>
          <w:sz w:val="28"/>
          <w:szCs w:val="28"/>
        </w:rPr>
      </w:pPr>
    </w:p>
    <w:p w14:paraId="378EABA6" w14:textId="77777777" w:rsidR="00FE44B6" w:rsidRPr="006269C5" w:rsidRDefault="00FE44B6" w:rsidP="0009172D">
      <w:pPr>
        <w:spacing w:line="360" w:lineRule="auto"/>
        <w:ind w:firstLine="709"/>
        <w:rPr>
          <w:sz w:val="28"/>
          <w:szCs w:val="28"/>
        </w:rPr>
      </w:pPr>
    </w:p>
    <w:p w14:paraId="775BCBCE" w14:textId="77777777" w:rsidR="00FE44B6" w:rsidRPr="006269C5" w:rsidRDefault="00FE44B6" w:rsidP="0009172D">
      <w:pPr>
        <w:spacing w:line="360" w:lineRule="auto"/>
        <w:ind w:firstLine="709"/>
        <w:rPr>
          <w:sz w:val="28"/>
          <w:szCs w:val="28"/>
        </w:rPr>
      </w:pPr>
    </w:p>
    <w:p w14:paraId="17A68923" w14:textId="77777777" w:rsidR="00FE44B6" w:rsidRPr="006269C5" w:rsidRDefault="00FE44B6" w:rsidP="0009172D">
      <w:pPr>
        <w:spacing w:line="360" w:lineRule="auto"/>
        <w:ind w:firstLine="709"/>
        <w:rPr>
          <w:sz w:val="28"/>
          <w:szCs w:val="28"/>
        </w:rPr>
      </w:pPr>
    </w:p>
    <w:p w14:paraId="6AE7BB62" w14:textId="77777777" w:rsidR="00FE44B6" w:rsidRPr="006269C5" w:rsidRDefault="00FE44B6" w:rsidP="0009172D">
      <w:pPr>
        <w:spacing w:line="360" w:lineRule="auto"/>
        <w:ind w:firstLine="709"/>
        <w:rPr>
          <w:sz w:val="28"/>
          <w:szCs w:val="28"/>
        </w:rPr>
      </w:pPr>
    </w:p>
    <w:p w14:paraId="570C9D3B" w14:textId="77777777" w:rsidR="00FE44B6" w:rsidRPr="006269C5" w:rsidRDefault="00FE44B6" w:rsidP="0009172D">
      <w:pPr>
        <w:spacing w:line="360" w:lineRule="auto"/>
        <w:ind w:firstLine="709"/>
        <w:rPr>
          <w:sz w:val="28"/>
          <w:szCs w:val="28"/>
        </w:rPr>
      </w:pPr>
    </w:p>
    <w:p w14:paraId="19F8B960" w14:textId="77777777" w:rsidR="00FE44B6" w:rsidRPr="006269C5" w:rsidRDefault="00FE44B6" w:rsidP="0009172D">
      <w:pPr>
        <w:spacing w:line="360" w:lineRule="auto"/>
        <w:ind w:firstLine="709"/>
        <w:rPr>
          <w:sz w:val="28"/>
          <w:szCs w:val="28"/>
        </w:rPr>
      </w:pPr>
    </w:p>
    <w:p w14:paraId="75EC62A7" w14:textId="77777777" w:rsidR="00FE44B6" w:rsidRPr="006269C5" w:rsidRDefault="00FE44B6" w:rsidP="0009172D">
      <w:pPr>
        <w:spacing w:line="360" w:lineRule="auto"/>
        <w:ind w:firstLine="709"/>
        <w:rPr>
          <w:sz w:val="28"/>
          <w:szCs w:val="28"/>
        </w:rPr>
      </w:pPr>
    </w:p>
    <w:p w14:paraId="08918527" w14:textId="77777777" w:rsidR="00FE44B6" w:rsidRPr="006269C5" w:rsidRDefault="00FE44B6" w:rsidP="0009172D">
      <w:pPr>
        <w:spacing w:line="360" w:lineRule="auto"/>
        <w:ind w:firstLine="709"/>
        <w:rPr>
          <w:sz w:val="28"/>
          <w:szCs w:val="28"/>
        </w:rPr>
      </w:pPr>
    </w:p>
    <w:p w14:paraId="51ADCC9C" w14:textId="77777777" w:rsidR="00FE44B6" w:rsidRDefault="00D9311B" w:rsidP="0009172D">
      <w:pPr>
        <w:spacing w:line="360" w:lineRule="auto"/>
        <w:ind w:firstLine="709"/>
        <w:rPr>
          <w:sz w:val="28"/>
          <w:szCs w:val="28"/>
          <w:lang w:val="uk-UA"/>
        </w:rPr>
      </w:pPr>
      <w:r>
        <w:rPr>
          <w:noProof/>
        </w:rPr>
        <w:pict w14:anchorId="02218CDE">
          <v:roundrect id="Скругленный прямоугольник 89" o:spid="_x0000_s1093" style="position:absolute;left:0;text-align:left;margin-left:129.75pt;margin-top:-1.35pt;width:195.6pt;height:97.8pt;z-index:78;visibility:visible;v-text-anchor:middle" arcsize="10923f" strokecolor="#7030a0" strokeweight="2pt">
            <v:textbox>
              <w:txbxContent>
                <w:p w14:paraId="006AC4D0" w14:textId="77777777" w:rsidR="00D9311B" w:rsidRPr="00DA02EC" w:rsidRDefault="00D9311B" w:rsidP="0009172D">
                  <w:pPr>
                    <w:jc w:val="center"/>
                    <w:rPr>
                      <w:sz w:val="36"/>
                      <w:szCs w:val="36"/>
                      <w:lang w:val="uk-UA"/>
                    </w:rPr>
                  </w:pPr>
                  <w:r w:rsidRPr="00DA02EC">
                    <w:rPr>
                      <w:sz w:val="36"/>
                      <w:szCs w:val="36"/>
                      <w:lang w:val="uk-UA"/>
                    </w:rPr>
                    <w:t>Ізраїль</w:t>
                  </w:r>
                </w:p>
              </w:txbxContent>
            </v:textbox>
          </v:roundrect>
        </w:pict>
      </w:r>
    </w:p>
    <w:p w14:paraId="138F534B" w14:textId="77777777" w:rsidR="00FE44B6" w:rsidRDefault="00FE44B6" w:rsidP="0009172D">
      <w:pPr>
        <w:spacing w:line="360" w:lineRule="auto"/>
        <w:ind w:firstLine="709"/>
        <w:rPr>
          <w:sz w:val="28"/>
          <w:szCs w:val="28"/>
          <w:lang w:val="uk-UA"/>
        </w:rPr>
      </w:pPr>
    </w:p>
    <w:p w14:paraId="7C7B16D2" w14:textId="77777777" w:rsidR="00FE44B6" w:rsidRDefault="00FE44B6" w:rsidP="0009172D">
      <w:pPr>
        <w:spacing w:line="360" w:lineRule="auto"/>
        <w:ind w:firstLine="709"/>
        <w:rPr>
          <w:sz w:val="28"/>
          <w:szCs w:val="28"/>
          <w:lang w:val="uk-UA"/>
        </w:rPr>
      </w:pPr>
    </w:p>
    <w:p w14:paraId="1927676F" w14:textId="77777777" w:rsidR="00FE44B6" w:rsidRDefault="00FE44B6" w:rsidP="0009172D">
      <w:pPr>
        <w:spacing w:line="360" w:lineRule="auto"/>
        <w:ind w:firstLine="709"/>
        <w:rPr>
          <w:sz w:val="28"/>
          <w:szCs w:val="28"/>
          <w:lang w:val="uk-UA"/>
        </w:rPr>
      </w:pPr>
    </w:p>
    <w:p w14:paraId="17B7CB98" w14:textId="77777777" w:rsidR="00FE44B6" w:rsidRDefault="00D9311B" w:rsidP="0009172D">
      <w:pPr>
        <w:spacing w:line="360" w:lineRule="auto"/>
        <w:ind w:firstLine="709"/>
        <w:rPr>
          <w:sz w:val="28"/>
          <w:szCs w:val="28"/>
          <w:lang w:val="uk-UA"/>
        </w:rPr>
      </w:pPr>
      <w:r>
        <w:rPr>
          <w:noProof/>
        </w:rPr>
        <w:pict w14:anchorId="5C25C3CA">
          <v:shape id="Стрелка вниз 90" o:spid="_x0000_s1094" type="#_x0000_t67" style="position:absolute;left:0;text-align:left;margin-left:215.55pt;margin-top:23.25pt;width:27.6pt;height:57pt;z-index:79;visibility:visible;v-text-anchor:middle" adj="16371" fillcolor="#4f81bd" strokecolor="#243f60" strokeweight="2pt"/>
        </w:pict>
      </w:r>
    </w:p>
    <w:p w14:paraId="010A3787" w14:textId="77777777" w:rsidR="00FE44B6" w:rsidRDefault="00FE44B6" w:rsidP="0009172D">
      <w:pPr>
        <w:spacing w:line="360" w:lineRule="auto"/>
        <w:ind w:firstLine="709"/>
        <w:rPr>
          <w:sz w:val="28"/>
          <w:szCs w:val="28"/>
          <w:lang w:val="uk-UA"/>
        </w:rPr>
      </w:pPr>
    </w:p>
    <w:p w14:paraId="0000D717" w14:textId="77777777" w:rsidR="00FE44B6" w:rsidRDefault="00FE44B6" w:rsidP="0009172D">
      <w:pPr>
        <w:spacing w:line="360" w:lineRule="auto"/>
        <w:rPr>
          <w:sz w:val="28"/>
          <w:szCs w:val="28"/>
          <w:lang w:val="uk-UA"/>
        </w:rPr>
      </w:pPr>
    </w:p>
    <w:p w14:paraId="3B4844CE" w14:textId="77777777" w:rsidR="00FE44B6" w:rsidRDefault="00FE44B6" w:rsidP="0009172D">
      <w:pPr>
        <w:spacing w:line="360" w:lineRule="auto"/>
        <w:rPr>
          <w:sz w:val="28"/>
          <w:szCs w:val="28"/>
          <w:lang w:val="uk-UA"/>
        </w:rPr>
      </w:pPr>
    </w:p>
    <w:tbl>
      <w:tblPr>
        <w:tblW w:w="0" w:type="auto"/>
        <w:tblBorders>
          <w:top w:val="single" w:sz="8" w:space="0" w:color="4F81BD"/>
          <w:bottom w:val="single" w:sz="8" w:space="0" w:color="4F81BD"/>
        </w:tblBorders>
        <w:tblLook w:val="00A0" w:firstRow="1" w:lastRow="0" w:firstColumn="1" w:lastColumn="0" w:noHBand="0" w:noVBand="0"/>
      </w:tblPr>
      <w:tblGrid>
        <w:gridCol w:w="9571"/>
      </w:tblGrid>
      <w:tr w:rsidR="00FE44B6" w:rsidRPr="009762E9" w14:paraId="17A4C8C0" w14:textId="77777777" w:rsidTr="00B6374A">
        <w:tc>
          <w:tcPr>
            <w:tcW w:w="9571" w:type="dxa"/>
            <w:tcBorders>
              <w:top w:val="single" w:sz="8" w:space="0" w:color="4F81BD"/>
              <w:left w:val="nil"/>
              <w:bottom w:val="single" w:sz="8" w:space="0" w:color="4F81BD"/>
              <w:right w:val="nil"/>
            </w:tcBorders>
          </w:tcPr>
          <w:p w14:paraId="5E8461B2" w14:textId="77777777" w:rsidR="00FE44B6" w:rsidRPr="00B6374A" w:rsidRDefault="00FE44B6" w:rsidP="00B6374A">
            <w:pPr>
              <w:spacing w:line="360" w:lineRule="auto"/>
              <w:rPr>
                <w:b/>
                <w:bCs/>
                <w:color w:val="000000"/>
                <w:sz w:val="28"/>
                <w:szCs w:val="28"/>
                <w:lang w:val="uk-UA"/>
              </w:rPr>
            </w:pPr>
            <w:r w:rsidRPr="00B6374A">
              <w:rPr>
                <w:bCs/>
                <w:color w:val="000000"/>
                <w:sz w:val="28"/>
                <w:szCs w:val="28"/>
                <w:lang w:val="uk-UA"/>
              </w:rPr>
              <w:t>Створення громадських патрулів швидкого реагування (народні дружинники)</w:t>
            </w:r>
          </w:p>
        </w:tc>
      </w:tr>
    </w:tbl>
    <w:p w14:paraId="27B6347C" w14:textId="77777777" w:rsidR="00FE44B6" w:rsidRDefault="00D9311B" w:rsidP="0009172D">
      <w:pPr>
        <w:spacing w:line="360" w:lineRule="auto"/>
        <w:ind w:firstLine="709"/>
        <w:rPr>
          <w:sz w:val="28"/>
          <w:szCs w:val="28"/>
          <w:lang w:val="uk-UA"/>
        </w:rPr>
      </w:pPr>
      <w:r>
        <w:rPr>
          <w:noProof/>
        </w:rPr>
        <w:pict w14:anchorId="2FD4FD7E">
          <v:shape id="Стрелка вниз 91" o:spid="_x0000_s1095" type="#_x0000_t67" style="position:absolute;left:0;text-align:left;margin-left:215.55pt;margin-top:14.6pt;width:27.6pt;height:57pt;z-index:80;visibility:visible;mso-position-horizontal-relative:text;mso-position-vertical-relative:text;v-text-anchor:middle" adj="16371" fillcolor="#4f81bd" strokecolor="#243f60" strokeweight="2pt"/>
        </w:pict>
      </w:r>
    </w:p>
    <w:p w14:paraId="14083E82" w14:textId="77777777" w:rsidR="00FE44B6" w:rsidRDefault="00FE44B6" w:rsidP="0009172D">
      <w:pPr>
        <w:spacing w:line="360" w:lineRule="auto"/>
        <w:ind w:firstLine="709"/>
        <w:rPr>
          <w:sz w:val="28"/>
          <w:szCs w:val="28"/>
          <w:lang w:val="uk-UA"/>
        </w:rPr>
      </w:pPr>
    </w:p>
    <w:p w14:paraId="1B52C351" w14:textId="77777777" w:rsidR="00FE44B6" w:rsidRDefault="00FE44B6" w:rsidP="0009172D">
      <w:pPr>
        <w:spacing w:line="360" w:lineRule="auto"/>
        <w:ind w:firstLine="709"/>
        <w:rPr>
          <w:sz w:val="28"/>
          <w:szCs w:val="28"/>
          <w:lang w:val="uk-UA"/>
        </w:rPr>
      </w:pPr>
    </w:p>
    <w:p w14:paraId="511BB5D8" w14:textId="77777777" w:rsidR="00FE44B6" w:rsidRDefault="00FE44B6" w:rsidP="0009172D">
      <w:pPr>
        <w:spacing w:line="360" w:lineRule="auto"/>
        <w:ind w:firstLine="709"/>
        <w:rPr>
          <w:sz w:val="28"/>
          <w:szCs w:val="28"/>
          <w:lang w:val="uk-UA"/>
        </w:rPr>
      </w:pPr>
    </w:p>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A0" w:firstRow="1" w:lastRow="0" w:firstColumn="1" w:lastColumn="0" w:noHBand="0" w:noVBand="0"/>
      </w:tblPr>
      <w:tblGrid>
        <w:gridCol w:w="4785"/>
        <w:gridCol w:w="4786"/>
      </w:tblGrid>
      <w:tr w:rsidR="00FE44B6" w:rsidRPr="009762E9" w14:paraId="52241827" w14:textId="77777777" w:rsidTr="00B6374A">
        <w:tc>
          <w:tcPr>
            <w:tcW w:w="4785" w:type="dxa"/>
            <w:tcBorders>
              <w:bottom w:val="single" w:sz="18" w:space="0" w:color="8064A2"/>
            </w:tcBorders>
          </w:tcPr>
          <w:p w14:paraId="2F1BFAE2" w14:textId="77777777" w:rsidR="00FE44B6" w:rsidRPr="00B6374A" w:rsidRDefault="00FE44B6" w:rsidP="00B6374A">
            <w:pPr>
              <w:spacing w:line="360" w:lineRule="auto"/>
              <w:jc w:val="center"/>
              <w:rPr>
                <w:b/>
                <w:bCs/>
                <w:sz w:val="28"/>
                <w:szCs w:val="28"/>
                <w:lang w:val="uk-UA"/>
              </w:rPr>
            </w:pPr>
            <w:r w:rsidRPr="00B6374A">
              <w:rPr>
                <w:bCs/>
                <w:sz w:val="28"/>
                <w:szCs w:val="28"/>
                <w:lang w:val="uk-UA"/>
              </w:rPr>
              <w:t>Підрозділи забезпечення безпеки</w:t>
            </w:r>
          </w:p>
          <w:p w14:paraId="5F747AA7" w14:textId="77777777" w:rsidR="00FE44B6" w:rsidRPr="00B6374A" w:rsidRDefault="00D9311B" w:rsidP="00B6374A">
            <w:pPr>
              <w:spacing w:line="360" w:lineRule="auto"/>
              <w:rPr>
                <w:b/>
                <w:bCs/>
                <w:sz w:val="28"/>
                <w:szCs w:val="28"/>
                <w:lang w:val="uk-UA"/>
              </w:rPr>
            </w:pPr>
            <w:r>
              <w:rPr>
                <w:noProof/>
              </w:rPr>
              <w:pict w14:anchorId="190DA4D7">
                <v:shape id="Стрелка вниз 92" o:spid="_x0000_s1096" type="#_x0000_t67" style="position:absolute;left:0;text-align:left;margin-left:98.55pt;margin-top:2.6pt;width:17.4pt;height:38.4pt;z-index:81;visibility:visible;v-text-anchor:middle" adj="16706" fillcolor="#4f81bd" strokecolor="#243f60" strokeweight="2pt"/>
              </w:pict>
            </w:r>
          </w:p>
          <w:p w14:paraId="12924E9C" w14:textId="77777777" w:rsidR="00FE44B6" w:rsidRPr="00B6374A" w:rsidRDefault="00FE44B6" w:rsidP="00B6374A">
            <w:pPr>
              <w:spacing w:line="360" w:lineRule="auto"/>
              <w:rPr>
                <w:b/>
                <w:bCs/>
                <w:sz w:val="28"/>
                <w:szCs w:val="28"/>
                <w:lang w:val="uk-UA"/>
              </w:rPr>
            </w:pPr>
          </w:p>
          <w:p w14:paraId="11DE6668" w14:textId="77777777" w:rsidR="00FE44B6" w:rsidRPr="00B6374A" w:rsidRDefault="00FE44B6" w:rsidP="00B6374A">
            <w:pPr>
              <w:pStyle w:val="a3"/>
              <w:numPr>
                <w:ilvl w:val="0"/>
                <w:numId w:val="45"/>
              </w:numPr>
              <w:spacing w:line="360" w:lineRule="auto"/>
              <w:rPr>
                <w:b/>
                <w:bCs/>
                <w:sz w:val="28"/>
                <w:szCs w:val="28"/>
                <w:lang w:val="uk-UA"/>
              </w:rPr>
            </w:pPr>
            <w:r w:rsidRPr="00B6374A">
              <w:rPr>
                <w:bCs/>
                <w:sz w:val="28"/>
                <w:szCs w:val="28"/>
                <w:lang w:val="uk-UA"/>
              </w:rPr>
              <w:t>Патрулювання</w:t>
            </w:r>
          </w:p>
          <w:p w14:paraId="1C0B4BF2" w14:textId="77777777" w:rsidR="00FE44B6" w:rsidRPr="00B6374A" w:rsidRDefault="00FE44B6" w:rsidP="00B6374A">
            <w:pPr>
              <w:pStyle w:val="a3"/>
              <w:numPr>
                <w:ilvl w:val="0"/>
                <w:numId w:val="45"/>
              </w:numPr>
              <w:spacing w:line="360" w:lineRule="auto"/>
              <w:rPr>
                <w:b/>
                <w:bCs/>
                <w:sz w:val="28"/>
                <w:szCs w:val="28"/>
                <w:lang w:val="uk-UA"/>
              </w:rPr>
            </w:pPr>
            <w:r w:rsidRPr="00B6374A">
              <w:rPr>
                <w:bCs/>
                <w:sz w:val="28"/>
                <w:szCs w:val="28"/>
                <w:lang w:val="uk-UA"/>
              </w:rPr>
              <w:t>Створення блокпостів</w:t>
            </w:r>
          </w:p>
          <w:p w14:paraId="786D442C" w14:textId="77777777" w:rsidR="00FE44B6" w:rsidRPr="00B6374A" w:rsidRDefault="00FE44B6" w:rsidP="00B6374A">
            <w:pPr>
              <w:pStyle w:val="a3"/>
              <w:numPr>
                <w:ilvl w:val="0"/>
                <w:numId w:val="45"/>
              </w:numPr>
              <w:spacing w:line="360" w:lineRule="auto"/>
              <w:rPr>
                <w:b/>
                <w:bCs/>
                <w:sz w:val="28"/>
                <w:szCs w:val="28"/>
                <w:lang w:val="uk-UA"/>
              </w:rPr>
            </w:pPr>
            <w:r w:rsidRPr="00B6374A">
              <w:rPr>
                <w:bCs/>
                <w:sz w:val="28"/>
                <w:szCs w:val="28"/>
                <w:lang w:val="uk-UA"/>
              </w:rPr>
              <w:t>Запобігання злочинам</w:t>
            </w:r>
          </w:p>
          <w:p w14:paraId="12DD5435" w14:textId="77777777" w:rsidR="00FE44B6" w:rsidRPr="00B6374A" w:rsidRDefault="00FE44B6" w:rsidP="00B6374A">
            <w:pPr>
              <w:pStyle w:val="a3"/>
              <w:numPr>
                <w:ilvl w:val="0"/>
                <w:numId w:val="45"/>
              </w:numPr>
              <w:spacing w:line="360" w:lineRule="auto"/>
              <w:rPr>
                <w:b/>
                <w:bCs/>
                <w:sz w:val="28"/>
                <w:szCs w:val="28"/>
                <w:lang w:val="uk-UA"/>
              </w:rPr>
            </w:pPr>
            <w:r w:rsidRPr="00B6374A">
              <w:rPr>
                <w:bCs/>
                <w:sz w:val="28"/>
                <w:szCs w:val="28"/>
                <w:lang w:val="uk-UA"/>
              </w:rPr>
              <w:t>Затримання правопорушників</w:t>
            </w:r>
          </w:p>
          <w:p w14:paraId="4FF4316C" w14:textId="77777777" w:rsidR="00FE44B6" w:rsidRPr="00B6374A" w:rsidRDefault="00FE44B6" w:rsidP="00B6374A">
            <w:pPr>
              <w:spacing w:line="360" w:lineRule="auto"/>
              <w:rPr>
                <w:b/>
                <w:bCs/>
                <w:sz w:val="28"/>
                <w:szCs w:val="28"/>
                <w:lang w:val="uk-UA"/>
              </w:rPr>
            </w:pPr>
          </w:p>
          <w:p w14:paraId="6618D09A" w14:textId="77777777" w:rsidR="00FE44B6" w:rsidRPr="00B6374A" w:rsidRDefault="00FE44B6" w:rsidP="00B6374A">
            <w:pPr>
              <w:spacing w:line="360" w:lineRule="auto"/>
              <w:rPr>
                <w:b/>
                <w:bCs/>
                <w:sz w:val="28"/>
                <w:szCs w:val="28"/>
                <w:lang w:val="uk-UA"/>
              </w:rPr>
            </w:pPr>
          </w:p>
          <w:p w14:paraId="61079203" w14:textId="77777777" w:rsidR="00FE44B6" w:rsidRPr="00B6374A" w:rsidRDefault="00FE44B6" w:rsidP="00B6374A">
            <w:pPr>
              <w:spacing w:line="360" w:lineRule="auto"/>
              <w:rPr>
                <w:b/>
                <w:bCs/>
                <w:sz w:val="28"/>
                <w:szCs w:val="28"/>
                <w:lang w:val="uk-UA"/>
              </w:rPr>
            </w:pPr>
          </w:p>
        </w:tc>
        <w:tc>
          <w:tcPr>
            <w:tcW w:w="4786" w:type="dxa"/>
            <w:tcBorders>
              <w:bottom w:val="single" w:sz="18" w:space="0" w:color="8064A2"/>
            </w:tcBorders>
          </w:tcPr>
          <w:p w14:paraId="7A7976C5" w14:textId="77777777" w:rsidR="00FE44B6" w:rsidRPr="00B6374A" w:rsidRDefault="00FE44B6" w:rsidP="00B6374A">
            <w:pPr>
              <w:spacing w:line="360" w:lineRule="auto"/>
              <w:jc w:val="center"/>
              <w:rPr>
                <w:b/>
                <w:bCs/>
                <w:sz w:val="28"/>
                <w:szCs w:val="28"/>
                <w:lang w:val="uk-UA"/>
              </w:rPr>
            </w:pPr>
            <w:r w:rsidRPr="00B6374A">
              <w:rPr>
                <w:bCs/>
                <w:sz w:val="28"/>
                <w:szCs w:val="28"/>
                <w:lang w:val="uk-UA"/>
              </w:rPr>
              <w:t>Допоміжні підрозділи</w:t>
            </w:r>
          </w:p>
          <w:p w14:paraId="20CE632C" w14:textId="77777777" w:rsidR="00FE44B6" w:rsidRPr="00B6374A" w:rsidRDefault="00D9311B" w:rsidP="00B6374A">
            <w:pPr>
              <w:spacing w:line="360" w:lineRule="auto"/>
              <w:rPr>
                <w:b/>
                <w:bCs/>
                <w:sz w:val="28"/>
                <w:szCs w:val="28"/>
                <w:lang w:val="uk-UA"/>
              </w:rPr>
            </w:pPr>
            <w:r>
              <w:rPr>
                <w:noProof/>
              </w:rPr>
              <w:pict w14:anchorId="3B798C52">
                <v:shape id="Стрелка вниз 93" o:spid="_x0000_s1097" type="#_x0000_t67" style="position:absolute;left:0;text-align:left;margin-left:104.7pt;margin-top:2.6pt;width:17.4pt;height:38.4pt;z-index:82;visibility:visible;v-text-anchor:middle" adj="16706" fillcolor="#4f81bd" strokecolor="#243f60" strokeweight="2pt"/>
              </w:pict>
            </w:r>
          </w:p>
          <w:p w14:paraId="28BF4F59" w14:textId="77777777" w:rsidR="00FE44B6" w:rsidRPr="00B6374A" w:rsidRDefault="00FE44B6" w:rsidP="00B6374A">
            <w:pPr>
              <w:spacing w:line="360" w:lineRule="auto"/>
              <w:rPr>
                <w:b/>
                <w:bCs/>
                <w:sz w:val="28"/>
                <w:szCs w:val="28"/>
                <w:lang w:val="uk-UA"/>
              </w:rPr>
            </w:pPr>
          </w:p>
          <w:p w14:paraId="4E53E44B" w14:textId="77777777" w:rsidR="00FE44B6" w:rsidRPr="00B6374A" w:rsidRDefault="00FE44B6" w:rsidP="00B6374A">
            <w:pPr>
              <w:pStyle w:val="a3"/>
              <w:numPr>
                <w:ilvl w:val="0"/>
                <w:numId w:val="46"/>
              </w:numPr>
              <w:spacing w:line="360" w:lineRule="auto"/>
              <w:rPr>
                <w:b/>
                <w:bCs/>
                <w:sz w:val="28"/>
                <w:szCs w:val="28"/>
                <w:lang w:val="uk-UA"/>
              </w:rPr>
            </w:pPr>
            <w:r w:rsidRPr="00B6374A">
              <w:rPr>
                <w:bCs/>
                <w:sz w:val="28"/>
                <w:szCs w:val="28"/>
                <w:lang w:val="uk-UA"/>
              </w:rPr>
              <w:t>Роз’яснювальна діяльність (поширення інформації профілактичного змісту)</w:t>
            </w:r>
          </w:p>
          <w:p w14:paraId="0369FEB8" w14:textId="77777777" w:rsidR="00FE44B6" w:rsidRPr="00B6374A" w:rsidRDefault="00FE44B6" w:rsidP="00B6374A">
            <w:pPr>
              <w:pStyle w:val="a3"/>
              <w:numPr>
                <w:ilvl w:val="0"/>
                <w:numId w:val="46"/>
              </w:numPr>
              <w:spacing w:line="360" w:lineRule="auto"/>
              <w:rPr>
                <w:b/>
                <w:bCs/>
                <w:sz w:val="28"/>
                <w:szCs w:val="28"/>
                <w:lang w:val="uk-UA"/>
              </w:rPr>
            </w:pPr>
            <w:r w:rsidRPr="00B6374A">
              <w:rPr>
                <w:bCs/>
                <w:sz w:val="28"/>
                <w:szCs w:val="28"/>
                <w:lang w:val="uk-UA"/>
              </w:rPr>
              <w:t>Допомога людям похилого віку (супроводження їх до банку, страхових установ, щоб мінімізувати корисливі злочини)</w:t>
            </w:r>
          </w:p>
          <w:p w14:paraId="145D9AC9" w14:textId="77777777" w:rsidR="00FE44B6" w:rsidRPr="00B6374A" w:rsidRDefault="00FE44B6" w:rsidP="00B6374A">
            <w:pPr>
              <w:pStyle w:val="a3"/>
              <w:numPr>
                <w:ilvl w:val="0"/>
                <w:numId w:val="46"/>
              </w:numPr>
              <w:spacing w:line="360" w:lineRule="auto"/>
              <w:rPr>
                <w:b/>
                <w:bCs/>
                <w:sz w:val="28"/>
                <w:szCs w:val="28"/>
                <w:lang w:val="uk-UA"/>
              </w:rPr>
            </w:pPr>
            <w:r w:rsidRPr="00B6374A">
              <w:rPr>
                <w:bCs/>
                <w:sz w:val="28"/>
                <w:szCs w:val="28"/>
                <w:lang w:val="uk-UA"/>
              </w:rPr>
              <w:t>Патруль у громадських місцях</w:t>
            </w:r>
          </w:p>
          <w:p w14:paraId="6607BE80" w14:textId="77777777" w:rsidR="00FE44B6" w:rsidRPr="00B6374A" w:rsidRDefault="00FE44B6" w:rsidP="00B6374A">
            <w:pPr>
              <w:pStyle w:val="a3"/>
              <w:numPr>
                <w:ilvl w:val="0"/>
                <w:numId w:val="46"/>
              </w:numPr>
              <w:spacing w:line="360" w:lineRule="auto"/>
              <w:rPr>
                <w:b/>
                <w:bCs/>
                <w:sz w:val="28"/>
                <w:szCs w:val="28"/>
                <w:lang w:val="uk-UA"/>
              </w:rPr>
            </w:pPr>
            <w:r w:rsidRPr="00B6374A">
              <w:rPr>
                <w:bCs/>
                <w:sz w:val="28"/>
                <w:szCs w:val="28"/>
                <w:lang w:val="uk-UA"/>
              </w:rPr>
              <w:lastRenderedPageBreak/>
              <w:t>Допомога жертвам насильницьких та корисливих злочинів шляхом надання психологічних, правових, інформаційних консультацій.</w:t>
            </w:r>
          </w:p>
        </w:tc>
      </w:tr>
    </w:tbl>
    <w:p w14:paraId="4DBF8056" w14:textId="77777777" w:rsidR="00FE44B6" w:rsidRDefault="00FE44B6" w:rsidP="0009172D">
      <w:pPr>
        <w:autoSpaceDE w:val="0"/>
        <w:autoSpaceDN w:val="0"/>
        <w:adjustRightInd w:val="0"/>
        <w:spacing w:line="360" w:lineRule="auto"/>
        <w:ind w:firstLine="709"/>
        <w:rPr>
          <w:color w:val="00B0F0"/>
          <w:sz w:val="28"/>
          <w:szCs w:val="28"/>
          <w:lang w:val="uk-UA"/>
        </w:rPr>
      </w:pPr>
    </w:p>
    <w:p w14:paraId="46AB39DC" w14:textId="77777777" w:rsidR="00FE44B6" w:rsidRDefault="00FE44B6" w:rsidP="0009172D">
      <w:pPr>
        <w:autoSpaceDE w:val="0"/>
        <w:autoSpaceDN w:val="0"/>
        <w:adjustRightInd w:val="0"/>
        <w:spacing w:line="360" w:lineRule="auto"/>
        <w:ind w:firstLine="709"/>
        <w:rPr>
          <w:color w:val="00B0F0"/>
          <w:sz w:val="28"/>
          <w:szCs w:val="28"/>
          <w:lang w:val="uk-UA"/>
        </w:rPr>
      </w:pPr>
    </w:p>
    <w:p w14:paraId="31D785DD" w14:textId="77777777" w:rsidR="00FE44B6" w:rsidRPr="00D24773" w:rsidRDefault="00D9311B" w:rsidP="0009172D">
      <w:pPr>
        <w:autoSpaceDE w:val="0"/>
        <w:autoSpaceDN w:val="0"/>
        <w:adjustRightInd w:val="0"/>
        <w:spacing w:line="360" w:lineRule="auto"/>
        <w:ind w:firstLine="709"/>
        <w:rPr>
          <w:color w:val="00B0F0"/>
          <w:sz w:val="28"/>
          <w:szCs w:val="28"/>
          <w:lang w:val="uk-UA"/>
        </w:rPr>
      </w:pPr>
      <w:r>
        <w:rPr>
          <w:noProof/>
        </w:rPr>
        <w:pict w14:anchorId="4108F2D1">
          <v:rect id="Прямоугольник 66" o:spid="_x0000_s1098" style="position:absolute;left:0;text-align:left;margin-left:62.55pt;margin-top:-24.9pt;width:294pt;height:121.8pt;z-index:47;visibility:visible;v-text-anchor:middle" strokecolor="#7030a0" strokeweight="2pt">
            <v:textbox>
              <w:txbxContent>
                <w:p w14:paraId="5C6CFD2A" w14:textId="77777777" w:rsidR="00D9311B" w:rsidRPr="001E23A6" w:rsidRDefault="00D9311B" w:rsidP="0009172D">
                  <w:pPr>
                    <w:jc w:val="center"/>
                    <w:rPr>
                      <w:sz w:val="32"/>
                      <w:szCs w:val="32"/>
                    </w:rPr>
                  </w:pPr>
                  <w:r w:rsidRPr="001E23A6">
                    <w:rPr>
                      <w:sz w:val="32"/>
                      <w:szCs w:val="32"/>
                      <w:lang w:val="uk-UA"/>
                    </w:rPr>
                    <w:t>Основа запобіжної діяльності як сукупність законодавчих та інших нормативно-правових актів</w:t>
                  </w:r>
                </w:p>
              </w:txbxContent>
            </v:textbox>
          </v:rect>
        </w:pict>
      </w:r>
    </w:p>
    <w:p w14:paraId="34373A11" w14:textId="77777777" w:rsidR="00FE44B6" w:rsidRPr="00D24773" w:rsidRDefault="00FE44B6" w:rsidP="0009172D">
      <w:pPr>
        <w:autoSpaceDE w:val="0"/>
        <w:autoSpaceDN w:val="0"/>
        <w:adjustRightInd w:val="0"/>
        <w:spacing w:line="360" w:lineRule="auto"/>
        <w:ind w:firstLine="709"/>
        <w:rPr>
          <w:color w:val="00B0F0"/>
          <w:sz w:val="28"/>
          <w:szCs w:val="28"/>
        </w:rPr>
      </w:pPr>
    </w:p>
    <w:p w14:paraId="45BB5C4B" w14:textId="77777777" w:rsidR="00FE44B6" w:rsidRDefault="00FE44B6" w:rsidP="0009172D">
      <w:pPr>
        <w:autoSpaceDE w:val="0"/>
        <w:autoSpaceDN w:val="0"/>
        <w:adjustRightInd w:val="0"/>
        <w:spacing w:line="360" w:lineRule="auto"/>
        <w:ind w:firstLine="709"/>
        <w:rPr>
          <w:color w:val="00B0F0"/>
          <w:sz w:val="28"/>
          <w:szCs w:val="28"/>
          <w:lang w:val="uk-UA"/>
        </w:rPr>
      </w:pPr>
    </w:p>
    <w:p w14:paraId="3FD072FA" w14:textId="77777777" w:rsidR="00FE44B6" w:rsidRDefault="00FE44B6" w:rsidP="0009172D">
      <w:pPr>
        <w:autoSpaceDE w:val="0"/>
        <w:autoSpaceDN w:val="0"/>
        <w:adjustRightInd w:val="0"/>
        <w:spacing w:line="360" w:lineRule="auto"/>
        <w:ind w:firstLine="709"/>
        <w:rPr>
          <w:color w:val="00B0F0"/>
          <w:sz w:val="28"/>
          <w:szCs w:val="28"/>
          <w:lang w:val="uk-UA"/>
        </w:rPr>
      </w:pPr>
    </w:p>
    <w:p w14:paraId="3AD7B078"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0F580B47">
          <v:shape id="Стрелка вниз 67" o:spid="_x0000_s1099" type="#_x0000_t67" style="position:absolute;left:0;text-align:left;margin-left:192.75pt;margin-top:14.7pt;width:33.6pt;height:73.2pt;z-index:48;visibility:visible;v-text-anchor:middle" adj="16643" fillcolor="#4f81bd" strokecolor="#243f60" strokeweight="2pt"/>
        </w:pict>
      </w:r>
    </w:p>
    <w:p w14:paraId="7F99C8A7" w14:textId="77777777" w:rsidR="00FE44B6" w:rsidRDefault="00FE44B6" w:rsidP="0009172D">
      <w:pPr>
        <w:autoSpaceDE w:val="0"/>
        <w:autoSpaceDN w:val="0"/>
        <w:adjustRightInd w:val="0"/>
        <w:spacing w:line="360" w:lineRule="auto"/>
        <w:ind w:firstLine="709"/>
        <w:rPr>
          <w:color w:val="00B0F0"/>
          <w:sz w:val="28"/>
          <w:szCs w:val="28"/>
          <w:lang w:val="uk-UA"/>
        </w:rPr>
      </w:pPr>
    </w:p>
    <w:p w14:paraId="49B39F6F" w14:textId="77777777" w:rsidR="00FE44B6" w:rsidRPr="001E23A6" w:rsidRDefault="00FE44B6" w:rsidP="0009172D">
      <w:pPr>
        <w:autoSpaceDE w:val="0"/>
        <w:autoSpaceDN w:val="0"/>
        <w:adjustRightInd w:val="0"/>
        <w:spacing w:line="360" w:lineRule="auto"/>
        <w:ind w:firstLine="709"/>
        <w:rPr>
          <w:color w:val="00B0F0"/>
          <w:sz w:val="28"/>
          <w:szCs w:val="28"/>
          <w:lang w:val="uk-UA"/>
        </w:rPr>
      </w:pPr>
    </w:p>
    <w:p w14:paraId="0AF84D67" w14:textId="77777777" w:rsidR="00FE44B6" w:rsidRDefault="00FE44B6" w:rsidP="0009172D">
      <w:pPr>
        <w:spacing w:line="360" w:lineRule="auto"/>
        <w:ind w:firstLine="709"/>
        <w:rPr>
          <w:sz w:val="28"/>
          <w:szCs w:val="28"/>
          <w:lang w:val="uk-UA"/>
        </w:rPr>
      </w:pPr>
    </w:p>
    <w:p w14:paraId="72BE275B" w14:textId="77777777" w:rsidR="00FE44B6" w:rsidRPr="0081509D" w:rsidRDefault="00FE44B6" w:rsidP="0009172D">
      <w:pPr>
        <w:spacing w:line="360" w:lineRule="auto"/>
        <w:ind w:firstLine="709"/>
        <w:rPr>
          <w:sz w:val="28"/>
          <w:szCs w:val="28"/>
          <w:lang w:val="uk-UA"/>
        </w:rPr>
      </w:pPr>
    </w:p>
    <w:tbl>
      <w:tblPr>
        <w:tblW w:w="0" w:type="auto"/>
        <w:tblBorders>
          <w:top w:val="single" w:sz="8" w:space="0" w:color="8064A2"/>
          <w:bottom w:val="single" w:sz="8" w:space="0" w:color="8064A2"/>
        </w:tblBorders>
        <w:tblLook w:val="00A0" w:firstRow="1" w:lastRow="0" w:firstColumn="1" w:lastColumn="0" w:noHBand="0" w:noVBand="0"/>
      </w:tblPr>
      <w:tblGrid>
        <w:gridCol w:w="9571"/>
      </w:tblGrid>
      <w:tr w:rsidR="00FE44B6" w:rsidRPr="001E23A6" w14:paraId="78A0CE05" w14:textId="77777777" w:rsidTr="00B6374A">
        <w:tc>
          <w:tcPr>
            <w:tcW w:w="9571" w:type="dxa"/>
            <w:tcBorders>
              <w:top w:val="nil"/>
              <w:bottom w:val="single" w:sz="8" w:space="0" w:color="8064A2"/>
            </w:tcBorders>
          </w:tcPr>
          <w:p w14:paraId="03F8BE15" w14:textId="77777777" w:rsidR="00FE44B6" w:rsidRPr="00B6374A" w:rsidRDefault="00FE44B6" w:rsidP="00B6374A">
            <w:pPr>
              <w:pStyle w:val="a3"/>
              <w:numPr>
                <w:ilvl w:val="0"/>
                <w:numId w:val="14"/>
              </w:numPr>
              <w:spacing w:line="360" w:lineRule="auto"/>
              <w:ind w:left="0" w:firstLine="426"/>
              <w:rPr>
                <w:b/>
                <w:bCs/>
                <w:color w:val="000000"/>
                <w:sz w:val="28"/>
                <w:szCs w:val="28"/>
                <w:lang w:val="uk-UA"/>
              </w:rPr>
            </w:pPr>
            <w:r w:rsidRPr="00B6374A">
              <w:rPr>
                <w:bCs/>
                <w:color w:val="000000"/>
                <w:sz w:val="28"/>
                <w:szCs w:val="28"/>
                <w:lang w:val="uk-UA"/>
              </w:rPr>
              <w:t>Конституції України, затвердженої Законом України від 28.06.1996 № 254к/96;</w:t>
            </w:r>
          </w:p>
        </w:tc>
      </w:tr>
      <w:tr w:rsidR="00FE44B6" w:rsidRPr="001E23A6" w14:paraId="16495928" w14:textId="77777777" w:rsidTr="00B6374A">
        <w:tc>
          <w:tcPr>
            <w:tcW w:w="9571" w:type="dxa"/>
            <w:shd w:val="clear" w:color="auto" w:fill="DFD8E8"/>
          </w:tcPr>
          <w:p w14:paraId="4C0C7DF7" w14:textId="77777777" w:rsidR="00FE44B6" w:rsidRPr="00B6374A" w:rsidRDefault="00FE44B6" w:rsidP="00B6374A">
            <w:pPr>
              <w:pStyle w:val="a3"/>
              <w:numPr>
                <w:ilvl w:val="0"/>
                <w:numId w:val="14"/>
              </w:numPr>
              <w:spacing w:line="360" w:lineRule="auto"/>
              <w:ind w:left="0" w:firstLine="426"/>
              <w:rPr>
                <w:b/>
                <w:bCs/>
                <w:color w:val="000000"/>
                <w:sz w:val="28"/>
                <w:szCs w:val="28"/>
                <w:lang w:val="uk-UA"/>
              </w:rPr>
            </w:pPr>
            <w:r w:rsidRPr="00B6374A">
              <w:rPr>
                <w:bCs/>
                <w:color w:val="000000"/>
                <w:sz w:val="28"/>
                <w:szCs w:val="28"/>
                <w:lang w:val="uk-UA"/>
              </w:rPr>
              <w:t xml:space="preserve">Законом України від </w:t>
            </w:r>
            <w:r w:rsidRPr="00B6374A">
              <w:rPr>
                <w:rStyle w:val="dat"/>
                <w:bCs/>
                <w:color w:val="000000"/>
                <w:sz w:val="28"/>
                <w:szCs w:val="28"/>
                <w:lang w:val="uk-UA"/>
              </w:rPr>
              <w:t>18.02.1992 </w:t>
            </w:r>
            <w:r w:rsidRPr="00B6374A">
              <w:rPr>
                <w:bCs/>
                <w:color w:val="000000"/>
                <w:sz w:val="28"/>
                <w:szCs w:val="28"/>
                <w:lang w:val="uk-UA"/>
              </w:rPr>
              <w:t xml:space="preserve">р. № </w:t>
            </w:r>
            <w:r w:rsidRPr="00B6374A">
              <w:rPr>
                <w:rStyle w:val="ae"/>
                <w:b w:val="0"/>
                <w:bCs w:val="0"/>
                <w:color w:val="000000"/>
                <w:sz w:val="28"/>
                <w:szCs w:val="28"/>
                <w:lang w:val="uk-UA"/>
              </w:rPr>
              <w:t>2135-XII</w:t>
            </w:r>
            <w:r w:rsidRPr="00B6374A">
              <w:rPr>
                <w:bCs/>
                <w:color w:val="000000"/>
                <w:sz w:val="28"/>
                <w:szCs w:val="28"/>
                <w:lang w:val="uk-UA"/>
              </w:rPr>
              <w:t xml:space="preserve"> «Про оперативно-розшукову діяльність»;</w:t>
            </w:r>
          </w:p>
        </w:tc>
      </w:tr>
      <w:tr w:rsidR="00FE44B6" w:rsidRPr="001E23A6" w14:paraId="439B5464" w14:textId="77777777" w:rsidTr="00B6374A">
        <w:tc>
          <w:tcPr>
            <w:tcW w:w="9571" w:type="dxa"/>
          </w:tcPr>
          <w:p w14:paraId="16EE00A4" w14:textId="77777777" w:rsidR="00FE44B6" w:rsidRPr="00B6374A" w:rsidRDefault="00FE44B6" w:rsidP="00B6374A">
            <w:pPr>
              <w:pStyle w:val="a3"/>
              <w:numPr>
                <w:ilvl w:val="0"/>
                <w:numId w:val="14"/>
              </w:numPr>
              <w:spacing w:line="360" w:lineRule="auto"/>
              <w:ind w:left="0" w:firstLine="426"/>
              <w:rPr>
                <w:b/>
                <w:bCs/>
                <w:color w:val="000000"/>
                <w:sz w:val="28"/>
                <w:szCs w:val="28"/>
                <w:lang w:val="uk-UA"/>
              </w:rPr>
            </w:pPr>
            <w:r w:rsidRPr="00B6374A">
              <w:rPr>
                <w:bCs/>
                <w:color w:val="000000"/>
                <w:sz w:val="28"/>
                <w:szCs w:val="28"/>
                <w:lang w:val="uk-UA"/>
              </w:rPr>
              <w:t>Кримінальним кодексом України від 05.04.2001 р. № 2341-III;</w:t>
            </w:r>
          </w:p>
        </w:tc>
      </w:tr>
      <w:tr w:rsidR="00FE44B6" w:rsidRPr="001E23A6" w14:paraId="049C4D68" w14:textId="77777777" w:rsidTr="00B6374A">
        <w:tc>
          <w:tcPr>
            <w:tcW w:w="9571" w:type="dxa"/>
            <w:shd w:val="clear" w:color="auto" w:fill="DFD8E8"/>
          </w:tcPr>
          <w:p w14:paraId="39015EBD" w14:textId="77777777" w:rsidR="00FE44B6" w:rsidRPr="00B6374A" w:rsidRDefault="00FE44B6" w:rsidP="00B6374A">
            <w:pPr>
              <w:pStyle w:val="a3"/>
              <w:numPr>
                <w:ilvl w:val="0"/>
                <w:numId w:val="14"/>
              </w:numPr>
              <w:spacing w:line="360" w:lineRule="auto"/>
              <w:ind w:left="0" w:firstLine="426"/>
              <w:rPr>
                <w:b/>
                <w:bCs/>
                <w:color w:val="000000"/>
                <w:sz w:val="28"/>
                <w:szCs w:val="28"/>
                <w:lang w:val="uk-UA"/>
              </w:rPr>
            </w:pPr>
            <w:r w:rsidRPr="00B6374A">
              <w:rPr>
                <w:bCs/>
                <w:color w:val="000000"/>
                <w:sz w:val="28"/>
                <w:szCs w:val="28"/>
                <w:lang w:val="uk-UA"/>
              </w:rPr>
              <w:t xml:space="preserve">Кримінальним процесуальним кодексом України від 13.04.2012 р. № 4651-VI </w:t>
            </w:r>
          </w:p>
        </w:tc>
      </w:tr>
      <w:tr w:rsidR="00FE44B6" w:rsidRPr="001E23A6" w14:paraId="2045B2D0" w14:textId="77777777" w:rsidTr="00B6374A">
        <w:tc>
          <w:tcPr>
            <w:tcW w:w="9571" w:type="dxa"/>
          </w:tcPr>
          <w:p w14:paraId="7B5252F6" w14:textId="77777777" w:rsidR="00FE44B6" w:rsidRPr="00B6374A" w:rsidRDefault="00FE44B6" w:rsidP="00B6374A">
            <w:pPr>
              <w:pStyle w:val="a3"/>
              <w:numPr>
                <w:ilvl w:val="0"/>
                <w:numId w:val="14"/>
              </w:numPr>
              <w:spacing w:line="360" w:lineRule="auto"/>
              <w:ind w:left="0" w:firstLine="426"/>
              <w:rPr>
                <w:b/>
                <w:bCs/>
                <w:color w:val="000000"/>
                <w:sz w:val="28"/>
                <w:szCs w:val="28"/>
                <w:lang w:val="uk-UA"/>
              </w:rPr>
            </w:pPr>
            <w:r w:rsidRPr="00B6374A">
              <w:rPr>
                <w:bCs/>
                <w:color w:val="000000"/>
                <w:sz w:val="28"/>
                <w:szCs w:val="28"/>
                <w:lang w:val="uk-UA"/>
              </w:rPr>
              <w:t xml:space="preserve">Кримінальним виконавчим кодексом України від </w:t>
            </w:r>
            <w:r w:rsidRPr="00B6374A">
              <w:rPr>
                <w:rStyle w:val="dat"/>
                <w:bCs/>
                <w:color w:val="000000"/>
                <w:sz w:val="28"/>
                <w:szCs w:val="28"/>
                <w:lang w:val="uk-UA"/>
              </w:rPr>
              <w:t>11.07.2003</w:t>
            </w:r>
            <w:r w:rsidRPr="00B6374A">
              <w:rPr>
                <w:bCs/>
                <w:color w:val="000000"/>
                <w:sz w:val="28"/>
                <w:szCs w:val="28"/>
                <w:lang w:val="uk-UA"/>
              </w:rPr>
              <w:t xml:space="preserve">р. № </w:t>
            </w:r>
            <w:r w:rsidRPr="00B6374A">
              <w:rPr>
                <w:rStyle w:val="ae"/>
                <w:b w:val="0"/>
                <w:bCs w:val="0"/>
                <w:color w:val="000000"/>
                <w:sz w:val="28"/>
                <w:szCs w:val="28"/>
                <w:lang w:val="uk-UA"/>
              </w:rPr>
              <w:t>1129-IV</w:t>
            </w:r>
            <w:r w:rsidRPr="00B6374A">
              <w:rPr>
                <w:bCs/>
                <w:color w:val="000000"/>
                <w:sz w:val="28"/>
                <w:szCs w:val="28"/>
                <w:lang w:val="uk-UA"/>
              </w:rPr>
              <w:t>;</w:t>
            </w:r>
          </w:p>
        </w:tc>
      </w:tr>
      <w:tr w:rsidR="00FE44B6" w:rsidRPr="001E23A6" w14:paraId="166ED3FB" w14:textId="77777777" w:rsidTr="00B6374A">
        <w:tc>
          <w:tcPr>
            <w:tcW w:w="9571" w:type="dxa"/>
            <w:shd w:val="clear" w:color="auto" w:fill="DFD8E8"/>
          </w:tcPr>
          <w:p w14:paraId="2CE98A63" w14:textId="77777777" w:rsidR="00FE44B6" w:rsidRPr="00B6374A" w:rsidRDefault="00FE44B6" w:rsidP="00B6374A">
            <w:pPr>
              <w:pStyle w:val="a3"/>
              <w:numPr>
                <w:ilvl w:val="0"/>
                <w:numId w:val="14"/>
              </w:numPr>
              <w:spacing w:line="360" w:lineRule="auto"/>
              <w:ind w:left="0" w:firstLine="426"/>
              <w:rPr>
                <w:rStyle w:val="st"/>
                <w:b/>
                <w:bCs/>
                <w:color w:val="000000"/>
                <w:sz w:val="28"/>
                <w:szCs w:val="28"/>
                <w:lang w:val="uk-UA"/>
              </w:rPr>
            </w:pPr>
            <w:r w:rsidRPr="00B6374A">
              <w:rPr>
                <w:bCs/>
                <w:color w:val="000000"/>
                <w:sz w:val="28"/>
                <w:szCs w:val="28"/>
                <w:lang w:val="uk-UA"/>
              </w:rPr>
              <w:t xml:space="preserve">Податковим кодексом України від </w:t>
            </w:r>
            <w:r w:rsidRPr="00B6374A">
              <w:rPr>
                <w:rStyle w:val="st"/>
                <w:bCs/>
                <w:color w:val="000000"/>
                <w:sz w:val="28"/>
                <w:szCs w:val="28"/>
                <w:lang w:val="uk-UA"/>
              </w:rPr>
              <w:t>02.12.2010 р. № 2755-VI;</w:t>
            </w:r>
          </w:p>
        </w:tc>
      </w:tr>
      <w:tr w:rsidR="00FE44B6" w:rsidRPr="001E23A6" w14:paraId="50685C72" w14:textId="77777777" w:rsidTr="00B6374A">
        <w:tc>
          <w:tcPr>
            <w:tcW w:w="9571" w:type="dxa"/>
          </w:tcPr>
          <w:p w14:paraId="34C6F9C2" w14:textId="77777777" w:rsidR="00FE44B6" w:rsidRPr="00B6374A" w:rsidRDefault="00FE44B6" w:rsidP="00B6374A">
            <w:pPr>
              <w:pStyle w:val="a3"/>
              <w:numPr>
                <w:ilvl w:val="0"/>
                <w:numId w:val="14"/>
              </w:numPr>
              <w:spacing w:line="360" w:lineRule="auto"/>
              <w:ind w:left="0" w:firstLine="426"/>
              <w:rPr>
                <w:rStyle w:val="ae"/>
                <w:b w:val="0"/>
                <w:bCs w:val="0"/>
                <w:color w:val="000000"/>
                <w:sz w:val="28"/>
                <w:szCs w:val="28"/>
                <w:lang w:val="uk-UA"/>
              </w:rPr>
            </w:pPr>
            <w:r w:rsidRPr="00B6374A">
              <w:rPr>
                <w:bCs/>
                <w:color w:val="000000"/>
                <w:sz w:val="28"/>
                <w:szCs w:val="28"/>
                <w:lang w:val="uk-UA"/>
              </w:rPr>
              <w:t xml:space="preserve">Митним кодексом України від </w:t>
            </w:r>
            <w:r w:rsidRPr="00B6374A">
              <w:rPr>
                <w:rStyle w:val="dat"/>
                <w:bCs/>
                <w:color w:val="000000"/>
                <w:sz w:val="28"/>
                <w:szCs w:val="28"/>
                <w:lang w:val="uk-UA"/>
              </w:rPr>
              <w:t xml:space="preserve">13.03.2012 р. № </w:t>
            </w:r>
            <w:r w:rsidRPr="00B6374A">
              <w:rPr>
                <w:rStyle w:val="ae"/>
                <w:b w:val="0"/>
                <w:bCs w:val="0"/>
                <w:color w:val="000000"/>
                <w:sz w:val="28"/>
                <w:szCs w:val="28"/>
                <w:lang w:val="uk-UA"/>
              </w:rPr>
              <w:t>4495-VI;</w:t>
            </w:r>
          </w:p>
        </w:tc>
      </w:tr>
      <w:tr w:rsidR="00FE44B6" w:rsidRPr="001E23A6" w14:paraId="382FDF94" w14:textId="77777777" w:rsidTr="00B6374A">
        <w:tc>
          <w:tcPr>
            <w:tcW w:w="9571" w:type="dxa"/>
            <w:shd w:val="clear" w:color="auto" w:fill="DFD8E8"/>
          </w:tcPr>
          <w:p w14:paraId="4EAF5A81" w14:textId="77777777" w:rsidR="00FE44B6" w:rsidRPr="00B6374A" w:rsidRDefault="00FE44B6" w:rsidP="00B6374A">
            <w:pPr>
              <w:pStyle w:val="a3"/>
              <w:numPr>
                <w:ilvl w:val="0"/>
                <w:numId w:val="14"/>
              </w:numPr>
              <w:spacing w:line="360" w:lineRule="auto"/>
              <w:ind w:left="0" w:firstLine="426"/>
              <w:rPr>
                <w:b/>
                <w:bCs/>
                <w:color w:val="000000"/>
                <w:sz w:val="28"/>
                <w:szCs w:val="28"/>
                <w:lang w:val="uk-UA"/>
              </w:rPr>
            </w:pPr>
            <w:r w:rsidRPr="00B6374A">
              <w:rPr>
                <w:bCs/>
                <w:color w:val="000000"/>
                <w:sz w:val="28"/>
                <w:szCs w:val="28"/>
                <w:lang w:val="uk-UA"/>
              </w:rPr>
              <w:t>Законом України від 02.07.2015р. № 580-VIII «Про Національну поліцію»;</w:t>
            </w:r>
          </w:p>
        </w:tc>
      </w:tr>
      <w:tr w:rsidR="00FE44B6" w:rsidRPr="001E23A6" w14:paraId="007CA9D9" w14:textId="77777777" w:rsidTr="00B6374A">
        <w:tc>
          <w:tcPr>
            <w:tcW w:w="9571" w:type="dxa"/>
          </w:tcPr>
          <w:p w14:paraId="1FA10D01" w14:textId="77777777" w:rsidR="00FE44B6" w:rsidRPr="00B6374A" w:rsidRDefault="00FE44B6" w:rsidP="00B6374A">
            <w:pPr>
              <w:pStyle w:val="a3"/>
              <w:numPr>
                <w:ilvl w:val="0"/>
                <w:numId w:val="14"/>
              </w:numPr>
              <w:spacing w:line="360" w:lineRule="auto"/>
              <w:ind w:left="0" w:firstLine="426"/>
              <w:rPr>
                <w:b/>
                <w:bCs/>
                <w:color w:val="000000"/>
                <w:sz w:val="28"/>
                <w:szCs w:val="28"/>
                <w:lang w:val="uk-UA"/>
              </w:rPr>
            </w:pPr>
            <w:r w:rsidRPr="00B6374A">
              <w:rPr>
                <w:bCs/>
                <w:color w:val="000000"/>
                <w:sz w:val="28"/>
                <w:szCs w:val="28"/>
                <w:lang w:val="uk-UA"/>
              </w:rPr>
              <w:lastRenderedPageBreak/>
              <w:t>Законом України від 14 жовтня 2014 р. № 1697-VII № 1697-VII «Про прокуратуру»;</w:t>
            </w:r>
          </w:p>
        </w:tc>
      </w:tr>
      <w:tr w:rsidR="00FE44B6" w:rsidRPr="001E23A6" w14:paraId="2FE68F1E" w14:textId="77777777" w:rsidTr="00B6374A">
        <w:tc>
          <w:tcPr>
            <w:tcW w:w="9571" w:type="dxa"/>
            <w:shd w:val="clear" w:color="auto" w:fill="DFD8E8"/>
          </w:tcPr>
          <w:p w14:paraId="498C8C13" w14:textId="77777777" w:rsidR="00FE44B6" w:rsidRPr="00B6374A" w:rsidRDefault="00FE44B6" w:rsidP="00B6374A">
            <w:pPr>
              <w:pStyle w:val="a3"/>
              <w:numPr>
                <w:ilvl w:val="0"/>
                <w:numId w:val="14"/>
              </w:numPr>
              <w:spacing w:line="360" w:lineRule="auto"/>
              <w:ind w:left="0" w:firstLine="426"/>
              <w:rPr>
                <w:b/>
                <w:bCs/>
                <w:color w:val="000000"/>
                <w:sz w:val="28"/>
                <w:szCs w:val="28"/>
                <w:lang w:val="uk-UA"/>
              </w:rPr>
            </w:pPr>
            <w:r w:rsidRPr="00B6374A">
              <w:rPr>
                <w:bCs/>
                <w:color w:val="000000"/>
                <w:sz w:val="28"/>
                <w:szCs w:val="28"/>
                <w:lang w:val="uk-UA"/>
              </w:rPr>
              <w:t xml:space="preserve">Законом України </w:t>
            </w:r>
            <w:r w:rsidRPr="00B6374A">
              <w:rPr>
                <w:bCs/>
                <w:color w:val="000000"/>
                <w:sz w:val="28"/>
                <w:szCs w:val="28"/>
                <w:lang w:val="uk-UA" w:eastAsia="uk-UA"/>
              </w:rPr>
              <w:t>від 25 березня 1992 р. №</w:t>
            </w:r>
            <w:r w:rsidRPr="00B6374A">
              <w:rPr>
                <w:bCs/>
                <w:color w:val="000000"/>
                <w:sz w:val="28"/>
                <w:szCs w:val="28"/>
                <w:lang w:val="uk-UA"/>
              </w:rPr>
              <w:t xml:space="preserve"> 2229-XII «Про Службу безпеки України»;</w:t>
            </w:r>
          </w:p>
        </w:tc>
      </w:tr>
      <w:tr w:rsidR="00FE44B6" w:rsidRPr="001E23A6" w14:paraId="0816C3B9" w14:textId="77777777" w:rsidTr="00B6374A">
        <w:tc>
          <w:tcPr>
            <w:tcW w:w="9571" w:type="dxa"/>
            <w:tcBorders>
              <w:bottom w:val="single" w:sz="8" w:space="0" w:color="8064A2"/>
            </w:tcBorders>
          </w:tcPr>
          <w:p w14:paraId="3B0D4B83" w14:textId="77777777" w:rsidR="00FE44B6" w:rsidRPr="00B6374A" w:rsidRDefault="00FE44B6" w:rsidP="00B6374A">
            <w:pPr>
              <w:pStyle w:val="a3"/>
              <w:numPr>
                <w:ilvl w:val="0"/>
                <w:numId w:val="14"/>
              </w:numPr>
              <w:spacing w:line="360" w:lineRule="auto"/>
              <w:ind w:left="0" w:firstLine="426"/>
              <w:rPr>
                <w:b/>
                <w:bCs/>
                <w:color w:val="000000"/>
                <w:sz w:val="28"/>
                <w:szCs w:val="28"/>
                <w:lang w:val="uk-UA"/>
              </w:rPr>
            </w:pPr>
            <w:r w:rsidRPr="00B6374A">
              <w:rPr>
                <w:bCs/>
                <w:color w:val="000000"/>
                <w:sz w:val="28"/>
                <w:szCs w:val="28"/>
                <w:lang w:val="uk-UA"/>
              </w:rPr>
              <w:t xml:space="preserve">Законом України від 12 листопада 2015р. № 794-VIII, «Про Державне бюро розслідувань» тощо.  </w:t>
            </w:r>
          </w:p>
        </w:tc>
      </w:tr>
    </w:tbl>
    <w:p w14:paraId="6C5F4F98" w14:textId="77777777" w:rsidR="00FE44B6" w:rsidRPr="001E23A6" w:rsidRDefault="00D9311B" w:rsidP="0009172D">
      <w:pPr>
        <w:autoSpaceDE w:val="0"/>
        <w:autoSpaceDN w:val="0"/>
        <w:adjustRightInd w:val="0"/>
        <w:spacing w:line="360" w:lineRule="auto"/>
        <w:ind w:firstLine="709"/>
        <w:rPr>
          <w:color w:val="00B0F0"/>
          <w:sz w:val="28"/>
          <w:szCs w:val="28"/>
          <w:lang w:val="uk-UA"/>
        </w:rPr>
      </w:pPr>
      <w:r>
        <w:rPr>
          <w:noProof/>
        </w:rPr>
        <w:pict w14:anchorId="3FB563FB">
          <v:oval id="Овал 68" o:spid="_x0000_s1100" style="position:absolute;left:0;text-align:left;margin-left:115.35pt;margin-top:18.45pt;width:237.6pt;height:111pt;z-index:49;visibility:visible;mso-position-horizontal-relative:text;mso-position-vertical-relative:text;v-text-anchor:middle" strokecolor="#943634" strokeweight="2pt">
            <v:textbox>
              <w:txbxContent>
                <w:p w14:paraId="13505D1F" w14:textId="77777777" w:rsidR="00D9311B" w:rsidRDefault="00D9311B" w:rsidP="0009172D">
                  <w:pPr>
                    <w:jc w:val="center"/>
                  </w:pPr>
                  <w:r>
                    <w:rPr>
                      <w:sz w:val="28"/>
                      <w:szCs w:val="28"/>
                      <w:lang w:val="uk-UA"/>
                    </w:rPr>
                    <w:t>Договори</w:t>
                  </w:r>
                  <w:r w:rsidRPr="0081509D">
                    <w:rPr>
                      <w:sz w:val="28"/>
                      <w:szCs w:val="28"/>
                      <w:lang w:val="uk-UA"/>
                    </w:rPr>
                    <w:t xml:space="preserve"> про співробітництво у боротьбі зі злочинністю</w:t>
                  </w:r>
                </w:p>
              </w:txbxContent>
            </v:textbox>
          </v:oval>
        </w:pict>
      </w:r>
    </w:p>
    <w:p w14:paraId="1F7D6DB0" w14:textId="77777777" w:rsidR="00FE44B6" w:rsidRPr="001E23A6" w:rsidRDefault="00FE44B6" w:rsidP="0009172D">
      <w:pPr>
        <w:autoSpaceDE w:val="0"/>
        <w:autoSpaceDN w:val="0"/>
        <w:adjustRightInd w:val="0"/>
        <w:spacing w:line="360" w:lineRule="auto"/>
        <w:rPr>
          <w:color w:val="00B0F0"/>
          <w:sz w:val="28"/>
          <w:szCs w:val="28"/>
          <w:lang w:val="uk-UA"/>
        </w:rPr>
      </w:pPr>
    </w:p>
    <w:p w14:paraId="29E5A8F8" w14:textId="77777777" w:rsidR="00FE44B6" w:rsidRDefault="00FE44B6" w:rsidP="0009172D">
      <w:pPr>
        <w:autoSpaceDE w:val="0"/>
        <w:autoSpaceDN w:val="0"/>
        <w:adjustRightInd w:val="0"/>
        <w:spacing w:line="360" w:lineRule="auto"/>
        <w:ind w:firstLine="709"/>
        <w:rPr>
          <w:color w:val="00B0F0"/>
          <w:sz w:val="28"/>
          <w:szCs w:val="28"/>
          <w:lang w:val="uk-UA"/>
        </w:rPr>
      </w:pPr>
    </w:p>
    <w:p w14:paraId="6A8FF620" w14:textId="77777777" w:rsidR="00FE44B6" w:rsidRDefault="00FE44B6" w:rsidP="0009172D">
      <w:pPr>
        <w:autoSpaceDE w:val="0"/>
        <w:autoSpaceDN w:val="0"/>
        <w:adjustRightInd w:val="0"/>
        <w:spacing w:line="360" w:lineRule="auto"/>
        <w:ind w:firstLine="709"/>
        <w:rPr>
          <w:color w:val="00B0F0"/>
          <w:sz w:val="28"/>
          <w:szCs w:val="28"/>
          <w:lang w:val="uk-UA"/>
        </w:rPr>
      </w:pPr>
    </w:p>
    <w:p w14:paraId="2FE22722" w14:textId="77777777" w:rsidR="00FE44B6" w:rsidRDefault="00FE44B6" w:rsidP="0009172D">
      <w:pPr>
        <w:autoSpaceDE w:val="0"/>
        <w:autoSpaceDN w:val="0"/>
        <w:adjustRightInd w:val="0"/>
        <w:spacing w:line="360" w:lineRule="auto"/>
        <w:ind w:firstLine="709"/>
        <w:rPr>
          <w:color w:val="00B0F0"/>
          <w:sz w:val="28"/>
          <w:szCs w:val="28"/>
          <w:lang w:val="uk-UA"/>
        </w:rPr>
      </w:pPr>
    </w:p>
    <w:p w14:paraId="12040059" w14:textId="77777777" w:rsidR="00FE44B6" w:rsidRDefault="00FE44B6" w:rsidP="0009172D">
      <w:pPr>
        <w:autoSpaceDE w:val="0"/>
        <w:autoSpaceDN w:val="0"/>
        <w:adjustRightInd w:val="0"/>
        <w:spacing w:line="360" w:lineRule="auto"/>
        <w:ind w:firstLine="709"/>
        <w:rPr>
          <w:color w:val="00B0F0"/>
          <w:sz w:val="28"/>
          <w:szCs w:val="28"/>
          <w:lang w:val="uk-UA"/>
        </w:rPr>
      </w:pPr>
    </w:p>
    <w:p w14:paraId="3E8E0443"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2CC96F13">
          <v:shape id="Стрелка вниз 69" o:spid="_x0000_s1101" type="#_x0000_t67" style="position:absolute;left:0;text-align:left;margin-left:217.35pt;margin-top:12.15pt;width:30.6pt;height:61.2pt;z-index:50;visibility:visible;v-text-anchor:middle" fillcolor="#4f81bd" strokecolor="#243f60" strokeweight="2pt"/>
        </w:pict>
      </w:r>
    </w:p>
    <w:p w14:paraId="69466570" w14:textId="77777777" w:rsidR="00FE44B6" w:rsidRDefault="00FE44B6" w:rsidP="0009172D">
      <w:pPr>
        <w:autoSpaceDE w:val="0"/>
        <w:autoSpaceDN w:val="0"/>
        <w:adjustRightInd w:val="0"/>
        <w:spacing w:line="360" w:lineRule="auto"/>
        <w:ind w:firstLine="709"/>
        <w:rPr>
          <w:color w:val="00B0F0"/>
          <w:sz w:val="28"/>
          <w:szCs w:val="28"/>
          <w:lang w:val="uk-UA"/>
        </w:rPr>
      </w:pPr>
    </w:p>
    <w:p w14:paraId="4CAE777E" w14:textId="77777777" w:rsidR="00FE44B6" w:rsidRDefault="00FE44B6" w:rsidP="0009172D">
      <w:pPr>
        <w:autoSpaceDE w:val="0"/>
        <w:autoSpaceDN w:val="0"/>
        <w:adjustRightInd w:val="0"/>
        <w:spacing w:line="360" w:lineRule="auto"/>
        <w:ind w:firstLine="709"/>
        <w:rPr>
          <w:color w:val="00B0F0"/>
          <w:sz w:val="28"/>
          <w:szCs w:val="28"/>
          <w:lang w:val="uk-UA"/>
        </w:rPr>
      </w:pPr>
    </w:p>
    <w:p w14:paraId="5C2AF5A3" w14:textId="77777777" w:rsidR="00FE44B6" w:rsidRDefault="00FE44B6" w:rsidP="0009172D">
      <w:pPr>
        <w:autoSpaceDE w:val="0"/>
        <w:autoSpaceDN w:val="0"/>
        <w:adjustRightInd w:val="0"/>
        <w:spacing w:line="360" w:lineRule="auto"/>
        <w:ind w:firstLine="709"/>
        <w:rPr>
          <w:color w:val="00B0F0"/>
          <w:sz w:val="28"/>
          <w:szCs w:val="28"/>
          <w:lang w:val="uk-UA"/>
        </w:rPr>
      </w:pPr>
    </w:p>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A0" w:firstRow="1" w:lastRow="0" w:firstColumn="1" w:lastColumn="0" w:noHBand="0" w:noVBand="0"/>
      </w:tblPr>
      <w:tblGrid>
        <w:gridCol w:w="4785"/>
        <w:gridCol w:w="4786"/>
      </w:tblGrid>
      <w:tr w:rsidR="00FE44B6" w:rsidRPr="00D9311B" w14:paraId="7C12FFB0" w14:textId="77777777" w:rsidTr="00B6374A">
        <w:tc>
          <w:tcPr>
            <w:tcW w:w="4785" w:type="dxa"/>
            <w:tcBorders>
              <w:bottom w:val="single" w:sz="18" w:space="0" w:color="8064A2"/>
            </w:tcBorders>
          </w:tcPr>
          <w:p w14:paraId="771E5863" w14:textId="77777777" w:rsidR="00FE44B6" w:rsidRPr="00B6374A" w:rsidRDefault="00FE44B6" w:rsidP="00B6374A">
            <w:pPr>
              <w:pStyle w:val="HTML"/>
              <w:spacing w:line="360" w:lineRule="auto"/>
              <w:ind w:firstLine="919"/>
              <w:jc w:val="both"/>
              <w:rPr>
                <w:rFonts w:ascii="Times New Roman" w:hAnsi="Times New Roman" w:cs="Times New Roman"/>
                <w:b/>
                <w:bCs/>
                <w:sz w:val="28"/>
                <w:szCs w:val="28"/>
                <w:lang w:val="uk-UA"/>
              </w:rPr>
            </w:pPr>
            <w:r w:rsidRPr="00B6374A">
              <w:rPr>
                <w:rFonts w:ascii="Times New Roman" w:hAnsi="Times New Roman" w:cs="Times New Roman"/>
                <w:b/>
                <w:bCs/>
                <w:sz w:val="28"/>
                <w:szCs w:val="28"/>
                <w:lang w:val="uk-UA"/>
              </w:rPr>
              <w:t>1) Угода про співробітництво у сфері попередження злочинів і в правоохоронній діяльності між Урядом України та Урядом Держави Ізраїль, затверджена Постановою Кабінету Міністрів України від 16.06.1994 р.;</w:t>
            </w:r>
          </w:p>
        </w:tc>
        <w:tc>
          <w:tcPr>
            <w:tcW w:w="4786" w:type="dxa"/>
            <w:tcBorders>
              <w:bottom w:val="single" w:sz="18" w:space="0" w:color="8064A2"/>
            </w:tcBorders>
          </w:tcPr>
          <w:p w14:paraId="6231B690" w14:textId="77777777" w:rsidR="00FE44B6" w:rsidRPr="00B6374A" w:rsidRDefault="00FE44B6" w:rsidP="00B6374A">
            <w:pPr>
              <w:pStyle w:val="HTML"/>
              <w:shd w:val="clear" w:color="auto" w:fill="FFFFFF"/>
              <w:rPr>
                <w:rFonts w:ascii="Times New Roman" w:hAnsi="Times New Roman" w:cs="Times New Roman"/>
                <w:b/>
                <w:bCs/>
                <w:color w:val="212529"/>
                <w:sz w:val="28"/>
                <w:szCs w:val="28"/>
                <w:lang w:val="uk-UA"/>
              </w:rPr>
            </w:pPr>
            <w:r w:rsidRPr="00B6374A">
              <w:rPr>
                <w:rFonts w:ascii="Times New Roman" w:hAnsi="Times New Roman" w:cs="Times New Roman"/>
                <w:b/>
                <w:bCs/>
                <w:color w:val="212529"/>
                <w:sz w:val="28"/>
                <w:szCs w:val="28"/>
                <w:lang w:val="uk-UA"/>
              </w:rPr>
              <w:t xml:space="preserve">Сторони в  рамках  цієї  Угоди   зобов'язуються   здійснювати </w:t>
            </w:r>
            <w:r w:rsidRPr="00B6374A">
              <w:rPr>
                <w:rFonts w:ascii="Times New Roman" w:hAnsi="Times New Roman" w:cs="Times New Roman"/>
                <w:b/>
                <w:bCs/>
                <w:color w:val="212529"/>
                <w:sz w:val="28"/>
                <w:szCs w:val="28"/>
                <w:lang w:val="uk-UA"/>
              </w:rPr>
              <w:br/>
              <w:t>співробітництво в таких сферах:</w:t>
            </w:r>
          </w:p>
          <w:p w14:paraId="2835A208" w14:textId="77777777" w:rsidR="00FE44B6" w:rsidRPr="00B6374A" w:rsidRDefault="00FE44B6" w:rsidP="00B6374A">
            <w:pPr>
              <w:pStyle w:val="HTML"/>
              <w:shd w:val="clear" w:color="auto" w:fill="FFFFFF"/>
              <w:rPr>
                <w:rFonts w:ascii="Times New Roman" w:hAnsi="Times New Roman" w:cs="Times New Roman"/>
                <w:b/>
                <w:bCs/>
                <w:color w:val="212529"/>
                <w:sz w:val="28"/>
                <w:szCs w:val="28"/>
                <w:lang w:val="uk-UA"/>
              </w:rPr>
            </w:pPr>
          </w:p>
          <w:p w14:paraId="2C95E014" w14:textId="77777777" w:rsidR="00FE44B6" w:rsidRPr="00B6374A" w:rsidRDefault="00FE44B6" w:rsidP="00B6374A">
            <w:pPr>
              <w:pStyle w:val="HTML"/>
              <w:shd w:val="clear" w:color="auto" w:fill="FFFFFF"/>
              <w:rPr>
                <w:rFonts w:ascii="Times New Roman" w:hAnsi="Times New Roman" w:cs="Times New Roman"/>
                <w:b/>
                <w:bCs/>
                <w:color w:val="212529"/>
                <w:sz w:val="28"/>
                <w:szCs w:val="28"/>
                <w:lang w:val="uk-UA"/>
              </w:rPr>
            </w:pPr>
            <w:bookmarkStart w:id="6" w:name="o10"/>
            <w:bookmarkEnd w:id="6"/>
            <w:r w:rsidRPr="00B6374A">
              <w:rPr>
                <w:rFonts w:ascii="Times New Roman" w:hAnsi="Times New Roman" w:cs="Times New Roman"/>
                <w:b/>
                <w:bCs/>
                <w:color w:val="212529"/>
                <w:sz w:val="28"/>
                <w:szCs w:val="28"/>
                <w:lang w:val="uk-UA"/>
              </w:rPr>
              <w:t xml:space="preserve">     1. Запобігання злочинам та їх розкриття;</w:t>
            </w:r>
          </w:p>
          <w:p w14:paraId="0CC22A92" w14:textId="77777777" w:rsidR="00FE44B6" w:rsidRPr="00B6374A" w:rsidRDefault="00FE44B6" w:rsidP="00B6374A">
            <w:pPr>
              <w:pStyle w:val="HTML"/>
              <w:shd w:val="clear" w:color="auto" w:fill="FFFFFF"/>
              <w:rPr>
                <w:rFonts w:ascii="Times New Roman" w:hAnsi="Times New Roman" w:cs="Times New Roman"/>
                <w:b/>
                <w:bCs/>
                <w:color w:val="212529"/>
                <w:sz w:val="28"/>
                <w:szCs w:val="28"/>
                <w:lang w:val="uk-UA"/>
              </w:rPr>
            </w:pPr>
          </w:p>
          <w:p w14:paraId="0FE7EB93" w14:textId="77777777" w:rsidR="00FE44B6" w:rsidRPr="00B6374A" w:rsidRDefault="00FE44B6" w:rsidP="00B6374A">
            <w:pPr>
              <w:pStyle w:val="HTML"/>
              <w:shd w:val="clear" w:color="auto" w:fill="FFFFFF"/>
              <w:rPr>
                <w:rFonts w:ascii="Times New Roman" w:hAnsi="Times New Roman" w:cs="Times New Roman"/>
                <w:b/>
                <w:bCs/>
                <w:color w:val="212529"/>
                <w:sz w:val="28"/>
                <w:szCs w:val="28"/>
                <w:lang w:val="uk-UA"/>
              </w:rPr>
            </w:pPr>
            <w:bookmarkStart w:id="7" w:name="o11"/>
            <w:bookmarkEnd w:id="7"/>
            <w:r w:rsidRPr="00B6374A">
              <w:rPr>
                <w:rFonts w:ascii="Times New Roman" w:hAnsi="Times New Roman" w:cs="Times New Roman"/>
                <w:b/>
                <w:bCs/>
                <w:color w:val="212529"/>
                <w:sz w:val="28"/>
                <w:szCs w:val="28"/>
                <w:lang w:val="uk-UA"/>
              </w:rPr>
              <w:t xml:space="preserve">     2. Правоохоронної діяльності;</w:t>
            </w:r>
          </w:p>
          <w:p w14:paraId="4F451349" w14:textId="77777777" w:rsidR="00FE44B6" w:rsidRPr="00B6374A" w:rsidRDefault="00FE44B6" w:rsidP="00B6374A">
            <w:pPr>
              <w:pStyle w:val="HTML"/>
              <w:shd w:val="clear" w:color="auto" w:fill="FFFFFF"/>
              <w:rPr>
                <w:rFonts w:ascii="Times New Roman" w:hAnsi="Times New Roman" w:cs="Times New Roman"/>
                <w:b/>
                <w:bCs/>
                <w:color w:val="212529"/>
                <w:sz w:val="28"/>
                <w:szCs w:val="28"/>
                <w:lang w:val="uk-UA"/>
              </w:rPr>
            </w:pPr>
          </w:p>
          <w:p w14:paraId="2801A9CB" w14:textId="77777777" w:rsidR="00FE44B6" w:rsidRPr="00B6374A" w:rsidRDefault="00FE44B6" w:rsidP="00B6374A">
            <w:pPr>
              <w:pStyle w:val="HTML"/>
              <w:shd w:val="clear" w:color="auto" w:fill="FFFFFF"/>
              <w:rPr>
                <w:rFonts w:ascii="Times New Roman" w:hAnsi="Times New Roman" w:cs="Times New Roman"/>
                <w:b/>
                <w:bCs/>
                <w:color w:val="212529"/>
                <w:sz w:val="28"/>
                <w:szCs w:val="28"/>
                <w:lang w:val="uk-UA"/>
              </w:rPr>
            </w:pPr>
            <w:bookmarkStart w:id="8" w:name="o12"/>
            <w:bookmarkEnd w:id="8"/>
            <w:r w:rsidRPr="00B6374A">
              <w:rPr>
                <w:rFonts w:ascii="Times New Roman" w:hAnsi="Times New Roman" w:cs="Times New Roman"/>
                <w:b/>
                <w:bCs/>
                <w:color w:val="212529"/>
                <w:sz w:val="28"/>
                <w:szCs w:val="28"/>
                <w:lang w:val="uk-UA"/>
              </w:rPr>
              <w:t xml:space="preserve">     3. Громадської безпеки;</w:t>
            </w:r>
          </w:p>
          <w:p w14:paraId="62DB9527" w14:textId="77777777" w:rsidR="00FE44B6" w:rsidRPr="00B6374A" w:rsidRDefault="00FE44B6" w:rsidP="00B6374A">
            <w:pPr>
              <w:pStyle w:val="HTML"/>
              <w:shd w:val="clear" w:color="auto" w:fill="FFFFFF"/>
              <w:rPr>
                <w:rFonts w:ascii="Times New Roman" w:hAnsi="Times New Roman" w:cs="Times New Roman"/>
                <w:b/>
                <w:bCs/>
                <w:color w:val="212529"/>
                <w:sz w:val="28"/>
                <w:szCs w:val="28"/>
                <w:lang w:val="uk-UA"/>
              </w:rPr>
            </w:pPr>
          </w:p>
          <w:p w14:paraId="1CF5F327" w14:textId="77777777" w:rsidR="00FE44B6" w:rsidRPr="00B6374A" w:rsidRDefault="00FE44B6" w:rsidP="00B6374A">
            <w:pPr>
              <w:pStyle w:val="HTML"/>
              <w:shd w:val="clear" w:color="auto" w:fill="FFFFFF"/>
              <w:rPr>
                <w:rFonts w:ascii="Times New Roman" w:hAnsi="Times New Roman" w:cs="Times New Roman"/>
                <w:b/>
                <w:bCs/>
                <w:color w:val="212529"/>
                <w:sz w:val="28"/>
                <w:szCs w:val="28"/>
                <w:lang w:val="uk-UA"/>
              </w:rPr>
            </w:pPr>
            <w:bookmarkStart w:id="9" w:name="o13"/>
            <w:bookmarkEnd w:id="9"/>
            <w:r w:rsidRPr="00B6374A">
              <w:rPr>
                <w:rFonts w:ascii="Times New Roman" w:hAnsi="Times New Roman" w:cs="Times New Roman"/>
                <w:b/>
                <w:bCs/>
                <w:color w:val="212529"/>
                <w:sz w:val="28"/>
                <w:szCs w:val="28"/>
                <w:lang w:val="uk-UA"/>
              </w:rPr>
              <w:t xml:space="preserve">     4. Громадського порядку;</w:t>
            </w:r>
          </w:p>
          <w:p w14:paraId="227DEDEB" w14:textId="77777777" w:rsidR="00FE44B6" w:rsidRPr="00B6374A" w:rsidRDefault="00FE44B6" w:rsidP="00B6374A">
            <w:pPr>
              <w:pStyle w:val="HTML"/>
              <w:shd w:val="clear" w:color="auto" w:fill="FFFFFF"/>
              <w:rPr>
                <w:rFonts w:ascii="Times New Roman" w:hAnsi="Times New Roman" w:cs="Times New Roman"/>
                <w:b/>
                <w:bCs/>
                <w:color w:val="212529"/>
                <w:sz w:val="28"/>
                <w:szCs w:val="28"/>
                <w:lang w:val="uk-UA"/>
              </w:rPr>
            </w:pPr>
          </w:p>
          <w:p w14:paraId="541D268A" w14:textId="77777777" w:rsidR="00FE44B6" w:rsidRPr="00B6374A" w:rsidRDefault="00FE44B6" w:rsidP="00B6374A">
            <w:pPr>
              <w:pStyle w:val="HTML"/>
              <w:shd w:val="clear" w:color="auto" w:fill="FFFFFF"/>
              <w:rPr>
                <w:rFonts w:ascii="Times New Roman" w:hAnsi="Times New Roman" w:cs="Times New Roman"/>
                <w:b/>
                <w:bCs/>
                <w:color w:val="212529"/>
                <w:sz w:val="28"/>
                <w:szCs w:val="28"/>
                <w:lang w:val="uk-UA"/>
              </w:rPr>
            </w:pPr>
            <w:bookmarkStart w:id="10" w:name="o14"/>
            <w:bookmarkEnd w:id="10"/>
            <w:r w:rsidRPr="00B6374A">
              <w:rPr>
                <w:rFonts w:ascii="Times New Roman" w:hAnsi="Times New Roman" w:cs="Times New Roman"/>
                <w:b/>
                <w:bCs/>
                <w:color w:val="212529"/>
                <w:sz w:val="28"/>
                <w:szCs w:val="28"/>
                <w:lang w:val="uk-UA"/>
              </w:rPr>
              <w:t xml:space="preserve">     5. Правоохоронної  діяльності   щодо   забезпечення   безпеки </w:t>
            </w:r>
            <w:r w:rsidRPr="00B6374A">
              <w:rPr>
                <w:rFonts w:ascii="Times New Roman" w:hAnsi="Times New Roman" w:cs="Times New Roman"/>
                <w:b/>
                <w:bCs/>
                <w:color w:val="212529"/>
                <w:sz w:val="28"/>
                <w:szCs w:val="28"/>
                <w:lang w:val="uk-UA"/>
              </w:rPr>
              <w:br/>
              <w:t>дорожнього руху та контролю за ним;</w:t>
            </w:r>
          </w:p>
          <w:p w14:paraId="7D5C519F" w14:textId="77777777" w:rsidR="00FE44B6" w:rsidRPr="00B6374A" w:rsidRDefault="00FE44B6" w:rsidP="00B6374A">
            <w:pPr>
              <w:pStyle w:val="HTML"/>
              <w:shd w:val="clear" w:color="auto" w:fill="FFFFFF"/>
              <w:rPr>
                <w:rFonts w:ascii="Times New Roman" w:hAnsi="Times New Roman" w:cs="Times New Roman"/>
                <w:b/>
                <w:bCs/>
                <w:color w:val="212529"/>
                <w:sz w:val="28"/>
                <w:szCs w:val="28"/>
                <w:lang w:val="uk-UA"/>
              </w:rPr>
            </w:pPr>
          </w:p>
          <w:p w14:paraId="59B44AA1" w14:textId="77777777" w:rsidR="00FE44B6" w:rsidRPr="00B6374A" w:rsidRDefault="00FE44B6" w:rsidP="00B6374A">
            <w:pPr>
              <w:pStyle w:val="HTML"/>
              <w:shd w:val="clear" w:color="auto" w:fill="FFFFFF"/>
              <w:rPr>
                <w:rFonts w:ascii="Times New Roman" w:hAnsi="Times New Roman" w:cs="Times New Roman"/>
                <w:b/>
                <w:bCs/>
                <w:color w:val="212529"/>
                <w:sz w:val="28"/>
                <w:szCs w:val="28"/>
                <w:lang w:val="uk-UA"/>
              </w:rPr>
            </w:pPr>
            <w:bookmarkStart w:id="11" w:name="o15"/>
            <w:bookmarkEnd w:id="11"/>
            <w:r w:rsidRPr="00B6374A">
              <w:rPr>
                <w:rFonts w:ascii="Times New Roman" w:hAnsi="Times New Roman" w:cs="Times New Roman"/>
                <w:b/>
                <w:bCs/>
                <w:color w:val="212529"/>
                <w:sz w:val="28"/>
                <w:szCs w:val="28"/>
                <w:lang w:val="uk-UA"/>
              </w:rPr>
              <w:t xml:space="preserve">     6. Боротьби  з  незаконним  обігом  наркотичних  засобів   та </w:t>
            </w:r>
            <w:r w:rsidRPr="00B6374A">
              <w:rPr>
                <w:rFonts w:ascii="Times New Roman" w:hAnsi="Times New Roman" w:cs="Times New Roman"/>
                <w:b/>
                <w:bCs/>
                <w:color w:val="212529"/>
                <w:sz w:val="28"/>
                <w:szCs w:val="28"/>
                <w:lang w:val="uk-UA"/>
              </w:rPr>
              <w:br/>
            </w:r>
            <w:r w:rsidRPr="00B6374A">
              <w:rPr>
                <w:rFonts w:ascii="Times New Roman" w:hAnsi="Times New Roman" w:cs="Times New Roman"/>
                <w:b/>
                <w:bCs/>
                <w:color w:val="212529"/>
                <w:sz w:val="28"/>
                <w:szCs w:val="28"/>
                <w:lang w:val="uk-UA"/>
              </w:rPr>
              <w:lastRenderedPageBreak/>
              <w:t>психотропних речовин;</w:t>
            </w:r>
          </w:p>
          <w:p w14:paraId="749FE4B7" w14:textId="77777777" w:rsidR="00FE44B6" w:rsidRPr="00B6374A" w:rsidRDefault="00FE44B6" w:rsidP="00B6374A">
            <w:pPr>
              <w:pStyle w:val="HTML"/>
              <w:shd w:val="clear" w:color="auto" w:fill="FFFFFF"/>
              <w:rPr>
                <w:rFonts w:ascii="Times New Roman" w:hAnsi="Times New Roman" w:cs="Times New Roman"/>
                <w:b/>
                <w:bCs/>
                <w:color w:val="212529"/>
                <w:sz w:val="28"/>
                <w:szCs w:val="28"/>
                <w:lang w:val="uk-UA"/>
              </w:rPr>
            </w:pPr>
          </w:p>
          <w:p w14:paraId="351645B4" w14:textId="77777777" w:rsidR="00FE44B6" w:rsidRPr="00B6374A" w:rsidRDefault="00FE44B6" w:rsidP="00B6374A">
            <w:pPr>
              <w:pStyle w:val="HTML"/>
              <w:shd w:val="clear" w:color="auto" w:fill="FFFFFF"/>
              <w:rPr>
                <w:rFonts w:ascii="Times New Roman" w:hAnsi="Times New Roman" w:cs="Times New Roman"/>
                <w:b/>
                <w:bCs/>
                <w:color w:val="212529"/>
                <w:sz w:val="28"/>
                <w:szCs w:val="28"/>
                <w:lang w:val="uk-UA"/>
              </w:rPr>
            </w:pPr>
            <w:bookmarkStart w:id="12" w:name="o16"/>
            <w:bookmarkEnd w:id="12"/>
            <w:r w:rsidRPr="00B6374A">
              <w:rPr>
                <w:rFonts w:ascii="Times New Roman" w:hAnsi="Times New Roman" w:cs="Times New Roman"/>
                <w:b/>
                <w:bCs/>
                <w:color w:val="212529"/>
                <w:sz w:val="28"/>
                <w:szCs w:val="28"/>
                <w:lang w:val="uk-UA"/>
              </w:rPr>
              <w:t xml:space="preserve">     7. Підтримання  </w:t>
            </w:r>
            <w:proofErr w:type="spellStart"/>
            <w:r w:rsidRPr="00B6374A">
              <w:rPr>
                <w:rFonts w:ascii="Times New Roman" w:hAnsi="Times New Roman" w:cs="Times New Roman"/>
                <w:b/>
                <w:bCs/>
                <w:color w:val="212529"/>
                <w:sz w:val="28"/>
                <w:szCs w:val="28"/>
                <w:lang w:val="uk-UA"/>
              </w:rPr>
              <w:t>зв'язків</w:t>
            </w:r>
            <w:proofErr w:type="spellEnd"/>
            <w:r w:rsidRPr="00B6374A">
              <w:rPr>
                <w:rFonts w:ascii="Times New Roman" w:hAnsi="Times New Roman" w:cs="Times New Roman"/>
                <w:b/>
                <w:bCs/>
                <w:color w:val="212529"/>
                <w:sz w:val="28"/>
                <w:szCs w:val="28"/>
                <w:lang w:val="uk-UA"/>
              </w:rPr>
              <w:t xml:space="preserve">   між   громадськими   організаціями </w:t>
            </w:r>
            <w:r w:rsidRPr="00B6374A">
              <w:rPr>
                <w:rFonts w:ascii="Times New Roman" w:hAnsi="Times New Roman" w:cs="Times New Roman"/>
                <w:b/>
                <w:bCs/>
                <w:color w:val="212529"/>
                <w:sz w:val="28"/>
                <w:szCs w:val="28"/>
                <w:lang w:val="uk-UA"/>
              </w:rPr>
              <w:br/>
              <w:t xml:space="preserve">органів внутрішніх справ України та поліції Держави Ізраїль шляхом </w:t>
            </w:r>
            <w:r w:rsidRPr="00B6374A">
              <w:rPr>
                <w:rFonts w:ascii="Times New Roman" w:hAnsi="Times New Roman" w:cs="Times New Roman"/>
                <w:b/>
                <w:bCs/>
                <w:color w:val="212529"/>
                <w:sz w:val="28"/>
                <w:szCs w:val="28"/>
                <w:lang w:val="uk-UA"/>
              </w:rPr>
              <w:br/>
              <w:t xml:space="preserve">обміну інформацією, результатами науково-дослідницької діяльності, </w:t>
            </w:r>
            <w:r w:rsidRPr="00B6374A">
              <w:rPr>
                <w:rFonts w:ascii="Times New Roman" w:hAnsi="Times New Roman" w:cs="Times New Roman"/>
                <w:b/>
                <w:bCs/>
                <w:color w:val="212529"/>
                <w:sz w:val="28"/>
                <w:szCs w:val="28"/>
                <w:lang w:val="uk-UA"/>
              </w:rPr>
              <w:br/>
              <w:t xml:space="preserve">обміну передовою технологією та методами роботи. </w:t>
            </w:r>
          </w:p>
          <w:p w14:paraId="327CE2BB" w14:textId="77777777" w:rsidR="00FE44B6" w:rsidRPr="00B6374A" w:rsidRDefault="00FE44B6" w:rsidP="00B6374A">
            <w:pPr>
              <w:autoSpaceDE w:val="0"/>
              <w:autoSpaceDN w:val="0"/>
              <w:adjustRightInd w:val="0"/>
              <w:spacing w:line="360" w:lineRule="auto"/>
              <w:rPr>
                <w:b/>
                <w:bCs/>
                <w:color w:val="00B0F0"/>
                <w:sz w:val="28"/>
                <w:szCs w:val="28"/>
                <w:lang w:val="uk-UA"/>
              </w:rPr>
            </w:pPr>
          </w:p>
        </w:tc>
      </w:tr>
      <w:tr w:rsidR="00FE44B6" w:rsidRPr="00C47D70" w14:paraId="350D8485" w14:textId="77777777" w:rsidTr="00B6374A">
        <w:tc>
          <w:tcPr>
            <w:tcW w:w="4785" w:type="dxa"/>
            <w:shd w:val="clear" w:color="auto" w:fill="DFD8E8"/>
          </w:tcPr>
          <w:p w14:paraId="7FE80862" w14:textId="77777777" w:rsidR="00FE44B6" w:rsidRPr="00B6374A" w:rsidRDefault="00FE44B6" w:rsidP="00B6374A">
            <w:pPr>
              <w:pStyle w:val="HTML"/>
              <w:spacing w:line="360" w:lineRule="auto"/>
              <w:ind w:firstLine="919"/>
              <w:jc w:val="both"/>
              <w:rPr>
                <w:rStyle w:val="dat"/>
                <w:rFonts w:ascii="Times New Roman" w:hAnsi="Times New Roman" w:cs="Courier New"/>
                <w:b/>
                <w:bCs/>
                <w:sz w:val="28"/>
                <w:szCs w:val="28"/>
                <w:lang w:val="uk-UA"/>
              </w:rPr>
            </w:pPr>
            <w:r w:rsidRPr="00B6374A">
              <w:rPr>
                <w:rFonts w:ascii="Times New Roman" w:hAnsi="Times New Roman" w:cs="Times New Roman"/>
                <w:b/>
                <w:bCs/>
                <w:sz w:val="28"/>
                <w:szCs w:val="28"/>
                <w:lang w:val="uk-UA"/>
              </w:rPr>
              <w:t xml:space="preserve">2) Договір між Кабінетом Міністрів України, Урядом Республіки Молдова й Урядом Румунії про співробітництво у боротьбі зі злочинністю, затверджений Постановою Кабінету Міністрів України від </w:t>
            </w:r>
            <w:r w:rsidRPr="00B6374A">
              <w:rPr>
                <w:rStyle w:val="dat"/>
                <w:rFonts w:ascii="Times New Roman" w:hAnsi="Times New Roman" w:cs="Courier New"/>
                <w:b/>
                <w:bCs/>
                <w:sz w:val="28"/>
                <w:szCs w:val="28"/>
                <w:lang w:val="uk-UA"/>
              </w:rPr>
              <w:t>06.07.1999 р.;</w:t>
            </w:r>
          </w:p>
          <w:p w14:paraId="039684C7" w14:textId="77777777" w:rsidR="00FE44B6" w:rsidRPr="00B6374A" w:rsidRDefault="00FE44B6" w:rsidP="00B6374A">
            <w:pPr>
              <w:autoSpaceDE w:val="0"/>
              <w:autoSpaceDN w:val="0"/>
              <w:adjustRightInd w:val="0"/>
              <w:spacing w:line="360" w:lineRule="auto"/>
              <w:rPr>
                <w:b/>
                <w:bCs/>
                <w:color w:val="00B0F0"/>
                <w:sz w:val="28"/>
                <w:szCs w:val="28"/>
                <w:lang w:val="uk-UA"/>
              </w:rPr>
            </w:pPr>
          </w:p>
        </w:tc>
        <w:tc>
          <w:tcPr>
            <w:tcW w:w="4786" w:type="dxa"/>
            <w:shd w:val="clear" w:color="auto" w:fill="DFD8E8"/>
          </w:tcPr>
          <w:p w14:paraId="40706C6F"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r w:rsidRPr="00B6374A">
              <w:rPr>
                <w:rFonts w:ascii="Times New Roman" w:hAnsi="Times New Roman" w:cs="Times New Roman"/>
                <w:color w:val="212529"/>
                <w:sz w:val="28"/>
                <w:szCs w:val="28"/>
                <w:lang w:val="uk-UA"/>
              </w:rPr>
              <w:br/>
              <w:t xml:space="preserve">     1. Сторони  будуть співпрацювати та надавати взаємну допомогу </w:t>
            </w:r>
            <w:r w:rsidRPr="00B6374A">
              <w:rPr>
                <w:rFonts w:ascii="Times New Roman" w:hAnsi="Times New Roman" w:cs="Times New Roman"/>
                <w:color w:val="212529"/>
                <w:sz w:val="28"/>
                <w:szCs w:val="28"/>
                <w:lang w:val="uk-UA"/>
              </w:rPr>
              <w:br/>
              <w:t xml:space="preserve">в попередженні й розкритті злочинів,  виявленні осіб,  які вчинили </w:t>
            </w:r>
            <w:r w:rsidRPr="00B6374A">
              <w:rPr>
                <w:rFonts w:ascii="Times New Roman" w:hAnsi="Times New Roman" w:cs="Times New Roman"/>
                <w:color w:val="212529"/>
                <w:sz w:val="28"/>
                <w:szCs w:val="28"/>
                <w:lang w:val="uk-UA"/>
              </w:rPr>
              <w:br/>
              <w:t xml:space="preserve">злочини, передовсім в таких напрямках: </w:t>
            </w:r>
          </w:p>
          <w:p w14:paraId="33FCA342"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p>
          <w:p w14:paraId="7E0FF902"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bookmarkStart w:id="13" w:name="o18"/>
            <w:bookmarkEnd w:id="13"/>
            <w:r w:rsidRPr="00B6374A">
              <w:rPr>
                <w:rFonts w:ascii="Times New Roman" w:hAnsi="Times New Roman" w:cs="Times New Roman"/>
                <w:color w:val="212529"/>
                <w:sz w:val="28"/>
                <w:szCs w:val="28"/>
                <w:lang w:val="uk-UA"/>
              </w:rPr>
              <w:t xml:space="preserve">     1.1. боротьба з організованою злочинністю та корупцією; </w:t>
            </w:r>
          </w:p>
          <w:p w14:paraId="45D0C05B"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p>
          <w:p w14:paraId="74703BFF"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bookmarkStart w:id="14" w:name="o19"/>
            <w:bookmarkEnd w:id="14"/>
            <w:r w:rsidRPr="00B6374A">
              <w:rPr>
                <w:rFonts w:ascii="Times New Roman" w:hAnsi="Times New Roman" w:cs="Times New Roman"/>
                <w:color w:val="212529"/>
                <w:sz w:val="28"/>
                <w:szCs w:val="28"/>
                <w:lang w:val="uk-UA"/>
              </w:rPr>
              <w:t xml:space="preserve">     1.2. боротьба з тероризмом; </w:t>
            </w:r>
          </w:p>
          <w:p w14:paraId="10BA96C8"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p>
          <w:p w14:paraId="613734EC"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bookmarkStart w:id="15" w:name="o20"/>
            <w:bookmarkEnd w:id="15"/>
            <w:r w:rsidRPr="00B6374A">
              <w:rPr>
                <w:rFonts w:ascii="Times New Roman" w:hAnsi="Times New Roman" w:cs="Times New Roman"/>
                <w:color w:val="212529"/>
                <w:sz w:val="28"/>
                <w:szCs w:val="28"/>
                <w:lang w:val="uk-UA"/>
              </w:rPr>
              <w:t xml:space="preserve">     1.3. боротьба   з   незаконним   обігом  зброї,  боєприпасів, </w:t>
            </w:r>
            <w:r w:rsidRPr="00B6374A">
              <w:rPr>
                <w:rFonts w:ascii="Times New Roman" w:hAnsi="Times New Roman" w:cs="Times New Roman"/>
                <w:color w:val="212529"/>
                <w:sz w:val="28"/>
                <w:szCs w:val="28"/>
                <w:lang w:val="uk-UA"/>
              </w:rPr>
              <w:br/>
              <w:t xml:space="preserve">вибухових та токсичних речовин, радіоактивних матеріалів; </w:t>
            </w:r>
          </w:p>
          <w:p w14:paraId="1DF61967"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p>
          <w:p w14:paraId="05394BD4"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bookmarkStart w:id="16" w:name="o21"/>
            <w:bookmarkEnd w:id="16"/>
            <w:r w:rsidRPr="00B6374A">
              <w:rPr>
                <w:rFonts w:ascii="Times New Roman" w:hAnsi="Times New Roman" w:cs="Times New Roman"/>
                <w:color w:val="212529"/>
                <w:sz w:val="28"/>
                <w:szCs w:val="28"/>
                <w:lang w:val="uk-UA"/>
              </w:rPr>
              <w:t xml:space="preserve">     1.4. боротьба   з    незаконним    виробництвом,    набуттям, </w:t>
            </w:r>
            <w:r w:rsidRPr="00B6374A">
              <w:rPr>
                <w:rFonts w:ascii="Times New Roman" w:hAnsi="Times New Roman" w:cs="Times New Roman"/>
                <w:color w:val="212529"/>
                <w:sz w:val="28"/>
                <w:szCs w:val="28"/>
                <w:lang w:val="uk-UA"/>
              </w:rPr>
              <w:br/>
              <w:t xml:space="preserve">зберіганням  й обігом наркотичних засобів,  психотропних речовин і </w:t>
            </w:r>
            <w:r w:rsidRPr="00B6374A">
              <w:rPr>
                <w:rFonts w:ascii="Times New Roman" w:hAnsi="Times New Roman" w:cs="Times New Roman"/>
                <w:color w:val="212529"/>
                <w:sz w:val="28"/>
                <w:szCs w:val="28"/>
                <w:lang w:val="uk-UA"/>
              </w:rPr>
              <w:br/>
              <w:t xml:space="preserve">прекурсорів, а також незаконною торгівлею ними; </w:t>
            </w:r>
          </w:p>
          <w:p w14:paraId="021EBB77"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p>
          <w:p w14:paraId="700A8797"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bookmarkStart w:id="17" w:name="o22"/>
            <w:bookmarkEnd w:id="17"/>
            <w:r w:rsidRPr="00B6374A">
              <w:rPr>
                <w:rFonts w:ascii="Times New Roman" w:hAnsi="Times New Roman" w:cs="Times New Roman"/>
                <w:color w:val="212529"/>
                <w:sz w:val="28"/>
                <w:szCs w:val="28"/>
                <w:lang w:val="uk-UA"/>
              </w:rPr>
              <w:t xml:space="preserve">     1.5. боротьба  з   фальшивомонетництвом   і   розповсюдженням </w:t>
            </w:r>
            <w:r w:rsidRPr="00B6374A">
              <w:rPr>
                <w:rFonts w:ascii="Times New Roman" w:hAnsi="Times New Roman" w:cs="Times New Roman"/>
                <w:color w:val="212529"/>
                <w:sz w:val="28"/>
                <w:szCs w:val="28"/>
                <w:lang w:val="uk-UA"/>
              </w:rPr>
              <w:br/>
              <w:t xml:space="preserve">фальшивих грошей; </w:t>
            </w:r>
          </w:p>
          <w:p w14:paraId="5F009102"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p>
          <w:p w14:paraId="33C7F2E3"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bookmarkStart w:id="18" w:name="o23"/>
            <w:bookmarkEnd w:id="18"/>
            <w:r w:rsidRPr="00B6374A">
              <w:rPr>
                <w:rFonts w:ascii="Times New Roman" w:hAnsi="Times New Roman" w:cs="Times New Roman"/>
                <w:color w:val="212529"/>
                <w:sz w:val="28"/>
                <w:szCs w:val="28"/>
                <w:lang w:val="uk-UA"/>
              </w:rPr>
              <w:t xml:space="preserve">     1.6. боротьба   з   підробленням,  незаконним  виготовленням, </w:t>
            </w:r>
            <w:r w:rsidRPr="00B6374A">
              <w:rPr>
                <w:rFonts w:ascii="Times New Roman" w:hAnsi="Times New Roman" w:cs="Times New Roman"/>
                <w:color w:val="212529"/>
                <w:sz w:val="28"/>
                <w:szCs w:val="28"/>
                <w:lang w:val="uk-UA"/>
              </w:rPr>
              <w:br/>
              <w:t xml:space="preserve">внесенням  змін  і  розповсюдженням  </w:t>
            </w:r>
            <w:r w:rsidRPr="00B6374A">
              <w:rPr>
                <w:rFonts w:ascii="Times New Roman" w:hAnsi="Times New Roman" w:cs="Times New Roman"/>
                <w:color w:val="212529"/>
                <w:sz w:val="28"/>
                <w:szCs w:val="28"/>
                <w:lang w:val="uk-UA"/>
              </w:rPr>
              <w:lastRenderedPageBreak/>
              <w:t xml:space="preserve">цінних  паперів  і  офіційних </w:t>
            </w:r>
            <w:r w:rsidRPr="00B6374A">
              <w:rPr>
                <w:rFonts w:ascii="Times New Roman" w:hAnsi="Times New Roman" w:cs="Times New Roman"/>
                <w:color w:val="212529"/>
                <w:sz w:val="28"/>
                <w:szCs w:val="28"/>
                <w:lang w:val="uk-UA"/>
              </w:rPr>
              <w:br/>
              <w:t xml:space="preserve">документів, а також їх використанням; </w:t>
            </w:r>
          </w:p>
          <w:p w14:paraId="18BDBD4B"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p>
          <w:p w14:paraId="42139D05"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bookmarkStart w:id="19" w:name="o24"/>
            <w:bookmarkEnd w:id="19"/>
            <w:r w:rsidRPr="00B6374A">
              <w:rPr>
                <w:rFonts w:ascii="Times New Roman" w:hAnsi="Times New Roman" w:cs="Times New Roman"/>
                <w:color w:val="212529"/>
                <w:sz w:val="28"/>
                <w:szCs w:val="28"/>
                <w:lang w:val="uk-UA"/>
              </w:rPr>
              <w:t xml:space="preserve">     1.7. боротьба зі злочинами в сфері економіки,  в тому числі з </w:t>
            </w:r>
            <w:r w:rsidRPr="00B6374A">
              <w:rPr>
                <w:rFonts w:ascii="Times New Roman" w:hAnsi="Times New Roman" w:cs="Times New Roman"/>
                <w:color w:val="212529"/>
                <w:sz w:val="28"/>
                <w:szCs w:val="28"/>
                <w:lang w:val="uk-UA"/>
              </w:rPr>
              <w:br/>
              <w:t xml:space="preserve">ухиленням від сплати податків, незаконними міжнародними операціями </w:t>
            </w:r>
            <w:r w:rsidRPr="00B6374A">
              <w:rPr>
                <w:rFonts w:ascii="Times New Roman" w:hAnsi="Times New Roman" w:cs="Times New Roman"/>
                <w:color w:val="212529"/>
                <w:sz w:val="28"/>
                <w:szCs w:val="28"/>
                <w:lang w:val="uk-UA"/>
              </w:rPr>
              <w:br/>
              <w:t xml:space="preserve">з  валютними  цінностями,  незаконними  фінансовими  й експортними </w:t>
            </w:r>
            <w:r w:rsidRPr="00B6374A">
              <w:rPr>
                <w:rFonts w:ascii="Times New Roman" w:hAnsi="Times New Roman" w:cs="Times New Roman"/>
                <w:color w:val="212529"/>
                <w:sz w:val="28"/>
                <w:szCs w:val="28"/>
                <w:lang w:val="uk-UA"/>
              </w:rPr>
              <w:br/>
              <w:t xml:space="preserve">операціями, легалізацією незаконних доходів; </w:t>
            </w:r>
          </w:p>
          <w:p w14:paraId="057B9A31"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p>
          <w:p w14:paraId="71D70750"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bookmarkStart w:id="20" w:name="o25"/>
            <w:bookmarkEnd w:id="20"/>
            <w:r w:rsidRPr="00B6374A">
              <w:rPr>
                <w:rFonts w:ascii="Times New Roman" w:hAnsi="Times New Roman" w:cs="Times New Roman"/>
                <w:color w:val="212529"/>
                <w:sz w:val="28"/>
                <w:szCs w:val="28"/>
                <w:lang w:val="uk-UA"/>
              </w:rPr>
              <w:t xml:space="preserve">     1.8. боротьба з контрабандою; </w:t>
            </w:r>
          </w:p>
          <w:p w14:paraId="61408D22"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p>
          <w:p w14:paraId="047341F9"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bookmarkStart w:id="21" w:name="o26"/>
            <w:bookmarkEnd w:id="21"/>
            <w:r w:rsidRPr="00B6374A">
              <w:rPr>
                <w:rFonts w:ascii="Times New Roman" w:hAnsi="Times New Roman" w:cs="Times New Roman"/>
                <w:color w:val="212529"/>
                <w:sz w:val="28"/>
                <w:szCs w:val="28"/>
                <w:lang w:val="uk-UA"/>
              </w:rPr>
              <w:t xml:space="preserve">     1.9. боротьба  з  насильницькими   злочинами   проти   життя, </w:t>
            </w:r>
            <w:r w:rsidRPr="00B6374A">
              <w:rPr>
                <w:rFonts w:ascii="Times New Roman" w:hAnsi="Times New Roman" w:cs="Times New Roman"/>
                <w:color w:val="212529"/>
                <w:sz w:val="28"/>
                <w:szCs w:val="28"/>
                <w:lang w:val="uk-UA"/>
              </w:rPr>
              <w:br/>
              <w:t xml:space="preserve">здоров'я, свободи, гідності особи й проти власності; </w:t>
            </w:r>
          </w:p>
          <w:p w14:paraId="54B6A128"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p>
          <w:p w14:paraId="7D51621B"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bookmarkStart w:id="22" w:name="o27"/>
            <w:bookmarkEnd w:id="22"/>
            <w:r w:rsidRPr="00B6374A">
              <w:rPr>
                <w:rFonts w:ascii="Times New Roman" w:hAnsi="Times New Roman" w:cs="Times New Roman"/>
                <w:color w:val="212529"/>
                <w:sz w:val="28"/>
                <w:szCs w:val="28"/>
                <w:lang w:val="uk-UA"/>
              </w:rPr>
              <w:t xml:space="preserve">     1.10. розшук зниклих  безвісти, ідентифікація невідомих осіб, </w:t>
            </w:r>
            <w:r w:rsidRPr="00B6374A">
              <w:rPr>
                <w:rFonts w:ascii="Times New Roman" w:hAnsi="Times New Roman" w:cs="Times New Roman"/>
                <w:color w:val="212529"/>
                <w:sz w:val="28"/>
                <w:szCs w:val="28"/>
                <w:lang w:val="uk-UA"/>
              </w:rPr>
              <w:br/>
              <w:t xml:space="preserve">а також </w:t>
            </w:r>
            <w:proofErr w:type="spellStart"/>
            <w:r w:rsidRPr="00B6374A">
              <w:rPr>
                <w:rFonts w:ascii="Times New Roman" w:hAnsi="Times New Roman" w:cs="Times New Roman"/>
                <w:color w:val="212529"/>
                <w:sz w:val="28"/>
                <w:szCs w:val="28"/>
                <w:lang w:val="uk-UA"/>
              </w:rPr>
              <w:t>неопізнаних</w:t>
            </w:r>
            <w:proofErr w:type="spellEnd"/>
            <w:r w:rsidRPr="00B6374A">
              <w:rPr>
                <w:rFonts w:ascii="Times New Roman" w:hAnsi="Times New Roman" w:cs="Times New Roman"/>
                <w:color w:val="212529"/>
                <w:sz w:val="28"/>
                <w:szCs w:val="28"/>
                <w:lang w:val="uk-UA"/>
              </w:rPr>
              <w:t xml:space="preserve"> трупів; </w:t>
            </w:r>
          </w:p>
          <w:p w14:paraId="362D9933"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p>
          <w:p w14:paraId="0E5B08E1"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bookmarkStart w:id="23" w:name="o28"/>
            <w:bookmarkEnd w:id="23"/>
            <w:r w:rsidRPr="00B6374A">
              <w:rPr>
                <w:rFonts w:ascii="Times New Roman" w:hAnsi="Times New Roman" w:cs="Times New Roman"/>
                <w:color w:val="212529"/>
                <w:sz w:val="28"/>
                <w:szCs w:val="28"/>
                <w:lang w:val="uk-UA"/>
              </w:rPr>
              <w:t xml:space="preserve">     1.11. боротьба з посяганнями на інтелектуальну власність; </w:t>
            </w:r>
          </w:p>
          <w:p w14:paraId="557060ED"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p>
          <w:p w14:paraId="53433EFC"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bookmarkStart w:id="24" w:name="o29"/>
            <w:bookmarkEnd w:id="24"/>
            <w:r w:rsidRPr="00B6374A">
              <w:rPr>
                <w:rFonts w:ascii="Times New Roman" w:hAnsi="Times New Roman" w:cs="Times New Roman"/>
                <w:color w:val="212529"/>
                <w:sz w:val="28"/>
                <w:szCs w:val="28"/>
                <w:lang w:val="uk-UA"/>
              </w:rPr>
              <w:t xml:space="preserve">     1.12. розшук осіб,  підозрюваних у скоєнні злочинів,  а також </w:t>
            </w:r>
            <w:r w:rsidRPr="00B6374A">
              <w:rPr>
                <w:rFonts w:ascii="Times New Roman" w:hAnsi="Times New Roman" w:cs="Times New Roman"/>
                <w:color w:val="212529"/>
                <w:sz w:val="28"/>
                <w:szCs w:val="28"/>
                <w:lang w:val="uk-UA"/>
              </w:rPr>
              <w:br/>
              <w:t xml:space="preserve">осіб,   які   ухиляються  від  кримінальної  відповідальності  або </w:t>
            </w:r>
            <w:r w:rsidRPr="00B6374A">
              <w:rPr>
                <w:rFonts w:ascii="Times New Roman" w:hAnsi="Times New Roman" w:cs="Times New Roman"/>
                <w:color w:val="212529"/>
                <w:sz w:val="28"/>
                <w:szCs w:val="28"/>
                <w:lang w:val="uk-UA"/>
              </w:rPr>
              <w:br/>
              <w:t xml:space="preserve">відбування покарання; </w:t>
            </w:r>
          </w:p>
          <w:p w14:paraId="55D4300C"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p>
          <w:p w14:paraId="484428C8"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bookmarkStart w:id="25" w:name="o30"/>
            <w:bookmarkEnd w:id="25"/>
            <w:r w:rsidRPr="00B6374A">
              <w:rPr>
                <w:rFonts w:ascii="Times New Roman" w:hAnsi="Times New Roman" w:cs="Times New Roman"/>
                <w:color w:val="212529"/>
                <w:sz w:val="28"/>
                <w:szCs w:val="28"/>
                <w:lang w:val="uk-UA"/>
              </w:rPr>
              <w:t xml:space="preserve">     1.13. боротьба із злочинами,  пов'язаними з незаконним обігом </w:t>
            </w:r>
            <w:r w:rsidRPr="00B6374A">
              <w:rPr>
                <w:rFonts w:ascii="Times New Roman" w:hAnsi="Times New Roman" w:cs="Times New Roman"/>
                <w:color w:val="212529"/>
                <w:sz w:val="28"/>
                <w:szCs w:val="28"/>
                <w:lang w:val="uk-UA"/>
              </w:rPr>
              <w:br/>
              <w:t xml:space="preserve">предметів,  що  належать  до  культурної  та  історичної спадщини, </w:t>
            </w:r>
            <w:r w:rsidRPr="00B6374A">
              <w:rPr>
                <w:rFonts w:ascii="Times New Roman" w:hAnsi="Times New Roman" w:cs="Times New Roman"/>
                <w:color w:val="212529"/>
                <w:sz w:val="28"/>
                <w:szCs w:val="28"/>
                <w:lang w:val="uk-UA"/>
              </w:rPr>
              <w:br/>
              <w:t xml:space="preserve">витворів мистецтва,  коштовних каменів та металів,  а також  інших </w:t>
            </w:r>
            <w:r w:rsidRPr="00B6374A">
              <w:rPr>
                <w:rFonts w:ascii="Times New Roman" w:hAnsi="Times New Roman" w:cs="Times New Roman"/>
                <w:color w:val="212529"/>
                <w:sz w:val="28"/>
                <w:szCs w:val="28"/>
                <w:lang w:val="uk-UA"/>
              </w:rPr>
              <w:br/>
            </w:r>
            <w:proofErr w:type="spellStart"/>
            <w:r w:rsidRPr="00B6374A">
              <w:rPr>
                <w:rFonts w:ascii="Times New Roman" w:hAnsi="Times New Roman" w:cs="Times New Roman"/>
                <w:color w:val="212529"/>
                <w:sz w:val="28"/>
                <w:szCs w:val="28"/>
                <w:lang w:val="uk-UA"/>
              </w:rPr>
              <w:t>коштовностей</w:t>
            </w:r>
            <w:proofErr w:type="spellEnd"/>
            <w:r w:rsidRPr="00B6374A">
              <w:rPr>
                <w:rFonts w:ascii="Times New Roman" w:hAnsi="Times New Roman" w:cs="Times New Roman"/>
                <w:color w:val="212529"/>
                <w:sz w:val="28"/>
                <w:szCs w:val="28"/>
                <w:lang w:val="uk-UA"/>
              </w:rPr>
              <w:t xml:space="preserve">; </w:t>
            </w:r>
          </w:p>
          <w:p w14:paraId="79DD5420"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p>
          <w:p w14:paraId="3AF136CD"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bookmarkStart w:id="26" w:name="o31"/>
            <w:bookmarkEnd w:id="26"/>
            <w:r w:rsidRPr="00B6374A">
              <w:rPr>
                <w:rFonts w:ascii="Times New Roman" w:hAnsi="Times New Roman" w:cs="Times New Roman"/>
                <w:color w:val="212529"/>
                <w:sz w:val="28"/>
                <w:szCs w:val="28"/>
                <w:lang w:val="uk-UA"/>
              </w:rPr>
              <w:t xml:space="preserve">     1.14. боротьба    з   розкраданням   </w:t>
            </w:r>
            <w:r w:rsidRPr="00B6374A">
              <w:rPr>
                <w:rFonts w:ascii="Times New Roman" w:hAnsi="Times New Roman" w:cs="Times New Roman"/>
                <w:color w:val="212529"/>
                <w:sz w:val="28"/>
                <w:szCs w:val="28"/>
                <w:lang w:val="uk-UA"/>
              </w:rPr>
              <w:lastRenderedPageBreak/>
              <w:t xml:space="preserve">та   незаконним   обігом </w:t>
            </w:r>
            <w:r w:rsidRPr="00B6374A">
              <w:rPr>
                <w:rFonts w:ascii="Times New Roman" w:hAnsi="Times New Roman" w:cs="Times New Roman"/>
                <w:color w:val="212529"/>
                <w:sz w:val="28"/>
                <w:szCs w:val="28"/>
                <w:lang w:val="uk-UA"/>
              </w:rPr>
              <w:br/>
              <w:t xml:space="preserve">автотранспортних засобів, а також підробкою документів на них; </w:t>
            </w:r>
          </w:p>
          <w:p w14:paraId="52D034F5"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p>
          <w:p w14:paraId="188C76B8"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bookmarkStart w:id="27" w:name="o32"/>
            <w:bookmarkEnd w:id="27"/>
            <w:r w:rsidRPr="00B6374A">
              <w:rPr>
                <w:rFonts w:ascii="Times New Roman" w:hAnsi="Times New Roman" w:cs="Times New Roman"/>
                <w:color w:val="212529"/>
                <w:sz w:val="28"/>
                <w:szCs w:val="28"/>
                <w:lang w:val="uk-UA"/>
              </w:rPr>
              <w:t xml:space="preserve">     1.15. боротьба    з    торгівлею    людьми,     проституцією, </w:t>
            </w:r>
            <w:r w:rsidRPr="00B6374A">
              <w:rPr>
                <w:rFonts w:ascii="Times New Roman" w:hAnsi="Times New Roman" w:cs="Times New Roman"/>
                <w:color w:val="212529"/>
                <w:sz w:val="28"/>
                <w:szCs w:val="28"/>
                <w:lang w:val="uk-UA"/>
              </w:rPr>
              <w:br/>
              <w:t xml:space="preserve">експлуатацією дітей з сексуальними намірами; </w:t>
            </w:r>
          </w:p>
          <w:p w14:paraId="5FB330E8"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p>
          <w:p w14:paraId="786819BB"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bookmarkStart w:id="28" w:name="o33"/>
            <w:bookmarkEnd w:id="28"/>
            <w:r w:rsidRPr="00B6374A">
              <w:rPr>
                <w:rFonts w:ascii="Times New Roman" w:hAnsi="Times New Roman" w:cs="Times New Roman"/>
                <w:color w:val="212529"/>
                <w:sz w:val="28"/>
                <w:szCs w:val="28"/>
                <w:lang w:val="uk-UA"/>
              </w:rPr>
              <w:t xml:space="preserve">     1.16. боротьба з нелегальною міграцією; </w:t>
            </w:r>
          </w:p>
          <w:p w14:paraId="4CB018E3"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p>
          <w:p w14:paraId="1AB7A358"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bookmarkStart w:id="29" w:name="o34"/>
            <w:bookmarkEnd w:id="29"/>
            <w:r w:rsidRPr="00B6374A">
              <w:rPr>
                <w:rFonts w:ascii="Times New Roman" w:hAnsi="Times New Roman" w:cs="Times New Roman"/>
                <w:color w:val="212529"/>
                <w:sz w:val="28"/>
                <w:szCs w:val="28"/>
                <w:lang w:val="uk-UA"/>
              </w:rPr>
              <w:t xml:space="preserve">     1.17. боротьба з комп'ютерними злочинами; </w:t>
            </w:r>
          </w:p>
          <w:p w14:paraId="12022982"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p>
          <w:p w14:paraId="77FF1F17"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bookmarkStart w:id="30" w:name="o35"/>
            <w:bookmarkEnd w:id="30"/>
            <w:r w:rsidRPr="00B6374A">
              <w:rPr>
                <w:rFonts w:ascii="Times New Roman" w:hAnsi="Times New Roman" w:cs="Times New Roman"/>
                <w:color w:val="212529"/>
                <w:sz w:val="28"/>
                <w:szCs w:val="28"/>
                <w:lang w:val="uk-UA"/>
              </w:rPr>
              <w:t xml:space="preserve">     1.18. боротьба з екологічними злочинами; </w:t>
            </w:r>
          </w:p>
          <w:p w14:paraId="11589E68"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p>
          <w:p w14:paraId="0FC1C8BC" w14:textId="77777777" w:rsidR="00FE44B6" w:rsidRPr="00B6374A" w:rsidRDefault="00FE44B6" w:rsidP="00B6374A">
            <w:pPr>
              <w:pStyle w:val="HTML"/>
              <w:shd w:val="clear" w:color="auto" w:fill="FFFFFF"/>
              <w:rPr>
                <w:rFonts w:ascii="Times New Roman" w:hAnsi="Times New Roman" w:cs="Times New Roman"/>
                <w:color w:val="212529"/>
                <w:sz w:val="28"/>
                <w:szCs w:val="28"/>
                <w:lang w:val="uk-UA"/>
              </w:rPr>
            </w:pPr>
            <w:bookmarkStart w:id="31" w:name="o36"/>
            <w:bookmarkEnd w:id="31"/>
            <w:r w:rsidRPr="00B6374A">
              <w:rPr>
                <w:rFonts w:ascii="Times New Roman" w:hAnsi="Times New Roman" w:cs="Times New Roman"/>
                <w:color w:val="212529"/>
                <w:sz w:val="28"/>
                <w:szCs w:val="28"/>
                <w:lang w:val="uk-UA"/>
              </w:rPr>
              <w:t xml:space="preserve">     1.19. забезпечення   безпеки   на   транспорті   та   безпеки </w:t>
            </w:r>
            <w:r w:rsidRPr="00B6374A">
              <w:rPr>
                <w:rFonts w:ascii="Times New Roman" w:hAnsi="Times New Roman" w:cs="Times New Roman"/>
                <w:color w:val="212529"/>
                <w:sz w:val="28"/>
                <w:szCs w:val="28"/>
                <w:lang w:val="uk-UA"/>
              </w:rPr>
              <w:br/>
              <w:t xml:space="preserve">дорожнього руху,  супроводження та охорона цінних  та  спеціальних </w:t>
            </w:r>
            <w:r w:rsidRPr="00B6374A">
              <w:rPr>
                <w:rFonts w:ascii="Times New Roman" w:hAnsi="Times New Roman" w:cs="Times New Roman"/>
                <w:color w:val="212529"/>
                <w:sz w:val="28"/>
                <w:szCs w:val="28"/>
                <w:lang w:val="uk-UA"/>
              </w:rPr>
              <w:br/>
              <w:t xml:space="preserve">вантажів. </w:t>
            </w:r>
          </w:p>
          <w:p w14:paraId="183E9CAE" w14:textId="77777777" w:rsidR="00FE44B6" w:rsidRPr="00B6374A" w:rsidRDefault="00FE44B6" w:rsidP="00B6374A">
            <w:pPr>
              <w:autoSpaceDE w:val="0"/>
              <w:autoSpaceDN w:val="0"/>
              <w:adjustRightInd w:val="0"/>
              <w:spacing w:line="360" w:lineRule="auto"/>
              <w:rPr>
                <w:color w:val="00B0F0"/>
                <w:sz w:val="28"/>
                <w:szCs w:val="28"/>
                <w:lang w:val="uk-UA"/>
              </w:rPr>
            </w:pPr>
          </w:p>
        </w:tc>
      </w:tr>
      <w:tr w:rsidR="00FE44B6" w:rsidRPr="00D9311B" w14:paraId="30FBFA5B" w14:textId="77777777" w:rsidTr="00B6374A">
        <w:tc>
          <w:tcPr>
            <w:tcW w:w="4785" w:type="dxa"/>
          </w:tcPr>
          <w:p w14:paraId="62A1BCD4" w14:textId="77777777" w:rsidR="00FE44B6" w:rsidRPr="00B6374A" w:rsidRDefault="00FE44B6" w:rsidP="00B6374A">
            <w:pPr>
              <w:pStyle w:val="HTML"/>
              <w:spacing w:line="360" w:lineRule="auto"/>
              <w:ind w:firstLine="919"/>
              <w:jc w:val="both"/>
              <w:rPr>
                <w:rFonts w:ascii="Times New Roman" w:hAnsi="Times New Roman" w:cs="Times New Roman"/>
                <w:b/>
                <w:bCs/>
                <w:sz w:val="28"/>
                <w:szCs w:val="28"/>
                <w:lang w:val="uk-UA"/>
              </w:rPr>
            </w:pPr>
            <w:r w:rsidRPr="00B6374A">
              <w:rPr>
                <w:rStyle w:val="dat"/>
                <w:rFonts w:ascii="Times New Roman" w:hAnsi="Times New Roman" w:cs="Courier New"/>
                <w:b/>
                <w:bCs/>
                <w:sz w:val="28"/>
                <w:szCs w:val="28"/>
                <w:lang w:val="uk-UA"/>
              </w:rPr>
              <w:lastRenderedPageBreak/>
              <w:t xml:space="preserve">3)  </w:t>
            </w:r>
            <w:r w:rsidRPr="00B6374A">
              <w:rPr>
                <w:rFonts w:ascii="Times New Roman" w:hAnsi="Times New Roman" w:cs="Times New Roman"/>
                <w:b/>
                <w:bCs/>
                <w:sz w:val="28"/>
                <w:szCs w:val="28"/>
                <w:lang w:val="uk-UA"/>
              </w:rPr>
              <w:t>Договір між Кабінетом Міністрів України, Урядом Латвійської Республіки про співробітництво в боротьбі з тероризмом, незаконним обігом наркотичних засобів, психотропних речовин, прекурсорів та організованою злочинністю, затверджений Постановою Кабінету Міністрів України від 24</w:t>
            </w:r>
            <w:r w:rsidRPr="00B6374A">
              <w:rPr>
                <w:rStyle w:val="dat"/>
                <w:rFonts w:ascii="Times New Roman" w:hAnsi="Times New Roman" w:cs="Courier New"/>
                <w:b/>
                <w:bCs/>
                <w:sz w:val="28"/>
                <w:szCs w:val="28"/>
                <w:lang w:val="uk-UA"/>
              </w:rPr>
              <w:t>.02.2000 р.</w:t>
            </w:r>
            <w:r w:rsidRPr="00B6374A">
              <w:rPr>
                <w:rFonts w:ascii="Times New Roman" w:hAnsi="Times New Roman" w:cs="Times New Roman"/>
                <w:b/>
                <w:bCs/>
                <w:sz w:val="28"/>
                <w:szCs w:val="28"/>
                <w:lang w:val="uk-UA"/>
              </w:rPr>
              <w:t xml:space="preserve"> ;</w:t>
            </w:r>
          </w:p>
          <w:p w14:paraId="71D5FB09" w14:textId="77777777" w:rsidR="00FE44B6" w:rsidRPr="00B6374A" w:rsidRDefault="00FE44B6" w:rsidP="00B6374A">
            <w:pPr>
              <w:autoSpaceDE w:val="0"/>
              <w:autoSpaceDN w:val="0"/>
              <w:adjustRightInd w:val="0"/>
              <w:spacing w:line="360" w:lineRule="auto"/>
              <w:rPr>
                <w:b/>
                <w:bCs/>
                <w:color w:val="00B0F0"/>
                <w:sz w:val="28"/>
                <w:szCs w:val="28"/>
                <w:lang w:val="uk-UA"/>
              </w:rPr>
            </w:pPr>
          </w:p>
        </w:tc>
        <w:tc>
          <w:tcPr>
            <w:tcW w:w="4786" w:type="dxa"/>
          </w:tcPr>
          <w:p w14:paraId="390C894C" w14:textId="77777777" w:rsidR="00FE44B6" w:rsidRPr="00B6374A" w:rsidRDefault="00FE44B6" w:rsidP="00B6374A">
            <w:pPr>
              <w:autoSpaceDE w:val="0"/>
              <w:autoSpaceDN w:val="0"/>
              <w:adjustRightInd w:val="0"/>
              <w:spacing w:line="360" w:lineRule="auto"/>
              <w:rPr>
                <w:color w:val="00B0F0"/>
                <w:sz w:val="28"/>
                <w:szCs w:val="28"/>
                <w:lang w:val="uk-UA"/>
              </w:rPr>
            </w:pPr>
            <w:r w:rsidRPr="00B6374A">
              <w:rPr>
                <w:color w:val="212529"/>
                <w:sz w:val="28"/>
                <w:szCs w:val="28"/>
                <w:shd w:val="clear" w:color="auto" w:fill="FFFFFF"/>
                <w:lang w:val="uk-UA"/>
              </w:rPr>
              <w:t xml:space="preserve">Дотримуючись положень   національного   законодавства   своїх </w:t>
            </w:r>
            <w:r w:rsidRPr="00B6374A">
              <w:rPr>
                <w:color w:val="212529"/>
                <w:sz w:val="28"/>
                <w:szCs w:val="28"/>
                <w:lang w:val="uk-UA"/>
              </w:rPr>
              <w:br/>
            </w:r>
            <w:r w:rsidRPr="00B6374A">
              <w:rPr>
                <w:color w:val="212529"/>
                <w:sz w:val="28"/>
                <w:szCs w:val="28"/>
                <w:shd w:val="clear" w:color="auto" w:fill="FFFFFF"/>
                <w:lang w:val="uk-UA"/>
              </w:rPr>
              <w:t xml:space="preserve">держав,  Сторони на  підставі цього Договору здійснюють </w:t>
            </w:r>
            <w:r w:rsidRPr="00B6374A">
              <w:rPr>
                <w:color w:val="212529"/>
                <w:sz w:val="28"/>
                <w:szCs w:val="28"/>
                <w:lang w:val="uk-UA"/>
              </w:rPr>
              <w:br/>
            </w:r>
            <w:r w:rsidRPr="00B6374A">
              <w:rPr>
                <w:color w:val="212529"/>
                <w:sz w:val="28"/>
                <w:szCs w:val="28"/>
                <w:shd w:val="clear" w:color="auto" w:fill="FFFFFF"/>
                <w:lang w:val="uk-UA"/>
              </w:rPr>
              <w:t xml:space="preserve">співробітництво в попередженні,  виявленні, припиненні і розкритті </w:t>
            </w:r>
            <w:r w:rsidRPr="00B6374A">
              <w:rPr>
                <w:color w:val="212529"/>
                <w:sz w:val="28"/>
                <w:szCs w:val="28"/>
                <w:lang w:val="uk-UA"/>
              </w:rPr>
              <w:br/>
            </w:r>
            <w:r w:rsidRPr="00B6374A">
              <w:rPr>
                <w:color w:val="212529"/>
                <w:sz w:val="28"/>
                <w:szCs w:val="28"/>
                <w:shd w:val="clear" w:color="auto" w:fill="FFFFFF"/>
                <w:lang w:val="uk-UA"/>
              </w:rPr>
              <w:t xml:space="preserve">актів  тероризму,   незаконного   обігу   наркотичних   засобів, </w:t>
            </w:r>
            <w:r w:rsidRPr="00B6374A">
              <w:rPr>
                <w:color w:val="212529"/>
                <w:sz w:val="28"/>
                <w:szCs w:val="28"/>
                <w:lang w:val="uk-UA"/>
              </w:rPr>
              <w:br/>
            </w:r>
            <w:r w:rsidRPr="00B6374A">
              <w:rPr>
                <w:color w:val="212529"/>
                <w:sz w:val="28"/>
                <w:szCs w:val="28"/>
                <w:shd w:val="clear" w:color="auto" w:fill="FFFFFF"/>
                <w:lang w:val="uk-UA"/>
              </w:rPr>
              <w:t>психотропних речовин та прекурсорів, організованої злочинності.</w:t>
            </w:r>
          </w:p>
        </w:tc>
      </w:tr>
      <w:tr w:rsidR="00FE44B6" w:rsidRPr="00C47D70" w14:paraId="606B38B5" w14:textId="77777777" w:rsidTr="00B6374A">
        <w:tc>
          <w:tcPr>
            <w:tcW w:w="4785" w:type="dxa"/>
            <w:shd w:val="clear" w:color="auto" w:fill="DFD8E8"/>
          </w:tcPr>
          <w:p w14:paraId="4DC0556A" w14:textId="77777777" w:rsidR="00FE44B6" w:rsidRPr="00B6374A" w:rsidRDefault="00FE44B6" w:rsidP="00B6374A">
            <w:pPr>
              <w:pStyle w:val="HTML"/>
              <w:spacing w:line="360" w:lineRule="auto"/>
              <w:ind w:firstLine="919"/>
              <w:jc w:val="both"/>
              <w:rPr>
                <w:rFonts w:ascii="Times New Roman" w:hAnsi="Times New Roman" w:cs="Times New Roman"/>
                <w:b/>
                <w:bCs/>
                <w:sz w:val="28"/>
                <w:szCs w:val="28"/>
                <w:lang w:val="uk-UA"/>
              </w:rPr>
            </w:pPr>
            <w:r w:rsidRPr="00B6374A">
              <w:rPr>
                <w:rFonts w:ascii="Times New Roman" w:hAnsi="Times New Roman" w:cs="Times New Roman"/>
                <w:b/>
                <w:bCs/>
                <w:sz w:val="28"/>
                <w:szCs w:val="28"/>
                <w:lang w:val="uk-UA"/>
              </w:rPr>
              <w:t xml:space="preserve">4) Угода про </w:t>
            </w:r>
            <w:r w:rsidRPr="00B6374A">
              <w:rPr>
                <w:rFonts w:ascii="Times New Roman" w:hAnsi="Times New Roman" w:cs="Times New Roman"/>
                <w:b/>
                <w:bCs/>
                <w:sz w:val="28"/>
                <w:szCs w:val="28"/>
                <w:lang w:val="uk-UA"/>
              </w:rPr>
              <w:lastRenderedPageBreak/>
              <w:t>співробітництво держав–учасниць Співдружності Незалежних Держав в боротьбі зі злочинами у сфері комп'ютерної інформації, затверджена Постановою Кабінету Міністрів України від 1червня 2001р.;</w:t>
            </w:r>
          </w:p>
          <w:p w14:paraId="6699B3F9" w14:textId="77777777" w:rsidR="00FE44B6" w:rsidRPr="00B6374A" w:rsidRDefault="00FE44B6" w:rsidP="00B6374A">
            <w:pPr>
              <w:autoSpaceDE w:val="0"/>
              <w:autoSpaceDN w:val="0"/>
              <w:adjustRightInd w:val="0"/>
              <w:spacing w:line="360" w:lineRule="auto"/>
              <w:rPr>
                <w:b/>
                <w:bCs/>
                <w:color w:val="00B0F0"/>
                <w:sz w:val="28"/>
                <w:szCs w:val="28"/>
                <w:lang w:val="uk-UA"/>
              </w:rPr>
            </w:pPr>
          </w:p>
        </w:tc>
        <w:tc>
          <w:tcPr>
            <w:tcW w:w="4786" w:type="dxa"/>
            <w:shd w:val="clear" w:color="auto" w:fill="DFD8E8"/>
          </w:tcPr>
          <w:p w14:paraId="319A49F3" w14:textId="77777777" w:rsidR="00FE44B6" w:rsidRPr="00B6374A" w:rsidRDefault="00FE44B6" w:rsidP="00B6374A">
            <w:pPr>
              <w:pStyle w:val="HTML"/>
              <w:shd w:val="clear" w:color="auto" w:fill="F8F9FA"/>
              <w:spacing w:line="540" w:lineRule="atLeast"/>
              <w:rPr>
                <w:rFonts w:ascii="Times New Roman" w:hAnsi="Times New Roman" w:cs="Times New Roman"/>
                <w:color w:val="212529"/>
                <w:sz w:val="28"/>
                <w:szCs w:val="28"/>
                <w:shd w:val="clear" w:color="auto" w:fill="FFFFFF"/>
                <w:lang w:val="uk-UA" w:eastAsia="en-US"/>
              </w:rPr>
            </w:pPr>
            <w:r w:rsidRPr="00B6374A">
              <w:rPr>
                <w:rFonts w:ascii="Times New Roman" w:hAnsi="Times New Roman" w:cs="Times New Roman"/>
                <w:color w:val="212529"/>
                <w:sz w:val="28"/>
                <w:szCs w:val="28"/>
                <w:shd w:val="clear" w:color="auto" w:fill="FFFFFF"/>
                <w:lang w:val="uk-UA" w:eastAsia="en-US"/>
              </w:rPr>
              <w:lastRenderedPageBreak/>
              <w:t xml:space="preserve">1. Сторони, відповідно до цієї Угоди, </w:t>
            </w:r>
            <w:r w:rsidRPr="00B6374A">
              <w:rPr>
                <w:rFonts w:ascii="Times New Roman" w:hAnsi="Times New Roman" w:cs="Times New Roman"/>
                <w:color w:val="212529"/>
                <w:sz w:val="28"/>
                <w:szCs w:val="28"/>
                <w:shd w:val="clear" w:color="auto" w:fill="FFFFFF"/>
                <w:lang w:val="uk-UA" w:eastAsia="en-US"/>
              </w:rPr>
              <w:lastRenderedPageBreak/>
              <w:t>національного законодавства та інших міжнародних договорів, учасниками яких вони є, співпрацювати з метою забезпечення ефективного попередження, виявлення, припинення,</w:t>
            </w:r>
          </w:p>
          <w:p w14:paraId="0713B7BD" w14:textId="77777777" w:rsidR="00FE44B6" w:rsidRPr="00B6374A" w:rsidRDefault="00FE44B6" w:rsidP="00B6374A">
            <w:pPr>
              <w:pStyle w:val="HTML"/>
              <w:shd w:val="clear" w:color="auto" w:fill="F8F9FA"/>
              <w:spacing w:line="540" w:lineRule="atLeast"/>
              <w:rPr>
                <w:rFonts w:ascii="Times New Roman" w:hAnsi="Times New Roman" w:cs="Times New Roman"/>
                <w:color w:val="212529"/>
                <w:sz w:val="28"/>
                <w:szCs w:val="28"/>
                <w:shd w:val="clear" w:color="auto" w:fill="FFFFFF"/>
                <w:lang w:val="uk-UA" w:eastAsia="en-US"/>
              </w:rPr>
            </w:pPr>
            <w:r w:rsidRPr="00B6374A">
              <w:rPr>
                <w:rFonts w:ascii="Times New Roman" w:hAnsi="Times New Roman" w:cs="Times New Roman"/>
                <w:color w:val="212529"/>
                <w:sz w:val="28"/>
                <w:szCs w:val="28"/>
                <w:shd w:val="clear" w:color="auto" w:fill="FFFFFF"/>
                <w:lang w:val="uk-UA" w:eastAsia="en-US"/>
              </w:rPr>
              <w:t>розкриття і розслідування злочинів у сфері комп'ютерної інформації.</w:t>
            </w:r>
          </w:p>
          <w:p w14:paraId="1A7C7394" w14:textId="77777777" w:rsidR="00FE44B6" w:rsidRPr="00B6374A" w:rsidRDefault="00FE44B6" w:rsidP="00B6374A">
            <w:pPr>
              <w:pStyle w:val="HTML"/>
              <w:shd w:val="clear" w:color="auto" w:fill="F8F9FA"/>
              <w:spacing w:line="540" w:lineRule="atLeast"/>
              <w:rPr>
                <w:rFonts w:ascii="Times New Roman" w:hAnsi="Times New Roman" w:cs="Times New Roman"/>
                <w:color w:val="212529"/>
                <w:sz w:val="28"/>
                <w:szCs w:val="28"/>
                <w:shd w:val="clear" w:color="auto" w:fill="FFFFFF"/>
                <w:lang w:val="uk-UA" w:eastAsia="en-US"/>
              </w:rPr>
            </w:pPr>
            <w:r w:rsidRPr="00B6374A">
              <w:rPr>
                <w:rFonts w:ascii="Times New Roman" w:hAnsi="Times New Roman" w:cs="Times New Roman"/>
                <w:color w:val="212529"/>
                <w:sz w:val="28"/>
                <w:szCs w:val="28"/>
                <w:shd w:val="clear" w:color="auto" w:fill="FFFFFF"/>
                <w:lang w:val="uk-UA" w:eastAsia="en-US"/>
              </w:rPr>
              <w:t>2. Сторони вживатимуть необхідних організаційних і правових заходів</w:t>
            </w:r>
          </w:p>
          <w:p w14:paraId="336AA4CC" w14:textId="77777777" w:rsidR="00FE44B6" w:rsidRPr="00B6374A" w:rsidRDefault="00FE44B6" w:rsidP="00B6374A">
            <w:pPr>
              <w:pStyle w:val="HTML"/>
              <w:shd w:val="clear" w:color="auto" w:fill="F8F9FA"/>
              <w:spacing w:line="540" w:lineRule="atLeast"/>
              <w:rPr>
                <w:rFonts w:ascii="Times New Roman" w:hAnsi="Times New Roman" w:cs="Times New Roman"/>
                <w:color w:val="212529"/>
                <w:sz w:val="28"/>
                <w:szCs w:val="28"/>
                <w:shd w:val="clear" w:color="auto" w:fill="FFFFFF"/>
                <w:lang w:val="uk-UA" w:eastAsia="en-US"/>
              </w:rPr>
            </w:pPr>
            <w:r w:rsidRPr="00B6374A">
              <w:rPr>
                <w:rFonts w:ascii="Times New Roman" w:hAnsi="Times New Roman" w:cs="Times New Roman"/>
                <w:color w:val="212529"/>
                <w:sz w:val="28"/>
                <w:szCs w:val="28"/>
                <w:shd w:val="clear" w:color="auto" w:fill="FFFFFF"/>
                <w:lang w:val="uk-UA" w:eastAsia="en-US"/>
              </w:rPr>
              <w:t>для виконання положень цієї Угоди.</w:t>
            </w:r>
          </w:p>
          <w:p w14:paraId="1D40EA26" w14:textId="77777777" w:rsidR="00FE44B6" w:rsidRPr="00B6374A" w:rsidRDefault="00FE44B6" w:rsidP="00B6374A">
            <w:pPr>
              <w:pStyle w:val="HTML"/>
              <w:shd w:val="clear" w:color="auto" w:fill="F8F9FA"/>
              <w:spacing w:line="540" w:lineRule="atLeast"/>
              <w:rPr>
                <w:rFonts w:ascii="Times New Roman" w:hAnsi="Times New Roman" w:cs="Times New Roman"/>
                <w:color w:val="212529"/>
                <w:sz w:val="28"/>
                <w:szCs w:val="28"/>
                <w:shd w:val="clear" w:color="auto" w:fill="FFFFFF"/>
                <w:lang w:val="uk-UA" w:eastAsia="en-US"/>
              </w:rPr>
            </w:pPr>
            <w:r w:rsidRPr="00B6374A">
              <w:rPr>
                <w:rFonts w:ascii="Times New Roman" w:hAnsi="Times New Roman" w:cs="Times New Roman"/>
                <w:color w:val="212529"/>
                <w:sz w:val="28"/>
                <w:szCs w:val="28"/>
                <w:shd w:val="clear" w:color="auto" w:fill="FFFFFF"/>
                <w:lang w:val="uk-UA" w:eastAsia="en-US"/>
              </w:rPr>
              <w:t>3. Сторони будуть прагнути до гармонізації національного</w:t>
            </w:r>
          </w:p>
          <w:p w14:paraId="5E636495" w14:textId="77777777" w:rsidR="00FE44B6" w:rsidRPr="00B6374A" w:rsidRDefault="00FE44B6" w:rsidP="00B6374A">
            <w:pPr>
              <w:pStyle w:val="HTML"/>
              <w:shd w:val="clear" w:color="auto" w:fill="F8F9FA"/>
              <w:spacing w:line="540" w:lineRule="atLeast"/>
              <w:rPr>
                <w:rFonts w:ascii="Times New Roman" w:hAnsi="Times New Roman" w:cs="Times New Roman"/>
                <w:color w:val="212529"/>
                <w:sz w:val="28"/>
                <w:szCs w:val="28"/>
                <w:shd w:val="clear" w:color="auto" w:fill="FFFFFF"/>
                <w:lang w:val="uk-UA" w:eastAsia="en-US"/>
              </w:rPr>
            </w:pPr>
            <w:r w:rsidRPr="00B6374A">
              <w:rPr>
                <w:rFonts w:ascii="Times New Roman" w:hAnsi="Times New Roman" w:cs="Times New Roman"/>
                <w:color w:val="212529"/>
                <w:sz w:val="28"/>
                <w:szCs w:val="28"/>
                <w:shd w:val="clear" w:color="auto" w:fill="FFFFFF"/>
                <w:lang w:val="uk-UA" w:eastAsia="en-US"/>
              </w:rPr>
              <w:t>законодавства в галузі боротьби зі злочинами в сфері</w:t>
            </w:r>
          </w:p>
          <w:p w14:paraId="26168B7C" w14:textId="77777777" w:rsidR="00FE44B6" w:rsidRPr="00B6374A" w:rsidRDefault="00FE44B6" w:rsidP="00B6374A">
            <w:pPr>
              <w:pStyle w:val="HTML"/>
              <w:shd w:val="clear" w:color="auto" w:fill="F8F9FA"/>
              <w:spacing w:line="540" w:lineRule="atLeast"/>
              <w:rPr>
                <w:rFonts w:ascii="Times New Roman" w:hAnsi="Times New Roman" w:cs="Times New Roman"/>
                <w:color w:val="212529"/>
                <w:sz w:val="28"/>
                <w:szCs w:val="28"/>
                <w:shd w:val="clear" w:color="auto" w:fill="FFFFFF"/>
                <w:lang w:val="uk-UA" w:eastAsia="en-US"/>
              </w:rPr>
            </w:pPr>
            <w:r w:rsidRPr="00B6374A">
              <w:rPr>
                <w:rFonts w:ascii="Times New Roman" w:hAnsi="Times New Roman" w:cs="Times New Roman"/>
                <w:color w:val="212529"/>
                <w:sz w:val="28"/>
                <w:szCs w:val="28"/>
                <w:shd w:val="clear" w:color="auto" w:fill="FFFFFF"/>
                <w:lang w:val="uk-UA" w:eastAsia="en-US"/>
              </w:rPr>
              <w:t>комп'ютерної інформації.</w:t>
            </w:r>
          </w:p>
          <w:p w14:paraId="49F1E857" w14:textId="77777777" w:rsidR="00FE44B6" w:rsidRPr="00B6374A" w:rsidRDefault="00FE44B6" w:rsidP="00B6374A">
            <w:pPr>
              <w:pStyle w:val="HTML"/>
              <w:shd w:val="clear" w:color="auto" w:fill="FFFFFF"/>
              <w:rPr>
                <w:rFonts w:ascii="Times New Roman" w:hAnsi="Times New Roman" w:cs="Times New Roman"/>
                <w:color w:val="00B0F0"/>
                <w:sz w:val="28"/>
                <w:szCs w:val="28"/>
                <w:lang w:val="uk-UA"/>
              </w:rPr>
            </w:pPr>
          </w:p>
        </w:tc>
      </w:tr>
      <w:tr w:rsidR="00FE44B6" w:rsidRPr="00D9311B" w14:paraId="046CC708" w14:textId="77777777" w:rsidTr="00B6374A">
        <w:tc>
          <w:tcPr>
            <w:tcW w:w="4785" w:type="dxa"/>
          </w:tcPr>
          <w:p w14:paraId="0C6B4F33" w14:textId="77777777" w:rsidR="00FE44B6" w:rsidRPr="00B6374A" w:rsidRDefault="00FE44B6" w:rsidP="00B6374A">
            <w:pPr>
              <w:pStyle w:val="HTML"/>
              <w:spacing w:line="360" w:lineRule="auto"/>
              <w:ind w:firstLine="919"/>
              <w:jc w:val="both"/>
              <w:rPr>
                <w:rFonts w:ascii="Times New Roman" w:hAnsi="Times New Roman" w:cs="Times New Roman"/>
                <w:b/>
                <w:bCs/>
                <w:sz w:val="28"/>
                <w:szCs w:val="28"/>
                <w:lang w:val="uk-UA"/>
              </w:rPr>
            </w:pPr>
            <w:r w:rsidRPr="00B6374A">
              <w:rPr>
                <w:rFonts w:ascii="Times New Roman" w:hAnsi="Times New Roman" w:cs="Times New Roman"/>
                <w:b/>
                <w:bCs/>
                <w:sz w:val="28"/>
                <w:szCs w:val="28"/>
                <w:lang w:val="uk-UA"/>
              </w:rPr>
              <w:t>5) Угода між Україною та Королівством Іспанія про співробітництво у галузі боротьби зі злочинністю, затверджена Постановою Кабінету Міністрів України від 7 листопада 2001р.;</w:t>
            </w:r>
          </w:p>
          <w:p w14:paraId="0BCA0A08" w14:textId="77777777" w:rsidR="00FE44B6" w:rsidRPr="00B6374A" w:rsidRDefault="00FE44B6" w:rsidP="00B6374A">
            <w:pPr>
              <w:autoSpaceDE w:val="0"/>
              <w:autoSpaceDN w:val="0"/>
              <w:adjustRightInd w:val="0"/>
              <w:spacing w:line="360" w:lineRule="auto"/>
              <w:rPr>
                <w:b/>
                <w:bCs/>
                <w:color w:val="00B0F0"/>
                <w:sz w:val="28"/>
                <w:szCs w:val="28"/>
                <w:lang w:val="uk-UA"/>
              </w:rPr>
            </w:pPr>
          </w:p>
        </w:tc>
        <w:tc>
          <w:tcPr>
            <w:tcW w:w="4786" w:type="dxa"/>
          </w:tcPr>
          <w:p w14:paraId="60EF98B7"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1. Згідно  із  законодавством  обох  держав  та  цією  Угодою </w:t>
            </w:r>
            <w:r w:rsidRPr="00B6374A">
              <w:rPr>
                <w:color w:val="212529"/>
                <w:sz w:val="28"/>
                <w:szCs w:val="28"/>
                <w:lang w:val="uk-UA"/>
              </w:rPr>
              <w:br/>
              <w:t xml:space="preserve">Сторони   співпрацюватимуть   у  сфері  боротьби  із  злочинністю, </w:t>
            </w:r>
            <w:r w:rsidRPr="00B6374A">
              <w:rPr>
                <w:color w:val="212529"/>
                <w:sz w:val="28"/>
                <w:szCs w:val="28"/>
                <w:lang w:val="uk-UA"/>
              </w:rPr>
              <w:br/>
              <w:t>особливо в її організованих формах.</w:t>
            </w:r>
          </w:p>
          <w:p w14:paraId="62C28D14"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5CAB27FB"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2. Сторони співпрацюватимуть у боротьбі зі злочинами, зокрема </w:t>
            </w:r>
            <w:r w:rsidRPr="00B6374A">
              <w:rPr>
                <w:color w:val="212529"/>
                <w:sz w:val="28"/>
                <w:szCs w:val="28"/>
                <w:lang w:val="uk-UA"/>
              </w:rPr>
              <w:br/>
              <w:t>у таких галузях, як:</w:t>
            </w:r>
          </w:p>
          <w:p w14:paraId="2D29C1B8"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35F97B26"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a) тероризм;</w:t>
            </w:r>
          </w:p>
          <w:p w14:paraId="3EF62956"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049C9B7E"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b) злочини проти життя та здоров'я людини;</w:t>
            </w:r>
          </w:p>
          <w:p w14:paraId="0705DCAF"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06EFE9FD"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c) незаконні   обіг,  виробництво  </w:t>
            </w:r>
            <w:r w:rsidRPr="00B6374A">
              <w:rPr>
                <w:color w:val="212529"/>
                <w:sz w:val="28"/>
                <w:szCs w:val="28"/>
                <w:lang w:val="uk-UA"/>
              </w:rPr>
              <w:lastRenderedPageBreak/>
              <w:t xml:space="preserve">та  торгівля  наркотичними </w:t>
            </w:r>
            <w:r w:rsidRPr="00B6374A">
              <w:rPr>
                <w:color w:val="212529"/>
                <w:sz w:val="28"/>
                <w:szCs w:val="28"/>
                <w:lang w:val="uk-UA"/>
              </w:rPr>
              <w:br/>
              <w:t xml:space="preserve">засобами та психотропними речовинами,  а також  сировиною  для  їх </w:t>
            </w:r>
            <w:r w:rsidRPr="00B6374A">
              <w:rPr>
                <w:color w:val="212529"/>
                <w:sz w:val="28"/>
                <w:szCs w:val="28"/>
                <w:lang w:val="uk-UA"/>
              </w:rPr>
              <w:br/>
              <w:t>виробництва та прекурсорами;</w:t>
            </w:r>
          </w:p>
          <w:p w14:paraId="3CF03C2B"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67410C5E"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bookmarkStart w:id="32" w:name="o17"/>
            <w:bookmarkEnd w:id="32"/>
            <w:r w:rsidRPr="00B6374A">
              <w:rPr>
                <w:color w:val="212529"/>
                <w:sz w:val="28"/>
                <w:szCs w:val="28"/>
                <w:lang w:val="uk-UA"/>
              </w:rPr>
              <w:t xml:space="preserve">     d) нелегальна імміграція і торгівля людьми;</w:t>
            </w:r>
          </w:p>
          <w:p w14:paraId="45846EAE"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0496DEB5"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e) нелегальне утримання і викрадення людей;</w:t>
            </w:r>
          </w:p>
          <w:p w14:paraId="2AEA82E6"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01AC6D6D"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f) фальсифікація   (виготовлення,   підробка)   і   незаконне </w:t>
            </w:r>
            <w:r w:rsidRPr="00B6374A">
              <w:rPr>
                <w:color w:val="212529"/>
                <w:sz w:val="28"/>
                <w:szCs w:val="28"/>
                <w:lang w:val="uk-UA"/>
              </w:rPr>
              <w:br/>
              <w:t xml:space="preserve">використання  особистих документів (паспорти,  візи і документи на </w:t>
            </w:r>
            <w:r w:rsidRPr="00B6374A">
              <w:rPr>
                <w:color w:val="212529"/>
                <w:sz w:val="28"/>
                <w:szCs w:val="28"/>
                <w:lang w:val="uk-UA"/>
              </w:rPr>
              <w:br/>
              <w:t>транспортні засоби);</w:t>
            </w:r>
          </w:p>
          <w:p w14:paraId="4EEEA718"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348D1BEA"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g) контрабанда;</w:t>
            </w:r>
          </w:p>
          <w:p w14:paraId="2474A279"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2989B3DB"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h) відмивання грошей, отриманих від злочинної діяльності;</w:t>
            </w:r>
          </w:p>
          <w:p w14:paraId="22C59F5E"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127FA594"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i) фальсифікація   (виготовлення,   підробка)   і   незаконне </w:t>
            </w:r>
            <w:r w:rsidRPr="00B6374A">
              <w:rPr>
                <w:color w:val="212529"/>
                <w:sz w:val="28"/>
                <w:szCs w:val="28"/>
                <w:lang w:val="uk-UA"/>
              </w:rPr>
              <w:br/>
              <w:t xml:space="preserve">розповсюдження грошей, засобів платежу, </w:t>
            </w:r>
            <w:proofErr w:type="spellStart"/>
            <w:r w:rsidRPr="00B6374A">
              <w:rPr>
                <w:color w:val="212529"/>
                <w:sz w:val="28"/>
                <w:szCs w:val="28"/>
                <w:lang w:val="uk-UA"/>
              </w:rPr>
              <w:t>чеків</w:t>
            </w:r>
            <w:proofErr w:type="spellEnd"/>
            <w:r w:rsidRPr="00B6374A">
              <w:rPr>
                <w:color w:val="212529"/>
                <w:sz w:val="28"/>
                <w:szCs w:val="28"/>
                <w:lang w:val="uk-UA"/>
              </w:rPr>
              <w:t xml:space="preserve"> і цінних паперів;</w:t>
            </w:r>
          </w:p>
          <w:p w14:paraId="45FFDCBB"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03C3D418"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j) крадіжка  транспортних засобів,  їх нелегальний перепродаж </w:t>
            </w:r>
            <w:r w:rsidRPr="00B6374A">
              <w:rPr>
                <w:color w:val="212529"/>
                <w:sz w:val="28"/>
                <w:szCs w:val="28"/>
                <w:lang w:val="uk-UA"/>
              </w:rPr>
              <w:br/>
              <w:t>та інша злочинна діяльність, пов'язана з цим;</w:t>
            </w:r>
          </w:p>
          <w:p w14:paraId="0AAC4E40"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0F42A334"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k) нелегальна   торгівля  зброєю,  боєприпасами,  вибухівкою, </w:t>
            </w:r>
            <w:r w:rsidRPr="00B6374A">
              <w:rPr>
                <w:color w:val="212529"/>
                <w:sz w:val="28"/>
                <w:szCs w:val="28"/>
                <w:lang w:val="uk-UA"/>
              </w:rPr>
              <w:br/>
              <w:t xml:space="preserve">стратегічною сировиною  (ядерними,  радіоактивними,  хімічними  та </w:t>
            </w:r>
            <w:r w:rsidRPr="00B6374A">
              <w:rPr>
                <w:color w:val="212529"/>
                <w:sz w:val="28"/>
                <w:szCs w:val="28"/>
                <w:lang w:val="uk-UA"/>
              </w:rPr>
              <w:br/>
              <w:t xml:space="preserve">біологічними   матеріалами),   а   також   іншими  предметами,  що </w:t>
            </w:r>
            <w:r w:rsidRPr="00B6374A">
              <w:rPr>
                <w:color w:val="212529"/>
                <w:sz w:val="28"/>
                <w:szCs w:val="28"/>
                <w:lang w:val="uk-UA"/>
              </w:rPr>
              <w:br/>
              <w:t xml:space="preserve">становлять загальну небезпеку,  товарами і технологіями подвійного </w:t>
            </w:r>
            <w:r w:rsidRPr="00B6374A">
              <w:rPr>
                <w:color w:val="212529"/>
                <w:sz w:val="28"/>
                <w:szCs w:val="28"/>
                <w:lang w:val="uk-UA"/>
              </w:rPr>
              <w:br/>
              <w:t>використання;</w:t>
            </w:r>
          </w:p>
          <w:p w14:paraId="0A7BACFA"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45A7B74E"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l) незаконне переміщення </w:t>
            </w:r>
            <w:r w:rsidRPr="00B6374A">
              <w:rPr>
                <w:color w:val="212529"/>
                <w:sz w:val="28"/>
                <w:szCs w:val="28"/>
                <w:lang w:val="uk-UA"/>
              </w:rPr>
              <w:lastRenderedPageBreak/>
              <w:t xml:space="preserve">культурних цінностей,  предметів, що </w:t>
            </w:r>
            <w:r w:rsidRPr="00B6374A">
              <w:rPr>
                <w:color w:val="212529"/>
                <w:sz w:val="28"/>
                <w:szCs w:val="28"/>
                <w:lang w:val="uk-UA"/>
              </w:rPr>
              <w:br/>
              <w:t>становлять історичну цінність, та творів мистецтва;</w:t>
            </w:r>
          </w:p>
          <w:p w14:paraId="4E3005EC"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23601FBA"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m) економічні злочини, включаючи податкові злочини;</w:t>
            </w:r>
          </w:p>
          <w:p w14:paraId="39ADF91D"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623A9F81"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n) організовані  форми злочинності проти сексуальної свободи, </w:t>
            </w:r>
            <w:r w:rsidRPr="00B6374A">
              <w:rPr>
                <w:color w:val="212529"/>
                <w:sz w:val="28"/>
                <w:szCs w:val="28"/>
                <w:lang w:val="uk-UA"/>
              </w:rPr>
              <w:br/>
              <w:t xml:space="preserve">особливо   стосовно   неповнолітніх,   а    також    виготовлення, </w:t>
            </w:r>
            <w:r w:rsidRPr="00B6374A">
              <w:rPr>
                <w:color w:val="212529"/>
                <w:sz w:val="28"/>
                <w:szCs w:val="28"/>
                <w:lang w:val="uk-UA"/>
              </w:rPr>
              <w:br/>
              <w:t xml:space="preserve">розповсюдження   продукції   порнографічного   змісту   за  участю </w:t>
            </w:r>
            <w:r w:rsidRPr="00B6374A">
              <w:rPr>
                <w:color w:val="212529"/>
                <w:sz w:val="28"/>
                <w:szCs w:val="28"/>
                <w:lang w:val="uk-UA"/>
              </w:rPr>
              <w:br/>
              <w:t>неповнолітніх та сприяння цьому;</w:t>
            </w:r>
          </w:p>
          <w:p w14:paraId="7E060D1F"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493268BB"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o) злочини, вчинені із задіянням інформаційних технологій;</w:t>
            </w:r>
          </w:p>
          <w:p w14:paraId="2DE89B30"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4F963E54"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p) злочини проти природних ресурсів і довкілля.</w:t>
            </w:r>
          </w:p>
          <w:p w14:paraId="51E1F7B4"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64E89067"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3. Сторони співпрацюватимуть також у боротьбі проти будь-яких </w:t>
            </w:r>
            <w:r w:rsidRPr="00B6374A">
              <w:rPr>
                <w:color w:val="212529"/>
                <w:sz w:val="28"/>
                <w:szCs w:val="28"/>
                <w:lang w:val="uk-UA"/>
              </w:rPr>
              <w:br/>
              <w:t xml:space="preserve">інших  злочинів,  попередження,  виявлення  і  розслідування  яких </w:t>
            </w:r>
            <w:r w:rsidRPr="00B6374A">
              <w:rPr>
                <w:color w:val="212529"/>
                <w:sz w:val="28"/>
                <w:szCs w:val="28"/>
                <w:lang w:val="uk-UA"/>
              </w:rPr>
              <w:br/>
              <w:t xml:space="preserve">вимагатимуть взаємодії компетентних органів обох держав. </w:t>
            </w:r>
          </w:p>
          <w:p w14:paraId="48F89B5B" w14:textId="77777777" w:rsidR="00FE44B6" w:rsidRPr="00B6374A" w:rsidRDefault="00FE44B6" w:rsidP="00B6374A">
            <w:pPr>
              <w:autoSpaceDE w:val="0"/>
              <w:autoSpaceDN w:val="0"/>
              <w:adjustRightInd w:val="0"/>
              <w:spacing w:line="360" w:lineRule="auto"/>
              <w:rPr>
                <w:color w:val="00B0F0"/>
                <w:sz w:val="28"/>
                <w:szCs w:val="28"/>
                <w:lang w:val="uk-UA"/>
              </w:rPr>
            </w:pPr>
          </w:p>
        </w:tc>
      </w:tr>
      <w:tr w:rsidR="00FE44B6" w:rsidRPr="00D9311B" w14:paraId="67516B3B" w14:textId="77777777" w:rsidTr="00B6374A">
        <w:tc>
          <w:tcPr>
            <w:tcW w:w="4785" w:type="dxa"/>
            <w:shd w:val="clear" w:color="auto" w:fill="DFD8E8"/>
          </w:tcPr>
          <w:p w14:paraId="5C1C30A2" w14:textId="77777777" w:rsidR="00FE44B6" w:rsidRPr="00B6374A" w:rsidRDefault="00FE44B6" w:rsidP="00B6374A">
            <w:pPr>
              <w:pStyle w:val="HTML"/>
              <w:spacing w:line="360" w:lineRule="auto"/>
              <w:ind w:firstLine="919"/>
              <w:jc w:val="both"/>
              <w:rPr>
                <w:rFonts w:ascii="Times New Roman" w:hAnsi="Times New Roman" w:cs="Times New Roman"/>
                <w:b/>
                <w:bCs/>
                <w:sz w:val="28"/>
                <w:szCs w:val="28"/>
                <w:lang w:val="uk-UA"/>
              </w:rPr>
            </w:pPr>
            <w:r w:rsidRPr="00B6374A">
              <w:rPr>
                <w:rFonts w:ascii="Times New Roman" w:hAnsi="Times New Roman" w:cs="Times New Roman"/>
                <w:b/>
                <w:bCs/>
                <w:sz w:val="28"/>
                <w:szCs w:val="28"/>
                <w:lang w:val="uk-UA"/>
              </w:rPr>
              <w:lastRenderedPageBreak/>
              <w:t>6)  Угода між Кабінетом Міністрів України та Урядом Республіки Мальта про співробітництво у сфері правоохоронної діяльності, затверджена Постановою Кабінету Міністрів України від 09.08.2008 р.;</w:t>
            </w:r>
          </w:p>
          <w:p w14:paraId="40828F91" w14:textId="77777777" w:rsidR="00FE44B6" w:rsidRPr="00B6374A" w:rsidRDefault="00FE44B6" w:rsidP="00B6374A">
            <w:pPr>
              <w:autoSpaceDE w:val="0"/>
              <w:autoSpaceDN w:val="0"/>
              <w:adjustRightInd w:val="0"/>
              <w:spacing w:line="360" w:lineRule="auto"/>
              <w:rPr>
                <w:b/>
                <w:bCs/>
                <w:color w:val="00B0F0"/>
                <w:sz w:val="28"/>
                <w:szCs w:val="28"/>
                <w:lang w:val="uk-UA"/>
              </w:rPr>
            </w:pPr>
          </w:p>
        </w:tc>
        <w:tc>
          <w:tcPr>
            <w:tcW w:w="4786" w:type="dxa"/>
            <w:shd w:val="clear" w:color="auto" w:fill="DFD8E8"/>
          </w:tcPr>
          <w:p w14:paraId="6BCA89E9"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1. Співробітництво між компетентними органами держав Сторін у </w:t>
            </w:r>
            <w:r w:rsidRPr="00B6374A">
              <w:rPr>
                <w:color w:val="212529"/>
                <w:sz w:val="28"/>
                <w:szCs w:val="28"/>
                <w:lang w:val="uk-UA"/>
              </w:rPr>
              <w:br/>
              <w:t xml:space="preserve">сфері  боротьби  зі  злочинністю,  особливо  з  її  організованими </w:t>
            </w:r>
            <w:r w:rsidRPr="00B6374A">
              <w:rPr>
                <w:color w:val="212529"/>
                <w:sz w:val="28"/>
                <w:szCs w:val="28"/>
                <w:lang w:val="uk-UA"/>
              </w:rPr>
              <w:br/>
              <w:t xml:space="preserve">формами, здійснюється за такими напрямками: </w:t>
            </w:r>
          </w:p>
          <w:p w14:paraId="5419A07C"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762EA42A"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a) боротьба зі  злочинами  проти  життя,  здоров'я,  свободи, </w:t>
            </w:r>
            <w:r w:rsidRPr="00B6374A">
              <w:rPr>
                <w:color w:val="212529"/>
                <w:sz w:val="28"/>
                <w:szCs w:val="28"/>
                <w:lang w:val="uk-UA"/>
              </w:rPr>
              <w:br/>
              <w:t xml:space="preserve">гідності особи та власності; </w:t>
            </w:r>
          </w:p>
          <w:p w14:paraId="765CC768"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605ACD33"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b) боротьба з тероризмом і міжнародною злочинністю; </w:t>
            </w:r>
          </w:p>
          <w:p w14:paraId="167F1770"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24B2EB79"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lastRenderedPageBreak/>
              <w:t xml:space="preserve">     c) боротьба з торгівлею людьми та незаконною міграцією; </w:t>
            </w:r>
          </w:p>
          <w:p w14:paraId="7F0034E1"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45F99738"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d) боротьба  з  розповсюдженням  порнографічної  продукції  у </w:t>
            </w:r>
            <w:r w:rsidRPr="00B6374A">
              <w:rPr>
                <w:color w:val="212529"/>
                <w:sz w:val="28"/>
                <w:szCs w:val="28"/>
                <w:lang w:val="uk-UA"/>
              </w:rPr>
              <w:br/>
              <w:t xml:space="preserve">всесвітній електронній мережі Інтернет; </w:t>
            </w:r>
          </w:p>
          <w:p w14:paraId="132B2660"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796BDAFB"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e) боротьба    з    незаконними    діями,    пов'язаними    з </w:t>
            </w:r>
            <w:r w:rsidRPr="00B6374A">
              <w:rPr>
                <w:color w:val="212529"/>
                <w:sz w:val="28"/>
                <w:szCs w:val="28"/>
                <w:lang w:val="uk-UA"/>
              </w:rPr>
              <w:br/>
              <w:t xml:space="preserve">працевлаштуванням громадян за кордоном; </w:t>
            </w:r>
          </w:p>
          <w:p w14:paraId="39BCD289"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1BE59548"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f) боротьба  з  незаконними  діями,  пов'язаними  зі  зброєю, </w:t>
            </w:r>
            <w:r w:rsidRPr="00B6374A">
              <w:rPr>
                <w:color w:val="212529"/>
                <w:sz w:val="28"/>
                <w:szCs w:val="28"/>
                <w:lang w:val="uk-UA"/>
              </w:rPr>
              <w:br/>
              <w:t xml:space="preserve">боєприпасами,  вибуховими,  отруйними речовинами і  радіоактивними </w:t>
            </w:r>
            <w:r w:rsidRPr="00B6374A">
              <w:rPr>
                <w:color w:val="212529"/>
                <w:sz w:val="28"/>
                <w:szCs w:val="28"/>
                <w:lang w:val="uk-UA"/>
              </w:rPr>
              <w:br/>
              <w:t xml:space="preserve">матеріалами; </w:t>
            </w:r>
          </w:p>
          <w:p w14:paraId="519CB7E2"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044732F2"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g) боротьба   з   незаконним  обігом  наркотичних  засобів  і </w:t>
            </w:r>
            <w:r w:rsidRPr="00B6374A">
              <w:rPr>
                <w:color w:val="212529"/>
                <w:sz w:val="28"/>
                <w:szCs w:val="28"/>
                <w:lang w:val="uk-UA"/>
              </w:rPr>
              <w:br/>
              <w:t xml:space="preserve">психотропних речовин; </w:t>
            </w:r>
          </w:p>
          <w:p w14:paraId="3A7A1939"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79267918"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h) боротьба зі злочинами у сфері економіки,  у тому  числі  у </w:t>
            </w:r>
            <w:r w:rsidRPr="00B6374A">
              <w:rPr>
                <w:color w:val="212529"/>
                <w:sz w:val="28"/>
                <w:szCs w:val="28"/>
                <w:lang w:val="uk-UA"/>
              </w:rPr>
              <w:br/>
              <w:t xml:space="preserve">сфері  оподаткування,  легалізації  (відмивання) доходів отриманих </w:t>
            </w:r>
            <w:r w:rsidRPr="00B6374A">
              <w:rPr>
                <w:color w:val="212529"/>
                <w:sz w:val="28"/>
                <w:szCs w:val="28"/>
                <w:lang w:val="uk-UA"/>
              </w:rPr>
              <w:br/>
              <w:t xml:space="preserve">від злочинної діяльності, підроблення грошей, документів та цінних </w:t>
            </w:r>
            <w:r w:rsidRPr="00B6374A">
              <w:rPr>
                <w:color w:val="212529"/>
                <w:sz w:val="28"/>
                <w:szCs w:val="28"/>
                <w:lang w:val="uk-UA"/>
              </w:rPr>
              <w:br/>
              <w:t xml:space="preserve">паперів; </w:t>
            </w:r>
          </w:p>
          <w:p w14:paraId="5400824E"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3293DC74"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i) боротьба з контрабандою товарів та/або інших предметів; </w:t>
            </w:r>
          </w:p>
          <w:p w14:paraId="6D7D1A1E"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735FD1C7"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j) боротьба  зі  злочинами,  об'єктом  яких  є  культурні  та </w:t>
            </w:r>
            <w:r w:rsidRPr="00B6374A">
              <w:rPr>
                <w:color w:val="212529"/>
                <w:sz w:val="28"/>
                <w:szCs w:val="28"/>
                <w:lang w:val="uk-UA"/>
              </w:rPr>
              <w:br/>
              <w:t xml:space="preserve">історичні цінності; </w:t>
            </w:r>
          </w:p>
          <w:p w14:paraId="3DFFBA40"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169905F0"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k) боротьба    зі    злочинами    у    сфері     використання </w:t>
            </w:r>
            <w:r w:rsidRPr="00B6374A">
              <w:rPr>
                <w:color w:val="212529"/>
                <w:sz w:val="28"/>
                <w:szCs w:val="28"/>
                <w:lang w:val="uk-UA"/>
              </w:rPr>
              <w:br/>
              <w:t xml:space="preserve">електронно-обчислювальних   машин  (комп'ютерів),  автоматизованих </w:t>
            </w:r>
            <w:r w:rsidRPr="00B6374A">
              <w:rPr>
                <w:color w:val="212529"/>
                <w:sz w:val="28"/>
                <w:szCs w:val="28"/>
                <w:lang w:val="uk-UA"/>
              </w:rPr>
              <w:br/>
              <w:t xml:space="preserve">систем, комп'ютерних мереж і мереж </w:t>
            </w:r>
            <w:r w:rsidRPr="00B6374A">
              <w:rPr>
                <w:color w:val="212529"/>
                <w:sz w:val="28"/>
                <w:szCs w:val="28"/>
                <w:lang w:val="uk-UA"/>
              </w:rPr>
              <w:lastRenderedPageBreak/>
              <w:t xml:space="preserve">електрозв'язку; </w:t>
            </w:r>
          </w:p>
          <w:p w14:paraId="0785961E"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2ADCACC7"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l) боротьба  зі  злочинами   проти   власності,   зокрема   з </w:t>
            </w:r>
            <w:r w:rsidRPr="00B6374A">
              <w:rPr>
                <w:color w:val="212529"/>
                <w:sz w:val="28"/>
                <w:szCs w:val="28"/>
                <w:lang w:val="uk-UA"/>
              </w:rPr>
              <w:br/>
              <w:t xml:space="preserve">незаконним  трафіком  дорогоцінного  каміння  і  пов'язаними з цим </w:t>
            </w:r>
            <w:r w:rsidRPr="00B6374A">
              <w:rPr>
                <w:color w:val="212529"/>
                <w:sz w:val="28"/>
                <w:szCs w:val="28"/>
                <w:lang w:val="uk-UA"/>
              </w:rPr>
              <w:br/>
              <w:t xml:space="preserve">незаконними операціями. </w:t>
            </w:r>
          </w:p>
          <w:p w14:paraId="6EDD2AC0"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p>
          <w:p w14:paraId="35BE0D7F" w14:textId="77777777" w:rsidR="00FE44B6" w:rsidRPr="00B6374A" w:rsidRDefault="00FE44B6" w:rsidP="00B6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 w:val="28"/>
                <w:szCs w:val="28"/>
                <w:lang w:val="uk-UA"/>
              </w:rPr>
            </w:pPr>
            <w:r w:rsidRPr="00B6374A">
              <w:rPr>
                <w:color w:val="212529"/>
                <w:sz w:val="28"/>
                <w:szCs w:val="28"/>
                <w:lang w:val="uk-UA"/>
              </w:rPr>
              <w:t xml:space="preserve">     2. Згідно з цією Угодою компетентним органам держав Сторін не </w:t>
            </w:r>
            <w:r w:rsidRPr="00B6374A">
              <w:rPr>
                <w:color w:val="212529"/>
                <w:sz w:val="28"/>
                <w:szCs w:val="28"/>
                <w:lang w:val="uk-UA"/>
              </w:rPr>
              <w:br/>
              <w:t xml:space="preserve">дозволяється   співробітничати   в   політичній,   військовій   та </w:t>
            </w:r>
            <w:r w:rsidRPr="00B6374A">
              <w:rPr>
                <w:color w:val="212529"/>
                <w:sz w:val="28"/>
                <w:szCs w:val="28"/>
                <w:lang w:val="uk-UA"/>
              </w:rPr>
              <w:br/>
              <w:t xml:space="preserve">фінансовій сферах,  крім протидії злочинам,  визначеним у пункті 1 </w:t>
            </w:r>
            <w:r w:rsidRPr="00B6374A">
              <w:rPr>
                <w:color w:val="212529"/>
                <w:sz w:val="28"/>
                <w:szCs w:val="28"/>
                <w:lang w:val="uk-UA"/>
              </w:rPr>
              <w:br/>
              <w:t xml:space="preserve">цієї статті. </w:t>
            </w:r>
          </w:p>
          <w:p w14:paraId="5718A3D1" w14:textId="77777777" w:rsidR="00FE44B6" w:rsidRPr="00B6374A" w:rsidRDefault="00FE44B6" w:rsidP="00B6374A">
            <w:pPr>
              <w:autoSpaceDE w:val="0"/>
              <w:autoSpaceDN w:val="0"/>
              <w:adjustRightInd w:val="0"/>
              <w:spacing w:line="360" w:lineRule="auto"/>
              <w:rPr>
                <w:color w:val="00B0F0"/>
                <w:sz w:val="28"/>
                <w:szCs w:val="28"/>
                <w:lang w:val="uk-UA"/>
              </w:rPr>
            </w:pPr>
          </w:p>
        </w:tc>
      </w:tr>
      <w:tr w:rsidR="00FE44B6" w:rsidRPr="00C47D70" w14:paraId="68E63AC5" w14:textId="77777777" w:rsidTr="00B6374A">
        <w:tc>
          <w:tcPr>
            <w:tcW w:w="4785" w:type="dxa"/>
          </w:tcPr>
          <w:p w14:paraId="398B9C43" w14:textId="77777777" w:rsidR="00FE44B6" w:rsidRPr="00B6374A" w:rsidRDefault="00FE44B6" w:rsidP="00B6374A">
            <w:pPr>
              <w:pStyle w:val="HTML"/>
              <w:spacing w:line="360" w:lineRule="auto"/>
              <w:ind w:firstLine="919"/>
              <w:jc w:val="both"/>
              <w:rPr>
                <w:rFonts w:ascii="Times New Roman" w:hAnsi="Times New Roman" w:cs="Times New Roman"/>
                <w:b/>
                <w:bCs/>
                <w:sz w:val="28"/>
                <w:szCs w:val="28"/>
                <w:lang w:val="uk-UA"/>
              </w:rPr>
            </w:pPr>
            <w:r w:rsidRPr="00B6374A">
              <w:rPr>
                <w:rFonts w:ascii="Times New Roman" w:hAnsi="Times New Roman" w:cs="Times New Roman"/>
                <w:b/>
                <w:bCs/>
                <w:sz w:val="28"/>
                <w:szCs w:val="28"/>
                <w:lang w:val="uk-UA"/>
              </w:rPr>
              <w:lastRenderedPageBreak/>
              <w:t>7) Угода між Кабінетом Міністрів України та Урядом Федеративної Республіки Німеччина про співробітництво у сфері боротьби з організованою злочинністю, тероризмом та іншими злочинами середньої тяжкості, тяжкими та особливо тяжкими злочинам, затверджена Постановою Кабінету Міністрів України від 30 серпня 2010р.</w:t>
            </w:r>
          </w:p>
          <w:p w14:paraId="3BF68A69" w14:textId="77777777" w:rsidR="00FE44B6" w:rsidRPr="00B6374A" w:rsidRDefault="00FE44B6" w:rsidP="00B6374A">
            <w:pPr>
              <w:autoSpaceDE w:val="0"/>
              <w:autoSpaceDN w:val="0"/>
              <w:adjustRightInd w:val="0"/>
              <w:spacing w:line="360" w:lineRule="auto"/>
              <w:rPr>
                <w:b/>
                <w:bCs/>
                <w:color w:val="00B0F0"/>
                <w:sz w:val="28"/>
                <w:szCs w:val="28"/>
                <w:lang w:val="uk-UA"/>
              </w:rPr>
            </w:pPr>
          </w:p>
        </w:tc>
        <w:tc>
          <w:tcPr>
            <w:tcW w:w="4786" w:type="dxa"/>
          </w:tcPr>
          <w:p w14:paraId="7C28B056"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t>1. Договірні Сторони відповідно до національного законодавства своїх держав здійснюють співробітництво у запобіганні та боротьбі зі злочинами середньої тяжкості, тяжкими та особливо тяжкими злочинами, зокрема в наступних сферах:</w:t>
            </w:r>
          </w:p>
          <w:p w14:paraId="4001DD69"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bookmarkStart w:id="33" w:name="n12"/>
            <w:bookmarkEnd w:id="33"/>
            <w:r w:rsidRPr="00B6374A">
              <w:rPr>
                <w:color w:val="333333"/>
                <w:sz w:val="28"/>
                <w:szCs w:val="28"/>
                <w:lang w:val="uk-UA"/>
              </w:rPr>
              <w:t>a) злочини проти життя, здоров'я, особистої свободи особи та власності;</w:t>
            </w:r>
          </w:p>
          <w:p w14:paraId="2297DCE3"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t>b) тероризм та його фінансування;</w:t>
            </w:r>
          </w:p>
          <w:p w14:paraId="3701BED7"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t>c) торгівля людьми та організація незаконного переправлення осіб через державний кордон,</w:t>
            </w:r>
          </w:p>
          <w:p w14:paraId="590317CB"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t>d) злочини проти статевої свободи та статевої недоторканості особи;</w:t>
            </w:r>
          </w:p>
          <w:p w14:paraId="66B4B0D8"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bookmarkStart w:id="34" w:name="n16"/>
            <w:bookmarkEnd w:id="34"/>
            <w:r w:rsidRPr="00B6374A">
              <w:rPr>
                <w:color w:val="333333"/>
                <w:sz w:val="28"/>
                <w:szCs w:val="28"/>
                <w:lang w:val="uk-UA"/>
              </w:rPr>
              <w:t>e) злочини в сфері використання комп'ютерів, автоматизованих систем та комп'ютерних мереж.</w:t>
            </w:r>
          </w:p>
          <w:p w14:paraId="3CF1301A"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t xml:space="preserve">f) незаконне вирощування, виробництво, видобування, зберігання, переробка, незаконне ввезення, вивезення, транзит </w:t>
            </w:r>
            <w:r w:rsidRPr="00B6374A">
              <w:rPr>
                <w:color w:val="333333"/>
                <w:sz w:val="28"/>
                <w:szCs w:val="28"/>
                <w:lang w:val="uk-UA"/>
              </w:rPr>
              <w:lastRenderedPageBreak/>
              <w:t>наркотичних засобів, психотропних речовин та їх прекурсорів, а також незаконна торгівля ними;</w:t>
            </w:r>
          </w:p>
          <w:p w14:paraId="0BCF22ED"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bookmarkStart w:id="35" w:name="n18"/>
            <w:bookmarkEnd w:id="35"/>
            <w:r w:rsidRPr="00B6374A">
              <w:rPr>
                <w:color w:val="333333"/>
                <w:sz w:val="28"/>
                <w:szCs w:val="28"/>
                <w:lang w:val="uk-UA"/>
              </w:rPr>
              <w:t>g) незаконне виробництво, зберігання, торгівля, а також контрабанда зброї, боєприпасів, вибухівки, ядерних, радіоактивних, хімічних і біологічних речовин;</w:t>
            </w:r>
          </w:p>
          <w:p w14:paraId="247B8A88"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bookmarkStart w:id="36" w:name="n19"/>
            <w:bookmarkEnd w:id="36"/>
            <w:r w:rsidRPr="00B6374A">
              <w:rPr>
                <w:color w:val="333333"/>
                <w:sz w:val="28"/>
                <w:szCs w:val="28"/>
                <w:lang w:val="uk-UA"/>
              </w:rPr>
              <w:t>h) виготовлення та розповсюдження підробленої національної валюти держав Договірних Сторін чи іноземної валюти;</w:t>
            </w:r>
          </w:p>
          <w:p w14:paraId="327E523B"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bookmarkStart w:id="37" w:name="n20"/>
            <w:bookmarkEnd w:id="37"/>
            <w:r w:rsidRPr="00B6374A">
              <w:rPr>
                <w:color w:val="333333"/>
                <w:sz w:val="28"/>
                <w:szCs w:val="28"/>
                <w:lang w:val="uk-UA"/>
              </w:rPr>
              <w:t>i) незаконний обіг історичних та культурних цінностей;</w:t>
            </w:r>
          </w:p>
          <w:p w14:paraId="33257E92"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bookmarkStart w:id="38" w:name="n21"/>
            <w:bookmarkEnd w:id="38"/>
            <w:r w:rsidRPr="00B6374A">
              <w:rPr>
                <w:color w:val="333333"/>
                <w:sz w:val="28"/>
                <w:szCs w:val="28"/>
                <w:lang w:val="uk-UA"/>
              </w:rPr>
              <w:t>j) підробка безготівкових платіжних засобів, цінних паперів та офіційних документів, а також їх використання;</w:t>
            </w:r>
          </w:p>
          <w:p w14:paraId="40757869"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bookmarkStart w:id="39" w:name="n22"/>
            <w:bookmarkEnd w:id="39"/>
            <w:r w:rsidRPr="00B6374A">
              <w:rPr>
                <w:color w:val="333333"/>
                <w:sz w:val="28"/>
                <w:szCs w:val="28"/>
                <w:lang w:val="uk-UA"/>
              </w:rPr>
              <w:t>k) контрабанда товарів;</w:t>
            </w:r>
          </w:p>
          <w:p w14:paraId="75993805"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bookmarkStart w:id="40" w:name="n23"/>
            <w:bookmarkEnd w:id="40"/>
            <w:r w:rsidRPr="00B6374A">
              <w:rPr>
                <w:color w:val="333333"/>
                <w:sz w:val="28"/>
                <w:szCs w:val="28"/>
                <w:lang w:val="uk-UA"/>
              </w:rPr>
              <w:t>l) легалізація (відмивання) доходів, одержаних злочинним шляхом;</w:t>
            </w:r>
          </w:p>
          <w:p w14:paraId="12071CE4"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bookmarkStart w:id="41" w:name="n24"/>
            <w:bookmarkEnd w:id="41"/>
            <w:r w:rsidRPr="00B6374A">
              <w:rPr>
                <w:color w:val="333333"/>
                <w:sz w:val="28"/>
                <w:szCs w:val="28"/>
                <w:lang w:val="uk-UA"/>
              </w:rPr>
              <w:t>m) корупція (злочини у сфері службової діяльності);</w:t>
            </w:r>
          </w:p>
          <w:p w14:paraId="35EC2115"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bookmarkStart w:id="42" w:name="n25"/>
            <w:bookmarkEnd w:id="42"/>
            <w:r w:rsidRPr="00B6374A">
              <w:rPr>
                <w:color w:val="333333"/>
                <w:sz w:val="28"/>
                <w:szCs w:val="28"/>
                <w:lang w:val="uk-UA"/>
              </w:rPr>
              <w:t>n) злочини, пов'язані з транскордонним переміщенням автомобілів та мотоциклів;</w:t>
            </w:r>
          </w:p>
          <w:p w14:paraId="3EBDFCB1"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bookmarkStart w:id="43" w:name="n26"/>
            <w:bookmarkEnd w:id="43"/>
            <w:r w:rsidRPr="00B6374A">
              <w:rPr>
                <w:color w:val="333333"/>
                <w:sz w:val="28"/>
                <w:szCs w:val="28"/>
                <w:lang w:val="uk-UA"/>
              </w:rPr>
              <w:t>o) злочини проти довкілля;</w:t>
            </w:r>
          </w:p>
          <w:p w14:paraId="1993F8E1"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bookmarkStart w:id="44" w:name="n27"/>
            <w:bookmarkEnd w:id="44"/>
            <w:r w:rsidRPr="00B6374A">
              <w:rPr>
                <w:color w:val="333333"/>
                <w:sz w:val="28"/>
                <w:szCs w:val="28"/>
                <w:lang w:val="uk-UA"/>
              </w:rPr>
              <w:t>p) злочини проти інтелектуальної власності;</w:t>
            </w:r>
          </w:p>
          <w:p w14:paraId="5CBF9CC3"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bookmarkStart w:id="45" w:name="n28"/>
            <w:bookmarkEnd w:id="45"/>
            <w:r w:rsidRPr="00B6374A">
              <w:rPr>
                <w:color w:val="333333"/>
                <w:sz w:val="28"/>
                <w:szCs w:val="28"/>
                <w:lang w:val="uk-UA"/>
              </w:rPr>
              <w:t>q) злочини пов'язані з лікарськими засобами;</w:t>
            </w:r>
          </w:p>
          <w:p w14:paraId="3DEDDA8D"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bookmarkStart w:id="46" w:name="n29"/>
            <w:bookmarkEnd w:id="46"/>
            <w:r w:rsidRPr="00B6374A">
              <w:rPr>
                <w:color w:val="333333"/>
                <w:sz w:val="28"/>
                <w:szCs w:val="28"/>
                <w:lang w:val="uk-UA"/>
              </w:rPr>
              <w:t>r) злочини, пов'язані з паспортними, проїзними та ідентифікаційними документами.</w:t>
            </w:r>
          </w:p>
        </w:tc>
      </w:tr>
      <w:tr w:rsidR="00FE44B6" w:rsidRPr="00C47D70" w14:paraId="57FAB38E" w14:textId="77777777" w:rsidTr="00B6374A">
        <w:tc>
          <w:tcPr>
            <w:tcW w:w="4785" w:type="dxa"/>
            <w:shd w:val="clear" w:color="auto" w:fill="DFD8E8"/>
          </w:tcPr>
          <w:p w14:paraId="636998D1" w14:textId="77777777" w:rsidR="00FE44B6" w:rsidRPr="00B6374A" w:rsidRDefault="00FE44B6" w:rsidP="00B6374A">
            <w:pPr>
              <w:autoSpaceDE w:val="0"/>
              <w:autoSpaceDN w:val="0"/>
              <w:adjustRightInd w:val="0"/>
              <w:spacing w:line="360" w:lineRule="auto"/>
              <w:rPr>
                <w:b/>
                <w:bCs/>
                <w:color w:val="00B0F0"/>
                <w:sz w:val="28"/>
                <w:szCs w:val="28"/>
                <w:lang w:val="uk-UA"/>
              </w:rPr>
            </w:pPr>
            <w:r w:rsidRPr="00B6374A">
              <w:rPr>
                <w:b/>
                <w:bCs/>
                <w:sz w:val="28"/>
                <w:szCs w:val="28"/>
                <w:lang w:val="uk-UA"/>
              </w:rPr>
              <w:t xml:space="preserve">8)  Угода  між Кабінетом Міністрів </w:t>
            </w:r>
            <w:r w:rsidRPr="00B6374A">
              <w:rPr>
                <w:b/>
                <w:bCs/>
                <w:sz w:val="28"/>
                <w:szCs w:val="28"/>
                <w:lang w:val="uk-UA"/>
              </w:rPr>
              <w:lastRenderedPageBreak/>
              <w:t>України та Федеральним Урядом Республіки Австрія про співробітництво у сфері боротьби зі злочинністю, затверджена Постановою Кабінету Міністрів України від 21</w:t>
            </w:r>
            <w:r w:rsidRPr="00B6374A">
              <w:rPr>
                <w:rStyle w:val="dat"/>
                <w:b/>
                <w:bCs/>
                <w:sz w:val="28"/>
                <w:szCs w:val="28"/>
                <w:lang w:val="uk-UA"/>
              </w:rPr>
              <w:t>.11.2013 р.</w:t>
            </w:r>
          </w:p>
        </w:tc>
        <w:tc>
          <w:tcPr>
            <w:tcW w:w="4786" w:type="dxa"/>
            <w:shd w:val="clear" w:color="auto" w:fill="DFD8E8"/>
          </w:tcPr>
          <w:p w14:paraId="6518706D"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lastRenderedPageBreak/>
              <w:t xml:space="preserve">Зміцнювати співробітництво компетентних органів для </w:t>
            </w:r>
            <w:r w:rsidRPr="00B6374A">
              <w:rPr>
                <w:color w:val="333333"/>
                <w:sz w:val="28"/>
                <w:szCs w:val="28"/>
                <w:lang w:val="uk-UA"/>
              </w:rPr>
              <w:lastRenderedPageBreak/>
              <w:t>попередження, виявлення і розслідування злочинів, а також надавати одна одній професійну допомогу.</w:t>
            </w:r>
          </w:p>
          <w:p w14:paraId="759DF204"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t>2. Співробітництво поширюється, у першу чергу, на боротьбу з організованою злочинністю, передусім у наступних сферах:</w:t>
            </w:r>
          </w:p>
          <w:p w14:paraId="475A7D49"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t>a) злочини проти життя, здоров’я і особистої свободи особи;</w:t>
            </w:r>
          </w:p>
          <w:p w14:paraId="758540D8"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t>b) тероризм, уключаючи його фінансування;</w:t>
            </w:r>
          </w:p>
          <w:p w14:paraId="14158AD1"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t>c) торгівля людьми в усіх її проявах та організація незаконного переправлення осіб через державний кордон;</w:t>
            </w:r>
          </w:p>
          <w:p w14:paraId="197B4095"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t>d) виготовлення та розповсюдження предметів порнографічного характеру, що містять дитячу порнографію;</w:t>
            </w:r>
          </w:p>
          <w:p w14:paraId="286940A3"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t>e) незаконне виготовлення, ввезення, вивезення, перевезення, пересилання та обіг, що включає придбання, зберігання чи збут наркотичних засобів, психотропних речовин та їх прекурсорів;</w:t>
            </w:r>
          </w:p>
          <w:p w14:paraId="68E18301"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t>f) незаконні виробництво, зберігання, торгівля, а також контрабанда зброї, боєприпасів, вибухових, ядерних, радіоактивних, хімічних і біологічних речовин;</w:t>
            </w:r>
          </w:p>
          <w:p w14:paraId="2E6BBCBE"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t>g) викрадення, незаконна торгівля та контрабанда предметів, що мають культурну та історичну цінність;</w:t>
            </w:r>
          </w:p>
          <w:p w14:paraId="763496C4"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t>h) злочини проти власності, зокрема, пов’язані з незаконним заволодінням та незаконною торгівлею транспортними засобами;</w:t>
            </w:r>
          </w:p>
          <w:p w14:paraId="5A88E3EC"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t xml:space="preserve">i) виготовлення та розповсюдження підробленої </w:t>
            </w:r>
            <w:r w:rsidRPr="00B6374A">
              <w:rPr>
                <w:color w:val="333333"/>
                <w:sz w:val="28"/>
                <w:szCs w:val="28"/>
                <w:lang w:val="uk-UA"/>
              </w:rPr>
              <w:lastRenderedPageBreak/>
              <w:t>національної валюти держав Договірних Сторін чи іноземної валюти;</w:t>
            </w:r>
          </w:p>
          <w:p w14:paraId="509CC55A"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t>j) підроблення безготівкових платіжних засобів та цінних паперів, а також їх використання;</w:t>
            </w:r>
          </w:p>
          <w:p w14:paraId="294BE7C3"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t>k) підроблення офіційних, зокрема ідентифікаційних документів фізичної особи та їх використання;</w:t>
            </w:r>
          </w:p>
          <w:p w14:paraId="6006E40D"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t>і) злочини у сфері господарської діяльності та легалізація (відмивання) доходів, одержаних злочинним шляхом;</w:t>
            </w:r>
          </w:p>
          <w:p w14:paraId="0367BA1E"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t>m) комп’ютерна злочинність (злочини у сфері використання комп’ютерів, автоматизованих систем та комп’ютерних мереж);</w:t>
            </w:r>
          </w:p>
          <w:p w14:paraId="3D5BB9E2"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t>n) злочини проти інтелектуальної власності;</w:t>
            </w:r>
          </w:p>
          <w:p w14:paraId="02F6FAA8" w14:textId="77777777" w:rsidR="00FE44B6" w:rsidRPr="00B6374A" w:rsidRDefault="00FE44B6" w:rsidP="00B6374A">
            <w:pPr>
              <w:pStyle w:val="rvps2"/>
              <w:shd w:val="clear" w:color="auto" w:fill="FFFFFF"/>
              <w:spacing w:before="0" w:beforeAutospacing="0" w:after="150" w:afterAutospacing="0"/>
              <w:ind w:firstLine="450"/>
              <w:jc w:val="both"/>
              <w:rPr>
                <w:color w:val="333333"/>
                <w:sz w:val="28"/>
                <w:szCs w:val="28"/>
                <w:lang w:val="uk-UA"/>
              </w:rPr>
            </w:pPr>
            <w:r w:rsidRPr="00B6374A">
              <w:rPr>
                <w:color w:val="333333"/>
                <w:sz w:val="28"/>
                <w:szCs w:val="28"/>
                <w:lang w:val="uk-UA"/>
              </w:rPr>
              <w:t>о) корупційні правопорушення, злочини у сфері службової діяльності.</w:t>
            </w:r>
          </w:p>
        </w:tc>
      </w:tr>
    </w:tbl>
    <w:p w14:paraId="47C73517" w14:textId="77777777" w:rsidR="00FE44B6" w:rsidRDefault="00FE44B6" w:rsidP="0009172D">
      <w:pPr>
        <w:autoSpaceDE w:val="0"/>
        <w:autoSpaceDN w:val="0"/>
        <w:adjustRightInd w:val="0"/>
        <w:spacing w:line="360" w:lineRule="auto"/>
        <w:ind w:firstLine="709"/>
        <w:rPr>
          <w:color w:val="00B0F0"/>
          <w:sz w:val="28"/>
          <w:szCs w:val="28"/>
          <w:lang w:val="uk-UA"/>
        </w:rPr>
      </w:pPr>
    </w:p>
    <w:p w14:paraId="404C906B" w14:textId="77777777" w:rsidR="00FE44B6" w:rsidRDefault="00FE44B6" w:rsidP="0009172D">
      <w:pPr>
        <w:autoSpaceDE w:val="0"/>
        <w:autoSpaceDN w:val="0"/>
        <w:adjustRightInd w:val="0"/>
        <w:spacing w:line="360" w:lineRule="auto"/>
        <w:ind w:firstLine="709"/>
        <w:rPr>
          <w:color w:val="00B0F0"/>
          <w:sz w:val="28"/>
          <w:szCs w:val="28"/>
          <w:lang w:val="uk-UA"/>
        </w:rPr>
      </w:pPr>
    </w:p>
    <w:p w14:paraId="544D2346" w14:textId="77777777" w:rsidR="00FE44B6" w:rsidRDefault="00FE44B6" w:rsidP="0009172D">
      <w:pPr>
        <w:autoSpaceDE w:val="0"/>
        <w:autoSpaceDN w:val="0"/>
        <w:adjustRightInd w:val="0"/>
        <w:spacing w:line="360" w:lineRule="auto"/>
        <w:ind w:firstLine="709"/>
        <w:rPr>
          <w:color w:val="00B0F0"/>
          <w:sz w:val="28"/>
          <w:szCs w:val="28"/>
          <w:lang w:val="uk-UA"/>
        </w:rPr>
      </w:pPr>
    </w:p>
    <w:p w14:paraId="2E4F1C6E" w14:textId="77777777" w:rsidR="00FE44B6" w:rsidRDefault="00FE44B6" w:rsidP="0009172D">
      <w:pPr>
        <w:autoSpaceDE w:val="0"/>
        <w:autoSpaceDN w:val="0"/>
        <w:adjustRightInd w:val="0"/>
        <w:spacing w:line="360" w:lineRule="auto"/>
        <w:ind w:firstLine="709"/>
        <w:rPr>
          <w:color w:val="00B0F0"/>
          <w:sz w:val="28"/>
          <w:szCs w:val="28"/>
          <w:lang w:val="uk-UA"/>
        </w:rPr>
      </w:pPr>
    </w:p>
    <w:p w14:paraId="2C02864C" w14:textId="77777777" w:rsidR="00FE44B6" w:rsidRDefault="00FE44B6" w:rsidP="0009172D">
      <w:pPr>
        <w:autoSpaceDE w:val="0"/>
        <w:autoSpaceDN w:val="0"/>
        <w:adjustRightInd w:val="0"/>
        <w:spacing w:line="360" w:lineRule="auto"/>
        <w:ind w:firstLine="709"/>
        <w:rPr>
          <w:color w:val="00B0F0"/>
          <w:sz w:val="28"/>
          <w:szCs w:val="28"/>
          <w:lang w:val="uk-UA"/>
        </w:rPr>
      </w:pPr>
    </w:p>
    <w:p w14:paraId="77E6DF62" w14:textId="77777777" w:rsidR="00FE44B6" w:rsidRDefault="00FE44B6" w:rsidP="0009172D">
      <w:pPr>
        <w:autoSpaceDE w:val="0"/>
        <w:autoSpaceDN w:val="0"/>
        <w:adjustRightInd w:val="0"/>
        <w:spacing w:line="360" w:lineRule="auto"/>
        <w:ind w:firstLine="709"/>
        <w:rPr>
          <w:color w:val="00B0F0"/>
          <w:sz w:val="28"/>
          <w:szCs w:val="28"/>
          <w:lang w:val="uk-UA"/>
        </w:rPr>
      </w:pPr>
    </w:p>
    <w:p w14:paraId="6F14A145" w14:textId="77777777" w:rsidR="00FE44B6" w:rsidRDefault="00FE44B6" w:rsidP="0009172D">
      <w:pPr>
        <w:autoSpaceDE w:val="0"/>
        <w:autoSpaceDN w:val="0"/>
        <w:adjustRightInd w:val="0"/>
        <w:spacing w:line="360" w:lineRule="auto"/>
        <w:ind w:firstLine="709"/>
        <w:rPr>
          <w:color w:val="00B0F0"/>
          <w:sz w:val="28"/>
          <w:szCs w:val="28"/>
          <w:lang w:val="uk-UA"/>
        </w:rPr>
      </w:pPr>
    </w:p>
    <w:p w14:paraId="057BB8D9" w14:textId="77777777" w:rsidR="00FE44B6" w:rsidRDefault="00FE44B6" w:rsidP="0009172D">
      <w:pPr>
        <w:autoSpaceDE w:val="0"/>
        <w:autoSpaceDN w:val="0"/>
        <w:adjustRightInd w:val="0"/>
        <w:spacing w:line="360" w:lineRule="auto"/>
        <w:ind w:firstLine="709"/>
        <w:rPr>
          <w:color w:val="00B0F0"/>
          <w:sz w:val="28"/>
          <w:szCs w:val="28"/>
          <w:lang w:val="uk-UA"/>
        </w:rPr>
      </w:pPr>
    </w:p>
    <w:p w14:paraId="766F1C25" w14:textId="77777777" w:rsidR="00FE44B6" w:rsidRDefault="00FE44B6" w:rsidP="0009172D">
      <w:pPr>
        <w:autoSpaceDE w:val="0"/>
        <w:autoSpaceDN w:val="0"/>
        <w:adjustRightInd w:val="0"/>
        <w:spacing w:line="360" w:lineRule="auto"/>
        <w:ind w:firstLine="709"/>
        <w:rPr>
          <w:color w:val="00B0F0"/>
          <w:sz w:val="28"/>
          <w:szCs w:val="28"/>
          <w:lang w:val="uk-UA"/>
        </w:rPr>
      </w:pPr>
    </w:p>
    <w:p w14:paraId="1F97A3F1" w14:textId="77777777" w:rsidR="00FE44B6" w:rsidRDefault="00FE44B6" w:rsidP="0009172D">
      <w:pPr>
        <w:autoSpaceDE w:val="0"/>
        <w:autoSpaceDN w:val="0"/>
        <w:adjustRightInd w:val="0"/>
        <w:spacing w:line="360" w:lineRule="auto"/>
        <w:ind w:firstLine="709"/>
        <w:rPr>
          <w:color w:val="00B0F0"/>
          <w:sz w:val="28"/>
          <w:szCs w:val="28"/>
          <w:lang w:val="uk-UA"/>
        </w:rPr>
      </w:pPr>
    </w:p>
    <w:p w14:paraId="177908A1" w14:textId="77777777" w:rsidR="00FE44B6" w:rsidRDefault="00FE44B6" w:rsidP="0009172D">
      <w:pPr>
        <w:autoSpaceDE w:val="0"/>
        <w:autoSpaceDN w:val="0"/>
        <w:adjustRightInd w:val="0"/>
        <w:spacing w:line="360" w:lineRule="auto"/>
        <w:ind w:firstLine="709"/>
        <w:rPr>
          <w:color w:val="00B0F0"/>
          <w:sz w:val="28"/>
          <w:szCs w:val="28"/>
          <w:lang w:val="uk-UA"/>
        </w:rPr>
      </w:pPr>
    </w:p>
    <w:p w14:paraId="194CC52F" w14:textId="77777777" w:rsidR="00FE44B6" w:rsidRDefault="00FE44B6" w:rsidP="0009172D">
      <w:pPr>
        <w:autoSpaceDE w:val="0"/>
        <w:autoSpaceDN w:val="0"/>
        <w:adjustRightInd w:val="0"/>
        <w:spacing w:line="360" w:lineRule="auto"/>
        <w:ind w:firstLine="709"/>
        <w:rPr>
          <w:color w:val="00B0F0"/>
          <w:sz w:val="28"/>
          <w:szCs w:val="28"/>
          <w:lang w:val="uk-UA"/>
        </w:rPr>
      </w:pPr>
    </w:p>
    <w:p w14:paraId="3135547F" w14:textId="77777777" w:rsidR="00FE44B6" w:rsidRDefault="00FE44B6" w:rsidP="0009172D">
      <w:pPr>
        <w:autoSpaceDE w:val="0"/>
        <w:autoSpaceDN w:val="0"/>
        <w:adjustRightInd w:val="0"/>
        <w:spacing w:line="360" w:lineRule="auto"/>
        <w:ind w:firstLine="709"/>
        <w:rPr>
          <w:color w:val="00B0F0"/>
          <w:sz w:val="28"/>
          <w:szCs w:val="28"/>
          <w:lang w:val="uk-UA"/>
        </w:rPr>
      </w:pPr>
    </w:p>
    <w:p w14:paraId="65F75D5B"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lastRenderedPageBreak/>
        <w:pict w14:anchorId="46B6EC0A">
          <v:rect id="Прямоугольник 1" o:spid="_x0000_s1102" style="position:absolute;left:0;text-align:left;margin-left:.15pt;margin-top:23.25pt;width:451.8pt;height:143.4pt;z-index:51;visibility:visible;v-text-anchor:middle" strokecolor="#002060" strokeweight="2pt">
            <v:textbox>
              <w:txbxContent>
                <w:p w14:paraId="6684531B" w14:textId="77777777" w:rsidR="00D9311B" w:rsidRPr="0081509D" w:rsidRDefault="00D9311B" w:rsidP="0009172D">
                  <w:pPr>
                    <w:spacing w:line="360" w:lineRule="auto"/>
                    <w:ind w:firstLine="709"/>
                    <w:rPr>
                      <w:sz w:val="28"/>
                      <w:szCs w:val="28"/>
                      <w:lang w:val="uk-UA"/>
                    </w:rPr>
                  </w:pPr>
                  <w:r w:rsidRPr="0081509D">
                    <w:rPr>
                      <w:sz w:val="28"/>
                      <w:szCs w:val="28"/>
                      <w:lang w:val="uk-UA"/>
                    </w:rPr>
                    <w:t>Аналіз зазначених Договорів та Угод дозволяє зробити висновок, що співробітництво між компетентними органами держав Сторін у сфері протидії злочинності здійснюється за такими напрямами:</w:t>
                  </w:r>
                </w:p>
                <w:p w14:paraId="7D75133D" w14:textId="77777777" w:rsidR="00D9311B" w:rsidRDefault="00D9311B" w:rsidP="0009172D">
                  <w:pPr>
                    <w:jc w:val="center"/>
                  </w:pPr>
                </w:p>
              </w:txbxContent>
            </v:textbox>
          </v:rect>
        </w:pict>
      </w:r>
    </w:p>
    <w:p w14:paraId="5DC5685D" w14:textId="77777777" w:rsidR="00FE44B6" w:rsidRDefault="00FE44B6" w:rsidP="0009172D">
      <w:pPr>
        <w:autoSpaceDE w:val="0"/>
        <w:autoSpaceDN w:val="0"/>
        <w:adjustRightInd w:val="0"/>
        <w:spacing w:line="360" w:lineRule="auto"/>
        <w:ind w:firstLine="709"/>
        <w:rPr>
          <w:color w:val="00B0F0"/>
          <w:sz w:val="28"/>
          <w:szCs w:val="28"/>
          <w:lang w:val="uk-UA"/>
        </w:rPr>
      </w:pPr>
    </w:p>
    <w:p w14:paraId="79419EBC" w14:textId="77777777" w:rsidR="00FE44B6" w:rsidRDefault="00FE44B6" w:rsidP="0009172D">
      <w:pPr>
        <w:autoSpaceDE w:val="0"/>
        <w:autoSpaceDN w:val="0"/>
        <w:adjustRightInd w:val="0"/>
        <w:spacing w:line="360" w:lineRule="auto"/>
        <w:ind w:firstLine="709"/>
        <w:rPr>
          <w:color w:val="00B0F0"/>
          <w:sz w:val="28"/>
          <w:szCs w:val="28"/>
          <w:lang w:val="uk-UA"/>
        </w:rPr>
      </w:pPr>
    </w:p>
    <w:p w14:paraId="6573822A" w14:textId="77777777" w:rsidR="00FE44B6" w:rsidRDefault="00FE44B6" w:rsidP="0009172D">
      <w:pPr>
        <w:autoSpaceDE w:val="0"/>
        <w:autoSpaceDN w:val="0"/>
        <w:adjustRightInd w:val="0"/>
        <w:spacing w:line="360" w:lineRule="auto"/>
        <w:ind w:firstLine="709"/>
        <w:rPr>
          <w:color w:val="00B0F0"/>
          <w:sz w:val="28"/>
          <w:szCs w:val="28"/>
          <w:lang w:val="uk-UA"/>
        </w:rPr>
      </w:pPr>
    </w:p>
    <w:p w14:paraId="1B556671" w14:textId="77777777" w:rsidR="00FE44B6" w:rsidRDefault="00FE44B6" w:rsidP="0009172D">
      <w:pPr>
        <w:autoSpaceDE w:val="0"/>
        <w:autoSpaceDN w:val="0"/>
        <w:adjustRightInd w:val="0"/>
        <w:spacing w:line="360" w:lineRule="auto"/>
        <w:ind w:firstLine="709"/>
        <w:rPr>
          <w:color w:val="00B0F0"/>
          <w:sz w:val="28"/>
          <w:szCs w:val="28"/>
          <w:lang w:val="uk-UA"/>
        </w:rPr>
      </w:pPr>
    </w:p>
    <w:p w14:paraId="3647C715" w14:textId="77777777" w:rsidR="00FE44B6" w:rsidRDefault="00FE44B6" w:rsidP="0009172D">
      <w:pPr>
        <w:autoSpaceDE w:val="0"/>
        <w:autoSpaceDN w:val="0"/>
        <w:adjustRightInd w:val="0"/>
        <w:spacing w:line="360" w:lineRule="auto"/>
        <w:ind w:firstLine="709"/>
        <w:rPr>
          <w:color w:val="00B0F0"/>
          <w:sz w:val="28"/>
          <w:szCs w:val="28"/>
          <w:lang w:val="uk-UA"/>
        </w:rPr>
      </w:pPr>
    </w:p>
    <w:p w14:paraId="7AAD35C9" w14:textId="77777777" w:rsidR="00FE44B6" w:rsidRDefault="00FE44B6" w:rsidP="0009172D">
      <w:pPr>
        <w:spacing w:line="360" w:lineRule="auto"/>
        <w:ind w:firstLine="709"/>
        <w:rPr>
          <w:sz w:val="28"/>
          <w:szCs w:val="28"/>
          <w:lang w:val="uk-UA"/>
        </w:rPr>
      </w:pPr>
    </w:p>
    <w:p w14:paraId="61F552F5" w14:textId="77777777" w:rsidR="00FE44B6" w:rsidRDefault="00D9311B" w:rsidP="0009172D">
      <w:pPr>
        <w:spacing w:line="360" w:lineRule="auto"/>
        <w:ind w:firstLine="709"/>
        <w:rPr>
          <w:sz w:val="28"/>
          <w:szCs w:val="28"/>
          <w:lang w:val="uk-UA"/>
        </w:rPr>
      </w:pPr>
      <w:r>
        <w:rPr>
          <w:noProof/>
        </w:rPr>
        <w:pict w14:anchorId="728A280D">
          <v:shape id="Стрелка вниз 2" o:spid="_x0000_s1103" type="#_x0000_t67" style="position:absolute;left:0;text-align:left;margin-left:199.35pt;margin-top:11.45pt;width:37.8pt;height:64.8pt;z-index:52;visibility:visible;v-text-anchor:middle" adj="15300" fillcolor="#4f81bd" strokecolor="#243f60" strokeweight="2pt"/>
        </w:pict>
      </w:r>
    </w:p>
    <w:p w14:paraId="1B7C736C" w14:textId="77777777" w:rsidR="00FE44B6" w:rsidRDefault="00FE44B6" w:rsidP="0009172D">
      <w:pPr>
        <w:spacing w:line="360" w:lineRule="auto"/>
        <w:ind w:firstLine="709"/>
        <w:rPr>
          <w:sz w:val="28"/>
          <w:szCs w:val="28"/>
          <w:lang w:val="uk-UA"/>
        </w:rPr>
      </w:pPr>
    </w:p>
    <w:p w14:paraId="1064B7BA" w14:textId="77777777" w:rsidR="00FE44B6" w:rsidRDefault="00FE44B6" w:rsidP="0009172D">
      <w:pPr>
        <w:spacing w:line="360" w:lineRule="auto"/>
        <w:ind w:firstLine="709"/>
        <w:rPr>
          <w:sz w:val="28"/>
          <w:szCs w:val="28"/>
          <w:lang w:val="uk-UA"/>
        </w:rPr>
      </w:pPr>
    </w:p>
    <w:p w14:paraId="02E9049C" w14:textId="77777777" w:rsidR="00FE44B6" w:rsidRDefault="00FE44B6" w:rsidP="0009172D">
      <w:pPr>
        <w:spacing w:line="360" w:lineRule="auto"/>
        <w:ind w:firstLine="709"/>
        <w:rPr>
          <w:sz w:val="28"/>
          <w:szCs w:val="28"/>
          <w:lang w:val="uk-UA"/>
        </w:rPr>
      </w:pPr>
    </w:p>
    <w:p w14:paraId="40628454" w14:textId="77777777" w:rsidR="00FE44B6" w:rsidRDefault="00FE44B6" w:rsidP="0009172D">
      <w:pPr>
        <w:spacing w:line="360" w:lineRule="auto"/>
        <w:ind w:firstLine="709"/>
        <w:rPr>
          <w:sz w:val="28"/>
          <w:szCs w:val="28"/>
          <w:lang w:val="uk-UA"/>
        </w:rPr>
      </w:pPr>
    </w:p>
    <w:tbl>
      <w:tblPr>
        <w:tblW w:w="0" w:type="auto"/>
        <w:tblBorders>
          <w:top w:val="single" w:sz="8" w:space="0" w:color="C0504D"/>
          <w:bottom w:val="single" w:sz="8" w:space="0" w:color="C0504D"/>
        </w:tblBorders>
        <w:tblLook w:val="00A0" w:firstRow="1" w:lastRow="0" w:firstColumn="1" w:lastColumn="0" w:noHBand="0" w:noVBand="0"/>
      </w:tblPr>
      <w:tblGrid>
        <w:gridCol w:w="9571"/>
      </w:tblGrid>
      <w:tr w:rsidR="00FE44B6" w:rsidRPr="00C47D70" w14:paraId="7C087F49" w14:textId="77777777" w:rsidTr="00B6374A">
        <w:trPr>
          <w:trHeight w:val="795"/>
        </w:trPr>
        <w:tc>
          <w:tcPr>
            <w:tcW w:w="9571" w:type="dxa"/>
            <w:tcBorders>
              <w:top w:val="single" w:sz="8" w:space="0" w:color="C0504D"/>
              <w:left w:val="nil"/>
              <w:bottom w:val="single" w:sz="8" w:space="0" w:color="C0504D"/>
              <w:right w:val="nil"/>
            </w:tcBorders>
          </w:tcPr>
          <w:p w14:paraId="1E7B5214" w14:textId="77777777" w:rsidR="00FE44B6" w:rsidRPr="00B6374A" w:rsidRDefault="00FE44B6" w:rsidP="00B6374A">
            <w:pPr>
              <w:pStyle w:val="a3"/>
              <w:numPr>
                <w:ilvl w:val="0"/>
                <w:numId w:val="6"/>
              </w:numPr>
              <w:spacing w:line="360" w:lineRule="auto"/>
              <w:ind w:left="0" w:firstLine="709"/>
              <w:rPr>
                <w:b/>
                <w:bCs/>
                <w:color w:val="000000"/>
                <w:sz w:val="28"/>
                <w:szCs w:val="28"/>
                <w:lang w:val="uk-UA"/>
              </w:rPr>
            </w:pPr>
            <w:r w:rsidRPr="00B6374A">
              <w:rPr>
                <w:bCs/>
                <w:color w:val="000000"/>
                <w:sz w:val="28"/>
                <w:szCs w:val="28"/>
                <w:lang w:val="uk-UA"/>
              </w:rPr>
              <w:t xml:space="preserve">боротьба з тероризмом і міжнародною злочинністю; </w:t>
            </w:r>
          </w:p>
        </w:tc>
      </w:tr>
      <w:tr w:rsidR="00FE44B6" w:rsidRPr="00C47D70" w14:paraId="69B2D455" w14:textId="77777777" w:rsidTr="00B6374A">
        <w:trPr>
          <w:trHeight w:val="1401"/>
        </w:trPr>
        <w:tc>
          <w:tcPr>
            <w:tcW w:w="9571" w:type="dxa"/>
            <w:tcBorders>
              <w:left w:val="nil"/>
              <w:right w:val="nil"/>
            </w:tcBorders>
            <w:shd w:val="clear" w:color="auto" w:fill="EFD3D2"/>
          </w:tcPr>
          <w:p w14:paraId="6D08124C" w14:textId="77777777" w:rsidR="00FE44B6" w:rsidRPr="00B6374A" w:rsidRDefault="00FE44B6" w:rsidP="00B6374A">
            <w:pPr>
              <w:pStyle w:val="a3"/>
              <w:numPr>
                <w:ilvl w:val="0"/>
                <w:numId w:val="6"/>
              </w:numPr>
              <w:spacing w:line="360" w:lineRule="auto"/>
              <w:ind w:left="0" w:firstLine="709"/>
              <w:rPr>
                <w:b/>
                <w:bCs/>
                <w:color w:val="000000"/>
                <w:sz w:val="28"/>
                <w:szCs w:val="28"/>
                <w:lang w:val="uk-UA"/>
              </w:rPr>
            </w:pPr>
            <w:r w:rsidRPr="00B6374A">
              <w:rPr>
                <w:bCs/>
                <w:color w:val="000000"/>
                <w:sz w:val="28"/>
                <w:szCs w:val="28"/>
                <w:lang w:val="uk-UA"/>
              </w:rPr>
              <w:t xml:space="preserve">боротьба зі злочинами проти життя, здоров'я, свободи, гідності особи та власності; </w:t>
            </w:r>
          </w:p>
        </w:tc>
      </w:tr>
      <w:tr w:rsidR="00FE44B6" w:rsidRPr="00C47D70" w14:paraId="7592123B" w14:textId="77777777" w:rsidTr="00B6374A">
        <w:trPr>
          <w:trHeight w:val="1975"/>
        </w:trPr>
        <w:tc>
          <w:tcPr>
            <w:tcW w:w="9571" w:type="dxa"/>
          </w:tcPr>
          <w:p w14:paraId="0C88C249" w14:textId="77777777" w:rsidR="00FE44B6" w:rsidRPr="00B6374A" w:rsidRDefault="00FE44B6" w:rsidP="00B6374A">
            <w:pPr>
              <w:pStyle w:val="a3"/>
              <w:numPr>
                <w:ilvl w:val="0"/>
                <w:numId w:val="6"/>
              </w:numPr>
              <w:spacing w:line="360" w:lineRule="auto"/>
              <w:ind w:left="0" w:firstLine="709"/>
              <w:rPr>
                <w:b/>
                <w:bCs/>
                <w:color w:val="000000"/>
                <w:sz w:val="28"/>
                <w:szCs w:val="28"/>
                <w:lang w:val="uk-UA"/>
              </w:rPr>
            </w:pPr>
            <w:r w:rsidRPr="00B6374A">
              <w:rPr>
                <w:bCs/>
                <w:color w:val="000000"/>
                <w:sz w:val="28"/>
                <w:szCs w:val="28"/>
                <w:lang w:val="uk-UA"/>
              </w:rPr>
              <w:t xml:space="preserve">боротьба з незаконними діями, пов'язаними зі зброєю, боєприпасами, вибуховими, отруйними речовинами і радіоактивними матеріалами; </w:t>
            </w:r>
          </w:p>
        </w:tc>
      </w:tr>
      <w:tr w:rsidR="00FE44B6" w:rsidRPr="00C47D70" w14:paraId="40C56C54" w14:textId="77777777" w:rsidTr="00B6374A">
        <w:trPr>
          <w:trHeight w:val="1278"/>
        </w:trPr>
        <w:tc>
          <w:tcPr>
            <w:tcW w:w="9571" w:type="dxa"/>
            <w:tcBorders>
              <w:left w:val="nil"/>
              <w:right w:val="nil"/>
            </w:tcBorders>
            <w:shd w:val="clear" w:color="auto" w:fill="EFD3D2"/>
          </w:tcPr>
          <w:p w14:paraId="7FD2459C" w14:textId="77777777" w:rsidR="00FE44B6" w:rsidRPr="00B6374A" w:rsidRDefault="00FE44B6" w:rsidP="00B6374A">
            <w:pPr>
              <w:pStyle w:val="a3"/>
              <w:numPr>
                <w:ilvl w:val="0"/>
                <w:numId w:val="6"/>
              </w:numPr>
              <w:spacing w:line="360" w:lineRule="auto"/>
              <w:ind w:left="0" w:firstLine="709"/>
              <w:rPr>
                <w:b/>
                <w:bCs/>
                <w:color w:val="000000"/>
                <w:sz w:val="28"/>
                <w:szCs w:val="28"/>
                <w:lang w:val="uk-UA"/>
              </w:rPr>
            </w:pPr>
            <w:r w:rsidRPr="00B6374A">
              <w:rPr>
                <w:bCs/>
                <w:color w:val="000000"/>
                <w:sz w:val="28"/>
                <w:szCs w:val="28"/>
                <w:lang w:val="uk-UA"/>
              </w:rPr>
              <w:t xml:space="preserve">боротьба з розповсюдженням порнографічної продукції у всесвітній електронній мережі Інтернет; </w:t>
            </w:r>
          </w:p>
        </w:tc>
      </w:tr>
      <w:tr w:rsidR="00FE44B6" w:rsidRPr="00C47D70" w14:paraId="6BB599B5" w14:textId="77777777" w:rsidTr="00B6374A">
        <w:trPr>
          <w:trHeight w:val="971"/>
        </w:trPr>
        <w:tc>
          <w:tcPr>
            <w:tcW w:w="9571" w:type="dxa"/>
          </w:tcPr>
          <w:p w14:paraId="70D9B9B0" w14:textId="77777777" w:rsidR="00FE44B6" w:rsidRPr="00B6374A" w:rsidRDefault="00FE44B6" w:rsidP="00B6374A">
            <w:pPr>
              <w:pStyle w:val="a3"/>
              <w:numPr>
                <w:ilvl w:val="0"/>
                <w:numId w:val="6"/>
              </w:numPr>
              <w:spacing w:line="360" w:lineRule="auto"/>
              <w:ind w:left="0" w:firstLine="709"/>
              <w:rPr>
                <w:b/>
                <w:bCs/>
                <w:color w:val="000000"/>
                <w:sz w:val="28"/>
                <w:szCs w:val="28"/>
                <w:lang w:val="uk-UA"/>
              </w:rPr>
            </w:pPr>
            <w:r w:rsidRPr="00B6374A">
              <w:rPr>
                <w:bCs/>
                <w:color w:val="000000"/>
                <w:sz w:val="28"/>
                <w:szCs w:val="28"/>
                <w:lang w:val="uk-UA"/>
              </w:rPr>
              <w:t xml:space="preserve">боротьба з торгівлею людьми та незаконною міграцією; </w:t>
            </w:r>
          </w:p>
        </w:tc>
      </w:tr>
      <w:tr w:rsidR="00FE44B6" w:rsidRPr="00C47D70" w14:paraId="3725758C" w14:textId="77777777" w:rsidTr="00B6374A">
        <w:trPr>
          <w:trHeight w:val="1254"/>
        </w:trPr>
        <w:tc>
          <w:tcPr>
            <w:tcW w:w="9571" w:type="dxa"/>
            <w:tcBorders>
              <w:left w:val="nil"/>
              <w:right w:val="nil"/>
            </w:tcBorders>
            <w:shd w:val="clear" w:color="auto" w:fill="EFD3D2"/>
          </w:tcPr>
          <w:p w14:paraId="30D6AFDD" w14:textId="77777777" w:rsidR="00FE44B6" w:rsidRPr="00B6374A" w:rsidRDefault="00FE44B6" w:rsidP="00B6374A">
            <w:pPr>
              <w:pStyle w:val="a3"/>
              <w:numPr>
                <w:ilvl w:val="0"/>
                <w:numId w:val="6"/>
              </w:numPr>
              <w:spacing w:line="360" w:lineRule="auto"/>
              <w:ind w:left="0" w:firstLine="709"/>
              <w:rPr>
                <w:b/>
                <w:bCs/>
                <w:color w:val="000000"/>
                <w:sz w:val="28"/>
                <w:szCs w:val="28"/>
                <w:lang w:val="uk-UA"/>
              </w:rPr>
            </w:pPr>
            <w:r w:rsidRPr="00B6374A">
              <w:rPr>
                <w:bCs/>
                <w:color w:val="000000"/>
                <w:sz w:val="28"/>
                <w:szCs w:val="28"/>
                <w:lang w:val="uk-UA"/>
              </w:rPr>
              <w:t>боротьба з незаконними діями, пов'язаними з працевлаштуванням громадян за кордоном;</w:t>
            </w:r>
          </w:p>
        </w:tc>
      </w:tr>
      <w:tr w:rsidR="00FE44B6" w:rsidRPr="00C47D70" w14:paraId="37AE487D" w14:textId="77777777" w:rsidTr="00B6374A">
        <w:trPr>
          <w:trHeight w:val="1272"/>
        </w:trPr>
        <w:tc>
          <w:tcPr>
            <w:tcW w:w="9571" w:type="dxa"/>
          </w:tcPr>
          <w:p w14:paraId="331B418B" w14:textId="77777777" w:rsidR="00FE44B6" w:rsidRPr="00B6374A" w:rsidRDefault="00FE44B6" w:rsidP="00B6374A">
            <w:pPr>
              <w:pStyle w:val="a3"/>
              <w:numPr>
                <w:ilvl w:val="0"/>
                <w:numId w:val="6"/>
              </w:numPr>
              <w:spacing w:line="360" w:lineRule="auto"/>
              <w:ind w:left="0" w:firstLine="709"/>
              <w:rPr>
                <w:b/>
                <w:bCs/>
                <w:color w:val="000000"/>
                <w:sz w:val="28"/>
                <w:szCs w:val="28"/>
                <w:lang w:val="uk-UA"/>
              </w:rPr>
            </w:pPr>
            <w:r w:rsidRPr="00B6374A">
              <w:rPr>
                <w:bCs/>
                <w:color w:val="000000"/>
                <w:sz w:val="28"/>
                <w:szCs w:val="28"/>
                <w:lang w:val="uk-UA"/>
              </w:rPr>
              <w:lastRenderedPageBreak/>
              <w:t xml:space="preserve">боротьба з незаконним обігом наркотичних засобів і психотропних речовин; </w:t>
            </w:r>
          </w:p>
        </w:tc>
      </w:tr>
      <w:tr w:rsidR="00FE44B6" w:rsidRPr="00C47D70" w14:paraId="4002798D" w14:textId="77777777" w:rsidTr="00B6374A">
        <w:trPr>
          <w:trHeight w:val="2396"/>
        </w:trPr>
        <w:tc>
          <w:tcPr>
            <w:tcW w:w="9571" w:type="dxa"/>
            <w:tcBorders>
              <w:left w:val="nil"/>
              <w:right w:val="nil"/>
            </w:tcBorders>
            <w:shd w:val="clear" w:color="auto" w:fill="EFD3D2"/>
          </w:tcPr>
          <w:p w14:paraId="341FB8D4" w14:textId="77777777" w:rsidR="00FE44B6" w:rsidRPr="00B6374A" w:rsidRDefault="00FE44B6" w:rsidP="00B6374A">
            <w:pPr>
              <w:pStyle w:val="a3"/>
              <w:numPr>
                <w:ilvl w:val="0"/>
                <w:numId w:val="6"/>
              </w:numPr>
              <w:spacing w:line="360" w:lineRule="auto"/>
              <w:ind w:left="0" w:firstLine="709"/>
              <w:rPr>
                <w:b/>
                <w:bCs/>
                <w:color w:val="000000"/>
                <w:sz w:val="28"/>
                <w:szCs w:val="28"/>
                <w:lang w:val="uk-UA"/>
              </w:rPr>
            </w:pPr>
            <w:r w:rsidRPr="00B6374A">
              <w:rPr>
                <w:bCs/>
                <w:color w:val="000000"/>
                <w:sz w:val="28"/>
                <w:szCs w:val="28"/>
                <w:lang w:val="uk-UA"/>
              </w:rPr>
              <w:t xml:space="preserve">боротьба зі злочинами у сфері економіки, у тому числі у сфері оподаткування, легалізації (відмивання) доходів отриманих від злочинної діяльності, підроблення грошей, документів та цінних паперів; i) боротьба з контрабандою товарів та/або інших предметів; </w:t>
            </w:r>
          </w:p>
        </w:tc>
      </w:tr>
      <w:tr w:rsidR="00FE44B6" w:rsidRPr="00C47D70" w14:paraId="5FCF71E3" w14:textId="77777777" w:rsidTr="00B6374A">
        <w:trPr>
          <w:trHeight w:val="1281"/>
        </w:trPr>
        <w:tc>
          <w:tcPr>
            <w:tcW w:w="9571" w:type="dxa"/>
          </w:tcPr>
          <w:p w14:paraId="39FDFC93" w14:textId="77777777" w:rsidR="00FE44B6" w:rsidRPr="00B6374A" w:rsidRDefault="00FE44B6" w:rsidP="00B6374A">
            <w:pPr>
              <w:pStyle w:val="a3"/>
              <w:numPr>
                <w:ilvl w:val="0"/>
                <w:numId w:val="6"/>
              </w:numPr>
              <w:spacing w:line="360" w:lineRule="auto"/>
              <w:ind w:left="0" w:firstLine="709"/>
              <w:rPr>
                <w:b/>
                <w:bCs/>
                <w:color w:val="000000"/>
                <w:sz w:val="28"/>
                <w:szCs w:val="28"/>
                <w:lang w:val="uk-UA"/>
              </w:rPr>
            </w:pPr>
            <w:r w:rsidRPr="00B6374A">
              <w:rPr>
                <w:bCs/>
                <w:color w:val="000000"/>
                <w:sz w:val="28"/>
                <w:szCs w:val="28"/>
                <w:lang w:val="uk-UA"/>
              </w:rPr>
              <w:t xml:space="preserve">боротьба зі злочинами, об'єктом яких є культурні та історичні цінності; </w:t>
            </w:r>
          </w:p>
        </w:tc>
      </w:tr>
      <w:tr w:rsidR="00FE44B6" w:rsidRPr="00C47D70" w14:paraId="1FA7BDC7" w14:textId="77777777" w:rsidTr="00B6374A">
        <w:trPr>
          <w:trHeight w:val="1825"/>
        </w:trPr>
        <w:tc>
          <w:tcPr>
            <w:tcW w:w="9571" w:type="dxa"/>
            <w:tcBorders>
              <w:left w:val="nil"/>
              <w:right w:val="nil"/>
            </w:tcBorders>
            <w:shd w:val="clear" w:color="auto" w:fill="EFD3D2"/>
          </w:tcPr>
          <w:p w14:paraId="3450ED2E" w14:textId="77777777" w:rsidR="00FE44B6" w:rsidRPr="00B6374A" w:rsidRDefault="00FE44B6" w:rsidP="00B6374A">
            <w:pPr>
              <w:pStyle w:val="a3"/>
              <w:numPr>
                <w:ilvl w:val="0"/>
                <w:numId w:val="6"/>
              </w:numPr>
              <w:spacing w:line="360" w:lineRule="auto"/>
              <w:ind w:left="0" w:firstLine="709"/>
              <w:rPr>
                <w:b/>
                <w:bCs/>
                <w:color w:val="000000"/>
                <w:sz w:val="28"/>
                <w:szCs w:val="28"/>
                <w:lang w:val="uk-UA"/>
              </w:rPr>
            </w:pPr>
            <w:r w:rsidRPr="00B6374A">
              <w:rPr>
                <w:bCs/>
                <w:color w:val="000000"/>
                <w:sz w:val="28"/>
                <w:szCs w:val="28"/>
                <w:lang w:val="uk-UA"/>
              </w:rPr>
              <w:t>боротьба зі злочинами у сфері використання електронно-обчислювальних машин (комп'ютерів), автоматизованих систем, комп'ютерних мереж і мереж електрозв'язку;</w:t>
            </w:r>
          </w:p>
        </w:tc>
      </w:tr>
      <w:tr w:rsidR="00FE44B6" w:rsidRPr="00C47D70" w14:paraId="7F549930" w14:textId="77777777" w:rsidTr="00B6374A">
        <w:trPr>
          <w:trHeight w:val="1837"/>
        </w:trPr>
        <w:tc>
          <w:tcPr>
            <w:tcW w:w="9571" w:type="dxa"/>
            <w:tcBorders>
              <w:bottom w:val="single" w:sz="8" w:space="0" w:color="C0504D"/>
            </w:tcBorders>
          </w:tcPr>
          <w:p w14:paraId="01283A63" w14:textId="77777777" w:rsidR="00FE44B6" w:rsidRPr="00B6374A" w:rsidRDefault="00FE44B6" w:rsidP="00B6374A">
            <w:pPr>
              <w:pStyle w:val="a3"/>
              <w:numPr>
                <w:ilvl w:val="0"/>
                <w:numId w:val="6"/>
              </w:numPr>
              <w:spacing w:line="360" w:lineRule="auto"/>
              <w:ind w:left="0" w:firstLine="709"/>
              <w:rPr>
                <w:b/>
                <w:bCs/>
                <w:color w:val="000000"/>
                <w:sz w:val="28"/>
                <w:szCs w:val="28"/>
                <w:lang w:val="uk-UA"/>
              </w:rPr>
            </w:pPr>
            <w:r w:rsidRPr="00B6374A">
              <w:rPr>
                <w:bCs/>
                <w:color w:val="000000"/>
                <w:sz w:val="28"/>
                <w:szCs w:val="28"/>
                <w:lang w:val="uk-UA"/>
              </w:rPr>
              <w:t>боротьба зі злочинами проти власності, зокрема з незаконним трафіком дорогоцінного каміння і пов'язаними з цим незаконними операціями.</w:t>
            </w:r>
          </w:p>
        </w:tc>
      </w:tr>
    </w:tbl>
    <w:p w14:paraId="6B85D39A" w14:textId="77777777" w:rsidR="00FE44B6" w:rsidRDefault="00FE44B6" w:rsidP="0009172D">
      <w:pPr>
        <w:autoSpaceDE w:val="0"/>
        <w:autoSpaceDN w:val="0"/>
        <w:adjustRightInd w:val="0"/>
        <w:spacing w:line="360" w:lineRule="auto"/>
        <w:ind w:firstLine="709"/>
        <w:rPr>
          <w:color w:val="00B0F0"/>
          <w:sz w:val="28"/>
          <w:szCs w:val="28"/>
          <w:lang w:val="uk-UA"/>
        </w:rPr>
      </w:pPr>
    </w:p>
    <w:p w14:paraId="0813A86B" w14:textId="77777777" w:rsidR="00FE44B6" w:rsidRDefault="00FE44B6" w:rsidP="0009172D">
      <w:pPr>
        <w:autoSpaceDE w:val="0"/>
        <w:autoSpaceDN w:val="0"/>
        <w:adjustRightInd w:val="0"/>
        <w:spacing w:line="360" w:lineRule="auto"/>
        <w:ind w:firstLine="709"/>
        <w:rPr>
          <w:color w:val="00B0F0"/>
          <w:sz w:val="28"/>
          <w:szCs w:val="28"/>
          <w:lang w:val="uk-UA"/>
        </w:rPr>
      </w:pPr>
    </w:p>
    <w:p w14:paraId="7530D2E1" w14:textId="77777777" w:rsidR="00FE44B6" w:rsidRDefault="00FE44B6" w:rsidP="0009172D">
      <w:pPr>
        <w:autoSpaceDE w:val="0"/>
        <w:autoSpaceDN w:val="0"/>
        <w:adjustRightInd w:val="0"/>
        <w:spacing w:line="360" w:lineRule="auto"/>
        <w:ind w:firstLine="709"/>
        <w:rPr>
          <w:color w:val="00B0F0"/>
          <w:sz w:val="28"/>
          <w:szCs w:val="28"/>
          <w:lang w:val="uk-UA"/>
        </w:rPr>
      </w:pPr>
    </w:p>
    <w:p w14:paraId="6D1702EA" w14:textId="77777777" w:rsidR="00FE44B6" w:rsidRDefault="00FE44B6" w:rsidP="0009172D">
      <w:pPr>
        <w:autoSpaceDE w:val="0"/>
        <w:autoSpaceDN w:val="0"/>
        <w:adjustRightInd w:val="0"/>
        <w:spacing w:line="360" w:lineRule="auto"/>
        <w:ind w:firstLine="709"/>
        <w:rPr>
          <w:color w:val="00B0F0"/>
          <w:sz w:val="28"/>
          <w:szCs w:val="28"/>
          <w:lang w:val="uk-UA"/>
        </w:rPr>
      </w:pPr>
    </w:p>
    <w:p w14:paraId="26D7AA8B" w14:textId="77777777" w:rsidR="00FE44B6" w:rsidRDefault="00FE44B6" w:rsidP="0009172D">
      <w:pPr>
        <w:autoSpaceDE w:val="0"/>
        <w:autoSpaceDN w:val="0"/>
        <w:adjustRightInd w:val="0"/>
        <w:spacing w:line="360" w:lineRule="auto"/>
        <w:ind w:firstLine="709"/>
        <w:rPr>
          <w:color w:val="00B0F0"/>
          <w:sz w:val="28"/>
          <w:szCs w:val="28"/>
          <w:lang w:val="uk-UA"/>
        </w:rPr>
      </w:pPr>
    </w:p>
    <w:p w14:paraId="3AB660C0" w14:textId="77777777" w:rsidR="00FE44B6" w:rsidRDefault="00FE44B6" w:rsidP="0009172D">
      <w:pPr>
        <w:autoSpaceDE w:val="0"/>
        <w:autoSpaceDN w:val="0"/>
        <w:adjustRightInd w:val="0"/>
        <w:spacing w:line="360" w:lineRule="auto"/>
        <w:ind w:firstLine="709"/>
        <w:rPr>
          <w:color w:val="00B0F0"/>
          <w:sz w:val="28"/>
          <w:szCs w:val="28"/>
          <w:lang w:val="uk-UA"/>
        </w:rPr>
      </w:pPr>
    </w:p>
    <w:p w14:paraId="01AA7FD1" w14:textId="77777777" w:rsidR="00FE44B6" w:rsidRDefault="00FE44B6" w:rsidP="0009172D">
      <w:pPr>
        <w:autoSpaceDE w:val="0"/>
        <w:autoSpaceDN w:val="0"/>
        <w:adjustRightInd w:val="0"/>
        <w:spacing w:line="360" w:lineRule="auto"/>
        <w:ind w:firstLine="709"/>
        <w:rPr>
          <w:color w:val="00B0F0"/>
          <w:sz w:val="28"/>
          <w:szCs w:val="28"/>
          <w:lang w:val="uk-UA"/>
        </w:rPr>
      </w:pPr>
    </w:p>
    <w:p w14:paraId="04F63525" w14:textId="77777777" w:rsidR="00FE44B6" w:rsidRDefault="00FE44B6" w:rsidP="0009172D">
      <w:pPr>
        <w:autoSpaceDE w:val="0"/>
        <w:autoSpaceDN w:val="0"/>
        <w:adjustRightInd w:val="0"/>
        <w:spacing w:line="360" w:lineRule="auto"/>
        <w:ind w:firstLine="709"/>
        <w:rPr>
          <w:color w:val="00B0F0"/>
          <w:sz w:val="28"/>
          <w:szCs w:val="28"/>
          <w:lang w:val="uk-UA"/>
        </w:rPr>
      </w:pPr>
    </w:p>
    <w:p w14:paraId="7461731B" w14:textId="77777777" w:rsidR="00FE44B6" w:rsidRDefault="00FE44B6" w:rsidP="0009172D">
      <w:pPr>
        <w:autoSpaceDE w:val="0"/>
        <w:autoSpaceDN w:val="0"/>
        <w:adjustRightInd w:val="0"/>
        <w:spacing w:line="360" w:lineRule="auto"/>
        <w:ind w:firstLine="709"/>
        <w:rPr>
          <w:color w:val="00B0F0"/>
          <w:sz w:val="28"/>
          <w:szCs w:val="28"/>
          <w:lang w:val="uk-UA"/>
        </w:rPr>
      </w:pPr>
    </w:p>
    <w:p w14:paraId="5989B926" w14:textId="77777777" w:rsidR="00FE44B6" w:rsidRDefault="00FE44B6" w:rsidP="0009172D">
      <w:pPr>
        <w:autoSpaceDE w:val="0"/>
        <w:autoSpaceDN w:val="0"/>
        <w:adjustRightInd w:val="0"/>
        <w:spacing w:line="360" w:lineRule="auto"/>
        <w:ind w:firstLine="709"/>
        <w:rPr>
          <w:color w:val="00B0F0"/>
          <w:sz w:val="28"/>
          <w:szCs w:val="28"/>
          <w:lang w:val="uk-UA"/>
        </w:rPr>
      </w:pPr>
    </w:p>
    <w:p w14:paraId="1390DC85" w14:textId="77777777" w:rsidR="00FE44B6" w:rsidRDefault="00FE44B6" w:rsidP="0009172D">
      <w:pPr>
        <w:autoSpaceDE w:val="0"/>
        <w:autoSpaceDN w:val="0"/>
        <w:adjustRightInd w:val="0"/>
        <w:spacing w:line="360" w:lineRule="auto"/>
        <w:ind w:firstLine="709"/>
        <w:rPr>
          <w:color w:val="00B0F0"/>
          <w:sz w:val="28"/>
          <w:szCs w:val="28"/>
          <w:lang w:val="uk-UA"/>
        </w:rPr>
      </w:pPr>
    </w:p>
    <w:p w14:paraId="37689B81" w14:textId="77777777" w:rsidR="00FE44B6" w:rsidRDefault="00FE44B6" w:rsidP="0009172D">
      <w:pPr>
        <w:autoSpaceDE w:val="0"/>
        <w:autoSpaceDN w:val="0"/>
        <w:adjustRightInd w:val="0"/>
        <w:spacing w:line="360" w:lineRule="auto"/>
        <w:rPr>
          <w:color w:val="00B0F0"/>
          <w:sz w:val="28"/>
          <w:szCs w:val="28"/>
          <w:lang w:val="uk-UA"/>
        </w:rPr>
      </w:pPr>
    </w:p>
    <w:p w14:paraId="43227EC0" w14:textId="77777777" w:rsidR="00FE44B6" w:rsidRDefault="00FE44B6" w:rsidP="0009172D">
      <w:pPr>
        <w:autoSpaceDE w:val="0"/>
        <w:autoSpaceDN w:val="0"/>
        <w:adjustRightInd w:val="0"/>
        <w:spacing w:line="360" w:lineRule="auto"/>
        <w:ind w:firstLine="709"/>
        <w:rPr>
          <w:color w:val="00B0F0"/>
          <w:sz w:val="28"/>
          <w:szCs w:val="28"/>
          <w:lang w:val="uk-UA"/>
        </w:rPr>
      </w:pPr>
      <w:r w:rsidRPr="00C61C3D">
        <w:rPr>
          <w:sz w:val="28"/>
          <w:szCs w:val="28"/>
          <w:lang w:val="uk-UA"/>
        </w:rPr>
        <w:lastRenderedPageBreak/>
        <w:t>2.4 Спеціально-кримінологічні заходи та заходи індивідуальної п</w:t>
      </w:r>
      <w:r>
        <w:rPr>
          <w:sz w:val="28"/>
          <w:szCs w:val="28"/>
          <w:lang w:val="uk-UA"/>
        </w:rPr>
        <w:t>р</w:t>
      </w:r>
      <w:r w:rsidRPr="00C61C3D">
        <w:rPr>
          <w:sz w:val="28"/>
          <w:szCs w:val="28"/>
          <w:lang w:val="uk-UA"/>
        </w:rPr>
        <w:t>офілактики протидії злочинності (аналіз досвіду Польщі, Італії, Іспанії, Нідерландів, Сербії, Литви )</w:t>
      </w:r>
    </w:p>
    <w:p w14:paraId="1D657241"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392F748F">
          <v:roundrect id="Скругленный прямоугольник 3" o:spid="_x0000_s1104" style="position:absolute;left:0;text-align:left;margin-left:79.95pt;margin-top:21.75pt;width:283.8pt;height:109.2pt;z-index:53;visibility:visible;v-text-anchor:middle" arcsize="10923f" fillcolor="#a5d5e2" strokecolor="#40a7c2">
            <v:fill color2="#e4f2f6" rotate="t" angle="180" colors="0 #9eeaff;22938f #bbefff;1 #e4f9ff" focus="100%" type="gradient"/>
            <v:shadow on="t" color="black" opacity="24903f" origin=",.5" offset="0,.55556mm"/>
            <v:textbox>
              <w:txbxContent>
                <w:p w14:paraId="57206FBD" w14:textId="77777777" w:rsidR="00D9311B" w:rsidRDefault="00D9311B" w:rsidP="0009172D">
                  <w:pPr>
                    <w:jc w:val="center"/>
                  </w:pPr>
                  <w:r>
                    <w:rPr>
                      <w:color w:val="C00000"/>
                      <w:sz w:val="28"/>
                      <w:szCs w:val="28"/>
                      <w:lang w:val="uk-UA"/>
                    </w:rPr>
                    <w:t>А</w:t>
                  </w:r>
                  <w:r w:rsidRPr="0081509D">
                    <w:rPr>
                      <w:color w:val="C00000"/>
                      <w:sz w:val="28"/>
                      <w:szCs w:val="28"/>
                      <w:lang w:val="uk-UA"/>
                    </w:rPr>
                    <w:t>наліз досвіду окремих держав щодо спеціально-кримінологічної протидії злочинності</w:t>
                  </w:r>
                </w:p>
              </w:txbxContent>
            </v:textbox>
          </v:roundrect>
        </w:pict>
      </w:r>
    </w:p>
    <w:p w14:paraId="57DCEDAC" w14:textId="77777777" w:rsidR="00FE44B6" w:rsidRDefault="00FE44B6" w:rsidP="0009172D">
      <w:pPr>
        <w:autoSpaceDE w:val="0"/>
        <w:autoSpaceDN w:val="0"/>
        <w:adjustRightInd w:val="0"/>
        <w:spacing w:line="360" w:lineRule="auto"/>
        <w:ind w:firstLine="709"/>
        <w:rPr>
          <w:color w:val="00B0F0"/>
          <w:sz w:val="28"/>
          <w:szCs w:val="28"/>
          <w:lang w:val="uk-UA"/>
        </w:rPr>
      </w:pPr>
    </w:p>
    <w:p w14:paraId="5196B2F4" w14:textId="77777777" w:rsidR="00FE44B6" w:rsidRDefault="00FE44B6" w:rsidP="0009172D">
      <w:pPr>
        <w:autoSpaceDE w:val="0"/>
        <w:autoSpaceDN w:val="0"/>
        <w:adjustRightInd w:val="0"/>
        <w:spacing w:line="360" w:lineRule="auto"/>
        <w:ind w:firstLine="709"/>
        <w:rPr>
          <w:color w:val="00B0F0"/>
          <w:sz w:val="28"/>
          <w:szCs w:val="28"/>
          <w:lang w:val="uk-UA"/>
        </w:rPr>
      </w:pPr>
    </w:p>
    <w:p w14:paraId="1D5C21D2" w14:textId="77777777" w:rsidR="00FE44B6" w:rsidRDefault="00FE44B6" w:rsidP="0009172D">
      <w:pPr>
        <w:autoSpaceDE w:val="0"/>
        <w:autoSpaceDN w:val="0"/>
        <w:adjustRightInd w:val="0"/>
        <w:spacing w:line="360" w:lineRule="auto"/>
        <w:ind w:firstLine="709"/>
        <w:rPr>
          <w:color w:val="00B0F0"/>
          <w:sz w:val="28"/>
          <w:szCs w:val="28"/>
          <w:lang w:val="uk-UA"/>
        </w:rPr>
      </w:pPr>
    </w:p>
    <w:p w14:paraId="728A2D55" w14:textId="77777777" w:rsidR="00FE44B6" w:rsidRDefault="00FE44B6" w:rsidP="0009172D">
      <w:pPr>
        <w:autoSpaceDE w:val="0"/>
        <w:autoSpaceDN w:val="0"/>
        <w:adjustRightInd w:val="0"/>
        <w:spacing w:line="360" w:lineRule="auto"/>
        <w:ind w:firstLine="709"/>
        <w:rPr>
          <w:color w:val="00B0F0"/>
          <w:sz w:val="28"/>
          <w:szCs w:val="28"/>
          <w:lang w:val="uk-UA"/>
        </w:rPr>
      </w:pPr>
    </w:p>
    <w:p w14:paraId="39FA10FD" w14:textId="77777777" w:rsidR="00FE44B6" w:rsidRDefault="00FE44B6" w:rsidP="0009172D">
      <w:pPr>
        <w:autoSpaceDE w:val="0"/>
        <w:autoSpaceDN w:val="0"/>
        <w:adjustRightInd w:val="0"/>
        <w:spacing w:line="360" w:lineRule="auto"/>
        <w:ind w:firstLine="709"/>
        <w:rPr>
          <w:color w:val="00B0F0"/>
          <w:sz w:val="28"/>
          <w:szCs w:val="28"/>
          <w:lang w:val="uk-UA"/>
        </w:rPr>
      </w:pPr>
    </w:p>
    <w:p w14:paraId="496A7E2B"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pict w14:anchorId="6C9752E9">
          <v:shape id="Стрелка вниз 5" o:spid="_x0000_s1105" type="#_x0000_t67" style="position:absolute;left:0;text-align:left;margin-left:201.75pt;margin-top:1.65pt;width:37.2pt;height:80.4pt;z-index:54;visibility:visible;v-text-anchor:middle" adj="16603" fillcolor="#4f81bd" strokecolor="#243f60" strokeweight="2pt"/>
        </w:pict>
      </w:r>
    </w:p>
    <w:p w14:paraId="157723AC" w14:textId="77777777" w:rsidR="00FE44B6" w:rsidRDefault="00FE44B6" w:rsidP="0009172D">
      <w:pPr>
        <w:autoSpaceDE w:val="0"/>
        <w:autoSpaceDN w:val="0"/>
        <w:adjustRightInd w:val="0"/>
        <w:spacing w:line="360" w:lineRule="auto"/>
        <w:ind w:firstLine="709"/>
        <w:rPr>
          <w:color w:val="00B0F0"/>
          <w:sz w:val="28"/>
          <w:szCs w:val="28"/>
          <w:lang w:val="uk-UA"/>
        </w:rPr>
      </w:pPr>
    </w:p>
    <w:p w14:paraId="16A02E1E" w14:textId="77777777" w:rsidR="00FE44B6" w:rsidRDefault="00FE44B6" w:rsidP="0009172D">
      <w:pPr>
        <w:autoSpaceDE w:val="0"/>
        <w:autoSpaceDN w:val="0"/>
        <w:adjustRightInd w:val="0"/>
        <w:spacing w:line="360" w:lineRule="auto"/>
        <w:ind w:firstLine="709"/>
        <w:rPr>
          <w:color w:val="00B0F0"/>
          <w:sz w:val="28"/>
          <w:szCs w:val="28"/>
          <w:lang w:val="uk-UA"/>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9429"/>
      </w:tblGrid>
      <w:tr w:rsidR="00FE44B6" w:rsidRPr="00D9311B" w14:paraId="54D6E42D" w14:textId="77777777" w:rsidTr="00B6374A">
        <w:trPr>
          <w:trHeight w:val="2811"/>
        </w:trPr>
        <w:tc>
          <w:tcPr>
            <w:tcW w:w="9429" w:type="dxa"/>
            <w:tcBorders>
              <w:bottom w:val="single" w:sz="18" w:space="0" w:color="4BACC6"/>
            </w:tcBorders>
          </w:tcPr>
          <w:p w14:paraId="1A15E3F5" w14:textId="77777777" w:rsidR="00FE44B6" w:rsidRPr="00B6374A" w:rsidRDefault="00FE44B6" w:rsidP="00B6374A">
            <w:pPr>
              <w:pStyle w:val="a3"/>
              <w:numPr>
                <w:ilvl w:val="0"/>
                <w:numId w:val="11"/>
              </w:numPr>
              <w:spacing w:line="360" w:lineRule="auto"/>
              <w:ind w:left="142" w:firstLine="567"/>
              <w:rPr>
                <w:b/>
                <w:bCs/>
                <w:sz w:val="28"/>
                <w:szCs w:val="28"/>
                <w:lang w:val="uk-UA"/>
              </w:rPr>
            </w:pPr>
            <w:r w:rsidRPr="00B6374A">
              <w:rPr>
                <w:bCs/>
                <w:sz w:val="28"/>
                <w:szCs w:val="28"/>
                <w:lang w:val="uk-UA"/>
              </w:rPr>
              <w:t xml:space="preserve">розробка стратегії протидії організованій злочинності, в якій сформульовано чіткі пріоритети стосовно цієї діяльності; передбачені законодавством норми щодо розпуску органів місцевого самоврядування, відсторонення або відставки мерів у разі встановленого зв’язку між ними та організованими злочинними формуваннями; </w:t>
            </w:r>
          </w:p>
        </w:tc>
      </w:tr>
      <w:tr w:rsidR="00FE44B6" w:rsidRPr="00D9311B" w14:paraId="3AAF4983" w14:textId="77777777" w:rsidTr="00B6374A">
        <w:tc>
          <w:tcPr>
            <w:tcW w:w="9429" w:type="dxa"/>
            <w:shd w:val="clear" w:color="auto" w:fill="D2EAF1"/>
          </w:tcPr>
          <w:p w14:paraId="52FC78B3" w14:textId="77777777" w:rsidR="00FE44B6" w:rsidRPr="00B6374A" w:rsidRDefault="00FE44B6" w:rsidP="00B6374A">
            <w:pPr>
              <w:pStyle w:val="a3"/>
              <w:numPr>
                <w:ilvl w:val="0"/>
                <w:numId w:val="11"/>
              </w:numPr>
              <w:spacing w:line="360" w:lineRule="auto"/>
              <w:ind w:left="142" w:firstLine="567"/>
              <w:rPr>
                <w:b/>
                <w:bCs/>
                <w:sz w:val="28"/>
                <w:szCs w:val="28"/>
                <w:lang w:val="uk-UA"/>
              </w:rPr>
            </w:pPr>
            <w:r w:rsidRPr="00B6374A">
              <w:rPr>
                <w:bCs/>
                <w:sz w:val="28"/>
                <w:szCs w:val="28"/>
                <w:lang w:val="uk-UA"/>
              </w:rPr>
              <w:t>періодична перевірка ефективності застосування законодавства, спрямованого на боротьбу з різними формами кримінальних доходів, одержаних від організованої злочинної діяльності, спеціальною парламентською комісією;</w:t>
            </w:r>
          </w:p>
        </w:tc>
      </w:tr>
      <w:tr w:rsidR="00FE44B6" w:rsidRPr="00D9311B" w14:paraId="3BF92A66" w14:textId="77777777" w:rsidTr="00B6374A">
        <w:tc>
          <w:tcPr>
            <w:tcW w:w="9429" w:type="dxa"/>
          </w:tcPr>
          <w:p w14:paraId="71A4024D" w14:textId="77777777" w:rsidR="00FE44B6" w:rsidRPr="00B6374A" w:rsidRDefault="00FE44B6" w:rsidP="00B6374A">
            <w:pPr>
              <w:pStyle w:val="a3"/>
              <w:numPr>
                <w:ilvl w:val="0"/>
                <w:numId w:val="11"/>
              </w:numPr>
              <w:spacing w:line="360" w:lineRule="auto"/>
              <w:ind w:left="142" w:firstLine="567"/>
              <w:rPr>
                <w:b/>
                <w:bCs/>
                <w:sz w:val="28"/>
                <w:szCs w:val="28"/>
                <w:lang w:val="uk-UA"/>
              </w:rPr>
            </w:pPr>
            <w:r w:rsidRPr="00B6374A">
              <w:rPr>
                <w:bCs/>
                <w:sz w:val="28"/>
                <w:szCs w:val="28"/>
                <w:lang w:val="uk-UA"/>
              </w:rPr>
              <w:t xml:space="preserve"> «культурна мобілізація» громадянського суспільства, розробка спеціальних освітніх, інформаційних проектів організаціями третього сектору, реальне впровадження в практику комплексних державних програм протидії як організованій злочинності, так і корупції; </w:t>
            </w:r>
          </w:p>
        </w:tc>
      </w:tr>
      <w:tr w:rsidR="00FE44B6" w:rsidRPr="00B65882" w14:paraId="03D7E2B1" w14:textId="77777777" w:rsidTr="00B6374A">
        <w:tc>
          <w:tcPr>
            <w:tcW w:w="9429" w:type="dxa"/>
            <w:shd w:val="clear" w:color="auto" w:fill="D2EAF1"/>
          </w:tcPr>
          <w:p w14:paraId="60DC7095" w14:textId="77777777" w:rsidR="00FE44B6" w:rsidRPr="00B6374A" w:rsidRDefault="00FE44B6" w:rsidP="00B6374A">
            <w:pPr>
              <w:pStyle w:val="a3"/>
              <w:numPr>
                <w:ilvl w:val="0"/>
                <w:numId w:val="11"/>
              </w:numPr>
              <w:spacing w:line="360" w:lineRule="auto"/>
              <w:ind w:left="142" w:firstLine="567"/>
              <w:rPr>
                <w:b/>
                <w:bCs/>
                <w:sz w:val="28"/>
                <w:szCs w:val="28"/>
                <w:lang w:val="uk-UA"/>
              </w:rPr>
            </w:pPr>
            <w:r w:rsidRPr="00B6374A">
              <w:rPr>
                <w:bCs/>
                <w:sz w:val="28"/>
                <w:szCs w:val="28"/>
                <w:lang w:val="uk-UA"/>
              </w:rPr>
              <w:t>особливі кримінально-процесуальні норми, які застосовуються для притягнення до відповідальності представників організованих угруповань.</w:t>
            </w:r>
          </w:p>
        </w:tc>
      </w:tr>
    </w:tbl>
    <w:p w14:paraId="0C205C9F" w14:textId="77777777" w:rsidR="00FE44B6" w:rsidRDefault="00FE44B6" w:rsidP="0009172D">
      <w:pPr>
        <w:autoSpaceDE w:val="0"/>
        <w:autoSpaceDN w:val="0"/>
        <w:adjustRightInd w:val="0"/>
        <w:spacing w:line="360" w:lineRule="auto"/>
        <w:ind w:firstLine="709"/>
        <w:rPr>
          <w:color w:val="00B0F0"/>
          <w:sz w:val="28"/>
          <w:szCs w:val="28"/>
          <w:lang w:val="uk-UA"/>
        </w:rPr>
      </w:pPr>
    </w:p>
    <w:p w14:paraId="508DFBB4" w14:textId="77777777" w:rsidR="00FE44B6" w:rsidRDefault="00D9311B" w:rsidP="0009172D">
      <w:pPr>
        <w:autoSpaceDE w:val="0"/>
        <w:autoSpaceDN w:val="0"/>
        <w:adjustRightInd w:val="0"/>
        <w:spacing w:line="360" w:lineRule="auto"/>
        <w:ind w:firstLine="709"/>
        <w:rPr>
          <w:color w:val="00B0F0"/>
          <w:sz w:val="28"/>
          <w:szCs w:val="28"/>
          <w:lang w:val="uk-UA"/>
        </w:rPr>
      </w:pPr>
      <w:r>
        <w:rPr>
          <w:noProof/>
        </w:rPr>
        <w:lastRenderedPageBreak/>
        <w:pict w14:anchorId="0454A0FF">
          <v:roundrect id="Скругленный прямоугольник 9" o:spid="_x0000_s1106" style="position:absolute;left:0;text-align:left;margin-left:33.15pt;margin-top:9pt;width:389.4pt;height:174pt;z-index:55;visibility:visible;v-text-anchor:middle" arcsize="10923f" strokecolor="yellow" strokeweight="2pt">
            <v:textbox>
              <w:txbxContent>
                <w:p w14:paraId="40914879" w14:textId="77777777" w:rsidR="00D9311B" w:rsidRPr="0081509D" w:rsidRDefault="00D9311B" w:rsidP="0009172D">
                  <w:pPr>
                    <w:spacing w:line="360" w:lineRule="auto"/>
                    <w:ind w:firstLine="709"/>
                    <w:rPr>
                      <w:sz w:val="28"/>
                      <w:szCs w:val="28"/>
                      <w:lang w:val="uk-UA"/>
                    </w:rPr>
                  </w:pPr>
                  <w:r w:rsidRPr="0081509D">
                    <w:rPr>
                      <w:sz w:val="28"/>
                      <w:szCs w:val="28"/>
                      <w:lang w:val="uk-UA"/>
                    </w:rPr>
                    <w:t xml:space="preserve">Проведені дослідження досвіду зарубіжних країн дозволяють обґрунтувати доцільність подальшого дослідження спектру спеціально-кримінологічних заходів протидії злочинності для оптимізації їх застосування в Україні, серед яких особливу увагу слід приділити наступним: </w:t>
                  </w:r>
                </w:p>
                <w:p w14:paraId="209632DC" w14:textId="77777777" w:rsidR="00D9311B" w:rsidRDefault="00D9311B" w:rsidP="0009172D">
                  <w:pPr>
                    <w:jc w:val="center"/>
                  </w:pPr>
                </w:p>
              </w:txbxContent>
            </v:textbox>
          </v:roundrect>
        </w:pict>
      </w:r>
    </w:p>
    <w:p w14:paraId="71FE0E37" w14:textId="77777777" w:rsidR="00FE44B6" w:rsidRDefault="00FE44B6" w:rsidP="0009172D">
      <w:pPr>
        <w:autoSpaceDE w:val="0"/>
        <w:autoSpaceDN w:val="0"/>
        <w:adjustRightInd w:val="0"/>
        <w:spacing w:line="360" w:lineRule="auto"/>
        <w:ind w:firstLine="709"/>
        <w:rPr>
          <w:color w:val="00B0F0"/>
          <w:sz w:val="28"/>
          <w:szCs w:val="28"/>
          <w:lang w:val="uk-UA"/>
        </w:rPr>
      </w:pPr>
    </w:p>
    <w:p w14:paraId="3A744E6A" w14:textId="77777777" w:rsidR="00FE44B6" w:rsidRDefault="00FE44B6" w:rsidP="0009172D">
      <w:pPr>
        <w:autoSpaceDE w:val="0"/>
        <w:autoSpaceDN w:val="0"/>
        <w:adjustRightInd w:val="0"/>
        <w:spacing w:line="360" w:lineRule="auto"/>
        <w:ind w:firstLine="709"/>
        <w:rPr>
          <w:color w:val="00B0F0"/>
          <w:sz w:val="28"/>
          <w:szCs w:val="28"/>
          <w:lang w:val="uk-UA"/>
        </w:rPr>
      </w:pPr>
    </w:p>
    <w:p w14:paraId="1AF10ADB" w14:textId="77777777" w:rsidR="00FE44B6" w:rsidRDefault="00FE44B6" w:rsidP="0009172D">
      <w:pPr>
        <w:autoSpaceDE w:val="0"/>
        <w:autoSpaceDN w:val="0"/>
        <w:adjustRightInd w:val="0"/>
        <w:spacing w:line="360" w:lineRule="auto"/>
        <w:ind w:firstLine="709"/>
        <w:rPr>
          <w:color w:val="00B0F0"/>
          <w:sz w:val="28"/>
          <w:szCs w:val="28"/>
          <w:lang w:val="uk-UA"/>
        </w:rPr>
      </w:pPr>
    </w:p>
    <w:p w14:paraId="2C3A3EF0" w14:textId="77777777" w:rsidR="00FE44B6" w:rsidRDefault="00FE44B6" w:rsidP="0009172D">
      <w:pPr>
        <w:autoSpaceDE w:val="0"/>
        <w:autoSpaceDN w:val="0"/>
        <w:adjustRightInd w:val="0"/>
        <w:spacing w:line="360" w:lineRule="auto"/>
        <w:ind w:firstLine="709"/>
        <w:rPr>
          <w:color w:val="00B0F0"/>
          <w:sz w:val="28"/>
          <w:szCs w:val="28"/>
          <w:lang w:val="uk-UA"/>
        </w:rPr>
      </w:pPr>
    </w:p>
    <w:p w14:paraId="518D4CB0" w14:textId="77777777" w:rsidR="00FE44B6" w:rsidRDefault="00FE44B6" w:rsidP="0009172D">
      <w:pPr>
        <w:spacing w:line="360" w:lineRule="auto"/>
        <w:ind w:firstLine="709"/>
        <w:rPr>
          <w:sz w:val="28"/>
          <w:szCs w:val="28"/>
          <w:lang w:val="uk-UA"/>
        </w:rPr>
      </w:pPr>
    </w:p>
    <w:p w14:paraId="34C3CB10" w14:textId="77777777" w:rsidR="00FE44B6" w:rsidRDefault="00FE44B6" w:rsidP="0009172D">
      <w:pPr>
        <w:spacing w:line="360" w:lineRule="auto"/>
        <w:ind w:firstLine="709"/>
        <w:rPr>
          <w:sz w:val="28"/>
          <w:szCs w:val="28"/>
          <w:lang w:val="uk-UA"/>
        </w:rPr>
      </w:pPr>
    </w:p>
    <w:p w14:paraId="5651F775" w14:textId="77777777" w:rsidR="00FE44B6" w:rsidRDefault="00FE44B6" w:rsidP="0009172D">
      <w:pPr>
        <w:spacing w:line="360" w:lineRule="auto"/>
        <w:ind w:firstLine="709"/>
        <w:rPr>
          <w:sz w:val="28"/>
          <w:szCs w:val="28"/>
          <w:lang w:val="uk-UA"/>
        </w:rPr>
      </w:pPr>
    </w:p>
    <w:p w14:paraId="218F2AC2" w14:textId="77777777" w:rsidR="00FE44B6" w:rsidRDefault="00D9311B" w:rsidP="0009172D">
      <w:pPr>
        <w:spacing w:line="360" w:lineRule="auto"/>
        <w:ind w:firstLine="709"/>
        <w:rPr>
          <w:sz w:val="28"/>
          <w:szCs w:val="28"/>
          <w:lang w:val="uk-UA"/>
        </w:rPr>
      </w:pPr>
      <w:r>
        <w:rPr>
          <w:noProof/>
        </w:rPr>
        <w:pict w14:anchorId="3DB0FCED">
          <v:shape id="Стрелка вниз 10" o:spid="_x0000_s1107" type="#_x0000_t67" style="position:absolute;left:0;text-align:left;margin-left:199.95pt;margin-top:3.9pt;width:42.6pt;height:82.8pt;z-index:56;visibility:visible;v-text-anchor:middle" adj="16043" fillcolor="#4f81bd" strokecolor="#243f60" strokeweight="2pt"/>
        </w:pict>
      </w:r>
    </w:p>
    <w:p w14:paraId="0C68137F" w14:textId="77777777" w:rsidR="00FE44B6" w:rsidRDefault="00FE44B6" w:rsidP="0009172D">
      <w:pPr>
        <w:spacing w:line="360" w:lineRule="auto"/>
        <w:ind w:firstLine="709"/>
        <w:rPr>
          <w:sz w:val="28"/>
          <w:szCs w:val="28"/>
          <w:lang w:val="uk-UA"/>
        </w:rPr>
      </w:pPr>
    </w:p>
    <w:p w14:paraId="0FC09966" w14:textId="77777777" w:rsidR="00FE44B6" w:rsidRDefault="00FE44B6" w:rsidP="0009172D">
      <w:pPr>
        <w:spacing w:line="360" w:lineRule="auto"/>
        <w:ind w:firstLine="709"/>
        <w:rPr>
          <w:sz w:val="28"/>
          <w:szCs w:val="28"/>
          <w:lang w:val="uk-UA"/>
        </w:rPr>
      </w:pPr>
    </w:p>
    <w:p w14:paraId="6AC9A29D" w14:textId="77777777" w:rsidR="00FE44B6" w:rsidRDefault="00FE44B6" w:rsidP="0009172D">
      <w:pPr>
        <w:spacing w:line="360" w:lineRule="auto"/>
        <w:ind w:firstLine="709"/>
        <w:rPr>
          <w:sz w:val="28"/>
          <w:szCs w:val="28"/>
          <w:lang w:val="uk-UA"/>
        </w:rPr>
      </w:pPr>
    </w:p>
    <w:p w14:paraId="54704297" w14:textId="77777777" w:rsidR="00FE44B6" w:rsidRDefault="00FE44B6" w:rsidP="0009172D">
      <w:pPr>
        <w:spacing w:line="360" w:lineRule="auto"/>
        <w:ind w:firstLine="709"/>
        <w:rPr>
          <w:sz w:val="28"/>
          <w:szCs w:val="28"/>
          <w:lang w:val="uk-UA"/>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firstRow="1" w:lastRow="0" w:firstColumn="1" w:lastColumn="0" w:noHBand="0" w:noVBand="0"/>
      </w:tblPr>
      <w:tblGrid>
        <w:gridCol w:w="9571"/>
      </w:tblGrid>
      <w:tr w:rsidR="00FE44B6" w:rsidRPr="00D9311B" w14:paraId="28E4813B" w14:textId="77777777" w:rsidTr="00B6374A">
        <w:trPr>
          <w:trHeight w:val="2502"/>
        </w:trPr>
        <w:tc>
          <w:tcPr>
            <w:tcW w:w="9571" w:type="dxa"/>
            <w:tcBorders>
              <w:bottom w:val="single" w:sz="18" w:space="0" w:color="9BBB59"/>
            </w:tcBorders>
          </w:tcPr>
          <w:p w14:paraId="71B787E0" w14:textId="77777777" w:rsidR="00FE44B6" w:rsidRPr="00B6374A" w:rsidRDefault="00FE44B6" w:rsidP="00B6374A">
            <w:pPr>
              <w:spacing w:line="360" w:lineRule="auto"/>
              <w:rPr>
                <w:b/>
                <w:bCs/>
                <w:sz w:val="28"/>
                <w:szCs w:val="28"/>
                <w:lang w:val="uk-UA"/>
              </w:rPr>
            </w:pPr>
            <w:r w:rsidRPr="00B6374A">
              <w:rPr>
                <w:bCs/>
                <w:sz w:val="28"/>
                <w:szCs w:val="28"/>
                <w:lang w:val="uk-UA"/>
              </w:rPr>
              <w:t xml:space="preserve">1) забезпеченні кримінологічної безпеки шляхом розробки та реалізація загальних напрямів профілактики на основі аналізу рівня, структури й динаміки злочинності (кримінологічний моніторинг злочинності та її детермінації); </w:t>
            </w:r>
          </w:p>
        </w:tc>
      </w:tr>
      <w:tr w:rsidR="00FE44B6" w:rsidRPr="00206C1F" w14:paraId="34F986BA" w14:textId="77777777" w:rsidTr="00B6374A">
        <w:trPr>
          <w:trHeight w:val="2537"/>
        </w:trPr>
        <w:tc>
          <w:tcPr>
            <w:tcW w:w="9571" w:type="dxa"/>
            <w:shd w:val="clear" w:color="auto" w:fill="E6EED5"/>
          </w:tcPr>
          <w:p w14:paraId="613E7ACA" w14:textId="77777777" w:rsidR="00FE44B6" w:rsidRPr="00B6374A" w:rsidRDefault="00FE44B6" w:rsidP="00B6374A">
            <w:pPr>
              <w:spacing w:line="360" w:lineRule="auto"/>
              <w:rPr>
                <w:b/>
                <w:bCs/>
                <w:sz w:val="28"/>
                <w:szCs w:val="28"/>
                <w:lang w:val="uk-UA"/>
              </w:rPr>
            </w:pPr>
            <w:r w:rsidRPr="00B6374A">
              <w:rPr>
                <w:bCs/>
                <w:sz w:val="28"/>
                <w:szCs w:val="28"/>
                <w:lang w:val="uk-UA"/>
              </w:rPr>
              <w:t>2) конкретизації загальних напрямків до рівня вирішення конкретних завдань на кримінально найнебезпечніших територіях і об’єктах народного господарства, зокрема, на колективних підприємствах, установах й організаціях;</w:t>
            </w:r>
          </w:p>
        </w:tc>
      </w:tr>
      <w:tr w:rsidR="00FE44B6" w:rsidRPr="00206C1F" w14:paraId="4DBD3E3F" w14:textId="77777777" w:rsidTr="00B6374A">
        <w:trPr>
          <w:trHeight w:val="1411"/>
        </w:trPr>
        <w:tc>
          <w:tcPr>
            <w:tcW w:w="9571" w:type="dxa"/>
          </w:tcPr>
          <w:p w14:paraId="63B26443" w14:textId="77777777" w:rsidR="00FE44B6" w:rsidRPr="00B6374A" w:rsidRDefault="00FE44B6" w:rsidP="00B6374A">
            <w:pPr>
              <w:spacing w:line="360" w:lineRule="auto"/>
              <w:rPr>
                <w:b/>
                <w:bCs/>
                <w:sz w:val="28"/>
                <w:szCs w:val="28"/>
                <w:lang w:val="uk-UA"/>
              </w:rPr>
            </w:pPr>
            <w:r w:rsidRPr="00B6374A">
              <w:rPr>
                <w:bCs/>
                <w:sz w:val="28"/>
                <w:szCs w:val="28"/>
                <w:lang w:val="uk-UA"/>
              </w:rPr>
              <w:t>3) </w:t>
            </w:r>
            <w:r w:rsidRPr="00B6374A">
              <w:rPr>
                <w:bCs/>
                <w:color w:val="00B0F0"/>
                <w:sz w:val="28"/>
                <w:szCs w:val="28"/>
                <w:lang w:val="uk-UA"/>
              </w:rPr>
              <w:t> </w:t>
            </w:r>
            <w:r w:rsidRPr="00B6374A">
              <w:rPr>
                <w:bCs/>
                <w:sz w:val="28"/>
                <w:szCs w:val="28"/>
                <w:lang w:val="uk-UA"/>
              </w:rPr>
              <w:t xml:space="preserve">розробка системи критеріїв оцінювання ефективності взаємодії між суб’єктами протидії злочинності; </w:t>
            </w:r>
          </w:p>
        </w:tc>
      </w:tr>
      <w:tr w:rsidR="00FE44B6" w:rsidRPr="00206C1F" w14:paraId="2FD2A513" w14:textId="77777777" w:rsidTr="00B6374A">
        <w:tc>
          <w:tcPr>
            <w:tcW w:w="9571" w:type="dxa"/>
            <w:shd w:val="clear" w:color="auto" w:fill="E6EED5"/>
          </w:tcPr>
          <w:p w14:paraId="7009E3E8" w14:textId="77777777" w:rsidR="00FE44B6" w:rsidRPr="00B6374A" w:rsidRDefault="00FE44B6" w:rsidP="00B6374A">
            <w:pPr>
              <w:autoSpaceDE w:val="0"/>
              <w:autoSpaceDN w:val="0"/>
              <w:adjustRightInd w:val="0"/>
              <w:spacing w:line="360" w:lineRule="auto"/>
              <w:rPr>
                <w:b/>
                <w:bCs/>
                <w:sz w:val="28"/>
                <w:szCs w:val="28"/>
                <w:lang w:val="uk-UA"/>
              </w:rPr>
            </w:pPr>
            <w:r w:rsidRPr="00B6374A">
              <w:rPr>
                <w:bCs/>
                <w:sz w:val="28"/>
                <w:szCs w:val="28"/>
                <w:lang w:val="uk-UA"/>
              </w:rPr>
              <w:t>4) активізація методичної роботи з питань взаємодії суб’єктів протидії злочинності;</w:t>
            </w:r>
          </w:p>
          <w:p w14:paraId="46792022" w14:textId="77777777" w:rsidR="00FE44B6" w:rsidRPr="00B6374A" w:rsidRDefault="00FE44B6" w:rsidP="00B6374A">
            <w:pPr>
              <w:autoSpaceDE w:val="0"/>
              <w:autoSpaceDN w:val="0"/>
              <w:adjustRightInd w:val="0"/>
              <w:spacing w:line="360" w:lineRule="auto"/>
              <w:rPr>
                <w:b/>
                <w:bCs/>
                <w:sz w:val="28"/>
                <w:szCs w:val="28"/>
                <w:lang w:val="uk-UA"/>
              </w:rPr>
            </w:pPr>
          </w:p>
        </w:tc>
      </w:tr>
      <w:tr w:rsidR="00FE44B6" w:rsidRPr="00206C1F" w14:paraId="6CF6BECB" w14:textId="77777777" w:rsidTr="00B6374A">
        <w:trPr>
          <w:trHeight w:val="1703"/>
        </w:trPr>
        <w:tc>
          <w:tcPr>
            <w:tcW w:w="9571" w:type="dxa"/>
          </w:tcPr>
          <w:p w14:paraId="3F1392E2" w14:textId="77777777" w:rsidR="00FE44B6" w:rsidRPr="00B6374A" w:rsidRDefault="00FE44B6" w:rsidP="00B6374A">
            <w:pPr>
              <w:autoSpaceDE w:val="0"/>
              <w:autoSpaceDN w:val="0"/>
              <w:adjustRightInd w:val="0"/>
              <w:spacing w:line="360" w:lineRule="auto"/>
              <w:rPr>
                <w:b/>
                <w:bCs/>
                <w:sz w:val="28"/>
                <w:szCs w:val="28"/>
                <w:lang w:val="uk-UA"/>
              </w:rPr>
            </w:pPr>
            <w:r w:rsidRPr="00B6374A">
              <w:rPr>
                <w:bCs/>
                <w:sz w:val="28"/>
                <w:szCs w:val="28"/>
                <w:lang w:val="uk-UA"/>
              </w:rPr>
              <w:lastRenderedPageBreak/>
              <w:t xml:space="preserve">5) індивідуально-виховна робота з особами, що перебувають на профілактичному обліку в органах поліції, виявлення схильних осіб до вчинення злочинів; </w:t>
            </w:r>
          </w:p>
        </w:tc>
      </w:tr>
      <w:tr w:rsidR="00FE44B6" w:rsidRPr="00206C1F" w14:paraId="610360B0" w14:textId="77777777" w:rsidTr="00B6374A">
        <w:trPr>
          <w:trHeight w:val="1260"/>
        </w:trPr>
        <w:tc>
          <w:tcPr>
            <w:tcW w:w="9571" w:type="dxa"/>
            <w:shd w:val="clear" w:color="auto" w:fill="E6EED5"/>
          </w:tcPr>
          <w:p w14:paraId="510251A7" w14:textId="77777777" w:rsidR="00FE44B6" w:rsidRPr="00B6374A" w:rsidRDefault="00FE44B6" w:rsidP="00B6374A">
            <w:pPr>
              <w:autoSpaceDE w:val="0"/>
              <w:autoSpaceDN w:val="0"/>
              <w:adjustRightInd w:val="0"/>
              <w:spacing w:line="360" w:lineRule="auto"/>
              <w:rPr>
                <w:b/>
                <w:bCs/>
                <w:sz w:val="28"/>
                <w:szCs w:val="28"/>
                <w:lang w:val="uk-UA"/>
              </w:rPr>
            </w:pPr>
            <w:r w:rsidRPr="00B6374A">
              <w:rPr>
                <w:bCs/>
                <w:sz w:val="28"/>
                <w:szCs w:val="28"/>
                <w:lang w:val="uk-UA"/>
              </w:rPr>
              <w:t>6) запобігання злочинам з боку осіб, про кримінальні наміри яких стало відомо;</w:t>
            </w:r>
          </w:p>
        </w:tc>
      </w:tr>
      <w:tr w:rsidR="00FE44B6" w:rsidRPr="00206C1F" w14:paraId="160D45F5" w14:textId="77777777" w:rsidTr="00B6374A">
        <w:trPr>
          <w:trHeight w:val="1406"/>
        </w:trPr>
        <w:tc>
          <w:tcPr>
            <w:tcW w:w="9571" w:type="dxa"/>
          </w:tcPr>
          <w:p w14:paraId="59A124CA" w14:textId="77777777" w:rsidR="00FE44B6" w:rsidRPr="00B6374A" w:rsidRDefault="00FE44B6" w:rsidP="00B6374A">
            <w:pPr>
              <w:autoSpaceDE w:val="0"/>
              <w:autoSpaceDN w:val="0"/>
              <w:adjustRightInd w:val="0"/>
              <w:spacing w:line="360" w:lineRule="auto"/>
              <w:rPr>
                <w:b/>
                <w:bCs/>
                <w:sz w:val="28"/>
                <w:szCs w:val="28"/>
                <w:lang w:val="uk-UA"/>
              </w:rPr>
            </w:pPr>
            <w:r w:rsidRPr="00B6374A">
              <w:rPr>
                <w:bCs/>
                <w:sz w:val="28"/>
                <w:szCs w:val="28"/>
                <w:lang w:val="uk-UA"/>
              </w:rPr>
              <w:t>7) індивідуальна робота з особами, що були раніше засуджені, з метою не допустити вчинення нових злочинів.</w:t>
            </w:r>
          </w:p>
        </w:tc>
      </w:tr>
    </w:tbl>
    <w:p w14:paraId="1641830D" w14:textId="77777777" w:rsidR="00FE44B6" w:rsidRDefault="00FE44B6" w:rsidP="0009172D">
      <w:pPr>
        <w:autoSpaceDE w:val="0"/>
        <w:autoSpaceDN w:val="0"/>
        <w:adjustRightInd w:val="0"/>
        <w:spacing w:line="360" w:lineRule="auto"/>
        <w:ind w:firstLine="709"/>
        <w:rPr>
          <w:color w:val="00B0F0"/>
          <w:sz w:val="28"/>
          <w:szCs w:val="28"/>
          <w:lang w:val="uk-UA"/>
        </w:rPr>
      </w:pPr>
    </w:p>
    <w:p w14:paraId="6A4D424B" w14:textId="77777777" w:rsidR="00FE44B6" w:rsidRDefault="00FE44B6" w:rsidP="0009172D">
      <w:pPr>
        <w:autoSpaceDE w:val="0"/>
        <w:autoSpaceDN w:val="0"/>
        <w:adjustRightInd w:val="0"/>
        <w:spacing w:line="360" w:lineRule="auto"/>
        <w:ind w:firstLine="709"/>
        <w:rPr>
          <w:color w:val="00B0F0"/>
          <w:sz w:val="28"/>
          <w:szCs w:val="28"/>
          <w:lang w:val="uk-UA"/>
        </w:rPr>
      </w:pPr>
    </w:p>
    <w:p w14:paraId="30F51668" w14:textId="77777777" w:rsidR="00FE44B6" w:rsidRPr="00206C1F" w:rsidRDefault="00FE44B6" w:rsidP="0009172D">
      <w:pPr>
        <w:autoSpaceDE w:val="0"/>
        <w:autoSpaceDN w:val="0"/>
        <w:adjustRightInd w:val="0"/>
        <w:spacing w:line="360" w:lineRule="auto"/>
        <w:ind w:firstLine="709"/>
        <w:rPr>
          <w:color w:val="00B0F0"/>
          <w:sz w:val="28"/>
          <w:szCs w:val="28"/>
          <w:lang w:val="uk-UA"/>
        </w:rPr>
      </w:pPr>
    </w:p>
    <w:p w14:paraId="4569617B" w14:textId="77777777" w:rsidR="00FE44B6" w:rsidRPr="0081509D" w:rsidRDefault="00FE44B6" w:rsidP="0009172D">
      <w:pPr>
        <w:autoSpaceDE w:val="0"/>
        <w:autoSpaceDN w:val="0"/>
        <w:adjustRightInd w:val="0"/>
        <w:spacing w:line="360" w:lineRule="auto"/>
        <w:ind w:firstLine="709"/>
        <w:rPr>
          <w:color w:val="00B0F0"/>
          <w:sz w:val="28"/>
          <w:szCs w:val="28"/>
          <w:lang w:val="uk-UA"/>
        </w:rPr>
      </w:pPr>
    </w:p>
    <w:p w14:paraId="76CD9362" w14:textId="77777777" w:rsidR="00FE44B6" w:rsidRPr="0081509D" w:rsidRDefault="00FE44B6" w:rsidP="0009172D">
      <w:pPr>
        <w:autoSpaceDE w:val="0"/>
        <w:autoSpaceDN w:val="0"/>
        <w:adjustRightInd w:val="0"/>
        <w:spacing w:line="360" w:lineRule="auto"/>
        <w:ind w:firstLine="709"/>
        <w:rPr>
          <w:color w:val="00B0F0"/>
          <w:sz w:val="28"/>
          <w:szCs w:val="28"/>
          <w:lang w:val="uk-UA"/>
        </w:rPr>
      </w:pPr>
    </w:p>
    <w:p w14:paraId="479BFF6D" w14:textId="77777777" w:rsidR="00FE44B6" w:rsidRPr="0081509D" w:rsidRDefault="00FE44B6" w:rsidP="0009172D">
      <w:pPr>
        <w:autoSpaceDE w:val="0"/>
        <w:autoSpaceDN w:val="0"/>
        <w:adjustRightInd w:val="0"/>
        <w:spacing w:line="360" w:lineRule="auto"/>
        <w:ind w:firstLine="709"/>
        <w:rPr>
          <w:sz w:val="28"/>
          <w:szCs w:val="28"/>
          <w:lang w:val="uk-UA"/>
        </w:rPr>
      </w:pPr>
    </w:p>
    <w:p w14:paraId="46A2D6EF" w14:textId="77777777" w:rsidR="00FE44B6" w:rsidRDefault="00FE44B6" w:rsidP="0009172D">
      <w:pPr>
        <w:autoSpaceDE w:val="0"/>
        <w:autoSpaceDN w:val="0"/>
        <w:adjustRightInd w:val="0"/>
        <w:spacing w:line="360" w:lineRule="auto"/>
        <w:ind w:firstLine="709"/>
        <w:rPr>
          <w:color w:val="00B0F0"/>
          <w:sz w:val="28"/>
          <w:szCs w:val="28"/>
          <w:lang w:val="uk-UA"/>
        </w:rPr>
      </w:pPr>
    </w:p>
    <w:p w14:paraId="701C5C99" w14:textId="77777777" w:rsidR="00FE44B6" w:rsidRDefault="00FE44B6" w:rsidP="0009172D">
      <w:pPr>
        <w:autoSpaceDE w:val="0"/>
        <w:autoSpaceDN w:val="0"/>
        <w:adjustRightInd w:val="0"/>
        <w:spacing w:line="360" w:lineRule="auto"/>
        <w:ind w:firstLine="709"/>
        <w:rPr>
          <w:color w:val="00B0F0"/>
          <w:sz w:val="28"/>
          <w:szCs w:val="28"/>
          <w:lang w:val="uk-UA"/>
        </w:rPr>
      </w:pPr>
    </w:p>
    <w:p w14:paraId="0B194841" w14:textId="77777777" w:rsidR="00FE44B6" w:rsidRDefault="00FE44B6" w:rsidP="0009172D">
      <w:pPr>
        <w:autoSpaceDE w:val="0"/>
        <w:autoSpaceDN w:val="0"/>
        <w:adjustRightInd w:val="0"/>
        <w:spacing w:line="360" w:lineRule="auto"/>
        <w:ind w:firstLine="709"/>
        <w:rPr>
          <w:color w:val="00B0F0"/>
          <w:sz w:val="28"/>
          <w:szCs w:val="28"/>
          <w:lang w:val="uk-UA"/>
        </w:rPr>
      </w:pPr>
    </w:p>
    <w:p w14:paraId="63F5A407" w14:textId="77777777" w:rsidR="00FE44B6" w:rsidRDefault="00FE44B6" w:rsidP="0009172D">
      <w:pPr>
        <w:autoSpaceDE w:val="0"/>
        <w:autoSpaceDN w:val="0"/>
        <w:adjustRightInd w:val="0"/>
        <w:spacing w:line="360" w:lineRule="auto"/>
        <w:ind w:firstLine="709"/>
        <w:rPr>
          <w:color w:val="00B0F0"/>
          <w:sz w:val="28"/>
          <w:szCs w:val="28"/>
          <w:lang w:val="uk-UA"/>
        </w:rPr>
      </w:pPr>
    </w:p>
    <w:p w14:paraId="61A28625" w14:textId="77777777" w:rsidR="00FE44B6" w:rsidRDefault="00FE44B6" w:rsidP="0009172D">
      <w:pPr>
        <w:autoSpaceDE w:val="0"/>
        <w:autoSpaceDN w:val="0"/>
        <w:adjustRightInd w:val="0"/>
        <w:spacing w:line="360" w:lineRule="auto"/>
        <w:ind w:firstLine="709"/>
        <w:rPr>
          <w:color w:val="00B0F0"/>
          <w:sz w:val="28"/>
          <w:szCs w:val="28"/>
          <w:lang w:val="uk-UA"/>
        </w:rPr>
      </w:pPr>
    </w:p>
    <w:p w14:paraId="33011EF8" w14:textId="77777777" w:rsidR="00FE44B6" w:rsidRDefault="00FE44B6" w:rsidP="0009172D">
      <w:pPr>
        <w:autoSpaceDE w:val="0"/>
        <w:autoSpaceDN w:val="0"/>
        <w:adjustRightInd w:val="0"/>
        <w:spacing w:line="360" w:lineRule="auto"/>
        <w:ind w:firstLine="709"/>
        <w:rPr>
          <w:color w:val="00B0F0"/>
          <w:sz w:val="28"/>
          <w:szCs w:val="28"/>
          <w:lang w:val="uk-UA"/>
        </w:rPr>
      </w:pPr>
    </w:p>
    <w:p w14:paraId="4D0DEEA7" w14:textId="77777777" w:rsidR="00FE44B6" w:rsidRDefault="00FE44B6" w:rsidP="0009172D">
      <w:pPr>
        <w:autoSpaceDE w:val="0"/>
        <w:autoSpaceDN w:val="0"/>
        <w:adjustRightInd w:val="0"/>
        <w:spacing w:line="360" w:lineRule="auto"/>
        <w:ind w:firstLine="709"/>
        <w:rPr>
          <w:color w:val="00B0F0"/>
          <w:sz w:val="28"/>
          <w:szCs w:val="28"/>
          <w:lang w:val="uk-UA"/>
        </w:rPr>
      </w:pPr>
    </w:p>
    <w:p w14:paraId="2A895F5A" w14:textId="77777777" w:rsidR="00FE44B6" w:rsidRDefault="00FE44B6" w:rsidP="0009172D">
      <w:pPr>
        <w:autoSpaceDE w:val="0"/>
        <w:autoSpaceDN w:val="0"/>
        <w:adjustRightInd w:val="0"/>
        <w:spacing w:line="360" w:lineRule="auto"/>
        <w:ind w:firstLine="709"/>
        <w:rPr>
          <w:color w:val="00B0F0"/>
          <w:sz w:val="28"/>
          <w:szCs w:val="28"/>
          <w:lang w:val="uk-UA"/>
        </w:rPr>
      </w:pPr>
    </w:p>
    <w:p w14:paraId="731BBBA3" w14:textId="77777777" w:rsidR="00FE44B6" w:rsidRDefault="00FE44B6" w:rsidP="0009172D">
      <w:pPr>
        <w:autoSpaceDE w:val="0"/>
        <w:autoSpaceDN w:val="0"/>
        <w:adjustRightInd w:val="0"/>
        <w:spacing w:line="360" w:lineRule="auto"/>
        <w:ind w:firstLine="709"/>
        <w:rPr>
          <w:color w:val="00B0F0"/>
          <w:sz w:val="28"/>
          <w:szCs w:val="28"/>
          <w:lang w:val="uk-UA"/>
        </w:rPr>
      </w:pPr>
    </w:p>
    <w:p w14:paraId="09FA420C" w14:textId="77777777" w:rsidR="00FE44B6" w:rsidRDefault="00FE44B6" w:rsidP="0009172D">
      <w:pPr>
        <w:autoSpaceDE w:val="0"/>
        <w:autoSpaceDN w:val="0"/>
        <w:adjustRightInd w:val="0"/>
        <w:spacing w:line="360" w:lineRule="auto"/>
        <w:ind w:firstLine="709"/>
        <w:rPr>
          <w:color w:val="00B0F0"/>
          <w:sz w:val="28"/>
          <w:szCs w:val="28"/>
          <w:lang w:val="uk-UA"/>
        </w:rPr>
      </w:pPr>
    </w:p>
    <w:p w14:paraId="60C47424" w14:textId="77777777" w:rsidR="00FE44B6" w:rsidRDefault="00FE44B6" w:rsidP="0009172D">
      <w:pPr>
        <w:autoSpaceDE w:val="0"/>
        <w:autoSpaceDN w:val="0"/>
        <w:adjustRightInd w:val="0"/>
        <w:spacing w:line="360" w:lineRule="auto"/>
        <w:ind w:firstLine="709"/>
        <w:rPr>
          <w:color w:val="00B0F0"/>
          <w:sz w:val="28"/>
          <w:szCs w:val="28"/>
          <w:lang w:val="uk-UA"/>
        </w:rPr>
      </w:pPr>
    </w:p>
    <w:p w14:paraId="6BA8623E" w14:textId="77777777" w:rsidR="00FE44B6" w:rsidRPr="0081509D" w:rsidRDefault="00FE44B6" w:rsidP="0009172D">
      <w:pPr>
        <w:autoSpaceDE w:val="0"/>
        <w:autoSpaceDN w:val="0"/>
        <w:adjustRightInd w:val="0"/>
        <w:spacing w:line="360" w:lineRule="auto"/>
        <w:ind w:firstLine="709"/>
        <w:rPr>
          <w:color w:val="00B0F0"/>
          <w:sz w:val="28"/>
          <w:szCs w:val="28"/>
          <w:lang w:val="uk-UA"/>
        </w:rPr>
      </w:pPr>
    </w:p>
    <w:p w14:paraId="35CDC435" w14:textId="77777777" w:rsidR="00FE44B6" w:rsidRPr="006D10D5" w:rsidRDefault="00FE44B6" w:rsidP="0009172D">
      <w:pPr>
        <w:autoSpaceDE w:val="0"/>
        <w:autoSpaceDN w:val="0"/>
        <w:adjustRightInd w:val="0"/>
        <w:spacing w:line="360" w:lineRule="auto"/>
        <w:ind w:left="709" w:hanging="709"/>
        <w:jc w:val="center"/>
        <w:rPr>
          <w:caps/>
          <w:sz w:val="28"/>
          <w:szCs w:val="28"/>
          <w:lang w:val="uk-UA"/>
        </w:rPr>
      </w:pPr>
      <w:r w:rsidRPr="0081509D">
        <w:rPr>
          <w:b/>
          <w:color w:val="00B0F0"/>
          <w:sz w:val="28"/>
          <w:szCs w:val="28"/>
          <w:lang w:val="uk-UA"/>
        </w:rPr>
        <w:br w:type="page"/>
      </w:r>
      <w:r w:rsidRPr="006D10D5">
        <w:rPr>
          <w:caps/>
          <w:sz w:val="28"/>
          <w:szCs w:val="28"/>
          <w:lang w:val="uk-UA"/>
        </w:rPr>
        <w:lastRenderedPageBreak/>
        <w:t>ВИСНОВКИ</w:t>
      </w:r>
    </w:p>
    <w:p w14:paraId="31ECFD72" w14:textId="77777777" w:rsidR="00FE44B6" w:rsidRPr="006D10D5" w:rsidRDefault="00FE44B6" w:rsidP="0009172D">
      <w:pPr>
        <w:autoSpaceDE w:val="0"/>
        <w:autoSpaceDN w:val="0"/>
        <w:adjustRightInd w:val="0"/>
        <w:spacing w:line="360" w:lineRule="auto"/>
        <w:ind w:left="709" w:hanging="709"/>
        <w:jc w:val="center"/>
        <w:rPr>
          <w:caps/>
          <w:sz w:val="28"/>
          <w:szCs w:val="28"/>
          <w:lang w:val="uk-UA"/>
        </w:rPr>
      </w:pPr>
    </w:p>
    <w:p w14:paraId="6BC3D03C" w14:textId="77777777" w:rsidR="00FE44B6" w:rsidRPr="006D10D5" w:rsidRDefault="00FE44B6" w:rsidP="0009172D">
      <w:pPr>
        <w:autoSpaceDE w:val="0"/>
        <w:autoSpaceDN w:val="0"/>
        <w:adjustRightInd w:val="0"/>
        <w:spacing w:line="360" w:lineRule="auto"/>
        <w:ind w:left="709" w:hanging="709"/>
        <w:jc w:val="center"/>
        <w:rPr>
          <w:caps/>
          <w:sz w:val="28"/>
          <w:szCs w:val="28"/>
          <w:lang w:val="uk-UA"/>
        </w:rPr>
      </w:pPr>
    </w:p>
    <w:p w14:paraId="5218751F" w14:textId="77777777" w:rsidR="00FE44B6" w:rsidRPr="00C36062" w:rsidRDefault="00FE44B6" w:rsidP="0009172D">
      <w:pPr>
        <w:tabs>
          <w:tab w:val="left" w:pos="5400"/>
        </w:tabs>
        <w:spacing w:line="360" w:lineRule="auto"/>
        <w:ind w:firstLine="709"/>
        <w:rPr>
          <w:sz w:val="28"/>
          <w:szCs w:val="28"/>
          <w:lang w:val="uk-UA"/>
        </w:rPr>
      </w:pPr>
      <w:r w:rsidRPr="006D10D5">
        <w:rPr>
          <w:sz w:val="28"/>
          <w:lang w:val="uk-UA"/>
        </w:rPr>
        <w:t>В процесі комплексного аналізу досвіду зарубіжних країн у сфері протидії злочинності</w:t>
      </w:r>
      <w:r w:rsidRPr="006D10D5">
        <w:rPr>
          <w:sz w:val="28"/>
          <w:szCs w:val="28"/>
          <w:lang w:val="uk-UA"/>
        </w:rPr>
        <w:t>, проведеного в межах кваліфікаційної роботи</w:t>
      </w:r>
      <w:r w:rsidRPr="00C36062">
        <w:rPr>
          <w:sz w:val="28"/>
          <w:szCs w:val="28"/>
          <w:lang w:val="uk-UA"/>
        </w:rPr>
        <w:t xml:space="preserve">, на основі аналізу чинного законодавства України і практики його реалізації, теоретичного осмислення ряду наукових праць у різних областях знань, сформульовано ряд висновків, пропозицій і рекомендацій, спрямованих на удосконалення </w:t>
      </w:r>
      <w:r>
        <w:rPr>
          <w:sz w:val="28"/>
          <w:szCs w:val="28"/>
          <w:lang w:val="uk-UA"/>
        </w:rPr>
        <w:t xml:space="preserve">кримінологічних практик </w:t>
      </w:r>
      <w:r w:rsidRPr="00C36062">
        <w:rPr>
          <w:sz w:val="28"/>
          <w:szCs w:val="28"/>
          <w:lang w:val="uk-UA"/>
        </w:rPr>
        <w:t>в досліджуваній сфері:</w:t>
      </w:r>
    </w:p>
    <w:p w14:paraId="0F5212B0" w14:textId="77777777" w:rsidR="00FE44B6" w:rsidRPr="00D37011" w:rsidRDefault="00FE44B6" w:rsidP="0009172D">
      <w:pPr>
        <w:spacing w:line="360" w:lineRule="auto"/>
        <w:ind w:firstLine="709"/>
        <w:rPr>
          <w:sz w:val="28"/>
          <w:szCs w:val="28"/>
          <w:lang w:val="uk-UA"/>
        </w:rPr>
      </w:pPr>
      <w:r w:rsidRPr="00C74F0B">
        <w:rPr>
          <w:sz w:val="28"/>
          <w:szCs w:val="28"/>
          <w:lang w:val="uk-UA"/>
        </w:rPr>
        <w:t xml:space="preserve">1) </w:t>
      </w:r>
      <w:r>
        <w:rPr>
          <w:sz w:val="28"/>
          <w:szCs w:val="28"/>
          <w:lang w:val="uk-UA"/>
        </w:rPr>
        <w:t> </w:t>
      </w:r>
      <w:r w:rsidRPr="00C74F0B">
        <w:rPr>
          <w:sz w:val="28"/>
          <w:szCs w:val="28"/>
          <w:lang w:val="uk-UA"/>
        </w:rPr>
        <w:t xml:space="preserve">Проведений аналіз доктринальних напрацювань дозволив зробити висновок про те, що термін «протидія» разом з іншими термінами, які продовжують синонімічний ряд – «боротьба», «війна», «попередження», «превенція», «припинення», «спеціально-кримінологічне </w:t>
      </w:r>
      <w:r w:rsidRPr="0081509D">
        <w:rPr>
          <w:sz w:val="28"/>
          <w:szCs w:val="28"/>
          <w:lang w:val="uk-UA"/>
        </w:rPr>
        <w:t>попередження»</w:t>
      </w:r>
      <w:r>
        <w:rPr>
          <w:sz w:val="28"/>
          <w:szCs w:val="28"/>
          <w:lang w:val="uk-UA"/>
        </w:rPr>
        <w:t xml:space="preserve">, </w:t>
      </w:r>
      <w:r w:rsidRPr="00C74F0B">
        <w:rPr>
          <w:sz w:val="28"/>
          <w:szCs w:val="28"/>
          <w:lang w:val="uk-UA"/>
        </w:rPr>
        <w:t xml:space="preserve">«запобігання» тощо, – достатньо розроблені в межах </w:t>
      </w:r>
      <w:r w:rsidRPr="00D37011">
        <w:rPr>
          <w:sz w:val="28"/>
          <w:szCs w:val="28"/>
          <w:lang w:val="uk-UA"/>
        </w:rPr>
        <w:t>об’єкта кримінології в частині характеру впливу на злочинність і наслідків такого впливу. Однак, незважаючи на те, що в науковій, публіцистичній літературі, а також в офіційних джерелах широко використовуються терміни «запобігання» та «протидія», суперечки щодо однозначного їх застосування не вщухають як у наукових колах, так і серед практиків. Зважаючи на викладене, вважаємо за доцільне підтримати позицію О. Назаренка, який доводить, що порівняння термінів «запобігання» та «протидія» є не є ані тотожними, ані альтернативними (що виключають одне одного), а виступають поняттями, що частково пересікаються і визначають єдине ціле, а під терміном «протидія злочинності» вважаємо за доцільне розуміти комплекс превентивних та примусових заходів відповідних суб’єктів, спрямованих на виявлення, усунення або нейтралізацію причин злочинності, мінімізацію факторів, що породжують злочинність і сприяють їй, а також усунення протиправних дій, які готуються або вже мають місце, виявлення винних осіб та встановлення адекватних заходів реагування на вже вчинені злочини.</w:t>
      </w:r>
    </w:p>
    <w:p w14:paraId="5AA3970B" w14:textId="77777777" w:rsidR="00FE44B6" w:rsidRPr="00D37011" w:rsidRDefault="00FE44B6" w:rsidP="0009172D">
      <w:pPr>
        <w:spacing w:line="360" w:lineRule="auto"/>
        <w:ind w:firstLine="709"/>
        <w:rPr>
          <w:sz w:val="28"/>
          <w:szCs w:val="28"/>
          <w:lang w:val="uk-UA"/>
        </w:rPr>
      </w:pPr>
      <w:r>
        <w:rPr>
          <w:sz w:val="28"/>
          <w:szCs w:val="28"/>
          <w:lang w:val="uk-UA"/>
        </w:rPr>
        <w:lastRenderedPageBreak/>
        <w:t>2) </w:t>
      </w:r>
      <w:r w:rsidRPr="00D37011">
        <w:rPr>
          <w:sz w:val="28"/>
          <w:szCs w:val="28"/>
          <w:lang w:val="uk-UA"/>
        </w:rPr>
        <w:t>В роботі зроблено акцент на  «</w:t>
      </w:r>
      <w:proofErr w:type="spellStart"/>
      <w:r w:rsidRPr="00D37011">
        <w:rPr>
          <w:sz w:val="28"/>
          <w:szCs w:val="28"/>
          <w:lang w:val="uk-UA"/>
        </w:rPr>
        <w:t>антикримінальному</w:t>
      </w:r>
      <w:proofErr w:type="spellEnd"/>
      <w:r w:rsidRPr="00D37011">
        <w:rPr>
          <w:sz w:val="28"/>
          <w:szCs w:val="28"/>
          <w:lang w:val="uk-UA"/>
        </w:rPr>
        <w:t>» співробітництві держав на міжнародному рівні та виокремлено наступні види</w:t>
      </w:r>
      <w:r>
        <w:rPr>
          <w:sz w:val="28"/>
          <w:szCs w:val="28"/>
          <w:lang w:val="uk-UA"/>
        </w:rPr>
        <w:t xml:space="preserve"> напрямки співпраці у зазначеній сфері</w:t>
      </w:r>
      <w:r w:rsidRPr="00D37011">
        <w:rPr>
          <w:sz w:val="28"/>
          <w:szCs w:val="28"/>
          <w:lang w:val="uk-UA"/>
        </w:rPr>
        <w:t>:  криміналізація певних суспільно небезпечних діянь;   уніфікація законодавства про відповідальність за їх вчинення, безпосереднє припинення злочинів;  проведення в необхідних випадках оперативно-розшукових дій</w:t>
      </w:r>
      <w:r>
        <w:rPr>
          <w:sz w:val="28"/>
          <w:szCs w:val="28"/>
          <w:lang w:val="uk-UA"/>
        </w:rPr>
        <w:t xml:space="preserve">; </w:t>
      </w:r>
      <w:r w:rsidRPr="00D37011">
        <w:rPr>
          <w:sz w:val="28"/>
          <w:szCs w:val="28"/>
          <w:lang w:val="uk-UA"/>
        </w:rPr>
        <w:t xml:space="preserve"> надання допомоги в розслідуванні кримінальних проваджень і в здійсненні кримінального переслідування; розслідування міжнародних злочинів;  здійснення кримінального переслідування;  забезпечення виконання кримінальних покарань;  </w:t>
      </w:r>
      <w:proofErr w:type="spellStart"/>
      <w:r w:rsidRPr="00D37011">
        <w:rPr>
          <w:sz w:val="28"/>
          <w:szCs w:val="28"/>
          <w:lang w:val="uk-UA"/>
        </w:rPr>
        <w:t>постпенітенціарний</w:t>
      </w:r>
      <w:proofErr w:type="spellEnd"/>
      <w:r w:rsidRPr="00D37011">
        <w:rPr>
          <w:sz w:val="28"/>
          <w:szCs w:val="28"/>
          <w:lang w:val="uk-UA"/>
        </w:rPr>
        <w:t xml:space="preserve"> вплив; надання професійно-технічної допомоги;  попередження злочинів;  обмін аналітичною, кримінологічною та оперативною інформацією; розшук, арешт і конфіскацію незаконно переправлених за кордон капіталів.</w:t>
      </w:r>
    </w:p>
    <w:p w14:paraId="50E6682C" w14:textId="77777777" w:rsidR="00FE44B6" w:rsidRDefault="00FE44B6" w:rsidP="0009172D">
      <w:pPr>
        <w:spacing w:line="360" w:lineRule="auto"/>
        <w:ind w:firstLine="709"/>
        <w:rPr>
          <w:sz w:val="28"/>
          <w:szCs w:val="28"/>
          <w:lang w:val="uk-UA"/>
        </w:rPr>
      </w:pPr>
      <w:r w:rsidRPr="00D37011">
        <w:rPr>
          <w:sz w:val="28"/>
          <w:szCs w:val="28"/>
          <w:lang w:val="uk-UA"/>
        </w:rPr>
        <w:t>3) Протидія злочинності є неможливою без системного впливу на неї шляхом реалізації відповідних заходів.</w:t>
      </w:r>
      <w:r w:rsidRPr="00D37011">
        <w:rPr>
          <w:sz w:val="28"/>
          <w:szCs w:val="28"/>
          <w:lang w:val="uk-UA" w:eastAsia="uk-UA"/>
        </w:rPr>
        <w:t xml:space="preserve"> Враховуючи доктринальні підходи </w:t>
      </w:r>
      <w:r w:rsidRPr="00D37011">
        <w:rPr>
          <w:sz w:val="28"/>
          <w:szCs w:val="28"/>
          <w:lang w:val="uk-UA"/>
        </w:rPr>
        <w:t>вчених кримінологів (дослідження Р. </w:t>
      </w:r>
      <w:proofErr w:type="spellStart"/>
      <w:r w:rsidRPr="00D37011">
        <w:rPr>
          <w:sz w:val="28"/>
          <w:szCs w:val="28"/>
          <w:lang w:val="uk-UA"/>
        </w:rPr>
        <w:t>Веприцького</w:t>
      </w:r>
      <w:proofErr w:type="spellEnd"/>
      <w:r w:rsidRPr="00D37011">
        <w:rPr>
          <w:sz w:val="28"/>
          <w:szCs w:val="28"/>
          <w:lang w:val="uk-UA"/>
        </w:rPr>
        <w:t>, Б.  </w:t>
      </w:r>
      <w:proofErr w:type="spellStart"/>
      <w:r w:rsidRPr="00D37011">
        <w:rPr>
          <w:sz w:val="28"/>
          <w:szCs w:val="28"/>
          <w:lang w:val="uk-UA"/>
        </w:rPr>
        <w:t>Головкіна</w:t>
      </w:r>
      <w:proofErr w:type="spellEnd"/>
      <w:r w:rsidRPr="00D37011">
        <w:rPr>
          <w:sz w:val="28"/>
          <w:szCs w:val="28"/>
          <w:lang w:val="uk-UA"/>
        </w:rPr>
        <w:t>, В. </w:t>
      </w:r>
      <w:proofErr w:type="spellStart"/>
      <w:r w:rsidRPr="00D37011">
        <w:rPr>
          <w:sz w:val="28"/>
          <w:szCs w:val="28"/>
          <w:lang w:val="uk-UA"/>
        </w:rPr>
        <w:t>Голіни</w:t>
      </w:r>
      <w:proofErr w:type="spellEnd"/>
      <w:r w:rsidRPr="00D37011">
        <w:rPr>
          <w:sz w:val="28"/>
          <w:szCs w:val="28"/>
          <w:lang w:val="uk-UA"/>
        </w:rPr>
        <w:t>, О. </w:t>
      </w:r>
      <w:proofErr w:type="spellStart"/>
      <w:r w:rsidRPr="00D37011">
        <w:rPr>
          <w:sz w:val="28"/>
          <w:szCs w:val="28"/>
          <w:lang w:val="uk-UA"/>
        </w:rPr>
        <w:t>Джужи</w:t>
      </w:r>
      <w:proofErr w:type="spellEnd"/>
      <w:r w:rsidRPr="00D37011">
        <w:rPr>
          <w:sz w:val="28"/>
          <w:szCs w:val="28"/>
          <w:lang w:val="uk-UA"/>
        </w:rPr>
        <w:t>, А.  </w:t>
      </w:r>
      <w:proofErr w:type="spellStart"/>
      <w:r w:rsidRPr="00D37011">
        <w:rPr>
          <w:sz w:val="28"/>
          <w:szCs w:val="28"/>
          <w:lang w:val="uk-UA"/>
        </w:rPr>
        <w:t>Закалюка</w:t>
      </w:r>
      <w:proofErr w:type="spellEnd"/>
      <w:r w:rsidRPr="00D37011">
        <w:rPr>
          <w:sz w:val="28"/>
          <w:szCs w:val="28"/>
          <w:lang w:val="uk-UA"/>
        </w:rPr>
        <w:t>, С. </w:t>
      </w:r>
      <w:proofErr w:type="spellStart"/>
      <w:r w:rsidRPr="00D37011">
        <w:rPr>
          <w:sz w:val="28"/>
          <w:szCs w:val="28"/>
          <w:lang w:val="uk-UA"/>
        </w:rPr>
        <w:t>Іншакоа</w:t>
      </w:r>
      <w:proofErr w:type="spellEnd"/>
      <w:r w:rsidRPr="00D37011">
        <w:rPr>
          <w:sz w:val="28"/>
          <w:szCs w:val="28"/>
          <w:lang w:val="uk-UA"/>
        </w:rPr>
        <w:t>, Я. </w:t>
      </w:r>
      <w:proofErr w:type="spellStart"/>
      <w:r w:rsidRPr="00D37011">
        <w:rPr>
          <w:sz w:val="28"/>
          <w:szCs w:val="28"/>
          <w:lang w:val="uk-UA"/>
        </w:rPr>
        <w:t>Кондратьєва</w:t>
      </w:r>
      <w:proofErr w:type="spellEnd"/>
      <w:r w:rsidRPr="00D37011">
        <w:rPr>
          <w:sz w:val="28"/>
          <w:szCs w:val="28"/>
          <w:lang w:val="uk-UA"/>
        </w:rPr>
        <w:t xml:space="preserve">, </w:t>
      </w:r>
      <w:proofErr w:type="spellStart"/>
      <w:r w:rsidRPr="00D37011">
        <w:rPr>
          <w:sz w:val="28"/>
          <w:szCs w:val="28"/>
          <w:lang w:val="uk-UA"/>
        </w:rPr>
        <w:t>А.Корягіної</w:t>
      </w:r>
      <w:proofErr w:type="spellEnd"/>
      <w:r w:rsidRPr="00D37011">
        <w:rPr>
          <w:sz w:val="28"/>
          <w:szCs w:val="28"/>
          <w:lang w:val="uk-UA"/>
        </w:rPr>
        <w:t xml:space="preserve"> та ін.), було зроблено висновок, що протидія злочинності реалізується через систему </w:t>
      </w:r>
      <w:proofErr w:type="spellStart"/>
      <w:r w:rsidRPr="00D37011">
        <w:rPr>
          <w:sz w:val="28"/>
          <w:szCs w:val="28"/>
          <w:lang w:val="uk-UA"/>
        </w:rPr>
        <w:t>загальносоціальних</w:t>
      </w:r>
      <w:proofErr w:type="spellEnd"/>
      <w:r w:rsidRPr="00D37011">
        <w:rPr>
          <w:sz w:val="28"/>
          <w:szCs w:val="28"/>
          <w:lang w:val="uk-UA"/>
        </w:rPr>
        <w:t xml:space="preserve">, спеціально-кримінологічних заходів та заходів індивідуальної профілактики, спрямованих на усунення причин і умов, які сприяють вчиненню протиправних діянь, які вже мають місце, або готуються чи вже почалися, виявленні винних осіб та притягненні їх до відповідальності. </w:t>
      </w:r>
    </w:p>
    <w:p w14:paraId="32373E65" w14:textId="77777777" w:rsidR="00FE44B6" w:rsidRPr="00DA32A8" w:rsidRDefault="00FE44B6" w:rsidP="0009172D">
      <w:pPr>
        <w:spacing w:line="360" w:lineRule="auto"/>
        <w:ind w:firstLine="709"/>
        <w:rPr>
          <w:rFonts w:eastAsia="TimesNewRomanPSMT"/>
          <w:sz w:val="28"/>
          <w:szCs w:val="28"/>
          <w:lang w:val="uk-UA"/>
        </w:rPr>
      </w:pPr>
      <w:r w:rsidRPr="00DA32A8">
        <w:rPr>
          <w:sz w:val="28"/>
          <w:szCs w:val="28"/>
          <w:lang w:val="uk-UA"/>
        </w:rPr>
        <w:t xml:space="preserve">В роботі було акцентовано увагу на всеохоплюючому характері </w:t>
      </w:r>
      <w:proofErr w:type="spellStart"/>
      <w:r w:rsidRPr="00DA32A8">
        <w:rPr>
          <w:sz w:val="28"/>
          <w:szCs w:val="28"/>
          <w:lang w:val="uk-UA"/>
        </w:rPr>
        <w:t>загальносоціальних</w:t>
      </w:r>
      <w:proofErr w:type="spellEnd"/>
      <w:r w:rsidRPr="00DA32A8">
        <w:rPr>
          <w:sz w:val="28"/>
          <w:szCs w:val="28"/>
          <w:lang w:val="uk-UA"/>
        </w:rPr>
        <w:t xml:space="preserve"> заходів протидії злочинності, до системи яких  відносяться: заходи з виявлення та вивчення причин злочинності як явища; заходи з профілактики окремих видів злочинності; заходи з виявлення та усунення причин вчинення окремих груп та видів злочинів, умов, що їм сприяли; заходи з ліквідації об’єктивних обставин, які роблять можливим вчинення злочинів чи полегшують досягнення злочинного результату. </w:t>
      </w:r>
      <w:r w:rsidRPr="00DA32A8">
        <w:rPr>
          <w:sz w:val="28"/>
          <w:szCs w:val="28"/>
          <w:lang w:val="uk-UA"/>
        </w:rPr>
        <w:lastRenderedPageBreak/>
        <w:t xml:space="preserve">Загальними профілактичними заходами є: правові, соціально-економічні, організаційно-управлінські, ідеологічні, соціально-психологічні, медичні, психолого-педагогічні, соціально-культурні і технічні. При цьому слід підкреслити, що сучасний підхід світового співтовариства до протидії злочинності базується, перш за все, на використанні превентивного потенціалу </w:t>
      </w:r>
      <w:proofErr w:type="spellStart"/>
      <w:r w:rsidRPr="00DA32A8">
        <w:rPr>
          <w:sz w:val="28"/>
          <w:szCs w:val="28"/>
          <w:lang w:val="uk-UA"/>
        </w:rPr>
        <w:t>загальносоціальних</w:t>
      </w:r>
      <w:proofErr w:type="spellEnd"/>
      <w:r w:rsidRPr="00DA32A8">
        <w:rPr>
          <w:sz w:val="28"/>
          <w:szCs w:val="28"/>
          <w:lang w:val="uk-UA"/>
        </w:rPr>
        <w:t xml:space="preserve"> заходів протидії злочинності, які базуються на </w:t>
      </w:r>
      <w:r w:rsidRPr="00DA32A8">
        <w:rPr>
          <w:rFonts w:eastAsia="TimesNewRomanPSMT"/>
          <w:sz w:val="28"/>
          <w:szCs w:val="28"/>
          <w:lang w:val="uk-UA"/>
        </w:rPr>
        <w:t xml:space="preserve">налагодженні партнерських </w:t>
      </w:r>
      <w:proofErr w:type="spellStart"/>
      <w:r w:rsidRPr="00DA32A8">
        <w:rPr>
          <w:rFonts w:eastAsia="TimesNewRomanPSMT"/>
          <w:sz w:val="28"/>
          <w:szCs w:val="28"/>
          <w:lang w:val="uk-UA"/>
        </w:rPr>
        <w:t>зв’язків</w:t>
      </w:r>
      <w:proofErr w:type="spellEnd"/>
      <w:r w:rsidRPr="00DA32A8">
        <w:rPr>
          <w:rFonts w:eastAsia="TimesNewRomanPSMT"/>
          <w:sz w:val="28"/>
          <w:szCs w:val="28"/>
          <w:lang w:val="uk-UA"/>
        </w:rPr>
        <w:t xml:space="preserve"> державних органів із громадськими та неурядовими організаціями, науковими колами, окремими громадянами. </w:t>
      </w:r>
    </w:p>
    <w:p w14:paraId="0C617D70" w14:textId="77777777" w:rsidR="00FE44B6" w:rsidRDefault="00FE44B6" w:rsidP="0009172D">
      <w:pPr>
        <w:spacing w:line="360" w:lineRule="auto"/>
        <w:ind w:firstLine="709"/>
        <w:rPr>
          <w:color w:val="C00000"/>
          <w:sz w:val="28"/>
          <w:szCs w:val="28"/>
          <w:lang w:val="uk-UA"/>
        </w:rPr>
      </w:pPr>
      <w:r w:rsidRPr="00DA32A8">
        <w:rPr>
          <w:sz w:val="28"/>
          <w:szCs w:val="28"/>
          <w:lang w:val="uk-UA"/>
        </w:rPr>
        <w:t xml:space="preserve">Сучасна міжнародна практика протидії злочинності свідчить про те, що найбільш інноваційні та ефективні підходи до протидії злочинності та її окремим проявам мають місце переважно у розвинених і благополучних західних країнах світу (було опрацьовано досвід Великої Британії, </w:t>
      </w:r>
      <w:r>
        <w:rPr>
          <w:sz w:val="28"/>
          <w:szCs w:val="28"/>
          <w:lang w:val="uk-UA"/>
        </w:rPr>
        <w:t xml:space="preserve">Данії, </w:t>
      </w:r>
      <w:r w:rsidRPr="00DA32A8">
        <w:rPr>
          <w:sz w:val="28"/>
          <w:szCs w:val="28"/>
          <w:lang w:val="uk-UA"/>
        </w:rPr>
        <w:t xml:space="preserve">ФРН, Нідерландів, Франції, Польщі, США та ін.), що дозволило зробити висновок про те, що </w:t>
      </w:r>
      <w:proofErr w:type="spellStart"/>
      <w:r w:rsidRPr="00DA32A8">
        <w:rPr>
          <w:sz w:val="28"/>
          <w:szCs w:val="28"/>
          <w:lang w:val="uk-UA"/>
        </w:rPr>
        <w:t>загальносоціальна</w:t>
      </w:r>
      <w:proofErr w:type="spellEnd"/>
      <w:r w:rsidRPr="00DA32A8">
        <w:rPr>
          <w:sz w:val="28"/>
          <w:szCs w:val="28"/>
          <w:lang w:val="uk-UA"/>
        </w:rPr>
        <w:t xml:space="preserve"> профілактика у розвинутих зарубіжних країнах полягає в тому, що суспільство поступово повинно усвідомити недопустимість будь-яких злочинних проявів для подальшого розвитку людства та комфортного життя усіх людей в </w:t>
      </w:r>
      <w:r w:rsidRPr="009934BD">
        <w:rPr>
          <w:sz w:val="28"/>
          <w:szCs w:val="28"/>
          <w:lang w:val="uk-UA"/>
        </w:rPr>
        <w:t xml:space="preserve">гармонії. Саме цей рівень протидії злочинності покликаний стабілізувати суспільне життя завдяки </w:t>
      </w:r>
      <w:proofErr w:type="spellStart"/>
      <w:r w:rsidRPr="009934BD">
        <w:rPr>
          <w:sz w:val="28"/>
          <w:szCs w:val="28"/>
          <w:lang w:val="uk-UA"/>
        </w:rPr>
        <w:t>масшабним</w:t>
      </w:r>
      <w:proofErr w:type="spellEnd"/>
      <w:r w:rsidRPr="009934BD">
        <w:rPr>
          <w:sz w:val="28"/>
          <w:szCs w:val="28"/>
          <w:lang w:val="uk-UA"/>
        </w:rPr>
        <w:t xml:space="preserve"> просвітницьким діям, спрямованим на зміцнення культурно-моральних принципів кожної особистості</w:t>
      </w:r>
      <w:r w:rsidRPr="009934BD">
        <w:rPr>
          <w:color w:val="C00000"/>
          <w:sz w:val="28"/>
          <w:szCs w:val="28"/>
          <w:lang w:val="uk-UA"/>
        </w:rPr>
        <w:t xml:space="preserve">. </w:t>
      </w:r>
    </w:p>
    <w:p w14:paraId="1315F5E0" w14:textId="77777777" w:rsidR="00FE44B6" w:rsidRPr="00DA32A8" w:rsidRDefault="00FE44B6" w:rsidP="0009172D">
      <w:pPr>
        <w:spacing w:line="360" w:lineRule="auto"/>
        <w:ind w:firstLine="709"/>
        <w:rPr>
          <w:sz w:val="28"/>
          <w:szCs w:val="28"/>
          <w:lang w:val="uk-UA"/>
        </w:rPr>
      </w:pPr>
      <w:r w:rsidRPr="009934BD">
        <w:rPr>
          <w:sz w:val="28"/>
          <w:szCs w:val="28"/>
          <w:lang w:val="uk-UA"/>
        </w:rPr>
        <w:t xml:space="preserve">Зважаючи на досвід європейських країн, а також на </w:t>
      </w:r>
      <w:proofErr w:type="spellStart"/>
      <w:r w:rsidRPr="009934BD">
        <w:rPr>
          <w:sz w:val="28"/>
          <w:szCs w:val="28"/>
          <w:lang w:val="uk-UA"/>
        </w:rPr>
        <w:t>загальносоціальну</w:t>
      </w:r>
      <w:proofErr w:type="spellEnd"/>
      <w:r w:rsidRPr="009934BD">
        <w:rPr>
          <w:sz w:val="28"/>
          <w:szCs w:val="28"/>
          <w:lang w:val="uk-UA"/>
        </w:rPr>
        <w:t xml:space="preserve"> профілактику злочинності в США, Японії, слід зазначити, що для протидії злочинності в Україні </w:t>
      </w:r>
      <w:r w:rsidRPr="00DA32A8">
        <w:rPr>
          <w:sz w:val="28"/>
          <w:szCs w:val="28"/>
          <w:lang w:val="uk-UA"/>
        </w:rPr>
        <w:t>слід і надалі  продовжувати комплексну роботу органів виконавчої влади, органів місцевого самоврядування, об’єднань громадян, навчальних та культурних закладів, наукових установ, міжвідомчих координаційно-методичних рад з правової освіти населення, центрів зв’язку з громадськістю національної  поліції України та  засобів масової інформації, спрямовану на здійснення заходів, спрямованих на усунення чи нейтралізацію злочинності</w:t>
      </w:r>
      <w:r>
        <w:rPr>
          <w:sz w:val="28"/>
          <w:szCs w:val="28"/>
          <w:lang w:val="uk-UA"/>
        </w:rPr>
        <w:t>.</w:t>
      </w:r>
      <w:r w:rsidRPr="00DA32A8">
        <w:rPr>
          <w:sz w:val="28"/>
          <w:szCs w:val="28"/>
          <w:lang w:val="uk-UA"/>
        </w:rPr>
        <w:t xml:space="preserve"> (Основні напрями </w:t>
      </w:r>
      <w:proofErr w:type="spellStart"/>
      <w:r w:rsidRPr="00DA32A8">
        <w:rPr>
          <w:sz w:val="28"/>
          <w:szCs w:val="28"/>
          <w:lang w:val="uk-UA"/>
        </w:rPr>
        <w:t>загальносоціальної</w:t>
      </w:r>
      <w:proofErr w:type="spellEnd"/>
      <w:r w:rsidRPr="00DA32A8">
        <w:rPr>
          <w:sz w:val="28"/>
          <w:szCs w:val="28"/>
          <w:lang w:val="uk-UA"/>
        </w:rPr>
        <w:t xml:space="preserve"> протидії </w:t>
      </w:r>
      <w:r w:rsidRPr="00DA32A8">
        <w:rPr>
          <w:sz w:val="28"/>
          <w:szCs w:val="28"/>
          <w:lang w:val="uk-UA"/>
        </w:rPr>
        <w:lastRenderedPageBreak/>
        <w:t>злочинності наведено у підрозділі 2.3. Практичної частини магістерської роботи).</w:t>
      </w:r>
    </w:p>
    <w:p w14:paraId="4C865117" w14:textId="77777777" w:rsidR="00FE44B6" w:rsidRPr="0081509D" w:rsidRDefault="00FE44B6" w:rsidP="0009172D">
      <w:pPr>
        <w:spacing w:line="360" w:lineRule="auto"/>
        <w:ind w:firstLine="709"/>
        <w:rPr>
          <w:sz w:val="28"/>
          <w:szCs w:val="28"/>
          <w:lang w:val="uk-UA"/>
        </w:rPr>
      </w:pPr>
      <w:r>
        <w:rPr>
          <w:sz w:val="28"/>
          <w:szCs w:val="28"/>
          <w:lang w:val="uk-UA"/>
        </w:rPr>
        <w:t>4) </w:t>
      </w:r>
      <w:r w:rsidRPr="009D399A">
        <w:rPr>
          <w:sz w:val="28"/>
          <w:szCs w:val="28"/>
          <w:lang w:val="uk-UA"/>
        </w:rPr>
        <w:t xml:space="preserve">В роботі було розкрито зміст та особливості спеціально-кримінологічних заходів та заходів індивідуальної профілактики протидії злочинності у кримінологічних практиках зарубіжних країн </w:t>
      </w:r>
      <w:r w:rsidRPr="0081509D">
        <w:rPr>
          <w:sz w:val="28"/>
          <w:szCs w:val="28"/>
          <w:lang w:val="uk-UA"/>
        </w:rPr>
        <w:t>(зокрема, у</w:t>
      </w:r>
      <w:r>
        <w:rPr>
          <w:sz w:val="28"/>
          <w:szCs w:val="28"/>
          <w:lang w:val="uk-UA"/>
        </w:rPr>
        <w:t xml:space="preserve"> ФРН</w:t>
      </w:r>
      <w:r w:rsidRPr="0081509D">
        <w:rPr>
          <w:sz w:val="28"/>
          <w:szCs w:val="28"/>
          <w:lang w:val="uk-UA"/>
        </w:rPr>
        <w:t xml:space="preserve">, Польщі, Італії, Іспанії, Нідерландах, </w:t>
      </w:r>
      <w:r w:rsidRPr="00F330C6">
        <w:rPr>
          <w:sz w:val="28"/>
          <w:szCs w:val="28"/>
          <w:lang w:val="uk-UA"/>
        </w:rPr>
        <w:t>Сербії, Литві та ін.) та акцентовано увагу на цінних для запозичення напрацюваннях, серед яких:</w:t>
      </w:r>
    </w:p>
    <w:p w14:paraId="57E1BA78" w14:textId="77777777" w:rsidR="00FE44B6" w:rsidRPr="000618F8" w:rsidRDefault="00FE44B6" w:rsidP="0009172D">
      <w:pPr>
        <w:pStyle w:val="a3"/>
        <w:numPr>
          <w:ilvl w:val="0"/>
          <w:numId w:val="47"/>
        </w:numPr>
        <w:spacing w:line="360" w:lineRule="auto"/>
        <w:ind w:left="0" w:firstLine="1069"/>
        <w:rPr>
          <w:sz w:val="28"/>
          <w:szCs w:val="28"/>
          <w:lang w:val="uk-UA"/>
        </w:rPr>
      </w:pPr>
      <w:r w:rsidRPr="000618F8">
        <w:rPr>
          <w:sz w:val="28"/>
          <w:szCs w:val="28"/>
          <w:lang w:val="uk-UA"/>
        </w:rPr>
        <w:t xml:space="preserve">забезпеченні кримінологічної безпеки шляхом розробки та реалізації загальних напрямів профілактики на основі аналізу рівня, структури й динаміки злочинності (кримінологічний моніторинг злочинності та її детермінації); </w:t>
      </w:r>
    </w:p>
    <w:p w14:paraId="09BB62A4" w14:textId="77777777" w:rsidR="00FE44B6" w:rsidRPr="000618F8" w:rsidRDefault="00FE44B6" w:rsidP="0009172D">
      <w:pPr>
        <w:pStyle w:val="a3"/>
        <w:numPr>
          <w:ilvl w:val="0"/>
          <w:numId w:val="47"/>
        </w:numPr>
        <w:spacing w:line="360" w:lineRule="auto"/>
        <w:ind w:left="0" w:firstLine="1069"/>
        <w:rPr>
          <w:sz w:val="28"/>
          <w:szCs w:val="28"/>
          <w:lang w:val="uk-UA"/>
        </w:rPr>
      </w:pPr>
      <w:r w:rsidRPr="000618F8">
        <w:rPr>
          <w:sz w:val="28"/>
          <w:szCs w:val="28"/>
          <w:lang w:val="uk-UA"/>
        </w:rPr>
        <w:t>конкретизація загальних напрямків до рівня вирішення конкретних завдань на кримінально найнебезпечніших територіях і об’єктах народного господарства, зокрема, на колективних підприємствах, установах й організаціях;</w:t>
      </w:r>
    </w:p>
    <w:p w14:paraId="74C3E745" w14:textId="77777777" w:rsidR="00FE44B6" w:rsidRPr="000618F8" w:rsidRDefault="00FE44B6" w:rsidP="0009172D">
      <w:pPr>
        <w:pStyle w:val="a3"/>
        <w:numPr>
          <w:ilvl w:val="0"/>
          <w:numId w:val="47"/>
        </w:numPr>
        <w:spacing w:line="360" w:lineRule="auto"/>
        <w:ind w:left="0" w:firstLine="1069"/>
        <w:rPr>
          <w:sz w:val="28"/>
          <w:szCs w:val="28"/>
          <w:lang w:val="uk-UA"/>
        </w:rPr>
      </w:pPr>
      <w:r w:rsidRPr="000618F8">
        <w:rPr>
          <w:sz w:val="28"/>
          <w:szCs w:val="28"/>
          <w:lang w:val="uk-UA"/>
        </w:rPr>
        <w:t xml:space="preserve">розробка системи критеріїв оцінювання ефективності взаємодії між суб’єктами протидії злочинності; </w:t>
      </w:r>
    </w:p>
    <w:p w14:paraId="1A8C3D07" w14:textId="77777777" w:rsidR="00FE44B6" w:rsidRPr="000618F8" w:rsidRDefault="00FE44B6" w:rsidP="0009172D">
      <w:pPr>
        <w:pStyle w:val="a3"/>
        <w:numPr>
          <w:ilvl w:val="0"/>
          <w:numId w:val="47"/>
        </w:numPr>
        <w:autoSpaceDE w:val="0"/>
        <w:autoSpaceDN w:val="0"/>
        <w:adjustRightInd w:val="0"/>
        <w:spacing w:line="360" w:lineRule="auto"/>
        <w:ind w:left="0" w:firstLine="1069"/>
        <w:rPr>
          <w:sz w:val="28"/>
          <w:szCs w:val="28"/>
          <w:lang w:val="uk-UA"/>
        </w:rPr>
      </w:pPr>
      <w:r w:rsidRPr="000618F8">
        <w:rPr>
          <w:sz w:val="28"/>
          <w:szCs w:val="28"/>
          <w:lang w:val="uk-UA"/>
        </w:rPr>
        <w:t>активізація методичної роботи з питань взаємодії суб’єктів протидії злочинності;</w:t>
      </w:r>
    </w:p>
    <w:p w14:paraId="110DEBDF" w14:textId="77777777" w:rsidR="00FE44B6" w:rsidRPr="000618F8" w:rsidRDefault="00FE44B6" w:rsidP="0009172D">
      <w:pPr>
        <w:pStyle w:val="a3"/>
        <w:numPr>
          <w:ilvl w:val="0"/>
          <w:numId w:val="47"/>
        </w:numPr>
        <w:autoSpaceDE w:val="0"/>
        <w:autoSpaceDN w:val="0"/>
        <w:adjustRightInd w:val="0"/>
        <w:spacing w:line="360" w:lineRule="auto"/>
        <w:ind w:left="0" w:firstLine="1069"/>
        <w:rPr>
          <w:sz w:val="28"/>
          <w:szCs w:val="28"/>
          <w:lang w:val="uk-UA"/>
        </w:rPr>
      </w:pPr>
      <w:r w:rsidRPr="000618F8">
        <w:rPr>
          <w:sz w:val="28"/>
          <w:szCs w:val="28"/>
          <w:lang w:val="uk-UA"/>
        </w:rPr>
        <w:t xml:space="preserve">індивідуально-виховна робота з особами, що перебувають на профілактичному обліку в органах поліції, виявлення схильних осіб до вчинення злочинів; </w:t>
      </w:r>
    </w:p>
    <w:p w14:paraId="5E1E7193" w14:textId="77777777" w:rsidR="00FE44B6" w:rsidRPr="000618F8" w:rsidRDefault="00FE44B6" w:rsidP="0009172D">
      <w:pPr>
        <w:pStyle w:val="a3"/>
        <w:numPr>
          <w:ilvl w:val="0"/>
          <w:numId w:val="47"/>
        </w:numPr>
        <w:autoSpaceDE w:val="0"/>
        <w:autoSpaceDN w:val="0"/>
        <w:adjustRightInd w:val="0"/>
        <w:spacing w:line="360" w:lineRule="auto"/>
        <w:ind w:left="0" w:firstLine="1069"/>
        <w:rPr>
          <w:sz w:val="28"/>
          <w:szCs w:val="28"/>
          <w:lang w:val="uk-UA"/>
        </w:rPr>
      </w:pPr>
      <w:r w:rsidRPr="000618F8">
        <w:rPr>
          <w:sz w:val="28"/>
          <w:szCs w:val="28"/>
          <w:lang w:val="uk-UA"/>
        </w:rPr>
        <w:t>запобігання злочинам з боку осіб, про кримінальні наміри яких стало відомо;</w:t>
      </w:r>
    </w:p>
    <w:p w14:paraId="50F7EAA5" w14:textId="77777777" w:rsidR="00FE44B6" w:rsidRPr="000618F8" w:rsidRDefault="00FE44B6" w:rsidP="0009172D">
      <w:pPr>
        <w:pStyle w:val="a3"/>
        <w:numPr>
          <w:ilvl w:val="0"/>
          <w:numId w:val="47"/>
        </w:numPr>
        <w:autoSpaceDE w:val="0"/>
        <w:autoSpaceDN w:val="0"/>
        <w:adjustRightInd w:val="0"/>
        <w:spacing w:line="360" w:lineRule="auto"/>
        <w:ind w:left="0" w:firstLine="1069"/>
        <w:rPr>
          <w:sz w:val="28"/>
          <w:szCs w:val="28"/>
          <w:lang w:val="uk-UA"/>
        </w:rPr>
      </w:pPr>
      <w:r w:rsidRPr="000618F8">
        <w:rPr>
          <w:sz w:val="28"/>
          <w:szCs w:val="28"/>
          <w:lang w:val="uk-UA"/>
        </w:rPr>
        <w:t>індивідуальна робота з особами, що були раніше засуджені, з метою не допустити вчинення нових злочинів (Основні напрями спеціально-кримінологічної протидії злочинності наведено у підрозділі 2.4. Практичної частини магістерської роботи).</w:t>
      </w:r>
    </w:p>
    <w:p w14:paraId="51F19867" w14:textId="77777777" w:rsidR="00FE44B6" w:rsidRPr="00213B0F" w:rsidRDefault="00FE44B6" w:rsidP="0009172D">
      <w:pPr>
        <w:rPr>
          <w:b/>
          <w:color w:val="00B0F0"/>
          <w:sz w:val="28"/>
          <w:szCs w:val="28"/>
        </w:rPr>
      </w:pPr>
    </w:p>
    <w:p w14:paraId="3C7086CD" w14:textId="77777777" w:rsidR="00FE44B6" w:rsidRDefault="00FE44B6" w:rsidP="0009172D">
      <w:pPr>
        <w:autoSpaceDE w:val="0"/>
        <w:autoSpaceDN w:val="0"/>
        <w:adjustRightInd w:val="0"/>
        <w:spacing w:line="360" w:lineRule="auto"/>
        <w:ind w:left="709" w:hanging="709"/>
        <w:jc w:val="center"/>
        <w:rPr>
          <w:caps/>
          <w:sz w:val="28"/>
          <w:szCs w:val="28"/>
          <w:lang w:val="uk-UA"/>
        </w:rPr>
      </w:pPr>
    </w:p>
    <w:p w14:paraId="43F04914" w14:textId="77777777" w:rsidR="00FE44B6" w:rsidRPr="0081509D" w:rsidRDefault="00FE44B6" w:rsidP="0009172D">
      <w:pPr>
        <w:autoSpaceDE w:val="0"/>
        <w:autoSpaceDN w:val="0"/>
        <w:adjustRightInd w:val="0"/>
        <w:spacing w:line="360" w:lineRule="auto"/>
        <w:ind w:left="709" w:hanging="709"/>
        <w:jc w:val="center"/>
        <w:rPr>
          <w:b/>
          <w:sz w:val="28"/>
          <w:szCs w:val="28"/>
          <w:lang w:val="uk-UA"/>
        </w:rPr>
      </w:pPr>
      <w:r w:rsidRPr="0081509D">
        <w:rPr>
          <w:caps/>
          <w:sz w:val="28"/>
          <w:szCs w:val="28"/>
          <w:lang w:val="uk-UA"/>
        </w:rPr>
        <w:lastRenderedPageBreak/>
        <w:t>ПЕРЕЛІК використаних джерел</w:t>
      </w:r>
    </w:p>
    <w:p w14:paraId="74305F9A" w14:textId="77777777" w:rsidR="00FE44B6" w:rsidRPr="0081509D" w:rsidRDefault="00FE44B6" w:rsidP="0009172D">
      <w:pPr>
        <w:autoSpaceDE w:val="0"/>
        <w:autoSpaceDN w:val="0"/>
        <w:adjustRightInd w:val="0"/>
        <w:spacing w:line="360" w:lineRule="auto"/>
        <w:ind w:left="709" w:hanging="709"/>
        <w:jc w:val="center"/>
        <w:rPr>
          <w:b/>
          <w:sz w:val="28"/>
          <w:szCs w:val="28"/>
          <w:lang w:val="uk-UA"/>
        </w:rPr>
      </w:pPr>
    </w:p>
    <w:p w14:paraId="7ED080E4" w14:textId="77777777" w:rsidR="00FE44B6" w:rsidRPr="0081509D" w:rsidRDefault="00FE44B6" w:rsidP="0009172D">
      <w:pPr>
        <w:autoSpaceDE w:val="0"/>
        <w:autoSpaceDN w:val="0"/>
        <w:adjustRightInd w:val="0"/>
        <w:spacing w:line="360" w:lineRule="auto"/>
        <w:ind w:firstLine="709"/>
        <w:jc w:val="center"/>
        <w:rPr>
          <w:b/>
          <w:sz w:val="28"/>
          <w:szCs w:val="28"/>
          <w:lang w:val="uk-UA"/>
        </w:rPr>
      </w:pPr>
    </w:p>
    <w:p w14:paraId="1FEDA50A" w14:textId="77777777" w:rsidR="00FE44B6" w:rsidRPr="0009172D" w:rsidRDefault="00FE44B6" w:rsidP="0009172D">
      <w:pPr>
        <w:pStyle w:val="ab"/>
        <w:numPr>
          <w:ilvl w:val="0"/>
          <w:numId w:val="7"/>
        </w:numPr>
        <w:spacing w:line="360" w:lineRule="auto"/>
        <w:ind w:left="0" w:firstLine="709"/>
        <w:jc w:val="both"/>
        <w:rPr>
          <w:rFonts w:ascii="Times New Roman" w:hAnsi="Times New Roman"/>
          <w:sz w:val="28"/>
          <w:szCs w:val="28"/>
          <w:lang w:val="uk-UA"/>
        </w:rPr>
      </w:pPr>
      <w:r w:rsidRPr="0009172D">
        <w:rPr>
          <w:rFonts w:ascii="Times New Roman" w:hAnsi="Times New Roman"/>
          <w:sz w:val="28"/>
          <w:szCs w:val="28"/>
          <w:lang w:val="uk-UA"/>
        </w:rPr>
        <w:t xml:space="preserve">Бабенко А.М. Регіональна злочинність в Україні: закономірність, детермінації та запобігання: </w:t>
      </w:r>
      <w:proofErr w:type="spellStart"/>
      <w:r w:rsidRPr="0009172D">
        <w:rPr>
          <w:rFonts w:ascii="Times New Roman" w:hAnsi="Times New Roman"/>
          <w:sz w:val="28"/>
          <w:szCs w:val="28"/>
          <w:lang w:val="uk-UA"/>
        </w:rPr>
        <w:t>автореф</w:t>
      </w:r>
      <w:proofErr w:type="spellEnd"/>
      <w:r w:rsidRPr="0009172D">
        <w:rPr>
          <w:rFonts w:ascii="Times New Roman" w:hAnsi="Times New Roman"/>
          <w:sz w:val="28"/>
          <w:szCs w:val="28"/>
          <w:lang w:val="uk-UA"/>
        </w:rPr>
        <w:t xml:space="preserve">. </w:t>
      </w:r>
      <w:proofErr w:type="spellStart"/>
      <w:r w:rsidRPr="0009172D">
        <w:rPr>
          <w:rFonts w:ascii="Times New Roman" w:hAnsi="Times New Roman"/>
          <w:sz w:val="28"/>
          <w:szCs w:val="28"/>
          <w:lang w:val="uk-UA"/>
        </w:rPr>
        <w:t>дис</w:t>
      </w:r>
      <w:proofErr w:type="spellEnd"/>
      <w:r w:rsidRPr="0009172D">
        <w:rPr>
          <w:rFonts w:ascii="Times New Roman" w:hAnsi="Times New Roman"/>
          <w:sz w:val="28"/>
          <w:szCs w:val="28"/>
          <w:lang w:val="uk-UA"/>
        </w:rPr>
        <w:t>. …</w:t>
      </w:r>
      <w:proofErr w:type="spellStart"/>
      <w:r w:rsidRPr="0009172D">
        <w:rPr>
          <w:rFonts w:ascii="Times New Roman" w:hAnsi="Times New Roman"/>
          <w:sz w:val="28"/>
          <w:szCs w:val="28"/>
          <w:lang w:val="uk-UA"/>
        </w:rPr>
        <w:t>докт</w:t>
      </w:r>
      <w:proofErr w:type="spellEnd"/>
      <w:r w:rsidRPr="0009172D">
        <w:rPr>
          <w:rFonts w:ascii="Times New Roman" w:hAnsi="Times New Roman"/>
          <w:sz w:val="28"/>
          <w:szCs w:val="28"/>
          <w:lang w:val="uk-UA"/>
        </w:rPr>
        <w:t xml:space="preserve">. </w:t>
      </w:r>
      <w:proofErr w:type="spellStart"/>
      <w:r w:rsidRPr="0009172D">
        <w:rPr>
          <w:rFonts w:ascii="Times New Roman" w:hAnsi="Times New Roman"/>
          <w:sz w:val="28"/>
          <w:szCs w:val="28"/>
          <w:lang w:val="uk-UA"/>
        </w:rPr>
        <w:t>юрид</w:t>
      </w:r>
      <w:proofErr w:type="spellEnd"/>
      <w:r w:rsidRPr="0009172D">
        <w:rPr>
          <w:rFonts w:ascii="Times New Roman" w:hAnsi="Times New Roman"/>
          <w:sz w:val="28"/>
          <w:szCs w:val="28"/>
          <w:lang w:val="uk-UA"/>
        </w:rPr>
        <w:t>. наук: спец.12.00.08. Х, 2015. 36 с.</w:t>
      </w:r>
    </w:p>
    <w:p w14:paraId="7AE12DFF" w14:textId="77777777" w:rsidR="00FE44B6" w:rsidRPr="0009172D" w:rsidRDefault="00FE44B6" w:rsidP="0009172D">
      <w:pPr>
        <w:pStyle w:val="Default"/>
        <w:numPr>
          <w:ilvl w:val="0"/>
          <w:numId w:val="7"/>
        </w:numPr>
        <w:spacing w:line="360" w:lineRule="auto"/>
        <w:ind w:left="0" w:firstLine="709"/>
        <w:jc w:val="both"/>
        <w:rPr>
          <w:color w:val="auto"/>
          <w:sz w:val="28"/>
          <w:szCs w:val="28"/>
          <w:lang w:val="uk-UA"/>
        </w:rPr>
      </w:pPr>
      <w:r w:rsidRPr="0009172D">
        <w:rPr>
          <w:color w:val="auto"/>
          <w:sz w:val="28"/>
          <w:szCs w:val="28"/>
          <w:lang w:val="uk-UA"/>
        </w:rPr>
        <w:t xml:space="preserve">Бандурка О.М. Теорія і практика оперативно-розшукової діяльності : монографія. Харків : Золота миля, 2012. 620 с. </w:t>
      </w:r>
    </w:p>
    <w:p w14:paraId="2BAE86C6" w14:textId="77777777" w:rsidR="00FE44B6" w:rsidRPr="0009172D" w:rsidRDefault="00FE44B6" w:rsidP="0009172D">
      <w:pPr>
        <w:pStyle w:val="a3"/>
        <w:numPr>
          <w:ilvl w:val="0"/>
          <w:numId w:val="7"/>
        </w:numPr>
        <w:autoSpaceDE w:val="0"/>
        <w:autoSpaceDN w:val="0"/>
        <w:adjustRightInd w:val="0"/>
        <w:spacing w:line="360" w:lineRule="auto"/>
        <w:ind w:left="0" w:firstLine="709"/>
        <w:rPr>
          <w:sz w:val="28"/>
          <w:szCs w:val="28"/>
          <w:lang w:val="uk-UA"/>
        </w:rPr>
      </w:pPr>
      <w:r w:rsidRPr="0009172D">
        <w:rPr>
          <w:sz w:val="28"/>
          <w:szCs w:val="28"/>
          <w:lang w:val="uk-UA"/>
        </w:rPr>
        <w:t xml:space="preserve">Білоконь М. А. Запобігання злочинності неповнолітніх: досвід країн Європейського Союзу: </w:t>
      </w:r>
      <w:proofErr w:type="spellStart"/>
      <w:r w:rsidRPr="0009172D">
        <w:rPr>
          <w:sz w:val="28"/>
          <w:szCs w:val="28"/>
          <w:lang w:val="uk-UA"/>
        </w:rPr>
        <w:t>автореф</w:t>
      </w:r>
      <w:proofErr w:type="spellEnd"/>
      <w:r w:rsidRPr="0009172D">
        <w:rPr>
          <w:sz w:val="28"/>
          <w:szCs w:val="28"/>
          <w:lang w:val="uk-UA"/>
        </w:rPr>
        <w:t xml:space="preserve">. </w:t>
      </w:r>
      <w:proofErr w:type="spellStart"/>
      <w:r w:rsidRPr="0009172D">
        <w:rPr>
          <w:sz w:val="28"/>
          <w:szCs w:val="28"/>
          <w:lang w:val="uk-UA"/>
        </w:rPr>
        <w:t>дис</w:t>
      </w:r>
      <w:proofErr w:type="spellEnd"/>
      <w:r w:rsidRPr="0009172D">
        <w:rPr>
          <w:sz w:val="28"/>
          <w:szCs w:val="28"/>
          <w:lang w:val="uk-UA"/>
        </w:rPr>
        <w:t xml:space="preserve">. на здобуття наук. ступеня </w:t>
      </w:r>
      <w:proofErr w:type="spellStart"/>
      <w:r w:rsidRPr="0009172D">
        <w:rPr>
          <w:sz w:val="28"/>
          <w:szCs w:val="28"/>
          <w:lang w:val="uk-UA"/>
        </w:rPr>
        <w:t>канд</w:t>
      </w:r>
      <w:proofErr w:type="spellEnd"/>
      <w:r w:rsidRPr="0009172D">
        <w:rPr>
          <w:sz w:val="28"/>
          <w:szCs w:val="28"/>
          <w:lang w:val="uk-UA"/>
        </w:rPr>
        <w:t xml:space="preserve">. </w:t>
      </w:r>
      <w:proofErr w:type="spellStart"/>
      <w:r w:rsidRPr="0009172D">
        <w:rPr>
          <w:sz w:val="28"/>
          <w:szCs w:val="28"/>
          <w:lang w:val="uk-UA"/>
        </w:rPr>
        <w:t>юрид</w:t>
      </w:r>
      <w:proofErr w:type="spellEnd"/>
      <w:r w:rsidRPr="0009172D">
        <w:rPr>
          <w:sz w:val="28"/>
          <w:szCs w:val="28"/>
          <w:lang w:val="uk-UA"/>
        </w:rPr>
        <w:t xml:space="preserve">. наук: 12.00.08. Наук.-дослід. ін-т </w:t>
      </w:r>
      <w:proofErr w:type="spellStart"/>
      <w:r w:rsidRPr="0009172D">
        <w:rPr>
          <w:sz w:val="28"/>
          <w:szCs w:val="28"/>
          <w:lang w:val="uk-UA"/>
        </w:rPr>
        <w:t>вивч</w:t>
      </w:r>
      <w:proofErr w:type="spellEnd"/>
      <w:r w:rsidRPr="0009172D">
        <w:rPr>
          <w:sz w:val="28"/>
          <w:szCs w:val="28"/>
          <w:lang w:val="uk-UA"/>
        </w:rPr>
        <w:t xml:space="preserve">. проблем </w:t>
      </w:r>
      <w:proofErr w:type="spellStart"/>
      <w:r w:rsidRPr="0009172D">
        <w:rPr>
          <w:sz w:val="28"/>
          <w:szCs w:val="28"/>
          <w:lang w:val="uk-UA"/>
        </w:rPr>
        <w:t>злоч</w:t>
      </w:r>
      <w:proofErr w:type="spellEnd"/>
      <w:r w:rsidRPr="0009172D">
        <w:rPr>
          <w:sz w:val="28"/>
          <w:szCs w:val="28"/>
          <w:lang w:val="uk-UA"/>
        </w:rPr>
        <w:t xml:space="preserve">. ім. акад. В. В. </w:t>
      </w:r>
      <w:proofErr w:type="spellStart"/>
      <w:r w:rsidRPr="0009172D">
        <w:rPr>
          <w:sz w:val="28"/>
          <w:szCs w:val="28"/>
          <w:lang w:val="uk-UA"/>
        </w:rPr>
        <w:t>Сташиса</w:t>
      </w:r>
      <w:proofErr w:type="spellEnd"/>
      <w:r w:rsidRPr="0009172D">
        <w:rPr>
          <w:sz w:val="28"/>
          <w:szCs w:val="28"/>
          <w:lang w:val="uk-UA"/>
        </w:rPr>
        <w:t xml:space="preserve"> </w:t>
      </w:r>
      <w:proofErr w:type="spellStart"/>
      <w:r w:rsidRPr="0009172D">
        <w:rPr>
          <w:sz w:val="28"/>
          <w:szCs w:val="28"/>
          <w:lang w:val="uk-UA"/>
        </w:rPr>
        <w:t>НАПрН</w:t>
      </w:r>
      <w:proofErr w:type="spellEnd"/>
      <w:r w:rsidRPr="0009172D">
        <w:rPr>
          <w:sz w:val="28"/>
          <w:szCs w:val="28"/>
          <w:lang w:val="uk-UA"/>
        </w:rPr>
        <w:t xml:space="preserve"> України. Х., 2013. 20 с.</w:t>
      </w:r>
    </w:p>
    <w:p w14:paraId="61752C93" w14:textId="77777777" w:rsidR="00FE44B6" w:rsidRPr="0009172D" w:rsidRDefault="00FE44B6" w:rsidP="0009172D">
      <w:pPr>
        <w:pStyle w:val="Default"/>
        <w:numPr>
          <w:ilvl w:val="0"/>
          <w:numId w:val="7"/>
        </w:numPr>
        <w:spacing w:line="360" w:lineRule="auto"/>
        <w:ind w:left="0" w:firstLine="709"/>
        <w:jc w:val="both"/>
        <w:rPr>
          <w:color w:val="auto"/>
          <w:sz w:val="28"/>
          <w:szCs w:val="28"/>
          <w:lang w:val="uk-UA"/>
        </w:rPr>
      </w:pPr>
      <w:r w:rsidRPr="0009172D">
        <w:rPr>
          <w:color w:val="auto"/>
          <w:sz w:val="28"/>
          <w:szCs w:val="28"/>
          <w:lang w:val="uk-UA"/>
        </w:rPr>
        <w:t xml:space="preserve">Білоус В.Т. Координація боротьби з економічною злочинністю : монографія. Ірпінь : Акад. </w:t>
      </w:r>
      <w:proofErr w:type="spellStart"/>
      <w:r w:rsidRPr="0009172D">
        <w:rPr>
          <w:color w:val="auto"/>
          <w:sz w:val="28"/>
          <w:szCs w:val="28"/>
          <w:lang w:val="uk-UA"/>
        </w:rPr>
        <w:t>держ</w:t>
      </w:r>
      <w:proofErr w:type="spellEnd"/>
      <w:r w:rsidRPr="0009172D">
        <w:rPr>
          <w:color w:val="auto"/>
          <w:sz w:val="28"/>
          <w:szCs w:val="28"/>
          <w:lang w:val="uk-UA"/>
        </w:rPr>
        <w:t xml:space="preserve">. </w:t>
      </w:r>
      <w:proofErr w:type="spellStart"/>
      <w:r w:rsidRPr="0009172D">
        <w:rPr>
          <w:color w:val="auto"/>
          <w:sz w:val="28"/>
          <w:szCs w:val="28"/>
          <w:lang w:val="uk-UA"/>
        </w:rPr>
        <w:t>податк</w:t>
      </w:r>
      <w:proofErr w:type="spellEnd"/>
      <w:r w:rsidRPr="0009172D">
        <w:rPr>
          <w:color w:val="auto"/>
          <w:sz w:val="28"/>
          <w:szCs w:val="28"/>
          <w:lang w:val="uk-UA"/>
        </w:rPr>
        <w:t xml:space="preserve">. служби України, 2002.  449 с. </w:t>
      </w:r>
    </w:p>
    <w:p w14:paraId="673BEAA7" w14:textId="77777777" w:rsidR="00FE44B6" w:rsidRPr="0009172D" w:rsidRDefault="00FE44B6" w:rsidP="0009172D">
      <w:pPr>
        <w:pStyle w:val="Default"/>
        <w:numPr>
          <w:ilvl w:val="0"/>
          <w:numId w:val="7"/>
        </w:numPr>
        <w:spacing w:line="360" w:lineRule="auto"/>
        <w:ind w:left="0" w:firstLine="709"/>
        <w:jc w:val="both"/>
        <w:rPr>
          <w:color w:val="auto"/>
          <w:sz w:val="28"/>
          <w:szCs w:val="28"/>
          <w:lang w:val="uk-UA"/>
        </w:rPr>
      </w:pPr>
      <w:r w:rsidRPr="0009172D">
        <w:rPr>
          <w:color w:val="auto"/>
          <w:sz w:val="28"/>
          <w:szCs w:val="28"/>
          <w:lang w:val="uk-UA"/>
        </w:rPr>
        <w:t xml:space="preserve">Ведерникова O.H. </w:t>
      </w:r>
      <w:proofErr w:type="spellStart"/>
      <w:r w:rsidRPr="0009172D">
        <w:rPr>
          <w:color w:val="auto"/>
          <w:sz w:val="28"/>
          <w:szCs w:val="28"/>
          <w:lang w:val="uk-UA"/>
        </w:rPr>
        <w:t>Теория</w:t>
      </w:r>
      <w:proofErr w:type="spellEnd"/>
      <w:r w:rsidRPr="0009172D">
        <w:rPr>
          <w:color w:val="auto"/>
          <w:sz w:val="28"/>
          <w:szCs w:val="28"/>
          <w:lang w:val="uk-UA"/>
        </w:rPr>
        <w:t xml:space="preserve"> и практика </w:t>
      </w:r>
      <w:proofErr w:type="spellStart"/>
      <w:r w:rsidRPr="0009172D">
        <w:rPr>
          <w:color w:val="auto"/>
          <w:sz w:val="28"/>
          <w:szCs w:val="28"/>
          <w:lang w:val="uk-UA"/>
        </w:rPr>
        <w:t>борьбы</w:t>
      </w:r>
      <w:proofErr w:type="spellEnd"/>
      <w:r w:rsidRPr="0009172D">
        <w:rPr>
          <w:color w:val="auto"/>
          <w:sz w:val="28"/>
          <w:szCs w:val="28"/>
          <w:lang w:val="uk-UA"/>
        </w:rPr>
        <w:t xml:space="preserve"> с </w:t>
      </w:r>
      <w:proofErr w:type="spellStart"/>
      <w:r w:rsidRPr="0009172D">
        <w:rPr>
          <w:color w:val="auto"/>
          <w:sz w:val="28"/>
          <w:szCs w:val="28"/>
          <w:lang w:val="uk-UA"/>
        </w:rPr>
        <w:t>преступностью</w:t>
      </w:r>
      <w:proofErr w:type="spellEnd"/>
      <w:r w:rsidRPr="0009172D">
        <w:rPr>
          <w:color w:val="auto"/>
          <w:sz w:val="28"/>
          <w:szCs w:val="28"/>
          <w:lang w:val="uk-UA"/>
        </w:rPr>
        <w:t xml:space="preserve">: </w:t>
      </w:r>
      <w:proofErr w:type="spellStart"/>
      <w:r w:rsidRPr="0009172D">
        <w:rPr>
          <w:color w:val="auto"/>
          <w:sz w:val="28"/>
          <w:szCs w:val="28"/>
          <w:lang w:val="uk-UA"/>
        </w:rPr>
        <w:t>Британская</w:t>
      </w:r>
      <w:proofErr w:type="spellEnd"/>
      <w:r w:rsidRPr="0009172D">
        <w:rPr>
          <w:color w:val="auto"/>
          <w:sz w:val="28"/>
          <w:szCs w:val="28"/>
          <w:lang w:val="uk-UA"/>
        </w:rPr>
        <w:t xml:space="preserve"> </w:t>
      </w:r>
      <w:proofErr w:type="spellStart"/>
      <w:r w:rsidRPr="0009172D">
        <w:rPr>
          <w:color w:val="auto"/>
          <w:sz w:val="28"/>
          <w:szCs w:val="28"/>
          <w:lang w:val="uk-UA"/>
        </w:rPr>
        <w:t>криминологическая</w:t>
      </w:r>
      <w:proofErr w:type="spellEnd"/>
      <w:r w:rsidRPr="0009172D">
        <w:rPr>
          <w:color w:val="auto"/>
          <w:sz w:val="28"/>
          <w:szCs w:val="28"/>
          <w:lang w:val="uk-UA"/>
        </w:rPr>
        <w:t xml:space="preserve"> модель: </w:t>
      </w:r>
      <w:proofErr w:type="spellStart"/>
      <w:r w:rsidRPr="0009172D">
        <w:rPr>
          <w:color w:val="auto"/>
          <w:sz w:val="28"/>
          <w:szCs w:val="28"/>
          <w:lang w:val="uk-UA"/>
        </w:rPr>
        <w:t>автореф</w:t>
      </w:r>
      <w:proofErr w:type="spellEnd"/>
      <w:r w:rsidRPr="0009172D">
        <w:rPr>
          <w:color w:val="auto"/>
          <w:sz w:val="28"/>
          <w:szCs w:val="28"/>
          <w:lang w:val="uk-UA"/>
        </w:rPr>
        <w:t xml:space="preserve">. </w:t>
      </w:r>
      <w:proofErr w:type="spellStart"/>
      <w:r w:rsidRPr="0009172D">
        <w:rPr>
          <w:color w:val="auto"/>
          <w:sz w:val="28"/>
          <w:szCs w:val="28"/>
          <w:lang w:val="uk-UA"/>
        </w:rPr>
        <w:t>дис</w:t>
      </w:r>
      <w:proofErr w:type="spellEnd"/>
      <w:r w:rsidRPr="0009172D">
        <w:rPr>
          <w:color w:val="auto"/>
          <w:sz w:val="28"/>
          <w:szCs w:val="28"/>
          <w:lang w:val="uk-UA"/>
        </w:rPr>
        <w:t xml:space="preserve">. ... д-ра </w:t>
      </w:r>
      <w:proofErr w:type="spellStart"/>
      <w:r w:rsidRPr="0009172D">
        <w:rPr>
          <w:color w:val="auto"/>
          <w:sz w:val="28"/>
          <w:szCs w:val="28"/>
          <w:lang w:val="uk-UA"/>
        </w:rPr>
        <w:t>юрид</w:t>
      </w:r>
      <w:proofErr w:type="spellEnd"/>
      <w:r w:rsidRPr="0009172D">
        <w:rPr>
          <w:color w:val="auto"/>
          <w:sz w:val="28"/>
          <w:szCs w:val="28"/>
          <w:lang w:val="uk-UA"/>
        </w:rPr>
        <w:t>. наук : 12.00.08. M., 2001.  405 с.</w:t>
      </w:r>
    </w:p>
    <w:p w14:paraId="00A5EE0D" w14:textId="77777777" w:rsidR="00FE44B6" w:rsidRPr="0009172D" w:rsidRDefault="00FE44B6" w:rsidP="0009172D">
      <w:pPr>
        <w:pStyle w:val="a3"/>
        <w:numPr>
          <w:ilvl w:val="0"/>
          <w:numId w:val="7"/>
        </w:numPr>
        <w:autoSpaceDE w:val="0"/>
        <w:autoSpaceDN w:val="0"/>
        <w:adjustRightInd w:val="0"/>
        <w:spacing w:line="360" w:lineRule="auto"/>
        <w:ind w:left="0" w:firstLine="709"/>
        <w:rPr>
          <w:sz w:val="28"/>
          <w:szCs w:val="28"/>
          <w:lang w:val="uk-UA"/>
        </w:rPr>
      </w:pPr>
      <w:r w:rsidRPr="0009172D">
        <w:rPr>
          <w:sz w:val="28"/>
          <w:szCs w:val="28"/>
          <w:lang w:val="uk-UA"/>
        </w:rPr>
        <w:t xml:space="preserve">Гладкова Є. Протидія злочинності. Вісник кримінологічної асоціації України. URL: </w:t>
      </w:r>
      <w:hyperlink r:id="rId34" w:history="1">
        <w:r w:rsidRPr="0009172D">
          <w:rPr>
            <w:rStyle w:val="a5"/>
            <w:color w:val="auto"/>
            <w:sz w:val="28"/>
            <w:szCs w:val="28"/>
            <w:u w:val="none"/>
            <w:lang w:val="uk-UA"/>
          </w:rPr>
          <w:t>https://visnikkau.webnode.com.ua/news/protidiya-zlochinnosti/</w:t>
        </w:r>
      </w:hyperlink>
    </w:p>
    <w:p w14:paraId="78AA12FB" w14:textId="77777777" w:rsidR="00FE44B6" w:rsidRPr="0009172D" w:rsidRDefault="00FE44B6" w:rsidP="0009172D">
      <w:pPr>
        <w:pStyle w:val="Default"/>
        <w:numPr>
          <w:ilvl w:val="0"/>
          <w:numId w:val="7"/>
        </w:numPr>
        <w:spacing w:line="360" w:lineRule="auto"/>
        <w:ind w:left="0" w:firstLine="709"/>
        <w:jc w:val="both"/>
        <w:rPr>
          <w:color w:val="auto"/>
          <w:sz w:val="28"/>
          <w:szCs w:val="28"/>
          <w:lang w:val="uk-UA"/>
        </w:rPr>
      </w:pPr>
      <w:proofErr w:type="spellStart"/>
      <w:r w:rsidRPr="0009172D">
        <w:rPr>
          <w:color w:val="auto"/>
          <w:sz w:val="28"/>
          <w:szCs w:val="28"/>
          <w:lang w:val="uk-UA"/>
        </w:rPr>
        <w:t>Голіна</w:t>
      </w:r>
      <w:proofErr w:type="spellEnd"/>
      <w:r w:rsidRPr="0009172D">
        <w:rPr>
          <w:color w:val="auto"/>
          <w:sz w:val="28"/>
          <w:szCs w:val="28"/>
          <w:lang w:val="uk-UA"/>
        </w:rPr>
        <w:t xml:space="preserve"> В. В. Нові підходи до запобігання злочинності в Україні. </w:t>
      </w:r>
      <w:r w:rsidRPr="0009172D">
        <w:rPr>
          <w:i/>
          <w:color w:val="auto"/>
          <w:sz w:val="28"/>
          <w:szCs w:val="28"/>
          <w:lang w:val="uk-UA"/>
        </w:rPr>
        <w:t>Питання боротьби зі злочинністю</w:t>
      </w:r>
      <w:r w:rsidRPr="0009172D">
        <w:rPr>
          <w:color w:val="auto"/>
          <w:sz w:val="28"/>
          <w:szCs w:val="28"/>
          <w:lang w:val="uk-UA"/>
        </w:rPr>
        <w:t xml:space="preserve"> : </w:t>
      </w:r>
      <w:proofErr w:type="spellStart"/>
      <w:r w:rsidRPr="0009172D">
        <w:rPr>
          <w:color w:val="auto"/>
          <w:sz w:val="28"/>
          <w:szCs w:val="28"/>
          <w:lang w:val="uk-UA"/>
        </w:rPr>
        <w:t>зб</w:t>
      </w:r>
      <w:proofErr w:type="spellEnd"/>
      <w:r w:rsidRPr="0009172D">
        <w:rPr>
          <w:color w:val="auto"/>
          <w:sz w:val="28"/>
          <w:szCs w:val="28"/>
          <w:lang w:val="uk-UA"/>
        </w:rPr>
        <w:t xml:space="preserve">. наук. пр. Х.: Право, 2012. </w:t>
      </w:r>
      <w:proofErr w:type="spellStart"/>
      <w:r w:rsidRPr="0009172D">
        <w:rPr>
          <w:color w:val="auto"/>
          <w:sz w:val="28"/>
          <w:szCs w:val="28"/>
          <w:lang w:val="uk-UA"/>
        </w:rPr>
        <w:t>Вип</w:t>
      </w:r>
      <w:proofErr w:type="spellEnd"/>
      <w:r w:rsidRPr="0009172D">
        <w:rPr>
          <w:color w:val="auto"/>
          <w:sz w:val="28"/>
          <w:szCs w:val="28"/>
          <w:lang w:val="uk-UA"/>
        </w:rPr>
        <w:t>. 24. С. 48–56.</w:t>
      </w:r>
    </w:p>
    <w:p w14:paraId="2FA7121C" w14:textId="77777777" w:rsidR="00FE44B6" w:rsidRPr="0009172D" w:rsidRDefault="00FE44B6" w:rsidP="0009172D">
      <w:pPr>
        <w:pStyle w:val="a3"/>
        <w:numPr>
          <w:ilvl w:val="0"/>
          <w:numId w:val="7"/>
        </w:numPr>
        <w:autoSpaceDE w:val="0"/>
        <w:autoSpaceDN w:val="0"/>
        <w:adjustRightInd w:val="0"/>
        <w:spacing w:line="360" w:lineRule="auto"/>
        <w:ind w:left="0" w:firstLine="709"/>
        <w:rPr>
          <w:sz w:val="28"/>
          <w:szCs w:val="28"/>
          <w:lang w:val="uk-UA"/>
        </w:rPr>
      </w:pPr>
      <w:proofErr w:type="spellStart"/>
      <w:r w:rsidRPr="0009172D">
        <w:rPr>
          <w:sz w:val="28"/>
          <w:szCs w:val="28"/>
          <w:lang w:val="uk-UA"/>
        </w:rPr>
        <w:t>Голіна</w:t>
      </w:r>
      <w:proofErr w:type="spellEnd"/>
      <w:r w:rsidRPr="0009172D">
        <w:rPr>
          <w:sz w:val="28"/>
          <w:szCs w:val="28"/>
          <w:lang w:val="uk-UA"/>
        </w:rPr>
        <w:t xml:space="preserve"> В. Зменшення можливостей вчинення злочинів як стратегія запобігання злочинності. Вісник академії правових. наук України. 2012.№ 3. С. 204–213.</w:t>
      </w:r>
    </w:p>
    <w:p w14:paraId="376E82FB" w14:textId="77777777" w:rsidR="00FE44B6" w:rsidRPr="0009172D" w:rsidRDefault="00FE44B6" w:rsidP="0009172D">
      <w:pPr>
        <w:pStyle w:val="Default"/>
        <w:numPr>
          <w:ilvl w:val="0"/>
          <w:numId w:val="7"/>
        </w:numPr>
        <w:spacing w:line="360" w:lineRule="auto"/>
        <w:ind w:left="0" w:firstLine="709"/>
        <w:jc w:val="both"/>
        <w:rPr>
          <w:color w:val="auto"/>
          <w:sz w:val="28"/>
          <w:szCs w:val="28"/>
          <w:lang w:val="uk-UA"/>
        </w:rPr>
      </w:pPr>
      <w:proofErr w:type="spellStart"/>
      <w:r w:rsidRPr="0009172D">
        <w:rPr>
          <w:color w:val="auto"/>
          <w:sz w:val="28"/>
          <w:szCs w:val="28"/>
          <w:lang w:val="uk-UA"/>
        </w:rPr>
        <w:t>Голіна</w:t>
      </w:r>
      <w:proofErr w:type="spellEnd"/>
      <w:r w:rsidRPr="0009172D">
        <w:rPr>
          <w:color w:val="auto"/>
          <w:sz w:val="28"/>
          <w:szCs w:val="28"/>
          <w:lang w:val="uk-UA"/>
        </w:rPr>
        <w:t xml:space="preserve"> В.В. Співробітництво країн СНД із запобігання злочинності: стан, проблеми, перспективи. </w:t>
      </w:r>
      <w:r w:rsidRPr="0009172D">
        <w:rPr>
          <w:i/>
          <w:color w:val="auto"/>
          <w:sz w:val="28"/>
          <w:szCs w:val="28"/>
          <w:lang w:val="uk-UA"/>
        </w:rPr>
        <w:t>Питання боротьби зі злочинністю</w:t>
      </w:r>
      <w:r w:rsidRPr="0009172D">
        <w:rPr>
          <w:color w:val="auto"/>
          <w:sz w:val="28"/>
          <w:szCs w:val="28"/>
          <w:lang w:val="uk-UA"/>
        </w:rPr>
        <w:t xml:space="preserve"> : </w:t>
      </w:r>
      <w:proofErr w:type="spellStart"/>
      <w:r w:rsidRPr="0009172D">
        <w:rPr>
          <w:color w:val="auto"/>
          <w:sz w:val="28"/>
          <w:szCs w:val="28"/>
          <w:lang w:val="uk-UA"/>
        </w:rPr>
        <w:t>зб</w:t>
      </w:r>
      <w:proofErr w:type="spellEnd"/>
      <w:r w:rsidRPr="0009172D">
        <w:rPr>
          <w:color w:val="auto"/>
          <w:sz w:val="28"/>
          <w:szCs w:val="28"/>
          <w:lang w:val="uk-UA"/>
        </w:rPr>
        <w:t xml:space="preserve">. наук. пр. Х. : Право, 2010. </w:t>
      </w:r>
      <w:proofErr w:type="spellStart"/>
      <w:r w:rsidRPr="0009172D">
        <w:rPr>
          <w:color w:val="auto"/>
          <w:sz w:val="28"/>
          <w:szCs w:val="28"/>
          <w:lang w:val="uk-UA"/>
        </w:rPr>
        <w:t>Вип</w:t>
      </w:r>
      <w:proofErr w:type="spellEnd"/>
      <w:r w:rsidRPr="0009172D">
        <w:rPr>
          <w:color w:val="auto"/>
          <w:sz w:val="28"/>
          <w:szCs w:val="28"/>
          <w:lang w:val="uk-UA"/>
        </w:rPr>
        <w:t>. 20. С. 76–85.</w:t>
      </w:r>
    </w:p>
    <w:p w14:paraId="25A3A39D" w14:textId="77777777" w:rsidR="00FE44B6" w:rsidRPr="0009172D" w:rsidRDefault="00FE44B6" w:rsidP="0009172D">
      <w:pPr>
        <w:pStyle w:val="ab"/>
        <w:numPr>
          <w:ilvl w:val="0"/>
          <w:numId w:val="7"/>
        </w:numPr>
        <w:spacing w:line="360" w:lineRule="auto"/>
        <w:ind w:left="0" w:firstLine="709"/>
        <w:jc w:val="both"/>
        <w:rPr>
          <w:rFonts w:ascii="Times New Roman" w:hAnsi="Times New Roman"/>
          <w:sz w:val="28"/>
          <w:szCs w:val="28"/>
          <w:lang w:val="uk-UA"/>
        </w:rPr>
      </w:pPr>
      <w:proofErr w:type="spellStart"/>
      <w:r w:rsidRPr="0009172D">
        <w:rPr>
          <w:rFonts w:ascii="Times New Roman" w:hAnsi="Times New Roman"/>
          <w:sz w:val="28"/>
          <w:szCs w:val="28"/>
          <w:lang w:val="uk-UA"/>
        </w:rPr>
        <w:lastRenderedPageBreak/>
        <w:t>Головкін</w:t>
      </w:r>
      <w:proofErr w:type="spellEnd"/>
      <w:r w:rsidRPr="0009172D">
        <w:rPr>
          <w:rFonts w:ascii="Times New Roman" w:hAnsi="Times New Roman"/>
          <w:sz w:val="28"/>
          <w:szCs w:val="28"/>
          <w:lang w:val="uk-UA"/>
        </w:rPr>
        <w:t xml:space="preserve"> Б.М. Корислива насильницька злочинність в Україні: феномен, детермінація, запобігання: монографія Х.: Право, 2011. 440с.</w:t>
      </w:r>
    </w:p>
    <w:p w14:paraId="11C87C01" w14:textId="77777777" w:rsidR="00FE44B6" w:rsidRPr="0009172D" w:rsidRDefault="00FE44B6" w:rsidP="0009172D">
      <w:pPr>
        <w:pStyle w:val="Default"/>
        <w:numPr>
          <w:ilvl w:val="0"/>
          <w:numId w:val="7"/>
        </w:numPr>
        <w:spacing w:line="360" w:lineRule="auto"/>
        <w:ind w:left="0" w:firstLine="709"/>
        <w:jc w:val="both"/>
        <w:rPr>
          <w:color w:val="auto"/>
          <w:sz w:val="28"/>
          <w:szCs w:val="28"/>
          <w:lang w:val="uk-UA"/>
        </w:rPr>
      </w:pPr>
      <w:r w:rsidRPr="0009172D">
        <w:rPr>
          <w:color w:val="auto"/>
          <w:sz w:val="28"/>
          <w:szCs w:val="28"/>
          <w:lang w:val="uk-UA"/>
        </w:rPr>
        <w:t xml:space="preserve">Денисов С. Ф. Сім’я як визначальний фактор у профілактиці молодіжної злочинності в Україні. </w:t>
      </w:r>
      <w:r w:rsidRPr="0009172D">
        <w:rPr>
          <w:i/>
          <w:color w:val="auto"/>
          <w:sz w:val="28"/>
          <w:szCs w:val="28"/>
          <w:lang w:val="uk-UA"/>
        </w:rPr>
        <w:t>Часопис Київського університету права</w:t>
      </w:r>
      <w:r w:rsidRPr="0009172D">
        <w:rPr>
          <w:color w:val="auto"/>
          <w:sz w:val="28"/>
          <w:szCs w:val="28"/>
          <w:lang w:val="uk-UA"/>
        </w:rPr>
        <w:t>.  2010. № 1. С. 220–221.</w:t>
      </w:r>
    </w:p>
    <w:p w14:paraId="5349EE28" w14:textId="77777777" w:rsidR="00FE44B6" w:rsidRPr="0009172D" w:rsidRDefault="00FE44B6" w:rsidP="0009172D">
      <w:pPr>
        <w:pStyle w:val="a3"/>
        <w:numPr>
          <w:ilvl w:val="0"/>
          <w:numId w:val="7"/>
        </w:numPr>
        <w:autoSpaceDE w:val="0"/>
        <w:autoSpaceDN w:val="0"/>
        <w:adjustRightInd w:val="0"/>
        <w:spacing w:line="360" w:lineRule="auto"/>
        <w:ind w:left="0" w:firstLine="709"/>
        <w:rPr>
          <w:sz w:val="28"/>
          <w:szCs w:val="28"/>
          <w:lang w:val="uk-UA"/>
        </w:rPr>
      </w:pPr>
      <w:r w:rsidRPr="0009172D">
        <w:rPr>
          <w:sz w:val="28"/>
          <w:szCs w:val="28"/>
          <w:lang w:val="uk-UA"/>
        </w:rPr>
        <w:t xml:space="preserve">Денисова Т.А. Про нові підходи боротьби зі злочинністю: зарубіжний досвід </w:t>
      </w:r>
      <w:proofErr w:type="spellStart"/>
      <w:r w:rsidRPr="0009172D">
        <w:rPr>
          <w:i/>
          <w:sz w:val="28"/>
          <w:szCs w:val="28"/>
          <w:lang w:val="uk-UA"/>
        </w:rPr>
        <w:t>Вісн</w:t>
      </w:r>
      <w:proofErr w:type="spellEnd"/>
      <w:r w:rsidRPr="0009172D">
        <w:rPr>
          <w:i/>
          <w:sz w:val="28"/>
          <w:szCs w:val="28"/>
          <w:lang w:val="uk-UA"/>
        </w:rPr>
        <w:t xml:space="preserve">. </w:t>
      </w:r>
      <w:proofErr w:type="spellStart"/>
      <w:r w:rsidRPr="0009172D">
        <w:rPr>
          <w:i/>
          <w:sz w:val="28"/>
          <w:szCs w:val="28"/>
          <w:lang w:val="uk-UA"/>
        </w:rPr>
        <w:t>Луган</w:t>
      </w:r>
      <w:proofErr w:type="spellEnd"/>
      <w:r w:rsidRPr="0009172D">
        <w:rPr>
          <w:i/>
          <w:sz w:val="28"/>
          <w:szCs w:val="28"/>
          <w:lang w:val="uk-UA"/>
        </w:rPr>
        <w:t xml:space="preserve">. ін.-ту </w:t>
      </w:r>
      <w:proofErr w:type="spellStart"/>
      <w:r w:rsidRPr="0009172D">
        <w:rPr>
          <w:i/>
          <w:sz w:val="28"/>
          <w:szCs w:val="28"/>
          <w:lang w:val="uk-UA"/>
        </w:rPr>
        <w:t>внутр</w:t>
      </w:r>
      <w:proofErr w:type="spellEnd"/>
      <w:r w:rsidRPr="0009172D">
        <w:rPr>
          <w:i/>
          <w:sz w:val="28"/>
          <w:szCs w:val="28"/>
          <w:lang w:val="uk-UA"/>
        </w:rPr>
        <w:t xml:space="preserve">. справ МВС України. </w:t>
      </w:r>
      <w:r w:rsidRPr="0009172D">
        <w:rPr>
          <w:sz w:val="28"/>
          <w:szCs w:val="28"/>
          <w:lang w:val="uk-UA"/>
        </w:rPr>
        <w:t xml:space="preserve">Спец. </w:t>
      </w:r>
      <w:proofErr w:type="spellStart"/>
      <w:r w:rsidRPr="0009172D">
        <w:rPr>
          <w:sz w:val="28"/>
          <w:szCs w:val="28"/>
          <w:lang w:val="uk-UA"/>
        </w:rPr>
        <w:t>вип</w:t>
      </w:r>
      <w:proofErr w:type="spellEnd"/>
      <w:r w:rsidRPr="0009172D">
        <w:rPr>
          <w:sz w:val="28"/>
          <w:szCs w:val="28"/>
          <w:lang w:val="uk-UA"/>
        </w:rPr>
        <w:t>. «Адміністративно-правові та кримінологічні аспекти діяльності органів внутрішніх справ прикордонних районів». – Луганськ: РВВ ЛІВС, 2000. С. 119–122.</w:t>
      </w:r>
    </w:p>
    <w:p w14:paraId="56424C6C" w14:textId="77777777" w:rsidR="00FE44B6" w:rsidRPr="0009172D" w:rsidRDefault="00FE44B6" w:rsidP="0009172D">
      <w:pPr>
        <w:pStyle w:val="a3"/>
        <w:numPr>
          <w:ilvl w:val="0"/>
          <w:numId w:val="7"/>
        </w:numPr>
        <w:spacing w:line="360" w:lineRule="auto"/>
        <w:ind w:left="0" w:firstLine="709"/>
        <w:rPr>
          <w:sz w:val="28"/>
          <w:szCs w:val="28"/>
          <w:lang w:val="uk-UA"/>
        </w:rPr>
      </w:pPr>
      <w:r w:rsidRPr="0009172D">
        <w:rPr>
          <w:sz w:val="28"/>
          <w:szCs w:val="28"/>
          <w:lang w:val="uk-UA"/>
        </w:rPr>
        <w:t xml:space="preserve">Державна програма боротьби зі злочинністю: Постанова Верховної Рами України від 25 червня 1993 р. № </w:t>
      </w:r>
      <w:r w:rsidRPr="0009172D">
        <w:rPr>
          <w:rStyle w:val="ae"/>
          <w:sz w:val="28"/>
          <w:szCs w:val="28"/>
          <w:lang w:val="uk-UA"/>
        </w:rPr>
        <w:t>3325-XII.</w:t>
      </w:r>
      <w:r w:rsidRPr="0009172D">
        <w:rPr>
          <w:sz w:val="28"/>
          <w:szCs w:val="28"/>
          <w:lang w:val="uk-UA"/>
        </w:rPr>
        <w:t xml:space="preserve"> URL: </w:t>
      </w:r>
      <w:hyperlink r:id="rId35" w:anchor="Text" w:history="1">
        <w:r w:rsidRPr="0009172D">
          <w:rPr>
            <w:rStyle w:val="a5"/>
            <w:color w:val="auto"/>
            <w:sz w:val="28"/>
            <w:szCs w:val="28"/>
            <w:u w:val="none"/>
            <w:lang w:val="uk-UA"/>
          </w:rPr>
          <w:t>https://zakon.rada.gov.ua/laws/show/3325-12#Text</w:t>
        </w:r>
      </w:hyperlink>
    </w:p>
    <w:p w14:paraId="487AA78C" w14:textId="77777777" w:rsidR="00FE44B6" w:rsidRPr="0009172D" w:rsidRDefault="00FE44B6" w:rsidP="0009172D">
      <w:pPr>
        <w:pStyle w:val="a3"/>
        <w:numPr>
          <w:ilvl w:val="0"/>
          <w:numId w:val="7"/>
        </w:numPr>
        <w:autoSpaceDE w:val="0"/>
        <w:autoSpaceDN w:val="0"/>
        <w:adjustRightInd w:val="0"/>
        <w:spacing w:line="360" w:lineRule="auto"/>
        <w:ind w:left="0" w:firstLine="709"/>
        <w:rPr>
          <w:sz w:val="28"/>
          <w:szCs w:val="28"/>
          <w:lang w:val="uk-UA"/>
        </w:rPr>
      </w:pPr>
      <w:proofErr w:type="spellStart"/>
      <w:r w:rsidRPr="0009172D">
        <w:rPr>
          <w:sz w:val="28"/>
          <w:szCs w:val="28"/>
          <w:lang w:val="uk-UA"/>
        </w:rPr>
        <w:t>Джужа</w:t>
      </w:r>
      <w:proofErr w:type="spellEnd"/>
      <w:r w:rsidRPr="0009172D">
        <w:rPr>
          <w:sz w:val="28"/>
          <w:szCs w:val="28"/>
          <w:lang w:val="uk-UA"/>
        </w:rPr>
        <w:t xml:space="preserve"> О. М. Основні показники злочинності: міжнародний і вітчизняний досвід. Вісник Верховного Суду України. 2012. № 1. С. 37–42.</w:t>
      </w:r>
    </w:p>
    <w:p w14:paraId="247A774F" w14:textId="77777777" w:rsidR="00FE44B6" w:rsidRPr="0009172D" w:rsidRDefault="00FE44B6" w:rsidP="0009172D">
      <w:pPr>
        <w:pStyle w:val="ab"/>
        <w:numPr>
          <w:ilvl w:val="0"/>
          <w:numId w:val="7"/>
        </w:numPr>
        <w:spacing w:line="360" w:lineRule="auto"/>
        <w:ind w:left="0" w:firstLine="709"/>
        <w:jc w:val="both"/>
        <w:rPr>
          <w:rFonts w:ascii="Times New Roman" w:hAnsi="Times New Roman"/>
          <w:sz w:val="28"/>
          <w:szCs w:val="28"/>
          <w:lang w:val="uk-UA"/>
        </w:rPr>
      </w:pPr>
      <w:r w:rsidRPr="0009172D">
        <w:rPr>
          <w:rFonts w:ascii="Times New Roman" w:hAnsi="Times New Roman"/>
          <w:sz w:val="28"/>
          <w:szCs w:val="28"/>
          <w:lang w:val="uk-UA"/>
        </w:rPr>
        <w:t>Європейська конвенція про взаємну допомогу у кримінальних справах від 20 квітня 1959 р. URL:</w:t>
      </w:r>
      <w:hyperlink r:id="rId36" w:history="1">
        <w:r w:rsidRPr="0009172D">
          <w:rPr>
            <w:rStyle w:val="a5"/>
            <w:rFonts w:ascii="Times New Roman" w:hAnsi="Times New Roman"/>
            <w:color w:val="auto"/>
            <w:sz w:val="28"/>
            <w:szCs w:val="28"/>
            <w:u w:val="none"/>
            <w:lang w:val="uk-UA"/>
          </w:rPr>
          <w:t>http://zakon1.rada.gov.ua/laws/show/995_036</w:t>
        </w:r>
      </w:hyperlink>
    </w:p>
    <w:p w14:paraId="093FD630" w14:textId="77777777" w:rsidR="00FE44B6" w:rsidRPr="0009172D" w:rsidRDefault="00FE44B6" w:rsidP="0009172D">
      <w:pPr>
        <w:pStyle w:val="ab"/>
        <w:numPr>
          <w:ilvl w:val="0"/>
          <w:numId w:val="7"/>
        </w:numPr>
        <w:spacing w:line="360" w:lineRule="auto"/>
        <w:ind w:left="0" w:firstLine="709"/>
        <w:jc w:val="both"/>
        <w:rPr>
          <w:rFonts w:ascii="Times New Roman" w:hAnsi="Times New Roman"/>
          <w:sz w:val="28"/>
          <w:szCs w:val="28"/>
          <w:lang w:val="uk-UA"/>
        </w:rPr>
      </w:pPr>
      <w:r w:rsidRPr="0009172D">
        <w:rPr>
          <w:rFonts w:ascii="Times New Roman" w:hAnsi="Times New Roman"/>
          <w:sz w:val="28"/>
          <w:szCs w:val="28"/>
          <w:lang w:val="uk-UA"/>
        </w:rPr>
        <w:t xml:space="preserve">Європейська конвенція про видачу правопорушників від 13 грудня 1957 р. URL: </w:t>
      </w:r>
      <w:hyperlink r:id="rId37" w:history="1">
        <w:r w:rsidRPr="0009172D">
          <w:rPr>
            <w:rStyle w:val="a5"/>
            <w:rFonts w:ascii="Times New Roman" w:hAnsi="Times New Roman"/>
            <w:color w:val="auto"/>
            <w:sz w:val="28"/>
            <w:szCs w:val="28"/>
            <w:u w:val="none"/>
            <w:lang w:val="uk-UA"/>
          </w:rPr>
          <w:t>http://zakon1.rada.gov.ua/laws/show/995_033</w:t>
        </w:r>
      </w:hyperlink>
    </w:p>
    <w:p w14:paraId="7108A3A9" w14:textId="77777777" w:rsidR="00FE44B6" w:rsidRPr="0009172D" w:rsidRDefault="00FE44B6" w:rsidP="0009172D">
      <w:pPr>
        <w:pStyle w:val="a3"/>
        <w:numPr>
          <w:ilvl w:val="0"/>
          <w:numId w:val="7"/>
        </w:numPr>
        <w:autoSpaceDE w:val="0"/>
        <w:autoSpaceDN w:val="0"/>
        <w:adjustRightInd w:val="0"/>
        <w:spacing w:line="360" w:lineRule="auto"/>
        <w:ind w:left="0" w:firstLine="709"/>
        <w:rPr>
          <w:sz w:val="28"/>
          <w:szCs w:val="28"/>
          <w:lang w:val="uk-UA"/>
        </w:rPr>
      </w:pPr>
      <w:r w:rsidRPr="0009172D">
        <w:rPr>
          <w:sz w:val="28"/>
          <w:szCs w:val="28"/>
          <w:lang w:val="uk-UA"/>
        </w:rPr>
        <w:t xml:space="preserve">Єдиний звіт про кримінальні правопорушення за січень-червень 2020 року. URL https://data.gov.ua/dataset/4d8e1ba8-f036-4fbd-827c-fc3282fd0258 </w:t>
      </w:r>
    </w:p>
    <w:p w14:paraId="737B7B62" w14:textId="77777777" w:rsidR="00FE44B6" w:rsidRPr="0009172D" w:rsidRDefault="00FE44B6" w:rsidP="0009172D">
      <w:pPr>
        <w:pStyle w:val="ab"/>
        <w:numPr>
          <w:ilvl w:val="0"/>
          <w:numId w:val="7"/>
        </w:numPr>
        <w:spacing w:line="360" w:lineRule="auto"/>
        <w:ind w:left="0" w:firstLine="709"/>
        <w:jc w:val="both"/>
        <w:rPr>
          <w:rFonts w:ascii="Times New Roman" w:hAnsi="Times New Roman"/>
          <w:sz w:val="28"/>
          <w:szCs w:val="28"/>
          <w:lang w:val="uk-UA"/>
        </w:rPr>
      </w:pPr>
      <w:r w:rsidRPr="0009172D">
        <w:rPr>
          <w:rFonts w:ascii="Times New Roman" w:hAnsi="Times New Roman"/>
          <w:sz w:val="28"/>
          <w:szCs w:val="28"/>
          <w:lang w:val="uk-UA"/>
        </w:rPr>
        <w:t xml:space="preserve">Єрмоленко Д.О. Зарубіжний досвід протидії транснаціональній організованій злочинності. </w:t>
      </w:r>
      <w:r w:rsidRPr="0009172D">
        <w:rPr>
          <w:rFonts w:ascii="Times New Roman" w:hAnsi="Times New Roman"/>
          <w:i/>
          <w:sz w:val="28"/>
          <w:szCs w:val="28"/>
          <w:lang w:val="uk-UA"/>
        </w:rPr>
        <w:t xml:space="preserve">Вісник Запорізького національного університету. Юридичні науки </w:t>
      </w:r>
      <w:r w:rsidRPr="0009172D">
        <w:rPr>
          <w:rFonts w:ascii="Times New Roman" w:hAnsi="Times New Roman"/>
          <w:sz w:val="28"/>
          <w:szCs w:val="28"/>
          <w:lang w:val="uk-UA"/>
        </w:rPr>
        <w:t>№ 3-4. 2019 С. 88-94.</w:t>
      </w:r>
    </w:p>
    <w:p w14:paraId="63395B81" w14:textId="77777777" w:rsidR="00FE44B6" w:rsidRPr="0009172D" w:rsidRDefault="00FE44B6" w:rsidP="0009172D">
      <w:pPr>
        <w:pStyle w:val="ab"/>
        <w:numPr>
          <w:ilvl w:val="0"/>
          <w:numId w:val="7"/>
        </w:numPr>
        <w:spacing w:line="360" w:lineRule="auto"/>
        <w:ind w:left="0" w:firstLine="709"/>
        <w:jc w:val="both"/>
        <w:rPr>
          <w:rFonts w:ascii="Times New Roman" w:hAnsi="Times New Roman"/>
          <w:sz w:val="28"/>
          <w:szCs w:val="28"/>
          <w:lang w:val="uk-UA"/>
        </w:rPr>
      </w:pPr>
      <w:proofErr w:type="spellStart"/>
      <w:r w:rsidRPr="0009172D">
        <w:rPr>
          <w:rFonts w:ascii="Times New Roman" w:hAnsi="Times New Roman"/>
          <w:sz w:val="28"/>
          <w:szCs w:val="28"/>
          <w:lang w:val="uk-UA"/>
        </w:rPr>
        <w:t>Жаровська</w:t>
      </w:r>
      <w:proofErr w:type="spellEnd"/>
      <w:r w:rsidRPr="0009172D">
        <w:rPr>
          <w:rFonts w:ascii="Times New Roman" w:hAnsi="Times New Roman"/>
          <w:sz w:val="28"/>
          <w:szCs w:val="28"/>
          <w:lang w:val="uk-UA"/>
        </w:rPr>
        <w:t xml:space="preserve"> Г.П. Теорія та практика протидії транснаціональній організованій злочинності в Україні: </w:t>
      </w:r>
      <w:proofErr w:type="spellStart"/>
      <w:r w:rsidRPr="0009172D">
        <w:rPr>
          <w:rFonts w:ascii="Times New Roman" w:hAnsi="Times New Roman"/>
          <w:sz w:val="28"/>
          <w:szCs w:val="28"/>
          <w:lang w:val="uk-UA"/>
        </w:rPr>
        <w:t>дис</w:t>
      </w:r>
      <w:proofErr w:type="spellEnd"/>
      <w:r w:rsidRPr="0009172D">
        <w:rPr>
          <w:rFonts w:ascii="Times New Roman" w:hAnsi="Times New Roman"/>
          <w:sz w:val="28"/>
          <w:szCs w:val="28"/>
          <w:lang w:val="uk-UA"/>
        </w:rPr>
        <w:t xml:space="preserve">. ... д-ра </w:t>
      </w:r>
      <w:proofErr w:type="spellStart"/>
      <w:r w:rsidRPr="0009172D">
        <w:rPr>
          <w:rFonts w:ascii="Times New Roman" w:hAnsi="Times New Roman"/>
          <w:sz w:val="28"/>
          <w:szCs w:val="28"/>
          <w:lang w:val="uk-UA"/>
        </w:rPr>
        <w:t>юрид</w:t>
      </w:r>
      <w:proofErr w:type="spellEnd"/>
      <w:r w:rsidRPr="0009172D">
        <w:rPr>
          <w:rFonts w:ascii="Times New Roman" w:hAnsi="Times New Roman"/>
          <w:sz w:val="28"/>
          <w:szCs w:val="28"/>
          <w:lang w:val="uk-UA"/>
        </w:rPr>
        <w:t>. наук:12.00.08. К.: НАВС, 2019. 593 с.</w:t>
      </w:r>
    </w:p>
    <w:p w14:paraId="2A785C46" w14:textId="77777777" w:rsidR="00FE44B6" w:rsidRPr="0009172D" w:rsidRDefault="00FE44B6" w:rsidP="0009172D">
      <w:pPr>
        <w:pStyle w:val="Default"/>
        <w:numPr>
          <w:ilvl w:val="0"/>
          <w:numId w:val="7"/>
        </w:numPr>
        <w:spacing w:line="360" w:lineRule="auto"/>
        <w:ind w:left="0" w:firstLine="709"/>
        <w:jc w:val="both"/>
        <w:rPr>
          <w:color w:val="auto"/>
          <w:sz w:val="28"/>
          <w:szCs w:val="28"/>
          <w:lang w:val="uk-UA"/>
        </w:rPr>
      </w:pPr>
      <w:proofErr w:type="spellStart"/>
      <w:r w:rsidRPr="0009172D">
        <w:rPr>
          <w:color w:val="auto"/>
          <w:sz w:val="28"/>
          <w:szCs w:val="28"/>
          <w:lang w:val="uk-UA"/>
        </w:rPr>
        <w:t>Житний</w:t>
      </w:r>
      <w:proofErr w:type="spellEnd"/>
      <w:r w:rsidRPr="0009172D">
        <w:rPr>
          <w:color w:val="auto"/>
          <w:sz w:val="28"/>
          <w:szCs w:val="28"/>
          <w:lang w:val="uk-UA"/>
        </w:rPr>
        <w:t xml:space="preserve"> О. О. Кримінальне право України в міжнародному вимірі (порівняльно-правовий аналіз) : монографія. Х.: Одіссей, 2013. 456 с.</w:t>
      </w:r>
    </w:p>
    <w:p w14:paraId="6678BF4C" w14:textId="77777777" w:rsidR="00FE44B6" w:rsidRPr="0009172D" w:rsidRDefault="00FE44B6" w:rsidP="0009172D">
      <w:pPr>
        <w:pStyle w:val="ab"/>
        <w:numPr>
          <w:ilvl w:val="0"/>
          <w:numId w:val="7"/>
        </w:numPr>
        <w:spacing w:line="360" w:lineRule="auto"/>
        <w:ind w:left="0" w:firstLine="709"/>
        <w:jc w:val="both"/>
        <w:rPr>
          <w:rFonts w:ascii="Times New Roman" w:hAnsi="Times New Roman"/>
          <w:sz w:val="28"/>
          <w:szCs w:val="28"/>
          <w:lang w:val="uk-UA"/>
        </w:rPr>
      </w:pPr>
      <w:r w:rsidRPr="0009172D">
        <w:rPr>
          <w:rFonts w:ascii="Times New Roman" w:hAnsi="Times New Roman"/>
          <w:bCs/>
          <w:sz w:val="28"/>
          <w:szCs w:val="28"/>
          <w:lang w:val="uk-UA"/>
        </w:rPr>
        <w:lastRenderedPageBreak/>
        <w:t>Загальна декларація прав людини</w:t>
      </w:r>
      <w:r w:rsidRPr="0009172D">
        <w:rPr>
          <w:rFonts w:ascii="Times New Roman" w:hAnsi="Times New Roman"/>
          <w:sz w:val="28"/>
          <w:szCs w:val="28"/>
          <w:lang w:val="uk-UA"/>
        </w:rPr>
        <w:t xml:space="preserve"> від 10 грудня 1948 року. Права людини. Міжнародні договори України, декларації, документи. К., 1992. С.18-24.</w:t>
      </w:r>
    </w:p>
    <w:p w14:paraId="414FA698" w14:textId="77777777" w:rsidR="00FE44B6" w:rsidRPr="0009172D" w:rsidRDefault="00FE44B6" w:rsidP="0009172D">
      <w:pPr>
        <w:pStyle w:val="a3"/>
        <w:numPr>
          <w:ilvl w:val="0"/>
          <w:numId w:val="7"/>
        </w:numPr>
        <w:autoSpaceDE w:val="0"/>
        <w:autoSpaceDN w:val="0"/>
        <w:adjustRightInd w:val="0"/>
        <w:spacing w:line="360" w:lineRule="auto"/>
        <w:ind w:left="0" w:firstLine="709"/>
        <w:rPr>
          <w:sz w:val="28"/>
          <w:szCs w:val="28"/>
          <w:lang w:val="uk-UA"/>
        </w:rPr>
      </w:pPr>
      <w:proofErr w:type="spellStart"/>
      <w:r w:rsidRPr="0009172D">
        <w:rPr>
          <w:sz w:val="28"/>
          <w:szCs w:val="28"/>
          <w:lang w:val="uk-UA"/>
        </w:rPr>
        <w:t>Закалюк</w:t>
      </w:r>
      <w:proofErr w:type="spellEnd"/>
      <w:r w:rsidRPr="0009172D">
        <w:rPr>
          <w:sz w:val="28"/>
          <w:szCs w:val="28"/>
          <w:lang w:val="uk-UA"/>
        </w:rPr>
        <w:t xml:space="preserve"> А.П. Курс сучасної української кримінології: теорія і практика : у 3-х </w:t>
      </w:r>
      <w:proofErr w:type="spellStart"/>
      <w:r w:rsidRPr="0009172D">
        <w:rPr>
          <w:sz w:val="28"/>
          <w:szCs w:val="28"/>
          <w:lang w:val="uk-UA"/>
        </w:rPr>
        <w:t>кн</w:t>
      </w:r>
      <w:proofErr w:type="spellEnd"/>
      <w:r w:rsidRPr="0009172D">
        <w:rPr>
          <w:sz w:val="28"/>
          <w:szCs w:val="28"/>
          <w:lang w:val="uk-UA"/>
        </w:rPr>
        <w:t xml:space="preserve">. Київ : Видавничий дім «Ін Юре», 2007. </w:t>
      </w:r>
      <w:proofErr w:type="spellStart"/>
      <w:r w:rsidRPr="0009172D">
        <w:rPr>
          <w:sz w:val="28"/>
          <w:szCs w:val="28"/>
          <w:lang w:val="uk-UA"/>
        </w:rPr>
        <w:t>Кн</w:t>
      </w:r>
      <w:proofErr w:type="spellEnd"/>
      <w:r w:rsidRPr="0009172D">
        <w:rPr>
          <w:sz w:val="28"/>
          <w:szCs w:val="28"/>
          <w:lang w:val="uk-UA"/>
        </w:rPr>
        <w:t>. 1 : Теоретичні засади та історія української кримінологічної науки. 424 с.</w:t>
      </w:r>
    </w:p>
    <w:p w14:paraId="27B6E2D9" w14:textId="77777777" w:rsidR="00FE44B6" w:rsidRPr="0009172D" w:rsidRDefault="00FE44B6" w:rsidP="0009172D">
      <w:pPr>
        <w:pStyle w:val="ab"/>
        <w:numPr>
          <w:ilvl w:val="0"/>
          <w:numId w:val="7"/>
        </w:numPr>
        <w:spacing w:line="360" w:lineRule="auto"/>
        <w:ind w:left="0" w:firstLine="709"/>
        <w:jc w:val="both"/>
        <w:rPr>
          <w:rFonts w:ascii="Times New Roman" w:hAnsi="Times New Roman"/>
          <w:sz w:val="28"/>
          <w:szCs w:val="28"/>
          <w:lang w:val="uk-UA"/>
        </w:rPr>
      </w:pPr>
      <w:r w:rsidRPr="0009172D">
        <w:rPr>
          <w:rFonts w:ascii="Times New Roman" w:hAnsi="Times New Roman"/>
          <w:sz w:val="28"/>
          <w:szCs w:val="28"/>
          <w:lang w:val="uk-UA"/>
        </w:rPr>
        <w:t xml:space="preserve">Злочинність в Україні: фактори, тенденції, протидія (2002–2014рр.): монографія / О. Г. Кулик, І. В. Наумова, А. А. </w:t>
      </w:r>
      <w:proofErr w:type="spellStart"/>
      <w:r w:rsidRPr="0009172D">
        <w:rPr>
          <w:rFonts w:ascii="Times New Roman" w:hAnsi="Times New Roman"/>
          <w:sz w:val="28"/>
          <w:szCs w:val="28"/>
          <w:lang w:val="uk-UA"/>
        </w:rPr>
        <w:t>Бова</w:t>
      </w:r>
      <w:proofErr w:type="spellEnd"/>
      <w:r w:rsidRPr="0009172D">
        <w:rPr>
          <w:rFonts w:ascii="Times New Roman" w:hAnsi="Times New Roman"/>
          <w:sz w:val="28"/>
          <w:szCs w:val="28"/>
          <w:lang w:val="uk-UA"/>
        </w:rPr>
        <w:t>. К. : ДНДІ МВС України, 2015. 364с.</w:t>
      </w:r>
    </w:p>
    <w:p w14:paraId="2E295934" w14:textId="77777777" w:rsidR="00FE44B6" w:rsidRPr="0009172D" w:rsidRDefault="00FE44B6" w:rsidP="0009172D">
      <w:pPr>
        <w:pStyle w:val="Default"/>
        <w:numPr>
          <w:ilvl w:val="0"/>
          <w:numId w:val="7"/>
        </w:numPr>
        <w:spacing w:line="360" w:lineRule="auto"/>
        <w:ind w:left="0" w:firstLine="709"/>
        <w:jc w:val="both"/>
        <w:rPr>
          <w:color w:val="auto"/>
          <w:sz w:val="28"/>
          <w:szCs w:val="28"/>
          <w:lang w:val="uk-UA"/>
        </w:rPr>
      </w:pPr>
      <w:r w:rsidRPr="0009172D">
        <w:rPr>
          <w:color w:val="auto"/>
          <w:sz w:val="28"/>
          <w:szCs w:val="28"/>
          <w:lang w:val="uk-UA"/>
        </w:rPr>
        <w:t xml:space="preserve">Йосипів А. О. Зарубіжний досвід запобігання злочинам, що вчиняють неповнолітні з маргінального середовища. </w:t>
      </w:r>
      <w:r w:rsidRPr="0009172D">
        <w:rPr>
          <w:i/>
          <w:color w:val="auto"/>
          <w:sz w:val="28"/>
          <w:szCs w:val="28"/>
          <w:lang w:val="uk-UA"/>
        </w:rPr>
        <w:t xml:space="preserve">Юридичний часопис Національної академії внутрішніх справ. </w:t>
      </w:r>
      <w:r w:rsidRPr="0009172D">
        <w:rPr>
          <w:color w:val="auto"/>
          <w:sz w:val="28"/>
          <w:szCs w:val="28"/>
          <w:lang w:val="uk-UA"/>
        </w:rPr>
        <w:t>2018. №  1 (15). С. 381-392.</w:t>
      </w:r>
    </w:p>
    <w:p w14:paraId="034FE67A" w14:textId="77777777" w:rsidR="00FE44B6" w:rsidRPr="0009172D" w:rsidRDefault="00FE44B6" w:rsidP="0009172D">
      <w:pPr>
        <w:pStyle w:val="a3"/>
        <w:numPr>
          <w:ilvl w:val="0"/>
          <w:numId w:val="7"/>
        </w:numPr>
        <w:autoSpaceDE w:val="0"/>
        <w:autoSpaceDN w:val="0"/>
        <w:adjustRightInd w:val="0"/>
        <w:spacing w:line="360" w:lineRule="auto"/>
        <w:ind w:left="0" w:firstLine="709"/>
        <w:rPr>
          <w:sz w:val="28"/>
          <w:szCs w:val="28"/>
          <w:lang w:val="uk-UA"/>
        </w:rPr>
      </w:pPr>
      <w:r w:rsidRPr="0009172D">
        <w:rPr>
          <w:sz w:val="28"/>
          <w:szCs w:val="28"/>
          <w:lang w:val="uk-UA"/>
        </w:rPr>
        <w:t xml:space="preserve">Йосипів А.О. </w:t>
      </w:r>
      <w:proofErr w:type="spellStart"/>
      <w:r w:rsidRPr="0009172D">
        <w:rPr>
          <w:sz w:val="28"/>
          <w:szCs w:val="28"/>
          <w:lang w:val="uk-UA"/>
        </w:rPr>
        <w:t>Загальносоціальна</w:t>
      </w:r>
      <w:proofErr w:type="spellEnd"/>
      <w:r w:rsidRPr="0009172D">
        <w:rPr>
          <w:sz w:val="28"/>
          <w:szCs w:val="28"/>
          <w:lang w:val="uk-UA"/>
        </w:rPr>
        <w:t>, спеціально-</w:t>
      </w:r>
      <w:proofErr w:type="spellStart"/>
      <w:r w:rsidRPr="0009172D">
        <w:rPr>
          <w:sz w:val="28"/>
          <w:szCs w:val="28"/>
          <w:lang w:val="uk-UA"/>
        </w:rPr>
        <w:t>кри</w:t>
      </w:r>
      <w:proofErr w:type="spellEnd"/>
      <w:r w:rsidRPr="0009172D">
        <w:rPr>
          <w:sz w:val="28"/>
          <w:szCs w:val="28"/>
          <w:lang w:val="uk-UA"/>
        </w:rPr>
        <w:t>-</w:t>
      </w:r>
      <w:proofErr w:type="spellStart"/>
      <w:r w:rsidRPr="0009172D">
        <w:rPr>
          <w:sz w:val="28"/>
          <w:szCs w:val="28"/>
          <w:lang w:val="uk-UA"/>
        </w:rPr>
        <w:t>мінологічна</w:t>
      </w:r>
      <w:proofErr w:type="spellEnd"/>
      <w:r w:rsidRPr="0009172D">
        <w:rPr>
          <w:sz w:val="28"/>
          <w:szCs w:val="28"/>
          <w:lang w:val="uk-UA"/>
        </w:rPr>
        <w:t xml:space="preserve"> та індивідуальна профілактика злочинності: правові аспекти. </w:t>
      </w:r>
      <w:r w:rsidRPr="0009172D">
        <w:rPr>
          <w:i/>
          <w:sz w:val="28"/>
          <w:szCs w:val="28"/>
          <w:lang w:val="uk-UA"/>
        </w:rPr>
        <w:t xml:space="preserve">Науковий вісник </w:t>
      </w:r>
      <w:proofErr w:type="spellStart"/>
      <w:r w:rsidRPr="0009172D">
        <w:rPr>
          <w:i/>
          <w:sz w:val="28"/>
          <w:szCs w:val="28"/>
          <w:lang w:val="uk-UA"/>
        </w:rPr>
        <w:t>Львівськ</w:t>
      </w:r>
      <w:proofErr w:type="spellEnd"/>
      <w:r w:rsidRPr="0009172D">
        <w:rPr>
          <w:i/>
          <w:sz w:val="28"/>
          <w:szCs w:val="28"/>
          <w:lang w:val="uk-UA"/>
        </w:rPr>
        <w:t xml:space="preserve">. </w:t>
      </w:r>
      <w:proofErr w:type="spellStart"/>
      <w:r w:rsidRPr="0009172D">
        <w:rPr>
          <w:i/>
          <w:sz w:val="28"/>
          <w:szCs w:val="28"/>
          <w:lang w:val="uk-UA"/>
        </w:rPr>
        <w:t>держ</w:t>
      </w:r>
      <w:proofErr w:type="spellEnd"/>
      <w:r w:rsidRPr="0009172D">
        <w:rPr>
          <w:i/>
          <w:sz w:val="28"/>
          <w:szCs w:val="28"/>
          <w:lang w:val="uk-UA"/>
        </w:rPr>
        <w:t xml:space="preserve">. ун-ту </w:t>
      </w:r>
      <w:proofErr w:type="spellStart"/>
      <w:r w:rsidRPr="0009172D">
        <w:rPr>
          <w:i/>
          <w:sz w:val="28"/>
          <w:szCs w:val="28"/>
          <w:lang w:val="uk-UA"/>
        </w:rPr>
        <w:t>внутр</w:t>
      </w:r>
      <w:proofErr w:type="spellEnd"/>
      <w:r w:rsidRPr="0009172D">
        <w:rPr>
          <w:i/>
          <w:sz w:val="28"/>
          <w:szCs w:val="28"/>
          <w:lang w:val="uk-UA"/>
        </w:rPr>
        <w:t>. справ.</w:t>
      </w:r>
      <w:r w:rsidRPr="0009172D">
        <w:rPr>
          <w:sz w:val="28"/>
          <w:szCs w:val="28"/>
          <w:lang w:val="uk-UA"/>
        </w:rPr>
        <w:t xml:space="preserve"> Серія «Юридична». 2010. № 1. С. 315–324.</w:t>
      </w:r>
    </w:p>
    <w:p w14:paraId="2B498DD8" w14:textId="77777777" w:rsidR="00FE44B6" w:rsidRPr="0009172D" w:rsidRDefault="00FE44B6" w:rsidP="0009172D">
      <w:pPr>
        <w:pStyle w:val="a3"/>
        <w:numPr>
          <w:ilvl w:val="0"/>
          <w:numId w:val="7"/>
        </w:numPr>
        <w:autoSpaceDE w:val="0"/>
        <w:autoSpaceDN w:val="0"/>
        <w:adjustRightInd w:val="0"/>
        <w:spacing w:line="360" w:lineRule="auto"/>
        <w:ind w:left="0" w:firstLine="709"/>
        <w:rPr>
          <w:sz w:val="28"/>
          <w:szCs w:val="28"/>
          <w:lang w:val="uk-UA"/>
        </w:rPr>
      </w:pPr>
      <w:proofErr w:type="spellStart"/>
      <w:r w:rsidRPr="0009172D">
        <w:rPr>
          <w:sz w:val="28"/>
          <w:szCs w:val="28"/>
          <w:lang w:val="uk-UA"/>
        </w:rPr>
        <w:t>Кікалішвілі</w:t>
      </w:r>
      <w:proofErr w:type="spellEnd"/>
      <w:r w:rsidRPr="0009172D">
        <w:rPr>
          <w:sz w:val="28"/>
          <w:szCs w:val="28"/>
          <w:lang w:val="uk-UA"/>
        </w:rPr>
        <w:t xml:space="preserve"> М.В Спеціально-кримінологічна профілактика корупційних </w:t>
      </w:r>
      <w:proofErr w:type="spellStart"/>
      <w:r w:rsidRPr="0009172D">
        <w:rPr>
          <w:sz w:val="28"/>
          <w:szCs w:val="28"/>
          <w:lang w:val="uk-UA"/>
        </w:rPr>
        <w:t>злочинів.</w:t>
      </w:r>
      <w:r w:rsidRPr="0009172D">
        <w:rPr>
          <w:i/>
          <w:sz w:val="28"/>
          <w:szCs w:val="28"/>
          <w:lang w:val="uk-UA"/>
        </w:rPr>
        <w:t>Південноукраїнський</w:t>
      </w:r>
      <w:proofErr w:type="spellEnd"/>
      <w:r w:rsidRPr="0009172D">
        <w:rPr>
          <w:i/>
          <w:sz w:val="28"/>
          <w:szCs w:val="28"/>
          <w:lang w:val="uk-UA"/>
        </w:rPr>
        <w:t xml:space="preserve"> правничий часопис</w:t>
      </w:r>
      <w:r w:rsidRPr="0009172D">
        <w:rPr>
          <w:sz w:val="28"/>
          <w:szCs w:val="28"/>
          <w:lang w:val="uk-UA"/>
        </w:rPr>
        <w:t>. 2019. № 3. С. 66-69.</w:t>
      </w:r>
    </w:p>
    <w:p w14:paraId="3FD361CD" w14:textId="77777777" w:rsidR="00FE44B6" w:rsidRPr="0009172D" w:rsidRDefault="00FE44B6" w:rsidP="0009172D">
      <w:pPr>
        <w:pStyle w:val="a3"/>
        <w:numPr>
          <w:ilvl w:val="0"/>
          <w:numId w:val="7"/>
        </w:numPr>
        <w:autoSpaceDE w:val="0"/>
        <w:autoSpaceDN w:val="0"/>
        <w:adjustRightInd w:val="0"/>
        <w:spacing w:line="360" w:lineRule="auto"/>
        <w:ind w:left="0" w:firstLine="709"/>
        <w:rPr>
          <w:sz w:val="28"/>
          <w:szCs w:val="28"/>
          <w:lang w:val="uk-UA"/>
        </w:rPr>
      </w:pPr>
      <w:proofErr w:type="spellStart"/>
      <w:r w:rsidRPr="0009172D">
        <w:rPr>
          <w:bCs/>
          <w:sz w:val="28"/>
          <w:szCs w:val="28"/>
          <w:lang w:val="uk-UA"/>
        </w:rPr>
        <w:t>Клочко</w:t>
      </w:r>
      <w:proofErr w:type="spellEnd"/>
      <w:r w:rsidRPr="0009172D">
        <w:rPr>
          <w:bCs/>
          <w:sz w:val="28"/>
          <w:szCs w:val="28"/>
          <w:lang w:val="uk-UA"/>
        </w:rPr>
        <w:t xml:space="preserve"> А.М. Досвід зарубіжних країн у сфері боротьби зі злочинністю. </w:t>
      </w:r>
      <w:r w:rsidRPr="0009172D">
        <w:rPr>
          <w:bCs/>
          <w:i/>
          <w:sz w:val="28"/>
          <w:szCs w:val="28"/>
          <w:lang w:val="uk-UA"/>
        </w:rPr>
        <w:t>Європейські перспективи</w:t>
      </w:r>
      <w:r w:rsidRPr="0009172D">
        <w:rPr>
          <w:bCs/>
          <w:sz w:val="28"/>
          <w:szCs w:val="28"/>
          <w:lang w:val="uk-UA"/>
        </w:rPr>
        <w:t>. Київ, 2012. № 3. Ч.2. С. 132-135.</w:t>
      </w:r>
    </w:p>
    <w:p w14:paraId="2B5BC725" w14:textId="77777777" w:rsidR="00FE44B6" w:rsidRPr="0009172D" w:rsidRDefault="00FE44B6" w:rsidP="0009172D">
      <w:pPr>
        <w:pStyle w:val="Default"/>
        <w:numPr>
          <w:ilvl w:val="0"/>
          <w:numId w:val="7"/>
        </w:numPr>
        <w:spacing w:line="360" w:lineRule="auto"/>
        <w:ind w:left="0" w:firstLine="709"/>
        <w:jc w:val="both"/>
        <w:rPr>
          <w:color w:val="auto"/>
          <w:sz w:val="28"/>
          <w:szCs w:val="28"/>
          <w:lang w:val="uk-UA"/>
        </w:rPr>
      </w:pPr>
      <w:proofErr w:type="spellStart"/>
      <w:r w:rsidRPr="0009172D">
        <w:rPr>
          <w:color w:val="auto"/>
          <w:sz w:val="28"/>
          <w:szCs w:val="28"/>
          <w:lang w:val="uk-UA"/>
        </w:rPr>
        <w:t>Колодяжний</w:t>
      </w:r>
      <w:proofErr w:type="spellEnd"/>
      <w:r w:rsidRPr="0009172D">
        <w:rPr>
          <w:color w:val="auto"/>
          <w:sz w:val="28"/>
          <w:szCs w:val="28"/>
          <w:lang w:val="uk-UA"/>
        </w:rPr>
        <w:t xml:space="preserve"> М. Г. Еволюція міжнародного досвіду запобігання злочинності.  </w:t>
      </w:r>
      <w:r w:rsidRPr="0009172D">
        <w:rPr>
          <w:i/>
          <w:color w:val="auto"/>
          <w:sz w:val="28"/>
          <w:szCs w:val="28"/>
          <w:lang w:val="uk-UA"/>
        </w:rPr>
        <w:t>Юрист України</w:t>
      </w:r>
      <w:r w:rsidRPr="0009172D">
        <w:rPr>
          <w:color w:val="auto"/>
          <w:sz w:val="28"/>
          <w:szCs w:val="28"/>
          <w:lang w:val="uk-UA"/>
        </w:rPr>
        <w:t>. 2012. № 3. С. 76–81.</w:t>
      </w:r>
    </w:p>
    <w:p w14:paraId="7AF3AFD4" w14:textId="77777777" w:rsidR="00FE44B6" w:rsidRPr="0009172D" w:rsidRDefault="00FE44B6" w:rsidP="0009172D">
      <w:pPr>
        <w:pStyle w:val="a3"/>
        <w:numPr>
          <w:ilvl w:val="0"/>
          <w:numId w:val="7"/>
        </w:numPr>
        <w:spacing w:line="360" w:lineRule="auto"/>
        <w:ind w:left="0" w:firstLine="709"/>
        <w:rPr>
          <w:sz w:val="28"/>
          <w:szCs w:val="28"/>
          <w:lang w:val="uk-UA"/>
        </w:rPr>
      </w:pPr>
      <w:proofErr w:type="spellStart"/>
      <w:r w:rsidRPr="0009172D">
        <w:rPr>
          <w:sz w:val="28"/>
          <w:szCs w:val="28"/>
          <w:lang w:val="uk-UA"/>
        </w:rPr>
        <w:t>Колодяжний</w:t>
      </w:r>
      <w:proofErr w:type="spellEnd"/>
      <w:r w:rsidRPr="0009172D">
        <w:rPr>
          <w:sz w:val="28"/>
          <w:szCs w:val="28"/>
          <w:lang w:val="uk-UA"/>
        </w:rPr>
        <w:t xml:space="preserve"> М. Г. Сучасна концепція запобігання злочинності в Європейському Союзі. </w:t>
      </w:r>
      <w:r w:rsidRPr="0009172D">
        <w:rPr>
          <w:i/>
          <w:sz w:val="28"/>
          <w:szCs w:val="28"/>
          <w:lang w:val="uk-UA"/>
        </w:rPr>
        <w:t>Форум права</w:t>
      </w:r>
      <w:r w:rsidRPr="0009172D">
        <w:rPr>
          <w:sz w:val="28"/>
          <w:szCs w:val="28"/>
          <w:lang w:val="uk-UA"/>
        </w:rPr>
        <w:t xml:space="preserve">. 2013. № 4. С. 168–173. URL: </w:t>
      </w:r>
      <w:hyperlink r:id="rId38" w:history="1">
        <w:r w:rsidRPr="0009172D">
          <w:rPr>
            <w:rStyle w:val="a5"/>
            <w:color w:val="auto"/>
            <w:sz w:val="28"/>
            <w:szCs w:val="28"/>
            <w:u w:val="none"/>
            <w:lang w:val="uk-UA"/>
          </w:rPr>
          <w:t>http://nbuv.gov.ua/j-pdf/FP_index.htm_2013_4_30.pdf</w:t>
        </w:r>
      </w:hyperlink>
    </w:p>
    <w:p w14:paraId="71AD4C9A" w14:textId="77777777" w:rsidR="00FE44B6" w:rsidRPr="0009172D" w:rsidRDefault="00FE44B6" w:rsidP="0009172D">
      <w:pPr>
        <w:pStyle w:val="a3"/>
        <w:numPr>
          <w:ilvl w:val="0"/>
          <w:numId w:val="7"/>
        </w:numPr>
        <w:autoSpaceDE w:val="0"/>
        <w:autoSpaceDN w:val="0"/>
        <w:adjustRightInd w:val="0"/>
        <w:spacing w:line="360" w:lineRule="auto"/>
        <w:ind w:left="0" w:firstLine="709"/>
        <w:rPr>
          <w:sz w:val="28"/>
          <w:szCs w:val="28"/>
          <w:lang w:val="uk-UA"/>
        </w:rPr>
      </w:pPr>
      <w:proofErr w:type="spellStart"/>
      <w:r w:rsidRPr="0009172D">
        <w:rPr>
          <w:bCs/>
          <w:sz w:val="28"/>
          <w:szCs w:val="28"/>
          <w:lang w:val="uk-UA"/>
        </w:rPr>
        <w:t>Колодяжний</w:t>
      </w:r>
      <w:proofErr w:type="spellEnd"/>
      <w:r w:rsidRPr="0009172D">
        <w:rPr>
          <w:bCs/>
          <w:sz w:val="28"/>
          <w:szCs w:val="28"/>
          <w:lang w:val="uk-UA"/>
        </w:rPr>
        <w:t xml:space="preserve"> М. Г. </w:t>
      </w:r>
      <w:r w:rsidRPr="0009172D">
        <w:rPr>
          <w:rFonts w:eastAsia="TimesNewRomanPSMT"/>
          <w:sz w:val="28"/>
          <w:szCs w:val="28"/>
          <w:lang w:val="uk-UA"/>
        </w:rPr>
        <w:t xml:space="preserve">Сучасний зарубіжний досвід громадського впливу на злочинність: монографія / М. Г. </w:t>
      </w:r>
      <w:proofErr w:type="spellStart"/>
      <w:r w:rsidRPr="0009172D">
        <w:rPr>
          <w:rFonts w:eastAsia="TimesNewRomanPSMT"/>
          <w:sz w:val="28"/>
          <w:szCs w:val="28"/>
          <w:lang w:val="uk-UA"/>
        </w:rPr>
        <w:t>Колодяжний</w:t>
      </w:r>
      <w:proofErr w:type="spellEnd"/>
      <w:r w:rsidRPr="0009172D">
        <w:rPr>
          <w:rFonts w:eastAsia="TimesNewRomanPSMT"/>
          <w:sz w:val="28"/>
          <w:szCs w:val="28"/>
          <w:lang w:val="uk-UA"/>
        </w:rPr>
        <w:t xml:space="preserve"> ; за ред. В. В. </w:t>
      </w:r>
      <w:proofErr w:type="spellStart"/>
      <w:r w:rsidRPr="0009172D">
        <w:rPr>
          <w:rFonts w:eastAsia="TimesNewRomanPSMT"/>
          <w:sz w:val="28"/>
          <w:szCs w:val="28"/>
          <w:lang w:val="uk-UA"/>
        </w:rPr>
        <w:t>Голіни</w:t>
      </w:r>
      <w:proofErr w:type="spellEnd"/>
      <w:r w:rsidRPr="0009172D">
        <w:rPr>
          <w:rFonts w:eastAsia="TimesNewRomanPSMT"/>
          <w:sz w:val="28"/>
          <w:szCs w:val="28"/>
          <w:lang w:val="uk-UA"/>
        </w:rPr>
        <w:t>. Х. : Право, 2017. 252 с.</w:t>
      </w:r>
    </w:p>
    <w:p w14:paraId="2060A210" w14:textId="77777777" w:rsidR="00FE44B6" w:rsidRPr="0009172D" w:rsidRDefault="00FE44B6" w:rsidP="0009172D">
      <w:pPr>
        <w:pStyle w:val="a3"/>
        <w:numPr>
          <w:ilvl w:val="0"/>
          <w:numId w:val="7"/>
        </w:numPr>
        <w:autoSpaceDE w:val="0"/>
        <w:autoSpaceDN w:val="0"/>
        <w:adjustRightInd w:val="0"/>
        <w:spacing w:line="360" w:lineRule="auto"/>
        <w:ind w:left="0" w:firstLine="709"/>
        <w:rPr>
          <w:sz w:val="28"/>
          <w:szCs w:val="28"/>
          <w:lang w:val="uk-UA"/>
        </w:rPr>
      </w:pPr>
      <w:proofErr w:type="spellStart"/>
      <w:r w:rsidRPr="0009172D">
        <w:rPr>
          <w:bCs/>
          <w:sz w:val="28"/>
          <w:szCs w:val="28"/>
          <w:lang w:val="uk-UA"/>
        </w:rPr>
        <w:lastRenderedPageBreak/>
        <w:t>Колодяжний</w:t>
      </w:r>
      <w:proofErr w:type="spellEnd"/>
      <w:r w:rsidRPr="0009172D">
        <w:rPr>
          <w:bCs/>
          <w:sz w:val="28"/>
          <w:szCs w:val="28"/>
          <w:lang w:val="uk-UA"/>
        </w:rPr>
        <w:t xml:space="preserve"> М. Г. </w:t>
      </w:r>
      <w:r w:rsidRPr="0009172D">
        <w:rPr>
          <w:rFonts w:eastAsia="TimesNewRomanPSMT"/>
          <w:sz w:val="28"/>
          <w:szCs w:val="28"/>
          <w:lang w:val="uk-UA"/>
        </w:rPr>
        <w:t xml:space="preserve">Сучасний зарубіжний досвід громадського впливу на злочинність: монографія / М. Г. </w:t>
      </w:r>
      <w:proofErr w:type="spellStart"/>
      <w:r w:rsidRPr="0009172D">
        <w:rPr>
          <w:rFonts w:eastAsia="TimesNewRomanPSMT"/>
          <w:sz w:val="28"/>
          <w:szCs w:val="28"/>
          <w:lang w:val="uk-UA"/>
        </w:rPr>
        <w:t>Колодяжний</w:t>
      </w:r>
      <w:proofErr w:type="spellEnd"/>
      <w:r w:rsidRPr="0009172D">
        <w:rPr>
          <w:rFonts w:eastAsia="TimesNewRomanPSMT"/>
          <w:sz w:val="28"/>
          <w:szCs w:val="28"/>
          <w:lang w:val="uk-UA"/>
        </w:rPr>
        <w:t xml:space="preserve"> ; за ред. В. В. </w:t>
      </w:r>
      <w:proofErr w:type="spellStart"/>
      <w:r w:rsidRPr="0009172D">
        <w:rPr>
          <w:rFonts w:eastAsia="TimesNewRomanPSMT"/>
          <w:sz w:val="28"/>
          <w:szCs w:val="28"/>
          <w:lang w:val="uk-UA"/>
        </w:rPr>
        <w:t>Голіни</w:t>
      </w:r>
      <w:proofErr w:type="spellEnd"/>
      <w:r w:rsidRPr="0009172D">
        <w:rPr>
          <w:rFonts w:eastAsia="TimesNewRomanPSMT"/>
          <w:sz w:val="28"/>
          <w:szCs w:val="28"/>
          <w:lang w:val="uk-UA"/>
        </w:rPr>
        <w:t>. Х.: Право, 2017. 252 с.</w:t>
      </w:r>
    </w:p>
    <w:p w14:paraId="36360BDE" w14:textId="77777777" w:rsidR="00FE44B6" w:rsidRPr="0009172D" w:rsidRDefault="00FE44B6" w:rsidP="0009172D">
      <w:pPr>
        <w:pStyle w:val="a3"/>
        <w:numPr>
          <w:ilvl w:val="0"/>
          <w:numId w:val="7"/>
        </w:numPr>
        <w:spacing w:line="360" w:lineRule="auto"/>
        <w:ind w:left="0" w:firstLine="709"/>
        <w:rPr>
          <w:sz w:val="28"/>
          <w:szCs w:val="28"/>
          <w:lang w:val="uk-UA"/>
        </w:rPr>
      </w:pPr>
      <w:proofErr w:type="spellStart"/>
      <w:r w:rsidRPr="0009172D">
        <w:rPr>
          <w:sz w:val="28"/>
          <w:szCs w:val="28"/>
          <w:lang w:val="uk-UA"/>
        </w:rPr>
        <w:t>Колодяжний</w:t>
      </w:r>
      <w:proofErr w:type="spellEnd"/>
      <w:r w:rsidRPr="0009172D">
        <w:rPr>
          <w:sz w:val="28"/>
          <w:szCs w:val="28"/>
          <w:lang w:val="uk-UA"/>
        </w:rPr>
        <w:t xml:space="preserve"> М.Г. Насильницькі вимагання майна в Україні: кримінологічна характеристика, детермінація та запобігання: монографія Х.: </w:t>
      </w:r>
      <w:proofErr w:type="spellStart"/>
      <w:r w:rsidRPr="0009172D">
        <w:rPr>
          <w:sz w:val="28"/>
          <w:szCs w:val="28"/>
          <w:lang w:val="uk-UA"/>
        </w:rPr>
        <w:t>Крссроуд</w:t>
      </w:r>
      <w:proofErr w:type="spellEnd"/>
      <w:r w:rsidRPr="0009172D">
        <w:rPr>
          <w:sz w:val="28"/>
          <w:szCs w:val="28"/>
          <w:lang w:val="uk-UA"/>
        </w:rPr>
        <w:t>, 2010. 288 с.</w:t>
      </w:r>
    </w:p>
    <w:p w14:paraId="52720523" w14:textId="77777777" w:rsidR="00FE44B6" w:rsidRPr="0009172D" w:rsidRDefault="00FE44B6" w:rsidP="0009172D">
      <w:pPr>
        <w:pStyle w:val="a3"/>
        <w:numPr>
          <w:ilvl w:val="0"/>
          <w:numId w:val="7"/>
        </w:numPr>
        <w:spacing w:line="360" w:lineRule="auto"/>
        <w:ind w:left="0" w:firstLine="709"/>
        <w:rPr>
          <w:sz w:val="28"/>
          <w:szCs w:val="28"/>
          <w:lang w:val="uk-UA"/>
        </w:rPr>
      </w:pPr>
      <w:r w:rsidRPr="0009172D">
        <w:rPr>
          <w:sz w:val="28"/>
          <w:szCs w:val="28"/>
          <w:lang w:val="uk-UA"/>
        </w:rPr>
        <w:t>Комплексна програма профілактики злочинності та вдосконалення системи захисту конституційних прав і свобод громадян у Миколаївській області на 2017-2021 роки: Рішення обласної ради від 27 квітня 2017 року № 11. URL: https://www.mk-oblrada.gov.ua/news.php?news=2043&amp;group=32</w:t>
      </w:r>
    </w:p>
    <w:p w14:paraId="7B3BE01C" w14:textId="77777777" w:rsidR="00FE44B6" w:rsidRPr="0009172D" w:rsidRDefault="00FE44B6" w:rsidP="0009172D">
      <w:pPr>
        <w:pStyle w:val="Default"/>
        <w:numPr>
          <w:ilvl w:val="0"/>
          <w:numId w:val="7"/>
        </w:numPr>
        <w:spacing w:line="360" w:lineRule="auto"/>
        <w:ind w:left="0" w:firstLine="709"/>
        <w:jc w:val="both"/>
        <w:rPr>
          <w:color w:val="auto"/>
          <w:sz w:val="28"/>
          <w:szCs w:val="28"/>
          <w:lang w:val="uk-UA"/>
        </w:rPr>
      </w:pPr>
      <w:r w:rsidRPr="0009172D">
        <w:rPr>
          <w:color w:val="auto"/>
          <w:sz w:val="28"/>
          <w:szCs w:val="28"/>
          <w:lang w:val="uk-UA"/>
        </w:rPr>
        <w:t xml:space="preserve">Конвенція Організації Об’єднаних Націй проти транснаціональної організованої злочинності. URL:  </w:t>
      </w:r>
      <w:hyperlink r:id="rId39" w:history="1">
        <w:r w:rsidRPr="0009172D">
          <w:rPr>
            <w:rStyle w:val="a5"/>
            <w:color w:val="auto"/>
            <w:sz w:val="28"/>
            <w:szCs w:val="28"/>
            <w:u w:val="none"/>
            <w:lang w:val="uk-UA"/>
          </w:rPr>
          <w:t>http://zakon2.rada.gov.ua/laws/show/995_789/page</w:t>
        </w:r>
      </w:hyperlink>
    </w:p>
    <w:p w14:paraId="43118E8E" w14:textId="77777777" w:rsidR="00FE44B6" w:rsidRPr="0009172D" w:rsidRDefault="00FE44B6" w:rsidP="0009172D">
      <w:pPr>
        <w:pStyle w:val="ab"/>
        <w:numPr>
          <w:ilvl w:val="0"/>
          <w:numId w:val="7"/>
        </w:numPr>
        <w:spacing w:line="360" w:lineRule="auto"/>
        <w:ind w:left="0" w:firstLine="709"/>
        <w:jc w:val="both"/>
        <w:rPr>
          <w:rFonts w:ascii="Times New Roman" w:hAnsi="Times New Roman"/>
          <w:sz w:val="28"/>
          <w:szCs w:val="28"/>
          <w:lang w:val="uk-UA"/>
        </w:rPr>
      </w:pPr>
      <w:proofErr w:type="spellStart"/>
      <w:r w:rsidRPr="0009172D">
        <w:rPr>
          <w:rFonts w:ascii="Times New Roman" w:hAnsi="Times New Roman"/>
          <w:bCs/>
          <w:sz w:val="28"/>
          <w:szCs w:val="28"/>
          <w:bdr w:val="none" w:sz="0" w:space="0" w:color="auto" w:frame="1"/>
          <w:shd w:val="clear" w:color="auto" w:fill="FFFFFF"/>
          <w:lang w:val="uk-UA"/>
        </w:rPr>
        <w:t>Конвенція</w:t>
      </w:r>
      <w:r w:rsidRPr="0009172D">
        <w:rPr>
          <w:rStyle w:val="rvts23"/>
          <w:rFonts w:ascii="Times New Roman" w:hAnsi="Times New Roman"/>
          <w:bCs/>
          <w:sz w:val="28"/>
          <w:szCs w:val="28"/>
          <w:bdr w:val="none" w:sz="0" w:space="0" w:color="auto" w:frame="1"/>
          <w:shd w:val="clear" w:color="auto" w:fill="FFFFFF"/>
          <w:lang w:val="uk-UA"/>
        </w:rPr>
        <w:t>про</w:t>
      </w:r>
      <w:proofErr w:type="spellEnd"/>
      <w:r w:rsidRPr="0009172D">
        <w:rPr>
          <w:rStyle w:val="rvts23"/>
          <w:rFonts w:ascii="Times New Roman" w:hAnsi="Times New Roman"/>
          <w:bCs/>
          <w:sz w:val="28"/>
          <w:szCs w:val="28"/>
          <w:bdr w:val="none" w:sz="0" w:space="0" w:color="auto" w:frame="1"/>
          <w:shd w:val="clear" w:color="auto" w:fill="FFFFFF"/>
          <w:lang w:val="uk-UA"/>
        </w:rPr>
        <w:t xml:space="preserve"> захист прав людини і основоположних свобод від 4 листопада 1950 р. </w:t>
      </w:r>
      <w:r w:rsidRPr="0009172D">
        <w:rPr>
          <w:rFonts w:ascii="Times New Roman" w:hAnsi="Times New Roman"/>
          <w:sz w:val="28"/>
          <w:szCs w:val="28"/>
          <w:lang w:val="uk-UA"/>
        </w:rPr>
        <w:t xml:space="preserve">URL: </w:t>
      </w:r>
      <w:hyperlink r:id="rId40" w:history="1">
        <w:r w:rsidRPr="0009172D">
          <w:rPr>
            <w:rStyle w:val="a5"/>
            <w:rFonts w:ascii="Times New Roman" w:hAnsi="Times New Roman"/>
            <w:color w:val="auto"/>
            <w:sz w:val="28"/>
            <w:szCs w:val="28"/>
            <w:u w:val="none"/>
            <w:lang w:val="uk-UA"/>
          </w:rPr>
          <w:t>http://zakon5.rada.gov.ua/laws/show/995_004</w:t>
        </w:r>
      </w:hyperlink>
    </w:p>
    <w:p w14:paraId="1396A525" w14:textId="77777777" w:rsidR="00FE44B6" w:rsidRPr="0009172D" w:rsidRDefault="00FE44B6" w:rsidP="0009172D">
      <w:pPr>
        <w:pStyle w:val="a3"/>
        <w:numPr>
          <w:ilvl w:val="0"/>
          <w:numId w:val="7"/>
        </w:numPr>
        <w:autoSpaceDE w:val="0"/>
        <w:autoSpaceDN w:val="0"/>
        <w:adjustRightInd w:val="0"/>
        <w:spacing w:line="360" w:lineRule="auto"/>
        <w:ind w:left="0" w:firstLine="709"/>
        <w:rPr>
          <w:sz w:val="28"/>
          <w:szCs w:val="28"/>
          <w:lang w:val="uk-UA"/>
        </w:rPr>
      </w:pPr>
      <w:proofErr w:type="spellStart"/>
      <w:r w:rsidRPr="0009172D">
        <w:rPr>
          <w:rFonts w:eastAsia="TimesNewRomanPSMT"/>
          <w:sz w:val="28"/>
          <w:szCs w:val="28"/>
          <w:lang w:val="uk-UA"/>
        </w:rPr>
        <w:t>Конгрессы</w:t>
      </w:r>
      <w:proofErr w:type="spellEnd"/>
      <w:r w:rsidRPr="0009172D">
        <w:rPr>
          <w:rFonts w:eastAsia="TimesNewRomanPSMT"/>
          <w:sz w:val="28"/>
          <w:szCs w:val="28"/>
          <w:lang w:val="uk-UA"/>
        </w:rPr>
        <w:t xml:space="preserve"> ООН по </w:t>
      </w:r>
      <w:proofErr w:type="spellStart"/>
      <w:r w:rsidRPr="0009172D">
        <w:rPr>
          <w:rFonts w:eastAsia="TimesNewRomanPSMT"/>
          <w:sz w:val="28"/>
          <w:szCs w:val="28"/>
          <w:lang w:val="uk-UA"/>
        </w:rPr>
        <w:t>предупреждению</w:t>
      </w:r>
      <w:proofErr w:type="spellEnd"/>
      <w:r w:rsidRPr="0009172D">
        <w:rPr>
          <w:rFonts w:eastAsia="TimesNewRomanPSMT"/>
          <w:sz w:val="28"/>
          <w:szCs w:val="28"/>
          <w:lang w:val="uk-UA"/>
        </w:rPr>
        <w:t xml:space="preserve"> </w:t>
      </w:r>
      <w:proofErr w:type="spellStart"/>
      <w:r w:rsidRPr="0009172D">
        <w:rPr>
          <w:rFonts w:eastAsia="TimesNewRomanPSMT"/>
          <w:sz w:val="28"/>
          <w:szCs w:val="28"/>
          <w:lang w:val="uk-UA"/>
        </w:rPr>
        <w:t>преступности</w:t>
      </w:r>
      <w:proofErr w:type="spellEnd"/>
      <w:r w:rsidRPr="0009172D">
        <w:rPr>
          <w:rFonts w:eastAsia="TimesNewRomanPSMT"/>
          <w:sz w:val="28"/>
          <w:szCs w:val="28"/>
          <w:lang w:val="uk-UA"/>
        </w:rPr>
        <w:t xml:space="preserve"> и </w:t>
      </w:r>
      <w:proofErr w:type="spellStart"/>
      <w:r w:rsidRPr="0009172D">
        <w:rPr>
          <w:rFonts w:eastAsia="TimesNewRomanPSMT"/>
          <w:sz w:val="28"/>
          <w:szCs w:val="28"/>
          <w:lang w:val="uk-UA"/>
        </w:rPr>
        <w:t>уголовному</w:t>
      </w:r>
      <w:proofErr w:type="spellEnd"/>
      <w:r w:rsidRPr="0009172D">
        <w:rPr>
          <w:rFonts w:eastAsia="TimesNewRomanPSMT"/>
          <w:sz w:val="28"/>
          <w:szCs w:val="28"/>
          <w:lang w:val="uk-UA"/>
        </w:rPr>
        <w:t xml:space="preserve"> </w:t>
      </w:r>
      <w:proofErr w:type="spellStart"/>
      <w:r w:rsidRPr="0009172D">
        <w:rPr>
          <w:rFonts w:eastAsia="TimesNewRomanPSMT"/>
          <w:sz w:val="28"/>
          <w:szCs w:val="28"/>
          <w:lang w:val="uk-UA"/>
        </w:rPr>
        <w:t>правосудию</w:t>
      </w:r>
      <w:proofErr w:type="spellEnd"/>
      <w:r w:rsidRPr="0009172D">
        <w:rPr>
          <w:rFonts w:eastAsia="TimesNewRomanPSMT"/>
          <w:sz w:val="28"/>
          <w:szCs w:val="28"/>
          <w:lang w:val="uk-UA"/>
        </w:rPr>
        <w:t xml:space="preserve"> : [сб. </w:t>
      </w:r>
      <w:proofErr w:type="spellStart"/>
      <w:r w:rsidRPr="0009172D">
        <w:rPr>
          <w:rFonts w:eastAsia="TimesNewRomanPSMT"/>
          <w:sz w:val="28"/>
          <w:szCs w:val="28"/>
          <w:lang w:val="uk-UA"/>
        </w:rPr>
        <w:t>материалов</w:t>
      </w:r>
      <w:proofErr w:type="spellEnd"/>
      <w:r w:rsidRPr="0009172D">
        <w:rPr>
          <w:rFonts w:eastAsia="TimesNewRomanPSMT"/>
          <w:sz w:val="28"/>
          <w:szCs w:val="28"/>
          <w:lang w:val="uk-UA"/>
        </w:rPr>
        <w:t xml:space="preserve">] : в 3 </w:t>
      </w:r>
      <w:proofErr w:type="spellStart"/>
      <w:r w:rsidRPr="0009172D">
        <w:rPr>
          <w:rFonts w:eastAsia="TimesNewRomanPSMT"/>
          <w:sz w:val="28"/>
          <w:szCs w:val="28"/>
          <w:lang w:val="uk-UA"/>
        </w:rPr>
        <w:t>кн</w:t>
      </w:r>
      <w:proofErr w:type="spellEnd"/>
      <w:r w:rsidRPr="0009172D">
        <w:rPr>
          <w:rFonts w:eastAsia="TimesNewRomanPSMT"/>
          <w:sz w:val="28"/>
          <w:szCs w:val="28"/>
          <w:lang w:val="uk-UA"/>
        </w:rPr>
        <w:t xml:space="preserve">. / </w:t>
      </w:r>
      <w:proofErr w:type="spellStart"/>
      <w:r w:rsidRPr="0009172D">
        <w:rPr>
          <w:rFonts w:eastAsia="TimesNewRomanPSMT"/>
          <w:sz w:val="28"/>
          <w:szCs w:val="28"/>
          <w:lang w:val="uk-UA"/>
        </w:rPr>
        <w:t>под</w:t>
      </w:r>
      <w:proofErr w:type="spellEnd"/>
      <w:r w:rsidRPr="0009172D">
        <w:rPr>
          <w:rFonts w:eastAsia="TimesNewRomanPSMT"/>
          <w:sz w:val="28"/>
          <w:szCs w:val="28"/>
          <w:lang w:val="uk-UA"/>
        </w:rPr>
        <w:t xml:space="preserve"> </w:t>
      </w:r>
      <w:proofErr w:type="spellStart"/>
      <w:r w:rsidRPr="0009172D">
        <w:rPr>
          <w:rFonts w:eastAsia="TimesNewRomanPSMT"/>
          <w:sz w:val="28"/>
          <w:szCs w:val="28"/>
          <w:lang w:val="uk-UA"/>
        </w:rPr>
        <w:t>общ</w:t>
      </w:r>
      <w:proofErr w:type="spellEnd"/>
      <w:r w:rsidRPr="0009172D">
        <w:rPr>
          <w:rFonts w:eastAsia="TimesNewRomanPSMT"/>
          <w:sz w:val="28"/>
          <w:szCs w:val="28"/>
          <w:lang w:val="uk-UA"/>
        </w:rPr>
        <w:t xml:space="preserve">. ред. В.В. </w:t>
      </w:r>
      <w:proofErr w:type="spellStart"/>
      <w:r w:rsidRPr="0009172D">
        <w:rPr>
          <w:rFonts w:eastAsia="TimesNewRomanPSMT"/>
          <w:sz w:val="28"/>
          <w:szCs w:val="28"/>
          <w:lang w:val="uk-UA"/>
        </w:rPr>
        <w:t>Голины</w:t>
      </w:r>
      <w:proofErr w:type="spellEnd"/>
      <w:r w:rsidRPr="0009172D">
        <w:rPr>
          <w:rFonts w:eastAsia="TimesNewRomanPSMT"/>
          <w:sz w:val="28"/>
          <w:szCs w:val="28"/>
          <w:lang w:val="uk-UA"/>
        </w:rPr>
        <w:t xml:space="preserve">. </w:t>
      </w:r>
      <w:proofErr w:type="spellStart"/>
      <w:r w:rsidRPr="0009172D">
        <w:rPr>
          <w:rFonts w:eastAsia="TimesNewRomanPSMT"/>
          <w:sz w:val="28"/>
          <w:szCs w:val="28"/>
          <w:lang w:val="uk-UA"/>
        </w:rPr>
        <w:t>Кн</w:t>
      </w:r>
      <w:proofErr w:type="spellEnd"/>
      <w:r w:rsidRPr="0009172D">
        <w:rPr>
          <w:rFonts w:eastAsia="TimesNewRomanPSMT"/>
          <w:sz w:val="28"/>
          <w:szCs w:val="28"/>
          <w:lang w:val="uk-UA"/>
        </w:rPr>
        <w:t xml:space="preserve">. 1. К.: Ред. </w:t>
      </w:r>
      <w:proofErr w:type="spellStart"/>
      <w:r w:rsidRPr="0009172D">
        <w:rPr>
          <w:rFonts w:eastAsia="TimesNewRomanPSMT"/>
          <w:sz w:val="28"/>
          <w:szCs w:val="28"/>
          <w:lang w:val="uk-UA"/>
        </w:rPr>
        <w:t>журн</w:t>
      </w:r>
      <w:proofErr w:type="spellEnd"/>
      <w:r w:rsidRPr="0009172D">
        <w:rPr>
          <w:rFonts w:eastAsia="TimesNewRomanPSMT"/>
          <w:sz w:val="28"/>
          <w:szCs w:val="28"/>
          <w:lang w:val="uk-UA"/>
        </w:rPr>
        <w:t xml:space="preserve">. «Право </w:t>
      </w:r>
      <w:proofErr w:type="spellStart"/>
      <w:r w:rsidRPr="0009172D">
        <w:rPr>
          <w:rFonts w:eastAsia="TimesNewRomanPSMT"/>
          <w:sz w:val="28"/>
          <w:szCs w:val="28"/>
          <w:lang w:val="uk-UA"/>
        </w:rPr>
        <w:t>Украины</w:t>
      </w:r>
      <w:proofErr w:type="spellEnd"/>
      <w:r w:rsidRPr="0009172D">
        <w:rPr>
          <w:rFonts w:eastAsia="TimesNewRomanPSMT"/>
          <w:sz w:val="28"/>
          <w:szCs w:val="28"/>
          <w:lang w:val="uk-UA"/>
        </w:rPr>
        <w:t>»; Х. : Право, 2013. 188 с.</w:t>
      </w:r>
    </w:p>
    <w:p w14:paraId="154A41D4" w14:textId="77777777" w:rsidR="00FE44B6" w:rsidRPr="0009172D" w:rsidRDefault="00FE44B6" w:rsidP="0009172D">
      <w:pPr>
        <w:pStyle w:val="a3"/>
        <w:numPr>
          <w:ilvl w:val="0"/>
          <w:numId w:val="7"/>
        </w:numPr>
        <w:spacing w:line="360" w:lineRule="auto"/>
        <w:ind w:left="0" w:firstLine="709"/>
        <w:rPr>
          <w:sz w:val="28"/>
          <w:szCs w:val="28"/>
          <w:lang w:val="uk-UA"/>
        </w:rPr>
      </w:pPr>
      <w:r w:rsidRPr="0009172D">
        <w:rPr>
          <w:sz w:val="28"/>
          <w:szCs w:val="28"/>
          <w:lang w:val="uk-UA"/>
        </w:rPr>
        <w:t xml:space="preserve">Конституція України: Закон України від 28.06.1996р. № 254к/96-ВР. </w:t>
      </w:r>
      <w:r w:rsidRPr="0009172D">
        <w:rPr>
          <w:i/>
          <w:sz w:val="28"/>
          <w:szCs w:val="28"/>
          <w:lang w:val="uk-UA"/>
        </w:rPr>
        <w:t>Відомості Верховної Ради України</w:t>
      </w:r>
      <w:r w:rsidRPr="0009172D">
        <w:rPr>
          <w:sz w:val="28"/>
          <w:szCs w:val="28"/>
          <w:lang w:val="uk-UA"/>
        </w:rPr>
        <w:t>. 1996. № 30. Ст. 141.</w:t>
      </w:r>
    </w:p>
    <w:p w14:paraId="5CCC1D22" w14:textId="77777777" w:rsidR="00FE44B6" w:rsidRPr="0009172D" w:rsidRDefault="00FE44B6" w:rsidP="0009172D">
      <w:pPr>
        <w:pStyle w:val="Default"/>
        <w:numPr>
          <w:ilvl w:val="0"/>
          <w:numId w:val="7"/>
        </w:numPr>
        <w:spacing w:line="360" w:lineRule="auto"/>
        <w:ind w:left="0" w:firstLine="709"/>
        <w:jc w:val="both"/>
        <w:rPr>
          <w:color w:val="auto"/>
          <w:sz w:val="28"/>
          <w:szCs w:val="28"/>
          <w:lang w:val="uk-UA"/>
        </w:rPr>
      </w:pPr>
      <w:r w:rsidRPr="0009172D">
        <w:rPr>
          <w:color w:val="auto"/>
          <w:sz w:val="28"/>
          <w:szCs w:val="28"/>
          <w:lang w:val="uk-UA"/>
        </w:rPr>
        <w:t xml:space="preserve"> Корнієнко М. В. Організована злочинність в Україні :сучасний стан, кримінологічна характеристика, заходи протидії : монографія  К.: Фонд </w:t>
      </w:r>
      <w:proofErr w:type="spellStart"/>
      <w:r w:rsidRPr="0009172D">
        <w:rPr>
          <w:color w:val="auto"/>
          <w:sz w:val="28"/>
          <w:szCs w:val="28"/>
          <w:lang w:val="uk-UA"/>
        </w:rPr>
        <w:t>Юрнауки</w:t>
      </w:r>
      <w:proofErr w:type="spellEnd"/>
      <w:r w:rsidRPr="0009172D">
        <w:rPr>
          <w:color w:val="auto"/>
          <w:sz w:val="28"/>
          <w:szCs w:val="28"/>
          <w:lang w:val="uk-UA"/>
        </w:rPr>
        <w:t>. 2004. 300 с.</w:t>
      </w:r>
    </w:p>
    <w:p w14:paraId="1D868742" w14:textId="77777777" w:rsidR="00FE44B6" w:rsidRPr="0009172D" w:rsidRDefault="00FE44B6" w:rsidP="0009172D">
      <w:pPr>
        <w:pStyle w:val="Default"/>
        <w:numPr>
          <w:ilvl w:val="0"/>
          <w:numId w:val="7"/>
        </w:numPr>
        <w:spacing w:line="360" w:lineRule="auto"/>
        <w:ind w:left="0" w:firstLine="709"/>
        <w:jc w:val="both"/>
        <w:rPr>
          <w:color w:val="auto"/>
          <w:sz w:val="28"/>
          <w:szCs w:val="28"/>
          <w:lang w:val="uk-UA"/>
        </w:rPr>
      </w:pPr>
      <w:proofErr w:type="spellStart"/>
      <w:r w:rsidRPr="0009172D">
        <w:rPr>
          <w:color w:val="auto"/>
          <w:sz w:val="28"/>
          <w:szCs w:val="28"/>
          <w:lang w:val="uk-UA"/>
        </w:rPr>
        <w:t>Криминальная</w:t>
      </w:r>
      <w:proofErr w:type="spellEnd"/>
      <w:r w:rsidRPr="0009172D">
        <w:rPr>
          <w:color w:val="auto"/>
          <w:sz w:val="28"/>
          <w:szCs w:val="28"/>
          <w:lang w:val="uk-UA"/>
        </w:rPr>
        <w:t xml:space="preserve"> </w:t>
      </w:r>
      <w:proofErr w:type="spellStart"/>
      <w:r w:rsidRPr="0009172D">
        <w:rPr>
          <w:color w:val="auto"/>
          <w:sz w:val="28"/>
          <w:szCs w:val="28"/>
          <w:lang w:val="uk-UA"/>
        </w:rPr>
        <w:t>политика</w:t>
      </w:r>
      <w:proofErr w:type="spellEnd"/>
      <w:r w:rsidRPr="0009172D">
        <w:rPr>
          <w:color w:val="auto"/>
          <w:sz w:val="28"/>
          <w:szCs w:val="28"/>
          <w:lang w:val="uk-UA"/>
        </w:rPr>
        <w:t xml:space="preserve"> и </w:t>
      </w:r>
      <w:proofErr w:type="spellStart"/>
      <w:r w:rsidRPr="0009172D">
        <w:rPr>
          <w:color w:val="auto"/>
          <w:sz w:val="28"/>
          <w:szCs w:val="28"/>
          <w:lang w:val="uk-UA"/>
        </w:rPr>
        <w:t>превенция</w:t>
      </w:r>
      <w:proofErr w:type="spellEnd"/>
      <w:r w:rsidRPr="0009172D">
        <w:rPr>
          <w:color w:val="auto"/>
          <w:sz w:val="28"/>
          <w:szCs w:val="28"/>
          <w:lang w:val="uk-UA"/>
        </w:rPr>
        <w:t xml:space="preserve">: </w:t>
      </w:r>
      <w:proofErr w:type="spellStart"/>
      <w:r w:rsidRPr="0009172D">
        <w:rPr>
          <w:color w:val="auto"/>
          <w:sz w:val="28"/>
          <w:szCs w:val="28"/>
          <w:lang w:val="uk-UA"/>
        </w:rPr>
        <w:t>мировой</w:t>
      </w:r>
      <w:proofErr w:type="spellEnd"/>
      <w:r w:rsidRPr="0009172D">
        <w:rPr>
          <w:color w:val="auto"/>
          <w:sz w:val="28"/>
          <w:szCs w:val="28"/>
          <w:lang w:val="uk-UA"/>
        </w:rPr>
        <w:t xml:space="preserve"> </w:t>
      </w:r>
      <w:proofErr w:type="spellStart"/>
      <w:r w:rsidRPr="0009172D">
        <w:rPr>
          <w:color w:val="auto"/>
          <w:sz w:val="28"/>
          <w:szCs w:val="28"/>
          <w:lang w:val="uk-UA"/>
        </w:rPr>
        <w:t>опыт</w:t>
      </w:r>
      <w:proofErr w:type="spellEnd"/>
      <w:r w:rsidRPr="0009172D">
        <w:rPr>
          <w:color w:val="auto"/>
          <w:sz w:val="28"/>
          <w:szCs w:val="28"/>
          <w:lang w:val="uk-UA"/>
        </w:rPr>
        <w:t xml:space="preserve"> / </w:t>
      </w:r>
      <w:proofErr w:type="spellStart"/>
      <w:r w:rsidRPr="0009172D">
        <w:rPr>
          <w:color w:val="auto"/>
          <w:sz w:val="28"/>
          <w:szCs w:val="28"/>
          <w:lang w:val="uk-UA"/>
        </w:rPr>
        <w:t>под</w:t>
      </w:r>
      <w:proofErr w:type="spellEnd"/>
      <w:r w:rsidRPr="0009172D">
        <w:rPr>
          <w:color w:val="auto"/>
          <w:sz w:val="28"/>
          <w:szCs w:val="28"/>
          <w:lang w:val="uk-UA"/>
        </w:rPr>
        <w:t xml:space="preserve"> </w:t>
      </w:r>
      <w:proofErr w:type="spellStart"/>
      <w:r w:rsidRPr="0009172D">
        <w:rPr>
          <w:color w:val="auto"/>
          <w:sz w:val="28"/>
          <w:szCs w:val="28"/>
          <w:lang w:val="uk-UA"/>
        </w:rPr>
        <w:t>общ</w:t>
      </w:r>
      <w:proofErr w:type="spellEnd"/>
      <w:r w:rsidRPr="0009172D">
        <w:rPr>
          <w:color w:val="auto"/>
          <w:sz w:val="28"/>
          <w:szCs w:val="28"/>
          <w:lang w:val="uk-UA"/>
        </w:rPr>
        <w:t xml:space="preserve">. ред. M. C. </w:t>
      </w:r>
      <w:proofErr w:type="spellStart"/>
      <w:r w:rsidRPr="0009172D">
        <w:rPr>
          <w:color w:val="auto"/>
          <w:sz w:val="28"/>
          <w:szCs w:val="28"/>
          <w:lang w:val="uk-UA"/>
        </w:rPr>
        <w:t>Крутера</w:t>
      </w:r>
      <w:proofErr w:type="spellEnd"/>
      <w:r w:rsidRPr="0009172D">
        <w:rPr>
          <w:color w:val="auto"/>
          <w:sz w:val="28"/>
          <w:szCs w:val="28"/>
          <w:lang w:val="uk-UA"/>
        </w:rPr>
        <w:t>. M.: Альта, 2007. 266 с.</w:t>
      </w:r>
    </w:p>
    <w:p w14:paraId="4CFFA3A7" w14:textId="77777777" w:rsidR="00FE44B6" w:rsidRPr="0009172D" w:rsidRDefault="00FE44B6" w:rsidP="0009172D">
      <w:pPr>
        <w:pStyle w:val="a3"/>
        <w:numPr>
          <w:ilvl w:val="0"/>
          <w:numId w:val="7"/>
        </w:numPr>
        <w:spacing w:line="360" w:lineRule="auto"/>
        <w:ind w:left="0" w:firstLine="709"/>
        <w:rPr>
          <w:sz w:val="28"/>
          <w:szCs w:val="28"/>
          <w:lang w:val="uk-UA"/>
        </w:rPr>
      </w:pPr>
      <w:r w:rsidRPr="0009172D">
        <w:rPr>
          <w:sz w:val="28"/>
          <w:szCs w:val="28"/>
          <w:lang w:val="uk-UA"/>
        </w:rPr>
        <w:t xml:space="preserve">Кримінальний кодекс України: Закон України від 05.04.2001 №  341-III. </w:t>
      </w:r>
      <w:r w:rsidRPr="0009172D">
        <w:rPr>
          <w:i/>
          <w:sz w:val="28"/>
          <w:szCs w:val="28"/>
          <w:lang w:val="uk-UA"/>
        </w:rPr>
        <w:t>Відомості Верховної Ради України.</w:t>
      </w:r>
      <w:r w:rsidRPr="0009172D">
        <w:rPr>
          <w:sz w:val="28"/>
          <w:szCs w:val="28"/>
          <w:lang w:val="uk-UA"/>
        </w:rPr>
        <w:t xml:space="preserve"> 2001.  № 25-26. Ст. 131.</w:t>
      </w:r>
    </w:p>
    <w:p w14:paraId="06360BBF" w14:textId="77777777" w:rsidR="00FE44B6" w:rsidRPr="0009172D" w:rsidRDefault="00FE44B6" w:rsidP="0009172D">
      <w:pPr>
        <w:pStyle w:val="ab"/>
        <w:numPr>
          <w:ilvl w:val="0"/>
          <w:numId w:val="7"/>
        </w:numPr>
        <w:spacing w:line="360" w:lineRule="auto"/>
        <w:ind w:left="0" w:firstLine="709"/>
        <w:jc w:val="both"/>
        <w:rPr>
          <w:rFonts w:ascii="Times New Roman" w:hAnsi="Times New Roman"/>
          <w:sz w:val="28"/>
          <w:szCs w:val="28"/>
          <w:lang w:val="uk-UA"/>
        </w:rPr>
      </w:pPr>
      <w:r w:rsidRPr="0009172D">
        <w:rPr>
          <w:rFonts w:ascii="Times New Roman" w:hAnsi="Times New Roman"/>
          <w:sz w:val="28"/>
          <w:szCs w:val="28"/>
          <w:lang w:val="uk-UA"/>
        </w:rPr>
        <w:t xml:space="preserve">Кримінальний процесуальний кодекс України від 13.04.2012 р. № 4651-VI. URL: </w:t>
      </w:r>
      <w:hyperlink r:id="rId41" w:history="1">
        <w:r w:rsidRPr="0009172D">
          <w:rPr>
            <w:rStyle w:val="a5"/>
            <w:rFonts w:ascii="Times New Roman" w:hAnsi="Times New Roman"/>
            <w:color w:val="auto"/>
            <w:sz w:val="28"/>
            <w:szCs w:val="28"/>
            <w:u w:val="none"/>
            <w:lang w:val="uk-UA"/>
          </w:rPr>
          <w:t xml:space="preserve">http://zakon5.rada.gov.ua/l </w:t>
        </w:r>
        <w:proofErr w:type="spellStart"/>
        <w:r w:rsidRPr="0009172D">
          <w:rPr>
            <w:rStyle w:val="a5"/>
            <w:rFonts w:ascii="Times New Roman" w:hAnsi="Times New Roman"/>
            <w:color w:val="auto"/>
            <w:sz w:val="28"/>
            <w:szCs w:val="28"/>
            <w:u w:val="none"/>
            <w:lang w:val="uk-UA"/>
          </w:rPr>
          <w:t>aws</w:t>
        </w:r>
        <w:proofErr w:type="spellEnd"/>
        <w:r w:rsidRPr="0009172D">
          <w:rPr>
            <w:rStyle w:val="a5"/>
            <w:rFonts w:ascii="Times New Roman" w:hAnsi="Times New Roman"/>
            <w:color w:val="auto"/>
            <w:sz w:val="28"/>
            <w:szCs w:val="28"/>
            <w:u w:val="none"/>
            <w:lang w:val="uk-UA"/>
          </w:rPr>
          <w:t>/</w:t>
        </w:r>
        <w:proofErr w:type="spellStart"/>
        <w:r w:rsidRPr="0009172D">
          <w:rPr>
            <w:rStyle w:val="a5"/>
            <w:rFonts w:ascii="Times New Roman" w:hAnsi="Times New Roman"/>
            <w:color w:val="auto"/>
            <w:sz w:val="28"/>
            <w:szCs w:val="28"/>
            <w:u w:val="none"/>
            <w:lang w:val="uk-UA"/>
          </w:rPr>
          <w:t>show</w:t>
        </w:r>
        <w:proofErr w:type="spellEnd"/>
        <w:r w:rsidRPr="0009172D">
          <w:rPr>
            <w:rStyle w:val="a5"/>
            <w:rFonts w:ascii="Times New Roman" w:hAnsi="Times New Roman"/>
            <w:color w:val="auto"/>
            <w:sz w:val="28"/>
            <w:szCs w:val="28"/>
            <w:u w:val="none"/>
            <w:lang w:val="uk-UA"/>
          </w:rPr>
          <w:t>/4651-17</w:t>
        </w:r>
      </w:hyperlink>
      <w:r w:rsidRPr="0009172D">
        <w:rPr>
          <w:rFonts w:ascii="Times New Roman" w:hAnsi="Times New Roman"/>
          <w:sz w:val="28"/>
          <w:szCs w:val="28"/>
          <w:lang w:val="uk-UA"/>
        </w:rPr>
        <w:t>.</w:t>
      </w:r>
    </w:p>
    <w:p w14:paraId="626D5C33" w14:textId="77777777" w:rsidR="00FE44B6" w:rsidRPr="0009172D" w:rsidRDefault="00FE44B6" w:rsidP="0009172D">
      <w:pPr>
        <w:pStyle w:val="ab"/>
        <w:numPr>
          <w:ilvl w:val="0"/>
          <w:numId w:val="7"/>
        </w:numPr>
        <w:spacing w:line="360" w:lineRule="auto"/>
        <w:ind w:left="0" w:firstLine="709"/>
        <w:jc w:val="both"/>
        <w:rPr>
          <w:rFonts w:ascii="Times New Roman" w:hAnsi="Times New Roman"/>
          <w:sz w:val="28"/>
          <w:szCs w:val="28"/>
          <w:lang w:val="uk-UA"/>
        </w:rPr>
      </w:pPr>
      <w:r w:rsidRPr="0009172D">
        <w:rPr>
          <w:rFonts w:ascii="Times New Roman" w:hAnsi="Times New Roman"/>
          <w:sz w:val="28"/>
          <w:szCs w:val="28"/>
          <w:lang w:val="uk-UA"/>
        </w:rPr>
        <w:lastRenderedPageBreak/>
        <w:t xml:space="preserve">Кулик О.Г. Злочинність в Україні: тенденції, закономірності, методи пізнання : </w:t>
      </w:r>
      <w:proofErr w:type="spellStart"/>
      <w:r w:rsidRPr="0009172D">
        <w:rPr>
          <w:rFonts w:ascii="Times New Roman" w:hAnsi="Times New Roman"/>
          <w:sz w:val="28"/>
          <w:szCs w:val="28"/>
          <w:lang w:val="uk-UA"/>
        </w:rPr>
        <w:t>монографія.К</w:t>
      </w:r>
      <w:proofErr w:type="spellEnd"/>
      <w:r w:rsidRPr="0009172D">
        <w:rPr>
          <w:rFonts w:ascii="Times New Roman" w:hAnsi="Times New Roman"/>
          <w:sz w:val="28"/>
          <w:szCs w:val="28"/>
          <w:lang w:val="uk-UA"/>
        </w:rPr>
        <w:t>. : Юрінком Інтер, 2011. 288 с.</w:t>
      </w:r>
    </w:p>
    <w:p w14:paraId="18770B1D" w14:textId="77777777" w:rsidR="00FE44B6" w:rsidRPr="0009172D" w:rsidRDefault="00FE44B6" w:rsidP="0009172D">
      <w:pPr>
        <w:pStyle w:val="ab"/>
        <w:numPr>
          <w:ilvl w:val="0"/>
          <w:numId w:val="7"/>
        </w:numPr>
        <w:spacing w:line="360" w:lineRule="auto"/>
        <w:ind w:left="0" w:firstLine="709"/>
        <w:jc w:val="both"/>
        <w:rPr>
          <w:rFonts w:ascii="Times New Roman" w:hAnsi="Times New Roman"/>
          <w:sz w:val="28"/>
          <w:szCs w:val="28"/>
          <w:lang w:val="uk-UA"/>
        </w:rPr>
      </w:pPr>
      <w:r w:rsidRPr="0009172D">
        <w:rPr>
          <w:rFonts w:ascii="Times New Roman" w:hAnsi="Times New Roman"/>
          <w:sz w:val="28"/>
          <w:szCs w:val="28"/>
          <w:lang w:val="uk-UA"/>
        </w:rPr>
        <w:t>Кулик О.Г. Злочинність в Україні: тенденції, закономірності, методи пізнання : монографія К. : Юрінком Інтер,2011. 288 с.</w:t>
      </w:r>
    </w:p>
    <w:p w14:paraId="29F2114E" w14:textId="77777777" w:rsidR="00FE44B6" w:rsidRPr="0009172D" w:rsidRDefault="00FE44B6" w:rsidP="0009172D">
      <w:pPr>
        <w:pStyle w:val="a3"/>
        <w:numPr>
          <w:ilvl w:val="0"/>
          <w:numId w:val="7"/>
        </w:numPr>
        <w:autoSpaceDE w:val="0"/>
        <w:autoSpaceDN w:val="0"/>
        <w:adjustRightInd w:val="0"/>
        <w:spacing w:line="360" w:lineRule="auto"/>
        <w:ind w:left="0" w:firstLine="709"/>
        <w:rPr>
          <w:sz w:val="28"/>
          <w:szCs w:val="28"/>
          <w:lang w:val="uk-UA"/>
        </w:rPr>
      </w:pPr>
      <w:proofErr w:type="spellStart"/>
      <w:r w:rsidRPr="0009172D">
        <w:rPr>
          <w:iCs/>
          <w:sz w:val="28"/>
          <w:szCs w:val="28"/>
          <w:lang w:val="uk-UA"/>
        </w:rPr>
        <w:t>Куц</w:t>
      </w:r>
      <w:proofErr w:type="spellEnd"/>
      <w:r w:rsidRPr="0009172D">
        <w:rPr>
          <w:iCs/>
          <w:sz w:val="28"/>
          <w:szCs w:val="28"/>
          <w:lang w:val="uk-UA"/>
        </w:rPr>
        <w:t xml:space="preserve"> </w:t>
      </w:r>
      <w:proofErr w:type="spellStart"/>
      <w:r w:rsidRPr="0009172D">
        <w:rPr>
          <w:iCs/>
          <w:sz w:val="28"/>
          <w:szCs w:val="28"/>
          <w:lang w:val="uk-UA"/>
        </w:rPr>
        <w:t>В.</w:t>
      </w:r>
      <w:r w:rsidRPr="0009172D">
        <w:rPr>
          <w:sz w:val="28"/>
          <w:szCs w:val="28"/>
          <w:lang w:val="uk-UA"/>
        </w:rPr>
        <w:t>Поняття</w:t>
      </w:r>
      <w:proofErr w:type="spellEnd"/>
      <w:r w:rsidRPr="0009172D">
        <w:rPr>
          <w:sz w:val="28"/>
          <w:szCs w:val="28"/>
          <w:lang w:val="uk-UA"/>
        </w:rPr>
        <w:t xml:space="preserve"> злочинності. </w:t>
      </w:r>
      <w:r w:rsidRPr="0009172D">
        <w:rPr>
          <w:i/>
          <w:sz w:val="28"/>
          <w:szCs w:val="28"/>
          <w:lang w:val="uk-UA"/>
        </w:rPr>
        <w:t>Науковий часопис Національної академії прокуратури України. </w:t>
      </w:r>
      <w:r w:rsidRPr="0009172D">
        <w:rPr>
          <w:sz w:val="28"/>
          <w:szCs w:val="28"/>
          <w:lang w:val="uk-UA"/>
        </w:rPr>
        <w:t xml:space="preserve">2016.№ 2. Ч. 2. С. 34-39.URL: http://www.chasopysnapu.gp.gov.ua/chasopys/ua/pdf/102016/02/ </w:t>
      </w:r>
      <w:proofErr w:type="spellStart"/>
      <w:r w:rsidRPr="0009172D">
        <w:rPr>
          <w:sz w:val="28"/>
          <w:szCs w:val="28"/>
          <w:lang w:val="uk-UA"/>
        </w:rPr>
        <w:t>kuts</w:t>
      </w:r>
      <w:proofErr w:type="spellEnd"/>
      <w:r w:rsidRPr="0009172D">
        <w:rPr>
          <w:sz w:val="28"/>
          <w:szCs w:val="28"/>
          <w:lang w:val="uk-UA"/>
        </w:rPr>
        <w:t>/</w:t>
      </w:r>
      <w:proofErr w:type="spellStart"/>
      <w:r w:rsidRPr="0009172D">
        <w:rPr>
          <w:sz w:val="28"/>
          <w:szCs w:val="28"/>
          <w:lang w:val="uk-UA"/>
        </w:rPr>
        <w:t>pdf</w:t>
      </w:r>
      <w:proofErr w:type="spellEnd"/>
    </w:p>
    <w:p w14:paraId="468EB8E6" w14:textId="77777777" w:rsidR="00FE44B6" w:rsidRPr="0009172D" w:rsidRDefault="00FE44B6" w:rsidP="0009172D">
      <w:pPr>
        <w:pStyle w:val="a3"/>
        <w:numPr>
          <w:ilvl w:val="0"/>
          <w:numId w:val="7"/>
        </w:numPr>
        <w:autoSpaceDE w:val="0"/>
        <w:autoSpaceDN w:val="0"/>
        <w:adjustRightInd w:val="0"/>
        <w:spacing w:line="360" w:lineRule="auto"/>
        <w:ind w:left="0" w:firstLine="709"/>
        <w:rPr>
          <w:sz w:val="28"/>
          <w:szCs w:val="28"/>
          <w:lang w:val="uk-UA"/>
        </w:rPr>
      </w:pPr>
      <w:proofErr w:type="spellStart"/>
      <w:r w:rsidRPr="0009172D">
        <w:rPr>
          <w:bCs/>
          <w:sz w:val="28"/>
          <w:szCs w:val="28"/>
          <w:lang w:val="uk-UA"/>
        </w:rPr>
        <w:t>Куц</w:t>
      </w:r>
      <w:proofErr w:type="spellEnd"/>
      <w:r w:rsidRPr="0009172D">
        <w:rPr>
          <w:bCs/>
          <w:sz w:val="28"/>
          <w:szCs w:val="28"/>
          <w:lang w:val="uk-UA"/>
        </w:rPr>
        <w:t xml:space="preserve"> В. Протидія злочинності: сутність і зміст. </w:t>
      </w:r>
      <w:r w:rsidRPr="0009172D">
        <w:rPr>
          <w:bCs/>
          <w:i/>
          <w:sz w:val="28"/>
          <w:szCs w:val="28"/>
          <w:lang w:val="uk-UA"/>
        </w:rPr>
        <w:t>Науковий часопис Національної академії прокуратури України</w:t>
      </w:r>
      <w:r w:rsidRPr="0009172D">
        <w:rPr>
          <w:bCs/>
          <w:sz w:val="28"/>
          <w:szCs w:val="28"/>
          <w:lang w:val="uk-UA"/>
        </w:rPr>
        <w:t xml:space="preserve">. 2016. № 4(12). С. 103–112. </w:t>
      </w:r>
      <w:r w:rsidRPr="0009172D">
        <w:rPr>
          <w:sz w:val="28"/>
          <w:szCs w:val="28"/>
          <w:lang w:val="uk-UA"/>
        </w:rPr>
        <w:t xml:space="preserve">URL: </w:t>
      </w:r>
      <w:hyperlink r:id="rId42" w:history="1">
        <w:r w:rsidRPr="0009172D">
          <w:rPr>
            <w:rStyle w:val="a5"/>
            <w:bCs/>
            <w:color w:val="auto"/>
            <w:sz w:val="28"/>
            <w:szCs w:val="28"/>
            <w:u w:val="none"/>
            <w:lang w:val="uk-UA"/>
          </w:rPr>
          <w:t>http://www.chasopysnapu.gp.gov.ua/chasopys/ua/pdf/12-2016/kuts.pd</w:t>
        </w:r>
      </w:hyperlink>
    </w:p>
    <w:p w14:paraId="6C58280B" w14:textId="77777777" w:rsidR="00FE44B6" w:rsidRPr="0009172D" w:rsidRDefault="00FE44B6" w:rsidP="0009172D">
      <w:pPr>
        <w:pStyle w:val="ab"/>
        <w:numPr>
          <w:ilvl w:val="0"/>
          <w:numId w:val="7"/>
        </w:numPr>
        <w:spacing w:line="360" w:lineRule="auto"/>
        <w:ind w:left="0" w:firstLine="709"/>
        <w:jc w:val="both"/>
        <w:rPr>
          <w:rFonts w:ascii="Times New Roman" w:hAnsi="Times New Roman"/>
          <w:sz w:val="28"/>
          <w:szCs w:val="28"/>
          <w:lang w:val="uk-UA"/>
        </w:rPr>
      </w:pPr>
      <w:r w:rsidRPr="0009172D">
        <w:rPr>
          <w:rFonts w:ascii="Times New Roman" w:hAnsi="Times New Roman"/>
          <w:sz w:val="28"/>
          <w:szCs w:val="28"/>
          <w:lang w:val="uk-UA"/>
        </w:rPr>
        <w:t xml:space="preserve">Левченко Ю.О. Запобігання злочинам, що вчиняються у нафтогазовому комплексі України : </w:t>
      </w:r>
      <w:proofErr w:type="spellStart"/>
      <w:r w:rsidRPr="0009172D">
        <w:rPr>
          <w:rFonts w:ascii="Times New Roman" w:hAnsi="Times New Roman"/>
          <w:sz w:val="28"/>
          <w:szCs w:val="28"/>
          <w:lang w:val="uk-UA"/>
        </w:rPr>
        <w:t>дис</w:t>
      </w:r>
      <w:proofErr w:type="spellEnd"/>
      <w:r w:rsidRPr="0009172D">
        <w:rPr>
          <w:rFonts w:ascii="Times New Roman" w:hAnsi="Times New Roman"/>
          <w:sz w:val="28"/>
          <w:szCs w:val="28"/>
          <w:lang w:val="uk-UA"/>
        </w:rPr>
        <w:t xml:space="preserve">. ... </w:t>
      </w:r>
      <w:proofErr w:type="spellStart"/>
      <w:r w:rsidRPr="0009172D">
        <w:rPr>
          <w:rFonts w:ascii="Times New Roman" w:hAnsi="Times New Roman"/>
          <w:sz w:val="28"/>
          <w:szCs w:val="28"/>
          <w:lang w:val="uk-UA"/>
        </w:rPr>
        <w:t>канд</w:t>
      </w:r>
      <w:proofErr w:type="spellEnd"/>
      <w:r w:rsidRPr="0009172D">
        <w:rPr>
          <w:rFonts w:ascii="Times New Roman" w:hAnsi="Times New Roman"/>
          <w:sz w:val="28"/>
          <w:szCs w:val="28"/>
          <w:lang w:val="uk-UA"/>
        </w:rPr>
        <w:t xml:space="preserve">. </w:t>
      </w:r>
      <w:proofErr w:type="spellStart"/>
      <w:r w:rsidRPr="0009172D">
        <w:rPr>
          <w:rFonts w:ascii="Times New Roman" w:hAnsi="Times New Roman"/>
          <w:sz w:val="28"/>
          <w:szCs w:val="28"/>
          <w:lang w:val="uk-UA"/>
        </w:rPr>
        <w:t>юрид</w:t>
      </w:r>
      <w:proofErr w:type="spellEnd"/>
      <w:r w:rsidRPr="0009172D">
        <w:rPr>
          <w:rFonts w:ascii="Times New Roman" w:hAnsi="Times New Roman"/>
          <w:sz w:val="28"/>
          <w:szCs w:val="28"/>
          <w:lang w:val="uk-UA"/>
        </w:rPr>
        <w:t>. наук : 12.00.08. К., 2008. 294 с.</w:t>
      </w:r>
    </w:p>
    <w:p w14:paraId="0D051BB2" w14:textId="77777777" w:rsidR="00FE44B6" w:rsidRPr="0081509D" w:rsidRDefault="00FE44B6" w:rsidP="0009172D">
      <w:pPr>
        <w:pStyle w:val="ab"/>
        <w:numPr>
          <w:ilvl w:val="0"/>
          <w:numId w:val="7"/>
        </w:numPr>
        <w:spacing w:line="360" w:lineRule="auto"/>
        <w:ind w:left="0" w:firstLine="709"/>
        <w:jc w:val="both"/>
        <w:rPr>
          <w:rFonts w:ascii="Times New Roman" w:hAnsi="Times New Roman"/>
          <w:sz w:val="28"/>
          <w:szCs w:val="28"/>
          <w:lang w:val="uk-UA"/>
        </w:rPr>
      </w:pPr>
      <w:r w:rsidRPr="0009172D">
        <w:rPr>
          <w:rFonts w:ascii="Times New Roman" w:hAnsi="Times New Roman"/>
          <w:sz w:val="28"/>
          <w:szCs w:val="28"/>
          <w:lang w:val="uk-UA"/>
        </w:rPr>
        <w:t xml:space="preserve">Леоненко Т.Є. Злочинність і релігія: </w:t>
      </w:r>
      <w:r w:rsidRPr="0081509D">
        <w:rPr>
          <w:rFonts w:ascii="Times New Roman" w:hAnsi="Times New Roman"/>
          <w:sz w:val="28"/>
          <w:szCs w:val="28"/>
          <w:lang w:val="uk-UA"/>
        </w:rPr>
        <w:t>кримінологічне дослідження: монографія. Запоріжжя : Кругозір, 2015. 699 с.</w:t>
      </w:r>
    </w:p>
    <w:p w14:paraId="18042C25" w14:textId="77777777" w:rsidR="00FE44B6" w:rsidRPr="0081509D" w:rsidRDefault="00FE44B6" w:rsidP="0009172D">
      <w:pPr>
        <w:pStyle w:val="a3"/>
        <w:numPr>
          <w:ilvl w:val="0"/>
          <w:numId w:val="7"/>
        </w:numPr>
        <w:autoSpaceDE w:val="0"/>
        <w:autoSpaceDN w:val="0"/>
        <w:adjustRightInd w:val="0"/>
        <w:spacing w:line="360" w:lineRule="auto"/>
        <w:ind w:left="0" w:firstLine="709"/>
        <w:rPr>
          <w:sz w:val="28"/>
          <w:szCs w:val="28"/>
          <w:lang w:val="uk-UA"/>
        </w:rPr>
      </w:pPr>
      <w:r w:rsidRPr="0081509D">
        <w:rPr>
          <w:sz w:val="28"/>
          <w:szCs w:val="28"/>
          <w:lang w:val="uk-UA"/>
        </w:rPr>
        <w:t xml:space="preserve">Леонов Б.Д. Запобігання тероризму: </w:t>
      </w:r>
      <w:proofErr w:type="spellStart"/>
      <w:r w:rsidRPr="0081509D">
        <w:rPr>
          <w:sz w:val="28"/>
          <w:szCs w:val="28"/>
          <w:lang w:val="uk-UA"/>
        </w:rPr>
        <w:t>криміно</w:t>
      </w:r>
      <w:proofErr w:type="spellEnd"/>
      <w:r w:rsidRPr="0081509D">
        <w:rPr>
          <w:sz w:val="28"/>
          <w:szCs w:val="28"/>
          <w:lang w:val="uk-UA"/>
        </w:rPr>
        <w:t>-логічний аспект : монографія. Київ : Видавничий дім «</w:t>
      </w:r>
      <w:proofErr w:type="spellStart"/>
      <w:r w:rsidRPr="0081509D">
        <w:rPr>
          <w:sz w:val="28"/>
          <w:szCs w:val="28"/>
          <w:lang w:val="uk-UA"/>
        </w:rPr>
        <w:t>АртЕк</w:t>
      </w:r>
      <w:proofErr w:type="spellEnd"/>
      <w:r w:rsidRPr="0081509D">
        <w:rPr>
          <w:sz w:val="28"/>
          <w:szCs w:val="28"/>
          <w:lang w:val="uk-UA"/>
        </w:rPr>
        <w:t>», 2015. 435 с.</w:t>
      </w:r>
    </w:p>
    <w:p w14:paraId="731E4EEC" w14:textId="77777777" w:rsidR="00FE44B6" w:rsidRPr="0081509D" w:rsidRDefault="00FE44B6" w:rsidP="0009172D">
      <w:pPr>
        <w:pStyle w:val="ab"/>
        <w:numPr>
          <w:ilvl w:val="0"/>
          <w:numId w:val="7"/>
        </w:numPr>
        <w:spacing w:line="360" w:lineRule="auto"/>
        <w:ind w:left="0" w:firstLine="709"/>
        <w:jc w:val="both"/>
        <w:rPr>
          <w:rFonts w:ascii="Times New Roman" w:hAnsi="Times New Roman"/>
          <w:sz w:val="28"/>
          <w:szCs w:val="28"/>
          <w:lang w:val="uk-UA"/>
        </w:rPr>
      </w:pPr>
      <w:r w:rsidRPr="0081509D">
        <w:rPr>
          <w:rFonts w:ascii="Times New Roman" w:hAnsi="Times New Roman"/>
          <w:sz w:val="28"/>
          <w:szCs w:val="28"/>
          <w:lang w:val="uk-UA"/>
        </w:rPr>
        <w:t>Литвинов О.М. Соціально-правовий механізм протидії злочинності в Україні: монографія Харків: ХНУВС, 2008. 446 с.</w:t>
      </w:r>
    </w:p>
    <w:p w14:paraId="6CC69883" w14:textId="77777777" w:rsidR="00FE44B6" w:rsidRPr="0081509D" w:rsidRDefault="00FE44B6" w:rsidP="0009172D">
      <w:pPr>
        <w:pStyle w:val="a3"/>
        <w:numPr>
          <w:ilvl w:val="0"/>
          <w:numId w:val="7"/>
        </w:numPr>
        <w:autoSpaceDE w:val="0"/>
        <w:autoSpaceDN w:val="0"/>
        <w:adjustRightInd w:val="0"/>
        <w:spacing w:line="360" w:lineRule="auto"/>
        <w:ind w:left="0" w:firstLine="709"/>
        <w:rPr>
          <w:sz w:val="28"/>
          <w:szCs w:val="28"/>
          <w:lang w:val="uk-UA"/>
        </w:rPr>
      </w:pPr>
      <w:proofErr w:type="spellStart"/>
      <w:r w:rsidRPr="0081509D">
        <w:rPr>
          <w:sz w:val="28"/>
          <w:szCs w:val="28"/>
          <w:lang w:val="uk-UA"/>
        </w:rPr>
        <w:t>Монсен</w:t>
      </w:r>
      <w:proofErr w:type="spellEnd"/>
      <w:r w:rsidRPr="0081509D">
        <w:rPr>
          <w:sz w:val="28"/>
          <w:szCs w:val="28"/>
          <w:lang w:val="uk-UA"/>
        </w:rPr>
        <w:t xml:space="preserve"> Л. В городе </w:t>
      </w:r>
      <w:proofErr w:type="spellStart"/>
      <w:r w:rsidRPr="0081509D">
        <w:rPr>
          <w:sz w:val="28"/>
          <w:szCs w:val="28"/>
          <w:lang w:val="uk-UA"/>
        </w:rPr>
        <w:t>Ньюпорт-Ньюс</w:t>
      </w:r>
      <w:proofErr w:type="spellEnd"/>
      <w:r w:rsidRPr="0081509D">
        <w:rPr>
          <w:sz w:val="28"/>
          <w:szCs w:val="28"/>
          <w:lang w:val="uk-UA"/>
        </w:rPr>
        <w:t xml:space="preserve"> (штат </w:t>
      </w:r>
      <w:proofErr w:type="spellStart"/>
      <w:r w:rsidRPr="0081509D">
        <w:rPr>
          <w:sz w:val="28"/>
          <w:szCs w:val="28"/>
          <w:lang w:val="uk-UA"/>
        </w:rPr>
        <w:t>Вирджиния</w:t>
      </w:r>
      <w:proofErr w:type="spellEnd"/>
      <w:r w:rsidRPr="0081509D">
        <w:rPr>
          <w:sz w:val="28"/>
          <w:szCs w:val="28"/>
          <w:lang w:val="uk-UA"/>
        </w:rPr>
        <w:t xml:space="preserve">) </w:t>
      </w:r>
      <w:proofErr w:type="spellStart"/>
      <w:r w:rsidRPr="0081509D">
        <w:rPr>
          <w:sz w:val="28"/>
          <w:szCs w:val="28"/>
          <w:lang w:val="uk-UA"/>
        </w:rPr>
        <w:t>применяют</w:t>
      </w:r>
      <w:proofErr w:type="spellEnd"/>
      <w:r w:rsidRPr="0081509D">
        <w:rPr>
          <w:sz w:val="28"/>
          <w:szCs w:val="28"/>
          <w:lang w:val="uk-UA"/>
        </w:rPr>
        <w:t xml:space="preserve"> </w:t>
      </w:r>
      <w:proofErr w:type="spellStart"/>
      <w:r w:rsidRPr="0081509D">
        <w:rPr>
          <w:sz w:val="28"/>
          <w:szCs w:val="28"/>
          <w:lang w:val="uk-UA"/>
        </w:rPr>
        <w:t>новые</w:t>
      </w:r>
      <w:proofErr w:type="spellEnd"/>
      <w:r w:rsidRPr="0081509D">
        <w:rPr>
          <w:sz w:val="28"/>
          <w:szCs w:val="28"/>
          <w:lang w:val="uk-UA"/>
        </w:rPr>
        <w:t xml:space="preserve"> </w:t>
      </w:r>
      <w:proofErr w:type="spellStart"/>
      <w:r w:rsidRPr="0081509D">
        <w:rPr>
          <w:sz w:val="28"/>
          <w:szCs w:val="28"/>
          <w:lang w:val="uk-UA"/>
        </w:rPr>
        <w:t>методы</w:t>
      </w:r>
      <w:proofErr w:type="spellEnd"/>
      <w:r w:rsidRPr="0081509D">
        <w:rPr>
          <w:sz w:val="28"/>
          <w:szCs w:val="28"/>
          <w:lang w:val="uk-UA"/>
        </w:rPr>
        <w:t xml:space="preserve"> в </w:t>
      </w:r>
      <w:proofErr w:type="spellStart"/>
      <w:r w:rsidRPr="0081509D">
        <w:rPr>
          <w:sz w:val="28"/>
          <w:szCs w:val="28"/>
          <w:lang w:val="uk-UA"/>
        </w:rPr>
        <w:t>борьбе</w:t>
      </w:r>
      <w:proofErr w:type="spellEnd"/>
      <w:r w:rsidRPr="0081509D">
        <w:rPr>
          <w:sz w:val="28"/>
          <w:szCs w:val="28"/>
          <w:lang w:val="uk-UA"/>
        </w:rPr>
        <w:t xml:space="preserve"> с </w:t>
      </w:r>
      <w:proofErr w:type="spellStart"/>
      <w:r w:rsidRPr="0081509D">
        <w:rPr>
          <w:sz w:val="28"/>
          <w:szCs w:val="28"/>
          <w:lang w:val="uk-UA"/>
        </w:rPr>
        <w:t>преступностью</w:t>
      </w:r>
      <w:proofErr w:type="spellEnd"/>
      <w:r w:rsidRPr="0081509D">
        <w:rPr>
          <w:sz w:val="28"/>
          <w:szCs w:val="28"/>
          <w:lang w:val="uk-UA"/>
        </w:rPr>
        <w:t>. URL: http://iipdigital. usembassy.gov/st/russian/article/2012/08/20120807134276.html#axzz24I64K5cI.</w:t>
      </w:r>
    </w:p>
    <w:p w14:paraId="19D5BF45" w14:textId="77777777" w:rsidR="00FE44B6" w:rsidRPr="0081509D" w:rsidRDefault="00FE44B6" w:rsidP="0009172D">
      <w:pPr>
        <w:pStyle w:val="a3"/>
        <w:numPr>
          <w:ilvl w:val="0"/>
          <w:numId w:val="7"/>
        </w:numPr>
        <w:autoSpaceDE w:val="0"/>
        <w:autoSpaceDN w:val="0"/>
        <w:adjustRightInd w:val="0"/>
        <w:spacing w:line="360" w:lineRule="auto"/>
        <w:ind w:left="0" w:firstLine="709"/>
        <w:rPr>
          <w:sz w:val="28"/>
          <w:szCs w:val="28"/>
          <w:lang w:val="uk-UA"/>
        </w:rPr>
      </w:pPr>
      <w:proofErr w:type="spellStart"/>
      <w:r w:rsidRPr="0081509D">
        <w:rPr>
          <w:sz w:val="28"/>
          <w:szCs w:val="28"/>
          <w:lang w:val="uk-UA"/>
        </w:rPr>
        <w:t>Мошак</w:t>
      </w:r>
      <w:proofErr w:type="spellEnd"/>
      <w:r w:rsidRPr="0081509D">
        <w:rPr>
          <w:sz w:val="28"/>
          <w:szCs w:val="28"/>
          <w:lang w:val="uk-UA"/>
        </w:rPr>
        <w:t xml:space="preserve"> Г. Г. Розвиток кримінологічної думки у ФРН і в Україні (за матеріалами дослідження науковців Інституту вивчення проблем злочинності </w:t>
      </w:r>
      <w:proofErr w:type="spellStart"/>
      <w:r w:rsidRPr="0081509D">
        <w:rPr>
          <w:sz w:val="28"/>
          <w:szCs w:val="28"/>
          <w:lang w:val="uk-UA"/>
        </w:rPr>
        <w:t>НАПрН</w:t>
      </w:r>
      <w:proofErr w:type="spellEnd"/>
      <w:r w:rsidRPr="0081509D">
        <w:rPr>
          <w:sz w:val="28"/>
          <w:szCs w:val="28"/>
          <w:lang w:val="uk-UA"/>
        </w:rPr>
        <w:t xml:space="preserve"> України) : монографія. К.: Ред. </w:t>
      </w:r>
      <w:proofErr w:type="spellStart"/>
      <w:r w:rsidRPr="0081509D">
        <w:rPr>
          <w:sz w:val="28"/>
          <w:szCs w:val="28"/>
          <w:lang w:val="uk-UA"/>
        </w:rPr>
        <w:t>журн</w:t>
      </w:r>
      <w:proofErr w:type="spellEnd"/>
      <w:r w:rsidRPr="0081509D">
        <w:rPr>
          <w:sz w:val="28"/>
          <w:szCs w:val="28"/>
          <w:lang w:val="uk-UA"/>
        </w:rPr>
        <w:t>. «Право України» ; Х. : Право, 2013.  С. 23- 29.</w:t>
      </w:r>
    </w:p>
    <w:p w14:paraId="38178046" w14:textId="77777777" w:rsidR="00FE44B6" w:rsidRPr="0081509D" w:rsidRDefault="00FE44B6" w:rsidP="0009172D">
      <w:pPr>
        <w:pStyle w:val="Default"/>
        <w:numPr>
          <w:ilvl w:val="0"/>
          <w:numId w:val="7"/>
        </w:numPr>
        <w:spacing w:line="360" w:lineRule="auto"/>
        <w:ind w:left="0" w:firstLine="709"/>
        <w:jc w:val="both"/>
        <w:rPr>
          <w:color w:val="auto"/>
          <w:sz w:val="28"/>
          <w:szCs w:val="28"/>
          <w:lang w:val="uk-UA"/>
        </w:rPr>
      </w:pPr>
      <w:r w:rsidRPr="0081509D">
        <w:rPr>
          <w:color w:val="auto"/>
          <w:sz w:val="28"/>
          <w:szCs w:val="28"/>
          <w:lang w:val="uk-UA"/>
        </w:rPr>
        <w:t xml:space="preserve">Назаренко Д.О. Кримінологічний аналіз та протидія фоновим для злочинності явищам. монографія. </w:t>
      </w:r>
      <w:proofErr w:type="spellStart"/>
      <w:r w:rsidRPr="0081509D">
        <w:rPr>
          <w:color w:val="auto"/>
          <w:sz w:val="28"/>
          <w:szCs w:val="28"/>
          <w:lang w:val="uk-UA"/>
        </w:rPr>
        <w:t>Харків.ХНУВС</w:t>
      </w:r>
      <w:proofErr w:type="spellEnd"/>
      <w:r w:rsidRPr="0081509D">
        <w:rPr>
          <w:color w:val="auto"/>
          <w:sz w:val="28"/>
          <w:szCs w:val="28"/>
          <w:lang w:val="uk-UA"/>
        </w:rPr>
        <w:t>. 2013. 523 с.</w:t>
      </w:r>
    </w:p>
    <w:p w14:paraId="78A0DED5" w14:textId="77777777" w:rsidR="00FE44B6" w:rsidRPr="0081509D" w:rsidRDefault="00FE44B6" w:rsidP="0009172D">
      <w:pPr>
        <w:pStyle w:val="a3"/>
        <w:numPr>
          <w:ilvl w:val="0"/>
          <w:numId w:val="7"/>
        </w:numPr>
        <w:spacing w:line="360" w:lineRule="auto"/>
        <w:ind w:left="0" w:firstLine="709"/>
        <w:rPr>
          <w:sz w:val="28"/>
          <w:szCs w:val="28"/>
          <w:lang w:val="uk-UA"/>
        </w:rPr>
      </w:pPr>
      <w:r w:rsidRPr="0081509D">
        <w:rPr>
          <w:sz w:val="28"/>
          <w:szCs w:val="28"/>
          <w:lang w:val="uk-UA"/>
        </w:rPr>
        <w:lastRenderedPageBreak/>
        <w:t>Нікітін Ю. В. Протидія злочинності в системі забезпечення внутрішньої безпеки українського суспільства: монографія. К.: ВНЗ «Національна академія управління», 2009. 373 c.</w:t>
      </w:r>
    </w:p>
    <w:p w14:paraId="4E9196AD" w14:textId="77777777" w:rsidR="00FE44B6" w:rsidRPr="0081509D" w:rsidRDefault="00FE44B6" w:rsidP="0009172D">
      <w:pPr>
        <w:pStyle w:val="a3"/>
        <w:numPr>
          <w:ilvl w:val="0"/>
          <w:numId w:val="7"/>
        </w:numPr>
        <w:autoSpaceDE w:val="0"/>
        <w:autoSpaceDN w:val="0"/>
        <w:adjustRightInd w:val="0"/>
        <w:spacing w:line="360" w:lineRule="auto"/>
        <w:ind w:left="0" w:firstLine="709"/>
        <w:rPr>
          <w:sz w:val="28"/>
          <w:szCs w:val="28"/>
          <w:lang w:val="uk-UA"/>
        </w:rPr>
      </w:pPr>
      <w:r w:rsidRPr="0081509D">
        <w:rPr>
          <w:sz w:val="28"/>
          <w:szCs w:val="28"/>
          <w:lang w:val="uk-UA"/>
        </w:rPr>
        <w:t xml:space="preserve">Носач А.В. Спеціально-кримінологічне запобігання злочинам проти державного суверенітету. </w:t>
      </w:r>
      <w:r w:rsidRPr="0081509D">
        <w:rPr>
          <w:i/>
          <w:sz w:val="28"/>
          <w:szCs w:val="28"/>
          <w:lang w:val="uk-UA"/>
        </w:rPr>
        <w:t>Держава та регіони</w:t>
      </w:r>
      <w:r w:rsidRPr="0081509D">
        <w:rPr>
          <w:sz w:val="28"/>
          <w:szCs w:val="28"/>
          <w:lang w:val="uk-UA"/>
        </w:rPr>
        <w:t>. Серія: Право, 2019. № 2 (64). С. 107-112.</w:t>
      </w:r>
    </w:p>
    <w:p w14:paraId="424E4A15" w14:textId="77777777" w:rsidR="00FE44B6" w:rsidRPr="0081509D" w:rsidRDefault="00FE44B6" w:rsidP="0009172D">
      <w:pPr>
        <w:pStyle w:val="Default"/>
        <w:numPr>
          <w:ilvl w:val="0"/>
          <w:numId w:val="7"/>
        </w:numPr>
        <w:spacing w:line="360" w:lineRule="auto"/>
        <w:ind w:left="0" w:firstLine="709"/>
        <w:jc w:val="both"/>
        <w:rPr>
          <w:color w:val="auto"/>
          <w:sz w:val="28"/>
          <w:szCs w:val="28"/>
          <w:lang w:val="uk-UA"/>
        </w:rPr>
      </w:pPr>
      <w:r w:rsidRPr="0081509D">
        <w:rPr>
          <w:color w:val="auto"/>
          <w:sz w:val="28"/>
          <w:szCs w:val="28"/>
          <w:lang w:val="uk-UA"/>
        </w:rPr>
        <w:t xml:space="preserve">Організація діяльності поліції зарубіжних країн : </w:t>
      </w:r>
      <w:proofErr w:type="spellStart"/>
      <w:r w:rsidRPr="0081509D">
        <w:rPr>
          <w:color w:val="auto"/>
          <w:sz w:val="28"/>
          <w:szCs w:val="28"/>
          <w:lang w:val="uk-UA"/>
        </w:rPr>
        <w:t>навч</w:t>
      </w:r>
      <w:proofErr w:type="spellEnd"/>
      <w:r w:rsidRPr="0081509D">
        <w:rPr>
          <w:color w:val="auto"/>
          <w:sz w:val="28"/>
          <w:szCs w:val="28"/>
          <w:lang w:val="uk-UA"/>
        </w:rPr>
        <w:t xml:space="preserve">. </w:t>
      </w:r>
      <w:proofErr w:type="spellStart"/>
      <w:r w:rsidRPr="0081509D">
        <w:rPr>
          <w:color w:val="auto"/>
          <w:sz w:val="28"/>
          <w:szCs w:val="28"/>
          <w:lang w:val="uk-UA"/>
        </w:rPr>
        <w:t>посіб</w:t>
      </w:r>
      <w:proofErr w:type="spellEnd"/>
      <w:r w:rsidRPr="0081509D">
        <w:rPr>
          <w:color w:val="auto"/>
          <w:sz w:val="28"/>
          <w:szCs w:val="28"/>
          <w:lang w:val="uk-UA"/>
        </w:rPr>
        <w:t xml:space="preserve">. за </w:t>
      </w:r>
      <w:proofErr w:type="spellStart"/>
      <w:r w:rsidRPr="0081509D">
        <w:rPr>
          <w:color w:val="auto"/>
          <w:sz w:val="28"/>
          <w:szCs w:val="28"/>
          <w:lang w:val="uk-UA"/>
        </w:rPr>
        <w:t>заг</w:t>
      </w:r>
      <w:proofErr w:type="spellEnd"/>
      <w:r w:rsidRPr="0081509D">
        <w:rPr>
          <w:color w:val="auto"/>
          <w:sz w:val="28"/>
          <w:szCs w:val="28"/>
          <w:lang w:val="uk-UA"/>
        </w:rPr>
        <w:t xml:space="preserve">. ред. В. Д. </w:t>
      </w:r>
      <w:proofErr w:type="spellStart"/>
      <w:r w:rsidRPr="0081509D">
        <w:rPr>
          <w:color w:val="auto"/>
          <w:sz w:val="28"/>
          <w:szCs w:val="28"/>
          <w:lang w:val="uk-UA"/>
        </w:rPr>
        <w:t>Гвоздецького</w:t>
      </w:r>
      <w:proofErr w:type="spellEnd"/>
      <w:r w:rsidRPr="0081509D">
        <w:rPr>
          <w:color w:val="auto"/>
          <w:sz w:val="28"/>
          <w:szCs w:val="28"/>
          <w:lang w:val="uk-UA"/>
        </w:rPr>
        <w:t xml:space="preserve">.  Київ : Акад. </w:t>
      </w:r>
      <w:proofErr w:type="spellStart"/>
      <w:r w:rsidRPr="0081509D">
        <w:rPr>
          <w:color w:val="auto"/>
          <w:sz w:val="28"/>
          <w:szCs w:val="28"/>
          <w:lang w:val="uk-UA"/>
        </w:rPr>
        <w:t>упр</w:t>
      </w:r>
      <w:proofErr w:type="spellEnd"/>
      <w:r w:rsidRPr="0081509D">
        <w:rPr>
          <w:color w:val="auto"/>
          <w:sz w:val="28"/>
          <w:szCs w:val="28"/>
          <w:lang w:val="uk-UA"/>
        </w:rPr>
        <w:t>. МВС, 2007. 250 с.</w:t>
      </w:r>
    </w:p>
    <w:p w14:paraId="507CDC4C" w14:textId="77777777" w:rsidR="00FE44B6" w:rsidRPr="0081509D" w:rsidRDefault="00FE44B6" w:rsidP="0009172D">
      <w:pPr>
        <w:pStyle w:val="a3"/>
        <w:numPr>
          <w:ilvl w:val="0"/>
          <w:numId w:val="7"/>
        </w:numPr>
        <w:spacing w:line="360" w:lineRule="auto"/>
        <w:ind w:left="0" w:firstLine="709"/>
        <w:rPr>
          <w:sz w:val="28"/>
          <w:szCs w:val="28"/>
          <w:lang w:val="uk-UA"/>
        </w:rPr>
      </w:pPr>
      <w:r w:rsidRPr="0081509D">
        <w:rPr>
          <w:sz w:val="28"/>
          <w:szCs w:val="28"/>
          <w:lang w:val="uk-UA"/>
        </w:rPr>
        <w:t xml:space="preserve">Орлов Ю.В. Політико-кримінологічна теорія протидії злочинності: монографія. Харків: </w:t>
      </w:r>
      <w:proofErr w:type="spellStart"/>
      <w:r w:rsidRPr="0081509D">
        <w:rPr>
          <w:sz w:val="28"/>
          <w:szCs w:val="28"/>
          <w:lang w:val="uk-UA"/>
        </w:rPr>
        <w:t>Діса</w:t>
      </w:r>
      <w:proofErr w:type="spellEnd"/>
      <w:r w:rsidRPr="0081509D">
        <w:rPr>
          <w:sz w:val="28"/>
          <w:szCs w:val="28"/>
          <w:lang w:val="uk-UA"/>
        </w:rPr>
        <w:t xml:space="preserve"> плюс, 2016. 656 с.</w:t>
      </w:r>
    </w:p>
    <w:p w14:paraId="611C3330" w14:textId="77777777" w:rsidR="00FE44B6" w:rsidRPr="0081509D" w:rsidRDefault="00FE44B6" w:rsidP="0009172D">
      <w:pPr>
        <w:pStyle w:val="a3"/>
        <w:numPr>
          <w:ilvl w:val="0"/>
          <w:numId w:val="7"/>
        </w:numPr>
        <w:autoSpaceDE w:val="0"/>
        <w:autoSpaceDN w:val="0"/>
        <w:adjustRightInd w:val="0"/>
        <w:spacing w:line="360" w:lineRule="auto"/>
        <w:ind w:left="0" w:firstLine="709"/>
        <w:rPr>
          <w:sz w:val="28"/>
          <w:szCs w:val="28"/>
          <w:lang w:val="uk-UA"/>
        </w:rPr>
      </w:pPr>
      <w:r w:rsidRPr="0081509D">
        <w:rPr>
          <w:sz w:val="28"/>
          <w:szCs w:val="28"/>
          <w:lang w:val="uk-UA"/>
        </w:rPr>
        <w:t xml:space="preserve">Орлов Ю.В. Політико-кримінологічна теорія протидії злочинності: монографія. Х.: </w:t>
      </w:r>
      <w:proofErr w:type="spellStart"/>
      <w:r w:rsidRPr="0081509D">
        <w:rPr>
          <w:sz w:val="28"/>
          <w:szCs w:val="28"/>
          <w:lang w:val="uk-UA"/>
        </w:rPr>
        <w:t>Діса</w:t>
      </w:r>
      <w:proofErr w:type="spellEnd"/>
      <w:r w:rsidRPr="0081509D">
        <w:rPr>
          <w:sz w:val="28"/>
          <w:szCs w:val="28"/>
          <w:lang w:val="uk-UA"/>
        </w:rPr>
        <w:t xml:space="preserve"> плюс, 2016. 656 с.</w:t>
      </w:r>
    </w:p>
    <w:p w14:paraId="11E4A1A4" w14:textId="77777777" w:rsidR="00FE44B6" w:rsidRPr="0081509D" w:rsidRDefault="00FE44B6" w:rsidP="0009172D">
      <w:pPr>
        <w:pStyle w:val="ab"/>
        <w:numPr>
          <w:ilvl w:val="0"/>
          <w:numId w:val="7"/>
        </w:numPr>
        <w:spacing w:line="360" w:lineRule="auto"/>
        <w:ind w:left="0" w:firstLine="709"/>
        <w:jc w:val="both"/>
        <w:rPr>
          <w:rFonts w:ascii="Times New Roman" w:hAnsi="Times New Roman"/>
          <w:sz w:val="28"/>
          <w:szCs w:val="28"/>
          <w:lang w:val="uk-UA"/>
        </w:rPr>
      </w:pPr>
      <w:r w:rsidRPr="0081509D">
        <w:rPr>
          <w:rFonts w:ascii="Times New Roman" w:hAnsi="Times New Roman"/>
          <w:sz w:val="28"/>
          <w:szCs w:val="28"/>
          <w:lang w:val="uk-UA"/>
        </w:rPr>
        <w:t xml:space="preserve">Палій М.В. Злочинність у сфері віросповідання та боротьба з нею: </w:t>
      </w:r>
      <w:proofErr w:type="spellStart"/>
      <w:r w:rsidRPr="0081509D">
        <w:rPr>
          <w:rFonts w:ascii="Times New Roman" w:hAnsi="Times New Roman"/>
          <w:sz w:val="28"/>
          <w:szCs w:val="28"/>
          <w:lang w:val="uk-UA"/>
        </w:rPr>
        <w:t>дис</w:t>
      </w:r>
      <w:proofErr w:type="spellEnd"/>
      <w:r w:rsidRPr="0081509D">
        <w:rPr>
          <w:rFonts w:ascii="Times New Roman" w:hAnsi="Times New Roman"/>
          <w:sz w:val="28"/>
          <w:szCs w:val="28"/>
          <w:lang w:val="uk-UA"/>
        </w:rPr>
        <w:t xml:space="preserve">. ... </w:t>
      </w:r>
      <w:proofErr w:type="spellStart"/>
      <w:r w:rsidRPr="0081509D">
        <w:rPr>
          <w:rFonts w:ascii="Times New Roman" w:hAnsi="Times New Roman"/>
          <w:sz w:val="28"/>
          <w:szCs w:val="28"/>
          <w:lang w:val="uk-UA"/>
        </w:rPr>
        <w:t>канд</w:t>
      </w:r>
      <w:proofErr w:type="spellEnd"/>
      <w:r w:rsidRPr="0081509D">
        <w:rPr>
          <w:rFonts w:ascii="Times New Roman" w:hAnsi="Times New Roman"/>
          <w:sz w:val="28"/>
          <w:szCs w:val="28"/>
          <w:lang w:val="uk-UA"/>
        </w:rPr>
        <w:t xml:space="preserve">. </w:t>
      </w:r>
      <w:proofErr w:type="spellStart"/>
      <w:r w:rsidRPr="0081509D">
        <w:rPr>
          <w:rFonts w:ascii="Times New Roman" w:hAnsi="Times New Roman"/>
          <w:sz w:val="28"/>
          <w:szCs w:val="28"/>
          <w:lang w:val="uk-UA"/>
        </w:rPr>
        <w:t>юрид</w:t>
      </w:r>
      <w:proofErr w:type="spellEnd"/>
      <w:r w:rsidRPr="0081509D">
        <w:rPr>
          <w:rFonts w:ascii="Times New Roman" w:hAnsi="Times New Roman"/>
          <w:sz w:val="28"/>
          <w:szCs w:val="28"/>
          <w:lang w:val="uk-UA"/>
        </w:rPr>
        <w:t>. наук : 12.00.08. К., 2002. 188 с.</w:t>
      </w:r>
    </w:p>
    <w:p w14:paraId="0B19C4F5" w14:textId="77777777" w:rsidR="00FE44B6" w:rsidRPr="0081509D" w:rsidRDefault="00FE44B6" w:rsidP="0009172D">
      <w:pPr>
        <w:pStyle w:val="a3"/>
        <w:numPr>
          <w:ilvl w:val="0"/>
          <w:numId w:val="7"/>
        </w:numPr>
        <w:spacing w:line="360" w:lineRule="auto"/>
        <w:ind w:left="0" w:firstLine="709"/>
        <w:rPr>
          <w:sz w:val="28"/>
          <w:szCs w:val="28"/>
          <w:lang w:val="uk-UA"/>
        </w:rPr>
      </w:pPr>
      <w:r w:rsidRPr="0081509D">
        <w:rPr>
          <w:sz w:val="28"/>
          <w:szCs w:val="28"/>
          <w:lang w:val="uk-UA"/>
        </w:rPr>
        <w:t>План заходів із протидії злочинності та профілактики правопорушень, забезпечення публічної безпеки та порядку на території Запорізької області на 2018 - 2021 роки: Розпорядження Запорізької державної адміністрації від 25.07.2018р. № 388. URL: ttps://ips.ligazakon.net/document/ZP180641</w:t>
      </w:r>
    </w:p>
    <w:p w14:paraId="76A59D34" w14:textId="77777777" w:rsidR="00FE44B6" w:rsidRPr="0081509D" w:rsidRDefault="00FE44B6" w:rsidP="0009172D">
      <w:pPr>
        <w:pStyle w:val="a3"/>
        <w:numPr>
          <w:ilvl w:val="0"/>
          <w:numId w:val="7"/>
        </w:numPr>
        <w:autoSpaceDE w:val="0"/>
        <w:autoSpaceDN w:val="0"/>
        <w:adjustRightInd w:val="0"/>
        <w:spacing w:line="360" w:lineRule="auto"/>
        <w:ind w:left="0" w:firstLine="709"/>
        <w:rPr>
          <w:sz w:val="28"/>
          <w:szCs w:val="28"/>
          <w:lang w:val="uk-UA"/>
        </w:rPr>
      </w:pPr>
      <w:proofErr w:type="spellStart"/>
      <w:r w:rsidRPr="0081509D">
        <w:rPr>
          <w:sz w:val="28"/>
          <w:szCs w:val="28"/>
          <w:lang w:val="uk-UA"/>
        </w:rPr>
        <w:t>Поиск</w:t>
      </w:r>
      <w:proofErr w:type="spellEnd"/>
      <w:r w:rsidRPr="0081509D">
        <w:rPr>
          <w:sz w:val="28"/>
          <w:szCs w:val="28"/>
          <w:lang w:val="uk-UA"/>
        </w:rPr>
        <w:t xml:space="preserve"> путей </w:t>
      </w:r>
      <w:proofErr w:type="spellStart"/>
      <w:r w:rsidRPr="0081509D">
        <w:rPr>
          <w:sz w:val="28"/>
          <w:szCs w:val="28"/>
          <w:lang w:val="uk-UA"/>
        </w:rPr>
        <w:t>предупреждения</w:t>
      </w:r>
      <w:proofErr w:type="spellEnd"/>
      <w:r w:rsidRPr="0081509D">
        <w:rPr>
          <w:sz w:val="28"/>
          <w:szCs w:val="28"/>
          <w:lang w:val="uk-UA"/>
        </w:rPr>
        <w:t xml:space="preserve"> </w:t>
      </w:r>
      <w:proofErr w:type="spellStart"/>
      <w:r w:rsidRPr="0081509D">
        <w:rPr>
          <w:sz w:val="28"/>
          <w:szCs w:val="28"/>
          <w:lang w:val="uk-UA"/>
        </w:rPr>
        <w:t>подростковой</w:t>
      </w:r>
      <w:proofErr w:type="spellEnd"/>
      <w:r w:rsidRPr="0081509D">
        <w:rPr>
          <w:sz w:val="28"/>
          <w:szCs w:val="28"/>
          <w:lang w:val="uk-UA"/>
        </w:rPr>
        <w:t xml:space="preserve"> </w:t>
      </w:r>
      <w:proofErr w:type="spellStart"/>
      <w:r w:rsidRPr="0081509D">
        <w:rPr>
          <w:sz w:val="28"/>
          <w:szCs w:val="28"/>
          <w:lang w:val="uk-UA"/>
        </w:rPr>
        <w:t>преступности</w:t>
      </w:r>
      <w:proofErr w:type="spellEnd"/>
      <w:r w:rsidRPr="0081509D">
        <w:rPr>
          <w:sz w:val="28"/>
          <w:szCs w:val="28"/>
          <w:lang w:val="uk-UA"/>
        </w:rPr>
        <w:t xml:space="preserve"> в Штутгарте. </w:t>
      </w:r>
      <w:proofErr w:type="spellStart"/>
      <w:r w:rsidRPr="0081509D">
        <w:rPr>
          <w:i/>
          <w:sz w:val="28"/>
          <w:szCs w:val="28"/>
          <w:lang w:val="uk-UA"/>
        </w:rPr>
        <w:t>Борьба</w:t>
      </w:r>
      <w:proofErr w:type="spellEnd"/>
      <w:r w:rsidRPr="0081509D">
        <w:rPr>
          <w:i/>
          <w:sz w:val="28"/>
          <w:szCs w:val="28"/>
          <w:lang w:val="uk-UA"/>
        </w:rPr>
        <w:t xml:space="preserve"> с </w:t>
      </w:r>
      <w:proofErr w:type="spellStart"/>
      <w:r w:rsidRPr="0081509D">
        <w:rPr>
          <w:i/>
          <w:sz w:val="28"/>
          <w:szCs w:val="28"/>
          <w:lang w:val="uk-UA"/>
        </w:rPr>
        <w:t>преступностью</w:t>
      </w:r>
      <w:proofErr w:type="spellEnd"/>
      <w:r w:rsidRPr="0081509D">
        <w:rPr>
          <w:i/>
          <w:sz w:val="28"/>
          <w:szCs w:val="28"/>
          <w:lang w:val="uk-UA"/>
        </w:rPr>
        <w:t xml:space="preserve"> за </w:t>
      </w:r>
      <w:proofErr w:type="spellStart"/>
      <w:r w:rsidRPr="0081509D">
        <w:rPr>
          <w:i/>
          <w:sz w:val="28"/>
          <w:szCs w:val="28"/>
          <w:lang w:val="uk-UA"/>
        </w:rPr>
        <w:t>рубежом</w:t>
      </w:r>
      <w:proofErr w:type="spellEnd"/>
      <w:r w:rsidRPr="0081509D">
        <w:rPr>
          <w:sz w:val="28"/>
          <w:szCs w:val="28"/>
          <w:lang w:val="uk-UA"/>
        </w:rPr>
        <w:t>. 2002. № 2. С. 23–35.</w:t>
      </w:r>
    </w:p>
    <w:p w14:paraId="4A8CC88E" w14:textId="77777777" w:rsidR="00FE44B6" w:rsidRPr="0081509D" w:rsidRDefault="00FE44B6" w:rsidP="0009172D">
      <w:pPr>
        <w:pStyle w:val="a3"/>
        <w:numPr>
          <w:ilvl w:val="0"/>
          <w:numId w:val="7"/>
        </w:numPr>
        <w:autoSpaceDE w:val="0"/>
        <w:autoSpaceDN w:val="0"/>
        <w:adjustRightInd w:val="0"/>
        <w:spacing w:line="360" w:lineRule="auto"/>
        <w:ind w:left="0" w:firstLine="709"/>
        <w:rPr>
          <w:sz w:val="28"/>
          <w:szCs w:val="28"/>
          <w:lang w:val="uk-UA"/>
        </w:rPr>
      </w:pPr>
      <w:proofErr w:type="spellStart"/>
      <w:r w:rsidRPr="0081509D">
        <w:rPr>
          <w:sz w:val="28"/>
          <w:szCs w:val="28"/>
          <w:lang w:val="uk-UA"/>
        </w:rPr>
        <w:t>Положительный</w:t>
      </w:r>
      <w:proofErr w:type="spellEnd"/>
      <w:r w:rsidRPr="0081509D">
        <w:rPr>
          <w:sz w:val="28"/>
          <w:szCs w:val="28"/>
          <w:lang w:val="uk-UA"/>
        </w:rPr>
        <w:t xml:space="preserve"> </w:t>
      </w:r>
      <w:proofErr w:type="spellStart"/>
      <w:r w:rsidRPr="0081509D">
        <w:rPr>
          <w:sz w:val="28"/>
          <w:szCs w:val="28"/>
          <w:lang w:val="uk-UA"/>
        </w:rPr>
        <w:t>опыт</w:t>
      </w:r>
      <w:proofErr w:type="spellEnd"/>
      <w:r w:rsidRPr="0081509D">
        <w:rPr>
          <w:sz w:val="28"/>
          <w:szCs w:val="28"/>
          <w:lang w:val="uk-UA"/>
        </w:rPr>
        <w:t xml:space="preserve"> </w:t>
      </w:r>
      <w:proofErr w:type="spellStart"/>
      <w:r w:rsidRPr="0081509D">
        <w:rPr>
          <w:sz w:val="28"/>
          <w:szCs w:val="28"/>
          <w:lang w:val="uk-UA"/>
        </w:rPr>
        <w:t>профилактической</w:t>
      </w:r>
      <w:proofErr w:type="spellEnd"/>
      <w:r w:rsidRPr="0081509D">
        <w:rPr>
          <w:sz w:val="28"/>
          <w:szCs w:val="28"/>
          <w:lang w:val="uk-UA"/>
        </w:rPr>
        <w:t xml:space="preserve"> </w:t>
      </w:r>
      <w:proofErr w:type="spellStart"/>
      <w:r w:rsidRPr="0081509D">
        <w:rPr>
          <w:sz w:val="28"/>
          <w:szCs w:val="28"/>
          <w:lang w:val="uk-UA"/>
        </w:rPr>
        <w:t>деятельности</w:t>
      </w:r>
      <w:proofErr w:type="spellEnd"/>
      <w:r w:rsidRPr="0081509D">
        <w:rPr>
          <w:sz w:val="28"/>
          <w:szCs w:val="28"/>
          <w:lang w:val="uk-UA"/>
        </w:rPr>
        <w:t xml:space="preserve"> </w:t>
      </w:r>
      <w:proofErr w:type="spellStart"/>
      <w:r w:rsidRPr="0081509D">
        <w:rPr>
          <w:sz w:val="28"/>
          <w:szCs w:val="28"/>
          <w:lang w:val="uk-UA"/>
        </w:rPr>
        <w:t>полиции</w:t>
      </w:r>
      <w:proofErr w:type="spellEnd"/>
      <w:r w:rsidRPr="0081509D">
        <w:rPr>
          <w:sz w:val="28"/>
          <w:szCs w:val="28"/>
          <w:lang w:val="uk-UA"/>
        </w:rPr>
        <w:t xml:space="preserve"> </w:t>
      </w:r>
      <w:proofErr w:type="spellStart"/>
      <w:r w:rsidRPr="0081509D">
        <w:rPr>
          <w:sz w:val="28"/>
          <w:szCs w:val="28"/>
          <w:lang w:val="uk-UA"/>
        </w:rPr>
        <w:t>земли</w:t>
      </w:r>
      <w:proofErr w:type="spellEnd"/>
      <w:r w:rsidRPr="0081509D">
        <w:rPr>
          <w:sz w:val="28"/>
          <w:szCs w:val="28"/>
          <w:lang w:val="uk-UA"/>
        </w:rPr>
        <w:t xml:space="preserve"> </w:t>
      </w:r>
      <w:proofErr w:type="spellStart"/>
      <w:r w:rsidRPr="0081509D">
        <w:rPr>
          <w:sz w:val="28"/>
          <w:szCs w:val="28"/>
          <w:lang w:val="uk-UA"/>
        </w:rPr>
        <w:t>Северной</w:t>
      </w:r>
      <w:proofErr w:type="spellEnd"/>
      <w:r w:rsidRPr="0081509D">
        <w:rPr>
          <w:sz w:val="28"/>
          <w:szCs w:val="28"/>
          <w:lang w:val="uk-UA"/>
        </w:rPr>
        <w:t xml:space="preserve"> Рейн-</w:t>
      </w:r>
      <w:proofErr w:type="spellStart"/>
      <w:r w:rsidRPr="0081509D">
        <w:rPr>
          <w:sz w:val="28"/>
          <w:szCs w:val="28"/>
          <w:lang w:val="uk-UA"/>
        </w:rPr>
        <w:t>Вестфалия</w:t>
      </w:r>
      <w:proofErr w:type="spellEnd"/>
      <w:r w:rsidRPr="0081509D">
        <w:rPr>
          <w:sz w:val="28"/>
          <w:szCs w:val="28"/>
          <w:lang w:val="uk-UA"/>
        </w:rPr>
        <w:t xml:space="preserve"> (</w:t>
      </w:r>
      <w:proofErr w:type="spellStart"/>
      <w:r w:rsidRPr="0081509D">
        <w:rPr>
          <w:sz w:val="28"/>
          <w:szCs w:val="28"/>
          <w:lang w:val="uk-UA"/>
        </w:rPr>
        <w:t>Германия</w:t>
      </w:r>
      <w:proofErr w:type="spellEnd"/>
      <w:r w:rsidRPr="0081509D">
        <w:rPr>
          <w:sz w:val="28"/>
          <w:szCs w:val="28"/>
          <w:lang w:val="uk-UA"/>
        </w:rPr>
        <w:t xml:space="preserve">) / В. И. Коваленко, А. Д. </w:t>
      </w:r>
      <w:proofErr w:type="spellStart"/>
      <w:r w:rsidRPr="0081509D">
        <w:rPr>
          <w:sz w:val="28"/>
          <w:szCs w:val="28"/>
          <w:lang w:val="uk-UA"/>
        </w:rPr>
        <w:t>Корецкий</w:t>
      </w:r>
      <w:proofErr w:type="spellEnd"/>
      <w:r w:rsidRPr="0081509D">
        <w:rPr>
          <w:sz w:val="28"/>
          <w:szCs w:val="28"/>
          <w:lang w:val="uk-UA"/>
        </w:rPr>
        <w:t xml:space="preserve">, А. А. </w:t>
      </w:r>
      <w:proofErr w:type="spellStart"/>
      <w:r w:rsidRPr="0081509D">
        <w:rPr>
          <w:sz w:val="28"/>
          <w:szCs w:val="28"/>
          <w:lang w:val="uk-UA"/>
        </w:rPr>
        <w:t>Щетинин</w:t>
      </w:r>
      <w:proofErr w:type="spellEnd"/>
      <w:r w:rsidRPr="0081509D">
        <w:rPr>
          <w:sz w:val="28"/>
          <w:szCs w:val="28"/>
          <w:lang w:val="uk-UA"/>
        </w:rPr>
        <w:t xml:space="preserve">./ </w:t>
      </w:r>
      <w:proofErr w:type="spellStart"/>
      <w:r w:rsidRPr="0081509D">
        <w:rPr>
          <w:i/>
          <w:sz w:val="28"/>
          <w:szCs w:val="28"/>
          <w:lang w:val="uk-UA"/>
        </w:rPr>
        <w:t>Философия</w:t>
      </w:r>
      <w:proofErr w:type="spellEnd"/>
      <w:r w:rsidRPr="0081509D">
        <w:rPr>
          <w:i/>
          <w:sz w:val="28"/>
          <w:szCs w:val="28"/>
          <w:lang w:val="uk-UA"/>
        </w:rPr>
        <w:t xml:space="preserve"> права</w:t>
      </w:r>
      <w:r w:rsidRPr="0081509D">
        <w:rPr>
          <w:sz w:val="28"/>
          <w:szCs w:val="28"/>
          <w:lang w:val="uk-UA"/>
        </w:rPr>
        <w:t>. 2003. № 2. С. 111–114.</w:t>
      </w:r>
    </w:p>
    <w:p w14:paraId="15F6C262" w14:textId="77777777" w:rsidR="00FE44B6" w:rsidRPr="0081509D" w:rsidRDefault="00FE44B6" w:rsidP="0009172D">
      <w:pPr>
        <w:pStyle w:val="a3"/>
        <w:numPr>
          <w:ilvl w:val="0"/>
          <w:numId w:val="7"/>
        </w:numPr>
        <w:spacing w:line="360" w:lineRule="auto"/>
        <w:ind w:left="0" w:firstLine="709"/>
        <w:rPr>
          <w:sz w:val="28"/>
          <w:szCs w:val="28"/>
          <w:lang w:val="uk-UA"/>
        </w:rPr>
      </w:pPr>
      <w:r w:rsidRPr="0081509D">
        <w:rPr>
          <w:sz w:val="28"/>
          <w:szCs w:val="28"/>
          <w:lang w:val="uk-UA"/>
        </w:rPr>
        <w:t>Про Національну поліцію: З</w:t>
      </w:r>
      <w:r w:rsidRPr="0081509D">
        <w:rPr>
          <w:sz w:val="28"/>
          <w:szCs w:val="28"/>
          <w:lang w:val="uk-UA" w:eastAsia="en-US"/>
        </w:rPr>
        <w:t xml:space="preserve">акон України від 02.07.2015 № 580-VIII </w:t>
      </w:r>
      <w:r w:rsidRPr="0081509D">
        <w:rPr>
          <w:sz w:val="28"/>
          <w:szCs w:val="28"/>
          <w:lang w:val="uk-UA"/>
        </w:rPr>
        <w:t xml:space="preserve">URL : </w:t>
      </w:r>
      <w:r w:rsidRPr="0081509D">
        <w:rPr>
          <w:sz w:val="28"/>
          <w:szCs w:val="28"/>
          <w:lang w:val="uk-UA" w:eastAsia="en-US"/>
        </w:rPr>
        <w:t>https://zakon.rada.gov.ua/laws/show/580-19</w:t>
      </w:r>
    </w:p>
    <w:p w14:paraId="368BF86D" w14:textId="77777777" w:rsidR="00FE44B6" w:rsidRPr="0081509D" w:rsidRDefault="00FE44B6" w:rsidP="0009172D">
      <w:pPr>
        <w:pStyle w:val="a3"/>
        <w:numPr>
          <w:ilvl w:val="0"/>
          <w:numId w:val="7"/>
        </w:numPr>
        <w:spacing w:line="360" w:lineRule="auto"/>
        <w:ind w:left="0" w:firstLine="709"/>
        <w:rPr>
          <w:sz w:val="28"/>
          <w:szCs w:val="28"/>
          <w:lang w:val="uk-UA"/>
        </w:rPr>
      </w:pPr>
      <w:r w:rsidRPr="0081509D">
        <w:rPr>
          <w:sz w:val="28"/>
          <w:szCs w:val="28"/>
          <w:lang w:val="uk-UA"/>
        </w:rPr>
        <w:t xml:space="preserve">Про національну програму правової освіти населення: Указ Президента України від 18 жовтня 2001 року №  992/2001. URL: http://zakon.rada.gov.ua/cgi-bin/laws/main. </w:t>
      </w:r>
      <w:proofErr w:type="spellStart"/>
      <w:r w:rsidRPr="0081509D">
        <w:rPr>
          <w:sz w:val="28"/>
          <w:szCs w:val="28"/>
          <w:lang w:val="uk-UA"/>
        </w:rPr>
        <w:t>cgi?nreg</w:t>
      </w:r>
      <w:proofErr w:type="spellEnd"/>
      <w:r w:rsidRPr="0081509D">
        <w:rPr>
          <w:sz w:val="28"/>
          <w:szCs w:val="28"/>
          <w:lang w:val="uk-UA"/>
        </w:rPr>
        <w:t>= 992% 2F2001</w:t>
      </w:r>
    </w:p>
    <w:p w14:paraId="32C64ABC" w14:textId="77777777" w:rsidR="00FE44B6" w:rsidRPr="0081509D" w:rsidRDefault="00FE44B6" w:rsidP="0009172D">
      <w:pPr>
        <w:pStyle w:val="ab"/>
        <w:numPr>
          <w:ilvl w:val="0"/>
          <w:numId w:val="7"/>
        </w:numPr>
        <w:spacing w:line="360" w:lineRule="auto"/>
        <w:ind w:left="0" w:firstLine="709"/>
        <w:jc w:val="both"/>
        <w:rPr>
          <w:rFonts w:ascii="Times New Roman" w:hAnsi="Times New Roman"/>
          <w:sz w:val="28"/>
          <w:szCs w:val="28"/>
          <w:lang w:val="uk-UA"/>
        </w:rPr>
      </w:pPr>
      <w:r w:rsidRPr="0081509D">
        <w:rPr>
          <w:rFonts w:ascii="Times New Roman" w:hAnsi="Times New Roman"/>
          <w:sz w:val="28"/>
          <w:szCs w:val="28"/>
          <w:lang w:val="uk-UA"/>
        </w:rPr>
        <w:lastRenderedPageBreak/>
        <w:t>Про прокуратуру: Закон України від 14 жовтня 2014 р. №  794-VIII.</w:t>
      </w:r>
      <w:r w:rsidRPr="0081509D">
        <w:rPr>
          <w:rFonts w:ascii="Times New Roman" w:hAnsi="Times New Roman"/>
          <w:i/>
          <w:sz w:val="28"/>
          <w:szCs w:val="28"/>
          <w:lang w:val="uk-UA"/>
        </w:rPr>
        <w:t>Офіційний вісник України</w:t>
      </w:r>
      <w:r w:rsidRPr="0081509D">
        <w:rPr>
          <w:rFonts w:ascii="Times New Roman" w:hAnsi="Times New Roman"/>
          <w:sz w:val="28"/>
          <w:szCs w:val="28"/>
          <w:lang w:val="uk-UA"/>
        </w:rPr>
        <w:t>. 2014. № 87. Ст. 2471.</w:t>
      </w:r>
    </w:p>
    <w:p w14:paraId="7C2DDFAA" w14:textId="77777777" w:rsidR="00FE44B6" w:rsidRPr="0081509D" w:rsidRDefault="00FE44B6" w:rsidP="0009172D">
      <w:pPr>
        <w:pStyle w:val="ab"/>
        <w:numPr>
          <w:ilvl w:val="0"/>
          <w:numId w:val="7"/>
        </w:numPr>
        <w:spacing w:line="360" w:lineRule="auto"/>
        <w:ind w:left="0" w:firstLine="709"/>
        <w:jc w:val="both"/>
        <w:rPr>
          <w:rFonts w:ascii="Times New Roman" w:hAnsi="Times New Roman"/>
          <w:sz w:val="28"/>
          <w:szCs w:val="28"/>
          <w:lang w:val="uk-UA"/>
        </w:rPr>
      </w:pPr>
      <w:r w:rsidRPr="0081509D">
        <w:rPr>
          <w:rFonts w:ascii="Times New Roman" w:hAnsi="Times New Roman"/>
          <w:sz w:val="28"/>
          <w:szCs w:val="28"/>
          <w:lang w:val="uk-UA" w:eastAsia="uk-UA"/>
        </w:rPr>
        <w:t xml:space="preserve">Про Службу безпеки України: Закон України від 25 березня 1992 р. № 2229- XII. </w:t>
      </w:r>
      <w:r w:rsidRPr="0081509D">
        <w:rPr>
          <w:rFonts w:ascii="Times New Roman" w:hAnsi="Times New Roman"/>
          <w:i/>
          <w:sz w:val="28"/>
          <w:szCs w:val="28"/>
          <w:lang w:val="uk-UA" w:eastAsia="uk-UA"/>
        </w:rPr>
        <w:t>Відомості Верховної Ради України</w:t>
      </w:r>
      <w:r w:rsidRPr="0081509D">
        <w:rPr>
          <w:rFonts w:ascii="Times New Roman" w:hAnsi="Times New Roman"/>
          <w:sz w:val="28"/>
          <w:szCs w:val="28"/>
          <w:lang w:val="uk-UA" w:eastAsia="uk-UA"/>
        </w:rPr>
        <w:t>. 1992. № 27. Ст. 382.</w:t>
      </w:r>
    </w:p>
    <w:p w14:paraId="06EA8701" w14:textId="77777777" w:rsidR="00FE44B6" w:rsidRPr="0081509D" w:rsidRDefault="00FE44B6" w:rsidP="0009172D">
      <w:pPr>
        <w:pStyle w:val="a3"/>
        <w:numPr>
          <w:ilvl w:val="0"/>
          <w:numId w:val="7"/>
        </w:numPr>
        <w:spacing w:line="360" w:lineRule="auto"/>
        <w:ind w:left="0" w:firstLine="709"/>
        <w:rPr>
          <w:sz w:val="28"/>
          <w:szCs w:val="28"/>
          <w:lang w:val="uk-UA"/>
        </w:rPr>
      </w:pPr>
      <w:r w:rsidRPr="0081509D">
        <w:rPr>
          <w:sz w:val="28"/>
          <w:szCs w:val="28"/>
          <w:lang w:val="uk-UA"/>
        </w:rPr>
        <w:t xml:space="preserve">Проблеми адаптації законодавства </w:t>
      </w:r>
      <w:proofErr w:type="spellStart"/>
      <w:r w:rsidRPr="0081509D">
        <w:rPr>
          <w:sz w:val="28"/>
          <w:szCs w:val="28"/>
          <w:lang w:val="uk-UA"/>
        </w:rPr>
        <w:t>Укра-їни</w:t>
      </w:r>
      <w:proofErr w:type="spellEnd"/>
      <w:r w:rsidRPr="0081509D">
        <w:rPr>
          <w:sz w:val="28"/>
          <w:szCs w:val="28"/>
          <w:lang w:val="uk-UA"/>
        </w:rPr>
        <w:t xml:space="preserve"> у сфері протидії злочинності до законодавства Європейського Союзу: монографія / О.Ю. Шостко, О.В. Сердюк, О.М. </w:t>
      </w:r>
      <w:proofErr w:type="spellStart"/>
      <w:r w:rsidRPr="0081509D">
        <w:rPr>
          <w:sz w:val="28"/>
          <w:szCs w:val="28"/>
          <w:lang w:val="uk-UA"/>
        </w:rPr>
        <w:t>Овчарен</w:t>
      </w:r>
      <w:proofErr w:type="spellEnd"/>
      <w:r w:rsidRPr="0081509D">
        <w:rPr>
          <w:sz w:val="28"/>
          <w:szCs w:val="28"/>
          <w:lang w:val="uk-UA"/>
        </w:rPr>
        <w:t xml:space="preserve">-ко та ін.; за </w:t>
      </w:r>
      <w:proofErr w:type="spellStart"/>
      <w:r w:rsidRPr="0081509D">
        <w:rPr>
          <w:sz w:val="28"/>
          <w:szCs w:val="28"/>
          <w:lang w:val="uk-UA"/>
        </w:rPr>
        <w:t>заг</w:t>
      </w:r>
      <w:proofErr w:type="spellEnd"/>
      <w:r w:rsidRPr="0081509D">
        <w:rPr>
          <w:sz w:val="28"/>
          <w:szCs w:val="28"/>
          <w:lang w:val="uk-UA"/>
        </w:rPr>
        <w:t>. ред. О.Ю. Шостко. Х.: Право, 2013. 256 с.</w:t>
      </w:r>
    </w:p>
    <w:p w14:paraId="6E49E9C8" w14:textId="77777777" w:rsidR="00FE44B6" w:rsidRPr="0081509D" w:rsidRDefault="00FE44B6" w:rsidP="0009172D">
      <w:pPr>
        <w:pStyle w:val="a3"/>
        <w:numPr>
          <w:ilvl w:val="0"/>
          <w:numId w:val="7"/>
        </w:numPr>
        <w:spacing w:line="360" w:lineRule="auto"/>
        <w:ind w:left="0" w:firstLine="709"/>
        <w:rPr>
          <w:sz w:val="28"/>
          <w:szCs w:val="28"/>
          <w:lang w:val="uk-UA"/>
        </w:rPr>
      </w:pPr>
      <w:proofErr w:type="spellStart"/>
      <w:r w:rsidRPr="0081509D">
        <w:rPr>
          <w:bCs/>
          <w:sz w:val="28"/>
          <w:szCs w:val="28"/>
          <w:lang w:val="uk-UA"/>
        </w:rPr>
        <w:t>Програма</w:t>
      </w:r>
      <w:r w:rsidRPr="0081509D">
        <w:rPr>
          <w:sz w:val="28"/>
          <w:szCs w:val="28"/>
          <w:lang w:val="uk-UA"/>
        </w:rPr>
        <w:t>профілактики</w:t>
      </w:r>
      <w:proofErr w:type="spellEnd"/>
      <w:r w:rsidRPr="0081509D">
        <w:rPr>
          <w:sz w:val="28"/>
          <w:szCs w:val="28"/>
          <w:lang w:val="uk-UA"/>
        </w:rPr>
        <w:t xml:space="preserve"> злочинності на території Закарпатської області на 2016 - 2020 роки: Рішення Закарпатської обласної ради від </w:t>
      </w:r>
      <w:r w:rsidRPr="0081509D">
        <w:rPr>
          <w:bCs/>
          <w:sz w:val="28"/>
          <w:szCs w:val="28"/>
          <w:lang w:val="uk-UA"/>
        </w:rPr>
        <w:t xml:space="preserve">28.07.2016 р. № 400. </w:t>
      </w:r>
      <w:r w:rsidRPr="0081509D">
        <w:rPr>
          <w:sz w:val="28"/>
          <w:szCs w:val="28"/>
          <w:lang w:val="uk-UA"/>
        </w:rPr>
        <w:t>URL:https://ips.ligazakon.net/document/ZA160307</w:t>
      </w:r>
    </w:p>
    <w:p w14:paraId="249A953E" w14:textId="77777777" w:rsidR="00FE44B6" w:rsidRPr="0081509D" w:rsidRDefault="00FE44B6" w:rsidP="0009172D">
      <w:pPr>
        <w:pStyle w:val="a3"/>
        <w:numPr>
          <w:ilvl w:val="0"/>
          <w:numId w:val="7"/>
        </w:numPr>
        <w:autoSpaceDE w:val="0"/>
        <w:autoSpaceDN w:val="0"/>
        <w:adjustRightInd w:val="0"/>
        <w:spacing w:line="360" w:lineRule="auto"/>
        <w:ind w:left="0" w:firstLine="709"/>
        <w:rPr>
          <w:sz w:val="28"/>
          <w:szCs w:val="28"/>
          <w:lang w:val="uk-UA"/>
        </w:rPr>
      </w:pPr>
      <w:r w:rsidRPr="0081509D">
        <w:rPr>
          <w:sz w:val="28"/>
          <w:szCs w:val="28"/>
          <w:lang w:val="uk-UA"/>
        </w:rPr>
        <w:t xml:space="preserve">Протидія терористичній діяльності: </w:t>
      </w:r>
      <w:proofErr w:type="spellStart"/>
      <w:r w:rsidRPr="0081509D">
        <w:rPr>
          <w:sz w:val="28"/>
          <w:szCs w:val="28"/>
          <w:lang w:val="uk-UA"/>
        </w:rPr>
        <w:t>криміналь</w:t>
      </w:r>
      <w:proofErr w:type="spellEnd"/>
      <w:r w:rsidRPr="0081509D">
        <w:rPr>
          <w:sz w:val="28"/>
          <w:szCs w:val="28"/>
          <w:lang w:val="uk-UA"/>
        </w:rPr>
        <w:t xml:space="preserve">-но-правові, кримінологічні та криміналістичні аспекти: монографія / В.В. </w:t>
      </w:r>
      <w:proofErr w:type="spellStart"/>
      <w:r w:rsidRPr="0081509D">
        <w:rPr>
          <w:sz w:val="28"/>
          <w:szCs w:val="28"/>
          <w:lang w:val="uk-UA"/>
        </w:rPr>
        <w:t>Белянська</w:t>
      </w:r>
      <w:proofErr w:type="spellEnd"/>
      <w:r w:rsidRPr="0081509D">
        <w:rPr>
          <w:sz w:val="28"/>
          <w:szCs w:val="28"/>
          <w:lang w:val="uk-UA"/>
        </w:rPr>
        <w:t xml:space="preserve">, Р.І. </w:t>
      </w:r>
      <w:proofErr w:type="spellStart"/>
      <w:r w:rsidRPr="0081509D">
        <w:rPr>
          <w:sz w:val="28"/>
          <w:szCs w:val="28"/>
          <w:lang w:val="uk-UA"/>
        </w:rPr>
        <w:t>Брящей</w:t>
      </w:r>
      <w:proofErr w:type="spellEnd"/>
      <w:r w:rsidRPr="0081509D">
        <w:rPr>
          <w:sz w:val="28"/>
          <w:szCs w:val="28"/>
          <w:lang w:val="uk-UA"/>
        </w:rPr>
        <w:t xml:space="preserve">, О.Ф. </w:t>
      </w:r>
      <w:proofErr w:type="spellStart"/>
      <w:r w:rsidRPr="0081509D">
        <w:rPr>
          <w:sz w:val="28"/>
          <w:szCs w:val="28"/>
          <w:lang w:val="uk-UA"/>
        </w:rPr>
        <w:t>Бантишев</w:t>
      </w:r>
      <w:proofErr w:type="spellEnd"/>
      <w:r w:rsidRPr="0081509D">
        <w:rPr>
          <w:sz w:val="28"/>
          <w:szCs w:val="28"/>
          <w:lang w:val="uk-UA"/>
        </w:rPr>
        <w:t xml:space="preserve">, Б.Д. Леонов та ін.; за </w:t>
      </w:r>
      <w:proofErr w:type="spellStart"/>
      <w:r w:rsidRPr="0081509D">
        <w:rPr>
          <w:sz w:val="28"/>
          <w:szCs w:val="28"/>
          <w:lang w:val="uk-UA"/>
        </w:rPr>
        <w:t>заг</w:t>
      </w:r>
      <w:proofErr w:type="spellEnd"/>
      <w:r w:rsidRPr="0081509D">
        <w:rPr>
          <w:sz w:val="28"/>
          <w:szCs w:val="28"/>
          <w:lang w:val="uk-UA"/>
        </w:rPr>
        <w:t xml:space="preserve">. науковою ред. О.В. </w:t>
      </w:r>
      <w:proofErr w:type="spellStart"/>
      <w:r w:rsidRPr="0081509D">
        <w:rPr>
          <w:sz w:val="28"/>
          <w:szCs w:val="28"/>
          <w:lang w:val="uk-UA"/>
        </w:rPr>
        <w:t>Шамари</w:t>
      </w:r>
      <w:proofErr w:type="spellEnd"/>
      <w:r w:rsidRPr="0081509D">
        <w:rPr>
          <w:sz w:val="28"/>
          <w:szCs w:val="28"/>
          <w:lang w:val="uk-UA"/>
        </w:rPr>
        <w:t>. К.: Видавничий дім «</w:t>
      </w:r>
      <w:proofErr w:type="spellStart"/>
      <w:r w:rsidRPr="0081509D">
        <w:rPr>
          <w:sz w:val="28"/>
          <w:szCs w:val="28"/>
          <w:lang w:val="uk-UA"/>
        </w:rPr>
        <w:t>АртЕк</w:t>
      </w:r>
      <w:proofErr w:type="spellEnd"/>
      <w:r w:rsidRPr="0081509D">
        <w:rPr>
          <w:sz w:val="28"/>
          <w:szCs w:val="28"/>
          <w:lang w:val="uk-UA"/>
        </w:rPr>
        <w:t>», 2016. 450 с.</w:t>
      </w:r>
    </w:p>
    <w:p w14:paraId="595C4177" w14:textId="77777777" w:rsidR="00FE44B6" w:rsidRPr="0081509D" w:rsidRDefault="00FE44B6" w:rsidP="0009172D">
      <w:pPr>
        <w:pStyle w:val="Default"/>
        <w:numPr>
          <w:ilvl w:val="0"/>
          <w:numId w:val="7"/>
        </w:numPr>
        <w:spacing w:line="360" w:lineRule="auto"/>
        <w:ind w:left="0" w:firstLine="709"/>
        <w:jc w:val="both"/>
        <w:rPr>
          <w:color w:val="auto"/>
          <w:sz w:val="28"/>
          <w:szCs w:val="28"/>
          <w:lang w:val="uk-UA"/>
        </w:rPr>
      </w:pPr>
      <w:r w:rsidRPr="0081509D">
        <w:rPr>
          <w:color w:val="auto"/>
          <w:sz w:val="28"/>
          <w:szCs w:val="28"/>
          <w:lang w:val="uk-UA"/>
        </w:rPr>
        <w:t xml:space="preserve">Профілактика злочинів : підручник / [за </w:t>
      </w:r>
      <w:proofErr w:type="spellStart"/>
      <w:r w:rsidRPr="0081509D">
        <w:rPr>
          <w:color w:val="auto"/>
          <w:sz w:val="28"/>
          <w:szCs w:val="28"/>
          <w:lang w:val="uk-UA"/>
        </w:rPr>
        <w:t>заг</w:t>
      </w:r>
      <w:proofErr w:type="spellEnd"/>
      <w:r w:rsidRPr="0081509D">
        <w:rPr>
          <w:color w:val="auto"/>
          <w:sz w:val="28"/>
          <w:szCs w:val="28"/>
          <w:lang w:val="uk-UA"/>
        </w:rPr>
        <w:t xml:space="preserve">. ред. О. М. </w:t>
      </w:r>
      <w:proofErr w:type="spellStart"/>
      <w:r w:rsidRPr="0081509D">
        <w:rPr>
          <w:color w:val="auto"/>
          <w:sz w:val="28"/>
          <w:szCs w:val="28"/>
          <w:lang w:val="uk-UA"/>
        </w:rPr>
        <w:t>Джужі</w:t>
      </w:r>
      <w:proofErr w:type="spellEnd"/>
      <w:r w:rsidRPr="0081509D">
        <w:rPr>
          <w:color w:val="auto"/>
          <w:sz w:val="28"/>
          <w:szCs w:val="28"/>
          <w:lang w:val="uk-UA"/>
        </w:rPr>
        <w:t xml:space="preserve">.  Київ : </w:t>
      </w:r>
      <w:proofErr w:type="spellStart"/>
      <w:r w:rsidRPr="0081509D">
        <w:rPr>
          <w:color w:val="auto"/>
          <w:sz w:val="28"/>
          <w:szCs w:val="28"/>
          <w:lang w:val="uk-UA"/>
        </w:rPr>
        <w:t>Атіка</w:t>
      </w:r>
      <w:proofErr w:type="spellEnd"/>
      <w:r w:rsidRPr="0081509D">
        <w:rPr>
          <w:color w:val="auto"/>
          <w:sz w:val="28"/>
          <w:szCs w:val="28"/>
          <w:lang w:val="uk-UA"/>
        </w:rPr>
        <w:t>, 2011. 720 с.</w:t>
      </w:r>
    </w:p>
    <w:p w14:paraId="4348592F" w14:textId="77777777" w:rsidR="00FE44B6" w:rsidRPr="0081509D" w:rsidRDefault="00FE44B6" w:rsidP="0009172D">
      <w:pPr>
        <w:pStyle w:val="a3"/>
        <w:numPr>
          <w:ilvl w:val="0"/>
          <w:numId w:val="7"/>
        </w:numPr>
        <w:autoSpaceDE w:val="0"/>
        <w:autoSpaceDN w:val="0"/>
        <w:adjustRightInd w:val="0"/>
        <w:spacing w:line="360" w:lineRule="auto"/>
        <w:ind w:left="0" w:firstLine="709"/>
        <w:rPr>
          <w:sz w:val="28"/>
          <w:szCs w:val="28"/>
          <w:lang w:val="uk-UA"/>
        </w:rPr>
      </w:pPr>
      <w:r w:rsidRPr="0081509D">
        <w:rPr>
          <w:rFonts w:eastAsia="TimesNewRomanPSMT"/>
          <w:sz w:val="28"/>
          <w:szCs w:val="28"/>
          <w:lang w:val="uk-UA"/>
        </w:rPr>
        <w:t>Резолюція Економічної і соціальної ради ООН «Заходи сприяння ефективному запобіганню злочинності». № 2002/13 від 24 липня 2002 р.</w:t>
      </w:r>
      <w:r w:rsidRPr="0081509D">
        <w:rPr>
          <w:sz w:val="28"/>
          <w:szCs w:val="28"/>
          <w:lang w:val="uk-UA"/>
        </w:rPr>
        <w:t xml:space="preserve"> URL: https://zakon.rada.gov.ua/laws/show/995_213#Text</w:t>
      </w:r>
    </w:p>
    <w:p w14:paraId="49922994" w14:textId="77777777" w:rsidR="00FE44B6" w:rsidRPr="00982E2D" w:rsidRDefault="00FE44B6" w:rsidP="0009172D">
      <w:pPr>
        <w:pStyle w:val="ab"/>
        <w:numPr>
          <w:ilvl w:val="0"/>
          <w:numId w:val="7"/>
        </w:numPr>
        <w:spacing w:line="360" w:lineRule="auto"/>
        <w:ind w:left="0" w:firstLine="709"/>
        <w:jc w:val="both"/>
        <w:rPr>
          <w:rFonts w:ascii="Times New Roman" w:hAnsi="Times New Roman"/>
          <w:sz w:val="28"/>
          <w:szCs w:val="28"/>
          <w:lang w:val="uk-UA"/>
        </w:rPr>
      </w:pPr>
      <w:proofErr w:type="spellStart"/>
      <w:r w:rsidRPr="0081509D">
        <w:rPr>
          <w:rFonts w:ascii="Times New Roman" w:hAnsi="Times New Roman"/>
          <w:sz w:val="28"/>
          <w:szCs w:val="28"/>
          <w:lang w:val="uk-UA"/>
        </w:rPr>
        <w:t>Серватко</w:t>
      </w:r>
      <w:proofErr w:type="spellEnd"/>
      <w:r w:rsidRPr="0081509D">
        <w:rPr>
          <w:rFonts w:ascii="Times New Roman" w:hAnsi="Times New Roman"/>
          <w:sz w:val="28"/>
          <w:szCs w:val="28"/>
          <w:lang w:val="uk-UA"/>
        </w:rPr>
        <w:t xml:space="preserve"> Т. </w:t>
      </w:r>
      <w:proofErr w:type="spellStart"/>
      <w:r w:rsidRPr="0081509D">
        <w:rPr>
          <w:rFonts w:ascii="Times New Roman" w:hAnsi="Times New Roman"/>
          <w:sz w:val="28"/>
          <w:szCs w:val="28"/>
          <w:lang w:val="uk-UA"/>
        </w:rPr>
        <w:t>Проблемы</w:t>
      </w:r>
      <w:proofErr w:type="spellEnd"/>
      <w:r w:rsidRPr="0081509D">
        <w:rPr>
          <w:rFonts w:ascii="Times New Roman" w:hAnsi="Times New Roman"/>
          <w:sz w:val="28"/>
          <w:szCs w:val="28"/>
          <w:lang w:val="uk-UA"/>
        </w:rPr>
        <w:t xml:space="preserve"> </w:t>
      </w:r>
      <w:proofErr w:type="spellStart"/>
      <w:r w:rsidRPr="0081509D">
        <w:rPr>
          <w:rFonts w:ascii="Times New Roman" w:hAnsi="Times New Roman"/>
          <w:sz w:val="28"/>
          <w:szCs w:val="28"/>
          <w:lang w:val="uk-UA"/>
        </w:rPr>
        <w:t>борьбы</w:t>
      </w:r>
      <w:proofErr w:type="spellEnd"/>
      <w:r w:rsidRPr="0081509D">
        <w:rPr>
          <w:rFonts w:ascii="Times New Roman" w:hAnsi="Times New Roman"/>
          <w:sz w:val="28"/>
          <w:szCs w:val="28"/>
          <w:lang w:val="uk-UA"/>
        </w:rPr>
        <w:t xml:space="preserve"> с </w:t>
      </w:r>
      <w:proofErr w:type="spellStart"/>
      <w:r w:rsidRPr="0081509D">
        <w:rPr>
          <w:rFonts w:ascii="Times New Roman" w:hAnsi="Times New Roman"/>
          <w:sz w:val="28"/>
          <w:szCs w:val="28"/>
          <w:lang w:val="uk-UA"/>
        </w:rPr>
        <w:t>организованной</w:t>
      </w:r>
      <w:proofErr w:type="spellEnd"/>
      <w:r w:rsidRPr="0081509D">
        <w:rPr>
          <w:rFonts w:ascii="Times New Roman" w:hAnsi="Times New Roman"/>
          <w:sz w:val="28"/>
          <w:szCs w:val="28"/>
          <w:lang w:val="uk-UA"/>
        </w:rPr>
        <w:t xml:space="preserve"> </w:t>
      </w:r>
      <w:proofErr w:type="spellStart"/>
      <w:r w:rsidRPr="0081509D">
        <w:rPr>
          <w:rFonts w:ascii="Times New Roman" w:hAnsi="Times New Roman"/>
          <w:sz w:val="28"/>
          <w:szCs w:val="28"/>
          <w:lang w:val="uk-UA"/>
        </w:rPr>
        <w:t>преступностью</w:t>
      </w:r>
      <w:proofErr w:type="spellEnd"/>
      <w:r w:rsidRPr="0081509D">
        <w:rPr>
          <w:rFonts w:ascii="Times New Roman" w:hAnsi="Times New Roman"/>
          <w:sz w:val="28"/>
          <w:szCs w:val="28"/>
          <w:lang w:val="uk-UA"/>
        </w:rPr>
        <w:t xml:space="preserve"> в </w:t>
      </w:r>
      <w:proofErr w:type="spellStart"/>
      <w:r w:rsidRPr="0081509D">
        <w:rPr>
          <w:rFonts w:ascii="Times New Roman" w:hAnsi="Times New Roman"/>
          <w:sz w:val="28"/>
          <w:szCs w:val="28"/>
          <w:lang w:val="uk-UA"/>
        </w:rPr>
        <w:t>Польше</w:t>
      </w:r>
      <w:proofErr w:type="spellEnd"/>
      <w:r w:rsidRPr="0081509D">
        <w:rPr>
          <w:rFonts w:ascii="Times New Roman" w:hAnsi="Times New Roman"/>
          <w:sz w:val="28"/>
          <w:szCs w:val="28"/>
          <w:lang w:val="uk-UA"/>
        </w:rPr>
        <w:t xml:space="preserve"> и в </w:t>
      </w:r>
      <w:proofErr w:type="spellStart"/>
      <w:r w:rsidRPr="0081509D">
        <w:rPr>
          <w:rFonts w:ascii="Times New Roman" w:hAnsi="Times New Roman"/>
          <w:sz w:val="28"/>
          <w:szCs w:val="28"/>
          <w:lang w:val="uk-UA"/>
        </w:rPr>
        <w:t>Украине</w:t>
      </w:r>
      <w:proofErr w:type="spellEnd"/>
      <w:r w:rsidRPr="0081509D">
        <w:rPr>
          <w:rFonts w:ascii="Times New Roman" w:hAnsi="Times New Roman"/>
          <w:sz w:val="28"/>
          <w:szCs w:val="28"/>
          <w:lang w:val="uk-UA"/>
        </w:rPr>
        <w:t xml:space="preserve">: </w:t>
      </w:r>
      <w:proofErr w:type="spellStart"/>
      <w:r w:rsidRPr="0081509D">
        <w:rPr>
          <w:rFonts w:ascii="Times New Roman" w:hAnsi="Times New Roman"/>
          <w:sz w:val="28"/>
          <w:szCs w:val="28"/>
          <w:lang w:val="uk-UA"/>
        </w:rPr>
        <w:t>дис</w:t>
      </w:r>
      <w:proofErr w:type="spellEnd"/>
      <w:r w:rsidRPr="0081509D">
        <w:rPr>
          <w:rFonts w:ascii="Times New Roman" w:hAnsi="Times New Roman"/>
          <w:sz w:val="28"/>
          <w:szCs w:val="28"/>
          <w:lang w:val="uk-UA"/>
        </w:rPr>
        <w:t xml:space="preserve">... </w:t>
      </w:r>
      <w:proofErr w:type="spellStart"/>
      <w:r w:rsidRPr="0081509D">
        <w:rPr>
          <w:rFonts w:ascii="Times New Roman" w:hAnsi="Times New Roman"/>
          <w:sz w:val="28"/>
          <w:szCs w:val="28"/>
          <w:lang w:val="uk-UA"/>
        </w:rPr>
        <w:t>канд</w:t>
      </w:r>
      <w:proofErr w:type="spellEnd"/>
      <w:r w:rsidRPr="0081509D">
        <w:rPr>
          <w:rFonts w:ascii="Times New Roman" w:hAnsi="Times New Roman"/>
          <w:sz w:val="28"/>
          <w:szCs w:val="28"/>
          <w:lang w:val="uk-UA"/>
        </w:rPr>
        <w:t xml:space="preserve">. </w:t>
      </w:r>
      <w:proofErr w:type="spellStart"/>
      <w:r w:rsidRPr="0081509D">
        <w:rPr>
          <w:rFonts w:ascii="Times New Roman" w:hAnsi="Times New Roman"/>
          <w:sz w:val="28"/>
          <w:szCs w:val="28"/>
          <w:lang w:val="uk-UA"/>
        </w:rPr>
        <w:t>юрид</w:t>
      </w:r>
      <w:proofErr w:type="spellEnd"/>
      <w:r w:rsidRPr="0081509D">
        <w:rPr>
          <w:rFonts w:ascii="Times New Roman" w:hAnsi="Times New Roman"/>
          <w:sz w:val="28"/>
          <w:szCs w:val="28"/>
          <w:lang w:val="uk-UA"/>
        </w:rPr>
        <w:t xml:space="preserve">. наук: 12.00.08. НАН </w:t>
      </w:r>
      <w:proofErr w:type="spellStart"/>
      <w:r w:rsidRPr="0081509D">
        <w:rPr>
          <w:rFonts w:ascii="Times New Roman" w:hAnsi="Times New Roman"/>
          <w:sz w:val="28"/>
          <w:szCs w:val="28"/>
          <w:lang w:val="uk-UA"/>
        </w:rPr>
        <w:t>Украины</w:t>
      </w:r>
      <w:proofErr w:type="spellEnd"/>
      <w:r w:rsidRPr="0081509D">
        <w:rPr>
          <w:rFonts w:ascii="Times New Roman" w:hAnsi="Times New Roman"/>
          <w:sz w:val="28"/>
          <w:szCs w:val="28"/>
          <w:lang w:val="uk-UA"/>
        </w:rPr>
        <w:t xml:space="preserve">, </w:t>
      </w:r>
      <w:proofErr w:type="spellStart"/>
      <w:r w:rsidRPr="0081509D">
        <w:rPr>
          <w:rFonts w:ascii="Times New Roman" w:hAnsi="Times New Roman"/>
          <w:sz w:val="28"/>
          <w:szCs w:val="28"/>
          <w:lang w:val="uk-UA"/>
        </w:rPr>
        <w:t>Ин</w:t>
      </w:r>
      <w:proofErr w:type="spellEnd"/>
      <w:r w:rsidRPr="0081509D">
        <w:rPr>
          <w:rFonts w:ascii="Times New Roman" w:hAnsi="Times New Roman"/>
          <w:sz w:val="28"/>
          <w:szCs w:val="28"/>
          <w:lang w:val="uk-UA"/>
        </w:rPr>
        <w:t xml:space="preserve">-т </w:t>
      </w:r>
      <w:proofErr w:type="spellStart"/>
      <w:r w:rsidRPr="0081509D">
        <w:rPr>
          <w:rFonts w:ascii="Times New Roman" w:hAnsi="Times New Roman"/>
          <w:sz w:val="28"/>
          <w:szCs w:val="28"/>
          <w:lang w:val="uk-UA"/>
        </w:rPr>
        <w:t>государства</w:t>
      </w:r>
      <w:proofErr w:type="spellEnd"/>
      <w:r w:rsidRPr="0081509D">
        <w:rPr>
          <w:rFonts w:ascii="Times New Roman" w:hAnsi="Times New Roman"/>
          <w:sz w:val="28"/>
          <w:szCs w:val="28"/>
          <w:lang w:val="uk-UA"/>
        </w:rPr>
        <w:t xml:space="preserve"> и права </w:t>
      </w:r>
      <w:proofErr w:type="spellStart"/>
      <w:r w:rsidRPr="0081509D">
        <w:rPr>
          <w:rFonts w:ascii="Times New Roman" w:hAnsi="Times New Roman"/>
          <w:sz w:val="28"/>
          <w:szCs w:val="28"/>
          <w:lang w:val="uk-UA"/>
        </w:rPr>
        <w:t>им</w:t>
      </w:r>
      <w:proofErr w:type="spellEnd"/>
      <w:r w:rsidRPr="0081509D">
        <w:rPr>
          <w:rFonts w:ascii="Times New Roman" w:hAnsi="Times New Roman"/>
          <w:sz w:val="28"/>
          <w:szCs w:val="28"/>
          <w:lang w:val="uk-UA"/>
        </w:rPr>
        <w:t xml:space="preserve">. </w:t>
      </w:r>
      <w:proofErr w:type="spellStart"/>
      <w:r w:rsidRPr="0081509D">
        <w:rPr>
          <w:rFonts w:ascii="Times New Roman" w:hAnsi="Times New Roman"/>
          <w:sz w:val="28"/>
          <w:szCs w:val="28"/>
          <w:lang w:val="uk-UA"/>
        </w:rPr>
        <w:t>В.М.Корецкого</w:t>
      </w:r>
      <w:proofErr w:type="spellEnd"/>
      <w:r w:rsidRPr="0081509D">
        <w:rPr>
          <w:rFonts w:ascii="Times New Roman" w:hAnsi="Times New Roman"/>
          <w:sz w:val="28"/>
          <w:szCs w:val="28"/>
          <w:lang w:val="uk-UA"/>
        </w:rPr>
        <w:t>. К., 2002. 207 с.</w:t>
      </w:r>
    </w:p>
    <w:p w14:paraId="0751F3E0" w14:textId="77777777" w:rsidR="00FE44B6" w:rsidRPr="00982E2D" w:rsidRDefault="00FE44B6" w:rsidP="0009172D">
      <w:pPr>
        <w:pStyle w:val="a3"/>
        <w:numPr>
          <w:ilvl w:val="0"/>
          <w:numId w:val="7"/>
        </w:numPr>
        <w:spacing w:line="360" w:lineRule="auto"/>
        <w:ind w:left="0" w:firstLine="709"/>
        <w:rPr>
          <w:sz w:val="28"/>
          <w:szCs w:val="28"/>
          <w:lang w:val="uk-UA"/>
        </w:rPr>
      </w:pPr>
      <w:r w:rsidRPr="00982E2D">
        <w:rPr>
          <w:sz w:val="28"/>
          <w:szCs w:val="28"/>
          <w:lang w:val="uk-UA"/>
        </w:rPr>
        <w:t xml:space="preserve">Стратегія реформування системи звітності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Розпорядження Кабінету Міністрів України від 23серпня 2016 р. 608-р. </w:t>
      </w:r>
      <w:r w:rsidRPr="00982E2D">
        <w:rPr>
          <w:rStyle w:val="rvts9"/>
          <w:sz w:val="28"/>
          <w:szCs w:val="28"/>
          <w:lang w:val="uk-UA"/>
        </w:rPr>
        <w:t>URL: </w:t>
      </w:r>
      <w:r w:rsidRPr="00982E2D">
        <w:rPr>
          <w:sz w:val="28"/>
          <w:szCs w:val="28"/>
          <w:lang w:val="uk-UA"/>
        </w:rPr>
        <w:t xml:space="preserve"> https://zakon.rada.gov.ua/laws/show/608-2016-%D1%80#Text</w:t>
      </w:r>
    </w:p>
    <w:p w14:paraId="6E059B6F" w14:textId="77777777" w:rsidR="00FE44B6" w:rsidRPr="00982E2D" w:rsidRDefault="00FE44B6" w:rsidP="0009172D">
      <w:pPr>
        <w:pStyle w:val="a3"/>
        <w:numPr>
          <w:ilvl w:val="0"/>
          <w:numId w:val="7"/>
        </w:numPr>
        <w:spacing w:line="360" w:lineRule="auto"/>
        <w:ind w:left="0" w:firstLine="709"/>
        <w:rPr>
          <w:sz w:val="28"/>
          <w:szCs w:val="28"/>
          <w:lang w:val="uk-UA"/>
        </w:rPr>
      </w:pPr>
      <w:r w:rsidRPr="00982E2D">
        <w:rPr>
          <w:sz w:val="28"/>
          <w:szCs w:val="28"/>
          <w:lang w:val="uk-UA"/>
        </w:rPr>
        <w:lastRenderedPageBreak/>
        <w:t xml:space="preserve">Стратегія </w:t>
      </w:r>
      <w:proofErr w:type="spellStart"/>
      <w:r w:rsidRPr="00982E2D">
        <w:rPr>
          <w:sz w:val="28"/>
          <w:szCs w:val="28"/>
          <w:lang w:val="uk-UA"/>
        </w:rPr>
        <w:t>кібербезпеки</w:t>
      </w:r>
      <w:proofErr w:type="spellEnd"/>
      <w:r w:rsidRPr="00982E2D">
        <w:rPr>
          <w:sz w:val="28"/>
          <w:szCs w:val="28"/>
          <w:lang w:val="uk-UA"/>
        </w:rPr>
        <w:t xml:space="preserve"> України</w:t>
      </w:r>
      <w:r w:rsidRPr="00A15BCB">
        <w:rPr>
          <w:sz w:val="28"/>
          <w:szCs w:val="28"/>
          <w:lang w:val="uk-UA"/>
        </w:rPr>
        <w:t>:</w:t>
      </w:r>
      <w:r w:rsidRPr="00982E2D">
        <w:rPr>
          <w:sz w:val="28"/>
          <w:szCs w:val="28"/>
          <w:lang w:val="uk-UA"/>
        </w:rPr>
        <w:t xml:space="preserve"> Указ Президента України від 15березня 2016р.№</w:t>
      </w:r>
      <w:r>
        <w:rPr>
          <w:sz w:val="28"/>
          <w:szCs w:val="28"/>
          <w:lang w:val="uk-UA"/>
        </w:rPr>
        <w:t> </w:t>
      </w:r>
      <w:r w:rsidRPr="00982E2D">
        <w:rPr>
          <w:sz w:val="28"/>
          <w:szCs w:val="28"/>
          <w:lang w:val="uk-UA"/>
        </w:rPr>
        <w:t xml:space="preserve">96/2016 </w:t>
      </w:r>
      <w:r w:rsidRPr="00982E2D">
        <w:rPr>
          <w:rStyle w:val="rvts9"/>
          <w:sz w:val="28"/>
          <w:szCs w:val="28"/>
          <w:lang w:val="uk-UA"/>
        </w:rPr>
        <w:t>URL:  https://www.president.gov.ua/documents/962016-19836</w:t>
      </w:r>
    </w:p>
    <w:p w14:paraId="6828E0F7" w14:textId="77777777" w:rsidR="00FE44B6" w:rsidRPr="00982E2D" w:rsidRDefault="00FE44B6" w:rsidP="0009172D">
      <w:pPr>
        <w:pStyle w:val="a3"/>
        <w:numPr>
          <w:ilvl w:val="0"/>
          <w:numId w:val="7"/>
        </w:numPr>
        <w:spacing w:line="360" w:lineRule="auto"/>
        <w:ind w:left="0" w:firstLine="709"/>
        <w:rPr>
          <w:sz w:val="28"/>
          <w:szCs w:val="28"/>
          <w:lang w:val="uk-UA"/>
        </w:rPr>
      </w:pPr>
      <w:r w:rsidRPr="00982E2D">
        <w:rPr>
          <w:sz w:val="28"/>
          <w:szCs w:val="28"/>
          <w:lang w:val="uk-UA"/>
        </w:rPr>
        <w:t>Стра</w:t>
      </w:r>
      <w:r w:rsidRPr="00982E2D">
        <w:rPr>
          <w:rStyle w:val="rvts23"/>
          <w:sz w:val="28"/>
          <w:szCs w:val="28"/>
          <w:lang w:val="uk-UA"/>
        </w:rPr>
        <w:t>тегія у сфері протидії незаконному виробництву та обігу тютюнових виробів на період до 2021 року: Р</w:t>
      </w:r>
      <w:r w:rsidRPr="00982E2D">
        <w:rPr>
          <w:rStyle w:val="rvts9"/>
          <w:sz w:val="28"/>
          <w:szCs w:val="28"/>
          <w:lang w:val="uk-UA"/>
        </w:rPr>
        <w:t>озпорядження Кабінету Міністрів України від 23 серпня 2017 р.</w:t>
      </w:r>
      <w:r>
        <w:rPr>
          <w:rStyle w:val="rvts9"/>
          <w:sz w:val="28"/>
          <w:szCs w:val="28"/>
          <w:lang w:val="uk-UA"/>
        </w:rPr>
        <w:t> </w:t>
      </w:r>
      <w:r w:rsidRPr="00982E2D">
        <w:rPr>
          <w:rStyle w:val="rvts9"/>
          <w:sz w:val="28"/>
          <w:szCs w:val="28"/>
          <w:lang w:val="uk-UA"/>
        </w:rPr>
        <w:t xml:space="preserve">№ 570-р </w:t>
      </w:r>
      <w:r w:rsidRPr="00982E2D">
        <w:rPr>
          <w:sz w:val="28"/>
          <w:szCs w:val="28"/>
          <w:lang w:val="uk-UA"/>
        </w:rPr>
        <w:t>URL: </w:t>
      </w:r>
      <w:hyperlink r:id="rId43" w:anchor="Text" w:history="1">
        <w:r w:rsidRPr="00A15BCB">
          <w:rPr>
            <w:rStyle w:val="a5"/>
            <w:sz w:val="28"/>
            <w:szCs w:val="28"/>
            <w:lang w:val="uk-UA"/>
          </w:rPr>
          <w:t>https://zakon.rada.gov.ua/laws/show/570-2017-%D1%80#Text</w:t>
        </w:r>
      </w:hyperlink>
    </w:p>
    <w:p w14:paraId="034B5673" w14:textId="77777777" w:rsidR="00FE44B6" w:rsidRPr="00982E2D" w:rsidRDefault="00FE44B6" w:rsidP="0009172D">
      <w:pPr>
        <w:pStyle w:val="a3"/>
        <w:numPr>
          <w:ilvl w:val="0"/>
          <w:numId w:val="7"/>
        </w:numPr>
        <w:spacing w:line="360" w:lineRule="auto"/>
        <w:ind w:left="0" w:firstLine="709"/>
        <w:rPr>
          <w:rStyle w:val="rvts9"/>
          <w:sz w:val="28"/>
          <w:szCs w:val="28"/>
          <w:lang w:val="uk-UA"/>
        </w:rPr>
      </w:pPr>
      <w:r w:rsidRPr="00982E2D">
        <w:rPr>
          <w:rStyle w:val="rvts9"/>
          <w:sz w:val="28"/>
          <w:szCs w:val="28"/>
          <w:lang w:val="uk-UA"/>
        </w:rPr>
        <w:t>Стратегія боротьби з організованою злочинністю:</w:t>
      </w:r>
      <w:r w:rsidRPr="00982E2D">
        <w:rPr>
          <w:sz w:val="28"/>
          <w:szCs w:val="28"/>
          <w:lang w:val="uk-UA"/>
        </w:rPr>
        <w:t xml:space="preserve"> Розпорядження Кабінету Міністрів України від </w:t>
      </w:r>
      <w:r w:rsidRPr="00982E2D">
        <w:rPr>
          <w:rStyle w:val="rvts9"/>
          <w:sz w:val="28"/>
          <w:szCs w:val="28"/>
          <w:lang w:val="uk-UA"/>
        </w:rPr>
        <w:t>16 вересня 2020 р. №1126-р URL: </w:t>
      </w:r>
      <w:hyperlink r:id="rId44" w:anchor="Tex" w:history="1">
        <w:r w:rsidRPr="00982E2D">
          <w:rPr>
            <w:rStyle w:val="a5"/>
            <w:sz w:val="28"/>
            <w:szCs w:val="28"/>
            <w:lang w:val="uk-UA"/>
          </w:rPr>
          <w:t>https://zakon.rada.gov.ua/laws/show/1126-2020-%D1%80#Tex</w:t>
        </w:r>
      </w:hyperlink>
    </w:p>
    <w:p w14:paraId="7C4030C5" w14:textId="77777777" w:rsidR="00FE44B6" w:rsidRPr="0081509D" w:rsidRDefault="00FE44B6" w:rsidP="0009172D">
      <w:pPr>
        <w:pStyle w:val="ab"/>
        <w:numPr>
          <w:ilvl w:val="0"/>
          <w:numId w:val="7"/>
        </w:numPr>
        <w:spacing w:line="360" w:lineRule="auto"/>
        <w:ind w:left="0" w:firstLine="709"/>
        <w:jc w:val="both"/>
        <w:rPr>
          <w:rFonts w:ascii="Times New Roman" w:hAnsi="Times New Roman"/>
          <w:sz w:val="28"/>
          <w:szCs w:val="28"/>
          <w:lang w:val="uk-UA"/>
        </w:rPr>
      </w:pPr>
      <w:proofErr w:type="spellStart"/>
      <w:r w:rsidRPr="0081509D">
        <w:rPr>
          <w:rFonts w:ascii="Times New Roman" w:hAnsi="Times New Roman"/>
          <w:sz w:val="28"/>
          <w:szCs w:val="28"/>
          <w:lang w:val="uk-UA"/>
        </w:rPr>
        <w:t>Сюравчик</w:t>
      </w:r>
      <w:proofErr w:type="spellEnd"/>
      <w:r w:rsidRPr="0081509D">
        <w:rPr>
          <w:rFonts w:ascii="Times New Roman" w:hAnsi="Times New Roman"/>
          <w:sz w:val="28"/>
          <w:szCs w:val="28"/>
          <w:lang w:val="uk-UA"/>
        </w:rPr>
        <w:t xml:space="preserve"> В.Г. Запобігання корисливим злочинам в аграрному секторі економіки України : </w:t>
      </w:r>
      <w:proofErr w:type="spellStart"/>
      <w:r w:rsidRPr="0081509D">
        <w:rPr>
          <w:rFonts w:ascii="Times New Roman" w:hAnsi="Times New Roman"/>
          <w:sz w:val="28"/>
          <w:szCs w:val="28"/>
          <w:lang w:val="uk-UA"/>
        </w:rPr>
        <w:t>автореф</w:t>
      </w:r>
      <w:proofErr w:type="spellEnd"/>
      <w:r w:rsidRPr="0081509D">
        <w:rPr>
          <w:rFonts w:ascii="Times New Roman" w:hAnsi="Times New Roman"/>
          <w:sz w:val="28"/>
          <w:szCs w:val="28"/>
          <w:lang w:val="uk-UA"/>
        </w:rPr>
        <w:t xml:space="preserve">. </w:t>
      </w:r>
      <w:proofErr w:type="spellStart"/>
      <w:r w:rsidRPr="0081509D">
        <w:rPr>
          <w:rFonts w:ascii="Times New Roman" w:hAnsi="Times New Roman"/>
          <w:sz w:val="28"/>
          <w:szCs w:val="28"/>
          <w:lang w:val="uk-UA"/>
        </w:rPr>
        <w:t>дис</w:t>
      </w:r>
      <w:proofErr w:type="spellEnd"/>
      <w:r w:rsidRPr="0081509D">
        <w:rPr>
          <w:rFonts w:ascii="Times New Roman" w:hAnsi="Times New Roman"/>
          <w:sz w:val="28"/>
          <w:szCs w:val="28"/>
          <w:lang w:val="uk-UA"/>
        </w:rPr>
        <w:t xml:space="preserve">. на здобуття наукового ступеня </w:t>
      </w:r>
      <w:proofErr w:type="spellStart"/>
      <w:r w:rsidRPr="0081509D">
        <w:rPr>
          <w:rFonts w:ascii="Times New Roman" w:hAnsi="Times New Roman"/>
          <w:sz w:val="28"/>
          <w:szCs w:val="28"/>
          <w:lang w:val="uk-UA"/>
        </w:rPr>
        <w:t>канд</w:t>
      </w:r>
      <w:proofErr w:type="spellEnd"/>
      <w:r w:rsidRPr="0081509D">
        <w:rPr>
          <w:rFonts w:ascii="Times New Roman" w:hAnsi="Times New Roman"/>
          <w:sz w:val="28"/>
          <w:szCs w:val="28"/>
          <w:lang w:val="uk-UA"/>
        </w:rPr>
        <w:t xml:space="preserve">. </w:t>
      </w:r>
      <w:proofErr w:type="spellStart"/>
      <w:r w:rsidRPr="0081509D">
        <w:rPr>
          <w:rFonts w:ascii="Times New Roman" w:hAnsi="Times New Roman"/>
          <w:sz w:val="28"/>
          <w:szCs w:val="28"/>
          <w:lang w:val="uk-UA"/>
        </w:rPr>
        <w:t>юрид</w:t>
      </w:r>
      <w:proofErr w:type="spellEnd"/>
      <w:r w:rsidRPr="0081509D">
        <w:rPr>
          <w:rFonts w:ascii="Times New Roman" w:hAnsi="Times New Roman"/>
          <w:sz w:val="28"/>
          <w:szCs w:val="28"/>
          <w:lang w:val="uk-UA"/>
        </w:rPr>
        <w:t>. наук: спец:12.00.08. К., 2007. 20 с.</w:t>
      </w:r>
    </w:p>
    <w:p w14:paraId="459C0236" w14:textId="77777777" w:rsidR="00FE44B6" w:rsidRPr="0081509D" w:rsidRDefault="00FE44B6" w:rsidP="0009172D">
      <w:pPr>
        <w:pStyle w:val="ab"/>
        <w:numPr>
          <w:ilvl w:val="0"/>
          <w:numId w:val="7"/>
        </w:numPr>
        <w:spacing w:line="360" w:lineRule="auto"/>
        <w:ind w:left="0" w:firstLine="709"/>
        <w:jc w:val="both"/>
        <w:rPr>
          <w:rFonts w:ascii="Times New Roman" w:hAnsi="Times New Roman"/>
          <w:sz w:val="28"/>
          <w:szCs w:val="28"/>
          <w:lang w:val="uk-UA"/>
        </w:rPr>
      </w:pPr>
      <w:r w:rsidRPr="0081509D">
        <w:rPr>
          <w:rFonts w:ascii="Times New Roman" w:hAnsi="Times New Roman"/>
          <w:sz w:val="28"/>
          <w:szCs w:val="28"/>
          <w:lang w:val="uk-UA"/>
        </w:rPr>
        <w:t>Шостко О.Ю. Протидія організованій злочинності в європейських країнах: монографія. Х. : Право, 2009. С. 237–257.</w:t>
      </w:r>
    </w:p>
    <w:p w14:paraId="0D0D99C7" w14:textId="77777777" w:rsidR="00FE44B6" w:rsidRPr="0081509D" w:rsidRDefault="00FE44B6" w:rsidP="0009172D">
      <w:pPr>
        <w:pStyle w:val="ab"/>
        <w:numPr>
          <w:ilvl w:val="0"/>
          <w:numId w:val="7"/>
        </w:numPr>
        <w:spacing w:line="360" w:lineRule="auto"/>
        <w:ind w:left="0" w:firstLine="709"/>
        <w:jc w:val="both"/>
        <w:rPr>
          <w:rFonts w:ascii="Times New Roman" w:hAnsi="Times New Roman"/>
          <w:sz w:val="28"/>
          <w:szCs w:val="28"/>
          <w:lang w:val="uk-UA"/>
        </w:rPr>
      </w:pPr>
      <w:r w:rsidRPr="0081509D">
        <w:rPr>
          <w:rFonts w:ascii="Times New Roman" w:hAnsi="Times New Roman"/>
          <w:sz w:val="28"/>
          <w:szCs w:val="28"/>
          <w:lang w:val="uk-UA"/>
        </w:rPr>
        <w:t xml:space="preserve">Шостко О.Ю. Теоретичні та прикладні проблеми протидії організованій злочинності в європейських країнах: </w:t>
      </w:r>
      <w:proofErr w:type="spellStart"/>
      <w:r w:rsidRPr="0081509D">
        <w:rPr>
          <w:rFonts w:ascii="Times New Roman" w:hAnsi="Times New Roman"/>
          <w:sz w:val="28"/>
          <w:szCs w:val="28"/>
          <w:lang w:val="uk-UA"/>
        </w:rPr>
        <w:t>автореф</w:t>
      </w:r>
      <w:proofErr w:type="spellEnd"/>
      <w:r w:rsidRPr="0081509D">
        <w:rPr>
          <w:rFonts w:ascii="Times New Roman" w:hAnsi="Times New Roman"/>
          <w:sz w:val="28"/>
          <w:szCs w:val="28"/>
          <w:lang w:val="uk-UA"/>
        </w:rPr>
        <w:t xml:space="preserve">. </w:t>
      </w:r>
      <w:proofErr w:type="spellStart"/>
      <w:r w:rsidRPr="0081509D">
        <w:rPr>
          <w:rFonts w:ascii="Times New Roman" w:hAnsi="Times New Roman"/>
          <w:sz w:val="28"/>
          <w:szCs w:val="28"/>
          <w:lang w:val="uk-UA"/>
        </w:rPr>
        <w:t>дис</w:t>
      </w:r>
      <w:proofErr w:type="spellEnd"/>
      <w:r w:rsidRPr="0081509D">
        <w:rPr>
          <w:rFonts w:ascii="Times New Roman" w:hAnsi="Times New Roman"/>
          <w:sz w:val="28"/>
          <w:szCs w:val="28"/>
          <w:lang w:val="uk-UA"/>
        </w:rPr>
        <w:t xml:space="preserve">. ... д-ра </w:t>
      </w:r>
      <w:proofErr w:type="spellStart"/>
      <w:r w:rsidRPr="0081509D">
        <w:rPr>
          <w:rFonts w:ascii="Times New Roman" w:hAnsi="Times New Roman"/>
          <w:sz w:val="28"/>
          <w:szCs w:val="28"/>
          <w:lang w:val="uk-UA"/>
        </w:rPr>
        <w:t>юрид</w:t>
      </w:r>
      <w:proofErr w:type="spellEnd"/>
      <w:r w:rsidRPr="0081509D">
        <w:rPr>
          <w:rFonts w:ascii="Times New Roman" w:hAnsi="Times New Roman"/>
          <w:sz w:val="28"/>
          <w:szCs w:val="28"/>
          <w:lang w:val="uk-UA"/>
        </w:rPr>
        <w:t xml:space="preserve">. наук: 12.00.08. </w:t>
      </w:r>
      <w:proofErr w:type="spellStart"/>
      <w:r w:rsidRPr="0081509D">
        <w:rPr>
          <w:rFonts w:ascii="Times New Roman" w:hAnsi="Times New Roman"/>
          <w:sz w:val="28"/>
          <w:szCs w:val="28"/>
          <w:lang w:val="uk-UA"/>
        </w:rPr>
        <w:t>Нац</w:t>
      </w:r>
      <w:proofErr w:type="spellEnd"/>
      <w:r w:rsidRPr="0081509D">
        <w:rPr>
          <w:rFonts w:ascii="Times New Roman" w:hAnsi="Times New Roman"/>
          <w:sz w:val="28"/>
          <w:szCs w:val="28"/>
          <w:lang w:val="uk-UA"/>
        </w:rPr>
        <w:t xml:space="preserve">. </w:t>
      </w:r>
      <w:proofErr w:type="spellStart"/>
      <w:r w:rsidRPr="0081509D">
        <w:rPr>
          <w:rFonts w:ascii="Times New Roman" w:hAnsi="Times New Roman"/>
          <w:sz w:val="28"/>
          <w:szCs w:val="28"/>
          <w:lang w:val="uk-UA"/>
        </w:rPr>
        <w:t>юрид</w:t>
      </w:r>
      <w:proofErr w:type="spellEnd"/>
      <w:r w:rsidRPr="0081509D">
        <w:rPr>
          <w:rFonts w:ascii="Times New Roman" w:hAnsi="Times New Roman"/>
          <w:sz w:val="28"/>
          <w:szCs w:val="28"/>
          <w:lang w:val="uk-UA"/>
        </w:rPr>
        <w:t>. акад. України імені Ярослава Мудрого. Х., 2010. 36 с.</w:t>
      </w:r>
    </w:p>
    <w:p w14:paraId="5DD117B2" w14:textId="77777777" w:rsidR="00FE44B6" w:rsidRPr="0081509D" w:rsidRDefault="00FE44B6" w:rsidP="0009172D">
      <w:pPr>
        <w:pStyle w:val="a3"/>
        <w:numPr>
          <w:ilvl w:val="0"/>
          <w:numId w:val="7"/>
        </w:numPr>
        <w:autoSpaceDE w:val="0"/>
        <w:autoSpaceDN w:val="0"/>
        <w:adjustRightInd w:val="0"/>
        <w:spacing w:line="360" w:lineRule="auto"/>
        <w:ind w:left="0" w:firstLine="709"/>
        <w:rPr>
          <w:sz w:val="28"/>
          <w:szCs w:val="28"/>
          <w:lang w:val="uk-UA"/>
        </w:rPr>
      </w:pPr>
      <w:r w:rsidRPr="0081509D">
        <w:rPr>
          <w:sz w:val="28"/>
          <w:szCs w:val="28"/>
          <w:lang w:val="uk-UA"/>
        </w:rPr>
        <w:t xml:space="preserve">Шостко О.Ю., </w:t>
      </w:r>
      <w:proofErr w:type="spellStart"/>
      <w:r w:rsidRPr="0081509D">
        <w:rPr>
          <w:sz w:val="28"/>
          <w:szCs w:val="28"/>
          <w:lang w:val="uk-UA"/>
        </w:rPr>
        <w:t>Подільчак</w:t>
      </w:r>
      <w:proofErr w:type="spellEnd"/>
      <w:r w:rsidRPr="0081509D">
        <w:rPr>
          <w:sz w:val="28"/>
          <w:szCs w:val="28"/>
          <w:lang w:val="uk-UA"/>
        </w:rPr>
        <w:t xml:space="preserve"> О.М. </w:t>
      </w:r>
      <w:proofErr w:type="spellStart"/>
      <w:r w:rsidRPr="0081509D">
        <w:rPr>
          <w:sz w:val="28"/>
          <w:szCs w:val="28"/>
          <w:lang w:val="uk-UA"/>
        </w:rPr>
        <w:t>Cучасні</w:t>
      </w:r>
      <w:proofErr w:type="spellEnd"/>
      <w:r w:rsidRPr="0081509D">
        <w:rPr>
          <w:sz w:val="28"/>
          <w:szCs w:val="28"/>
          <w:lang w:val="uk-UA"/>
        </w:rPr>
        <w:t xml:space="preserve"> світові тенденції злочинності. </w:t>
      </w:r>
      <w:r w:rsidRPr="0081509D">
        <w:rPr>
          <w:i/>
          <w:iCs/>
          <w:sz w:val="28"/>
          <w:szCs w:val="28"/>
          <w:lang w:val="uk-UA"/>
        </w:rPr>
        <w:t xml:space="preserve">Проблеми законності. </w:t>
      </w:r>
      <w:r w:rsidRPr="0081509D">
        <w:rPr>
          <w:sz w:val="28"/>
          <w:szCs w:val="28"/>
          <w:lang w:val="uk-UA"/>
        </w:rPr>
        <w:t xml:space="preserve">2020. </w:t>
      </w:r>
      <w:proofErr w:type="spellStart"/>
      <w:r w:rsidRPr="0081509D">
        <w:rPr>
          <w:sz w:val="28"/>
          <w:szCs w:val="28"/>
          <w:lang w:val="uk-UA"/>
        </w:rPr>
        <w:t>Вип</w:t>
      </w:r>
      <w:proofErr w:type="spellEnd"/>
      <w:r w:rsidRPr="0081509D">
        <w:rPr>
          <w:sz w:val="28"/>
          <w:szCs w:val="28"/>
          <w:lang w:val="uk-UA"/>
        </w:rPr>
        <w:t xml:space="preserve"> 148. С. 184–200.</w:t>
      </w:r>
    </w:p>
    <w:p w14:paraId="3986EE8B" w14:textId="77777777" w:rsidR="00FE44B6" w:rsidRPr="0081509D" w:rsidRDefault="00FE44B6" w:rsidP="0009172D">
      <w:pPr>
        <w:pStyle w:val="a3"/>
        <w:numPr>
          <w:ilvl w:val="0"/>
          <w:numId w:val="7"/>
        </w:numPr>
        <w:autoSpaceDE w:val="0"/>
        <w:autoSpaceDN w:val="0"/>
        <w:adjustRightInd w:val="0"/>
        <w:spacing w:line="360" w:lineRule="auto"/>
        <w:ind w:left="0" w:firstLine="709"/>
        <w:rPr>
          <w:rFonts w:eastAsia="TimesNewRomanPSMT"/>
          <w:sz w:val="28"/>
          <w:szCs w:val="28"/>
          <w:lang w:val="uk-UA"/>
        </w:rPr>
      </w:pPr>
      <w:proofErr w:type="spellStart"/>
      <w:r w:rsidRPr="0081509D">
        <w:rPr>
          <w:rFonts w:eastAsia="TimesNewRomanPSMT"/>
          <w:sz w:val="28"/>
          <w:szCs w:val="28"/>
          <w:lang w:val="uk-UA"/>
        </w:rPr>
        <w:t>Bursik</w:t>
      </w:r>
      <w:proofErr w:type="spellEnd"/>
      <w:r w:rsidRPr="0081509D">
        <w:rPr>
          <w:rFonts w:eastAsia="TimesNewRomanPSMT"/>
          <w:sz w:val="28"/>
          <w:szCs w:val="28"/>
          <w:lang w:val="uk-UA"/>
        </w:rPr>
        <w:t xml:space="preserve"> R. J. </w:t>
      </w:r>
      <w:proofErr w:type="spellStart"/>
      <w:r w:rsidRPr="0081509D">
        <w:rPr>
          <w:rFonts w:eastAsia="TimesNewRomanPSMT"/>
          <w:sz w:val="28"/>
          <w:szCs w:val="28"/>
          <w:lang w:val="uk-UA"/>
        </w:rPr>
        <w:t>Neighborhoods</w:t>
      </w:r>
      <w:proofErr w:type="spellEnd"/>
      <w:r w:rsidRPr="0081509D">
        <w:rPr>
          <w:rFonts w:eastAsia="TimesNewRomanPSMT"/>
          <w:sz w:val="28"/>
          <w:szCs w:val="28"/>
          <w:lang w:val="uk-UA"/>
        </w:rPr>
        <w:t xml:space="preserve"> </w:t>
      </w:r>
      <w:proofErr w:type="spellStart"/>
      <w:r w:rsidRPr="0081509D">
        <w:rPr>
          <w:rFonts w:eastAsia="TimesNewRomanPSMT"/>
          <w:sz w:val="28"/>
          <w:szCs w:val="28"/>
          <w:lang w:val="uk-UA"/>
        </w:rPr>
        <w:t>and</w:t>
      </w:r>
      <w:proofErr w:type="spellEnd"/>
      <w:r w:rsidRPr="0081509D">
        <w:rPr>
          <w:rFonts w:eastAsia="TimesNewRomanPSMT"/>
          <w:sz w:val="28"/>
          <w:szCs w:val="28"/>
          <w:lang w:val="uk-UA"/>
        </w:rPr>
        <w:t xml:space="preserve"> </w:t>
      </w:r>
      <w:proofErr w:type="spellStart"/>
      <w:r w:rsidRPr="0081509D">
        <w:rPr>
          <w:rFonts w:eastAsia="TimesNewRomanPSMT"/>
          <w:sz w:val="28"/>
          <w:szCs w:val="28"/>
          <w:lang w:val="uk-UA"/>
        </w:rPr>
        <w:t>Crime</w:t>
      </w:r>
      <w:proofErr w:type="spellEnd"/>
      <w:r w:rsidRPr="0081509D">
        <w:rPr>
          <w:rFonts w:eastAsia="TimesNewRomanPSMT"/>
          <w:sz w:val="28"/>
          <w:szCs w:val="28"/>
          <w:lang w:val="uk-UA"/>
        </w:rPr>
        <w:t xml:space="preserve">: </w:t>
      </w:r>
      <w:proofErr w:type="spellStart"/>
      <w:r w:rsidRPr="0081509D">
        <w:rPr>
          <w:rFonts w:eastAsia="TimesNewRomanPSMT"/>
          <w:sz w:val="28"/>
          <w:szCs w:val="28"/>
          <w:lang w:val="uk-UA"/>
        </w:rPr>
        <w:t>The</w:t>
      </w:r>
      <w:proofErr w:type="spellEnd"/>
      <w:r w:rsidRPr="0081509D">
        <w:rPr>
          <w:rFonts w:eastAsia="TimesNewRomanPSMT"/>
          <w:sz w:val="28"/>
          <w:szCs w:val="28"/>
          <w:lang w:val="uk-UA"/>
        </w:rPr>
        <w:t xml:space="preserve"> </w:t>
      </w:r>
      <w:proofErr w:type="spellStart"/>
      <w:r w:rsidRPr="0081509D">
        <w:rPr>
          <w:rFonts w:eastAsia="TimesNewRomanPSMT"/>
          <w:sz w:val="28"/>
          <w:szCs w:val="28"/>
          <w:lang w:val="uk-UA"/>
        </w:rPr>
        <w:t>Dimensions</w:t>
      </w:r>
      <w:proofErr w:type="spellEnd"/>
      <w:r w:rsidRPr="0081509D">
        <w:rPr>
          <w:rFonts w:eastAsia="TimesNewRomanPSMT"/>
          <w:sz w:val="28"/>
          <w:szCs w:val="28"/>
          <w:lang w:val="uk-UA"/>
        </w:rPr>
        <w:t xml:space="preserve"> </w:t>
      </w:r>
      <w:proofErr w:type="spellStart"/>
      <w:r w:rsidRPr="0081509D">
        <w:rPr>
          <w:rFonts w:eastAsia="TimesNewRomanPSMT"/>
          <w:sz w:val="28"/>
          <w:szCs w:val="28"/>
          <w:lang w:val="uk-UA"/>
        </w:rPr>
        <w:t>of</w:t>
      </w:r>
      <w:proofErr w:type="spellEnd"/>
      <w:r w:rsidRPr="0081509D">
        <w:rPr>
          <w:rFonts w:eastAsia="TimesNewRomanPSMT"/>
          <w:sz w:val="28"/>
          <w:szCs w:val="28"/>
          <w:lang w:val="uk-UA"/>
        </w:rPr>
        <w:t xml:space="preserve"> </w:t>
      </w:r>
      <w:proofErr w:type="spellStart"/>
      <w:r w:rsidRPr="0081509D">
        <w:rPr>
          <w:rFonts w:eastAsia="TimesNewRomanPSMT"/>
          <w:sz w:val="28"/>
          <w:szCs w:val="28"/>
          <w:lang w:val="uk-UA"/>
        </w:rPr>
        <w:t>Effective</w:t>
      </w:r>
      <w:proofErr w:type="spellEnd"/>
      <w:r w:rsidRPr="0081509D">
        <w:rPr>
          <w:rFonts w:eastAsia="TimesNewRomanPSMT"/>
          <w:sz w:val="28"/>
          <w:szCs w:val="28"/>
          <w:lang w:val="uk-UA"/>
        </w:rPr>
        <w:t xml:space="preserve"> </w:t>
      </w:r>
      <w:proofErr w:type="spellStart"/>
      <w:r w:rsidRPr="0081509D">
        <w:rPr>
          <w:rFonts w:eastAsia="TimesNewRomanPSMT"/>
          <w:sz w:val="28"/>
          <w:szCs w:val="28"/>
          <w:lang w:val="uk-UA"/>
        </w:rPr>
        <w:t>Community</w:t>
      </w:r>
      <w:proofErr w:type="spellEnd"/>
      <w:r w:rsidRPr="0081509D">
        <w:rPr>
          <w:rFonts w:eastAsia="TimesNewRomanPSMT"/>
          <w:sz w:val="28"/>
          <w:szCs w:val="28"/>
          <w:lang w:val="uk-UA"/>
        </w:rPr>
        <w:t xml:space="preserve"> </w:t>
      </w:r>
      <w:proofErr w:type="spellStart"/>
      <w:r w:rsidRPr="0081509D">
        <w:rPr>
          <w:rFonts w:eastAsia="TimesNewRomanPSMT"/>
          <w:sz w:val="28"/>
          <w:szCs w:val="28"/>
          <w:lang w:val="uk-UA"/>
        </w:rPr>
        <w:t>Control</w:t>
      </w:r>
      <w:proofErr w:type="spellEnd"/>
      <w:r w:rsidRPr="0081509D">
        <w:rPr>
          <w:rFonts w:eastAsia="TimesNewRomanPSMT"/>
          <w:sz w:val="28"/>
          <w:szCs w:val="28"/>
          <w:lang w:val="uk-UA"/>
        </w:rPr>
        <w:t>. N. Y., 1993.  238 p.</w:t>
      </w:r>
    </w:p>
    <w:p w14:paraId="087A0D09" w14:textId="77777777" w:rsidR="00FE44B6" w:rsidRPr="0081509D" w:rsidRDefault="00FE44B6" w:rsidP="0009172D">
      <w:pPr>
        <w:autoSpaceDE w:val="0"/>
        <w:autoSpaceDN w:val="0"/>
        <w:adjustRightInd w:val="0"/>
        <w:spacing w:line="360" w:lineRule="auto"/>
        <w:ind w:firstLine="709"/>
        <w:rPr>
          <w:sz w:val="28"/>
          <w:szCs w:val="28"/>
          <w:lang w:val="uk-UA"/>
        </w:rPr>
      </w:pPr>
      <w:r w:rsidRPr="0081509D">
        <w:rPr>
          <w:sz w:val="28"/>
          <w:szCs w:val="28"/>
          <w:lang w:val="uk-UA"/>
        </w:rPr>
        <w:t xml:space="preserve">77. </w:t>
      </w:r>
      <w:proofErr w:type="spellStart"/>
      <w:r w:rsidRPr="0081509D">
        <w:rPr>
          <w:sz w:val="28"/>
          <w:szCs w:val="28"/>
          <w:lang w:val="uk-UA"/>
        </w:rPr>
        <w:t>The</w:t>
      </w:r>
      <w:proofErr w:type="spellEnd"/>
      <w:r w:rsidRPr="0081509D">
        <w:rPr>
          <w:sz w:val="28"/>
          <w:szCs w:val="28"/>
          <w:lang w:val="uk-UA"/>
        </w:rPr>
        <w:t xml:space="preserve"> </w:t>
      </w:r>
      <w:proofErr w:type="spellStart"/>
      <w:r w:rsidRPr="0081509D">
        <w:rPr>
          <w:sz w:val="28"/>
          <w:szCs w:val="28"/>
          <w:lang w:val="uk-UA"/>
        </w:rPr>
        <w:t>European</w:t>
      </w:r>
      <w:proofErr w:type="spellEnd"/>
      <w:r w:rsidRPr="0081509D">
        <w:rPr>
          <w:sz w:val="28"/>
          <w:szCs w:val="28"/>
          <w:lang w:val="uk-UA"/>
        </w:rPr>
        <w:t xml:space="preserve"> </w:t>
      </w:r>
      <w:proofErr w:type="spellStart"/>
      <w:r w:rsidRPr="0081509D">
        <w:rPr>
          <w:sz w:val="28"/>
          <w:szCs w:val="28"/>
          <w:lang w:val="uk-UA"/>
        </w:rPr>
        <w:t>Crime</w:t>
      </w:r>
      <w:proofErr w:type="spellEnd"/>
      <w:r w:rsidRPr="0081509D">
        <w:rPr>
          <w:sz w:val="28"/>
          <w:szCs w:val="28"/>
          <w:lang w:val="uk-UA"/>
        </w:rPr>
        <w:t xml:space="preserve"> </w:t>
      </w:r>
      <w:proofErr w:type="spellStart"/>
      <w:r w:rsidRPr="0081509D">
        <w:rPr>
          <w:sz w:val="28"/>
          <w:szCs w:val="28"/>
          <w:lang w:val="uk-UA"/>
        </w:rPr>
        <w:t>Prevention</w:t>
      </w:r>
      <w:proofErr w:type="spellEnd"/>
      <w:r w:rsidRPr="0081509D">
        <w:rPr>
          <w:sz w:val="28"/>
          <w:szCs w:val="28"/>
          <w:lang w:val="uk-UA"/>
        </w:rPr>
        <w:t xml:space="preserve"> </w:t>
      </w:r>
      <w:proofErr w:type="spellStart"/>
      <w:r w:rsidRPr="0081509D">
        <w:rPr>
          <w:sz w:val="28"/>
          <w:szCs w:val="28"/>
          <w:lang w:val="uk-UA"/>
        </w:rPr>
        <w:t>Network</w:t>
      </w:r>
      <w:proofErr w:type="spellEnd"/>
      <w:r w:rsidRPr="0081509D">
        <w:rPr>
          <w:sz w:val="28"/>
          <w:szCs w:val="28"/>
          <w:lang w:val="uk-UA"/>
        </w:rPr>
        <w:t xml:space="preserve"> EUCPN). URL: </w:t>
      </w:r>
      <w:hyperlink r:id="rId45" w:history="1">
        <w:r w:rsidRPr="0081509D">
          <w:rPr>
            <w:rStyle w:val="a5"/>
            <w:sz w:val="28"/>
            <w:szCs w:val="28"/>
            <w:lang w:val="uk-UA"/>
          </w:rPr>
          <w:t>http://www.eucpn.org/strategies/index.asp</w:t>
        </w:r>
      </w:hyperlink>
      <w:r w:rsidRPr="0081509D">
        <w:rPr>
          <w:sz w:val="28"/>
          <w:szCs w:val="28"/>
          <w:lang w:val="uk-UA"/>
        </w:rPr>
        <w:t>.</w:t>
      </w:r>
    </w:p>
    <w:p w14:paraId="4D52D122" w14:textId="77777777" w:rsidR="00FE44B6" w:rsidRPr="0081509D" w:rsidRDefault="00FE44B6" w:rsidP="0009172D">
      <w:pPr>
        <w:spacing w:line="360" w:lineRule="auto"/>
        <w:ind w:firstLine="709"/>
        <w:rPr>
          <w:sz w:val="28"/>
          <w:szCs w:val="28"/>
          <w:lang w:val="uk-UA"/>
        </w:rPr>
      </w:pPr>
      <w:r w:rsidRPr="0081509D">
        <w:rPr>
          <w:sz w:val="28"/>
          <w:szCs w:val="28"/>
          <w:lang w:val="uk-UA"/>
        </w:rPr>
        <w:t xml:space="preserve">78. </w:t>
      </w:r>
      <w:proofErr w:type="spellStart"/>
      <w:r w:rsidRPr="0081509D">
        <w:rPr>
          <w:sz w:val="28"/>
          <w:szCs w:val="28"/>
          <w:lang w:val="uk-UA"/>
        </w:rPr>
        <w:t>Tavarez</w:t>
      </w:r>
      <w:proofErr w:type="spellEnd"/>
      <w:r w:rsidRPr="0081509D">
        <w:rPr>
          <w:sz w:val="28"/>
          <w:szCs w:val="28"/>
          <w:lang w:val="uk-UA"/>
        </w:rPr>
        <w:t xml:space="preserve"> C. </w:t>
      </w:r>
      <w:proofErr w:type="spellStart"/>
      <w:r w:rsidRPr="0081509D">
        <w:rPr>
          <w:sz w:val="28"/>
          <w:szCs w:val="28"/>
          <w:lang w:val="uk-UA"/>
        </w:rPr>
        <w:t>Crime</w:t>
      </w:r>
      <w:proofErr w:type="spellEnd"/>
      <w:r w:rsidRPr="0081509D">
        <w:rPr>
          <w:sz w:val="28"/>
          <w:szCs w:val="28"/>
          <w:lang w:val="uk-UA"/>
        </w:rPr>
        <w:t xml:space="preserve"> </w:t>
      </w:r>
      <w:proofErr w:type="spellStart"/>
      <w:r w:rsidRPr="0081509D">
        <w:rPr>
          <w:sz w:val="28"/>
          <w:szCs w:val="28"/>
          <w:lang w:val="uk-UA"/>
        </w:rPr>
        <w:t>and</w:t>
      </w:r>
      <w:proofErr w:type="spellEnd"/>
      <w:r w:rsidRPr="0081509D">
        <w:rPr>
          <w:sz w:val="28"/>
          <w:szCs w:val="28"/>
          <w:lang w:val="uk-UA"/>
        </w:rPr>
        <w:t xml:space="preserve"> </w:t>
      </w:r>
      <w:proofErr w:type="spellStart"/>
      <w:r w:rsidRPr="0081509D">
        <w:rPr>
          <w:sz w:val="28"/>
          <w:szCs w:val="28"/>
          <w:lang w:val="uk-UA"/>
        </w:rPr>
        <w:t>criminal</w:t>
      </w:r>
      <w:proofErr w:type="spellEnd"/>
      <w:r w:rsidRPr="0081509D">
        <w:rPr>
          <w:sz w:val="28"/>
          <w:szCs w:val="28"/>
          <w:lang w:val="uk-UA"/>
        </w:rPr>
        <w:t xml:space="preserve"> </w:t>
      </w:r>
      <w:proofErr w:type="spellStart"/>
      <w:r w:rsidRPr="0081509D">
        <w:rPr>
          <w:sz w:val="28"/>
          <w:szCs w:val="28"/>
          <w:lang w:val="uk-UA"/>
        </w:rPr>
        <w:t>justice</w:t>
      </w:r>
      <w:proofErr w:type="spellEnd"/>
      <w:r w:rsidRPr="0081509D">
        <w:rPr>
          <w:sz w:val="28"/>
          <w:szCs w:val="28"/>
          <w:lang w:val="uk-UA"/>
        </w:rPr>
        <w:t xml:space="preserve">.  </w:t>
      </w:r>
      <w:proofErr w:type="spellStart"/>
      <w:r w:rsidRPr="0081509D">
        <w:rPr>
          <w:i/>
          <w:sz w:val="28"/>
          <w:szCs w:val="28"/>
          <w:lang w:val="uk-UA"/>
        </w:rPr>
        <w:t>Eurostat</w:t>
      </w:r>
      <w:proofErr w:type="spellEnd"/>
      <w:r w:rsidRPr="0081509D">
        <w:rPr>
          <w:i/>
          <w:sz w:val="28"/>
          <w:szCs w:val="28"/>
          <w:lang w:val="uk-UA"/>
        </w:rPr>
        <w:t xml:space="preserve">. </w:t>
      </w:r>
      <w:proofErr w:type="spellStart"/>
      <w:r w:rsidRPr="0081509D">
        <w:rPr>
          <w:i/>
          <w:sz w:val="28"/>
          <w:szCs w:val="28"/>
          <w:lang w:val="uk-UA"/>
        </w:rPr>
        <w:t>Statistics</w:t>
      </w:r>
      <w:proofErr w:type="spellEnd"/>
      <w:r w:rsidRPr="0081509D">
        <w:rPr>
          <w:i/>
          <w:sz w:val="28"/>
          <w:szCs w:val="28"/>
          <w:lang w:val="uk-UA"/>
        </w:rPr>
        <w:t xml:space="preserve"> </w:t>
      </w:r>
      <w:proofErr w:type="spellStart"/>
      <w:r w:rsidRPr="0081509D">
        <w:rPr>
          <w:i/>
          <w:sz w:val="28"/>
          <w:szCs w:val="28"/>
          <w:lang w:val="uk-UA"/>
        </w:rPr>
        <w:t>in</w:t>
      </w:r>
      <w:proofErr w:type="spellEnd"/>
      <w:r w:rsidRPr="0081509D">
        <w:rPr>
          <w:i/>
          <w:sz w:val="28"/>
          <w:szCs w:val="28"/>
          <w:lang w:val="uk-UA"/>
        </w:rPr>
        <w:t xml:space="preserve"> </w:t>
      </w:r>
      <w:proofErr w:type="spellStart"/>
      <w:r w:rsidRPr="0081509D">
        <w:rPr>
          <w:i/>
          <w:sz w:val="28"/>
          <w:szCs w:val="28"/>
          <w:lang w:val="uk-UA"/>
        </w:rPr>
        <w:t>focus</w:t>
      </w:r>
      <w:proofErr w:type="spellEnd"/>
      <w:r w:rsidRPr="0081509D">
        <w:rPr>
          <w:sz w:val="28"/>
          <w:szCs w:val="28"/>
          <w:lang w:val="uk-UA"/>
        </w:rPr>
        <w:t>. 2009. № 36. 14 p.</w:t>
      </w:r>
    </w:p>
    <w:p w14:paraId="7D2DEE66" w14:textId="77777777" w:rsidR="00FE44B6" w:rsidRPr="0081509D" w:rsidRDefault="00FE44B6" w:rsidP="0009172D">
      <w:pPr>
        <w:spacing w:line="360" w:lineRule="auto"/>
        <w:ind w:firstLine="709"/>
        <w:rPr>
          <w:sz w:val="28"/>
          <w:szCs w:val="28"/>
          <w:lang w:val="uk-UA"/>
        </w:rPr>
      </w:pPr>
      <w:r w:rsidRPr="0081509D">
        <w:rPr>
          <w:sz w:val="28"/>
          <w:szCs w:val="28"/>
          <w:lang w:val="uk-UA"/>
        </w:rPr>
        <w:t xml:space="preserve">79. </w:t>
      </w:r>
      <w:proofErr w:type="spellStart"/>
      <w:r w:rsidRPr="0081509D">
        <w:rPr>
          <w:sz w:val="28"/>
          <w:szCs w:val="28"/>
          <w:lang w:val="uk-UA"/>
        </w:rPr>
        <w:t>Politique</w:t>
      </w:r>
      <w:proofErr w:type="spellEnd"/>
      <w:r w:rsidRPr="0081509D">
        <w:rPr>
          <w:sz w:val="28"/>
          <w:szCs w:val="28"/>
          <w:lang w:val="uk-UA"/>
        </w:rPr>
        <w:t xml:space="preserve"> </w:t>
      </w:r>
      <w:proofErr w:type="spellStart"/>
      <w:r w:rsidRPr="0081509D">
        <w:rPr>
          <w:sz w:val="28"/>
          <w:szCs w:val="28"/>
          <w:lang w:val="uk-UA"/>
        </w:rPr>
        <w:t>criminelle</w:t>
      </w:r>
      <w:proofErr w:type="spellEnd"/>
      <w:r w:rsidRPr="0081509D">
        <w:rPr>
          <w:sz w:val="28"/>
          <w:szCs w:val="28"/>
          <w:lang w:val="uk-UA"/>
        </w:rPr>
        <w:t xml:space="preserve"> </w:t>
      </w:r>
      <w:proofErr w:type="spellStart"/>
      <w:r w:rsidRPr="0081509D">
        <w:rPr>
          <w:sz w:val="28"/>
          <w:szCs w:val="28"/>
          <w:lang w:val="uk-UA"/>
        </w:rPr>
        <w:t>et</w:t>
      </w:r>
      <w:proofErr w:type="spellEnd"/>
      <w:r w:rsidRPr="0081509D">
        <w:rPr>
          <w:sz w:val="28"/>
          <w:szCs w:val="28"/>
          <w:lang w:val="uk-UA"/>
        </w:rPr>
        <w:t xml:space="preserve"> </w:t>
      </w:r>
      <w:proofErr w:type="spellStart"/>
      <w:r w:rsidRPr="0081509D">
        <w:rPr>
          <w:sz w:val="28"/>
          <w:szCs w:val="28"/>
          <w:lang w:val="uk-UA"/>
        </w:rPr>
        <w:t>droit</w:t>
      </w:r>
      <w:proofErr w:type="spellEnd"/>
      <w:r w:rsidRPr="0081509D">
        <w:rPr>
          <w:sz w:val="28"/>
          <w:szCs w:val="28"/>
          <w:lang w:val="uk-UA"/>
        </w:rPr>
        <w:t xml:space="preserve"> </w:t>
      </w:r>
      <w:proofErr w:type="spellStart"/>
      <w:r w:rsidRPr="0081509D">
        <w:rPr>
          <w:sz w:val="28"/>
          <w:szCs w:val="28"/>
          <w:lang w:val="uk-UA"/>
        </w:rPr>
        <w:t>penal</w:t>
      </w:r>
      <w:proofErr w:type="spellEnd"/>
      <w:r w:rsidRPr="0081509D">
        <w:rPr>
          <w:sz w:val="28"/>
          <w:szCs w:val="28"/>
          <w:lang w:val="uk-UA"/>
        </w:rPr>
        <w:t xml:space="preserve"> </w:t>
      </w:r>
      <w:proofErr w:type="spellStart"/>
      <w:r w:rsidRPr="0081509D">
        <w:rPr>
          <w:sz w:val="28"/>
          <w:szCs w:val="28"/>
          <w:lang w:val="uk-UA"/>
        </w:rPr>
        <w:t>dans</w:t>
      </w:r>
      <w:proofErr w:type="spellEnd"/>
      <w:r w:rsidRPr="0081509D">
        <w:rPr>
          <w:sz w:val="28"/>
          <w:szCs w:val="28"/>
          <w:lang w:val="uk-UA"/>
        </w:rPr>
        <w:t xml:space="preserve"> </w:t>
      </w:r>
      <w:proofErr w:type="spellStart"/>
      <w:r w:rsidRPr="0081509D">
        <w:rPr>
          <w:sz w:val="28"/>
          <w:szCs w:val="28"/>
          <w:lang w:val="uk-UA"/>
        </w:rPr>
        <w:t>one</w:t>
      </w:r>
      <w:proofErr w:type="spellEnd"/>
      <w:r w:rsidRPr="0081509D">
        <w:rPr>
          <w:sz w:val="28"/>
          <w:szCs w:val="28"/>
          <w:lang w:val="uk-UA"/>
        </w:rPr>
        <w:t xml:space="preserve"> </w:t>
      </w:r>
      <w:proofErr w:type="spellStart"/>
      <w:r w:rsidRPr="0081509D">
        <w:rPr>
          <w:sz w:val="28"/>
          <w:szCs w:val="28"/>
          <w:lang w:val="uk-UA"/>
        </w:rPr>
        <w:t>Europe</w:t>
      </w:r>
      <w:proofErr w:type="spellEnd"/>
      <w:r w:rsidRPr="0081509D">
        <w:rPr>
          <w:sz w:val="28"/>
          <w:szCs w:val="28"/>
          <w:lang w:val="uk-UA"/>
        </w:rPr>
        <w:t xml:space="preserve"> </w:t>
      </w:r>
      <w:proofErr w:type="spellStart"/>
      <w:r w:rsidRPr="0081509D">
        <w:rPr>
          <w:sz w:val="28"/>
          <w:szCs w:val="28"/>
          <w:lang w:val="uk-UA"/>
        </w:rPr>
        <w:t>en</w:t>
      </w:r>
      <w:proofErr w:type="spellEnd"/>
      <w:r w:rsidRPr="0081509D">
        <w:rPr>
          <w:sz w:val="28"/>
          <w:szCs w:val="28"/>
          <w:lang w:val="uk-UA"/>
        </w:rPr>
        <w:t xml:space="preserve"> </w:t>
      </w:r>
      <w:proofErr w:type="spellStart"/>
      <w:r w:rsidRPr="0081509D">
        <w:rPr>
          <w:sz w:val="28"/>
          <w:szCs w:val="28"/>
          <w:lang w:val="uk-UA"/>
        </w:rPr>
        <w:t>transformation</w:t>
      </w:r>
      <w:proofErr w:type="spellEnd"/>
      <w:r w:rsidRPr="0081509D">
        <w:rPr>
          <w:sz w:val="28"/>
          <w:szCs w:val="28"/>
          <w:lang w:val="uk-UA"/>
        </w:rPr>
        <w:t xml:space="preserve">. </w:t>
      </w:r>
      <w:proofErr w:type="spellStart"/>
      <w:r w:rsidRPr="0081509D">
        <w:rPr>
          <w:i/>
          <w:sz w:val="28"/>
          <w:szCs w:val="28"/>
          <w:lang w:val="uk-UA"/>
        </w:rPr>
        <w:t>Conseil</w:t>
      </w:r>
      <w:proofErr w:type="spellEnd"/>
      <w:r w:rsidRPr="0081509D">
        <w:rPr>
          <w:i/>
          <w:sz w:val="28"/>
          <w:szCs w:val="28"/>
          <w:lang w:val="uk-UA"/>
        </w:rPr>
        <w:t xml:space="preserve"> </w:t>
      </w:r>
      <w:proofErr w:type="spellStart"/>
      <w:r w:rsidRPr="0081509D">
        <w:rPr>
          <w:i/>
          <w:sz w:val="28"/>
          <w:szCs w:val="28"/>
          <w:lang w:val="uk-UA"/>
        </w:rPr>
        <w:t>del’Europe</w:t>
      </w:r>
      <w:proofErr w:type="spellEnd"/>
      <w:r w:rsidRPr="0081509D">
        <w:rPr>
          <w:sz w:val="28"/>
          <w:szCs w:val="28"/>
          <w:lang w:val="uk-UA"/>
        </w:rPr>
        <w:t xml:space="preserve">. </w:t>
      </w:r>
      <w:proofErr w:type="spellStart"/>
      <w:r w:rsidRPr="0081509D">
        <w:rPr>
          <w:sz w:val="28"/>
          <w:szCs w:val="28"/>
          <w:lang w:val="uk-UA"/>
        </w:rPr>
        <w:t>Mars</w:t>
      </w:r>
      <w:proofErr w:type="spellEnd"/>
      <w:r w:rsidRPr="0081509D">
        <w:rPr>
          <w:sz w:val="28"/>
          <w:szCs w:val="28"/>
          <w:lang w:val="uk-UA"/>
        </w:rPr>
        <w:t xml:space="preserve"> 1999. PР. 7–38.</w:t>
      </w:r>
    </w:p>
    <w:p w14:paraId="661FB238" w14:textId="77777777" w:rsidR="00FE44B6" w:rsidRPr="0081509D" w:rsidRDefault="00FE44B6" w:rsidP="0009172D">
      <w:pPr>
        <w:autoSpaceDE w:val="0"/>
        <w:autoSpaceDN w:val="0"/>
        <w:adjustRightInd w:val="0"/>
        <w:spacing w:line="360" w:lineRule="auto"/>
        <w:ind w:firstLine="709"/>
        <w:rPr>
          <w:sz w:val="28"/>
          <w:szCs w:val="28"/>
          <w:lang w:val="uk-UA"/>
        </w:rPr>
      </w:pPr>
      <w:r w:rsidRPr="0081509D">
        <w:rPr>
          <w:rFonts w:eastAsia="TimesNewRomanPSMT"/>
          <w:sz w:val="28"/>
          <w:szCs w:val="28"/>
          <w:lang w:val="uk-UA"/>
        </w:rPr>
        <w:lastRenderedPageBreak/>
        <w:t xml:space="preserve">80. </w:t>
      </w:r>
      <w:proofErr w:type="spellStart"/>
      <w:r w:rsidRPr="0081509D">
        <w:rPr>
          <w:rFonts w:eastAsia="TimesNewRomanPSMT"/>
          <w:sz w:val="28"/>
          <w:szCs w:val="28"/>
          <w:lang w:val="uk-UA"/>
        </w:rPr>
        <w:t>Сommunity</w:t>
      </w:r>
      <w:proofErr w:type="spellEnd"/>
      <w:r w:rsidRPr="0081509D">
        <w:rPr>
          <w:rFonts w:eastAsia="TimesNewRomanPSMT"/>
          <w:sz w:val="28"/>
          <w:szCs w:val="28"/>
          <w:lang w:val="uk-UA"/>
        </w:rPr>
        <w:t xml:space="preserve"> </w:t>
      </w:r>
      <w:proofErr w:type="spellStart"/>
      <w:r w:rsidRPr="0081509D">
        <w:rPr>
          <w:rFonts w:eastAsia="TimesNewRomanPSMT"/>
          <w:sz w:val="28"/>
          <w:szCs w:val="28"/>
          <w:lang w:val="uk-UA"/>
        </w:rPr>
        <w:t>Oriented</w:t>
      </w:r>
      <w:proofErr w:type="spellEnd"/>
      <w:r w:rsidRPr="0081509D">
        <w:rPr>
          <w:rFonts w:eastAsia="TimesNewRomanPSMT"/>
          <w:sz w:val="28"/>
          <w:szCs w:val="28"/>
          <w:lang w:val="uk-UA"/>
        </w:rPr>
        <w:t xml:space="preserve"> </w:t>
      </w:r>
      <w:proofErr w:type="spellStart"/>
      <w:r w:rsidRPr="0081509D">
        <w:rPr>
          <w:rFonts w:eastAsia="TimesNewRomanPSMT"/>
          <w:sz w:val="28"/>
          <w:szCs w:val="28"/>
          <w:lang w:val="uk-UA"/>
        </w:rPr>
        <w:t>Policing</w:t>
      </w:r>
      <w:proofErr w:type="spellEnd"/>
      <w:r w:rsidRPr="0081509D">
        <w:rPr>
          <w:rFonts w:eastAsia="TimesNewRomanPSMT"/>
          <w:sz w:val="28"/>
          <w:szCs w:val="28"/>
          <w:lang w:val="uk-UA"/>
        </w:rPr>
        <w:t xml:space="preserve"> </w:t>
      </w:r>
      <w:proofErr w:type="spellStart"/>
      <w:r w:rsidRPr="0081509D">
        <w:rPr>
          <w:rFonts w:eastAsia="TimesNewRomanPSMT"/>
          <w:sz w:val="28"/>
          <w:szCs w:val="28"/>
          <w:lang w:val="uk-UA"/>
        </w:rPr>
        <w:t>Services</w:t>
      </w:r>
      <w:proofErr w:type="spellEnd"/>
      <w:r w:rsidRPr="0081509D">
        <w:rPr>
          <w:rFonts w:eastAsia="TimesNewRomanPSMT"/>
          <w:sz w:val="28"/>
          <w:szCs w:val="28"/>
          <w:lang w:val="uk-UA"/>
        </w:rPr>
        <w:t xml:space="preserve"> </w:t>
      </w:r>
      <w:r w:rsidRPr="0081509D">
        <w:rPr>
          <w:sz w:val="28"/>
          <w:szCs w:val="28"/>
          <w:lang w:val="uk-UA"/>
        </w:rPr>
        <w:t xml:space="preserve">URL: </w:t>
      </w:r>
      <w:r w:rsidRPr="0081509D">
        <w:rPr>
          <w:rFonts w:eastAsia="TimesNewRomanPSMT"/>
          <w:sz w:val="28"/>
          <w:szCs w:val="28"/>
          <w:lang w:val="uk-UA"/>
        </w:rPr>
        <w:t xml:space="preserve"> :</w:t>
      </w:r>
      <w:proofErr w:type="spellStart"/>
      <w:r w:rsidRPr="0081509D">
        <w:rPr>
          <w:rFonts w:eastAsia="TimesNewRomanPSMT"/>
          <w:sz w:val="28"/>
          <w:szCs w:val="28"/>
          <w:lang w:val="uk-UA"/>
        </w:rPr>
        <w:t>http</w:t>
      </w:r>
      <w:proofErr w:type="spellEnd"/>
      <w:r w:rsidRPr="0081509D">
        <w:rPr>
          <w:rFonts w:eastAsia="TimesNewRomanPSMT"/>
          <w:sz w:val="28"/>
          <w:szCs w:val="28"/>
          <w:lang w:val="uk-UA"/>
        </w:rPr>
        <w:t xml:space="preserve">://www.cops.usdoj.gov/ </w:t>
      </w:r>
      <w:proofErr w:type="spellStart"/>
      <w:r w:rsidRPr="0081509D">
        <w:rPr>
          <w:rFonts w:eastAsia="TimesNewRomanPSMT"/>
          <w:sz w:val="28"/>
          <w:szCs w:val="28"/>
          <w:lang w:val="uk-UA"/>
        </w:rPr>
        <w:t>Default.asp?Item</w:t>
      </w:r>
      <w:proofErr w:type="spellEnd"/>
      <w:r w:rsidRPr="0081509D">
        <w:rPr>
          <w:rFonts w:eastAsia="TimesNewRomanPSMT"/>
          <w:sz w:val="28"/>
          <w:szCs w:val="28"/>
          <w:lang w:val="uk-UA"/>
        </w:rPr>
        <w:t>=44.</w:t>
      </w:r>
    </w:p>
    <w:p w14:paraId="6904EF39" w14:textId="77777777" w:rsidR="00FE44B6" w:rsidRPr="0081509D" w:rsidRDefault="00FE44B6" w:rsidP="0009172D">
      <w:pPr>
        <w:spacing w:line="360" w:lineRule="auto"/>
        <w:ind w:firstLine="709"/>
        <w:rPr>
          <w:sz w:val="28"/>
          <w:szCs w:val="28"/>
          <w:lang w:val="uk-UA"/>
        </w:rPr>
      </w:pPr>
    </w:p>
    <w:p w14:paraId="7D5A5896" w14:textId="77777777" w:rsidR="00FE44B6" w:rsidRPr="00971943" w:rsidRDefault="00FE44B6">
      <w:pPr>
        <w:rPr>
          <w:lang w:val="uk-UA"/>
        </w:rPr>
      </w:pPr>
    </w:p>
    <w:sectPr w:rsidR="00FE44B6" w:rsidRPr="00971943" w:rsidSect="003A13A8">
      <w:headerReference w:type="defaul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8A0D45" w14:textId="77777777" w:rsidR="00B323A7" w:rsidRDefault="00B323A7">
      <w:r>
        <w:separator/>
      </w:r>
    </w:p>
  </w:endnote>
  <w:endnote w:type="continuationSeparator" w:id="0">
    <w:p w14:paraId="3DF4BEC3" w14:textId="77777777" w:rsidR="00B323A7" w:rsidRDefault="00B32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firasans-regular">
    <w:altName w:val="Times New Roman"/>
    <w:panose1 w:val="00000000000000000000"/>
    <w:charset w:val="00"/>
    <w:family w:val="roman"/>
    <w:notTrueType/>
    <w:pitch w:val="default"/>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B1D637" w14:textId="77777777" w:rsidR="00B323A7" w:rsidRDefault="00B323A7">
      <w:r>
        <w:separator/>
      </w:r>
    </w:p>
  </w:footnote>
  <w:footnote w:type="continuationSeparator" w:id="0">
    <w:p w14:paraId="62E6F38D" w14:textId="77777777" w:rsidR="00B323A7" w:rsidRDefault="00B32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A530E" w14:textId="77777777" w:rsidR="00D9311B" w:rsidRDefault="00D9311B">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69012" w14:textId="77777777" w:rsidR="00D9311B" w:rsidRPr="003A13A8" w:rsidRDefault="00D9311B">
    <w:pPr>
      <w:pStyle w:val="a6"/>
      <w:jc w:val="right"/>
      <w:rPr>
        <w:rFonts w:ascii="Times New Roman" w:hAnsi="Times New Roman"/>
        <w:sz w:val="24"/>
        <w:szCs w:val="24"/>
      </w:rPr>
    </w:pPr>
    <w:r w:rsidRPr="003A13A8">
      <w:rPr>
        <w:rFonts w:ascii="Times New Roman" w:hAnsi="Times New Roman"/>
        <w:sz w:val="24"/>
        <w:szCs w:val="24"/>
      </w:rPr>
      <w:fldChar w:fldCharType="begin"/>
    </w:r>
    <w:r w:rsidRPr="003A13A8">
      <w:rPr>
        <w:rFonts w:ascii="Times New Roman" w:hAnsi="Times New Roman"/>
        <w:sz w:val="24"/>
        <w:szCs w:val="24"/>
      </w:rPr>
      <w:instrText xml:space="preserve"> PAGE   \* MERGEFORMAT </w:instrText>
    </w:r>
    <w:r w:rsidRPr="003A13A8">
      <w:rPr>
        <w:rFonts w:ascii="Times New Roman" w:hAnsi="Times New Roman"/>
        <w:sz w:val="24"/>
        <w:szCs w:val="24"/>
      </w:rPr>
      <w:fldChar w:fldCharType="separate"/>
    </w:r>
    <w:r>
      <w:rPr>
        <w:rFonts w:ascii="Times New Roman" w:hAnsi="Times New Roman"/>
        <w:noProof/>
        <w:sz w:val="24"/>
        <w:szCs w:val="24"/>
      </w:rPr>
      <w:t>116</w:t>
    </w:r>
    <w:r w:rsidRPr="003A13A8">
      <w:rPr>
        <w:rFonts w:ascii="Times New Roman" w:hAnsi="Times New Roman"/>
        <w:sz w:val="24"/>
        <w:szCs w:val="24"/>
      </w:rPr>
      <w:fldChar w:fldCharType="end"/>
    </w:r>
  </w:p>
  <w:p w14:paraId="2DF1EB71" w14:textId="77777777" w:rsidR="00D9311B" w:rsidRDefault="00D9311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77909"/>
    <w:multiLevelType w:val="hybridMultilevel"/>
    <w:tmpl w:val="D3E0BC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F76CFF"/>
    <w:multiLevelType w:val="hybridMultilevel"/>
    <w:tmpl w:val="99364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AF3F79"/>
    <w:multiLevelType w:val="multilevel"/>
    <w:tmpl w:val="999EA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A53AE"/>
    <w:multiLevelType w:val="hybridMultilevel"/>
    <w:tmpl w:val="CA62CAC0"/>
    <w:lvl w:ilvl="0" w:tplc="B3F8D44A">
      <w:start w:val="2"/>
      <w:numFmt w:val="bullet"/>
      <w:lvlText w:val="-"/>
      <w:lvlJc w:val="left"/>
      <w:pPr>
        <w:ind w:left="1429" w:hanging="360"/>
      </w:pPr>
      <w:rPr>
        <w:rFonts w:ascii="Calibri" w:eastAsia="Times New Roman" w:hAnsi="Calibri"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A092EAA"/>
    <w:multiLevelType w:val="hybridMultilevel"/>
    <w:tmpl w:val="472CD6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AA7792"/>
    <w:multiLevelType w:val="hybridMultilevel"/>
    <w:tmpl w:val="9138A338"/>
    <w:lvl w:ilvl="0" w:tplc="2598A22A">
      <w:start w:val="4"/>
      <w:numFmt w:val="bullet"/>
      <w:lvlText w:val="-"/>
      <w:lvlJc w:val="left"/>
      <w:pPr>
        <w:ind w:left="1069" w:hanging="360"/>
      </w:pPr>
      <w:rPr>
        <w:rFonts w:ascii="Times New Roman" w:eastAsia="TimesNewRomanPSMT"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0E284C4F"/>
    <w:multiLevelType w:val="hybridMultilevel"/>
    <w:tmpl w:val="4E766C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3C110C6"/>
    <w:multiLevelType w:val="hybridMultilevel"/>
    <w:tmpl w:val="75ACC504"/>
    <w:lvl w:ilvl="0" w:tplc="FFFFFFFF">
      <w:start w:val="1"/>
      <w:numFmt w:val="decimal"/>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730"/>
        </w:tabs>
        <w:ind w:left="730" w:hanging="360"/>
      </w:pPr>
      <w:rPr>
        <w:rFonts w:cs="Times New Roman"/>
      </w:rPr>
    </w:lvl>
    <w:lvl w:ilvl="2" w:tplc="FFFFFFFF" w:tentative="1">
      <w:start w:val="1"/>
      <w:numFmt w:val="lowerRoman"/>
      <w:lvlText w:val="%3."/>
      <w:lvlJc w:val="right"/>
      <w:pPr>
        <w:tabs>
          <w:tab w:val="num" w:pos="1450"/>
        </w:tabs>
        <w:ind w:left="1450" w:hanging="180"/>
      </w:pPr>
      <w:rPr>
        <w:rFonts w:cs="Times New Roman"/>
      </w:rPr>
    </w:lvl>
    <w:lvl w:ilvl="3" w:tplc="FFFFFFFF" w:tentative="1">
      <w:start w:val="1"/>
      <w:numFmt w:val="decimal"/>
      <w:lvlText w:val="%4."/>
      <w:lvlJc w:val="left"/>
      <w:pPr>
        <w:tabs>
          <w:tab w:val="num" w:pos="2170"/>
        </w:tabs>
        <w:ind w:left="2170" w:hanging="360"/>
      </w:pPr>
      <w:rPr>
        <w:rFonts w:cs="Times New Roman"/>
      </w:rPr>
    </w:lvl>
    <w:lvl w:ilvl="4" w:tplc="FFFFFFFF" w:tentative="1">
      <w:start w:val="1"/>
      <w:numFmt w:val="lowerLetter"/>
      <w:lvlText w:val="%5."/>
      <w:lvlJc w:val="left"/>
      <w:pPr>
        <w:tabs>
          <w:tab w:val="num" w:pos="2890"/>
        </w:tabs>
        <w:ind w:left="2890" w:hanging="360"/>
      </w:pPr>
      <w:rPr>
        <w:rFonts w:cs="Times New Roman"/>
      </w:rPr>
    </w:lvl>
    <w:lvl w:ilvl="5" w:tplc="FFFFFFFF" w:tentative="1">
      <w:start w:val="1"/>
      <w:numFmt w:val="lowerRoman"/>
      <w:lvlText w:val="%6."/>
      <w:lvlJc w:val="right"/>
      <w:pPr>
        <w:tabs>
          <w:tab w:val="num" w:pos="3610"/>
        </w:tabs>
        <w:ind w:left="3610" w:hanging="180"/>
      </w:pPr>
      <w:rPr>
        <w:rFonts w:cs="Times New Roman"/>
      </w:rPr>
    </w:lvl>
    <w:lvl w:ilvl="6" w:tplc="FFFFFFFF" w:tentative="1">
      <w:start w:val="1"/>
      <w:numFmt w:val="decimal"/>
      <w:lvlText w:val="%7."/>
      <w:lvlJc w:val="left"/>
      <w:pPr>
        <w:tabs>
          <w:tab w:val="num" w:pos="4330"/>
        </w:tabs>
        <w:ind w:left="4330" w:hanging="360"/>
      </w:pPr>
      <w:rPr>
        <w:rFonts w:cs="Times New Roman"/>
      </w:rPr>
    </w:lvl>
    <w:lvl w:ilvl="7" w:tplc="FFFFFFFF" w:tentative="1">
      <w:start w:val="1"/>
      <w:numFmt w:val="lowerLetter"/>
      <w:lvlText w:val="%8."/>
      <w:lvlJc w:val="left"/>
      <w:pPr>
        <w:tabs>
          <w:tab w:val="num" w:pos="5050"/>
        </w:tabs>
        <w:ind w:left="5050" w:hanging="360"/>
      </w:pPr>
      <w:rPr>
        <w:rFonts w:cs="Times New Roman"/>
      </w:rPr>
    </w:lvl>
    <w:lvl w:ilvl="8" w:tplc="FFFFFFFF" w:tentative="1">
      <w:start w:val="1"/>
      <w:numFmt w:val="lowerRoman"/>
      <w:lvlText w:val="%9."/>
      <w:lvlJc w:val="right"/>
      <w:pPr>
        <w:tabs>
          <w:tab w:val="num" w:pos="5770"/>
        </w:tabs>
        <w:ind w:left="5770" w:hanging="180"/>
      </w:pPr>
      <w:rPr>
        <w:rFonts w:cs="Times New Roman"/>
      </w:rPr>
    </w:lvl>
  </w:abstractNum>
  <w:abstractNum w:abstractNumId="8" w15:restartNumberingAfterBreak="0">
    <w:nsid w:val="162E216A"/>
    <w:multiLevelType w:val="multilevel"/>
    <w:tmpl w:val="34C28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C2378B"/>
    <w:multiLevelType w:val="hybridMultilevel"/>
    <w:tmpl w:val="6838B4BE"/>
    <w:lvl w:ilvl="0" w:tplc="0419000F">
      <w:start w:val="1"/>
      <w:numFmt w:val="decimal"/>
      <w:lvlText w:val="%1."/>
      <w:lvlJc w:val="left"/>
      <w:pPr>
        <w:ind w:left="1495"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15:restartNumberingAfterBreak="0">
    <w:nsid w:val="1DEF12B1"/>
    <w:multiLevelType w:val="hybridMultilevel"/>
    <w:tmpl w:val="7BB088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4A40D2"/>
    <w:multiLevelType w:val="hybridMultilevel"/>
    <w:tmpl w:val="22E62B90"/>
    <w:lvl w:ilvl="0" w:tplc="850A4EFE">
      <w:start w:val="1"/>
      <w:numFmt w:val="decimal"/>
      <w:lvlText w:val="%1."/>
      <w:lvlJc w:val="left"/>
      <w:pPr>
        <w:ind w:left="1429" w:hanging="360"/>
      </w:pPr>
      <w:rPr>
        <w:rFonts w:cs="Times New Roman"/>
        <w:i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15:restartNumberingAfterBreak="0">
    <w:nsid w:val="220B2728"/>
    <w:multiLevelType w:val="hybridMultilevel"/>
    <w:tmpl w:val="6838B4BE"/>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15:restartNumberingAfterBreak="0">
    <w:nsid w:val="25B2535D"/>
    <w:multiLevelType w:val="hybridMultilevel"/>
    <w:tmpl w:val="6F22ED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A0358D"/>
    <w:multiLevelType w:val="hybridMultilevel"/>
    <w:tmpl w:val="27544F6E"/>
    <w:lvl w:ilvl="0" w:tplc="D94CCF46">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9EE40C3"/>
    <w:multiLevelType w:val="hybridMultilevel"/>
    <w:tmpl w:val="58402514"/>
    <w:lvl w:ilvl="0" w:tplc="FCD651AA">
      <w:start w:val="4"/>
      <w:numFmt w:val="bullet"/>
      <w:lvlText w:val="-"/>
      <w:lvlJc w:val="left"/>
      <w:pPr>
        <w:ind w:left="1069" w:hanging="360"/>
      </w:pPr>
      <w:rPr>
        <w:rFonts w:ascii="Times New Roman" w:eastAsia="TimesNewRomanPSMT"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2C806D85"/>
    <w:multiLevelType w:val="hybridMultilevel"/>
    <w:tmpl w:val="B5421A2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CE922EC"/>
    <w:multiLevelType w:val="hybridMultilevel"/>
    <w:tmpl w:val="355A18E6"/>
    <w:lvl w:ilvl="0" w:tplc="18805E90">
      <w:start w:val="2"/>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15:restartNumberingAfterBreak="0">
    <w:nsid w:val="2DE90CC4"/>
    <w:multiLevelType w:val="hybridMultilevel"/>
    <w:tmpl w:val="6A9E8830"/>
    <w:lvl w:ilvl="0" w:tplc="8244FAC2">
      <w:start w:val="10"/>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32535B32"/>
    <w:multiLevelType w:val="hybridMultilevel"/>
    <w:tmpl w:val="64347E82"/>
    <w:lvl w:ilvl="0" w:tplc="5658E5C6">
      <w:start w:val="3"/>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32785315"/>
    <w:multiLevelType w:val="hybridMultilevel"/>
    <w:tmpl w:val="6838B4BE"/>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15:restartNumberingAfterBreak="0">
    <w:nsid w:val="329C4CC0"/>
    <w:multiLevelType w:val="hybridMultilevel"/>
    <w:tmpl w:val="53520AA6"/>
    <w:lvl w:ilvl="0" w:tplc="D94CCF46">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34C3B43"/>
    <w:multiLevelType w:val="hybridMultilevel"/>
    <w:tmpl w:val="6838B4BE"/>
    <w:lvl w:ilvl="0" w:tplc="0419000F">
      <w:start w:val="1"/>
      <w:numFmt w:val="decimal"/>
      <w:lvlText w:val="%1."/>
      <w:lvlJc w:val="left"/>
      <w:pPr>
        <w:ind w:left="7307"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15:restartNumberingAfterBreak="0">
    <w:nsid w:val="3ABA2BE8"/>
    <w:multiLevelType w:val="hybridMultilevel"/>
    <w:tmpl w:val="4648B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D564717"/>
    <w:multiLevelType w:val="hybridMultilevel"/>
    <w:tmpl w:val="6838B4BE"/>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 w15:restartNumberingAfterBreak="0">
    <w:nsid w:val="48BC21AB"/>
    <w:multiLevelType w:val="hybridMultilevel"/>
    <w:tmpl w:val="A4E20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A915A51"/>
    <w:multiLevelType w:val="hybridMultilevel"/>
    <w:tmpl w:val="4FDC3C1C"/>
    <w:lvl w:ilvl="0" w:tplc="D94CCF46">
      <w:start w:val="2"/>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CBA2FFB"/>
    <w:multiLevelType w:val="hybridMultilevel"/>
    <w:tmpl w:val="E1B2F6C0"/>
    <w:lvl w:ilvl="0" w:tplc="D94CCF46">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D2662E2"/>
    <w:multiLevelType w:val="hybridMultilevel"/>
    <w:tmpl w:val="85487FAC"/>
    <w:lvl w:ilvl="0" w:tplc="D94CCF46">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06D2ABD"/>
    <w:multiLevelType w:val="hybridMultilevel"/>
    <w:tmpl w:val="7A28E9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1F3222E"/>
    <w:multiLevelType w:val="hybridMultilevel"/>
    <w:tmpl w:val="6838B4B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15:restartNumberingAfterBreak="0">
    <w:nsid w:val="531231BD"/>
    <w:multiLevelType w:val="hybridMultilevel"/>
    <w:tmpl w:val="9F2E2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430025E"/>
    <w:multiLevelType w:val="hybridMultilevel"/>
    <w:tmpl w:val="E9CA72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5CF3394"/>
    <w:multiLevelType w:val="hybridMultilevel"/>
    <w:tmpl w:val="012E86C2"/>
    <w:lvl w:ilvl="0" w:tplc="D94CCF46">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77C7B74"/>
    <w:multiLevelType w:val="hybridMultilevel"/>
    <w:tmpl w:val="6838B4BE"/>
    <w:lvl w:ilvl="0" w:tplc="0419000F">
      <w:start w:val="1"/>
      <w:numFmt w:val="decimal"/>
      <w:lvlText w:val="%1."/>
      <w:lvlJc w:val="left"/>
      <w:pPr>
        <w:ind w:left="7307"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5" w15:restartNumberingAfterBreak="0">
    <w:nsid w:val="581E2D29"/>
    <w:multiLevelType w:val="hybridMultilevel"/>
    <w:tmpl w:val="6838B4BE"/>
    <w:lvl w:ilvl="0" w:tplc="0419000F">
      <w:start w:val="1"/>
      <w:numFmt w:val="decimal"/>
      <w:lvlText w:val="%1."/>
      <w:lvlJc w:val="left"/>
      <w:pPr>
        <w:ind w:left="7307"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6" w15:restartNumberingAfterBreak="0">
    <w:nsid w:val="58284C0C"/>
    <w:multiLevelType w:val="hybridMultilevel"/>
    <w:tmpl w:val="6838B4BE"/>
    <w:lvl w:ilvl="0" w:tplc="0419000F">
      <w:start w:val="1"/>
      <w:numFmt w:val="decimal"/>
      <w:lvlText w:val="%1."/>
      <w:lvlJc w:val="left"/>
      <w:pPr>
        <w:ind w:left="7307"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7" w15:restartNumberingAfterBreak="0">
    <w:nsid w:val="5843554D"/>
    <w:multiLevelType w:val="hybridMultilevel"/>
    <w:tmpl w:val="5F105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4CE0F50"/>
    <w:multiLevelType w:val="hybridMultilevel"/>
    <w:tmpl w:val="6838B4BE"/>
    <w:lvl w:ilvl="0" w:tplc="0419000F">
      <w:start w:val="1"/>
      <w:numFmt w:val="decimal"/>
      <w:lvlText w:val="%1."/>
      <w:lvlJc w:val="left"/>
      <w:pPr>
        <w:ind w:left="1495"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9" w15:restartNumberingAfterBreak="0">
    <w:nsid w:val="67487A66"/>
    <w:multiLevelType w:val="hybridMultilevel"/>
    <w:tmpl w:val="60AAB44E"/>
    <w:lvl w:ilvl="0" w:tplc="C7AEE360">
      <w:start w:val="3"/>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15:restartNumberingAfterBreak="0">
    <w:nsid w:val="68C05F89"/>
    <w:multiLevelType w:val="hybridMultilevel"/>
    <w:tmpl w:val="8E64FF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1726F5D"/>
    <w:multiLevelType w:val="hybridMultilevel"/>
    <w:tmpl w:val="41A49F1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1A33A01"/>
    <w:multiLevelType w:val="hybridMultilevel"/>
    <w:tmpl w:val="0C7AE1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41F15DD"/>
    <w:multiLevelType w:val="hybridMultilevel"/>
    <w:tmpl w:val="C1C8BA6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74C578B6"/>
    <w:multiLevelType w:val="multilevel"/>
    <w:tmpl w:val="690C6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C81B5D"/>
    <w:multiLevelType w:val="hybridMultilevel"/>
    <w:tmpl w:val="D2C6B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D946CAD"/>
    <w:multiLevelType w:val="hybridMultilevel"/>
    <w:tmpl w:val="00F64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18"/>
  </w:num>
  <w:num w:numId="4">
    <w:abstractNumId w:val="3"/>
  </w:num>
  <w:num w:numId="5">
    <w:abstractNumId w:val="28"/>
  </w:num>
  <w:num w:numId="6">
    <w:abstractNumId w:val="27"/>
  </w:num>
  <w:num w:numId="7">
    <w:abstractNumId w:val="38"/>
  </w:num>
  <w:num w:numId="8">
    <w:abstractNumId w:val="5"/>
  </w:num>
  <w:num w:numId="9">
    <w:abstractNumId w:val="15"/>
  </w:num>
  <w:num w:numId="10">
    <w:abstractNumId w:val="19"/>
  </w:num>
  <w:num w:numId="11">
    <w:abstractNumId w:val="39"/>
  </w:num>
  <w:num w:numId="12">
    <w:abstractNumId w:val="16"/>
  </w:num>
  <w:num w:numId="13">
    <w:abstractNumId w:val="33"/>
  </w:num>
  <w:num w:numId="14">
    <w:abstractNumId w:val="14"/>
  </w:num>
  <w:num w:numId="15">
    <w:abstractNumId w:val="43"/>
  </w:num>
  <w:num w:numId="16">
    <w:abstractNumId w:val="29"/>
  </w:num>
  <w:num w:numId="17">
    <w:abstractNumId w:val="7"/>
  </w:num>
  <w:num w:numId="18">
    <w:abstractNumId w:val="11"/>
  </w:num>
  <w:num w:numId="19">
    <w:abstractNumId w:val="30"/>
  </w:num>
  <w:num w:numId="20">
    <w:abstractNumId w:val="24"/>
  </w:num>
  <w:num w:numId="21">
    <w:abstractNumId w:val="12"/>
  </w:num>
  <w:num w:numId="22">
    <w:abstractNumId w:val="20"/>
  </w:num>
  <w:num w:numId="23">
    <w:abstractNumId w:val="35"/>
  </w:num>
  <w:num w:numId="24">
    <w:abstractNumId w:val="36"/>
  </w:num>
  <w:num w:numId="25">
    <w:abstractNumId w:val="22"/>
  </w:num>
  <w:num w:numId="26">
    <w:abstractNumId w:val="34"/>
  </w:num>
  <w:num w:numId="27">
    <w:abstractNumId w:val="9"/>
  </w:num>
  <w:num w:numId="28">
    <w:abstractNumId w:val="46"/>
  </w:num>
  <w:num w:numId="29">
    <w:abstractNumId w:val="31"/>
  </w:num>
  <w:num w:numId="30">
    <w:abstractNumId w:val="40"/>
  </w:num>
  <w:num w:numId="31">
    <w:abstractNumId w:val="42"/>
  </w:num>
  <w:num w:numId="32">
    <w:abstractNumId w:val="4"/>
  </w:num>
  <w:num w:numId="33">
    <w:abstractNumId w:val="6"/>
  </w:num>
  <w:num w:numId="34">
    <w:abstractNumId w:val="1"/>
  </w:num>
  <w:num w:numId="35">
    <w:abstractNumId w:val="37"/>
  </w:num>
  <w:num w:numId="36">
    <w:abstractNumId w:val="25"/>
  </w:num>
  <w:num w:numId="37">
    <w:abstractNumId w:val="2"/>
  </w:num>
  <w:num w:numId="38">
    <w:abstractNumId w:val="44"/>
  </w:num>
  <w:num w:numId="39">
    <w:abstractNumId w:val="8"/>
  </w:num>
  <w:num w:numId="40">
    <w:abstractNumId w:val="32"/>
  </w:num>
  <w:num w:numId="41">
    <w:abstractNumId w:val="13"/>
  </w:num>
  <w:num w:numId="42">
    <w:abstractNumId w:val="10"/>
  </w:num>
  <w:num w:numId="43">
    <w:abstractNumId w:val="41"/>
  </w:num>
  <w:num w:numId="44">
    <w:abstractNumId w:val="0"/>
  </w:num>
  <w:num w:numId="45">
    <w:abstractNumId w:val="23"/>
  </w:num>
  <w:num w:numId="46">
    <w:abstractNumId w:val="45"/>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1943"/>
    <w:rsid w:val="00016457"/>
    <w:rsid w:val="000358D0"/>
    <w:rsid w:val="000618F8"/>
    <w:rsid w:val="0009172D"/>
    <w:rsid w:val="0017526E"/>
    <w:rsid w:val="0018047E"/>
    <w:rsid w:val="00186D4D"/>
    <w:rsid w:val="001B233C"/>
    <w:rsid w:val="001D6711"/>
    <w:rsid w:val="001E23A6"/>
    <w:rsid w:val="00206C1F"/>
    <w:rsid w:val="00213B0F"/>
    <w:rsid w:val="002349EB"/>
    <w:rsid w:val="002447E7"/>
    <w:rsid w:val="00351153"/>
    <w:rsid w:val="00356F03"/>
    <w:rsid w:val="00360D19"/>
    <w:rsid w:val="00385393"/>
    <w:rsid w:val="00391A8D"/>
    <w:rsid w:val="003A13A8"/>
    <w:rsid w:val="00431FDC"/>
    <w:rsid w:val="004400F4"/>
    <w:rsid w:val="00455C94"/>
    <w:rsid w:val="00492718"/>
    <w:rsid w:val="004D06CF"/>
    <w:rsid w:val="004E4E5D"/>
    <w:rsid w:val="0053630A"/>
    <w:rsid w:val="0054643E"/>
    <w:rsid w:val="005D7B38"/>
    <w:rsid w:val="005F3E29"/>
    <w:rsid w:val="00615062"/>
    <w:rsid w:val="006269C5"/>
    <w:rsid w:val="006947A0"/>
    <w:rsid w:val="006B6E5A"/>
    <w:rsid w:val="006D10D5"/>
    <w:rsid w:val="00730E28"/>
    <w:rsid w:val="00757F4B"/>
    <w:rsid w:val="007A31DD"/>
    <w:rsid w:val="0081509D"/>
    <w:rsid w:val="00844A32"/>
    <w:rsid w:val="00856EFE"/>
    <w:rsid w:val="00871321"/>
    <w:rsid w:val="00872F80"/>
    <w:rsid w:val="008D0C04"/>
    <w:rsid w:val="00971943"/>
    <w:rsid w:val="009762E9"/>
    <w:rsid w:val="00982E2D"/>
    <w:rsid w:val="009835DA"/>
    <w:rsid w:val="009873ED"/>
    <w:rsid w:val="009934BD"/>
    <w:rsid w:val="009D399A"/>
    <w:rsid w:val="009E70B8"/>
    <w:rsid w:val="00A15BCB"/>
    <w:rsid w:val="00A2018D"/>
    <w:rsid w:val="00A872C9"/>
    <w:rsid w:val="00AA5E8E"/>
    <w:rsid w:val="00AD0089"/>
    <w:rsid w:val="00B323A7"/>
    <w:rsid w:val="00B6374A"/>
    <w:rsid w:val="00B65882"/>
    <w:rsid w:val="00B94229"/>
    <w:rsid w:val="00BF3F3F"/>
    <w:rsid w:val="00C359CC"/>
    <w:rsid w:val="00C36062"/>
    <w:rsid w:val="00C47D70"/>
    <w:rsid w:val="00C55863"/>
    <w:rsid w:val="00C61C3D"/>
    <w:rsid w:val="00C74F0B"/>
    <w:rsid w:val="00C96855"/>
    <w:rsid w:val="00CC1B92"/>
    <w:rsid w:val="00CD59DF"/>
    <w:rsid w:val="00CF6571"/>
    <w:rsid w:val="00D015E4"/>
    <w:rsid w:val="00D046E1"/>
    <w:rsid w:val="00D24773"/>
    <w:rsid w:val="00D37011"/>
    <w:rsid w:val="00D616CC"/>
    <w:rsid w:val="00D9311B"/>
    <w:rsid w:val="00DA02EC"/>
    <w:rsid w:val="00DA1394"/>
    <w:rsid w:val="00DA32A8"/>
    <w:rsid w:val="00DB02DC"/>
    <w:rsid w:val="00DF5138"/>
    <w:rsid w:val="00E07BF6"/>
    <w:rsid w:val="00E4410B"/>
    <w:rsid w:val="00E50F63"/>
    <w:rsid w:val="00E65151"/>
    <w:rsid w:val="00E94BF9"/>
    <w:rsid w:val="00EA2924"/>
    <w:rsid w:val="00F1353D"/>
    <w:rsid w:val="00F330C6"/>
    <w:rsid w:val="00FC4AC5"/>
    <w:rsid w:val="00FE44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108"/>
    <o:shapelayout v:ext="edit">
      <o:idmap v:ext="edit" data="1"/>
      <o:rules v:ext="edit">
        <o:r id="V:Rule1" type="connector" idref="#Прямая со стрелкой 22"/>
        <o:r id="V:Rule2" type="connector" idref="#Прямая со стрелкой 25"/>
        <o:r id="V:Rule3" type="connector" idref="#Прямая со стрелкой 24"/>
        <o:r id="V:Rule4" type="connector" idref="#Прямая со стрелкой 26"/>
        <o:r id="V:Rule5" type="connector" idref="#Прямая со стрелкой 34"/>
        <o:r id="V:Rule6" type="connector" idref="#Прямая со стрелкой 37"/>
        <o:r id="V:Rule7" type="connector" idref="#Прямая со стрелкой 36"/>
        <o:r id="V:Rule8" type="connector" idref="#Прямая со стрелкой 35"/>
        <o:r id="V:Rule9" type="connector" idref="#Прямая со стрелкой 74"/>
        <o:r id="V:Rule10" type="connector" idref="#Прямая со стрелкой 75"/>
        <o:r id="V:Rule11" type="connector" idref="#Прямая со стрелкой 77"/>
        <o:r id="V:Rule12" type="connector" idref="#Прямая со стрелкой 78"/>
      </o:rules>
    </o:shapelayout>
  </w:shapeDefaults>
  <w:decimalSymbol w:val=","/>
  <w:listSeparator w:val=";"/>
  <w14:docId w14:val="5717B569"/>
  <w15:docId w15:val="{723A5A78-7F08-47B6-8F98-1F7BA145B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1943"/>
    <w:pPr>
      <w:jc w:val="both"/>
    </w:pPr>
    <w:rPr>
      <w:rFonts w:ascii="Times New Roman" w:eastAsia="Times New Roman" w:hAnsi="Times New Roman"/>
    </w:rPr>
  </w:style>
  <w:style w:type="paragraph" w:styleId="1">
    <w:name w:val="heading 1"/>
    <w:basedOn w:val="a"/>
    <w:next w:val="a"/>
    <w:link w:val="10"/>
    <w:uiPriority w:val="99"/>
    <w:qFormat/>
    <w:rsid w:val="0009172D"/>
    <w:pPr>
      <w:keepNext/>
      <w:keepLines/>
      <w:spacing w:before="480" w:line="276" w:lineRule="auto"/>
      <w:jc w:val="left"/>
      <w:outlineLvl w:val="0"/>
    </w:pPr>
    <w:rPr>
      <w:rFonts w:ascii="Cambria" w:hAnsi="Cambria"/>
      <w:b/>
      <w:bCs/>
      <w:color w:val="365F91"/>
      <w:sz w:val="28"/>
      <w:szCs w:val="28"/>
      <w:lang w:eastAsia="en-US"/>
    </w:rPr>
  </w:style>
  <w:style w:type="paragraph" w:styleId="2">
    <w:name w:val="heading 2"/>
    <w:basedOn w:val="a"/>
    <w:next w:val="a"/>
    <w:link w:val="20"/>
    <w:uiPriority w:val="99"/>
    <w:qFormat/>
    <w:rsid w:val="0009172D"/>
    <w:pPr>
      <w:keepNext/>
      <w:spacing w:line="360" w:lineRule="auto"/>
      <w:jc w:val="center"/>
      <w:outlineLvl w:val="1"/>
    </w:pPr>
    <w:rPr>
      <w:rFonts w:ascii="Arial" w:eastAsia="Calibri" w:hAnsi="Arial"/>
      <w:b/>
      <w:sz w:val="28"/>
    </w:rPr>
  </w:style>
  <w:style w:type="paragraph" w:styleId="3">
    <w:name w:val="heading 3"/>
    <w:basedOn w:val="a"/>
    <w:next w:val="a"/>
    <w:link w:val="30"/>
    <w:uiPriority w:val="99"/>
    <w:qFormat/>
    <w:rsid w:val="0009172D"/>
    <w:pPr>
      <w:keepNext/>
      <w:keepLines/>
      <w:spacing w:before="200" w:line="276" w:lineRule="auto"/>
      <w:jc w:val="left"/>
      <w:outlineLvl w:val="2"/>
    </w:pPr>
    <w:rPr>
      <w:rFonts w:ascii="Cambria" w:hAnsi="Cambria"/>
      <w:b/>
      <w:b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9172D"/>
    <w:rPr>
      <w:rFonts w:ascii="Cambria" w:hAnsi="Cambria" w:cs="Times New Roman"/>
      <w:b/>
      <w:bCs/>
      <w:color w:val="365F91"/>
      <w:sz w:val="28"/>
      <w:szCs w:val="28"/>
    </w:rPr>
  </w:style>
  <w:style w:type="character" w:customStyle="1" w:styleId="20">
    <w:name w:val="Заголовок 2 Знак"/>
    <w:link w:val="2"/>
    <w:uiPriority w:val="99"/>
    <w:locked/>
    <w:rsid w:val="0009172D"/>
    <w:rPr>
      <w:rFonts w:ascii="Arial" w:eastAsia="Times New Roman" w:hAnsi="Arial" w:cs="Times New Roman"/>
      <w:b/>
      <w:sz w:val="20"/>
      <w:szCs w:val="20"/>
      <w:lang w:eastAsia="ru-RU"/>
    </w:rPr>
  </w:style>
  <w:style w:type="character" w:customStyle="1" w:styleId="30">
    <w:name w:val="Заголовок 3 Знак"/>
    <w:link w:val="3"/>
    <w:uiPriority w:val="99"/>
    <w:locked/>
    <w:rsid w:val="0009172D"/>
    <w:rPr>
      <w:rFonts w:ascii="Cambria" w:hAnsi="Cambria" w:cs="Times New Roman"/>
      <w:b/>
      <w:bCs/>
      <w:color w:val="4F81BD"/>
    </w:rPr>
  </w:style>
  <w:style w:type="paragraph" w:styleId="a3">
    <w:name w:val="List Paragraph"/>
    <w:basedOn w:val="a"/>
    <w:link w:val="a4"/>
    <w:uiPriority w:val="99"/>
    <w:qFormat/>
    <w:rsid w:val="0009172D"/>
    <w:pPr>
      <w:ind w:left="720"/>
    </w:pPr>
  </w:style>
  <w:style w:type="character" w:customStyle="1" w:styleId="A00">
    <w:name w:val="A0"/>
    <w:uiPriority w:val="99"/>
    <w:rsid w:val="0009172D"/>
    <w:rPr>
      <w:color w:val="000000"/>
      <w:sz w:val="22"/>
    </w:rPr>
  </w:style>
  <w:style w:type="character" w:customStyle="1" w:styleId="a4">
    <w:name w:val="Абзац списка Знак"/>
    <w:link w:val="a3"/>
    <w:uiPriority w:val="99"/>
    <w:locked/>
    <w:rsid w:val="0009172D"/>
    <w:rPr>
      <w:rFonts w:ascii="Times New Roman" w:hAnsi="Times New Roman"/>
      <w:sz w:val="20"/>
      <w:lang w:eastAsia="ru-RU"/>
    </w:rPr>
  </w:style>
  <w:style w:type="character" w:customStyle="1" w:styleId="ga1on">
    <w:name w:val="_ga1_on_"/>
    <w:uiPriority w:val="99"/>
    <w:rsid w:val="0009172D"/>
    <w:rPr>
      <w:rFonts w:cs="Times New Roman"/>
    </w:rPr>
  </w:style>
  <w:style w:type="character" w:customStyle="1" w:styleId="A14">
    <w:name w:val="A14"/>
    <w:uiPriority w:val="99"/>
    <w:rsid w:val="0009172D"/>
    <w:rPr>
      <w:color w:val="000000"/>
      <w:sz w:val="12"/>
    </w:rPr>
  </w:style>
  <w:style w:type="character" w:customStyle="1" w:styleId="rvts0">
    <w:name w:val="rvts0"/>
    <w:uiPriority w:val="99"/>
    <w:rsid w:val="0009172D"/>
    <w:rPr>
      <w:rFonts w:cs="Times New Roman"/>
    </w:rPr>
  </w:style>
  <w:style w:type="paragraph" w:customStyle="1" w:styleId="Pa22">
    <w:name w:val="Pa22"/>
    <w:basedOn w:val="a"/>
    <w:next w:val="a"/>
    <w:uiPriority w:val="99"/>
    <w:rsid w:val="0009172D"/>
    <w:pPr>
      <w:autoSpaceDE w:val="0"/>
      <w:autoSpaceDN w:val="0"/>
      <w:adjustRightInd w:val="0"/>
      <w:spacing w:line="211" w:lineRule="atLeast"/>
      <w:jc w:val="left"/>
    </w:pPr>
    <w:rPr>
      <w:rFonts w:ascii="Myriad Pro" w:eastAsia="Calibri" w:hAnsi="Myriad Pro"/>
      <w:sz w:val="24"/>
      <w:szCs w:val="24"/>
      <w:lang w:eastAsia="en-US"/>
    </w:rPr>
  </w:style>
  <w:style w:type="paragraph" w:customStyle="1" w:styleId="Pa24">
    <w:name w:val="Pa24"/>
    <w:basedOn w:val="a"/>
    <w:next w:val="a"/>
    <w:uiPriority w:val="99"/>
    <w:rsid w:val="0009172D"/>
    <w:pPr>
      <w:autoSpaceDE w:val="0"/>
      <w:autoSpaceDN w:val="0"/>
      <w:adjustRightInd w:val="0"/>
      <w:spacing w:line="211" w:lineRule="atLeast"/>
      <w:jc w:val="left"/>
    </w:pPr>
    <w:rPr>
      <w:rFonts w:ascii="Myriad Pro" w:eastAsia="Calibri" w:hAnsi="Myriad Pro"/>
      <w:sz w:val="24"/>
      <w:szCs w:val="24"/>
      <w:lang w:eastAsia="en-US"/>
    </w:rPr>
  </w:style>
  <w:style w:type="paragraph" w:customStyle="1" w:styleId="Pa25">
    <w:name w:val="Pa25"/>
    <w:basedOn w:val="a"/>
    <w:next w:val="a"/>
    <w:uiPriority w:val="99"/>
    <w:rsid w:val="0009172D"/>
    <w:pPr>
      <w:autoSpaceDE w:val="0"/>
      <w:autoSpaceDN w:val="0"/>
      <w:adjustRightInd w:val="0"/>
      <w:spacing w:line="211" w:lineRule="atLeast"/>
      <w:jc w:val="left"/>
    </w:pPr>
    <w:rPr>
      <w:rFonts w:ascii="Myriad Pro" w:eastAsia="Calibri" w:hAnsi="Myriad Pro"/>
      <w:sz w:val="24"/>
      <w:szCs w:val="24"/>
      <w:lang w:eastAsia="en-US"/>
    </w:rPr>
  </w:style>
  <w:style w:type="character" w:styleId="a5">
    <w:name w:val="Hyperlink"/>
    <w:uiPriority w:val="99"/>
    <w:rsid w:val="0009172D"/>
    <w:rPr>
      <w:rFonts w:cs="Times New Roman"/>
      <w:color w:val="0000FF"/>
      <w:u w:val="single"/>
    </w:rPr>
  </w:style>
  <w:style w:type="paragraph" w:customStyle="1" w:styleId="11">
    <w:name w:val="Обычный (веб)1"/>
    <w:basedOn w:val="a"/>
    <w:uiPriority w:val="99"/>
    <w:rsid w:val="0009172D"/>
    <w:pPr>
      <w:suppressAutoHyphens/>
      <w:spacing w:before="150" w:after="150"/>
      <w:jc w:val="left"/>
    </w:pPr>
    <w:rPr>
      <w:sz w:val="24"/>
      <w:szCs w:val="24"/>
      <w:lang w:eastAsia="ar-SA"/>
    </w:rPr>
  </w:style>
  <w:style w:type="paragraph" w:styleId="a6">
    <w:name w:val="header"/>
    <w:basedOn w:val="a"/>
    <w:link w:val="a7"/>
    <w:uiPriority w:val="99"/>
    <w:rsid w:val="0009172D"/>
    <w:pPr>
      <w:tabs>
        <w:tab w:val="center" w:pos="4680"/>
        <w:tab w:val="right" w:pos="9360"/>
      </w:tabs>
      <w:jc w:val="left"/>
    </w:pPr>
    <w:rPr>
      <w:rFonts w:ascii="Calibri" w:hAnsi="Calibri"/>
      <w:sz w:val="22"/>
      <w:szCs w:val="22"/>
    </w:rPr>
  </w:style>
  <w:style w:type="character" w:customStyle="1" w:styleId="a7">
    <w:name w:val="Верхний колонтитул Знак"/>
    <w:link w:val="a6"/>
    <w:uiPriority w:val="99"/>
    <w:locked/>
    <w:rsid w:val="0009172D"/>
    <w:rPr>
      <w:rFonts w:ascii="Calibri" w:hAnsi="Calibri" w:cs="Times New Roman"/>
      <w:lang w:eastAsia="ru-RU"/>
    </w:rPr>
  </w:style>
  <w:style w:type="paragraph" w:styleId="a8">
    <w:name w:val="footer"/>
    <w:basedOn w:val="a"/>
    <w:link w:val="a9"/>
    <w:uiPriority w:val="99"/>
    <w:rsid w:val="0009172D"/>
    <w:pPr>
      <w:tabs>
        <w:tab w:val="center" w:pos="4677"/>
        <w:tab w:val="right" w:pos="9355"/>
      </w:tabs>
      <w:jc w:val="left"/>
    </w:pPr>
    <w:rPr>
      <w:rFonts w:ascii="Calibri" w:eastAsia="Calibri" w:hAnsi="Calibri"/>
      <w:sz w:val="22"/>
      <w:szCs w:val="22"/>
      <w:lang w:eastAsia="en-US"/>
    </w:rPr>
  </w:style>
  <w:style w:type="character" w:customStyle="1" w:styleId="a9">
    <w:name w:val="Нижний колонтитул Знак"/>
    <w:link w:val="a8"/>
    <w:uiPriority w:val="99"/>
    <w:locked/>
    <w:rsid w:val="0009172D"/>
    <w:rPr>
      <w:rFonts w:ascii="Calibri" w:eastAsia="Times New Roman" w:hAnsi="Calibri" w:cs="Times New Roman"/>
    </w:rPr>
  </w:style>
  <w:style w:type="character" w:customStyle="1" w:styleId="tlid-translation">
    <w:name w:val="tlid-translation"/>
    <w:uiPriority w:val="99"/>
    <w:rsid w:val="0009172D"/>
    <w:rPr>
      <w:rFonts w:cs="Times New Roman"/>
    </w:rPr>
  </w:style>
  <w:style w:type="paragraph" w:customStyle="1" w:styleId="article-descr">
    <w:name w:val="article-descr"/>
    <w:basedOn w:val="a"/>
    <w:uiPriority w:val="99"/>
    <w:rsid w:val="0009172D"/>
    <w:pPr>
      <w:spacing w:before="100" w:beforeAutospacing="1" w:after="100" w:afterAutospacing="1"/>
      <w:jc w:val="left"/>
    </w:pPr>
    <w:rPr>
      <w:sz w:val="24"/>
      <w:szCs w:val="24"/>
    </w:rPr>
  </w:style>
  <w:style w:type="paragraph" w:styleId="aa">
    <w:name w:val="Normal (Web)"/>
    <w:basedOn w:val="a"/>
    <w:uiPriority w:val="99"/>
    <w:semiHidden/>
    <w:rsid w:val="0009172D"/>
    <w:pPr>
      <w:spacing w:before="100" w:beforeAutospacing="1" w:after="100" w:afterAutospacing="1"/>
      <w:jc w:val="left"/>
    </w:pPr>
    <w:rPr>
      <w:sz w:val="24"/>
      <w:szCs w:val="24"/>
    </w:rPr>
  </w:style>
  <w:style w:type="character" w:customStyle="1" w:styleId="rvts9">
    <w:name w:val="rvts9"/>
    <w:uiPriority w:val="99"/>
    <w:rsid w:val="0009172D"/>
    <w:rPr>
      <w:rFonts w:cs="Times New Roman"/>
    </w:rPr>
  </w:style>
  <w:style w:type="paragraph" w:styleId="ab">
    <w:name w:val="footnote text"/>
    <w:basedOn w:val="a"/>
    <w:link w:val="ac"/>
    <w:uiPriority w:val="99"/>
    <w:semiHidden/>
    <w:rsid w:val="0009172D"/>
    <w:pPr>
      <w:jc w:val="left"/>
    </w:pPr>
    <w:rPr>
      <w:rFonts w:ascii="Calibri" w:eastAsia="Calibri" w:hAnsi="Calibri"/>
      <w:lang w:eastAsia="en-US"/>
    </w:rPr>
  </w:style>
  <w:style w:type="character" w:customStyle="1" w:styleId="ac">
    <w:name w:val="Текст сноски Знак"/>
    <w:link w:val="ab"/>
    <w:uiPriority w:val="99"/>
    <w:semiHidden/>
    <w:locked/>
    <w:rsid w:val="0009172D"/>
    <w:rPr>
      <w:rFonts w:ascii="Calibri" w:eastAsia="Times New Roman" w:hAnsi="Calibri" w:cs="Times New Roman"/>
      <w:sz w:val="20"/>
      <w:szCs w:val="20"/>
    </w:rPr>
  </w:style>
  <w:style w:type="character" w:styleId="ad">
    <w:name w:val="footnote reference"/>
    <w:uiPriority w:val="99"/>
    <w:semiHidden/>
    <w:rsid w:val="0009172D"/>
    <w:rPr>
      <w:rFonts w:cs="Times New Roman"/>
      <w:vertAlign w:val="superscript"/>
    </w:rPr>
  </w:style>
  <w:style w:type="character" w:customStyle="1" w:styleId="dat">
    <w:name w:val="dat"/>
    <w:uiPriority w:val="99"/>
    <w:rsid w:val="0009172D"/>
    <w:rPr>
      <w:rFonts w:cs="Times New Roman"/>
    </w:rPr>
  </w:style>
  <w:style w:type="character" w:styleId="ae">
    <w:name w:val="Strong"/>
    <w:uiPriority w:val="99"/>
    <w:qFormat/>
    <w:rsid w:val="0009172D"/>
    <w:rPr>
      <w:rFonts w:cs="Times New Roman"/>
      <w:b/>
      <w:bCs/>
    </w:rPr>
  </w:style>
  <w:style w:type="character" w:customStyle="1" w:styleId="rvts23">
    <w:name w:val="rvts23"/>
    <w:uiPriority w:val="99"/>
    <w:rsid w:val="0009172D"/>
    <w:rPr>
      <w:rFonts w:cs="Times New Roman"/>
    </w:rPr>
  </w:style>
  <w:style w:type="character" w:customStyle="1" w:styleId="12">
    <w:name w:val="Дата1"/>
    <w:uiPriority w:val="99"/>
    <w:rsid w:val="0009172D"/>
    <w:rPr>
      <w:rFonts w:cs="Times New Roman"/>
    </w:rPr>
  </w:style>
  <w:style w:type="paragraph" w:styleId="HTML">
    <w:name w:val="HTML Preformatted"/>
    <w:basedOn w:val="a"/>
    <w:link w:val="HTML0"/>
    <w:uiPriority w:val="99"/>
    <w:rsid w:val="00091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link w:val="HTML"/>
    <w:uiPriority w:val="99"/>
    <w:locked/>
    <w:rsid w:val="0009172D"/>
    <w:rPr>
      <w:rFonts w:ascii="Courier New" w:hAnsi="Courier New" w:cs="Courier New"/>
      <w:sz w:val="20"/>
      <w:szCs w:val="20"/>
      <w:lang w:eastAsia="ru-RU"/>
    </w:rPr>
  </w:style>
  <w:style w:type="paragraph" w:customStyle="1" w:styleId="tj">
    <w:name w:val="tj"/>
    <w:basedOn w:val="a"/>
    <w:uiPriority w:val="99"/>
    <w:rsid w:val="0009172D"/>
    <w:pPr>
      <w:spacing w:before="100" w:beforeAutospacing="1" w:after="100" w:afterAutospacing="1"/>
      <w:jc w:val="left"/>
    </w:pPr>
    <w:rPr>
      <w:sz w:val="24"/>
      <w:szCs w:val="24"/>
    </w:rPr>
  </w:style>
  <w:style w:type="paragraph" w:customStyle="1" w:styleId="tc">
    <w:name w:val="tc"/>
    <w:basedOn w:val="a"/>
    <w:uiPriority w:val="99"/>
    <w:rsid w:val="0009172D"/>
    <w:pPr>
      <w:spacing w:before="100" w:beforeAutospacing="1" w:after="100" w:afterAutospacing="1"/>
      <w:jc w:val="left"/>
    </w:pPr>
    <w:rPr>
      <w:sz w:val="24"/>
      <w:szCs w:val="24"/>
    </w:rPr>
  </w:style>
  <w:style w:type="character" w:customStyle="1" w:styleId="fs4">
    <w:name w:val="fs4"/>
    <w:uiPriority w:val="99"/>
    <w:rsid w:val="0009172D"/>
    <w:rPr>
      <w:rFonts w:cs="Times New Roman"/>
    </w:rPr>
  </w:style>
  <w:style w:type="paragraph" w:customStyle="1" w:styleId="Default">
    <w:name w:val="Default"/>
    <w:uiPriority w:val="99"/>
    <w:rsid w:val="0009172D"/>
    <w:pPr>
      <w:autoSpaceDE w:val="0"/>
      <w:autoSpaceDN w:val="0"/>
      <w:adjustRightInd w:val="0"/>
    </w:pPr>
    <w:rPr>
      <w:rFonts w:ascii="Times New Roman" w:hAnsi="Times New Roman"/>
      <w:color w:val="000000"/>
      <w:sz w:val="24"/>
      <w:szCs w:val="24"/>
      <w:lang w:eastAsia="en-US"/>
    </w:rPr>
  </w:style>
  <w:style w:type="table" w:styleId="af">
    <w:name w:val="Table Grid"/>
    <w:basedOn w:val="a1"/>
    <w:uiPriority w:val="99"/>
    <w:rsid w:val="000917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rsid w:val="0009172D"/>
  </w:style>
  <w:style w:type="paragraph" w:customStyle="1" w:styleId="13">
    <w:name w:val="Абзац списка1"/>
    <w:basedOn w:val="a"/>
    <w:uiPriority w:val="99"/>
    <w:rsid w:val="0009172D"/>
    <w:pPr>
      <w:spacing w:after="200" w:line="276" w:lineRule="auto"/>
      <w:ind w:left="720"/>
      <w:jc w:val="left"/>
    </w:pPr>
    <w:rPr>
      <w:rFonts w:ascii="Calibri" w:hAnsi="Calibri"/>
      <w:sz w:val="22"/>
      <w:szCs w:val="22"/>
      <w:lang w:val="uk-UA" w:eastAsia="en-US"/>
    </w:rPr>
  </w:style>
  <w:style w:type="character" w:customStyle="1" w:styleId="st">
    <w:name w:val="st"/>
    <w:uiPriority w:val="99"/>
    <w:rsid w:val="0009172D"/>
  </w:style>
  <w:style w:type="paragraph" w:styleId="af0">
    <w:name w:val="Balloon Text"/>
    <w:basedOn w:val="a"/>
    <w:link w:val="af1"/>
    <w:uiPriority w:val="99"/>
    <w:semiHidden/>
    <w:rsid w:val="0009172D"/>
    <w:pPr>
      <w:jc w:val="left"/>
    </w:pPr>
    <w:rPr>
      <w:rFonts w:ascii="Tahoma" w:eastAsia="Calibri" w:hAnsi="Tahoma" w:cs="Tahoma"/>
      <w:sz w:val="16"/>
      <w:szCs w:val="16"/>
      <w:lang w:eastAsia="en-US"/>
    </w:rPr>
  </w:style>
  <w:style w:type="character" w:customStyle="1" w:styleId="af1">
    <w:name w:val="Текст выноски Знак"/>
    <w:link w:val="af0"/>
    <w:uiPriority w:val="99"/>
    <w:semiHidden/>
    <w:locked/>
    <w:rsid w:val="0009172D"/>
    <w:rPr>
      <w:rFonts w:ascii="Tahoma" w:eastAsia="Times New Roman" w:hAnsi="Tahoma" w:cs="Tahoma"/>
      <w:sz w:val="16"/>
      <w:szCs w:val="16"/>
    </w:rPr>
  </w:style>
  <w:style w:type="table" w:styleId="-5">
    <w:name w:val="Light Grid Accent 5"/>
    <w:basedOn w:val="a1"/>
    <w:uiPriority w:val="99"/>
    <w:rsid w:val="0009172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4">
    <w:name w:val="Medium Shading 1 Accent 4"/>
    <w:basedOn w:val="a1"/>
    <w:uiPriority w:val="99"/>
    <w:rsid w:val="0009172D"/>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1-40">
    <w:name w:val="Medium List 1 Accent 4"/>
    <w:basedOn w:val="a1"/>
    <w:uiPriority w:val="99"/>
    <w:rsid w:val="0009172D"/>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6">
    <w:name w:val="Light Grid Accent 6"/>
    <w:basedOn w:val="a1"/>
    <w:uiPriority w:val="99"/>
    <w:rsid w:val="0009172D"/>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2">
    <w:name w:val="Light Grid Accent 2"/>
    <w:basedOn w:val="a1"/>
    <w:uiPriority w:val="99"/>
    <w:rsid w:val="0009172D"/>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5">
    <w:name w:val="Medium List 1 Accent 5"/>
    <w:basedOn w:val="a1"/>
    <w:uiPriority w:val="99"/>
    <w:rsid w:val="0009172D"/>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20">
    <w:name w:val="Light Shading Accent 2"/>
    <w:basedOn w:val="a1"/>
    <w:uiPriority w:val="99"/>
    <w:rsid w:val="0009172D"/>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4">
    <w:name w:val="Light Grid Accent 4"/>
    <w:basedOn w:val="a1"/>
    <w:uiPriority w:val="99"/>
    <w:rsid w:val="0009172D"/>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40">
    <w:name w:val="Light Shading Accent 4"/>
    <w:basedOn w:val="a1"/>
    <w:uiPriority w:val="99"/>
    <w:rsid w:val="0009172D"/>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0">
    <w:name w:val="Light List Accent 5"/>
    <w:basedOn w:val="a1"/>
    <w:uiPriority w:val="99"/>
    <w:rsid w:val="0009172D"/>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2-5">
    <w:name w:val="Medium Shading 2 Accent 5"/>
    <w:basedOn w:val="a1"/>
    <w:uiPriority w:val="99"/>
    <w:rsid w:val="0009172D"/>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41">
    <w:name w:val="Medium Grid 1 Accent 4"/>
    <w:basedOn w:val="a1"/>
    <w:uiPriority w:val="99"/>
    <w:rsid w:val="0009172D"/>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1-3">
    <w:name w:val="Medium Grid 1 Accent 3"/>
    <w:basedOn w:val="a1"/>
    <w:uiPriority w:val="99"/>
    <w:rsid w:val="0009172D"/>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60">
    <w:name w:val="Light Shading Accent 6"/>
    <w:basedOn w:val="a1"/>
    <w:uiPriority w:val="99"/>
    <w:rsid w:val="0009172D"/>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3">
    <w:name w:val="Light Grid Accent 3"/>
    <w:basedOn w:val="a1"/>
    <w:uiPriority w:val="99"/>
    <w:rsid w:val="0009172D"/>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50">
    <w:name w:val="Medium Shading 1 Accent 5"/>
    <w:basedOn w:val="a1"/>
    <w:uiPriority w:val="99"/>
    <w:rsid w:val="0009172D"/>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1-1">
    <w:name w:val="Medium List 1 Accent 1"/>
    <w:basedOn w:val="a1"/>
    <w:uiPriority w:val="99"/>
    <w:rsid w:val="0009172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1-51">
    <w:name w:val="Medium Grid 1 Accent 5"/>
    <w:basedOn w:val="a1"/>
    <w:uiPriority w:val="99"/>
    <w:rsid w:val="0009172D"/>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30">
    <w:name w:val="Light Shading Accent 3"/>
    <w:basedOn w:val="a1"/>
    <w:uiPriority w:val="99"/>
    <w:rsid w:val="0009172D"/>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customStyle="1" w:styleId="rvps2">
    <w:name w:val="rvps2"/>
    <w:basedOn w:val="a"/>
    <w:uiPriority w:val="99"/>
    <w:rsid w:val="0009172D"/>
    <w:pPr>
      <w:spacing w:before="100" w:beforeAutospacing="1" w:after="100" w:afterAutospacing="1"/>
      <w:jc w:val="left"/>
    </w:pPr>
    <w:rPr>
      <w:sz w:val="24"/>
      <w:szCs w:val="24"/>
    </w:rPr>
  </w:style>
  <w:style w:type="table" w:styleId="-1">
    <w:name w:val="Light Shading Accent 1"/>
    <w:basedOn w:val="a1"/>
    <w:uiPriority w:val="99"/>
    <w:rsid w:val="0009172D"/>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zakon2.rada.gov.ua/laws/show/995_789/page" TargetMode="External"/><Relationship Id="rId21" Type="http://schemas.openxmlformats.org/officeDocument/2006/relationships/image" Target="media/image14.png"/><Relationship Id="rId34" Type="http://schemas.openxmlformats.org/officeDocument/2006/relationships/hyperlink" Target="https://visnikkau.webnode.com.ua/news/protidiya-zlochinnosti/" TargetMode="External"/><Relationship Id="rId42" Type="http://schemas.openxmlformats.org/officeDocument/2006/relationships/hyperlink" Target="http://www.chasopysnapu.gp.gov.ua/chasopys/ua/pdf/12-2016/kuts.pd" TargetMode="External"/><Relationship Id="rId47"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zakon.rada.gov.ua/go/361-20" TargetMode="External"/><Relationship Id="rId37" Type="http://schemas.openxmlformats.org/officeDocument/2006/relationships/hyperlink" Target="http://zakon1.rada.gov.ua/laws/show/995_033" TargetMode="External"/><Relationship Id="rId40" Type="http://schemas.openxmlformats.org/officeDocument/2006/relationships/hyperlink" Target="http://zakon5.rada.gov.ua/laws/show/995_004" TargetMode="External"/><Relationship Id="rId45" Type="http://schemas.openxmlformats.org/officeDocument/2006/relationships/hyperlink" Target="http://www.eucpn.org/strategies/index.asp"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zakon1.rada.gov.ua/laws/show/995_036"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zakon.rada.gov.ua/go/3739-17" TargetMode="External"/><Relationship Id="rId44" Type="http://schemas.openxmlformats.org/officeDocument/2006/relationships/hyperlink" Target="https://zakon.rada.gov.ua/laws/show/1126-2020-%D1%8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zakon.rada.gov.ua/laws/show/3325-12" TargetMode="External"/><Relationship Id="rId43" Type="http://schemas.openxmlformats.org/officeDocument/2006/relationships/hyperlink" Target="https://zakon.rada.gov.ua/laws/show/570-2017-%D1%80"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zakon.rada.gov.ua/go/62/95-%D0%B2%D1%80" TargetMode="External"/><Relationship Id="rId38" Type="http://schemas.openxmlformats.org/officeDocument/2006/relationships/hyperlink" Target="http://nbuv.gov.ua/j-pdf/FP_index.htm_2013_4_30.pdf" TargetMode="External"/><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hyperlink" Target="http://zakon5.rada.gov.ua/l%20aws/show/4651-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114</Pages>
  <Words>18189</Words>
  <Characters>103678</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2020-11-30T11:04:00Z</cp:lastPrinted>
  <dcterms:created xsi:type="dcterms:W3CDTF">2020-11-29T16:12:00Z</dcterms:created>
  <dcterms:modified xsi:type="dcterms:W3CDTF">2020-12-10T17:08:00Z</dcterms:modified>
</cp:coreProperties>
</file>