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5E" w:rsidRPr="00D22D9D" w:rsidRDefault="008B365E" w:rsidP="00D22D9D">
      <w:pPr>
        <w:spacing w:after="0" w:line="240" w:lineRule="auto"/>
        <w:jc w:val="center"/>
        <w:rPr>
          <w:rFonts w:ascii="Times New Roman" w:eastAsia="Times New Roman" w:hAnsi="Times New Roman"/>
          <w:b/>
          <w:sz w:val="28"/>
          <w:szCs w:val="28"/>
          <w:lang w:val="uk-UA" w:eastAsia="ru-RU"/>
        </w:rPr>
      </w:pPr>
      <w:r w:rsidRPr="00D22D9D">
        <w:rPr>
          <w:rFonts w:ascii="Times New Roman" w:eastAsia="Times New Roman" w:hAnsi="Times New Roman"/>
          <w:b/>
          <w:sz w:val="28"/>
          <w:szCs w:val="28"/>
          <w:lang w:val="uk-UA" w:eastAsia="ru-RU"/>
        </w:rPr>
        <w:t>МІНІСТЕРСТВО ОСВІТИ І НАУКИ УКРАЇНИ</w:t>
      </w:r>
    </w:p>
    <w:p w:rsidR="008B365E" w:rsidRPr="00D22D9D" w:rsidRDefault="008B365E" w:rsidP="00D22D9D">
      <w:pPr>
        <w:spacing w:after="0" w:line="240" w:lineRule="auto"/>
        <w:jc w:val="center"/>
        <w:rPr>
          <w:rFonts w:ascii="Times New Roman" w:eastAsia="Times New Roman" w:hAnsi="Times New Roman"/>
          <w:b/>
          <w:sz w:val="28"/>
          <w:szCs w:val="28"/>
          <w:lang w:val="uk-UA" w:eastAsia="ru-RU"/>
        </w:rPr>
      </w:pPr>
      <w:r w:rsidRPr="00D22D9D">
        <w:rPr>
          <w:rFonts w:ascii="Times New Roman" w:eastAsia="Times New Roman" w:hAnsi="Times New Roman"/>
          <w:b/>
          <w:sz w:val="28"/>
          <w:szCs w:val="28"/>
          <w:lang w:val="uk-UA" w:eastAsia="ru-RU"/>
        </w:rPr>
        <w:t>ЗАПОРІЗЬКИЙ НАЦІОНАЛЬНИЙ УНІВЕРСИТЕТ</w:t>
      </w:r>
    </w:p>
    <w:p w:rsidR="008B365E" w:rsidRPr="00D22D9D" w:rsidRDefault="008B365E" w:rsidP="00D22D9D">
      <w:pPr>
        <w:spacing w:after="0" w:line="240" w:lineRule="auto"/>
        <w:jc w:val="center"/>
        <w:rPr>
          <w:rFonts w:ascii="Times New Roman" w:eastAsia="Times New Roman" w:hAnsi="Times New Roman"/>
          <w:b/>
          <w:sz w:val="28"/>
          <w:szCs w:val="28"/>
          <w:lang w:val="uk-UA" w:eastAsia="ru-RU"/>
        </w:rPr>
      </w:pPr>
      <w:r w:rsidRPr="00D22D9D">
        <w:rPr>
          <w:rFonts w:ascii="Times New Roman" w:eastAsia="Times New Roman" w:hAnsi="Times New Roman"/>
          <w:b/>
          <w:sz w:val="28"/>
          <w:szCs w:val="28"/>
          <w:lang w:val="uk-UA" w:eastAsia="ru-RU"/>
        </w:rPr>
        <w:t>ЮРИДИЧНИЙ ФАКУЛЬТЕТ</w:t>
      </w:r>
    </w:p>
    <w:p w:rsidR="008B365E" w:rsidRPr="00D22D9D" w:rsidRDefault="008B365E" w:rsidP="00D22D9D">
      <w:pPr>
        <w:spacing w:after="0" w:line="240" w:lineRule="auto"/>
        <w:jc w:val="center"/>
        <w:rPr>
          <w:rFonts w:ascii="Times New Roman" w:eastAsia="Times New Roman" w:hAnsi="Times New Roman"/>
          <w:sz w:val="28"/>
          <w:szCs w:val="28"/>
          <w:lang w:val="uk-UA" w:eastAsia="ru-RU"/>
        </w:rPr>
      </w:pPr>
    </w:p>
    <w:p w:rsidR="008B365E" w:rsidRPr="00D22D9D" w:rsidRDefault="008B365E" w:rsidP="00D22D9D">
      <w:pPr>
        <w:spacing w:after="0" w:line="240" w:lineRule="auto"/>
        <w:jc w:val="center"/>
        <w:rPr>
          <w:rFonts w:ascii="Times New Roman" w:eastAsia="Times New Roman" w:hAnsi="Times New Roman"/>
          <w:sz w:val="28"/>
          <w:szCs w:val="28"/>
          <w:lang w:val="uk-UA" w:eastAsia="ru-RU"/>
        </w:rPr>
      </w:pPr>
      <w:r w:rsidRPr="00D22D9D">
        <w:rPr>
          <w:rFonts w:ascii="Times New Roman" w:eastAsia="Times New Roman" w:hAnsi="Times New Roman"/>
          <w:sz w:val="28"/>
          <w:szCs w:val="28"/>
          <w:lang w:val="uk-UA" w:eastAsia="ru-RU"/>
        </w:rPr>
        <w:t>_________</w:t>
      </w:r>
      <w:r w:rsidRPr="00D22D9D">
        <w:rPr>
          <w:rFonts w:ascii="Times New Roman" w:eastAsia="Times New Roman" w:hAnsi="Times New Roman"/>
          <w:sz w:val="28"/>
          <w:szCs w:val="28"/>
          <w:u w:val="single"/>
          <w:lang w:val="uk-UA" w:eastAsia="ru-RU"/>
        </w:rPr>
        <w:t>кафедра кримінального права та правосуддя</w:t>
      </w:r>
      <w:r w:rsidRPr="00D22D9D">
        <w:rPr>
          <w:rFonts w:ascii="Times New Roman" w:eastAsia="Times New Roman" w:hAnsi="Times New Roman"/>
          <w:sz w:val="28"/>
          <w:szCs w:val="28"/>
          <w:lang w:val="uk-UA" w:eastAsia="ru-RU"/>
        </w:rPr>
        <w:t>____________</w:t>
      </w: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r w:rsidRPr="00D22D9D">
        <w:rPr>
          <w:rFonts w:ascii="Times New Roman" w:eastAsia="Times New Roman" w:hAnsi="Times New Roman"/>
          <w:sz w:val="16"/>
          <w:szCs w:val="24"/>
          <w:lang w:val="uk-UA" w:eastAsia="ru-RU"/>
        </w:rPr>
        <w:t>(повна назва кафедри)</w:t>
      </w: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p>
    <w:p w:rsidR="008B365E" w:rsidRPr="00D22D9D" w:rsidRDefault="008B365E" w:rsidP="00D22D9D">
      <w:pPr>
        <w:spacing w:after="0" w:line="240" w:lineRule="auto"/>
        <w:jc w:val="center"/>
        <w:rPr>
          <w:rFonts w:ascii="Times New Roman" w:eastAsia="Times New Roman" w:hAnsi="Times New Roman"/>
          <w:b/>
          <w:sz w:val="36"/>
          <w:szCs w:val="36"/>
          <w:lang w:val="uk-UA" w:eastAsia="ru-RU"/>
        </w:rPr>
      </w:pPr>
      <w:r w:rsidRPr="00D22D9D">
        <w:rPr>
          <w:rFonts w:ascii="Times New Roman" w:eastAsia="Times New Roman" w:hAnsi="Times New Roman"/>
          <w:b/>
          <w:sz w:val="36"/>
          <w:szCs w:val="36"/>
          <w:lang w:val="uk-UA" w:eastAsia="ru-RU"/>
        </w:rPr>
        <w:t>Кваліфікаційна робота</w:t>
      </w: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r w:rsidRPr="00D22D9D">
        <w:rPr>
          <w:rFonts w:ascii="Times New Roman" w:eastAsia="Times New Roman" w:hAnsi="Times New Roman"/>
          <w:sz w:val="28"/>
          <w:szCs w:val="24"/>
          <w:lang w:val="uk-UA" w:eastAsia="ru-RU"/>
        </w:rPr>
        <w:t>_____________________</w:t>
      </w:r>
      <w:r w:rsidRPr="00D22D9D">
        <w:rPr>
          <w:rFonts w:ascii="Times New Roman" w:eastAsia="Times New Roman" w:hAnsi="Times New Roman"/>
          <w:sz w:val="28"/>
          <w:szCs w:val="24"/>
          <w:u w:val="single"/>
          <w:lang w:val="uk-UA" w:eastAsia="ru-RU"/>
        </w:rPr>
        <w:t xml:space="preserve"> магістр</w:t>
      </w:r>
      <w:r w:rsidRPr="00D22D9D">
        <w:rPr>
          <w:rFonts w:ascii="Times New Roman" w:eastAsia="Times New Roman" w:hAnsi="Times New Roman"/>
          <w:sz w:val="28"/>
          <w:szCs w:val="24"/>
          <w:lang w:val="uk-UA" w:eastAsia="ru-RU"/>
        </w:rPr>
        <w:t>_______________________</w:t>
      </w:r>
    </w:p>
    <w:p w:rsidR="008B365E" w:rsidRPr="00D22D9D" w:rsidRDefault="008B365E" w:rsidP="00D22D9D">
      <w:pPr>
        <w:spacing w:after="0" w:line="240" w:lineRule="auto"/>
        <w:jc w:val="center"/>
        <w:rPr>
          <w:rFonts w:ascii="Times New Roman" w:eastAsia="Times New Roman" w:hAnsi="Times New Roman"/>
          <w:sz w:val="16"/>
          <w:szCs w:val="24"/>
          <w:lang w:val="uk-UA" w:eastAsia="ru-RU"/>
        </w:rPr>
      </w:pPr>
      <w:r w:rsidRPr="00D22D9D">
        <w:rPr>
          <w:rFonts w:ascii="Times New Roman" w:eastAsia="Times New Roman" w:hAnsi="Times New Roman"/>
          <w:sz w:val="16"/>
          <w:szCs w:val="24"/>
          <w:lang w:val="uk-UA" w:eastAsia="ru-RU"/>
        </w:rPr>
        <w:t>(рівень вищої освіти)</w:t>
      </w:r>
    </w:p>
    <w:p w:rsidR="008B365E" w:rsidRPr="00D22D9D" w:rsidRDefault="008B365E" w:rsidP="00D22D9D">
      <w:pPr>
        <w:spacing w:after="0" w:line="240" w:lineRule="auto"/>
        <w:jc w:val="center"/>
        <w:rPr>
          <w:rFonts w:ascii="Times New Roman" w:eastAsia="Times New Roman" w:hAnsi="Times New Roman"/>
          <w:sz w:val="28"/>
          <w:szCs w:val="28"/>
          <w:lang w:val="uk-UA" w:eastAsia="ru-RU"/>
        </w:rPr>
      </w:pPr>
    </w:p>
    <w:p w:rsidR="008B365E" w:rsidRPr="00D22D9D" w:rsidRDefault="008B365E" w:rsidP="00D22D9D">
      <w:pPr>
        <w:spacing w:after="0" w:line="240" w:lineRule="auto"/>
        <w:jc w:val="center"/>
        <w:rPr>
          <w:rFonts w:ascii="Times New Roman" w:eastAsia="Times New Roman" w:hAnsi="Times New Roman"/>
          <w:sz w:val="28"/>
          <w:szCs w:val="28"/>
          <w:u w:val="single"/>
          <w:lang w:val="uk-UA" w:eastAsia="ru-RU"/>
        </w:rPr>
      </w:pPr>
      <w:r w:rsidRPr="00D22D9D">
        <w:rPr>
          <w:rFonts w:ascii="Times New Roman" w:eastAsia="Times New Roman" w:hAnsi="Times New Roman"/>
          <w:sz w:val="28"/>
          <w:szCs w:val="28"/>
          <w:lang w:val="uk-UA" w:eastAsia="ru-RU"/>
        </w:rPr>
        <w:t xml:space="preserve">на тему </w:t>
      </w:r>
      <w:r>
        <w:rPr>
          <w:rFonts w:ascii="Times New Roman" w:eastAsia="Times New Roman" w:hAnsi="Times New Roman"/>
          <w:sz w:val="28"/>
          <w:szCs w:val="28"/>
          <w:u w:val="single"/>
          <w:lang w:val="uk-UA" w:eastAsia="ru-RU"/>
        </w:rPr>
        <w:t>Особливості участі спеціаліста-психолога при розслідуванні вбивст вчинених з особливою жорстокістю</w:t>
      </w:r>
    </w:p>
    <w:p w:rsidR="008B365E" w:rsidRPr="00D22D9D" w:rsidRDefault="008B365E" w:rsidP="00D22D9D">
      <w:pPr>
        <w:spacing w:after="0" w:line="240" w:lineRule="auto"/>
        <w:jc w:val="both"/>
        <w:rPr>
          <w:rFonts w:ascii="Times New Roman" w:eastAsia="Times New Roman" w:hAnsi="Times New Roman"/>
          <w:sz w:val="28"/>
          <w:szCs w:val="28"/>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ind w:left="3544"/>
        <w:rPr>
          <w:rFonts w:ascii="Times New Roman" w:eastAsia="Times New Roman" w:hAnsi="Times New Roman"/>
          <w:sz w:val="28"/>
          <w:szCs w:val="24"/>
          <w:lang w:val="uk-UA" w:eastAsia="ru-RU"/>
        </w:rPr>
      </w:pPr>
      <w:r w:rsidRPr="00D22D9D">
        <w:rPr>
          <w:rFonts w:ascii="Times New Roman" w:eastAsia="Times New Roman" w:hAnsi="Times New Roman"/>
          <w:sz w:val="28"/>
          <w:szCs w:val="24"/>
          <w:lang w:val="uk-UA" w:eastAsia="ru-RU"/>
        </w:rPr>
        <w:t xml:space="preserve">Виконав: слухач магістратури, групи  </w:t>
      </w:r>
      <w:r w:rsidRPr="00D22D9D">
        <w:rPr>
          <w:rFonts w:ascii="Times New Roman" w:eastAsia="Times New Roman" w:hAnsi="Times New Roman"/>
          <w:sz w:val="28"/>
          <w:szCs w:val="24"/>
          <w:u w:val="single"/>
          <w:lang w:val="uk-UA" w:eastAsia="ru-RU"/>
        </w:rPr>
        <w:t xml:space="preserve">8.2629-2з </w:t>
      </w:r>
    </w:p>
    <w:p w:rsidR="008B365E" w:rsidRPr="00D22D9D" w:rsidRDefault="008B365E" w:rsidP="00D22D9D">
      <w:pPr>
        <w:spacing w:after="0" w:line="240" w:lineRule="auto"/>
        <w:ind w:left="3544"/>
        <w:rPr>
          <w:rFonts w:ascii="Times New Roman" w:eastAsia="Times New Roman" w:hAnsi="Times New Roman"/>
          <w:sz w:val="28"/>
          <w:szCs w:val="24"/>
          <w:lang w:val="uk-UA" w:eastAsia="ru-RU"/>
        </w:rPr>
      </w:pPr>
      <w:r w:rsidRPr="00D22D9D">
        <w:rPr>
          <w:rFonts w:ascii="Times New Roman" w:eastAsia="Times New Roman" w:hAnsi="Times New Roman"/>
          <w:sz w:val="28"/>
          <w:szCs w:val="24"/>
          <w:lang w:val="uk-UA" w:eastAsia="ru-RU"/>
        </w:rPr>
        <w:t>спеціальності</w:t>
      </w:r>
    </w:p>
    <w:p w:rsidR="008B365E" w:rsidRPr="00D22D9D" w:rsidRDefault="008B365E" w:rsidP="00D22D9D">
      <w:pPr>
        <w:spacing w:after="0" w:line="240" w:lineRule="auto"/>
        <w:ind w:left="3544"/>
        <w:rPr>
          <w:rFonts w:ascii="Times New Roman" w:eastAsia="Times New Roman" w:hAnsi="Times New Roman"/>
          <w:sz w:val="28"/>
          <w:szCs w:val="24"/>
          <w:lang w:val="uk-UA" w:eastAsia="ru-RU"/>
        </w:rPr>
      </w:pPr>
      <w:r w:rsidRPr="00D22D9D">
        <w:rPr>
          <w:rFonts w:ascii="Times New Roman" w:eastAsia="Times New Roman" w:hAnsi="Times New Roman"/>
          <w:sz w:val="28"/>
          <w:szCs w:val="24"/>
          <w:u w:val="single"/>
          <w:lang w:val="uk-UA" w:eastAsia="ru-RU"/>
        </w:rPr>
        <w:t xml:space="preserve">     262 правоохоронна</w:t>
      </w:r>
      <w:r w:rsidRPr="00D22D9D">
        <w:rPr>
          <w:rFonts w:ascii="Times New Roman" w:eastAsia="Times New Roman" w:hAnsi="Times New Roman"/>
          <w:sz w:val="28"/>
          <w:szCs w:val="24"/>
          <w:lang w:val="uk-UA" w:eastAsia="ru-RU"/>
        </w:rPr>
        <w:t>______________________</w:t>
      </w:r>
      <w:r w:rsidRPr="00D22D9D">
        <w:rPr>
          <w:rFonts w:ascii="Times New Roman" w:eastAsia="Times New Roman" w:hAnsi="Times New Roman"/>
          <w:sz w:val="28"/>
          <w:szCs w:val="24"/>
          <w:u w:val="single"/>
          <w:lang w:val="uk-UA" w:eastAsia="ru-RU"/>
        </w:rPr>
        <w:t xml:space="preserve"> діяльність</w:t>
      </w:r>
      <w:r w:rsidRPr="00D22D9D">
        <w:rPr>
          <w:rFonts w:ascii="Times New Roman" w:eastAsia="Times New Roman" w:hAnsi="Times New Roman"/>
          <w:sz w:val="28"/>
          <w:szCs w:val="24"/>
          <w:lang w:val="uk-UA" w:eastAsia="ru-RU"/>
        </w:rPr>
        <w:t>________________________________</w:t>
      </w:r>
    </w:p>
    <w:p w:rsidR="008B365E" w:rsidRPr="00D22D9D" w:rsidRDefault="008B365E" w:rsidP="00D22D9D">
      <w:pPr>
        <w:spacing w:after="0" w:line="240" w:lineRule="auto"/>
        <w:ind w:left="4860" w:firstLine="96"/>
        <w:rPr>
          <w:rFonts w:ascii="Times New Roman" w:eastAsia="Times New Roman" w:hAnsi="Times New Roman"/>
          <w:sz w:val="16"/>
          <w:szCs w:val="24"/>
          <w:lang w:val="uk-UA" w:eastAsia="ru-RU"/>
        </w:rPr>
      </w:pPr>
      <w:r w:rsidRPr="00D22D9D">
        <w:rPr>
          <w:rFonts w:ascii="Times New Roman" w:eastAsia="Times New Roman" w:hAnsi="Times New Roman"/>
          <w:sz w:val="16"/>
          <w:szCs w:val="24"/>
          <w:lang w:val="uk-UA" w:eastAsia="ru-RU"/>
        </w:rPr>
        <w:t>(шифр і назва спеціальності)</w:t>
      </w:r>
    </w:p>
    <w:p w:rsidR="008B365E" w:rsidRPr="00D22D9D" w:rsidRDefault="008B365E" w:rsidP="00D22D9D">
      <w:pPr>
        <w:spacing w:after="0" w:line="240" w:lineRule="auto"/>
        <w:ind w:left="3544"/>
        <w:rPr>
          <w:rFonts w:ascii="Times New Roman" w:eastAsia="Times New Roman" w:hAnsi="Times New Roman"/>
          <w:sz w:val="16"/>
          <w:szCs w:val="24"/>
          <w:lang w:val="uk-UA" w:eastAsia="ru-RU"/>
        </w:rPr>
      </w:pPr>
    </w:p>
    <w:p w:rsidR="008B365E" w:rsidRPr="00D22D9D" w:rsidRDefault="008B365E" w:rsidP="00D22D9D">
      <w:pPr>
        <w:spacing w:after="0" w:line="240" w:lineRule="auto"/>
        <w:ind w:left="3544"/>
        <w:rPr>
          <w:rFonts w:ascii="Times New Roman" w:eastAsia="Times New Roman" w:hAnsi="Times New Roman"/>
          <w:sz w:val="16"/>
          <w:szCs w:val="24"/>
          <w:lang w:val="uk-UA" w:eastAsia="ru-RU"/>
        </w:rPr>
      </w:pPr>
      <w:r w:rsidRPr="00D22D9D">
        <w:rPr>
          <w:rFonts w:ascii="Times New Roman" w:eastAsia="Times New Roman" w:hAnsi="Times New Roman"/>
          <w:sz w:val="16"/>
          <w:szCs w:val="24"/>
          <w:lang w:val="uk-UA" w:eastAsia="ru-RU"/>
        </w:rPr>
        <w:t>____________________</w:t>
      </w:r>
      <w:r>
        <w:rPr>
          <w:rFonts w:ascii="Times New Roman" w:eastAsia="Times New Roman" w:hAnsi="Times New Roman"/>
          <w:sz w:val="28"/>
          <w:szCs w:val="28"/>
          <w:u w:val="single"/>
          <w:lang w:val="uk-UA" w:eastAsia="ru-RU"/>
        </w:rPr>
        <w:t>І.С.Варакута</w:t>
      </w:r>
      <w:r w:rsidRPr="00D22D9D">
        <w:rPr>
          <w:rFonts w:ascii="Times New Roman" w:eastAsia="Times New Roman" w:hAnsi="Times New Roman"/>
          <w:sz w:val="28"/>
          <w:szCs w:val="28"/>
          <w:lang w:val="uk-UA" w:eastAsia="ru-RU"/>
        </w:rPr>
        <w:t>_______________</w:t>
      </w:r>
    </w:p>
    <w:p w:rsidR="008B365E" w:rsidRPr="00D22D9D" w:rsidRDefault="008B365E" w:rsidP="00D22D9D">
      <w:pPr>
        <w:spacing w:after="0" w:line="240" w:lineRule="auto"/>
        <w:ind w:left="5568" w:firstLine="96"/>
        <w:jc w:val="both"/>
        <w:rPr>
          <w:rFonts w:ascii="Times New Roman" w:eastAsia="Times New Roman" w:hAnsi="Times New Roman"/>
          <w:b/>
          <w:sz w:val="24"/>
          <w:szCs w:val="24"/>
          <w:lang w:val="uk-UA" w:eastAsia="ru-RU"/>
        </w:rPr>
      </w:pPr>
      <w:r w:rsidRPr="00D22D9D">
        <w:rPr>
          <w:rFonts w:ascii="Times New Roman" w:eastAsia="Times New Roman" w:hAnsi="Times New Roman"/>
          <w:bCs/>
          <w:sz w:val="24"/>
          <w:szCs w:val="24"/>
          <w:vertAlign w:val="superscript"/>
          <w:lang w:val="uk-UA" w:eastAsia="ru-RU"/>
        </w:rPr>
        <w:t>(ініціали та прізвище)</w:t>
      </w:r>
    </w:p>
    <w:p w:rsidR="008B365E" w:rsidRPr="00D22D9D" w:rsidRDefault="008B365E" w:rsidP="00D22D9D">
      <w:pPr>
        <w:spacing w:after="0" w:line="240" w:lineRule="auto"/>
        <w:ind w:left="3544"/>
        <w:rPr>
          <w:rFonts w:ascii="Times New Roman" w:eastAsia="Times New Roman" w:hAnsi="Times New Roman"/>
          <w:sz w:val="28"/>
          <w:szCs w:val="24"/>
          <w:lang w:val="uk-UA" w:eastAsia="ru-RU"/>
        </w:rPr>
      </w:pPr>
      <w:r w:rsidRPr="00D22D9D">
        <w:rPr>
          <w:rFonts w:ascii="Times New Roman" w:eastAsia="Times New Roman" w:hAnsi="Times New Roman"/>
          <w:sz w:val="28"/>
          <w:szCs w:val="24"/>
          <w:lang w:val="uk-UA" w:eastAsia="ru-RU"/>
        </w:rPr>
        <w:t xml:space="preserve">Керівник </w:t>
      </w:r>
      <w:r>
        <w:rPr>
          <w:rFonts w:ascii="Times New Roman" w:eastAsia="Times New Roman" w:hAnsi="Times New Roman"/>
          <w:sz w:val="28"/>
          <w:szCs w:val="24"/>
          <w:lang w:val="uk-UA" w:eastAsia="ru-RU"/>
        </w:rPr>
        <w:t>доцент кафедри, к</w:t>
      </w:r>
      <w:r w:rsidRPr="00D22D9D">
        <w:rPr>
          <w:rFonts w:ascii="Times New Roman" w:eastAsia="Times New Roman" w:hAnsi="Times New Roman"/>
          <w:sz w:val="28"/>
          <w:szCs w:val="24"/>
          <w:u w:val="single"/>
          <w:lang w:val="uk-UA" w:eastAsia="ru-RU"/>
        </w:rPr>
        <w:t xml:space="preserve">.ю.н., </w:t>
      </w:r>
      <w:r>
        <w:rPr>
          <w:rFonts w:ascii="Times New Roman" w:eastAsia="Times New Roman" w:hAnsi="Times New Roman"/>
          <w:sz w:val="28"/>
          <w:szCs w:val="24"/>
          <w:u w:val="single"/>
          <w:lang w:val="uk-UA" w:eastAsia="ru-RU"/>
        </w:rPr>
        <w:t>Єна І.В.</w:t>
      </w:r>
    </w:p>
    <w:p w:rsidR="008B365E" w:rsidRPr="00D22D9D" w:rsidRDefault="008B365E" w:rsidP="00D22D9D">
      <w:pPr>
        <w:spacing w:after="0" w:line="240" w:lineRule="auto"/>
        <w:ind w:left="3544"/>
        <w:rPr>
          <w:rFonts w:ascii="Times New Roman" w:eastAsia="Times New Roman" w:hAnsi="Times New Roman"/>
          <w:sz w:val="16"/>
          <w:szCs w:val="24"/>
          <w:lang w:val="uk-UA" w:eastAsia="ru-RU"/>
        </w:rPr>
      </w:pPr>
      <w:r w:rsidRPr="00D22D9D">
        <w:rPr>
          <w:rFonts w:ascii="Times New Roman" w:eastAsia="Times New Roman" w:hAnsi="Times New Roman"/>
          <w:sz w:val="16"/>
          <w:szCs w:val="24"/>
          <w:lang w:val="uk-UA" w:eastAsia="ru-RU"/>
        </w:rPr>
        <w:t xml:space="preserve">                                      (посада, вчене звання, науковий ступінь, прізвище та ініціали) </w:t>
      </w:r>
    </w:p>
    <w:p w:rsidR="008B365E" w:rsidRPr="00D22D9D" w:rsidRDefault="008B365E" w:rsidP="00D22D9D">
      <w:pPr>
        <w:spacing w:after="0" w:line="240" w:lineRule="auto"/>
        <w:ind w:left="3544"/>
        <w:rPr>
          <w:rFonts w:ascii="Times New Roman" w:eastAsia="Times New Roman" w:hAnsi="Times New Roman"/>
          <w:sz w:val="28"/>
          <w:szCs w:val="24"/>
          <w:lang w:val="uk-UA" w:eastAsia="ru-RU"/>
        </w:rPr>
      </w:pPr>
      <w:r w:rsidRPr="00D22D9D">
        <w:rPr>
          <w:rFonts w:ascii="Times New Roman" w:eastAsia="Times New Roman" w:hAnsi="Times New Roman"/>
          <w:sz w:val="28"/>
          <w:szCs w:val="24"/>
          <w:lang w:val="uk-UA" w:eastAsia="ru-RU"/>
        </w:rPr>
        <w:t>Рецензент</w:t>
      </w:r>
      <w:r w:rsidRPr="00D22D9D">
        <w:rPr>
          <w:rFonts w:ascii="Times New Roman" w:eastAsia="Times New Roman" w:hAnsi="Times New Roman"/>
          <w:sz w:val="28"/>
          <w:szCs w:val="24"/>
          <w:u w:val="single"/>
          <w:lang w:val="uk-UA" w:eastAsia="ru-RU"/>
        </w:rPr>
        <w:t xml:space="preserve"> </w:t>
      </w:r>
      <w:r>
        <w:rPr>
          <w:rFonts w:ascii="Times New Roman" w:eastAsia="Times New Roman" w:hAnsi="Times New Roman"/>
          <w:sz w:val="28"/>
          <w:szCs w:val="24"/>
          <w:u w:val="single"/>
          <w:lang w:val="uk-UA" w:eastAsia="ru-RU"/>
        </w:rPr>
        <w:t>професор кафедри, д.ю.н. Пирожкова Ю.В.</w:t>
      </w:r>
    </w:p>
    <w:p w:rsidR="008B365E" w:rsidRPr="00D22D9D" w:rsidRDefault="008B365E" w:rsidP="00D22D9D">
      <w:pPr>
        <w:spacing w:after="0" w:line="240" w:lineRule="auto"/>
        <w:ind w:left="2832" w:firstLine="708"/>
        <w:jc w:val="center"/>
        <w:rPr>
          <w:rFonts w:ascii="Times New Roman" w:eastAsia="Times New Roman" w:hAnsi="Times New Roman"/>
          <w:sz w:val="16"/>
          <w:szCs w:val="24"/>
          <w:lang w:val="uk-UA" w:eastAsia="ru-RU"/>
        </w:rPr>
      </w:pPr>
      <w:r w:rsidRPr="00D22D9D">
        <w:rPr>
          <w:rFonts w:ascii="Times New Roman" w:eastAsia="Times New Roman" w:hAnsi="Times New Roman"/>
          <w:sz w:val="16"/>
          <w:szCs w:val="24"/>
          <w:lang w:val="uk-UA" w:eastAsia="ru-RU"/>
        </w:rPr>
        <w:t xml:space="preserve">                 (посада, вчене звання, науковий ступінь, прізвище та ініціали) </w:t>
      </w:r>
    </w:p>
    <w:p w:rsidR="008B365E" w:rsidRPr="00D22D9D" w:rsidRDefault="008B365E" w:rsidP="00D22D9D">
      <w:pPr>
        <w:spacing w:after="0" w:line="240" w:lineRule="auto"/>
        <w:jc w:val="right"/>
        <w:rPr>
          <w:rFonts w:ascii="Times New Roman" w:eastAsia="Times New Roman" w:hAnsi="Times New Roman"/>
          <w:sz w:val="28"/>
          <w:szCs w:val="24"/>
          <w:lang w:val="uk-UA" w:eastAsia="ru-RU"/>
        </w:rPr>
      </w:pPr>
    </w:p>
    <w:p w:rsidR="008B365E" w:rsidRPr="00D22D9D" w:rsidRDefault="008B365E" w:rsidP="00D22D9D">
      <w:pPr>
        <w:spacing w:after="0" w:line="240" w:lineRule="auto"/>
        <w:jc w:val="right"/>
        <w:rPr>
          <w:rFonts w:ascii="Times New Roman" w:eastAsia="Times New Roman" w:hAnsi="Times New Roman"/>
          <w:sz w:val="28"/>
          <w:szCs w:val="24"/>
          <w:lang w:val="uk-UA" w:eastAsia="ru-RU"/>
        </w:rPr>
      </w:pPr>
    </w:p>
    <w:p w:rsidR="008B365E" w:rsidRPr="00D22D9D" w:rsidRDefault="008B365E" w:rsidP="00D22D9D">
      <w:pPr>
        <w:spacing w:after="0" w:line="240" w:lineRule="auto"/>
        <w:jc w:val="right"/>
        <w:rPr>
          <w:rFonts w:ascii="Times New Roman" w:eastAsia="Times New Roman" w:hAnsi="Times New Roman"/>
          <w:sz w:val="28"/>
          <w:szCs w:val="24"/>
          <w:lang w:val="uk-UA" w:eastAsia="ru-RU"/>
        </w:rPr>
      </w:pPr>
    </w:p>
    <w:p w:rsidR="008B365E" w:rsidRPr="00D22D9D" w:rsidRDefault="008B365E" w:rsidP="00D22D9D">
      <w:pPr>
        <w:spacing w:after="0" w:line="240" w:lineRule="auto"/>
        <w:jc w:val="right"/>
        <w:rPr>
          <w:rFonts w:ascii="Times New Roman" w:eastAsia="Times New Roman" w:hAnsi="Times New Roman"/>
          <w:sz w:val="28"/>
          <w:szCs w:val="24"/>
          <w:lang w:val="uk-UA" w:eastAsia="ru-RU"/>
        </w:rPr>
      </w:pPr>
    </w:p>
    <w:p w:rsidR="008B365E" w:rsidRPr="00D22D9D" w:rsidRDefault="008B365E" w:rsidP="00D22D9D">
      <w:pPr>
        <w:spacing w:after="0" w:line="240" w:lineRule="auto"/>
        <w:jc w:val="right"/>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p>
    <w:p w:rsidR="008B365E" w:rsidRPr="00D22D9D" w:rsidRDefault="008B365E" w:rsidP="00D22D9D">
      <w:pPr>
        <w:spacing w:after="0" w:line="240" w:lineRule="auto"/>
        <w:jc w:val="center"/>
        <w:rPr>
          <w:rFonts w:ascii="Times New Roman" w:eastAsia="Times New Roman" w:hAnsi="Times New Roman"/>
          <w:sz w:val="28"/>
          <w:szCs w:val="24"/>
          <w:lang w:val="uk-UA" w:eastAsia="ru-RU"/>
        </w:rPr>
      </w:pPr>
      <w:r w:rsidRPr="00D22D9D">
        <w:rPr>
          <w:rFonts w:ascii="Times New Roman" w:eastAsia="Times New Roman" w:hAnsi="Times New Roman"/>
          <w:sz w:val="28"/>
          <w:szCs w:val="24"/>
          <w:lang w:val="uk-UA" w:eastAsia="ru-RU"/>
        </w:rPr>
        <w:t>Запоріжжя – 2020</w:t>
      </w:r>
    </w:p>
    <w:p w:rsidR="008B365E" w:rsidRDefault="008B365E" w:rsidP="00414239">
      <w:pPr>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br w:type="page"/>
        <w:t>РЕФЕРАТ</w:t>
      </w:r>
    </w:p>
    <w:p w:rsidR="008B365E" w:rsidRDefault="008B365E" w:rsidP="00414239">
      <w:pPr>
        <w:spacing w:after="0" w:line="360" w:lineRule="auto"/>
        <w:ind w:firstLine="709"/>
        <w:jc w:val="both"/>
        <w:rPr>
          <w:rFonts w:ascii="Times New Roman" w:hAnsi="Times New Roman"/>
          <w:sz w:val="28"/>
          <w:szCs w:val="28"/>
          <w:lang w:val="uk-UA"/>
        </w:rPr>
      </w:pPr>
    </w:p>
    <w:p w:rsidR="008B365E" w:rsidRDefault="008B365E" w:rsidP="00414239">
      <w:pPr>
        <w:spacing w:after="0" w:line="360" w:lineRule="auto"/>
        <w:ind w:firstLine="709"/>
        <w:jc w:val="both"/>
        <w:rPr>
          <w:rFonts w:ascii="Times New Roman" w:hAnsi="Times New Roman"/>
          <w:sz w:val="28"/>
          <w:szCs w:val="28"/>
          <w:lang w:val="uk-UA"/>
        </w:rPr>
      </w:pPr>
    </w:p>
    <w:p w:rsidR="008B365E" w:rsidRPr="003F21FD" w:rsidRDefault="008B365E" w:rsidP="00414239">
      <w:pPr>
        <w:spacing w:after="0" w:line="360" w:lineRule="auto"/>
        <w:ind w:firstLine="709"/>
        <w:jc w:val="both"/>
        <w:rPr>
          <w:rFonts w:ascii="Times New Roman" w:hAnsi="Times New Roman"/>
          <w:sz w:val="28"/>
          <w:szCs w:val="28"/>
          <w:lang w:val="uk-UA"/>
        </w:rPr>
      </w:pPr>
      <w:r w:rsidRPr="00D75031">
        <w:rPr>
          <w:rFonts w:ascii="Times New Roman" w:hAnsi="Times New Roman"/>
          <w:sz w:val="28"/>
          <w:szCs w:val="28"/>
          <w:lang w:val="uk-UA"/>
        </w:rPr>
        <w:t xml:space="preserve">Особливості </w:t>
      </w:r>
      <w:r>
        <w:rPr>
          <w:rFonts w:ascii="Times New Roman" w:hAnsi="Times New Roman"/>
          <w:sz w:val="28"/>
          <w:szCs w:val="28"/>
          <w:lang w:val="uk-UA"/>
        </w:rPr>
        <w:t xml:space="preserve">участі спеціаліста-психолога при розслідуванні вбивств вчинених з особливою жорстокістю  неповнолітніми. </w:t>
      </w:r>
      <w:r w:rsidRPr="003F21FD">
        <w:rPr>
          <w:rFonts w:ascii="Times New Roman" w:hAnsi="Times New Roman"/>
          <w:sz w:val="28"/>
          <w:szCs w:val="28"/>
          <w:lang w:val="uk-UA"/>
        </w:rPr>
        <w:t xml:space="preserve"> Зап</w:t>
      </w:r>
      <w:r>
        <w:rPr>
          <w:rFonts w:ascii="Times New Roman" w:hAnsi="Times New Roman"/>
          <w:sz w:val="28"/>
          <w:szCs w:val="28"/>
          <w:lang w:val="uk-UA"/>
        </w:rPr>
        <w:t>оріжжя, 2020</w:t>
      </w:r>
      <w:r w:rsidRPr="003D6662">
        <w:rPr>
          <w:rFonts w:ascii="Times New Roman" w:hAnsi="Times New Roman"/>
          <w:sz w:val="28"/>
          <w:szCs w:val="28"/>
          <w:lang w:val="uk-UA"/>
        </w:rPr>
        <w:t>.  90 с.</w:t>
      </w:r>
    </w:p>
    <w:p w:rsidR="008B365E" w:rsidRPr="003F21FD" w:rsidRDefault="008B365E" w:rsidP="00414239">
      <w:pPr>
        <w:spacing w:after="0" w:line="360" w:lineRule="auto"/>
        <w:ind w:firstLine="709"/>
        <w:jc w:val="both"/>
        <w:rPr>
          <w:rFonts w:ascii="Times New Roman" w:hAnsi="Times New Roman"/>
          <w:sz w:val="28"/>
          <w:szCs w:val="28"/>
          <w:lang w:val="uk-UA"/>
        </w:rPr>
      </w:pPr>
      <w:r w:rsidRPr="003F21FD">
        <w:rPr>
          <w:rFonts w:ascii="Times New Roman" w:hAnsi="Times New Roman"/>
          <w:sz w:val="28"/>
          <w:szCs w:val="28"/>
          <w:lang w:val="uk-UA"/>
        </w:rPr>
        <w:t xml:space="preserve">Кваліфікаційна робота складається зі </w:t>
      </w:r>
      <w:r w:rsidRPr="003D6662">
        <w:rPr>
          <w:rFonts w:ascii="Times New Roman" w:hAnsi="Times New Roman"/>
          <w:sz w:val="28"/>
          <w:szCs w:val="28"/>
          <w:lang w:val="uk-UA"/>
        </w:rPr>
        <w:t>90</w:t>
      </w:r>
      <w:r w:rsidRPr="0049028C">
        <w:rPr>
          <w:rFonts w:ascii="Times New Roman" w:hAnsi="Times New Roman"/>
          <w:sz w:val="28"/>
          <w:szCs w:val="28"/>
          <w:lang w:val="uk-UA"/>
        </w:rPr>
        <w:t xml:space="preserve"> сторінки, містить </w:t>
      </w:r>
      <w:r w:rsidRPr="003D6662">
        <w:rPr>
          <w:rFonts w:ascii="Times New Roman" w:hAnsi="Times New Roman"/>
          <w:sz w:val="28"/>
          <w:szCs w:val="28"/>
          <w:lang w:val="uk-UA"/>
        </w:rPr>
        <w:t>79 джерел</w:t>
      </w:r>
      <w:r w:rsidRPr="003F21FD">
        <w:rPr>
          <w:rFonts w:ascii="Times New Roman" w:hAnsi="Times New Roman"/>
          <w:sz w:val="28"/>
          <w:szCs w:val="28"/>
          <w:lang w:val="uk-UA"/>
        </w:rPr>
        <w:t xml:space="preserve"> використаної інформації.</w:t>
      </w:r>
    </w:p>
    <w:p w:rsidR="008B365E" w:rsidRDefault="008B365E" w:rsidP="004142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Спеціаліст – психолог має спеціальні знання, навички та досвід, використання яких може суттєво пришвидшити розслідування та забезпечити слідство якісними доказами, на основі яких можна зробити достовірні висновки у кримінальному провадженні. </w:t>
      </w:r>
    </w:p>
    <w:p w:rsidR="008B365E" w:rsidRDefault="008B365E" w:rsidP="004142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Особливо актуальна участь спеціаліста-психолога при розслідуванні кримінальних правопорушень які вчинені з особливою жорстокістю неповнолітніми. </w:t>
      </w:r>
    </w:p>
    <w:p w:rsidR="008B365E" w:rsidRDefault="008B365E" w:rsidP="0041423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Оскільки, неповнолітні є специфічними суб’єктами вчинення кримінального правопорушення, і на формування  у них протиправних нахилів впливає багато факторів, в тому числі і психологічних. І задача виявити ці фактори, визначити їх вплив на формування особистості неповнолітнього злочинця, та допомогти слідчому встановити обставини вчинення кримінального правопорушення покладається саме на психолога, який залучається до участі у кримінальному провадженні, як спеціаліст.</w:t>
      </w:r>
      <w:r w:rsidRPr="00414239">
        <w:rPr>
          <w:rFonts w:ascii="Times New Roman" w:hAnsi="Times New Roman"/>
          <w:sz w:val="28"/>
          <w:szCs w:val="28"/>
          <w:lang w:val="uk-UA"/>
        </w:rPr>
        <w:t xml:space="preserve"> </w:t>
      </w:r>
      <w:r>
        <w:rPr>
          <w:rFonts w:ascii="Times New Roman" w:hAnsi="Times New Roman"/>
          <w:sz w:val="28"/>
          <w:szCs w:val="28"/>
          <w:lang w:val="uk-UA"/>
        </w:rPr>
        <w:t>Саме цим і обґрунтовується актуальність теми кваліфікаційної роботи.</w:t>
      </w:r>
    </w:p>
    <w:p w:rsidR="008B365E" w:rsidRDefault="008B365E" w:rsidP="00414239">
      <w:pPr>
        <w:spacing w:after="0" w:line="360" w:lineRule="auto"/>
        <w:ind w:firstLine="709"/>
        <w:jc w:val="both"/>
        <w:rPr>
          <w:rFonts w:ascii="Times New Roman" w:hAnsi="Times New Roman"/>
          <w:sz w:val="28"/>
          <w:szCs w:val="28"/>
          <w:lang w:val="uk-UA"/>
        </w:rPr>
      </w:pPr>
      <w:r w:rsidRPr="00493670">
        <w:rPr>
          <w:rFonts w:ascii="Times New Roman" w:hAnsi="Times New Roman"/>
          <w:i/>
          <w:sz w:val="28"/>
          <w:szCs w:val="28"/>
          <w:lang w:val="uk-UA"/>
        </w:rPr>
        <w:t>Мета роботи полягає</w:t>
      </w:r>
      <w:r w:rsidRPr="00313038">
        <w:rPr>
          <w:rFonts w:ascii="Times New Roman" w:hAnsi="Times New Roman"/>
          <w:sz w:val="28"/>
          <w:szCs w:val="28"/>
          <w:lang w:val="uk-UA"/>
        </w:rPr>
        <w:t xml:space="preserve"> </w:t>
      </w:r>
      <w:r>
        <w:rPr>
          <w:rFonts w:ascii="Times New Roman" w:hAnsi="Times New Roman"/>
          <w:sz w:val="28"/>
          <w:szCs w:val="28"/>
          <w:lang w:val="uk-UA"/>
        </w:rPr>
        <w:t>в комплексному аналізі та детальному дослідженні норм кримінального процесуального законодавства та спеціальної літератури щодо особливостей участі спеціаліста-психолога при розслідуванні вбивств вчинених з особливою жорстокістю  неповнолітніми.</w:t>
      </w:r>
    </w:p>
    <w:p w:rsidR="008B365E" w:rsidRDefault="008B365E" w:rsidP="00414239">
      <w:pPr>
        <w:spacing w:after="0" w:line="360" w:lineRule="auto"/>
        <w:ind w:firstLine="709"/>
        <w:jc w:val="both"/>
        <w:rPr>
          <w:rFonts w:ascii="Times New Roman" w:hAnsi="Times New Roman"/>
          <w:sz w:val="28"/>
          <w:szCs w:val="28"/>
          <w:lang w:val="uk-UA"/>
        </w:rPr>
      </w:pPr>
      <w:r w:rsidRPr="00313038">
        <w:rPr>
          <w:rFonts w:ascii="Times New Roman" w:hAnsi="Times New Roman"/>
          <w:sz w:val="28"/>
          <w:szCs w:val="28"/>
          <w:lang w:val="uk-UA"/>
        </w:rPr>
        <w:t>Об’єктом кваліфікаційної роботи</w:t>
      </w:r>
      <w:r>
        <w:rPr>
          <w:rFonts w:ascii="Times New Roman" w:hAnsi="Times New Roman"/>
          <w:sz w:val="28"/>
          <w:szCs w:val="28"/>
          <w:lang w:val="uk-UA"/>
        </w:rPr>
        <w:t xml:space="preserve"> є суспільні відносини, які виникають між спеціалістом-психологом та іншими учасниками кримінального провадження під час здійснення розслідування вбивств, вчинених з особливою жорстокістю неповнолітніми.  </w:t>
      </w:r>
    </w:p>
    <w:p w:rsidR="008B365E" w:rsidRDefault="008B365E" w:rsidP="00414239">
      <w:pPr>
        <w:spacing w:after="0" w:line="360" w:lineRule="auto"/>
        <w:ind w:firstLine="709"/>
        <w:jc w:val="both"/>
        <w:rPr>
          <w:rFonts w:ascii="Times New Roman" w:hAnsi="Times New Roman"/>
          <w:sz w:val="28"/>
          <w:szCs w:val="28"/>
          <w:lang w:val="uk-UA"/>
        </w:rPr>
      </w:pPr>
      <w:r w:rsidRPr="00313038">
        <w:rPr>
          <w:rFonts w:ascii="Times New Roman" w:hAnsi="Times New Roman"/>
          <w:sz w:val="28"/>
          <w:szCs w:val="28"/>
          <w:lang w:val="uk-UA"/>
        </w:rPr>
        <w:t>Предметом</w:t>
      </w:r>
      <w:r>
        <w:rPr>
          <w:rFonts w:ascii="Times New Roman" w:hAnsi="Times New Roman"/>
          <w:sz w:val="28"/>
          <w:szCs w:val="28"/>
          <w:lang w:val="uk-UA"/>
        </w:rPr>
        <w:t xml:space="preserve"> дослідження є норми кримінального процесуального та іншого законодавства України, які врегульовують діяльність спеціаліста (психолога) у кримінальному процесі</w:t>
      </w:r>
      <w:r w:rsidRPr="00582D67">
        <w:rPr>
          <w:rFonts w:ascii="Times New Roman" w:hAnsi="Times New Roman"/>
          <w:sz w:val="28"/>
          <w:szCs w:val="28"/>
          <w:lang w:val="uk-UA"/>
        </w:rPr>
        <w:t xml:space="preserve"> </w:t>
      </w:r>
      <w:r>
        <w:rPr>
          <w:rFonts w:ascii="Times New Roman" w:hAnsi="Times New Roman"/>
          <w:sz w:val="28"/>
          <w:szCs w:val="28"/>
          <w:lang w:val="uk-UA"/>
        </w:rPr>
        <w:t>при розслідуванні вбивств, вчинених з особливою жорстокістю неповнолітніми.</w:t>
      </w:r>
    </w:p>
    <w:p w:rsidR="008B365E" w:rsidRDefault="008B365E" w:rsidP="00414239">
      <w:pPr>
        <w:spacing w:after="0" w:line="360" w:lineRule="auto"/>
        <w:ind w:firstLine="709"/>
        <w:jc w:val="both"/>
        <w:rPr>
          <w:rFonts w:ascii="Times New Roman" w:hAnsi="Times New Roman"/>
          <w:color w:val="000000"/>
          <w:sz w:val="28"/>
          <w:szCs w:val="28"/>
          <w:lang w:val="uk-UA"/>
        </w:rPr>
      </w:pPr>
      <w:r w:rsidRPr="00493670">
        <w:rPr>
          <w:rFonts w:ascii="Times New Roman" w:hAnsi="Times New Roman"/>
          <w:color w:val="000000"/>
          <w:sz w:val="28"/>
          <w:szCs w:val="28"/>
          <w:lang w:val="uk-UA"/>
        </w:rPr>
        <w:t xml:space="preserve">Методологічною основою кваліфікаційної роботи є сукупність </w:t>
      </w:r>
      <w:r>
        <w:rPr>
          <w:rFonts w:ascii="Times New Roman" w:hAnsi="Times New Roman"/>
          <w:color w:val="000000"/>
          <w:sz w:val="28"/>
          <w:szCs w:val="28"/>
          <w:lang w:val="uk-UA"/>
        </w:rPr>
        <w:t xml:space="preserve">таких </w:t>
      </w:r>
      <w:r w:rsidRPr="00493670">
        <w:rPr>
          <w:rFonts w:ascii="Times New Roman" w:hAnsi="Times New Roman"/>
          <w:color w:val="000000"/>
          <w:sz w:val="28"/>
          <w:szCs w:val="28"/>
          <w:lang w:val="uk-UA"/>
        </w:rPr>
        <w:t xml:space="preserve">методів правового пізнання, </w:t>
      </w:r>
      <w:r>
        <w:rPr>
          <w:rFonts w:ascii="Times New Roman" w:hAnsi="Times New Roman"/>
          <w:color w:val="000000"/>
          <w:sz w:val="28"/>
          <w:szCs w:val="28"/>
          <w:lang w:val="uk-UA"/>
        </w:rPr>
        <w:t>як</w:t>
      </w:r>
      <w:r w:rsidRPr="00493670">
        <w:rPr>
          <w:rFonts w:ascii="Times New Roman" w:hAnsi="Times New Roman"/>
          <w:color w:val="000000"/>
          <w:sz w:val="28"/>
          <w:szCs w:val="28"/>
          <w:lang w:val="uk-UA"/>
        </w:rPr>
        <w:t xml:space="preserve"> метод системного аналізу чинного законодавства, формально-логічний, логіко-юридичний та порівняльно-правовий, історичний, системно-структурний, системно-аналітичний</w:t>
      </w:r>
      <w:r>
        <w:rPr>
          <w:rFonts w:ascii="Times New Roman" w:hAnsi="Times New Roman"/>
          <w:color w:val="000000"/>
          <w:sz w:val="28"/>
          <w:szCs w:val="28"/>
          <w:lang w:val="uk-UA"/>
        </w:rPr>
        <w:t>, індукція, дедукція</w:t>
      </w:r>
      <w:r w:rsidRPr="00493670">
        <w:rPr>
          <w:rFonts w:ascii="Times New Roman" w:hAnsi="Times New Roman"/>
          <w:color w:val="000000"/>
          <w:sz w:val="28"/>
          <w:szCs w:val="28"/>
          <w:lang w:val="uk-UA"/>
        </w:rPr>
        <w:t>.</w:t>
      </w:r>
    </w:p>
    <w:p w:rsidR="008B365E" w:rsidRDefault="008B365E" w:rsidP="00414239">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ДОСУДОВЕ РОЗСЛІДУВАННЯ, СЛІДЧИЙ, СПЕЦІАЛІСТ, ПСИХОЛОГ, </w:t>
      </w:r>
      <w:r w:rsidRPr="00582D67">
        <w:rPr>
          <w:rFonts w:ascii="Times New Roman" w:hAnsi="Times New Roman"/>
          <w:color w:val="000000"/>
          <w:sz w:val="28"/>
          <w:szCs w:val="32"/>
          <w:lang w:val="uk-UA"/>
        </w:rPr>
        <w:t>НЕПОВНОЛІТНІЙ</w:t>
      </w:r>
      <w:r>
        <w:rPr>
          <w:rFonts w:ascii="Times New Roman" w:hAnsi="Times New Roman"/>
          <w:color w:val="000000"/>
          <w:sz w:val="28"/>
          <w:szCs w:val="28"/>
          <w:lang w:val="uk-UA"/>
        </w:rPr>
        <w:t>, СПЕЦІАЛЬНІ ЗНАННЯ, ПІЗНАННЯ, ДОСВІД, НАВИЧКИ, ВБИВСТВО, ЖОРСТОКІСТЬ, КОНСУЛЬТАЦІЯ.</w:t>
      </w:r>
    </w:p>
    <w:p w:rsidR="008B365E" w:rsidRDefault="008B365E" w:rsidP="00031935">
      <w:pPr>
        <w:jc w:val="center"/>
        <w:rPr>
          <w:rFonts w:ascii="Times New Roman" w:hAnsi="Times New Roman"/>
          <w:sz w:val="28"/>
          <w:szCs w:val="28"/>
          <w:lang w:val="uk-UA"/>
        </w:rPr>
      </w:pPr>
      <w:r>
        <w:rPr>
          <w:rFonts w:ascii="Times New Roman" w:hAnsi="Times New Roman"/>
          <w:sz w:val="28"/>
          <w:szCs w:val="28"/>
          <w:lang w:val="uk-UA"/>
        </w:rPr>
        <w:br w:type="page"/>
      </w:r>
      <w:r w:rsidRPr="00493670">
        <w:rPr>
          <w:rFonts w:ascii="Times New Roman" w:hAnsi="Times New Roman"/>
          <w:sz w:val="28"/>
          <w:szCs w:val="28"/>
          <w:lang w:val="uk-UA"/>
        </w:rPr>
        <w:t>SUMMARY</w:t>
      </w:r>
    </w:p>
    <w:p w:rsidR="008B365E" w:rsidRDefault="008B365E" w:rsidP="00903F9D">
      <w:pPr>
        <w:jc w:val="center"/>
        <w:rPr>
          <w:rFonts w:ascii="Times New Roman" w:hAnsi="Times New Roman"/>
          <w:sz w:val="28"/>
          <w:szCs w:val="28"/>
          <w:lang w:val="uk-UA"/>
        </w:rPr>
      </w:pPr>
    </w:p>
    <w:p w:rsidR="008B365E" w:rsidRPr="00031935" w:rsidRDefault="008B365E" w:rsidP="00031935">
      <w:pPr>
        <w:spacing w:after="0" w:line="360" w:lineRule="auto"/>
        <w:ind w:firstLine="709"/>
        <w:jc w:val="both"/>
        <w:rPr>
          <w:rFonts w:ascii="Times New Roman" w:hAnsi="Times New Roman"/>
          <w:sz w:val="28"/>
          <w:szCs w:val="28"/>
          <w:lang w:val="uk-UA"/>
        </w:rPr>
      </w:pP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 xml:space="preserve">Features of the participation of a psychologist in the investigation of murders committed with extreme cruelty by minors. Zaporozhye, 2020. </w:t>
      </w:r>
      <w:r w:rsidRPr="003D6662">
        <w:rPr>
          <w:rFonts w:ascii="Times New Roman" w:hAnsi="Times New Roman"/>
          <w:sz w:val="28"/>
          <w:szCs w:val="28"/>
          <w:lang w:val="en-US"/>
        </w:rPr>
        <w:t>90 p.</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 xml:space="preserve">Qualification work consists of </w:t>
      </w:r>
      <w:r w:rsidRPr="003D6662">
        <w:rPr>
          <w:rFonts w:ascii="Times New Roman" w:hAnsi="Times New Roman"/>
          <w:sz w:val="28"/>
          <w:szCs w:val="28"/>
          <w:lang w:val="en-US"/>
        </w:rPr>
        <w:t>90</w:t>
      </w:r>
      <w:r w:rsidRPr="00031935">
        <w:rPr>
          <w:rFonts w:ascii="Times New Roman" w:hAnsi="Times New Roman"/>
          <w:sz w:val="28"/>
          <w:szCs w:val="28"/>
          <w:lang w:val="en-US"/>
        </w:rPr>
        <w:t xml:space="preserve"> pages, </w:t>
      </w:r>
      <w:r w:rsidRPr="003D6662">
        <w:rPr>
          <w:rFonts w:ascii="Times New Roman" w:hAnsi="Times New Roman"/>
          <w:sz w:val="28"/>
          <w:szCs w:val="28"/>
          <w:lang w:val="en-US"/>
        </w:rPr>
        <w:t>contains 7</w:t>
      </w:r>
      <w:r w:rsidRPr="003D6662">
        <w:rPr>
          <w:rFonts w:ascii="Times New Roman" w:hAnsi="Times New Roman"/>
          <w:sz w:val="28"/>
          <w:szCs w:val="28"/>
          <w:lang w:val="uk-UA"/>
        </w:rPr>
        <w:t>9</w:t>
      </w:r>
      <w:r w:rsidRPr="003D6662">
        <w:rPr>
          <w:rFonts w:ascii="Times New Roman" w:hAnsi="Times New Roman"/>
          <w:sz w:val="28"/>
          <w:szCs w:val="28"/>
          <w:lang w:val="en-US"/>
        </w:rPr>
        <w:t xml:space="preserve"> sources</w:t>
      </w:r>
      <w:r w:rsidRPr="00031935">
        <w:rPr>
          <w:rFonts w:ascii="Times New Roman" w:hAnsi="Times New Roman"/>
          <w:sz w:val="28"/>
          <w:szCs w:val="28"/>
          <w:lang w:val="en-US"/>
        </w:rPr>
        <w:t xml:space="preserve"> of information used.</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The psychologist has special knowledge, skills and experience, the use of which can significantly speed up the investigation and provide the investigation with quality evidence, on the basis of which it is possible to draw reliable conclusions in criminal proceedings.</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The participation of a specialist psychologist in the investigation of criminal offenses committed with special cruelty by minors is especially relevant. Because minors are specific subjects of committing a criminal offense, and the formation of their illegal tendencies is influenced by many factors, including psychological. And the task of identifying these factors, determining their influence on the formation of the personality of a juvenile offender, and helping the investigator to establish the circumstances of a criminal offense rests with the psychologist, who is involved in criminal proceedings as a specialist. This justifies the relevance of the topic of qualification work.</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This specific category includes juveniles who have committed criminal offenses. That is why the investigation of criminal offenses committed by minors requires the establishment of additional circumstances, facts and provides a separate procedure with the establishment of additional procedural guarantees for the protection of their personal rights.</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The purpose of the work is a comprehensive analysis and detailed study of the rules of criminal procedure law and special literature on the peculiarities of the participation of a psychologist in the investigation of murders committed with extreme cruelty by minors.</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The object of the qualification work is the social relations that arise between a psychologist and other participants in criminal proceedings during the investigation of murders committed with extreme cruelty by minors.</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 xml:space="preserve">The subject of the study is the rules of criminal procedure and other legislation of </w:t>
      </w:r>
      <w:smartTag w:uri="urn:schemas-microsoft-com:office:smarttags" w:element="place">
        <w:smartTag w:uri="urn:schemas-microsoft-com:office:smarttags" w:element="country-region">
          <w:r w:rsidRPr="00031935">
            <w:rPr>
              <w:rFonts w:ascii="Times New Roman" w:hAnsi="Times New Roman"/>
              <w:sz w:val="28"/>
              <w:szCs w:val="28"/>
              <w:lang w:val="en-US"/>
            </w:rPr>
            <w:t>Ukraine</w:t>
          </w:r>
        </w:smartTag>
      </w:smartTag>
      <w:r w:rsidRPr="00031935">
        <w:rPr>
          <w:rFonts w:ascii="Times New Roman" w:hAnsi="Times New Roman"/>
          <w:sz w:val="28"/>
          <w:szCs w:val="28"/>
          <w:lang w:val="en-US"/>
        </w:rPr>
        <w:t>, which regulate the activities of a specialist (psychologist) in the criminal process in the investigation of murders committed with extreme cruelty by minors.</w:t>
      </w:r>
    </w:p>
    <w:p w:rsidR="008B365E" w:rsidRPr="00031935" w:rsidRDefault="008B365E" w:rsidP="00031935">
      <w:pPr>
        <w:spacing w:after="0" w:line="360" w:lineRule="auto"/>
        <w:ind w:firstLine="709"/>
        <w:jc w:val="both"/>
        <w:rPr>
          <w:rFonts w:ascii="Times New Roman" w:hAnsi="Times New Roman"/>
          <w:sz w:val="28"/>
          <w:szCs w:val="28"/>
          <w:lang w:val="en-US"/>
        </w:rPr>
      </w:pPr>
      <w:r w:rsidRPr="00031935">
        <w:rPr>
          <w:rFonts w:ascii="Times New Roman" w:hAnsi="Times New Roman"/>
          <w:sz w:val="28"/>
          <w:szCs w:val="28"/>
          <w:lang w:val="en-US"/>
        </w:rPr>
        <w:t>The methodological basis of qualification work is a set of such methods of legal knowledge as the method of systematic analysis of current legislation, formal-logical, logical-legal and comparative-legal, historical, system-structural, system-analytical, induction, deduction.</w:t>
      </w:r>
    </w:p>
    <w:p w:rsidR="008B365E" w:rsidRPr="00031935" w:rsidRDefault="008B365E" w:rsidP="00031935">
      <w:pPr>
        <w:spacing w:after="0" w:line="360" w:lineRule="auto"/>
        <w:ind w:firstLine="709"/>
        <w:rPr>
          <w:rFonts w:ascii="Times New Roman" w:hAnsi="Times New Roman"/>
          <w:sz w:val="28"/>
          <w:szCs w:val="28"/>
          <w:lang w:val="uk-UA"/>
        </w:rPr>
      </w:pPr>
      <w:r w:rsidRPr="00031935">
        <w:rPr>
          <w:rFonts w:ascii="Times New Roman" w:hAnsi="Times New Roman"/>
          <w:sz w:val="28"/>
          <w:szCs w:val="28"/>
          <w:lang w:val="en-US"/>
        </w:rPr>
        <w:t>INVESTIGATOR, SPECIALIST, PSYCHOLOGIST, MINOR, SPECIAL KNOWLEDGE, KNOWLE</w:t>
      </w:r>
      <w:r>
        <w:rPr>
          <w:rFonts w:ascii="Times New Roman" w:hAnsi="Times New Roman"/>
          <w:sz w:val="28"/>
          <w:szCs w:val="28"/>
          <w:lang w:val="en-US"/>
        </w:rPr>
        <w:t>DGE, EXPERIENCE, SKILLS, SKILLS</w:t>
      </w:r>
      <w:r>
        <w:rPr>
          <w:rFonts w:ascii="Times New Roman" w:hAnsi="Times New Roman"/>
          <w:sz w:val="28"/>
          <w:szCs w:val="28"/>
          <w:lang w:val="uk-UA"/>
        </w:rPr>
        <w:t>.</w:t>
      </w:r>
    </w:p>
    <w:p w:rsidR="008B365E" w:rsidRPr="00031935" w:rsidRDefault="008B365E" w:rsidP="00031935">
      <w:pPr>
        <w:spacing w:after="0" w:line="360" w:lineRule="auto"/>
        <w:ind w:firstLine="709"/>
        <w:jc w:val="both"/>
        <w:rPr>
          <w:rFonts w:ascii="Times New Roman" w:hAnsi="Times New Roman"/>
          <w:sz w:val="28"/>
          <w:szCs w:val="28"/>
          <w:lang w:val="uk-UA"/>
        </w:rPr>
      </w:pPr>
    </w:p>
    <w:p w:rsidR="008B365E" w:rsidRPr="00031935" w:rsidRDefault="008B365E" w:rsidP="00031935">
      <w:pPr>
        <w:spacing w:after="0" w:line="360" w:lineRule="auto"/>
        <w:ind w:firstLine="709"/>
        <w:jc w:val="both"/>
        <w:rPr>
          <w:rFonts w:ascii="Times New Roman" w:hAnsi="Times New Roman"/>
          <w:sz w:val="28"/>
          <w:szCs w:val="28"/>
          <w:lang w:val="uk-UA"/>
        </w:rPr>
      </w:pPr>
      <w:r w:rsidRPr="00031935">
        <w:rPr>
          <w:rFonts w:ascii="Times New Roman" w:hAnsi="Times New Roman"/>
          <w:sz w:val="28"/>
          <w:szCs w:val="28"/>
          <w:lang w:val="uk-UA"/>
        </w:rPr>
        <w:br w:type="page"/>
      </w:r>
    </w:p>
    <w:p w:rsidR="008B365E" w:rsidRPr="00D03276" w:rsidRDefault="008B365E" w:rsidP="007E14B6">
      <w:pPr>
        <w:spacing w:after="0" w:line="360" w:lineRule="auto"/>
        <w:jc w:val="center"/>
        <w:rPr>
          <w:rFonts w:ascii="Times New Roman" w:hAnsi="Times New Roman"/>
          <w:sz w:val="28"/>
          <w:szCs w:val="28"/>
          <w:lang w:val="uk-UA"/>
        </w:rPr>
      </w:pPr>
      <w:r w:rsidRPr="00D03276">
        <w:rPr>
          <w:rFonts w:ascii="Times New Roman" w:hAnsi="Times New Roman"/>
          <w:sz w:val="28"/>
          <w:szCs w:val="28"/>
          <w:lang w:val="uk-UA"/>
        </w:rPr>
        <w:t>ЗМІСТ</w:t>
      </w:r>
    </w:p>
    <w:p w:rsidR="008B365E" w:rsidRPr="00D03276" w:rsidRDefault="008B365E" w:rsidP="007E14B6">
      <w:pPr>
        <w:spacing w:after="0" w:line="360" w:lineRule="auto"/>
        <w:jc w:val="center"/>
        <w:rPr>
          <w:rFonts w:ascii="Times New Roman" w:hAnsi="Times New Roman"/>
          <w:sz w:val="28"/>
          <w:szCs w:val="28"/>
          <w:lang w:val="uk-UA"/>
        </w:rPr>
      </w:pPr>
    </w:p>
    <w:p w:rsidR="008B365E" w:rsidRPr="00D03276" w:rsidRDefault="008B365E" w:rsidP="007E14B6">
      <w:pPr>
        <w:spacing w:after="0" w:line="360" w:lineRule="auto"/>
        <w:jc w:val="center"/>
        <w:rPr>
          <w:rFonts w:ascii="Times New Roman" w:hAnsi="Times New Roman"/>
          <w:sz w:val="28"/>
          <w:szCs w:val="28"/>
          <w:lang w:val="uk-UA"/>
        </w:rPr>
      </w:pPr>
    </w:p>
    <w:p w:rsidR="008B365E" w:rsidRPr="00D03276" w:rsidRDefault="008B365E" w:rsidP="007E14B6">
      <w:pPr>
        <w:spacing w:after="0" w:line="360" w:lineRule="auto"/>
        <w:outlineLvl w:val="0"/>
        <w:rPr>
          <w:rFonts w:ascii="Times New Roman" w:hAnsi="Times New Roman"/>
          <w:sz w:val="28"/>
          <w:szCs w:val="28"/>
          <w:lang w:val="uk-UA"/>
        </w:rPr>
      </w:pPr>
      <w:r w:rsidRPr="00D03276">
        <w:rPr>
          <w:rFonts w:ascii="Times New Roman" w:hAnsi="Times New Roman"/>
          <w:sz w:val="28"/>
          <w:szCs w:val="28"/>
          <w:lang w:val="uk-UA"/>
        </w:rPr>
        <w:t>ПЕРЕЛІК УМОВНИХ СКОРОЧЕНЬ………........................................................</w:t>
      </w:r>
      <w:r>
        <w:rPr>
          <w:rFonts w:ascii="Times New Roman" w:hAnsi="Times New Roman"/>
          <w:sz w:val="28"/>
          <w:szCs w:val="28"/>
          <w:lang w:val="uk-UA"/>
        </w:rPr>
        <w:t>9</w:t>
      </w:r>
    </w:p>
    <w:p w:rsidR="008B365E" w:rsidRPr="00AD49E1" w:rsidRDefault="008B365E" w:rsidP="007E14B6">
      <w:pPr>
        <w:pStyle w:val="ListParagraph"/>
        <w:spacing w:after="0" w:line="360" w:lineRule="auto"/>
        <w:ind w:left="0"/>
        <w:rPr>
          <w:rFonts w:ascii="Times New Roman" w:hAnsi="Times New Roman"/>
          <w:sz w:val="28"/>
          <w:szCs w:val="28"/>
          <w:lang w:val="uk-UA"/>
        </w:rPr>
      </w:pPr>
      <w:r w:rsidRPr="00AD49E1">
        <w:rPr>
          <w:rFonts w:ascii="Times New Roman" w:hAnsi="Times New Roman"/>
          <w:sz w:val="28"/>
          <w:szCs w:val="28"/>
          <w:lang w:val="uk-UA"/>
        </w:rPr>
        <w:t>РОЗДІЛ 1 ПОЯСНЮВАЛЬНА ЗАПИСКА……………………</w:t>
      </w:r>
      <w:r>
        <w:rPr>
          <w:rFonts w:ascii="Times New Roman" w:hAnsi="Times New Roman"/>
          <w:sz w:val="28"/>
          <w:szCs w:val="28"/>
          <w:lang w:val="uk-UA"/>
        </w:rPr>
        <w:t>……...</w:t>
      </w:r>
      <w:r w:rsidRPr="00AD49E1">
        <w:rPr>
          <w:rFonts w:ascii="Times New Roman" w:hAnsi="Times New Roman"/>
          <w:sz w:val="28"/>
          <w:szCs w:val="28"/>
          <w:lang w:val="uk-UA"/>
        </w:rPr>
        <w:t>………..</w:t>
      </w:r>
      <w:r>
        <w:rPr>
          <w:rFonts w:ascii="Times New Roman" w:hAnsi="Times New Roman"/>
          <w:sz w:val="28"/>
          <w:szCs w:val="28"/>
          <w:lang w:val="uk-UA"/>
        </w:rPr>
        <w:t>10</w:t>
      </w:r>
    </w:p>
    <w:p w:rsidR="008B365E" w:rsidRPr="00AD49E1" w:rsidRDefault="008B365E" w:rsidP="007E14B6">
      <w:pPr>
        <w:pStyle w:val="ListParagraph"/>
        <w:spacing w:after="0" w:line="360" w:lineRule="auto"/>
        <w:ind w:left="0"/>
        <w:rPr>
          <w:rFonts w:ascii="Times New Roman" w:hAnsi="Times New Roman"/>
          <w:sz w:val="28"/>
          <w:szCs w:val="28"/>
          <w:lang w:val="uk-UA"/>
        </w:rPr>
      </w:pPr>
      <w:r w:rsidRPr="00AD49E1">
        <w:rPr>
          <w:rFonts w:ascii="Times New Roman" w:hAnsi="Times New Roman"/>
          <w:sz w:val="28"/>
          <w:szCs w:val="28"/>
          <w:lang w:val="uk-UA"/>
        </w:rPr>
        <w:t>РОЗДІЛ 2 ПРАКТИЧНА ЧАСТИНА……………………………</w:t>
      </w:r>
      <w:r>
        <w:rPr>
          <w:rFonts w:ascii="Times New Roman" w:hAnsi="Times New Roman"/>
          <w:sz w:val="28"/>
          <w:szCs w:val="28"/>
          <w:lang w:val="uk-UA"/>
        </w:rPr>
        <w:t>……...</w:t>
      </w:r>
      <w:r w:rsidRPr="00AD49E1">
        <w:rPr>
          <w:rFonts w:ascii="Times New Roman" w:hAnsi="Times New Roman"/>
          <w:sz w:val="28"/>
          <w:szCs w:val="28"/>
          <w:lang w:val="uk-UA"/>
        </w:rPr>
        <w:t>………</w:t>
      </w:r>
      <w:r>
        <w:rPr>
          <w:rFonts w:ascii="Times New Roman" w:hAnsi="Times New Roman"/>
          <w:sz w:val="28"/>
          <w:szCs w:val="28"/>
          <w:lang w:val="uk-UA"/>
        </w:rPr>
        <w:t>27</w:t>
      </w:r>
    </w:p>
    <w:p w:rsidR="008B365E" w:rsidRPr="007E14B6" w:rsidRDefault="008B365E" w:rsidP="007E14B6">
      <w:pPr>
        <w:pStyle w:val="ListParagraph"/>
        <w:numPr>
          <w:ilvl w:val="0"/>
          <w:numId w:val="6"/>
        </w:numPr>
        <w:spacing w:after="0" w:line="360" w:lineRule="auto"/>
        <w:jc w:val="both"/>
        <w:rPr>
          <w:rFonts w:ascii="Times New Roman" w:hAnsi="Times New Roman"/>
          <w:sz w:val="28"/>
          <w:szCs w:val="28"/>
          <w:lang w:val="uk-UA"/>
        </w:rPr>
      </w:pPr>
      <w:r w:rsidRPr="007E14B6">
        <w:rPr>
          <w:rFonts w:ascii="Times New Roman" w:hAnsi="Times New Roman"/>
          <w:sz w:val="28"/>
          <w:szCs w:val="28"/>
          <w:lang w:val="uk-UA"/>
        </w:rPr>
        <w:t>Криміналістична характеристика вбивств вчинених з особливою жорстокістю неповнолітніми</w:t>
      </w:r>
      <w:r>
        <w:rPr>
          <w:rFonts w:ascii="Times New Roman" w:hAnsi="Times New Roman"/>
          <w:sz w:val="28"/>
          <w:szCs w:val="28"/>
          <w:lang w:val="uk-UA"/>
        </w:rPr>
        <w:t>…………………………………………….27</w:t>
      </w:r>
    </w:p>
    <w:p w:rsidR="008B365E" w:rsidRPr="007E14B6" w:rsidRDefault="008B365E" w:rsidP="007E14B6">
      <w:pPr>
        <w:pStyle w:val="ListParagraph"/>
        <w:numPr>
          <w:ilvl w:val="0"/>
          <w:numId w:val="6"/>
        </w:numPr>
        <w:spacing w:after="0" w:line="360" w:lineRule="auto"/>
        <w:jc w:val="both"/>
        <w:rPr>
          <w:rFonts w:ascii="Times New Roman" w:hAnsi="Times New Roman"/>
          <w:sz w:val="28"/>
          <w:szCs w:val="28"/>
          <w:lang w:val="uk-UA"/>
        </w:rPr>
      </w:pPr>
      <w:r w:rsidRPr="007E14B6">
        <w:rPr>
          <w:rFonts w:ascii="Times New Roman" w:hAnsi="Times New Roman"/>
          <w:sz w:val="28"/>
          <w:szCs w:val="28"/>
          <w:lang w:val="uk-UA"/>
        </w:rPr>
        <w:t>Сутність та специфіка використання спеціальних знань спеціаліста-психолога при розслідуванні вбивств вчинених з особливою жорстокістю неповнолітніми</w:t>
      </w:r>
      <w:r>
        <w:rPr>
          <w:rFonts w:ascii="Times New Roman" w:hAnsi="Times New Roman"/>
          <w:sz w:val="28"/>
          <w:szCs w:val="28"/>
          <w:lang w:val="uk-UA"/>
        </w:rPr>
        <w:t>……………………………………………43</w:t>
      </w:r>
    </w:p>
    <w:p w:rsidR="008B365E" w:rsidRPr="007E14B6" w:rsidRDefault="008B365E" w:rsidP="007E14B6">
      <w:pPr>
        <w:pStyle w:val="ListParagraph"/>
        <w:numPr>
          <w:ilvl w:val="0"/>
          <w:numId w:val="6"/>
        </w:numPr>
        <w:spacing w:after="0" w:line="360" w:lineRule="auto"/>
        <w:jc w:val="both"/>
        <w:rPr>
          <w:rFonts w:ascii="Times New Roman" w:hAnsi="Times New Roman"/>
          <w:sz w:val="28"/>
          <w:szCs w:val="28"/>
          <w:lang w:val="uk-UA"/>
        </w:rPr>
      </w:pPr>
      <w:r w:rsidRPr="007E14B6">
        <w:rPr>
          <w:rFonts w:ascii="Times New Roman" w:hAnsi="Times New Roman"/>
          <w:sz w:val="28"/>
          <w:szCs w:val="28"/>
          <w:lang w:val="uk-UA"/>
        </w:rPr>
        <w:t>Особливості залучення спеціаліста-психолога у кримінальному процесі</w:t>
      </w:r>
      <w:r>
        <w:rPr>
          <w:rFonts w:ascii="Times New Roman" w:hAnsi="Times New Roman"/>
          <w:sz w:val="28"/>
          <w:szCs w:val="28"/>
          <w:lang w:val="uk-UA"/>
        </w:rPr>
        <w:t>……………………………………………………………………..61</w:t>
      </w:r>
    </w:p>
    <w:p w:rsidR="008B365E" w:rsidRPr="007E14B6" w:rsidRDefault="008B365E" w:rsidP="007E14B6">
      <w:pPr>
        <w:pStyle w:val="ListParagraph"/>
        <w:numPr>
          <w:ilvl w:val="0"/>
          <w:numId w:val="6"/>
        </w:numPr>
        <w:spacing w:after="0" w:line="360" w:lineRule="auto"/>
        <w:jc w:val="both"/>
        <w:rPr>
          <w:rFonts w:ascii="Times New Roman" w:hAnsi="Times New Roman"/>
          <w:sz w:val="28"/>
          <w:szCs w:val="28"/>
          <w:lang w:val="uk-UA"/>
        </w:rPr>
      </w:pPr>
      <w:r w:rsidRPr="007E14B6">
        <w:rPr>
          <w:rFonts w:ascii="Times New Roman" w:hAnsi="Times New Roman"/>
          <w:sz w:val="28"/>
          <w:szCs w:val="28"/>
          <w:lang w:val="uk-UA"/>
        </w:rPr>
        <w:t>Форми участі спеціаліста-психолога при розслідуванні вбивств вчинених з особливою жорстокістю неповнолітніми</w:t>
      </w:r>
      <w:r>
        <w:rPr>
          <w:rFonts w:ascii="Times New Roman" w:hAnsi="Times New Roman"/>
          <w:sz w:val="28"/>
          <w:szCs w:val="28"/>
          <w:lang w:val="uk-UA"/>
        </w:rPr>
        <w:t>…………………66</w:t>
      </w:r>
    </w:p>
    <w:p w:rsidR="008B365E" w:rsidRPr="00AD49E1" w:rsidRDefault="008B365E" w:rsidP="007E14B6">
      <w:pPr>
        <w:spacing w:after="0" w:line="360" w:lineRule="auto"/>
        <w:rPr>
          <w:rFonts w:ascii="Times New Roman" w:hAnsi="Times New Roman"/>
          <w:sz w:val="28"/>
          <w:szCs w:val="28"/>
          <w:lang w:val="uk-UA"/>
        </w:rPr>
      </w:pPr>
      <w:r w:rsidRPr="00AD49E1">
        <w:rPr>
          <w:rFonts w:ascii="Times New Roman" w:hAnsi="Times New Roman"/>
          <w:sz w:val="28"/>
          <w:szCs w:val="28"/>
          <w:lang w:val="uk-UA"/>
        </w:rPr>
        <w:t>ВИСНОВКИ…………………………………………………………………</w:t>
      </w:r>
      <w:r>
        <w:rPr>
          <w:rFonts w:ascii="Times New Roman" w:hAnsi="Times New Roman"/>
          <w:sz w:val="28"/>
          <w:szCs w:val="28"/>
          <w:lang w:val="uk-UA"/>
        </w:rPr>
        <w:t>...</w:t>
      </w:r>
      <w:r w:rsidRPr="00AD49E1">
        <w:rPr>
          <w:rFonts w:ascii="Times New Roman" w:hAnsi="Times New Roman"/>
          <w:sz w:val="28"/>
          <w:szCs w:val="28"/>
          <w:lang w:val="uk-UA"/>
        </w:rPr>
        <w:t>…</w:t>
      </w:r>
      <w:r>
        <w:rPr>
          <w:rFonts w:ascii="Times New Roman" w:hAnsi="Times New Roman"/>
          <w:sz w:val="28"/>
          <w:szCs w:val="28"/>
          <w:lang w:val="uk-UA"/>
        </w:rPr>
        <w:t>79</w:t>
      </w:r>
    </w:p>
    <w:p w:rsidR="008B365E" w:rsidRPr="00AD49E1" w:rsidRDefault="008B365E" w:rsidP="007E14B6">
      <w:pPr>
        <w:spacing w:after="0" w:line="360" w:lineRule="auto"/>
        <w:rPr>
          <w:rFonts w:ascii="Times New Roman" w:hAnsi="Times New Roman"/>
          <w:sz w:val="28"/>
          <w:szCs w:val="28"/>
          <w:lang w:val="uk-UA"/>
        </w:rPr>
      </w:pPr>
      <w:r w:rsidRPr="00AD49E1">
        <w:rPr>
          <w:rFonts w:ascii="Times New Roman" w:hAnsi="Times New Roman"/>
          <w:sz w:val="28"/>
          <w:szCs w:val="28"/>
          <w:lang w:val="uk-UA"/>
        </w:rPr>
        <w:t>ПЕРЕЛІК ВИКОРИСТАНИХ ДЖЕРЕЛ……………………………………</w:t>
      </w:r>
      <w:r>
        <w:rPr>
          <w:rFonts w:ascii="Times New Roman" w:hAnsi="Times New Roman"/>
          <w:sz w:val="28"/>
          <w:szCs w:val="28"/>
          <w:lang w:val="uk-UA"/>
        </w:rPr>
        <w:t>….82</w:t>
      </w:r>
    </w:p>
    <w:p w:rsidR="008B365E" w:rsidRDefault="008B365E" w:rsidP="007E14B6">
      <w:pPr>
        <w:spacing w:after="0" w:line="360" w:lineRule="auto"/>
        <w:rPr>
          <w:rFonts w:ascii="Times New Roman" w:hAnsi="Times New Roman"/>
          <w:sz w:val="28"/>
          <w:szCs w:val="28"/>
          <w:lang w:val="uk-UA"/>
        </w:rPr>
      </w:pPr>
      <w:r>
        <w:rPr>
          <w:rFonts w:ascii="Times New Roman" w:hAnsi="Times New Roman"/>
          <w:sz w:val="28"/>
          <w:szCs w:val="28"/>
          <w:lang w:val="uk-UA"/>
        </w:rPr>
        <w:br w:type="page"/>
      </w:r>
    </w:p>
    <w:p w:rsidR="008B365E" w:rsidRDefault="008B365E" w:rsidP="00D03276">
      <w:pPr>
        <w:jc w:val="center"/>
        <w:rPr>
          <w:rFonts w:ascii="Times New Roman" w:hAnsi="Times New Roman"/>
          <w:sz w:val="28"/>
          <w:szCs w:val="28"/>
          <w:lang w:val="uk-UA"/>
        </w:rPr>
      </w:pPr>
      <w:r w:rsidRPr="00493670">
        <w:rPr>
          <w:rFonts w:ascii="Times New Roman" w:hAnsi="Times New Roman"/>
          <w:sz w:val="28"/>
          <w:szCs w:val="28"/>
          <w:lang w:val="uk-UA"/>
        </w:rPr>
        <w:t>ПЕРЕЛІК УМОВНИХ СКОРОЧЕНЬ</w:t>
      </w:r>
    </w:p>
    <w:p w:rsidR="008B365E" w:rsidRDefault="008B365E" w:rsidP="00D03276">
      <w:pPr>
        <w:jc w:val="center"/>
        <w:rPr>
          <w:rFonts w:ascii="Times New Roman" w:hAnsi="Times New Roman"/>
          <w:sz w:val="28"/>
          <w:szCs w:val="28"/>
          <w:lang w:val="uk-UA"/>
        </w:rPr>
      </w:pPr>
    </w:p>
    <w:p w:rsidR="008B365E" w:rsidRDefault="008B365E" w:rsidP="00D03276">
      <w:pPr>
        <w:jc w:val="center"/>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t>КПК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Кримінальний процесуальний кодекс України</w:t>
      </w:r>
    </w:p>
    <w:p w:rsidR="008B365E" w:rsidRDefault="008B365E">
      <w:pPr>
        <w:rPr>
          <w:rFonts w:ascii="Times New Roman" w:hAnsi="Times New Roman"/>
          <w:sz w:val="28"/>
          <w:szCs w:val="28"/>
          <w:lang w:val="uk-UA"/>
        </w:rPr>
      </w:pPr>
      <w:r>
        <w:rPr>
          <w:rFonts w:ascii="Times New Roman" w:hAnsi="Times New Roman"/>
          <w:sz w:val="28"/>
          <w:szCs w:val="28"/>
          <w:lang w:val="uk-UA"/>
        </w:rPr>
        <w:t>КК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Кримінальний кодекс України</w:t>
      </w:r>
    </w:p>
    <w:p w:rsidR="008B365E" w:rsidRDefault="008B365E">
      <w:pPr>
        <w:rPr>
          <w:rFonts w:ascii="Times New Roman" w:hAnsi="Times New Roman"/>
          <w:sz w:val="28"/>
          <w:szCs w:val="28"/>
          <w:lang w:val="uk-UA"/>
        </w:rPr>
      </w:pPr>
      <w:r>
        <w:rPr>
          <w:rFonts w:ascii="Times New Roman" w:hAnsi="Times New Roman"/>
          <w:sz w:val="28"/>
          <w:szCs w:val="28"/>
          <w:lang w:val="uk-UA"/>
        </w:rPr>
        <w:t>ст.</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стаття</w:t>
      </w: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826D64">
      <w:pPr>
        <w:spacing w:after="0" w:line="360" w:lineRule="auto"/>
        <w:jc w:val="center"/>
        <w:rPr>
          <w:rFonts w:ascii="Times New Roman" w:hAnsi="Times New Roman"/>
          <w:sz w:val="28"/>
          <w:szCs w:val="28"/>
          <w:lang w:val="uk-UA"/>
        </w:rPr>
      </w:pPr>
      <w:r w:rsidRPr="00AD49E1">
        <w:rPr>
          <w:rFonts w:ascii="Times New Roman" w:hAnsi="Times New Roman"/>
          <w:sz w:val="28"/>
          <w:szCs w:val="28"/>
          <w:lang w:val="uk-UA"/>
        </w:rPr>
        <w:t>РОЗДІЛ 1 ПОЯСНЮВАЛЬНА ЗАПИСКА</w:t>
      </w:r>
    </w:p>
    <w:p w:rsidR="008B365E" w:rsidRDefault="008B365E" w:rsidP="00826D64">
      <w:pPr>
        <w:spacing w:after="0" w:line="360" w:lineRule="auto"/>
        <w:jc w:val="center"/>
        <w:rPr>
          <w:rFonts w:ascii="Times New Roman" w:hAnsi="Times New Roman"/>
          <w:sz w:val="28"/>
          <w:szCs w:val="28"/>
          <w:lang w:val="uk-UA"/>
        </w:rPr>
      </w:pPr>
    </w:p>
    <w:p w:rsidR="008B365E" w:rsidRDefault="008B365E" w:rsidP="00826D64">
      <w:pPr>
        <w:spacing w:after="0" w:line="360" w:lineRule="auto"/>
        <w:jc w:val="center"/>
        <w:rPr>
          <w:rFonts w:ascii="Times New Roman" w:hAnsi="Times New Roman"/>
          <w:sz w:val="28"/>
          <w:szCs w:val="28"/>
          <w:lang w:val="uk-UA"/>
        </w:rPr>
      </w:pPr>
    </w:p>
    <w:p w:rsidR="008B365E" w:rsidRDefault="008B365E" w:rsidP="00C61CC9">
      <w:pPr>
        <w:spacing w:after="0" w:line="360" w:lineRule="auto"/>
        <w:ind w:firstLine="709"/>
        <w:jc w:val="both"/>
        <w:rPr>
          <w:rFonts w:ascii="Times New Roman" w:hAnsi="Times New Roman"/>
          <w:sz w:val="28"/>
          <w:szCs w:val="28"/>
          <w:lang w:val="uk-UA"/>
        </w:rPr>
      </w:pPr>
      <w:r w:rsidRPr="00AD49E1">
        <w:rPr>
          <w:rFonts w:ascii="Times New Roman" w:hAnsi="Times New Roman"/>
          <w:i/>
          <w:sz w:val="28"/>
          <w:szCs w:val="28"/>
          <w:lang w:val="uk-UA"/>
        </w:rPr>
        <w:t>Актуальність теми</w:t>
      </w:r>
      <w:r w:rsidRPr="00AD49E1">
        <w:rPr>
          <w:rFonts w:ascii="Times New Roman" w:hAnsi="Times New Roman"/>
          <w:sz w:val="28"/>
          <w:szCs w:val="28"/>
          <w:lang w:val="uk-UA"/>
        </w:rPr>
        <w:t>.</w:t>
      </w:r>
      <w:r w:rsidRPr="00BA0ED6">
        <w:rPr>
          <w:lang w:val="uk-UA"/>
        </w:rPr>
        <w:t xml:space="preserve"> </w:t>
      </w:r>
      <w:r w:rsidRPr="00BA0ED6">
        <w:rPr>
          <w:rFonts w:ascii="Times New Roman" w:hAnsi="Times New Roman"/>
          <w:sz w:val="28"/>
          <w:szCs w:val="28"/>
          <w:lang w:val="uk-UA"/>
        </w:rPr>
        <w:t xml:space="preserve">Складна  соціально-економічна обстановка в </w:t>
      </w:r>
      <w:r>
        <w:rPr>
          <w:rFonts w:ascii="Times New Roman" w:hAnsi="Times New Roman"/>
          <w:sz w:val="28"/>
          <w:szCs w:val="28"/>
          <w:lang w:val="uk-UA"/>
        </w:rPr>
        <w:t>У</w:t>
      </w:r>
      <w:r w:rsidRPr="00BA0ED6">
        <w:rPr>
          <w:rFonts w:ascii="Times New Roman" w:hAnsi="Times New Roman"/>
          <w:sz w:val="28"/>
          <w:szCs w:val="28"/>
          <w:lang w:val="uk-UA"/>
        </w:rPr>
        <w:t>країні зумовила ріст не тільки загальної, але й підліткової</w:t>
      </w:r>
      <w:r>
        <w:rPr>
          <w:rFonts w:ascii="Times New Roman" w:hAnsi="Times New Roman"/>
          <w:sz w:val="28"/>
          <w:szCs w:val="28"/>
          <w:lang w:val="uk-UA"/>
        </w:rPr>
        <w:t xml:space="preserve"> злочинності</w:t>
      </w:r>
      <w:r w:rsidRPr="00BA0ED6">
        <w:rPr>
          <w:rFonts w:ascii="Times New Roman" w:hAnsi="Times New Roman"/>
          <w:sz w:val="28"/>
          <w:szCs w:val="28"/>
          <w:lang w:val="uk-UA"/>
        </w:rPr>
        <w:t xml:space="preserve">. Ріст суспільно небезпечних діянь, що вчиняються особами, які не досягли </w:t>
      </w:r>
      <w:r>
        <w:rPr>
          <w:rFonts w:ascii="Times New Roman" w:hAnsi="Times New Roman"/>
          <w:sz w:val="28"/>
          <w:szCs w:val="28"/>
          <w:lang w:val="uk-UA"/>
        </w:rPr>
        <w:t>повноліття</w:t>
      </w:r>
      <w:r w:rsidRPr="00BA0ED6">
        <w:rPr>
          <w:rFonts w:ascii="Times New Roman" w:hAnsi="Times New Roman"/>
          <w:sz w:val="28"/>
          <w:szCs w:val="28"/>
          <w:lang w:val="uk-UA"/>
        </w:rPr>
        <w:t xml:space="preserve">, викликає певну занепокоєність.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BA0ED6">
        <w:rPr>
          <w:rFonts w:ascii="Times New Roman" w:hAnsi="Times New Roman"/>
          <w:sz w:val="28"/>
          <w:szCs w:val="28"/>
          <w:lang w:val="uk-UA"/>
        </w:rPr>
        <w:t>пецифіка</w:t>
      </w:r>
      <w:r>
        <w:rPr>
          <w:rFonts w:ascii="Times New Roman" w:hAnsi="Times New Roman"/>
          <w:sz w:val="28"/>
          <w:szCs w:val="28"/>
          <w:lang w:val="uk-UA"/>
        </w:rPr>
        <w:t xml:space="preserve"> кримінальних правопорушень вчинених неповнолітніми </w:t>
      </w:r>
      <w:r w:rsidRPr="00BA0ED6">
        <w:rPr>
          <w:rFonts w:ascii="Times New Roman" w:hAnsi="Times New Roman"/>
          <w:sz w:val="28"/>
          <w:szCs w:val="28"/>
          <w:lang w:val="uk-UA"/>
        </w:rPr>
        <w:t xml:space="preserve"> обумовлена особливостями вікового фізичного і психічного розвитку молодих людей, незавершеністю їх морального розвитку, соціальною та правовою незрілістю</w:t>
      </w:r>
      <w:r>
        <w:rPr>
          <w:rFonts w:ascii="Times New Roman" w:hAnsi="Times New Roman"/>
          <w:sz w:val="28"/>
          <w:szCs w:val="28"/>
          <w:lang w:val="uk-UA"/>
        </w:rPr>
        <w:t>,</w:t>
      </w:r>
      <w:r w:rsidRPr="00BA0ED6">
        <w:rPr>
          <w:rFonts w:ascii="Times New Roman" w:hAnsi="Times New Roman"/>
          <w:sz w:val="28"/>
          <w:szCs w:val="28"/>
          <w:lang w:val="uk-UA"/>
        </w:rPr>
        <w:t xml:space="preserve"> тощо.</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Крім того, не сприяють подоланню цього негативного явища такі фактори, як недосконалість вітчизняного законодавства;</w:t>
      </w:r>
      <w:r w:rsidRPr="00BA0ED6">
        <w:rPr>
          <w:rFonts w:ascii="Times New Roman" w:hAnsi="Times New Roman"/>
          <w:sz w:val="28"/>
          <w:szCs w:val="28"/>
          <w:lang w:val="uk-UA"/>
        </w:rPr>
        <w:t xml:space="preserve"> високий рівень </w:t>
      </w:r>
      <w:r>
        <w:rPr>
          <w:rFonts w:ascii="Times New Roman" w:hAnsi="Times New Roman"/>
          <w:sz w:val="28"/>
          <w:szCs w:val="28"/>
          <w:lang w:val="uk-UA"/>
        </w:rPr>
        <w:t>злочинності серед неповнолітніх;</w:t>
      </w:r>
      <w:r w:rsidRPr="00BA0ED6">
        <w:rPr>
          <w:rFonts w:ascii="Times New Roman" w:hAnsi="Times New Roman"/>
          <w:sz w:val="28"/>
          <w:szCs w:val="28"/>
          <w:lang w:val="uk-UA"/>
        </w:rPr>
        <w:t xml:space="preserve"> недостатньо  ефективні заходи профілактики злочинності підлітків</w:t>
      </w:r>
      <w:r>
        <w:rPr>
          <w:rFonts w:ascii="Times New Roman" w:hAnsi="Times New Roman"/>
          <w:sz w:val="28"/>
          <w:szCs w:val="28"/>
          <w:lang w:val="uk-UA"/>
        </w:rPr>
        <w:t xml:space="preserve">, тощо.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Все це призводить до того, що </w:t>
      </w:r>
      <w:r w:rsidRPr="00BA0ED6">
        <w:rPr>
          <w:rFonts w:ascii="Times New Roman" w:hAnsi="Times New Roman"/>
          <w:sz w:val="28"/>
          <w:szCs w:val="28"/>
          <w:lang w:val="uk-UA"/>
        </w:rPr>
        <w:t xml:space="preserve"> </w:t>
      </w:r>
      <w:r>
        <w:rPr>
          <w:rFonts w:ascii="Times New Roman" w:hAnsi="Times New Roman"/>
          <w:sz w:val="28"/>
          <w:szCs w:val="28"/>
          <w:lang w:val="uk-UA"/>
        </w:rPr>
        <w:t xml:space="preserve">вчинення неповнолітніми тяжких та особливо тяжких кримінальних правопорушень стало </w:t>
      </w:r>
      <w:r w:rsidRPr="00BA0ED6">
        <w:rPr>
          <w:rFonts w:ascii="Times New Roman" w:hAnsi="Times New Roman"/>
          <w:sz w:val="28"/>
          <w:szCs w:val="28"/>
          <w:lang w:val="uk-UA"/>
        </w:rPr>
        <w:t>рядов</w:t>
      </w:r>
      <w:r>
        <w:rPr>
          <w:rFonts w:ascii="Times New Roman" w:hAnsi="Times New Roman"/>
          <w:sz w:val="28"/>
          <w:szCs w:val="28"/>
          <w:lang w:val="uk-UA"/>
        </w:rPr>
        <w:t>им</w:t>
      </w:r>
      <w:r w:rsidRPr="00BA0ED6">
        <w:rPr>
          <w:rFonts w:ascii="Times New Roman" w:hAnsi="Times New Roman"/>
          <w:sz w:val="28"/>
          <w:szCs w:val="28"/>
          <w:lang w:val="uk-UA"/>
        </w:rPr>
        <w:t xml:space="preserve"> явище</w:t>
      </w:r>
      <w:r>
        <w:rPr>
          <w:rFonts w:ascii="Times New Roman" w:hAnsi="Times New Roman"/>
          <w:sz w:val="28"/>
          <w:szCs w:val="28"/>
          <w:lang w:val="uk-UA"/>
        </w:rPr>
        <w:t>м</w:t>
      </w:r>
      <w:r w:rsidRPr="00BA0ED6">
        <w:rPr>
          <w:rFonts w:ascii="Times New Roman" w:hAnsi="Times New Roman"/>
          <w:sz w:val="28"/>
          <w:szCs w:val="28"/>
          <w:lang w:val="uk-UA"/>
        </w:rPr>
        <w:t xml:space="preserve"> </w:t>
      </w:r>
      <w:r>
        <w:rPr>
          <w:rFonts w:ascii="Times New Roman" w:hAnsi="Times New Roman"/>
          <w:sz w:val="28"/>
          <w:szCs w:val="28"/>
          <w:lang w:val="uk-UA"/>
        </w:rPr>
        <w:t>для українців. Про це свідчить і зростаюча кількість вбивств, які вчиняються неповнолітніми з особливою жорстокістю.</w:t>
      </w:r>
    </w:p>
    <w:p w:rsidR="008B365E" w:rsidRPr="00BA0ED6"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Виявлення і розслідування таких кримінальних правопорушень  </w:t>
      </w:r>
      <w:r w:rsidRPr="00BA0ED6">
        <w:rPr>
          <w:rFonts w:ascii="Times New Roman" w:hAnsi="Times New Roman"/>
          <w:sz w:val="28"/>
          <w:szCs w:val="28"/>
          <w:lang w:val="uk-UA"/>
        </w:rPr>
        <w:t>має певні особливості,</w:t>
      </w:r>
      <w:r>
        <w:rPr>
          <w:rFonts w:ascii="Times New Roman" w:hAnsi="Times New Roman"/>
          <w:sz w:val="28"/>
          <w:szCs w:val="28"/>
          <w:lang w:val="uk-UA"/>
        </w:rPr>
        <w:t xml:space="preserve"> і мають враховувати</w:t>
      </w:r>
      <w:r w:rsidRPr="00FF05AB">
        <w:rPr>
          <w:rFonts w:ascii="Times New Roman" w:hAnsi="Times New Roman"/>
          <w:sz w:val="28"/>
          <w:szCs w:val="28"/>
          <w:lang w:val="uk-UA"/>
        </w:rPr>
        <w:t xml:space="preserve"> </w:t>
      </w:r>
      <w:r w:rsidRPr="00BA0ED6">
        <w:rPr>
          <w:rFonts w:ascii="Times New Roman" w:hAnsi="Times New Roman"/>
          <w:sz w:val="28"/>
          <w:szCs w:val="28"/>
          <w:lang w:val="uk-UA"/>
        </w:rPr>
        <w:t>вікові відмінності їх психіки</w:t>
      </w:r>
      <w:r>
        <w:rPr>
          <w:rFonts w:ascii="Times New Roman" w:hAnsi="Times New Roman"/>
          <w:sz w:val="28"/>
          <w:szCs w:val="28"/>
          <w:lang w:val="uk-UA"/>
        </w:rPr>
        <w:t>.</w:t>
      </w:r>
      <w:r w:rsidRPr="00FF05AB">
        <w:rPr>
          <w:rFonts w:ascii="Times New Roman" w:hAnsi="Times New Roman"/>
          <w:sz w:val="28"/>
          <w:szCs w:val="28"/>
          <w:lang w:val="uk-UA"/>
        </w:rPr>
        <w:t xml:space="preserve"> </w:t>
      </w:r>
      <w:r>
        <w:rPr>
          <w:rFonts w:ascii="Times New Roman" w:hAnsi="Times New Roman"/>
          <w:sz w:val="28"/>
          <w:szCs w:val="28"/>
          <w:lang w:val="uk-UA"/>
        </w:rPr>
        <w:t>П</w:t>
      </w:r>
      <w:r w:rsidRPr="00BA0ED6">
        <w:rPr>
          <w:rFonts w:ascii="Times New Roman" w:hAnsi="Times New Roman"/>
          <w:sz w:val="28"/>
          <w:szCs w:val="28"/>
          <w:lang w:val="uk-UA"/>
        </w:rPr>
        <w:t xml:space="preserve">ричини протиправної поведінки </w:t>
      </w:r>
      <w:r>
        <w:rPr>
          <w:rFonts w:ascii="Times New Roman" w:hAnsi="Times New Roman"/>
          <w:sz w:val="28"/>
          <w:szCs w:val="28"/>
          <w:lang w:val="uk-UA"/>
        </w:rPr>
        <w:t xml:space="preserve">неповнолітніх </w:t>
      </w:r>
      <w:r w:rsidRPr="00BA0ED6">
        <w:rPr>
          <w:rFonts w:ascii="Times New Roman" w:hAnsi="Times New Roman"/>
          <w:sz w:val="28"/>
          <w:szCs w:val="28"/>
          <w:lang w:val="uk-UA"/>
        </w:rPr>
        <w:t>пов’язані з нестабільністю у суспільстві,  з обстановкою й умовами виховання у  сім'ї, з недоліками й помилками у роботі шкільних колективів, з неналежною організацією трудової діяльності неповнолітніх на виробництві, з несприятливим побутовим оточенням, негативним  впливом антисуспільних елементів, з неорганізованістю дозвілля</w:t>
      </w:r>
      <w:r>
        <w:rPr>
          <w:rFonts w:ascii="Times New Roman" w:hAnsi="Times New Roman"/>
          <w:sz w:val="28"/>
          <w:szCs w:val="28"/>
          <w:lang w:val="uk-UA"/>
        </w:rPr>
        <w:t>,</w:t>
      </w:r>
      <w:r w:rsidRPr="00BA0ED6">
        <w:rPr>
          <w:rFonts w:ascii="Times New Roman" w:hAnsi="Times New Roman"/>
          <w:sz w:val="28"/>
          <w:szCs w:val="28"/>
          <w:lang w:val="uk-UA"/>
        </w:rPr>
        <w:t xml:space="preserve"> тощо.</w:t>
      </w:r>
    </w:p>
    <w:p w:rsidR="008B365E" w:rsidRDefault="008B365E" w:rsidP="00C61CC9">
      <w:pPr>
        <w:spacing w:after="0" w:line="360" w:lineRule="auto"/>
        <w:ind w:firstLine="709"/>
        <w:jc w:val="both"/>
        <w:rPr>
          <w:rFonts w:ascii="Times New Roman" w:hAnsi="Times New Roman"/>
          <w:sz w:val="28"/>
          <w:szCs w:val="28"/>
          <w:lang w:val="uk-UA"/>
        </w:rPr>
      </w:pPr>
      <w:r w:rsidRPr="00BA0ED6">
        <w:rPr>
          <w:rFonts w:ascii="Times New Roman" w:hAnsi="Times New Roman"/>
          <w:sz w:val="28"/>
          <w:szCs w:val="28"/>
          <w:lang w:val="uk-UA"/>
        </w:rPr>
        <w:t xml:space="preserve">Помітно зростають дитяча бездоглядність, безпритульність, жебракування, інші правопорушення. </w:t>
      </w:r>
    </w:p>
    <w:p w:rsidR="008B365E" w:rsidRDefault="008B365E" w:rsidP="00C61CC9">
      <w:pPr>
        <w:spacing w:after="0" w:line="360" w:lineRule="auto"/>
        <w:ind w:firstLine="709"/>
        <w:jc w:val="both"/>
        <w:rPr>
          <w:rFonts w:ascii="Times New Roman" w:hAnsi="Times New Roman"/>
          <w:sz w:val="28"/>
          <w:szCs w:val="28"/>
          <w:lang w:val="uk-UA"/>
        </w:rPr>
      </w:pPr>
      <w:r w:rsidRPr="00BA0ED6">
        <w:rPr>
          <w:rFonts w:ascii="Times New Roman" w:hAnsi="Times New Roman"/>
          <w:sz w:val="28"/>
          <w:szCs w:val="28"/>
          <w:lang w:val="uk-UA"/>
        </w:rPr>
        <w:t xml:space="preserve">При незначному скороченні за останні роки злочинності серед неповнолітніх усе більше в протиправну діяльність втягується підлітків, які не досягли </w:t>
      </w:r>
      <w:r>
        <w:rPr>
          <w:rFonts w:ascii="Times New Roman" w:hAnsi="Times New Roman"/>
          <w:sz w:val="28"/>
          <w:szCs w:val="28"/>
          <w:lang w:val="uk-UA"/>
        </w:rPr>
        <w:t>повноліття</w:t>
      </w:r>
      <w:r w:rsidRPr="00BA0ED6">
        <w:rPr>
          <w:rFonts w:ascii="Times New Roman" w:hAnsi="Times New Roman"/>
          <w:sz w:val="28"/>
          <w:szCs w:val="28"/>
          <w:lang w:val="uk-UA"/>
        </w:rPr>
        <w:t xml:space="preserve">. </w:t>
      </w:r>
    </w:p>
    <w:p w:rsidR="008B365E" w:rsidRDefault="008B365E" w:rsidP="00C61CC9">
      <w:pPr>
        <w:spacing w:after="0" w:line="360" w:lineRule="auto"/>
        <w:ind w:firstLine="709"/>
        <w:jc w:val="both"/>
        <w:rPr>
          <w:rFonts w:ascii="Times New Roman" w:hAnsi="Times New Roman"/>
          <w:sz w:val="28"/>
          <w:szCs w:val="28"/>
          <w:lang w:val="uk-UA"/>
        </w:rPr>
      </w:pPr>
      <w:r w:rsidRPr="00BA0ED6">
        <w:rPr>
          <w:rFonts w:ascii="Times New Roman" w:hAnsi="Times New Roman"/>
          <w:sz w:val="28"/>
          <w:szCs w:val="28"/>
          <w:lang w:val="uk-UA"/>
        </w:rPr>
        <w:t>Викликає занепокоєння розповсюдження серед них тяжких зухвалих зло</w:t>
      </w:r>
      <w:r>
        <w:rPr>
          <w:rFonts w:ascii="Times New Roman" w:hAnsi="Times New Roman"/>
          <w:sz w:val="28"/>
          <w:szCs w:val="28"/>
          <w:lang w:val="uk-UA"/>
        </w:rPr>
        <w:t>чинів. Почастішала кримінальна «спеціалізація»</w:t>
      </w:r>
      <w:r w:rsidRPr="00BA0ED6">
        <w:rPr>
          <w:rFonts w:ascii="Times New Roman" w:hAnsi="Times New Roman"/>
          <w:sz w:val="28"/>
          <w:szCs w:val="28"/>
          <w:lang w:val="uk-UA"/>
        </w:rPr>
        <w:t xml:space="preserve"> підлітків. Вони вже скоюють злочини на замовлення, із застосуванням зброї. </w:t>
      </w:r>
    </w:p>
    <w:p w:rsidR="008B365E" w:rsidRDefault="008B365E" w:rsidP="00C61CC9">
      <w:pPr>
        <w:spacing w:after="0" w:line="360" w:lineRule="auto"/>
        <w:ind w:firstLine="709"/>
        <w:jc w:val="both"/>
        <w:rPr>
          <w:rFonts w:ascii="Times New Roman" w:hAnsi="Times New Roman"/>
          <w:sz w:val="28"/>
          <w:szCs w:val="28"/>
          <w:lang w:val="uk-UA"/>
        </w:rPr>
      </w:pPr>
      <w:r w:rsidRPr="00BA0ED6">
        <w:rPr>
          <w:rFonts w:ascii="Times New Roman" w:hAnsi="Times New Roman"/>
          <w:sz w:val="28"/>
          <w:szCs w:val="28"/>
          <w:lang w:val="uk-UA"/>
        </w:rPr>
        <w:t>Також специфічною ознакою злочинності молоді нині є її групов</w:t>
      </w:r>
      <w:r>
        <w:rPr>
          <w:rFonts w:ascii="Times New Roman" w:hAnsi="Times New Roman"/>
          <w:sz w:val="28"/>
          <w:szCs w:val="28"/>
          <w:lang w:val="uk-UA"/>
        </w:rPr>
        <w:t>ий характер.</w:t>
      </w:r>
      <w:r w:rsidRPr="00BA0ED6">
        <w:rPr>
          <w:rFonts w:ascii="Times New Roman" w:hAnsi="Times New Roman"/>
          <w:sz w:val="28"/>
          <w:szCs w:val="28"/>
          <w:lang w:val="uk-UA"/>
        </w:rPr>
        <w:t xml:space="preserve">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BA0ED6">
        <w:rPr>
          <w:rFonts w:ascii="Times New Roman" w:hAnsi="Times New Roman"/>
          <w:sz w:val="28"/>
          <w:szCs w:val="28"/>
          <w:lang w:val="uk-UA"/>
        </w:rPr>
        <w:t>е меншу тривогу викликає</w:t>
      </w:r>
      <w:r>
        <w:rPr>
          <w:rFonts w:ascii="Times New Roman" w:hAnsi="Times New Roman"/>
          <w:sz w:val="28"/>
          <w:szCs w:val="28"/>
          <w:lang w:val="uk-UA"/>
        </w:rPr>
        <w:t xml:space="preserve"> те, що</w:t>
      </w:r>
      <w:r w:rsidRPr="00BA0ED6">
        <w:rPr>
          <w:rFonts w:ascii="Times New Roman" w:hAnsi="Times New Roman"/>
          <w:sz w:val="28"/>
          <w:szCs w:val="28"/>
          <w:lang w:val="uk-UA"/>
        </w:rPr>
        <w:t xml:space="preserve"> діти нерідко стають жертвами </w:t>
      </w:r>
      <w:r>
        <w:rPr>
          <w:rFonts w:ascii="Times New Roman" w:hAnsi="Times New Roman"/>
          <w:sz w:val="28"/>
          <w:szCs w:val="28"/>
          <w:lang w:val="uk-UA"/>
        </w:rPr>
        <w:t>неналежного виховання</w:t>
      </w:r>
      <w:r w:rsidRPr="006E5389">
        <w:rPr>
          <w:rFonts w:ascii="Times New Roman" w:hAnsi="Times New Roman"/>
          <w:sz w:val="28"/>
          <w:szCs w:val="28"/>
          <w:lang w:val="uk-UA"/>
        </w:rPr>
        <w:t xml:space="preserve"> </w:t>
      </w:r>
      <w:r>
        <w:rPr>
          <w:rFonts w:ascii="Times New Roman" w:hAnsi="Times New Roman"/>
          <w:sz w:val="28"/>
          <w:szCs w:val="28"/>
          <w:lang w:val="uk-UA"/>
        </w:rPr>
        <w:t>батьків</w:t>
      </w:r>
      <w:r w:rsidRPr="00BA0ED6">
        <w:rPr>
          <w:rFonts w:ascii="Times New Roman" w:hAnsi="Times New Roman"/>
          <w:sz w:val="28"/>
          <w:szCs w:val="28"/>
          <w:lang w:val="uk-UA"/>
        </w:rPr>
        <w:t xml:space="preserve">.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Виявленню  негативних чинників, які впливають на формування злочинних нахилів неповнолітніх, їх усуненню може допомогти залучення до кримінальної процесуальної діяльності спеціаліста – психолога, який, крім того,  може допомогти у налагодженні психологічного контакту слідчого з неповнолітнім підозрюваним та забезпечити ефективне розслідування та і подальшому виправлення неповнолітніх.</w:t>
      </w:r>
      <w:r w:rsidRPr="00BA0ED6">
        <w:rPr>
          <w:rFonts w:ascii="Times New Roman" w:hAnsi="Times New Roman"/>
          <w:sz w:val="28"/>
          <w:szCs w:val="28"/>
          <w:lang w:val="uk-UA"/>
        </w:rPr>
        <w:t xml:space="preserve">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Об’єктом кваліфікаційної роботи</w:t>
      </w:r>
      <w:r>
        <w:rPr>
          <w:rFonts w:ascii="Times New Roman" w:hAnsi="Times New Roman"/>
          <w:sz w:val="28"/>
          <w:szCs w:val="28"/>
          <w:lang w:val="uk-UA"/>
        </w:rPr>
        <w:t xml:space="preserve"> є</w:t>
      </w:r>
      <w:r w:rsidRPr="00FF05AB">
        <w:rPr>
          <w:rFonts w:ascii="Times New Roman" w:hAnsi="Times New Roman"/>
          <w:sz w:val="28"/>
          <w:szCs w:val="28"/>
          <w:lang w:val="uk-UA"/>
        </w:rPr>
        <w:t xml:space="preserve"> </w:t>
      </w:r>
      <w:r>
        <w:rPr>
          <w:rFonts w:ascii="Times New Roman" w:hAnsi="Times New Roman"/>
          <w:sz w:val="28"/>
          <w:szCs w:val="28"/>
          <w:lang w:val="uk-UA"/>
        </w:rPr>
        <w:t xml:space="preserve">суспільні відносини, які виникають між спеціалістом-психологом та іншими учасниками кримінального провадження під час здійснення розслідування вбивств, вчинених з особливою жорстокістю неповнолітніми.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i/>
          <w:sz w:val="28"/>
          <w:szCs w:val="28"/>
          <w:lang w:val="uk-UA"/>
        </w:rPr>
        <w:t>Предметом</w:t>
      </w:r>
      <w:r>
        <w:rPr>
          <w:rFonts w:ascii="Times New Roman" w:hAnsi="Times New Roman"/>
          <w:sz w:val="28"/>
          <w:szCs w:val="28"/>
          <w:lang w:val="uk-UA"/>
        </w:rPr>
        <w:t xml:space="preserve"> дослідження є</w:t>
      </w:r>
      <w:r w:rsidRPr="00FF05AB">
        <w:rPr>
          <w:rFonts w:ascii="Times New Roman" w:hAnsi="Times New Roman"/>
          <w:sz w:val="28"/>
          <w:szCs w:val="28"/>
          <w:lang w:val="uk-UA"/>
        </w:rPr>
        <w:t xml:space="preserve"> </w:t>
      </w:r>
      <w:r>
        <w:rPr>
          <w:rFonts w:ascii="Times New Roman" w:hAnsi="Times New Roman"/>
          <w:sz w:val="28"/>
          <w:szCs w:val="28"/>
          <w:lang w:val="uk-UA"/>
        </w:rPr>
        <w:t>норми кримінального процесуального та іншого законодавства України, які врегульовують діяльність спеціаліста (психолога) у кримінальному процесі при розслідуванні вбивств, вчинених з особливою жорстокістю неповнолітніми.</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Мета роботи полягає в</w:t>
      </w:r>
      <w:r w:rsidRPr="00FF05AB">
        <w:rPr>
          <w:rFonts w:ascii="Times New Roman" w:hAnsi="Times New Roman"/>
          <w:i/>
          <w:sz w:val="28"/>
          <w:szCs w:val="28"/>
          <w:lang w:val="uk-UA"/>
        </w:rPr>
        <w:t xml:space="preserve"> </w:t>
      </w:r>
      <w:r>
        <w:rPr>
          <w:rFonts w:ascii="Times New Roman" w:hAnsi="Times New Roman"/>
          <w:sz w:val="28"/>
          <w:szCs w:val="28"/>
          <w:lang w:val="uk-UA"/>
        </w:rPr>
        <w:t xml:space="preserve"> комплексному аналізі та детальному дослідженні норм кримінального процесуального законодавства та спеціальної літератури щодо особливостей участі спеціаліста-психолога при розслідуванні вбивств вчинених з особливою жорстокістю  неповнолітніми.</w:t>
      </w:r>
    </w:p>
    <w:p w:rsidR="008B365E" w:rsidRDefault="008B365E" w:rsidP="00C61CC9">
      <w:pPr>
        <w:ind w:firstLine="709"/>
        <w:rPr>
          <w:rFonts w:ascii="Times New Roman" w:hAnsi="Times New Roman"/>
          <w:sz w:val="28"/>
          <w:szCs w:val="28"/>
          <w:lang w:val="uk-UA"/>
        </w:rPr>
      </w:pPr>
    </w:p>
    <w:p w:rsidR="008B365E" w:rsidRDefault="008B365E" w:rsidP="00C61CC9">
      <w:pPr>
        <w:spacing w:after="0" w:line="360" w:lineRule="auto"/>
        <w:ind w:firstLine="709"/>
        <w:jc w:val="both"/>
        <w:rPr>
          <w:rFonts w:ascii="Times New Roman" w:hAnsi="Times New Roman"/>
          <w:sz w:val="28"/>
          <w:szCs w:val="28"/>
          <w:lang w:val="uk-UA"/>
        </w:rPr>
      </w:pPr>
      <w:r w:rsidRPr="006E5389">
        <w:rPr>
          <w:rFonts w:ascii="Times New Roman" w:hAnsi="Times New Roman"/>
          <w:sz w:val="28"/>
          <w:szCs w:val="28"/>
          <w:lang w:val="uk-UA"/>
        </w:rPr>
        <w:t xml:space="preserve">Зазначені мета та об’єкт роботи зумовили наступні завдання </w:t>
      </w:r>
      <w:r>
        <w:rPr>
          <w:rFonts w:ascii="Times New Roman" w:hAnsi="Times New Roman"/>
          <w:sz w:val="28"/>
          <w:szCs w:val="28"/>
          <w:lang w:val="uk-UA"/>
        </w:rPr>
        <w:t xml:space="preserve"> д</w:t>
      </w:r>
      <w:r w:rsidRPr="006E5389">
        <w:rPr>
          <w:rFonts w:ascii="Times New Roman" w:hAnsi="Times New Roman"/>
          <w:sz w:val="28"/>
          <w:szCs w:val="28"/>
          <w:lang w:val="uk-UA"/>
        </w:rPr>
        <w:t>ослідження, які мають бути вирішені в роботі:</w:t>
      </w:r>
    </w:p>
    <w:p w:rsidR="008B365E" w:rsidRPr="006E5389" w:rsidRDefault="008B365E" w:rsidP="00C61CC9">
      <w:pPr>
        <w:pStyle w:val="ListParagraph"/>
        <w:numPr>
          <w:ilvl w:val="0"/>
          <w:numId w:val="8"/>
        </w:numPr>
        <w:spacing w:after="0" w:line="360" w:lineRule="auto"/>
        <w:ind w:firstLine="709"/>
        <w:jc w:val="both"/>
        <w:rPr>
          <w:rFonts w:ascii="Times New Roman" w:hAnsi="Times New Roman"/>
          <w:sz w:val="28"/>
          <w:szCs w:val="28"/>
          <w:lang w:val="uk-UA"/>
        </w:rPr>
      </w:pPr>
      <w:r w:rsidRPr="006E5389">
        <w:rPr>
          <w:rFonts w:ascii="Times New Roman" w:hAnsi="Times New Roman"/>
          <w:sz w:val="28"/>
          <w:szCs w:val="28"/>
          <w:lang w:val="uk-UA"/>
        </w:rPr>
        <w:t>визначити в цілому  сутність злочинності неповнолітніх та надати криміналістичну характеристику вбивств, які вчиняються неповнолітніми з особливою жорстокістю;</w:t>
      </w:r>
    </w:p>
    <w:p w:rsidR="008B365E" w:rsidRPr="006E5389" w:rsidRDefault="008B365E" w:rsidP="00C61CC9">
      <w:pPr>
        <w:pStyle w:val="ListParagraph"/>
        <w:numPr>
          <w:ilvl w:val="0"/>
          <w:numId w:val="8"/>
        </w:numPr>
        <w:spacing w:after="0" w:line="360" w:lineRule="auto"/>
        <w:ind w:firstLine="709"/>
        <w:jc w:val="both"/>
        <w:rPr>
          <w:rFonts w:ascii="Times New Roman" w:hAnsi="Times New Roman"/>
          <w:sz w:val="28"/>
          <w:szCs w:val="28"/>
          <w:lang w:val="uk-UA"/>
        </w:rPr>
      </w:pPr>
      <w:r w:rsidRPr="006E5389">
        <w:rPr>
          <w:rFonts w:ascii="Times New Roman" w:hAnsi="Times New Roman"/>
          <w:sz w:val="28"/>
          <w:szCs w:val="28"/>
          <w:lang w:val="uk-UA"/>
        </w:rPr>
        <w:t>визначити сутність поняття «спеціальні знання» та «спеціальні психологічні знання»;</w:t>
      </w:r>
    </w:p>
    <w:p w:rsidR="008B365E" w:rsidRPr="006E5389" w:rsidRDefault="008B365E" w:rsidP="00C61CC9">
      <w:pPr>
        <w:pStyle w:val="ListParagraph"/>
        <w:numPr>
          <w:ilvl w:val="0"/>
          <w:numId w:val="8"/>
        </w:numPr>
        <w:spacing w:after="0" w:line="360" w:lineRule="auto"/>
        <w:ind w:firstLine="709"/>
        <w:jc w:val="both"/>
        <w:rPr>
          <w:rFonts w:ascii="Times New Roman" w:hAnsi="Times New Roman"/>
          <w:sz w:val="28"/>
          <w:szCs w:val="28"/>
          <w:lang w:val="uk-UA"/>
        </w:rPr>
      </w:pPr>
      <w:r w:rsidRPr="006E5389">
        <w:rPr>
          <w:rFonts w:ascii="Times New Roman" w:hAnsi="Times New Roman"/>
          <w:sz w:val="28"/>
          <w:szCs w:val="28"/>
          <w:lang w:val="uk-UA"/>
        </w:rPr>
        <w:t>проаналізувати специфіку використання спеціальних знань спеціаліста-психолога при розслідуванні вбивств вчинених з особливою жорстокістю неповнолітніми;</w:t>
      </w:r>
    </w:p>
    <w:p w:rsidR="008B365E" w:rsidRPr="006E5389" w:rsidRDefault="008B365E" w:rsidP="00C61CC9">
      <w:pPr>
        <w:pStyle w:val="ListParagraph"/>
        <w:numPr>
          <w:ilvl w:val="0"/>
          <w:numId w:val="8"/>
        </w:numPr>
        <w:spacing w:after="0" w:line="360" w:lineRule="auto"/>
        <w:ind w:firstLine="709"/>
        <w:jc w:val="both"/>
        <w:rPr>
          <w:rFonts w:ascii="Times New Roman" w:hAnsi="Times New Roman"/>
          <w:sz w:val="28"/>
          <w:szCs w:val="28"/>
          <w:lang w:val="uk-UA"/>
        </w:rPr>
      </w:pPr>
      <w:r w:rsidRPr="006E5389">
        <w:rPr>
          <w:rFonts w:ascii="Times New Roman" w:hAnsi="Times New Roman"/>
          <w:sz w:val="28"/>
          <w:szCs w:val="28"/>
          <w:lang w:val="uk-UA"/>
        </w:rPr>
        <w:t>визначити та проаналізувати процесуальні особливості залучення спеціаліста-психолога у кримінальному процесі;</w:t>
      </w:r>
    </w:p>
    <w:p w:rsidR="008B365E" w:rsidRPr="006E5389" w:rsidRDefault="008B365E" w:rsidP="00C61CC9">
      <w:pPr>
        <w:pStyle w:val="ListParagraph"/>
        <w:numPr>
          <w:ilvl w:val="0"/>
          <w:numId w:val="8"/>
        </w:numPr>
        <w:spacing w:after="0" w:line="360" w:lineRule="auto"/>
        <w:ind w:firstLine="709"/>
        <w:jc w:val="both"/>
        <w:rPr>
          <w:rFonts w:ascii="Times New Roman" w:hAnsi="Times New Roman"/>
          <w:sz w:val="28"/>
          <w:szCs w:val="28"/>
          <w:lang w:val="uk-UA"/>
        </w:rPr>
      </w:pPr>
      <w:r w:rsidRPr="006E5389">
        <w:rPr>
          <w:rFonts w:ascii="Times New Roman" w:hAnsi="Times New Roman"/>
          <w:sz w:val="28"/>
          <w:szCs w:val="28"/>
          <w:lang w:val="uk-UA"/>
        </w:rPr>
        <w:t>визначити та дослідити специфічні форми участі спеціаліста-психолога при розслідуванні вбивств вчинених з особливою жорстокістю неповнолітніми.</w:t>
      </w:r>
    </w:p>
    <w:p w:rsidR="008B365E" w:rsidRDefault="008B365E" w:rsidP="00C61CC9">
      <w:pPr>
        <w:pStyle w:val="NormalWeb"/>
        <w:spacing w:before="0" w:beforeAutospacing="0" w:after="0" w:afterAutospacing="0" w:line="360" w:lineRule="auto"/>
        <w:ind w:firstLine="709"/>
        <w:jc w:val="both"/>
        <w:rPr>
          <w:sz w:val="28"/>
          <w:szCs w:val="28"/>
          <w:lang w:val="uk-UA" w:eastAsia="en-US"/>
        </w:rPr>
      </w:pPr>
      <w:r w:rsidRPr="004964AF">
        <w:rPr>
          <w:i/>
          <w:sz w:val="28"/>
          <w:szCs w:val="28"/>
          <w:lang w:val="uk-UA"/>
        </w:rPr>
        <w:t>Ступінь наукової розробки проблеми</w:t>
      </w:r>
      <w:r>
        <w:rPr>
          <w:sz w:val="28"/>
          <w:szCs w:val="28"/>
          <w:lang w:val="uk-UA"/>
        </w:rPr>
        <w:t xml:space="preserve">. Загалом </w:t>
      </w:r>
      <w:r>
        <w:rPr>
          <w:sz w:val="28"/>
          <w:szCs w:val="28"/>
          <w:lang w:val="uk-UA" w:eastAsia="en-US"/>
        </w:rPr>
        <w:t>п</w:t>
      </w:r>
      <w:r w:rsidRPr="00D25DB2">
        <w:rPr>
          <w:sz w:val="28"/>
          <w:szCs w:val="28"/>
          <w:lang w:val="uk-UA" w:eastAsia="en-US"/>
        </w:rPr>
        <w:t xml:space="preserve">итання методології наукового пізнання, доказування та використання спеціальних психологічних знань у кримінальному процесі розглядаються в роботах </w:t>
      </w:r>
      <w:r>
        <w:rPr>
          <w:sz w:val="28"/>
          <w:szCs w:val="28"/>
          <w:lang w:val="uk-UA" w:eastAsia="en-US"/>
        </w:rPr>
        <w:t>таких</w:t>
      </w:r>
      <w:r w:rsidRPr="00D25DB2">
        <w:rPr>
          <w:sz w:val="28"/>
          <w:szCs w:val="28"/>
          <w:lang w:val="uk-UA" w:eastAsia="en-US"/>
        </w:rPr>
        <w:t xml:space="preserve"> вчених і практиків, зокрема В. Андросюка, П. Біленчука, В. Васильєва, В. Гончаренка, Ю. Грошевого, А. Дулова, А. Зелінського, О. Ейсмана, Л. Казміренко, О. Клевцова, Н. Клименко, В. Коновалової, Я. Кондратьєва, М. Костицького, М. Коченова, Й. Кудрявцева, В. Лисиченка, М. Міхеєнка, О. Михайленка, В. Молдована, І. Мостової, В. Нагаєва, Г. Нагорного, В. Нора, Ю. Орлова, О. Ратінова, В. Романова, Б. Романюка, Т. Сахнової, О. Сітковської, З. Смітієнко, М. Строговича, В. Тертишника, М. Цимбала, В. Циркаля, В. Шепітька</w:t>
      </w:r>
      <w:r>
        <w:rPr>
          <w:sz w:val="28"/>
          <w:szCs w:val="28"/>
          <w:lang w:val="uk-UA" w:eastAsia="en-US"/>
        </w:rPr>
        <w:t>.</w:t>
      </w:r>
    </w:p>
    <w:p w:rsidR="008B365E" w:rsidRDefault="008B365E" w:rsidP="00C61CC9">
      <w:pPr>
        <w:pStyle w:val="NormalWeb"/>
        <w:spacing w:before="0" w:beforeAutospacing="0" w:after="0" w:afterAutospacing="0" w:line="360" w:lineRule="auto"/>
        <w:ind w:firstLine="709"/>
        <w:jc w:val="both"/>
        <w:rPr>
          <w:sz w:val="28"/>
          <w:szCs w:val="28"/>
          <w:lang w:val="uk-UA" w:eastAsia="en-US"/>
        </w:rPr>
      </w:pPr>
      <w:r w:rsidRPr="00D57207">
        <w:rPr>
          <w:sz w:val="28"/>
          <w:szCs w:val="28"/>
          <w:lang w:val="uk-UA" w:eastAsia="en-US"/>
        </w:rPr>
        <w:t xml:space="preserve">Окремі аспекти використання спеціальних психологічних знань при розслідуванні кримінальних </w:t>
      </w:r>
      <w:r>
        <w:rPr>
          <w:sz w:val="28"/>
          <w:szCs w:val="28"/>
          <w:lang w:val="uk-UA" w:eastAsia="en-US"/>
        </w:rPr>
        <w:t>проваджень</w:t>
      </w:r>
      <w:r w:rsidRPr="00D57207">
        <w:rPr>
          <w:sz w:val="28"/>
          <w:szCs w:val="28"/>
          <w:lang w:val="uk-UA" w:eastAsia="en-US"/>
        </w:rPr>
        <w:t xml:space="preserve"> щодо неповнолітніх досліджували як вчені-юристи, так і психологи, зокрема, М. А. Алемаскін, М. М. Бабаєв, П. Д. Біленчук, Л. І. Божович, Б. С. Братусь, В. Л. Васильєв, А. П. Венедиктов, Н. І. Гуковська, А. І. Долгова, Г. Г. Доспулов, І. В. Дубровіна, А. В. Дулов, М. І. Єнікеєв, А. А. Закатов, К. Є. Ігошев, Л. Л. Каневський, Н. С. Карпов, М. Кле, І. В. Козубовська, І. С. Кон, В. О. Коновалова, М. В. Костицький, М. М. Коченов, В. В. Кощинець, В. А. Крутецький, В. Я. Марчак, О. М. Морозов, О. Р. Ратінов, Б. В. Романюк, В. Я. Рибальська, А. І. Селецький,</w:t>
      </w:r>
      <w:r>
        <w:rPr>
          <w:sz w:val="28"/>
          <w:szCs w:val="28"/>
          <w:lang w:val="uk-UA" w:eastAsia="en-US"/>
        </w:rPr>
        <w:t xml:space="preserve"> тощо.</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 чинників, які впливають на формування протиправних нахилів у неповнолітніх присвятили свої наукові дослідження фахівці в галузі психології, кримінології, кримінального права. Такі як, І. Карпець,            О. Костенко, І. Топольскова, І. Туркевич, А. Закалюка, П. Михайленко,             В. Кудрявцев, А. Зелінський, та інші.</w:t>
      </w:r>
    </w:p>
    <w:p w:rsidR="008B365E" w:rsidRDefault="008B365E" w:rsidP="00C61CC9">
      <w:pPr>
        <w:pStyle w:val="NormalWeb"/>
        <w:spacing w:before="0" w:beforeAutospacing="0" w:after="0" w:afterAutospacing="0" w:line="360" w:lineRule="auto"/>
        <w:ind w:firstLine="709"/>
        <w:jc w:val="both"/>
        <w:rPr>
          <w:i/>
          <w:sz w:val="28"/>
          <w:szCs w:val="28"/>
          <w:lang w:val="uk-UA"/>
        </w:rPr>
      </w:pPr>
      <w:r>
        <w:rPr>
          <w:sz w:val="28"/>
          <w:szCs w:val="28"/>
          <w:lang w:val="uk-UA"/>
        </w:rPr>
        <w:t xml:space="preserve">Особливості участі спеціаліста-психолога у кримінальному провадженні висвітлені у наукових дослідженнях </w:t>
      </w:r>
      <w:r w:rsidRPr="00BA0EC1">
        <w:rPr>
          <w:sz w:val="28"/>
          <w:szCs w:val="28"/>
          <w:lang w:val="uk-UA"/>
        </w:rPr>
        <w:t xml:space="preserve">П. Біленчука, В. Васильєва, В. Гончаренка, Ю. Грошевого, В. Лисиченка, М. Міхеєнка, О. Михайленка, В. Молдована, </w:t>
      </w:r>
      <w:r>
        <w:rPr>
          <w:sz w:val="28"/>
          <w:szCs w:val="28"/>
          <w:lang w:val="uk-UA"/>
        </w:rPr>
        <w:t xml:space="preserve">    </w:t>
      </w:r>
      <w:r w:rsidRPr="00BA0EC1">
        <w:rPr>
          <w:sz w:val="28"/>
          <w:szCs w:val="28"/>
          <w:lang w:val="uk-UA"/>
        </w:rPr>
        <w:t xml:space="preserve">М. Строговича, В. Тертишника, М. Цимбала, В. Циркаля, </w:t>
      </w:r>
      <w:r>
        <w:rPr>
          <w:sz w:val="28"/>
          <w:szCs w:val="28"/>
          <w:lang w:val="uk-UA"/>
        </w:rPr>
        <w:t>В. Шибіки, та інших.</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i/>
          <w:sz w:val="28"/>
          <w:szCs w:val="28"/>
          <w:lang w:val="uk-UA"/>
        </w:rPr>
        <w:t xml:space="preserve">Опис проблеми, що досліджується. </w:t>
      </w:r>
      <w:r>
        <w:rPr>
          <w:color w:val="000000"/>
          <w:sz w:val="28"/>
          <w:szCs w:val="28"/>
          <w:lang w:val="uk-UA"/>
        </w:rPr>
        <w:t xml:space="preserve">Неповнолітні </w:t>
      </w:r>
      <w:r w:rsidRPr="00346E10">
        <w:rPr>
          <w:color w:val="000000"/>
          <w:sz w:val="28"/>
          <w:szCs w:val="28"/>
          <w:lang w:val="uk-UA"/>
        </w:rPr>
        <w:t xml:space="preserve">є найбільш незахищеною та вразливою категорією </w:t>
      </w:r>
      <w:r>
        <w:rPr>
          <w:color w:val="000000"/>
          <w:sz w:val="28"/>
          <w:szCs w:val="28"/>
          <w:lang w:val="uk-UA"/>
        </w:rPr>
        <w:t xml:space="preserve">українського суспільства. Однак, разом з тим, </w:t>
      </w:r>
      <w:r w:rsidRPr="00346E10">
        <w:rPr>
          <w:color w:val="000000"/>
          <w:sz w:val="28"/>
          <w:szCs w:val="28"/>
          <w:lang w:val="uk-UA"/>
        </w:rPr>
        <w:t xml:space="preserve"> вони </w:t>
      </w:r>
      <w:r>
        <w:rPr>
          <w:color w:val="000000"/>
          <w:sz w:val="28"/>
          <w:szCs w:val="28"/>
          <w:lang w:val="uk-UA"/>
        </w:rPr>
        <w:t xml:space="preserve">все частіше </w:t>
      </w:r>
      <w:r w:rsidRPr="00346E10">
        <w:rPr>
          <w:color w:val="000000"/>
          <w:sz w:val="28"/>
          <w:szCs w:val="28"/>
          <w:lang w:val="uk-UA"/>
        </w:rPr>
        <w:t>ста</w:t>
      </w:r>
      <w:r>
        <w:rPr>
          <w:color w:val="000000"/>
          <w:sz w:val="28"/>
          <w:szCs w:val="28"/>
          <w:lang w:val="uk-UA"/>
        </w:rPr>
        <w:t>ють</w:t>
      </w:r>
      <w:r w:rsidRPr="00346E10">
        <w:rPr>
          <w:color w:val="000000"/>
          <w:sz w:val="28"/>
          <w:szCs w:val="28"/>
          <w:lang w:val="uk-UA"/>
        </w:rPr>
        <w:t xml:space="preserve"> джерелом суспільно небезпечних наслідків.</w:t>
      </w:r>
      <w:r>
        <w:rPr>
          <w:color w:val="000000"/>
          <w:sz w:val="28"/>
          <w:szCs w:val="28"/>
          <w:lang w:val="uk-UA"/>
        </w:rPr>
        <w:t xml:space="preserve"> Неповнолітні, які вчиняють кримінальні правопорушення загрожують не тільки безпеці </w:t>
      </w:r>
      <w:r w:rsidRPr="00346E10">
        <w:rPr>
          <w:color w:val="000000"/>
          <w:sz w:val="28"/>
          <w:szCs w:val="28"/>
          <w:lang w:val="uk-UA"/>
        </w:rPr>
        <w:t>інших осіб, а й майбутньому суспільства загалом</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Саме в дитинстві, у підлітковому віці, формуються базові знання щодо прав, обов’язків людини, особливостей їх реалізації,</w:t>
      </w:r>
      <w:r w:rsidRPr="00691AE3">
        <w:rPr>
          <w:color w:val="000000"/>
          <w:sz w:val="28"/>
          <w:szCs w:val="28"/>
          <w:lang w:val="uk-UA"/>
        </w:rPr>
        <w:t xml:space="preserve"> </w:t>
      </w:r>
      <w:r w:rsidRPr="00346E10">
        <w:rPr>
          <w:color w:val="000000"/>
          <w:sz w:val="28"/>
          <w:szCs w:val="28"/>
          <w:lang w:val="uk-UA"/>
        </w:rPr>
        <w:t>законності в житті суспільства, власних прав та обов’язків</w:t>
      </w:r>
      <w:r>
        <w:rPr>
          <w:color w:val="000000"/>
          <w:sz w:val="28"/>
          <w:szCs w:val="28"/>
          <w:lang w:val="uk-UA"/>
        </w:rPr>
        <w:t xml:space="preserve">. Саме тому, важливе значення має своєчасне припинення </w:t>
      </w:r>
      <w:r w:rsidRPr="00346E10">
        <w:rPr>
          <w:color w:val="000000"/>
          <w:sz w:val="28"/>
          <w:szCs w:val="28"/>
          <w:lang w:val="uk-UA"/>
        </w:rPr>
        <w:t>деформація правосвідомості</w:t>
      </w:r>
      <w:r>
        <w:rPr>
          <w:color w:val="000000"/>
          <w:sz w:val="28"/>
          <w:szCs w:val="28"/>
          <w:lang w:val="uk-UA"/>
        </w:rPr>
        <w:t xml:space="preserve"> неповнолітніх, та адаптація їх у суспільстві.</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П</w:t>
      </w:r>
      <w:r w:rsidRPr="00346E10">
        <w:rPr>
          <w:color w:val="000000"/>
          <w:sz w:val="28"/>
          <w:szCs w:val="28"/>
          <w:lang w:val="uk-UA"/>
        </w:rPr>
        <w:t>ідлітков</w:t>
      </w:r>
      <w:r>
        <w:rPr>
          <w:color w:val="000000"/>
          <w:sz w:val="28"/>
          <w:szCs w:val="28"/>
          <w:lang w:val="uk-UA"/>
        </w:rPr>
        <w:t>е</w:t>
      </w:r>
      <w:r w:rsidRPr="00346E10">
        <w:rPr>
          <w:color w:val="000000"/>
          <w:sz w:val="28"/>
          <w:szCs w:val="28"/>
          <w:lang w:val="uk-UA"/>
        </w:rPr>
        <w:t xml:space="preserve"> насильства загрожу</w:t>
      </w:r>
      <w:r>
        <w:rPr>
          <w:color w:val="000000"/>
          <w:sz w:val="28"/>
          <w:szCs w:val="28"/>
          <w:lang w:val="uk-UA"/>
        </w:rPr>
        <w:t>є</w:t>
      </w:r>
      <w:r w:rsidRPr="00346E10">
        <w:rPr>
          <w:color w:val="000000"/>
          <w:sz w:val="28"/>
          <w:szCs w:val="28"/>
          <w:lang w:val="uk-UA"/>
        </w:rPr>
        <w:t xml:space="preserve"> суспільній безпеці</w:t>
      </w:r>
      <w:r>
        <w:rPr>
          <w:color w:val="000000"/>
          <w:sz w:val="28"/>
          <w:szCs w:val="28"/>
          <w:lang w:val="uk-UA"/>
        </w:rPr>
        <w:t xml:space="preserve">. Нажаль, можемо констатувати, що </w:t>
      </w:r>
      <w:r w:rsidRPr="00346E10">
        <w:rPr>
          <w:color w:val="000000"/>
          <w:sz w:val="28"/>
          <w:szCs w:val="28"/>
          <w:lang w:val="uk-UA"/>
        </w:rPr>
        <w:t>Україна посідає третє місце в Європі та сьоме місце у світі за рейтингом держав з високим рівнем вияву агресії серед підлітків.</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Вітчизняним законодавством передбачено положення, згідно з яким </w:t>
      </w:r>
      <w:r w:rsidRPr="002100FE">
        <w:rPr>
          <w:color w:val="000000"/>
          <w:sz w:val="28"/>
          <w:szCs w:val="28"/>
          <w:lang w:val="uk-UA"/>
        </w:rPr>
        <w:t>кожна особа, яка вчинила кримінальне правопорушення підлягає притягненню до кримінальної відповідальності.</w:t>
      </w:r>
      <w:r>
        <w:rPr>
          <w:color w:val="000000"/>
          <w:sz w:val="28"/>
          <w:szCs w:val="28"/>
          <w:lang w:val="uk-UA"/>
        </w:rPr>
        <w:t xml:space="preserve"> При цьому, особи, які вчинили кримінальні правопорушення поділяються на групи за різними критеріями, і для окремих категорій </w:t>
      </w:r>
      <w:r w:rsidRPr="002100FE">
        <w:rPr>
          <w:color w:val="000000"/>
          <w:sz w:val="28"/>
          <w:szCs w:val="28"/>
          <w:lang w:val="uk-UA"/>
        </w:rPr>
        <w:t xml:space="preserve">встановлює </w:t>
      </w:r>
      <w:r>
        <w:rPr>
          <w:color w:val="000000"/>
          <w:sz w:val="28"/>
          <w:szCs w:val="28"/>
          <w:lang w:val="uk-UA"/>
        </w:rPr>
        <w:t xml:space="preserve">додаткові </w:t>
      </w:r>
      <w:r w:rsidRPr="002100FE">
        <w:rPr>
          <w:color w:val="000000"/>
          <w:sz w:val="28"/>
          <w:szCs w:val="28"/>
          <w:lang w:val="uk-UA"/>
        </w:rPr>
        <w:t>процесуальні гарантії захисту їх конституційних прав.</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До такої специфічної категорії відносяться неповнолітні особи, які вчинили кримінальні правопорушення. Саме тому розслідування кримінальних правопорушень, вчинених неповнолітніми потребує встановлення додаткових обставин, фактів та передбачається </w:t>
      </w:r>
      <w:r w:rsidRPr="002100FE">
        <w:rPr>
          <w:color w:val="000000"/>
          <w:sz w:val="28"/>
          <w:szCs w:val="28"/>
          <w:lang w:val="uk-UA"/>
        </w:rPr>
        <w:t>окремий порядок провадження із встановленням додаткових процесуальних гарантій захисту їх особистих прав.</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Відповідно до ст. 22 Кримінального кодексу України (далі – КК України) за загальним правилом суб’єктом вчинення кримінального правопорушення є особа, яка досягла 16 років, і за вчинення тяжких кримінальних правопорушень особа, яка досягла 14 років.</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Слідча і судова практика свідчить про те, що найпоширенішими кримінальними правопорушеннями, які вчиняються неповнолітніми є крадіжки, грабе</w:t>
      </w:r>
      <w:r w:rsidRPr="002100FE">
        <w:rPr>
          <w:color w:val="000000"/>
          <w:sz w:val="28"/>
          <w:szCs w:val="28"/>
          <w:lang w:val="uk-UA"/>
        </w:rPr>
        <w:t>ж</w:t>
      </w:r>
      <w:r>
        <w:rPr>
          <w:color w:val="000000"/>
          <w:sz w:val="28"/>
          <w:szCs w:val="28"/>
          <w:lang w:val="uk-UA"/>
        </w:rPr>
        <w:t>і</w:t>
      </w:r>
      <w:r w:rsidRPr="002100FE">
        <w:rPr>
          <w:color w:val="000000"/>
          <w:sz w:val="28"/>
          <w:szCs w:val="28"/>
          <w:lang w:val="uk-UA"/>
        </w:rPr>
        <w:t>, розбій</w:t>
      </w:r>
      <w:r>
        <w:rPr>
          <w:color w:val="000000"/>
          <w:sz w:val="28"/>
          <w:szCs w:val="28"/>
          <w:lang w:val="uk-UA"/>
        </w:rPr>
        <w:t>ні напади</w:t>
      </w:r>
      <w:r w:rsidRPr="002100FE">
        <w:rPr>
          <w:color w:val="000000"/>
          <w:sz w:val="28"/>
          <w:szCs w:val="28"/>
          <w:lang w:val="uk-UA"/>
        </w:rPr>
        <w:t>, вимагання, вбивств</w:t>
      </w:r>
      <w:r>
        <w:rPr>
          <w:color w:val="000000"/>
          <w:sz w:val="28"/>
          <w:szCs w:val="28"/>
          <w:lang w:val="uk-UA"/>
        </w:rPr>
        <w:t>а</w:t>
      </w:r>
      <w:r w:rsidRPr="002100FE">
        <w:rPr>
          <w:color w:val="000000"/>
          <w:sz w:val="28"/>
          <w:szCs w:val="28"/>
          <w:lang w:val="uk-UA"/>
        </w:rPr>
        <w:t>, навмисне заподіяння тілесних ушкоджень, зґвалтування, насильницькі дії сексуального характеру, тощо.</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sidRPr="00B10CC1">
        <w:rPr>
          <w:color w:val="000000"/>
          <w:sz w:val="28"/>
          <w:szCs w:val="28"/>
          <w:lang w:val="uk-UA"/>
        </w:rPr>
        <w:t xml:space="preserve">Сьогодні в Україні  існує 10 виховних колоній для неповнолітніх. Більше половини засуджених підлітків – віком від 14 до 17 років.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sidRPr="00B10CC1">
        <w:rPr>
          <w:color w:val="000000"/>
          <w:sz w:val="28"/>
          <w:szCs w:val="28"/>
          <w:lang w:val="uk-UA"/>
        </w:rPr>
        <w:t>Третина відбуває строк за крадіжки, третина – за розбій і пограбування, 13% молодих в’язнів засуджені за умисні вбивства.</w:t>
      </w:r>
      <w:r>
        <w:rPr>
          <w:color w:val="000000"/>
          <w:sz w:val="28"/>
          <w:szCs w:val="28"/>
          <w:lang w:val="uk-UA"/>
        </w:rPr>
        <w:t xml:space="preserve"> І причина у такій великій кількості вчинених неповнолітніми правопорушень углядається у їх </w:t>
      </w:r>
      <w:r w:rsidRPr="007520ED">
        <w:rPr>
          <w:color w:val="000000"/>
          <w:sz w:val="28"/>
          <w:szCs w:val="28"/>
          <w:lang w:val="uk-UA"/>
        </w:rPr>
        <w:t xml:space="preserve">соціальній  занедбаності. Тобто, підлітки кинуті напризволяще, до них байдуже батькам, причому це відбувається як у неблагополучних родинах, так і у сім’ях з матеріальним достатком.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sidRPr="007520ED">
        <w:rPr>
          <w:color w:val="000000"/>
          <w:sz w:val="28"/>
          <w:szCs w:val="28"/>
          <w:lang w:val="uk-UA"/>
        </w:rPr>
        <w:t>Таке недбале відношення до дітей є</w:t>
      </w:r>
      <w:r>
        <w:rPr>
          <w:color w:val="000000"/>
          <w:sz w:val="28"/>
          <w:szCs w:val="28"/>
          <w:lang w:val="uk-UA"/>
        </w:rPr>
        <w:t xml:space="preserve"> причиною формування у ни</w:t>
      </w:r>
      <w:r w:rsidRPr="007520ED">
        <w:rPr>
          <w:color w:val="000000"/>
          <w:sz w:val="28"/>
          <w:szCs w:val="28"/>
          <w:lang w:val="uk-UA"/>
        </w:rPr>
        <w:t>х агресії, нетерпимості до оточуючих, що проявляється у вчиненні кримінальних правопорушень з особливою жорстокістю.</w:t>
      </w:r>
      <w:r>
        <w:rPr>
          <w:color w:val="000000"/>
          <w:sz w:val="28"/>
          <w:szCs w:val="28"/>
          <w:lang w:val="uk-UA"/>
        </w:rPr>
        <w:t xml:space="preserve"> Суттєва доля таких злочинів – це вбивства, які посягають на життя людини – забезпечення права на яке </w:t>
      </w:r>
      <w:r w:rsidRPr="00245296">
        <w:rPr>
          <w:color w:val="000000"/>
          <w:sz w:val="28"/>
          <w:szCs w:val="28"/>
          <w:lang w:val="uk-UA"/>
        </w:rPr>
        <w:t>є одним з найважливіших завдань держави та кримінального законодавства України</w:t>
      </w:r>
      <w:r>
        <w:rPr>
          <w:color w:val="000000"/>
          <w:sz w:val="28"/>
          <w:szCs w:val="28"/>
          <w:lang w:val="uk-UA"/>
        </w:rPr>
        <w:t>.</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sidRPr="00245296">
        <w:rPr>
          <w:color w:val="000000"/>
          <w:sz w:val="28"/>
          <w:szCs w:val="28"/>
          <w:lang w:val="uk-UA"/>
        </w:rPr>
        <w:t xml:space="preserve">Умисне вбивство з особливою жорстокістю, передбачене п. 4 ч. 2 ст. 115 КК України є одним із різновидів умисного вбивства при обтяжуючих обставинах. </w:t>
      </w:r>
      <w:r>
        <w:rPr>
          <w:color w:val="000000"/>
          <w:sz w:val="28"/>
          <w:szCs w:val="28"/>
          <w:lang w:val="uk-UA"/>
        </w:rPr>
        <w:t xml:space="preserve">Такі протиправні  діяння </w:t>
      </w:r>
      <w:r w:rsidRPr="00245296">
        <w:rPr>
          <w:color w:val="000000"/>
          <w:sz w:val="28"/>
          <w:szCs w:val="28"/>
          <w:lang w:val="uk-UA"/>
        </w:rPr>
        <w:t>пов’язані із спричиненням потерпілому виняткових фізичних або психічних страждань, що не є необхідними для настання його смерті, а також моральних страждань близьким потерпілого. Жорстокі та особливо жорстокі злочини завжди викликають широкий суспільний резонанс та негативне ставлення до осіб, що їх вчинили.</w:t>
      </w:r>
      <w:r>
        <w:rPr>
          <w:color w:val="000000"/>
          <w:sz w:val="28"/>
          <w:szCs w:val="28"/>
          <w:lang w:val="uk-UA"/>
        </w:rPr>
        <w:t xml:space="preserve"> Особливо якщо такі злочини вчинені неповнолітніми.</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Для неповнолітніх, які вчинили такі злочини характерно формування таких специфічних рис, як: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1) </w:t>
      </w:r>
      <w:r w:rsidRPr="007520ED">
        <w:rPr>
          <w:color w:val="000000"/>
          <w:sz w:val="28"/>
          <w:szCs w:val="28"/>
          <w:lang w:val="uk-UA"/>
        </w:rPr>
        <w:t>егоїзм, що нерідко переходить в егоцентризм, при якому вся поведінка особи підкоряється лише її інтересам, бажанням</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2) </w:t>
      </w:r>
      <w:r w:rsidRPr="007520ED">
        <w:rPr>
          <w:color w:val="000000"/>
          <w:sz w:val="28"/>
          <w:szCs w:val="28"/>
          <w:lang w:val="uk-UA"/>
        </w:rPr>
        <w:t>зневага до інтересів і думок окремих членів суспільства, у тому числі навіть найближчих цій людині</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3) </w:t>
      </w:r>
      <w:r w:rsidRPr="007520ED">
        <w:rPr>
          <w:color w:val="000000"/>
          <w:sz w:val="28"/>
          <w:szCs w:val="28"/>
          <w:lang w:val="uk-UA"/>
        </w:rPr>
        <w:t>відсутність почуття жалю</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4) </w:t>
      </w:r>
      <w:r w:rsidRPr="007520ED">
        <w:rPr>
          <w:color w:val="000000"/>
          <w:sz w:val="28"/>
          <w:szCs w:val="28"/>
          <w:lang w:val="uk-UA"/>
        </w:rPr>
        <w:t>афективний характер поведінки</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5) </w:t>
      </w:r>
      <w:r w:rsidRPr="007520ED">
        <w:rPr>
          <w:color w:val="000000"/>
          <w:sz w:val="28"/>
          <w:szCs w:val="28"/>
          <w:lang w:val="uk-UA"/>
        </w:rPr>
        <w:t>дефектність соціальної ідентифікації</w:t>
      </w:r>
      <w:r>
        <w:rPr>
          <w:color w:val="000000"/>
          <w:sz w:val="28"/>
          <w:szCs w:val="28"/>
          <w:lang w:val="uk-UA"/>
        </w:rPr>
        <w:t xml:space="preserve">; </w:t>
      </w:r>
    </w:p>
    <w:p w:rsidR="008B365E"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6) емоційна</w:t>
      </w:r>
      <w:r w:rsidRPr="007520ED">
        <w:rPr>
          <w:color w:val="000000"/>
          <w:sz w:val="28"/>
          <w:szCs w:val="28"/>
          <w:lang w:val="uk-UA"/>
        </w:rPr>
        <w:t xml:space="preserve"> тупість</w:t>
      </w:r>
      <w:r>
        <w:rPr>
          <w:color w:val="000000"/>
          <w:sz w:val="28"/>
          <w:szCs w:val="28"/>
          <w:lang w:val="uk-UA"/>
        </w:rPr>
        <w:t xml:space="preserve">; </w:t>
      </w:r>
    </w:p>
    <w:p w:rsidR="008B365E" w:rsidRPr="00B10CC1" w:rsidRDefault="008B365E" w:rsidP="00C61CC9">
      <w:pPr>
        <w:pStyle w:val="NormalWeb"/>
        <w:spacing w:before="0" w:beforeAutospacing="0" w:after="0" w:afterAutospacing="0" w:line="360" w:lineRule="auto"/>
        <w:ind w:firstLine="709"/>
        <w:jc w:val="both"/>
        <w:rPr>
          <w:color w:val="000000"/>
          <w:sz w:val="28"/>
          <w:szCs w:val="28"/>
          <w:lang w:val="uk-UA"/>
        </w:rPr>
      </w:pPr>
      <w:r>
        <w:rPr>
          <w:color w:val="000000"/>
          <w:sz w:val="28"/>
          <w:szCs w:val="28"/>
          <w:lang w:val="uk-UA"/>
        </w:rPr>
        <w:t>7) агресивність.</w:t>
      </w:r>
    </w:p>
    <w:p w:rsidR="008B365E" w:rsidRPr="002100FE" w:rsidRDefault="008B365E" w:rsidP="00C61CC9">
      <w:pPr>
        <w:pStyle w:val="NormalWeb"/>
        <w:spacing w:before="0" w:beforeAutospacing="0" w:after="0" w:afterAutospacing="0" w:line="360" w:lineRule="auto"/>
        <w:ind w:firstLine="709"/>
        <w:jc w:val="both"/>
        <w:rPr>
          <w:color w:val="000000"/>
          <w:sz w:val="28"/>
          <w:szCs w:val="28"/>
          <w:lang w:val="uk-UA"/>
        </w:rPr>
      </w:pPr>
      <w:r w:rsidRPr="002100FE">
        <w:rPr>
          <w:color w:val="000000"/>
          <w:sz w:val="28"/>
          <w:szCs w:val="28"/>
          <w:lang w:val="uk-UA"/>
        </w:rPr>
        <w:t xml:space="preserve">Типові криміналістичні характеристики злочинів, учинених </w:t>
      </w:r>
      <w:r>
        <w:rPr>
          <w:color w:val="000000"/>
          <w:sz w:val="28"/>
          <w:szCs w:val="28"/>
          <w:lang w:val="uk-UA"/>
        </w:rPr>
        <w:t xml:space="preserve">з особливою жорстокістю </w:t>
      </w:r>
      <w:r w:rsidRPr="002100FE">
        <w:rPr>
          <w:color w:val="000000"/>
          <w:sz w:val="28"/>
          <w:szCs w:val="28"/>
          <w:lang w:val="uk-UA"/>
        </w:rPr>
        <w:t>неповнолітніми, певною мірою відрізняються від криміналістичних характеристик аналогічних злочинів, учинених дорослими.</w:t>
      </w:r>
    </w:p>
    <w:p w:rsidR="008B365E" w:rsidRPr="002100FE" w:rsidRDefault="008B365E" w:rsidP="00C61CC9">
      <w:pPr>
        <w:pStyle w:val="NormalWeb"/>
        <w:spacing w:before="0" w:beforeAutospacing="0" w:after="0" w:afterAutospacing="0" w:line="360" w:lineRule="auto"/>
        <w:ind w:firstLine="709"/>
        <w:jc w:val="both"/>
        <w:rPr>
          <w:color w:val="000000"/>
          <w:sz w:val="28"/>
          <w:szCs w:val="28"/>
          <w:lang w:val="uk-UA"/>
        </w:rPr>
      </w:pPr>
      <w:r w:rsidRPr="002100FE">
        <w:rPr>
          <w:color w:val="000000"/>
          <w:sz w:val="28"/>
          <w:szCs w:val="28"/>
          <w:lang w:val="uk-UA"/>
        </w:rPr>
        <w:t>До основних елементів криміналістичної характеристики злочинів, учинених неповнолітніми, відносяться:</w:t>
      </w:r>
    </w:p>
    <w:p w:rsidR="008B365E" w:rsidRPr="002100FE" w:rsidRDefault="008B365E" w:rsidP="00C61CC9">
      <w:pPr>
        <w:pStyle w:val="NormalWeb"/>
        <w:numPr>
          <w:ilvl w:val="0"/>
          <w:numId w:val="7"/>
        </w:numPr>
        <w:spacing w:before="0" w:beforeAutospacing="0" w:after="0" w:afterAutospacing="0" w:line="360" w:lineRule="auto"/>
        <w:ind w:firstLine="709"/>
        <w:jc w:val="both"/>
        <w:rPr>
          <w:color w:val="000000"/>
          <w:sz w:val="28"/>
          <w:szCs w:val="28"/>
          <w:lang w:val="uk-UA"/>
        </w:rPr>
      </w:pPr>
      <w:r>
        <w:rPr>
          <w:color w:val="000000"/>
          <w:sz w:val="28"/>
          <w:szCs w:val="28"/>
          <w:lang w:val="uk-UA"/>
        </w:rPr>
        <w:t>о</w:t>
      </w:r>
      <w:r w:rsidRPr="002100FE">
        <w:rPr>
          <w:color w:val="000000"/>
          <w:sz w:val="28"/>
          <w:szCs w:val="28"/>
          <w:lang w:val="uk-UA"/>
        </w:rPr>
        <w:t>соба неповнолітнього злочинця.</w:t>
      </w:r>
    </w:p>
    <w:p w:rsidR="008B365E" w:rsidRPr="002100FE" w:rsidRDefault="008B365E" w:rsidP="00C61CC9">
      <w:pPr>
        <w:pStyle w:val="NormalWeb"/>
        <w:numPr>
          <w:ilvl w:val="0"/>
          <w:numId w:val="7"/>
        </w:numPr>
        <w:spacing w:before="0" w:beforeAutospacing="0" w:after="0" w:afterAutospacing="0" w:line="360" w:lineRule="auto"/>
        <w:ind w:firstLine="709"/>
        <w:jc w:val="both"/>
        <w:rPr>
          <w:color w:val="000000"/>
          <w:sz w:val="28"/>
          <w:szCs w:val="28"/>
          <w:lang w:val="uk-UA"/>
        </w:rPr>
      </w:pPr>
      <w:r>
        <w:rPr>
          <w:color w:val="000000"/>
          <w:sz w:val="28"/>
          <w:szCs w:val="28"/>
          <w:lang w:val="uk-UA"/>
        </w:rPr>
        <w:t>о</w:t>
      </w:r>
      <w:r w:rsidRPr="002100FE">
        <w:rPr>
          <w:color w:val="000000"/>
          <w:sz w:val="28"/>
          <w:szCs w:val="28"/>
          <w:lang w:val="uk-UA"/>
        </w:rPr>
        <w:t>соба потерпілого.</w:t>
      </w:r>
    </w:p>
    <w:p w:rsidR="008B365E" w:rsidRPr="002100FE" w:rsidRDefault="008B365E" w:rsidP="00C61CC9">
      <w:pPr>
        <w:pStyle w:val="NormalWeb"/>
        <w:numPr>
          <w:ilvl w:val="0"/>
          <w:numId w:val="7"/>
        </w:numPr>
        <w:spacing w:before="0" w:beforeAutospacing="0" w:after="0" w:afterAutospacing="0" w:line="360" w:lineRule="auto"/>
        <w:ind w:firstLine="709"/>
        <w:jc w:val="both"/>
        <w:rPr>
          <w:color w:val="000000"/>
          <w:sz w:val="28"/>
          <w:szCs w:val="28"/>
          <w:lang w:val="uk-UA"/>
        </w:rPr>
      </w:pPr>
      <w:r>
        <w:rPr>
          <w:color w:val="000000"/>
          <w:sz w:val="28"/>
          <w:szCs w:val="28"/>
          <w:lang w:val="uk-UA"/>
        </w:rPr>
        <w:t>с</w:t>
      </w:r>
      <w:r w:rsidRPr="002100FE">
        <w:rPr>
          <w:color w:val="000000"/>
          <w:sz w:val="28"/>
          <w:szCs w:val="28"/>
          <w:lang w:val="uk-UA"/>
        </w:rPr>
        <w:t>посіб учинення злочину.</w:t>
      </w:r>
    </w:p>
    <w:p w:rsidR="008B365E" w:rsidRPr="002100FE" w:rsidRDefault="008B365E" w:rsidP="00C61CC9">
      <w:pPr>
        <w:pStyle w:val="NormalWeb"/>
        <w:numPr>
          <w:ilvl w:val="0"/>
          <w:numId w:val="7"/>
        </w:numPr>
        <w:spacing w:before="0" w:beforeAutospacing="0" w:after="0" w:afterAutospacing="0" w:line="360" w:lineRule="auto"/>
        <w:ind w:firstLine="709"/>
        <w:jc w:val="both"/>
        <w:rPr>
          <w:color w:val="000000"/>
          <w:sz w:val="28"/>
          <w:szCs w:val="28"/>
          <w:lang w:val="uk-UA"/>
        </w:rPr>
      </w:pPr>
      <w:r>
        <w:rPr>
          <w:color w:val="000000"/>
          <w:sz w:val="28"/>
          <w:szCs w:val="28"/>
          <w:lang w:val="uk-UA"/>
        </w:rPr>
        <w:t>п</w:t>
      </w:r>
      <w:r w:rsidRPr="002100FE">
        <w:rPr>
          <w:color w:val="000000"/>
          <w:sz w:val="28"/>
          <w:szCs w:val="28"/>
          <w:lang w:val="uk-UA"/>
        </w:rPr>
        <w:t>редмет злочинного посягання.</w:t>
      </w:r>
    </w:p>
    <w:p w:rsidR="008B365E" w:rsidRPr="002100FE" w:rsidRDefault="008B365E" w:rsidP="00C61CC9">
      <w:pPr>
        <w:pStyle w:val="NormalWeb"/>
        <w:numPr>
          <w:ilvl w:val="0"/>
          <w:numId w:val="7"/>
        </w:numPr>
        <w:spacing w:before="0" w:beforeAutospacing="0" w:after="0" w:afterAutospacing="0" w:line="360" w:lineRule="auto"/>
        <w:ind w:firstLine="709"/>
        <w:jc w:val="both"/>
        <w:rPr>
          <w:color w:val="000000"/>
          <w:sz w:val="28"/>
          <w:szCs w:val="28"/>
          <w:lang w:val="uk-UA"/>
        </w:rPr>
      </w:pPr>
      <w:r>
        <w:rPr>
          <w:color w:val="000000"/>
          <w:sz w:val="28"/>
          <w:szCs w:val="28"/>
          <w:lang w:val="uk-UA"/>
        </w:rPr>
        <w:t>с</w:t>
      </w:r>
      <w:r w:rsidRPr="002100FE">
        <w:rPr>
          <w:color w:val="000000"/>
          <w:sz w:val="28"/>
          <w:szCs w:val="28"/>
          <w:lang w:val="uk-UA"/>
        </w:rPr>
        <w:t>лідова картина злочину.</w:t>
      </w:r>
    </w:p>
    <w:p w:rsidR="008B365E" w:rsidRPr="002100FE" w:rsidRDefault="008B365E" w:rsidP="00C61CC9">
      <w:pPr>
        <w:pStyle w:val="NormalWeb"/>
        <w:numPr>
          <w:ilvl w:val="0"/>
          <w:numId w:val="7"/>
        </w:numPr>
        <w:spacing w:before="0" w:beforeAutospacing="0" w:after="0" w:afterAutospacing="0" w:line="360" w:lineRule="auto"/>
        <w:ind w:firstLine="709"/>
        <w:jc w:val="both"/>
        <w:rPr>
          <w:color w:val="000000"/>
          <w:sz w:val="28"/>
          <w:szCs w:val="28"/>
          <w:lang w:val="uk-UA"/>
        </w:rPr>
      </w:pPr>
      <w:r>
        <w:rPr>
          <w:color w:val="000000"/>
          <w:sz w:val="28"/>
          <w:szCs w:val="28"/>
          <w:lang w:val="uk-UA"/>
        </w:rPr>
        <w:t>м</w:t>
      </w:r>
      <w:r w:rsidRPr="002100FE">
        <w:rPr>
          <w:color w:val="000000"/>
          <w:sz w:val="28"/>
          <w:szCs w:val="28"/>
          <w:lang w:val="uk-UA"/>
        </w:rPr>
        <w:t>ісце, час та обставини вчинення злочинів.</w:t>
      </w:r>
    </w:p>
    <w:p w:rsidR="008B365E" w:rsidRPr="00BE5B30"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Окремі елементи криміналістичної характеристики співпадають з обставинами, які підлягають доказуванню у кримінальному процесі. Щодо неповнолітніх предмет доказування ширший, і крім обставин, які перелічені у ст. 91 КПК України, статтею 485 КПК  України встановлюються додаткові обставини, до яких віднесено: </w:t>
      </w:r>
    </w:p>
    <w:p w:rsidR="008B365E" w:rsidRPr="00BE5B30" w:rsidRDefault="008B365E" w:rsidP="00C61CC9">
      <w:pPr>
        <w:pStyle w:val="ListParagraph"/>
        <w:numPr>
          <w:ilvl w:val="0"/>
          <w:numId w:val="9"/>
        </w:numPr>
        <w:spacing w:after="0" w:line="360" w:lineRule="auto"/>
        <w:ind w:firstLine="709"/>
        <w:jc w:val="both"/>
        <w:rPr>
          <w:rFonts w:ascii="Times New Roman" w:hAnsi="Times New Roman"/>
          <w:sz w:val="28"/>
          <w:szCs w:val="28"/>
          <w:lang w:val="uk-UA"/>
        </w:rPr>
      </w:pPr>
      <w:r w:rsidRPr="00BE5B30">
        <w:rPr>
          <w:rFonts w:ascii="Times New Roman" w:hAnsi="Times New Roman"/>
          <w:sz w:val="28"/>
          <w:szCs w:val="28"/>
          <w:lang w:val="uk-UA"/>
        </w:rPr>
        <w:t>повні і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p>
    <w:p w:rsidR="008B365E" w:rsidRPr="00BE5B30" w:rsidRDefault="008B365E" w:rsidP="00C61CC9">
      <w:pPr>
        <w:pStyle w:val="ListParagraph"/>
        <w:numPr>
          <w:ilvl w:val="0"/>
          <w:numId w:val="9"/>
        </w:numPr>
        <w:spacing w:after="0" w:line="360" w:lineRule="auto"/>
        <w:ind w:firstLine="709"/>
        <w:jc w:val="both"/>
        <w:rPr>
          <w:rFonts w:ascii="Times New Roman" w:hAnsi="Times New Roman"/>
          <w:sz w:val="28"/>
          <w:szCs w:val="28"/>
          <w:lang w:val="uk-UA"/>
        </w:rPr>
      </w:pPr>
      <w:bookmarkStart w:id="0" w:name="n3889"/>
      <w:bookmarkEnd w:id="0"/>
      <w:r w:rsidRPr="00BE5B30">
        <w:rPr>
          <w:rFonts w:ascii="Times New Roman" w:hAnsi="Times New Roman"/>
          <w:sz w:val="28"/>
          <w:szCs w:val="28"/>
          <w:lang w:val="uk-UA"/>
        </w:rPr>
        <w:t>ставлення неповнолітнього до вчиненого ним діяння;</w:t>
      </w:r>
    </w:p>
    <w:p w:rsidR="008B365E" w:rsidRPr="00BE5B30" w:rsidRDefault="008B365E" w:rsidP="00C61CC9">
      <w:pPr>
        <w:pStyle w:val="ListParagraph"/>
        <w:numPr>
          <w:ilvl w:val="0"/>
          <w:numId w:val="9"/>
        </w:numPr>
        <w:spacing w:after="0" w:line="360" w:lineRule="auto"/>
        <w:ind w:firstLine="709"/>
        <w:jc w:val="both"/>
        <w:rPr>
          <w:rFonts w:ascii="Times New Roman" w:hAnsi="Times New Roman"/>
          <w:sz w:val="28"/>
          <w:szCs w:val="28"/>
          <w:lang w:val="uk-UA"/>
        </w:rPr>
      </w:pPr>
      <w:bookmarkStart w:id="1" w:name="n3890"/>
      <w:bookmarkEnd w:id="1"/>
      <w:r w:rsidRPr="00BE5B30">
        <w:rPr>
          <w:rFonts w:ascii="Times New Roman" w:hAnsi="Times New Roman"/>
          <w:sz w:val="28"/>
          <w:szCs w:val="28"/>
          <w:lang w:val="uk-UA"/>
        </w:rPr>
        <w:t>умови життя та виховання неповнолітнього;</w:t>
      </w:r>
    </w:p>
    <w:p w:rsidR="008B365E" w:rsidRPr="00BE5B30" w:rsidRDefault="008B365E" w:rsidP="00C61CC9">
      <w:pPr>
        <w:pStyle w:val="ListParagraph"/>
        <w:numPr>
          <w:ilvl w:val="0"/>
          <w:numId w:val="9"/>
        </w:numPr>
        <w:spacing w:after="0" w:line="360" w:lineRule="auto"/>
        <w:ind w:firstLine="709"/>
        <w:jc w:val="both"/>
        <w:rPr>
          <w:color w:val="000000"/>
        </w:rPr>
      </w:pPr>
      <w:bookmarkStart w:id="2" w:name="n3891"/>
      <w:bookmarkEnd w:id="2"/>
      <w:r w:rsidRPr="00BE5B30">
        <w:rPr>
          <w:rFonts w:ascii="Times New Roman" w:hAnsi="Times New Roman"/>
          <w:sz w:val="28"/>
          <w:szCs w:val="28"/>
          <w:lang w:val="uk-UA"/>
        </w:rPr>
        <w:t>наявність дорослих підбурювачів та інших співучасників кримінального правопорушення</w:t>
      </w:r>
      <w:r w:rsidRPr="00BE5B30">
        <w:rPr>
          <w:color w:val="000000"/>
        </w:rPr>
        <w:t>.</w:t>
      </w:r>
    </w:p>
    <w:p w:rsidR="008B365E" w:rsidRPr="00BE5B30" w:rsidRDefault="008B365E" w:rsidP="00C61CC9">
      <w:pPr>
        <w:pStyle w:val="rvps2"/>
        <w:spacing w:before="0" w:beforeAutospacing="0" w:after="0" w:afterAutospacing="0" w:line="360" w:lineRule="auto"/>
        <w:ind w:firstLine="709"/>
        <w:jc w:val="both"/>
        <w:rPr>
          <w:sz w:val="28"/>
          <w:szCs w:val="28"/>
          <w:lang w:val="uk-UA" w:eastAsia="en-US"/>
        </w:rPr>
      </w:pPr>
      <w:r>
        <w:rPr>
          <w:sz w:val="28"/>
          <w:szCs w:val="28"/>
          <w:lang w:val="uk-UA" w:eastAsia="en-US"/>
        </w:rPr>
        <w:t>Крім того, обов’язковим є з</w:t>
      </w:r>
      <w:r w:rsidRPr="00BE5B30">
        <w:rPr>
          <w:sz w:val="28"/>
          <w:szCs w:val="28"/>
          <w:lang w:val="uk-UA" w:eastAsia="en-US"/>
        </w:rPr>
        <w:t>’ясування умов життя та виховання неповнолітнього підозрюваного чи обвинуваченого</w:t>
      </w:r>
      <w:r>
        <w:rPr>
          <w:sz w:val="28"/>
          <w:szCs w:val="28"/>
          <w:lang w:val="uk-UA" w:eastAsia="en-US"/>
        </w:rPr>
        <w:t xml:space="preserve">. А саме: </w:t>
      </w:r>
    </w:p>
    <w:p w:rsidR="008B365E" w:rsidRPr="00BE5B30" w:rsidRDefault="008B365E" w:rsidP="00C61CC9">
      <w:pPr>
        <w:pStyle w:val="rvps2"/>
        <w:numPr>
          <w:ilvl w:val="0"/>
          <w:numId w:val="11"/>
        </w:numPr>
        <w:spacing w:before="0" w:beforeAutospacing="0" w:after="0" w:afterAutospacing="0" w:line="360" w:lineRule="auto"/>
        <w:ind w:firstLine="709"/>
        <w:jc w:val="both"/>
        <w:rPr>
          <w:sz w:val="28"/>
          <w:szCs w:val="28"/>
          <w:lang w:val="uk-UA" w:eastAsia="en-US"/>
        </w:rPr>
      </w:pPr>
      <w:bookmarkStart w:id="3" w:name="n3896"/>
      <w:bookmarkStart w:id="4" w:name="n3897"/>
      <w:bookmarkEnd w:id="3"/>
      <w:bookmarkEnd w:id="4"/>
      <w:r w:rsidRPr="00BE5B30">
        <w:rPr>
          <w:sz w:val="28"/>
          <w:szCs w:val="28"/>
          <w:lang w:val="uk-UA" w:eastAsia="en-US"/>
        </w:rPr>
        <w:t>склад сім’ї неповнолітнього, обстановку в ній, взаємини між дорослими членами сім’ї та дорослими і дітьми, ставлення батьків до виховання неповнолітнього, форми контролю за його поведінкою, морально-побутові умови сім’ї;</w:t>
      </w:r>
    </w:p>
    <w:p w:rsidR="008B365E" w:rsidRPr="00BE5B30" w:rsidRDefault="008B365E" w:rsidP="00C61CC9">
      <w:pPr>
        <w:pStyle w:val="rvps2"/>
        <w:numPr>
          <w:ilvl w:val="0"/>
          <w:numId w:val="11"/>
        </w:numPr>
        <w:spacing w:before="0" w:beforeAutospacing="0" w:after="0" w:afterAutospacing="0" w:line="360" w:lineRule="auto"/>
        <w:ind w:firstLine="709"/>
        <w:jc w:val="both"/>
        <w:rPr>
          <w:sz w:val="28"/>
          <w:szCs w:val="28"/>
          <w:lang w:val="uk-UA" w:eastAsia="en-US"/>
        </w:rPr>
      </w:pPr>
      <w:bookmarkStart w:id="5" w:name="n3898"/>
      <w:bookmarkEnd w:id="5"/>
      <w:r w:rsidRPr="00BE5B30">
        <w:rPr>
          <w:sz w:val="28"/>
          <w:szCs w:val="28"/>
          <w:lang w:val="uk-UA" w:eastAsia="en-US"/>
        </w:rPr>
        <w:t>обстановку в школі чи іншому навчальному закладі або на виробництві, де навчається або працює неповнолітній, його ставлення до навчання чи роботи, взаємини з вихователями, учителями, однолітками, характер і ефективність виховних заходів, які раніше застосовувалися до нього;</w:t>
      </w:r>
    </w:p>
    <w:p w:rsidR="008B365E" w:rsidRPr="00BE5B30" w:rsidRDefault="008B365E" w:rsidP="00C61CC9">
      <w:pPr>
        <w:pStyle w:val="rvps2"/>
        <w:numPr>
          <w:ilvl w:val="0"/>
          <w:numId w:val="11"/>
        </w:numPr>
        <w:spacing w:before="0" w:beforeAutospacing="0" w:after="0" w:afterAutospacing="0" w:line="360" w:lineRule="auto"/>
        <w:ind w:firstLine="709"/>
        <w:jc w:val="both"/>
        <w:rPr>
          <w:sz w:val="28"/>
          <w:szCs w:val="28"/>
          <w:lang w:val="uk-UA" w:eastAsia="en-US"/>
        </w:rPr>
      </w:pPr>
      <w:bookmarkStart w:id="6" w:name="n3899"/>
      <w:bookmarkEnd w:id="6"/>
      <w:r w:rsidRPr="00BE5B30">
        <w:rPr>
          <w:sz w:val="28"/>
          <w:szCs w:val="28"/>
          <w:lang w:val="uk-UA" w:eastAsia="en-US"/>
        </w:rPr>
        <w:t>зв’язки і поведінку неповнолітнього поза домом, навчальним закладом та роботою</w:t>
      </w:r>
      <w:r>
        <w:rPr>
          <w:sz w:val="28"/>
          <w:szCs w:val="28"/>
          <w:lang w:val="uk-UA" w:eastAsia="en-US"/>
        </w:rPr>
        <w:t xml:space="preserve"> ( ст. 487 КПК України)</w:t>
      </w:r>
      <w:r w:rsidRPr="00BE5B30">
        <w:rPr>
          <w:sz w:val="28"/>
          <w:szCs w:val="28"/>
          <w:lang w:val="uk-UA" w:eastAsia="en-US"/>
        </w:rPr>
        <w:t>.</w:t>
      </w:r>
    </w:p>
    <w:p w:rsidR="008B365E" w:rsidRPr="00BE5B30"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 в повному обсязі встановити зазначені обставини, на нашу думку неможливо без залучення до кримінальної процесуальної діяльності фахівця – спеціаліста в галузі психології, оскільки </w:t>
      </w:r>
      <w:r w:rsidRPr="00FA2A02">
        <w:rPr>
          <w:rFonts w:ascii="Times New Roman" w:hAnsi="Times New Roman"/>
          <w:sz w:val="28"/>
          <w:szCs w:val="28"/>
          <w:lang w:val="uk-UA"/>
        </w:rPr>
        <w:t>тільки юридична наука повністю забезпечити потрібними знаннями працівника-юриста не може.</w:t>
      </w:r>
      <w:r>
        <w:rPr>
          <w:rFonts w:ascii="Times New Roman" w:hAnsi="Times New Roman"/>
          <w:sz w:val="28"/>
          <w:szCs w:val="28"/>
          <w:lang w:val="uk-UA"/>
        </w:rPr>
        <w:t xml:space="preserve"> Тому, виникає потреба інтеграції з іншими науками, в тому числі х психологічними. </w:t>
      </w:r>
    </w:p>
    <w:p w:rsidR="008B365E" w:rsidRPr="00FA2A02" w:rsidRDefault="008B365E" w:rsidP="00C61CC9">
      <w:pPr>
        <w:spacing w:after="0" w:line="360" w:lineRule="auto"/>
        <w:ind w:firstLine="709"/>
        <w:jc w:val="both"/>
        <w:rPr>
          <w:rFonts w:ascii="Times New Roman" w:hAnsi="Times New Roman"/>
          <w:sz w:val="28"/>
          <w:szCs w:val="28"/>
          <w:lang w:val="uk-UA"/>
        </w:rPr>
      </w:pPr>
      <w:r w:rsidRPr="00FA2A02">
        <w:rPr>
          <w:rFonts w:ascii="Times New Roman" w:hAnsi="Times New Roman"/>
          <w:sz w:val="28"/>
          <w:szCs w:val="28"/>
          <w:lang w:val="uk-UA"/>
        </w:rPr>
        <w:t xml:space="preserve">Сьогодні неможливо уявити висококваліфіковане розслідування </w:t>
      </w:r>
      <w:r>
        <w:rPr>
          <w:rFonts w:ascii="Times New Roman" w:hAnsi="Times New Roman"/>
          <w:sz w:val="28"/>
          <w:szCs w:val="28"/>
          <w:lang w:val="uk-UA"/>
        </w:rPr>
        <w:t>кримінальних правопорушень</w:t>
      </w:r>
      <w:r w:rsidRPr="00FA2A02">
        <w:rPr>
          <w:rFonts w:ascii="Times New Roman" w:hAnsi="Times New Roman"/>
          <w:sz w:val="28"/>
          <w:szCs w:val="28"/>
          <w:lang w:val="uk-UA"/>
        </w:rPr>
        <w:t xml:space="preserve"> без залучення спеціальних психологічних знань. Оскільки</w:t>
      </w:r>
      <w:r>
        <w:rPr>
          <w:rFonts w:ascii="Times New Roman" w:hAnsi="Times New Roman"/>
          <w:sz w:val="28"/>
          <w:szCs w:val="28"/>
          <w:lang w:val="uk-UA"/>
        </w:rPr>
        <w:t>,</w:t>
      </w:r>
      <w:r w:rsidRPr="00FA2A02">
        <w:rPr>
          <w:rFonts w:ascii="Times New Roman" w:hAnsi="Times New Roman"/>
          <w:sz w:val="28"/>
          <w:szCs w:val="28"/>
          <w:lang w:val="uk-UA"/>
        </w:rPr>
        <w:t xml:space="preserve"> на різних етапах кримінального процесу може виникати необхідність у констатації, оцінці та поясненні існуючих суттєвих особливостей психічного стану</w:t>
      </w:r>
      <w:r>
        <w:rPr>
          <w:rFonts w:ascii="Times New Roman" w:hAnsi="Times New Roman"/>
          <w:sz w:val="28"/>
          <w:szCs w:val="28"/>
          <w:lang w:val="uk-UA"/>
        </w:rPr>
        <w:t>, особливо коли мова йде про вчинення вбивств вчинених з особливою жорстокістю неповнолітніми.</w:t>
      </w:r>
    </w:p>
    <w:p w:rsidR="008B365E" w:rsidRDefault="008B365E" w:rsidP="00C61CC9">
      <w:pPr>
        <w:spacing w:after="0" w:line="360" w:lineRule="auto"/>
        <w:ind w:firstLine="709"/>
        <w:jc w:val="both"/>
        <w:rPr>
          <w:rFonts w:ascii="Times New Roman" w:hAnsi="Times New Roman"/>
          <w:sz w:val="28"/>
          <w:szCs w:val="28"/>
          <w:lang w:val="uk-UA"/>
        </w:rPr>
      </w:pPr>
      <w:r w:rsidRPr="00FA762B">
        <w:rPr>
          <w:rFonts w:ascii="Times New Roman" w:hAnsi="Times New Roman"/>
          <w:sz w:val="28"/>
          <w:szCs w:val="28"/>
          <w:lang w:val="uk-UA"/>
        </w:rPr>
        <w:t xml:space="preserve">Крім </w:t>
      </w:r>
      <w:r>
        <w:rPr>
          <w:rFonts w:ascii="Times New Roman" w:hAnsi="Times New Roman"/>
          <w:sz w:val="28"/>
          <w:szCs w:val="28"/>
          <w:lang w:val="uk-UA"/>
        </w:rPr>
        <w:t>т</w:t>
      </w:r>
      <w:r w:rsidRPr="00FA762B">
        <w:rPr>
          <w:rFonts w:ascii="Times New Roman" w:hAnsi="Times New Roman"/>
          <w:sz w:val="28"/>
          <w:szCs w:val="28"/>
          <w:lang w:val="uk-UA"/>
        </w:rPr>
        <w:t>ого, використання спеціальних психологічних знань надає можливість компенсувати недостатню глибину знань і компетентності особи, яка відповідальна за прийняття рішення, створює можливість комплексного підходу до рішень, що приймаються, забезпечує можливість аналізу справи з різних позицій.</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Взагалі кримінальна процесуальна діяльність складна за своєю структурою, і проведення окремих процесуальних дій вимагає застосування спеціальних знань і залучення носіїв цих знань.</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Процесуальне законодавство України не розкриває змісту поняття «спеціальні знання». У ст. 69 КПК йдеться про використання наукових, технічних або інших спеціальних знань.</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Спеціальні знання не є загальновідомими, не є загальнодоступними, а це знання, якими володіє обмежене коло спеціалістів, однак якими не володіє адресат доказування (слідчий, суд, учасники процесу).</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Носіями таких специфічних знань у процесі розслідування є вузькі фахівці у різних сферах життя, науки, тощо. Таким фахівцями є спеціалісти, які залучаються слідчим і використовуючи спеціальні знання, допомагають ефективно збирати, перевіряти та оцінювати докази.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Відповідно до ст. 71 КПК України </w:t>
      </w:r>
      <w:r w:rsidRPr="00337F8A">
        <w:rPr>
          <w:rFonts w:ascii="Times New Roman" w:hAnsi="Times New Roman"/>
          <w:sz w:val="28"/>
          <w:szCs w:val="28"/>
          <w:lang w:val="uk-UA"/>
        </w:rPr>
        <w:t>спеціалістом у кримінальному провадженні є особа, яка володіє спеціальними знаннями та навичками і може надавати консультації та висновки під час досудового розслідування і судового розгляду з питань, що потребують відповідних спеціальних знань і навичок</w:t>
      </w:r>
      <w:r w:rsidRPr="00D65785">
        <w:rPr>
          <w:rFonts w:ascii="Times New Roman" w:hAnsi="Times New Roman"/>
          <w:sz w:val="28"/>
          <w:szCs w:val="28"/>
          <w:lang w:val="uk-UA"/>
        </w:rPr>
        <w:t>.</w:t>
      </w:r>
      <w:r>
        <w:rPr>
          <w:rFonts w:ascii="Times New Roman" w:hAnsi="Times New Roman"/>
          <w:sz w:val="28"/>
          <w:szCs w:val="28"/>
          <w:lang w:val="uk-UA"/>
        </w:rPr>
        <w:t xml:space="preserve">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цьому, КПК України </w:t>
      </w:r>
      <w:r w:rsidRPr="00A03916">
        <w:rPr>
          <w:rFonts w:ascii="Times New Roman" w:hAnsi="Times New Roman"/>
          <w:sz w:val="28"/>
          <w:szCs w:val="28"/>
          <w:lang w:val="uk-UA"/>
        </w:rPr>
        <w:t xml:space="preserve">не обмежує кола </w:t>
      </w:r>
      <w:r>
        <w:rPr>
          <w:rFonts w:ascii="Times New Roman" w:hAnsi="Times New Roman"/>
          <w:sz w:val="28"/>
          <w:szCs w:val="28"/>
          <w:lang w:val="uk-UA"/>
        </w:rPr>
        <w:t>процесуальних</w:t>
      </w:r>
      <w:r w:rsidRPr="00A03916">
        <w:rPr>
          <w:rFonts w:ascii="Times New Roman" w:hAnsi="Times New Roman"/>
          <w:sz w:val="28"/>
          <w:szCs w:val="28"/>
          <w:lang w:val="uk-UA"/>
        </w:rPr>
        <w:t xml:space="preserve"> дій, в яких може брати участь спеціаліст</w:t>
      </w:r>
      <w:r>
        <w:rPr>
          <w:rFonts w:ascii="Times New Roman" w:hAnsi="Times New Roman"/>
          <w:sz w:val="28"/>
          <w:szCs w:val="28"/>
          <w:lang w:val="uk-UA"/>
        </w:rPr>
        <w:t>. Все залежить від конкретних обставин кримінального провадження, і необхідності використання спеціальних знань.</w:t>
      </w:r>
    </w:p>
    <w:p w:rsidR="008B365E" w:rsidRDefault="008B365E" w:rsidP="00C61CC9">
      <w:pPr>
        <w:spacing w:after="0" w:line="360" w:lineRule="auto"/>
        <w:ind w:firstLine="709"/>
        <w:jc w:val="both"/>
        <w:rPr>
          <w:rFonts w:ascii="Times New Roman" w:hAnsi="Times New Roman"/>
          <w:sz w:val="28"/>
          <w:szCs w:val="28"/>
          <w:lang w:val="uk-UA"/>
        </w:rPr>
      </w:pPr>
      <w:r w:rsidRPr="0060745F">
        <w:rPr>
          <w:rFonts w:ascii="Times New Roman" w:hAnsi="Times New Roman"/>
          <w:sz w:val="28"/>
          <w:szCs w:val="28"/>
          <w:lang w:val="uk-UA"/>
        </w:rPr>
        <w:t>Участь спеціаліста – процесуальна форма використання знань обізнаної особи, яка полягає у сприянні суду у виявленні і закріпленні доказів, зверненні їх уваги на психологічно значущі обставини, наданні пояснень зі спеціальних питань, що виникають при проведенні процесуальних дій, у збиранні необхідних матеріалів та допомозі при скл</w:t>
      </w:r>
      <w:r>
        <w:rPr>
          <w:rFonts w:ascii="Times New Roman" w:hAnsi="Times New Roman"/>
          <w:sz w:val="28"/>
          <w:szCs w:val="28"/>
          <w:lang w:val="uk-UA"/>
        </w:rPr>
        <w:t>аданні процесуальних документів</w:t>
      </w:r>
      <w:r w:rsidRPr="0060745F">
        <w:rPr>
          <w:rFonts w:ascii="Times New Roman" w:hAnsi="Times New Roman"/>
          <w:sz w:val="28"/>
          <w:szCs w:val="28"/>
          <w:lang w:val="uk-UA"/>
        </w:rPr>
        <w:t>.</w:t>
      </w:r>
    </w:p>
    <w:p w:rsidR="008B365E" w:rsidRDefault="008B365E" w:rsidP="00C61CC9">
      <w:pPr>
        <w:spacing w:after="0" w:line="360" w:lineRule="auto"/>
        <w:ind w:firstLine="709"/>
        <w:jc w:val="both"/>
        <w:rPr>
          <w:rFonts w:ascii="Times New Roman" w:hAnsi="Times New Roman"/>
          <w:sz w:val="28"/>
          <w:szCs w:val="28"/>
          <w:lang w:val="uk-UA"/>
        </w:rPr>
      </w:pPr>
      <w:r w:rsidRPr="00D25DB2">
        <w:rPr>
          <w:rFonts w:ascii="Times New Roman" w:hAnsi="Times New Roman"/>
          <w:sz w:val="28"/>
          <w:szCs w:val="28"/>
          <w:lang w:val="uk-UA"/>
        </w:rPr>
        <w:t xml:space="preserve">Спеціаліст може </w:t>
      </w:r>
      <w:r>
        <w:rPr>
          <w:rFonts w:ascii="Times New Roman" w:hAnsi="Times New Roman"/>
          <w:sz w:val="28"/>
          <w:szCs w:val="28"/>
          <w:lang w:val="uk-UA"/>
        </w:rPr>
        <w:t xml:space="preserve">виступати консультантом </w:t>
      </w:r>
      <w:r w:rsidRPr="00D25DB2">
        <w:rPr>
          <w:rFonts w:ascii="Times New Roman" w:hAnsi="Times New Roman"/>
          <w:sz w:val="28"/>
          <w:szCs w:val="28"/>
          <w:lang w:val="uk-UA"/>
        </w:rPr>
        <w:t xml:space="preserve">слідчого, прокурора та судді (суду) з будь-яких спеціальних питань, які потребують застосування спеціальних знань, брати участь в огляді місця події (до та після порушення кримінальної справи), виконувати попереднє дослідження будь-яких об'єктів за дорученням слідчого. </w:t>
      </w:r>
    </w:p>
    <w:p w:rsidR="008B365E" w:rsidRPr="00D25DB2" w:rsidRDefault="008B365E" w:rsidP="00C61CC9">
      <w:pPr>
        <w:spacing w:after="0" w:line="360" w:lineRule="auto"/>
        <w:ind w:firstLine="709"/>
        <w:jc w:val="both"/>
        <w:rPr>
          <w:rFonts w:ascii="Times New Roman" w:hAnsi="Times New Roman"/>
          <w:sz w:val="28"/>
          <w:szCs w:val="28"/>
          <w:lang w:val="uk-UA"/>
        </w:rPr>
      </w:pPr>
      <w:r w:rsidRPr="00D25DB2">
        <w:rPr>
          <w:rFonts w:ascii="Times New Roman" w:hAnsi="Times New Roman"/>
          <w:sz w:val="28"/>
          <w:szCs w:val="28"/>
          <w:lang w:val="uk-UA"/>
        </w:rPr>
        <w:t>Крім цього, спеціаліст у кримінальному процесі може робити заяви, що підлягають занесенню до протоколу, пов'язані з виявленням, закріпленням та вилученням доказів; звертатися з дозволу слідчого або суду із запитаннями до осіб, які беруть участь у провадженні слідчої дії; знайомитися зі змістом протоколу слідчої дії, в провадженні якої брав участь спеціаліст. Спеціаліст має також право на винагороду за виконання своїх обов'язків та на відшкодування витрат, пов'язаних зі з'явленням за викликом до правоохоронних органів, а також право на забезпечення безпеки.</w:t>
      </w:r>
    </w:p>
    <w:p w:rsidR="008B365E" w:rsidRPr="00D22D9D" w:rsidRDefault="008B365E" w:rsidP="00C61CC9">
      <w:pPr>
        <w:spacing w:after="0" w:line="360" w:lineRule="auto"/>
        <w:ind w:firstLine="709"/>
        <w:jc w:val="both"/>
        <w:rPr>
          <w:lang w:val="uk-UA"/>
        </w:rPr>
      </w:pPr>
      <w:r>
        <w:rPr>
          <w:rFonts w:ascii="Times New Roman" w:hAnsi="Times New Roman"/>
          <w:sz w:val="28"/>
          <w:szCs w:val="28"/>
          <w:lang w:val="uk-UA"/>
        </w:rPr>
        <w:t xml:space="preserve">До спеціалістів наділених такими повноваженнями слід віднести і психологів, які мають </w:t>
      </w:r>
      <w:r>
        <w:rPr>
          <w:rFonts w:ascii="Times New Roman" w:hAnsi="Times New Roman"/>
          <w:color w:val="000000"/>
          <w:sz w:val="28"/>
          <w:szCs w:val="28"/>
          <w:lang w:val="uk-UA" w:eastAsia="ru-RU"/>
        </w:rPr>
        <w:t>професійні знання науки психології, її основних галузей, вміння застосовувати спеціальні тестові та інші психологічні методики, набуті при оволодінні психологічними спеціальностями у процесі навчання та практичної діяльності та  залучається до кримінального процесу як експерт, консультант, спеціаліст-психолог.</w:t>
      </w:r>
    </w:p>
    <w:p w:rsidR="008B365E" w:rsidRPr="00FA762B"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Можна виділити специфічні риси діяльності, яка здійснюється у кримінальному процесі та вимагає залучення спеціальних психологічних знань. Така діяльність здійснюється: </w:t>
      </w:r>
    </w:p>
    <w:p w:rsidR="008B365E" w:rsidRPr="00FA762B" w:rsidRDefault="008B365E" w:rsidP="00C61CC9">
      <w:pPr>
        <w:pStyle w:val="ListParagraph"/>
        <w:numPr>
          <w:ilvl w:val="0"/>
          <w:numId w:val="13"/>
        </w:numPr>
        <w:spacing w:after="0" w:line="360" w:lineRule="auto"/>
        <w:ind w:firstLine="709"/>
        <w:jc w:val="both"/>
        <w:rPr>
          <w:rFonts w:ascii="Times New Roman" w:hAnsi="Times New Roman"/>
          <w:sz w:val="28"/>
          <w:szCs w:val="28"/>
          <w:lang w:val="uk-UA"/>
        </w:rPr>
      </w:pPr>
      <w:r w:rsidRPr="00FA762B">
        <w:rPr>
          <w:rFonts w:ascii="Times New Roman" w:hAnsi="Times New Roman"/>
          <w:sz w:val="28"/>
          <w:szCs w:val="28"/>
          <w:lang w:val="uk-UA"/>
        </w:rPr>
        <w:t xml:space="preserve">психологом-професіоналом; </w:t>
      </w:r>
    </w:p>
    <w:p w:rsidR="008B365E" w:rsidRPr="00FA762B" w:rsidRDefault="008B365E" w:rsidP="00C61CC9">
      <w:pPr>
        <w:pStyle w:val="ListParagraph"/>
        <w:numPr>
          <w:ilvl w:val="0"/>
          <w:numId w:val="13"/>
        </w:numPr>
        <w:spacing w:after="0" w:line="360" w:lineRule="auto"/>
        <w:ind w:firstLine="709"/>
        <w:jc w:val="both"/>
        <w:rPr>
          <w:rFonts w:ascii="Times New Roman" w:hAnsi="Times New Roman"/>
          <w:sz w:val="28"/>
          <w:szCs w:val="28"/>
          <w:lang w:val="uk-UA"/>
        </w:rPr>
      </w:pPr>
      <w:r w:rsidRPr="00FA762B">
        <w:rPr>
          <w:rFonts w:ascii="Times New Roman" w:hAnsi="Times New Roman"/>
          <w:sz w:val="28"/>
          <w:szCs w:val="28"/>
          <w:lang w:val="uk-UA"/>
        </w:rPr>
        <w:t xml:space="preserve">психологічними засобами; </w:t>
      </w:r>
    </w:p>
    <w:p w:rsidR="008B365E" w:rsidRPr="00FA762B" w:rsidRDefault="008B365E" w:rsidP="00C61CC9">
      <w:pPr>
        <w:pStyle w:val="ListParagraph"/>
        <w:numPr>
          <w:ilvl w:val="0"/>
          <w:numId w:val="13"/>
        </w:numPr>
        <w:spacing w:after="0" w:line="360" w:lineRule="auto"/>
        <w:ind w:firstLine="709"/>
        <w:jc w:val="both"/>
        <w:rPr>
          <w:rFonts w:ascii="Times New Roman" w:hAnsi="Times New Roman"/>
          <w:sz w:val="28"/>
          <w:szCs w:val="28"/>
          <w:lang w:val="uk-UA"/>
        </w:rPr>
      </w:pPr>
      <w:r w:rsidRPr="00FA762B">
        <w:rPr>
          <w:rFonts w:ascii="Times New Roman" w:hAnsi="Times New Roman"/>
          <w:sz w:val="28"/>
          <w:szCs w:val="28"/>
          <w:lang w:val="uk-UA"/>
        </w:rPr>
        <w:t xml:space="preserve">у рамках кримінальної процесуальної діяльності, заснованої на законі; </w:t>
      </w:r>
    </w:p>
    <w:p w:rsidR="008B365E" w:rsidRPr="00FA762B" w:rsidRDefault="008B365E" w:rsidP="00C61CC9">
      <w:pPr>
        <w:pStyle w:val="ListParagraph"/>
        <w:numPr>
          <w:ilvl w:val="0"/>
          <w:numId w:val="13"/>
        </w:numPr>
        <w:spacing w:after="0" w:line="360" w:lineRule="auto"/>
        <w:ind w:firstLine="709"/>
        <w:jc w:val="both"/>
        <w:rPr>
          <w:rFonts w:ascii="Times New Roman" w:hAnsi="Times New Roman"/>
          <w:sz w:val="28"/>
          <w:szCs w:val="28"/>
          <w:lang w:val="uk-UA"/>
        </w:rPr>
      </w:pPr>
      <w:r w:rsidRPr="00FA762B">
        <w:rPr>
          <w:rFonts w:ascii="Times New Roman" w:hAnsi="Times New Roman"/>
          <w:sz w:val="28"/>
          <w:szCs w:val="28"/>
          <w:lang w:val="uk-UA"/>
        </w:rPr>
        <w:t>для сприяння досягненню істини у справі, повазі і дотриманню прав і законних інтересів осіб, що беруть участь у справі.</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здійсненні такої специфічної діяльності можна визначити  основні чинники формування </w:t>
      </w:r>
      <w:r w:rsidRPr="00DA41FD">
        <w:rPr>
          <w:rFonts w:ascii="Times New Roman" w:hAnsi="Times New Roman"/>
          <w:sz w:val="28"/>
          <w:szCs w:val="28"/>
          <w:lang w:val="uk-UA"/>
        </w:rPr>
        <w:t>особистості неповнолітнього злочинця</w:t>
      </w:r>
      <w:r>
        <w:rPr>
          <w:rFonts w:ascii="Times New Roman" w:hAnsi="Times New Roman"/>
          <w:sz w:val="28"/>
          <w:szCs w:val="28"/>
          <w:lang w:val="uk-UA"/>
        </w:rPr>
        <w:t>.</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науці є різні підходи до визначення основних чинників формування </w:t>
      </w:r>
      <w:r w:rsidRPr="00DA41FD">
        <w:rPr>
          <w:rFonts w:ascii="Times New Roman" w:hAnsi="Times New Roman"/>
          <w:sz w:val="28"/>
          <w:szCs w:val="28"/>
          <w:lang w:val="uk-UA"/>
        </w:rPr>
        <w:t>особистості неповнолітнього злочинця</w:t>
      </w:r>
      <w:r>
        <w:rPr>
          <w:rFonts w:ascii="Times New Roman" w:hAnsi="Times New Roman"/>
          <w:sz w:val="28"/>
          <w:szCs w:val="28"/>
          <w:lang w:val="uk-UA"/>
        </w:rPr>
        <w:t>.</w:t>
      </w:r>
      <w:r w:rsidRPr="00DA41FD">
        <w:rPr>
          <w:rFonts w:ascii="Times New Roman" w:hAnsi="Times New Roman"/>
          <w:sz w:val="28"/>
          <w:szCs w:val="28"/>
          <w:lang w:val="uk-UA"/>
        </w:rPr>
        <w:t xml:space="preserve"> Так</w:t>
      </w:r>
      <w:r>
        <w:rPr>
          <w:rFonts w:ascii="Times New Roman" w:hAnsi="Times New Roman"/>
          <w:sz w:val="28"/>
          <w:szCs w:val="28"/>
          <w:lang w:val="uk-UA"/>
        </w:rPr>
        <w:t>, наприклад</w:t>
      </w:r>
      <w:r w:rsidRPr="00DA41FD">
        <w:rPr>
          <w:rFonts w:ascii="Times New Roman" w:hAnsi="Times New Roman"/>
          <w:sz w:val="28"/>
          <w:szCs w:val="28"/>
          <w:lang w:val="uk-UA"/>
        </w:rPr>
        <w:t xml:space="preserve"> А. Коротнєв </w:t>
      </w:r>
      <w:r>
        <w:rPr>
          <w:rFonts w:ascii="Times New Roman" w:hAnsi="Times New Roman"/>
          <w:sz w:val="28"/>
          <w:szCs w:val="28"/>
          <w:lang w:val="uk-UA"/>
        </w:rPr>
        <w:t>пропонував виділяти такі чинники</w:t>
      </w:r>
      <w:r w:rsidRPr="00DA41FD">
        <w:rPr>
          <w:rFonts w:ascii="Times New Roman" w:hAnsi="Times New Roman"/>
          <w:sz w:val="28"/>
          <w:szCs w:val="28"/>
          <w:lang w:val="uk-UA"/>
        </w:rPr>
        <w:t xml:space="preserve">: </w:t>
      </w:r>
    </w:p>
    <w:p w:rsidR="008B365E" w:rsidRPr="00D65785" w:rsidRDefault="008B365E" w:rsidP="00C61CC9">
      <w:pPr>
        <w:pStyle w:val="ListParagraph"/>
        <w:numPr>
          <w:ilvl w:val="0"/>
          <w:numId w:val="14"/>
        </w:numPr>
        <w:spacing w:after="0" w:line="360" w:lineRule="auto"/>
        <w:ind w:firstLine="709"/>
        <w:jc w:val="both"/>
        <w:rPr>
          <w:rFonts w:ascii="Times New Roman" w:hAnsi="Times New Roman"/>
          <w:sz w:val="28"/>
          <w:szCs w:val="28"/>
          <w:lang w:val="uk-UA"/>
        </w:rPr>
      </w:pPr>
      <w:r w:rsidRPr="00D65785">
        <w:rPr>
          <w:rFonts w:ascii="Times New Roman" w:hAnsi="Times New Roman"/>
          <w:sz w:val="28"/>
          <w:szCs w:val="28"/>
          <w:lang w:val="uk-UA"/>
        </w:rPr>
        <w:t xml:space="preserve">нехтування моральним і розумовим вихованням дітей; </w:t>
      </w:r>
    </w:p>
    <w:p w:rsidR="008B365E" w:rsidRPr="00D65785" w:rsidRDefault="008B365E" w:rsidP="00C61CC9">
      <w:pPr>
        <w:pStyle w:val="ListParagraph"/>
        <w:numPr>
          <w:ilvl w:val="0"/>
          <w:numId w:val="14"/>
        </w:numPr>
        <w:spacing w:after="0" w:line="360" w:lineRule="auto"/>
        <w:ind w:firstLine="709"/>
        <w:jc w:val="both"/>
        <w:rPr>
          <w:rFonts w:ascii="Times New Roman" w:hAnsi="Times New Roman"/>
          <w:sz w:val="28"/>
          <w:szCs w:val="28"/>
          <w:lang w:val="uk-UA"/>
        </w:rPr>
      </w:pPr>
      <w:r w:rsidRPr="00D65785">
        <w:rPr>
          <w:rFonts w:ascii="Times New Roman" w:hAnsi="Times New Roman"/>
          <w:sz w:val="28"/>
          <w:szCs w:val="28"/>
          <w:lang w:val="uk-UA"/>
        </w:rPr>
        <w:t xml:space="preserve">убогість і незадоволення насущних життєвих потреб; </w:t>
      </w:r>
    </w:p>
    <w:p w:rsidR="008B365E" w:rsidRPr="00D65785" w:rsidRDefault="008B365E" w:rsidP="00C61CC9">
      <w:pPr>
        <w:pStyle w:val="ListParagraph"/>
        <w:numPr>
          <w:ilvl w:val="0"/>
          <w:numId w:val="14"/>
        </w:numPr>
        <w:spacing w:after="0" w:line="360" w:lineRule="auto"/>
        <w:ind w:firstLine="709"/>
        <w:jc w:val="both"/>
        <w:rPr>
          <w:rFonts w:ascii="Times New Roman" w:hAnsi="Times New Roman"/>
          <w:sz w:val="28"/>
          <w:szCs w:val="28"/>
          <w:lang w:val="uk-UA"/>
        </w:rPr>
      </w:pPr>
      <w:r w:rsidRPr="00D65785">
        <w:rPr>
          <w:rFonts w:ascii="Times New Roman" w:hAnsi="Times New Roman"/>
          <w:sz w:val="28"/>
          <w:szCs w:val="28"/>
          <w:lang w:val="uk-UA"/>
        </w:rPr>
        <w:t>розбещеність батьків;</w:t>
      </w:r>
    </w:p>
    <w:p w:rsidR="008B365E" w:rsidRPr="00D65785" w:rsidRDefault="008B365E" w:rsidP="00C61CC9">
      <w:pPr>
        <w:pStyle w:val="ListParagraph"/>
        <w:numPr>
          <w:ilvl w:val="0"/>
          <w:numId w:val="14"/>
        </w:numPr>
        <w:spacing w:after="0" w:line="360" w:lineRule="auto"/>
        <w:ind w:firstLine="709"/>
        <w:jc w:val="both"/>
        <w:rPr>
          <w:rFonts w:ascii="Times New Roman" w:hAnsi="Times New Roman"/>
          <w:sz w:val="28"/>
          <w:szCs w:val="28"/>
          <w:lang w:val="uk-UA"/>
        </w:rPr>
      </w:pPr>
      <w:r w:rsidRPr="00D65785">
        <w:rPr>
          <w:rFonts w:ascii="Times New Roman" w:hAnsi="Times New Roman"/>
          <w:sz w:val="28"/>
          <w:szCs w:val="28"/>
          <w:lang w:val="uk-UA"/>
        </w:rPr>
        <w:t xml:space="preserve">невігластво в широкому сенсі цього слова; </w:t>
      </w:r>
    </w:p>
    <w:p w:rsidR="008B365E" w:rsidRDefault="008B365E" w:rsidP="00C61CC9">
      <w:pPr>
        <w:ind w:firstLine="709"/>
        <w:rPr>
          <w:rFonts w:ascii="Times New Roman" w:hAnsi="Times New Roman"/>
          <w:sz w:val="28"/>
          <w:szCs w:val="28"/>
          <w:lang w:val="uk-UA"/>
        </w:rPr>
      </w:pPr>
      <w:r w:rsidRPr="00D65785">
        <w:rPr>
          <w:rFonts w:ascii="Times New Roman" w:hAnsi="Times New Roman"/>
          <w:sz w:val="28"/>
          <w:szCs w:val="28"/>
          <w:lang w:val="uk-UA"/>
        </w:rPr>
        <w:t>тюремне ув'язнення, яке для дитини стає чудовою школою розпусти і розвитку злочинних схильностей</w:t>
      </w:r>
      <w:r>
        <w:rPr>
          <w:rFonts w:ascii="Times New Roman" w:hAnsi="Times New Roman"/>
          <w:sz w:val="28"/>
          <w:szCs w:val="28"/>
          <w:lang w:val="uk-UA"/>
        </w:rPr>
        <w:t>.</w:t>
      </w:r>
    </w:p>
    <w:p w:rsidR="008B365E" w:rsidRDefault="008B365E" w:rsidP="00C61CC9">
      <w:pPr>
        <w:spacing w:after="0" w:line="360" w:lineRule="auto"/>
        <w:ind w:firstLine="709"/>
        <w:jc w:val="both"/>
        <w:rPr>
          <w:rFonts w:ascii="Times New Roman" w:hAnsi="Times New Roman"/>
          <w:sz w:val="28"/>
          <w:szCs w:val="28"/>
          <w:lang w:val="uk-UA"/>
        </w:rPr>
      </w:pPr>
      <w:r w:rsidRPr="00223013">
        <w:rPr>
          <w:rFonts w:ascii="Times New Roman" w:hAnsi="Times New Roman"/>
          <w:sz w:val="28"/>
          <w:szCs w:val="28"/>
          <w:lang w:val="uk-UA"/>
        </w:rPr>
        <w:t xml:space="preserve">Державний інститут проблем сім’ї та молоді виділяє шість основних причин злочинної поведінки неповнолітніх: </w:t>
      </w:r>
    </w:p>
    <w:p w:rsidR="008B365E" w:rsidRPr="00223013" w:rsidRDefault="008B365E" w:rsidP="00C61CC9">
      <w:pPr>
        <w:pStyle w:val="ListParagraph"/>
        <w:numPr>
          <w:ilvl w:val="0"/>
          <w:numId w:val="15"/>
        </w:numPr>
        <w:spacing w:after="0" w:line="360" w:lineRule="auto"/>
        <w:ind w:firstLine="709"/>
        <w:jc w:val="both"/>
        <w:rPr>
          <w:rFonts w:ascii="Times New Roman" w:hAnsi="Times New Roman"/>
          <w:sz w:val="28"/>
          <w:szCs w:val="28"/>
          <w:lang w:val="uk-UA"/>
        </w:rPr>
      </w:pPr>
      <w:r w:rsidRPr="00223013">
        <w:rPr>
          <w:rFonts w:ascii="Times New Roman" w:hAnsi="Times New Roman"/>
          <w:sz w:val="28"/>
          <w:szCs w:val="28"/>
          <w:lang w:val="uk-UA"/>
        </w:rPr>
        <w:t xml:space="preserve">соціальні та економічні аспекти становища сучасного українського суспільства; </w:t>
      </w:r>
    </w:p>
    <w:p w:rsidR="008B365E" w:rsidRPr="00223013" w:rsidRDefault="008B365E" w:rsidP="00C61CC9">
      <w:pPr>
        <w:pStyle w:val="ListParagraph"/>
        <w:numPr>
          <w:ilvl w:val="0"/>
          <w:numId w:val="15"/>
        </w:numPr>
        <w:spacing w:after="0" w:line="360" w:lineRule="auto"/>
        <w:ind w:firstLine="709"/>
        <w:jc w:val="both"/>
        <w:rPr>
          <w:rFonts w:ascii="Times New Roman" w:hAnsi="Times New Roman"/>
          <w:sz w:val="28"/>
          <w:szCs w:val="28"/>
          <w:lang w:val="uk-UA"/>
        </w:rPr>
      </w:pPr>
      <w:r w:rsidRPr="00223013">
        <w:rPr>
          <w:rFonts w:ascii="Times New Roman" w:hAnsi="Times New Roman"/>
          <w:sz w:val="28"/>
          <w:szCs w:val="28"/>
          <w:lang w:val="uk-UA"/>
        </w:rPr>
        <w:t xml:space="preserve">функціональну неадекватність сім’ї; </w:t>
      </w:r>
    </w:p>
    <w:p w:rsidR="008B365E" w:rsidRPr="00223013" w:rsidRDefault="008B365E" w:rsidP="00C61CC9">
      <w:pPr>
        <w:pStyle w:val="ListParagraph"/>
        <w:numPr>
          <w:ilvl w:val="0"/>
          <w:numId w:val="15"/>
        </w:numPr>
        <w:spacing w:after="0" w:line="360" w:lineRule="auto"/>
        <w:ind w:firstLine="709"/>
        <w:jc w:val="both"/>
        <w:rPr>
          <w:rFonts w:ascii="Times New Roman" w:hAnsi="Times New Roman"/>
          <w:sz w:val="28"/>
          <w:szCs w:val="28"/>
          <w:lang w:val="uk-UA"/>
        </w:rPr>
      </w:pPr>
      <w:r w:rsidRPr="00223013">
        <w:rPr>
          <w:rFonts w:ascii="Times New Roman" w:hAnsi="Times New Roman"/>
          <w:sz w:val="28"/>
          <w:szCs w:val="28"/>
          <w:lang w:val="uk-UA"/>
        </w:rPr>
        <w:t xml:space="preserve">відчуження від шкільного середовища; </w:t>
      </w:r>
    </w:p>
    <w:p w:rsidR="008B365E" w:rsidRPr="00223013" w:rsidRDefault="008B365E" w:rsidP="00C61CC9">
      <w:pPr>
        <w:pStyle w:val="ListParagraph"/>
        <w:numPr>
          <w:ilvl w:val="0"/>
          <w:numId w:val="15"/>
        </w:numPr>
        <w:spacing w:after="0" w:line="360" w:lineRule="auto"/>
        <w:ind w:firstLine="709"/>
        <w:jc w:val="both"/>
        <w:rPr>
          <w:rFonts w:ascii="Times New Roman" w:hAnsi="Times New Roman"/>
          <w:sz w:val="28"/>
          <w:szCs w:val="28"/>
          <w:lang w:val="uk-UA"/>
        </w:rPr>
      </w:pPr>
      <w:r w:rsidRPr="00223013">
        <w:rPr>
          <w:rFonts w:ascii="Times New Roman" w:hAnsi="Times New Roman"/>
          <w:sz w:val="28"/>
          <w:szCs w:val="28"/>
          <w:lang w:val="uk-UA"/>
        </w:rPr>
        <w:t>вади й обмеженість соціалізації дітей в інтернативних закладах;</w:t>
      </w:r>
    </w:p>
    <w:p w:rsidR="008B365E" w:rsidRDefault="008B365E" w:rsidP="00C61CC9">
      <w:pPr>
        <w:pStyle w:val="ListParagraph"/>
        <w:numPr>
          <w:ilvl w:val="0"/>
          <w:numId w:val="15"/>
        </w:numPr>
        <w:spacing w:after="0" w:line="360" w:lineRule="auto"/>
        <w:ind w:left="0" w:firstLine="709"/>
        <w:jc w:val="both"/>
        <w:rPr>
          <w:rFonts w:ascii="Times New Roman" w:hAnsi="Times New Roman"/>
          <w:sz w:val="28"/>
          <w:szCs w:val="28"/>
          <w:lang w:val="uk-UA"/>
        </w:rPr>
      </w:pPr>
      <w:r w:rsidRPr="008366DE">
        <w:rPr>
          <w:rFonts w:ascii="Times New Roman" w:hAnsi="Times New Roman"/>
          <w:sz w:val="28"/>
          <w:szCs w:val="28"/>
          <w:lang w:val="uk-UA"/>
        </w:rPr>
        <w:t xml:space="preserve">проблеми в організації дозвілля; </w:t>
      </w:r>
    </w:p>
    <w:p w:rsidR="008B365E" w:rsidRPr="008366DE" w:rsidRDefault="008B365E" w:rsidP="00C61CC9">
      <w:pPr>
        <w:pStyle w:val="ListParagraph"/>
        <w:numPr>
          <w:ilvl w:val="0"/>
          <w:numId w:val="15"/>
        </w:numPr>
        <w:spacing w:after="0" w:line="360" w:lineRule="auto"/>
        <w:ind w:left="0" w:firstLine="709"/>
        <w:jc w:val="both"/>
        <w:rPr>
          <w:rFonts w:ascii="Times New Roman" w:hAnsi="Times New Roman"/>
          <w:sz w:val="28"/>
          <w:szCs w:val="28"/>
          <w:lang w:val="uk-UA"/>
        </w:rPr>
      </w:pPr>
      <w:r w:rsidRPr="008366DE">
        <w:rPr>
          <w:rFonts w:ascii="Times New Roman" w:hAnsi="Times New Roman"/>
          <w:sz w:val="28"/>
          <w:szCs w:val="28"/>
          <w:lang w:val="uk-UA"/>
        </w:rPr>
        <w:t>негативний вплив засобів масової інформації.</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нашу думку, до найпоширеніших негативних факторів, які пливають на формування злочинних нахилів у неповнолітніх слід віднести: </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сімейну неблагонадійність; </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негативне (криміналізоване) оточення поза родиною; </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відсутність належного виховання у закладах освіти; </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неорганізованість дозвілля; безробіття, яке змушує батьків працювати за кордоном, та залишати без належного догляду та виховання дітей; </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втрата авторитету дорослих; практична відсутність соціального контролю;</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самоствердження серед однолітків; </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біологічні зміни, що відбуваються в організмі підлітка; </w:t>
      </w:r>
    </w:p>
    <w:p w:rsidR="008B365E" w:rsidRDefault="008B365E" w:rsidP="00C61CC9">
      <w:pPr>
        <w:pStyle w:val="ListParagraph"/>
        <w:numPr>
          <w:ilvl w:val="0"/>
          <w:numId w:val="16"/>
        </w:num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психологічне відчуження, тощо.</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Розглянемо окремі чинники докладніше.</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Середовище, в якому зростає  і формується особистість має визначальний вплив на формування особи (в тому числі злочинця), тому особлива роль у цьому процесі належить сім’ї. Нажаль, сьогодні багато сімей, які мають умовний статус «неблагонадійні».</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Поняття «сімейна неблагонадійність», охоплює різні негативні характеристики сім'ї, дефекти її структурного, кількісного або вікового складу, внутрішньо-сімейні стосунки членів сім'ї, відносини із зовнішніми інститутами – школою, училищем, дозвілевими та іншими установами.</w:t>
      </w:r>
    </w:p>
    <w:p w:rsidR="008B365E" w:rsidRDefault="008B365E" w:rsidP="00C61CC9">
      <w:pPr>
        <w:spacing w:after="0" w:line="360" w:lineRule="auto"/>
        <w:ind w:firstLine="709"/>
        <w:jc w:val="both"/>
        <w:rPr>
          <w:lang w:val="uk-UA"/>
        </w:rPr>
      </w:pPr>
      <w:r>
        <w:rPr>
          <w:rFonts w:ascii="Times New Roman" w:hAnsi="Times New Roman"/>
          <w:sz w:val="28"/>
          <w:szCs w:val="28"/>
          <w:lang w:val="uk-UA"/>
        </w:rPr>
        <w:t>Для «неблагонадійних сімей» характерні скандали і бійки батьків в присутності дітей, фізичне, психологічне насилля, зловживання алкогольним та наркотичними речовинами, тощо. Діти в цих родинах відчувають на собі наслідки цих негативних проявів не тільки психічно, але і фізично.</w:t>
      </w:r>
      <w:r>
        <w:rPr>
          <w:lang w:val="uk-UA"/>
        </w:rPr>
        <w:t xml:space="preserve"> </w:t>
      </w:r>
    </w:p>
    <w:p w:rsidR="008B365E" w:rsidRDefault="008B365E" w:rsidP="00C61CC9">
      <w:pPr>
        <w:spacing w:after="0" w:line="360" w:lineRule="auto"/>
        <w:ind w:firstLine="709"/>
        <w:jc w:val="both"/>
        <w:rPr>
          <w:lang w:val="uk-UA"/>
        </w:rPr>
      </w:pPr>
      <w:r>
        <w:rPr>
          <w:rFonts w:ascii="Times New Roman" w:hAnsi="Times New Roman"/>
          <w:sz w:val="28"/>
          <w:szCs w:val="28"/>
          <w:lang w:val="uk-UA"/>
        </w:rPr>
        <w:t>Така ситуація багато в чому пояснюється наявністю взаємозв’язку певних проблем у поведінці дітей у тих родинах, яким притаманні недостатні виховні навички батьків.</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Діти страждають від насильства не тільки в родині. У школах рукоприкладство стало звичайним явищем. Нажаль, з такою ситуацією органи освіти знайомі, але не приймають ніяких заходів для її усунення, і навіть не бачать в цьому нічого аморального.</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Саме школи є важливими ланками соціалізації людини. Ігнорування працівниками шкіл зазначених вище фактів призводить до формування морально-психологічних рис особистості майбутнього злочинця, що надалі обумовлюють його спрямованість, життєві орієнтири, позиції, потреби.</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Засоби масової інформації також активно впливають на формування свідомості неповнолітніх, і такий вплив, нажаль, не можна назвати позитивним.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Сучасні шедеври насичені сценами та епізодами насильства, сексу, та посилені  жорстокостю, натуралістичністю. Це безумовно, впливає на нестримне зростання насильницьких і корисливо-насильницьких кримінальних правопорушень,  скоєних підлітками під враженням сприйнятого, оскільки вони після перегляду таких продуктів відчувають негативний емоційний стан, що виявляється в пригніченості, страху, ненависті, агресивності, тощо.</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Сьогодні все частіше почали говорити про гіпнотичний вплив телебачення та комп’ютерних технологій на свідомість дитини. Засоби масової інформації та комунікації виконують також релаксаційну функцію, заповнюючи час відпочинку дітей. Кіно, відео, телебачення, радіо та комп’ютерні технології формують потреби, що не співвідносяться з можливостями їхнього задоволення. Нова картина світу, що формується в молодого покоління завдяки електронним засобам масової інформації, призводить до певних змін у психології: змінюється механізм сприйняття світу, виникають специфічні ціннісні орієнтації, несподівані способи самореалізації особистості.</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основі викладеного, ми можемо зробити висновок, що сучасне життя в Україні, нажаль, формує нові чинники криміналізації неповнолітніх, і без комплексного підходу у боротьбі з негативними явищами в молодіжному середовищі ефективної роботи в цьому напрямі досягти практично неможливо.</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Можна виділити </w:t>
      </w:r>
      <w:r w:rsidRPr="00BA0EC1">
        <w:rPr>
          <w:rFonts w:ascii="Times New Roman" w:hAnsi="Times New Roman"/>
          <w:sz w:val="28"/>
          <w:szCs w:val="28"/>
          <w:lang w:val="uk-UA"/>
        </w:rPr>
        <w:t>такі форми використання спеціальних</w:t>
      </w:r>
      <w:r>
        <w:rPr>
          <w:rFonts w:ascii="Times New Roman" w:hAnsi="Times New Roman"/>
          <w:sz w:val="28"/>
          <w:szCs w:val="28"/>
          <w:lang w:val="uk-UA"/>
        </w:rPr>
        <w:t xml:space="preserve"> (психологічних) </w:t>
      </w:r>
      <w:r w:rsidRPr="00BA0EC1">
        <w:rPr>
          <w:rFonts w:ascii="Times New Roman" w:hAnsi="Times New Roman"/>
          <w:sz w:val="28"/>
          <w:szCs w:val="28"/>
          <w:lang w:val="uk-UA"/>
        </w:rPr>
        <w:t>знань у кримінальному</w:t>
      </w:r>
      <w:r>
        <w:rPr>
          <w:rFonts w:ascii="Times New Roman" w:hAnsi="Times New Roman"/>
          <w:sz w:val="28"/>
          <w:szCs w:val="28"/>
          <w:lang w:val="uk-UA"/>
        </w:rPr>
        <w:t xml:space="preserve"> провадженні:</w:t>
      </w:r>
    </w:p>
    <w:p w:rsidR="008B365E" w:rsidRPr="00C76882" w:rsidRDefault="008B365E" w:rsidP="00C61CC9">
      <w:pPr>
        <w:pStyle w:val="ListParagraph"/>
        <w:numPr>
          <w:ilvl w:val="0"/>
          <w:numId w:val="17"/>
        </w:num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надання консультацій;</w:t>
      </w:r>
    </w:p>
    <w:p w:rsidR="008B365E" w:rsidRPr="00C76882" w:rsidRDefault="008B365E" w:rsidP="00C61CC9">
      <w:pPr>
        <w:pStyle w:val="ListParagraph"/>
        <w:numPr>
          <w:ilvl w:val="0"/>
          <w:numId w:val="17"/>
        </w:num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проведення психологічної експертизи неповнолітніх, які вчинили кримінальне правопорушення з особливою жорстокістю;</w:t>
      </w:r>
    </w:p>
    <w:p w:rsidR="008B365E" w:rsidRPr="00C76882" w:rsidRDefault="008B365E" w:rsidP="00C61CC9">
      <w:pPr>
        <w:pStyle w:val="ListParagraph"/>
        <w:numPr>
          <w:ilvl w:val="0"/>
          <w:numId w:val="17"/>
        </w:num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взаємний обмін інформацією зі слідчим, прокурором (процесуальним керівником);</w:t>
      </w:r>
    </w:p>
    <w:p w:rsidR="008B365E" w:rsidRPr="00C76882" w:rsidRDefault="008B365E" w:rsidP="00C61CC9">
      <w:pPr>
        <w:pStyle w:val="ListParagraph"/>
        <w:numPr>
          <w:ilvl w:val="0"/>
          <w:numId w:val="17"/>
        </w:num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висунення та обґрунтування версій;</w:t>
      </w:r>
    </w:p>
    <w:p w:rsidR="008B365E" w:rsidRPr="00C76882" w:rsidRDefault="008B365E" w:rsidP="00C61CC9">
      <w:pPr>
        <w:pStyle w:val="ListParagraph"/>
        <w:numPr>
          <w:ilvl w:val="0"/>
          <w:numId w:val="17"/>
        </w:num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участь в огляді місця події, допиті неповнолітніх та інших слідчих (розшукових ) дій;</w:t>
      </w:r>
    </w:p>
    <w:p w:rsidR="008B365E" w:rsidRPr="00C76882" w:rsidRDefault="008B365E" w:rsidP="00C61CC9">
      <w:pPr>
        <w:pStyle w:val="ListParagraph"/>
        <w:numPr>
          <w:ilvl w:val="0"/>
          <w:numId w:val="17"/>
        </w:num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аналіз матеріалів кримінального провадження, тощо.</w:t>
      </w:r>
    </w:p>
    <w:p w:rsidR="008B365E" w:rsidRPr="00C76882" w:rsidRDefault="008B365E" w:rsidP="00C61CC9">
      <w:p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Тобто,  можна зробити висновок, що діяльність спеціаліста – психолога, в даному випадку, направлена на забезпечення здійснення кримінального провадження.</w:t>
      </w:r>
    </w:p>
    <w:p w:rsidR="008B365E" w:rsidRPr="00C76882" w:rsidRDefault="008B365E" w:rsidP="00C61CC9">
      <w:p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Досвідчений психолог може скорегувати формулювання питань слідчого, підказати тактику проведення слідчої дії з урахуванням психологічних особливостей особи, допомогти створити неофіційну атмосферу, зменшити напруженість, занепокоєння особи тощо.</w:t>
      </w:r>
    </w:p>
    <w:p w:rsidR="008B365E" w:rsidRDefault="008B365E" w:rsidP="00C61CC9">
      <w:pPr>
        <w:spacing w:after="0" w:line="360" w:lineRule="auto"/>
        <w:ind w:firstLine="709"/>
        <w:jc w:val="both"/>
        <w:rPr>
          <w:rFonts w:ascii="Times New Roman" w:hAnsi="Times New Roman"/>
          <w:sz w:val="28"/>
          <w:szCs w:val="28"/>
          <w:lang w:val="uk-UA"/>
        </w:rPr>
      </w:pPr>
      <w:r w:rsidRPr="00D57207">
        <w:rPr>
          <w:rFonts w:ascii="Times New Roman" w:hAnsi="Times New Roman"/>
          <w:sz w:val="28"/>
          <w:szCs w:val="28"/>
          <w:lang w:val="uk-UA"/>
        </w:rPr>
        <w:t xml:space="preserve">А. С. Васильєва, С. В. Калінкін виділяють ряд напрямків, у яких найбільш важлива робота психологів: </w:t>
      </w:r>
    </w:p>
    <w:p w:rsidR="008B365E" w:rsidRPr="00D57207" w:rsidRDefault="008B365E" w:rsidP="00C61CC9">
      <w:pPr>
        <w:pStyle w:val="ListParagraph"/>
        <w:numPr>
          <w:ilvl w:val="0"/>
          <w:numId w:val="19"/>
        </w:numPr>
        <w:spacing w:after="0" w:line="360" w:lineRule="auto"/>
        <w:ind w:firstLine="709"/>
        <w:jc w:val="both"/>
        <w:rPr>
          <w:rFonts w:ascii="Times New Roman" w:hAnsi="Times New Roman"/>
          <w:sz w:val="28"/>
          <w:szCs w:val="28"/>
          <w:lang w:val="uk-UA"/>
        </w:rPr>
      </w:pPr>
      <w:r w:rsidRPr="00D57207">
        <w:rPr>
          <w:rFonts w:ascii="Times New Roman" w:hAnsi="Times New Roman"/>
          <w:sz w:val="28"/>
          <w:szCs w:val="28"/>
          <w:lang w:val="uk-UA"/>
        </w:rPr>
        <w:t xml:space="preserve">професійна психодіагностика (психологічне діагностування кандидатів на посади суддів і осіб, які претендують на зайняття посад державної служби в судовій системі), </w:t>
      </w:r>
    </w:p>
    <w:p w:rsidR="008B365E" w:rsidRPr="00D57207" w:rsidRDefault="008B365E" w:rsidP="00C61CC9">
      <w:pPr>
        <w:pStyle w:val="ListParagraph"/>
        <w:numPr>
          <w:ilvl w:val="0"/>
          <w:numId w:val="19"/>
        </w:numPr>
        <w:spacing w:after="0" w:line="360" w:lineRule="auto"/>
        <w:ind w:firstLine="709"/>
        <w:jc w:val="both"/>
        <w:rPr>
          <w:rFonts w:ascii="Times New Roman" w:hAnsi="Times New Roman"/>
          <w:sz w:val="28"/>
          <w:szCs w:val="28"/>
          <w:lang w:val="uk-UA"/>
        </w:rPr>
      </w:pPr>
      <w:r w:rsidRPr="00D57207">
        <w:rPr>
          <w:rFonts w:ascii="Times New Roman" w:hAnsi="Times New Roman"/>
          <w:sz w:val="28"/>
          <w:szCs w:val="28"/>
          <w:lang w:val="uk-UA"/>
        </w:rPr>
        <w:t xml:space="preserve">професійна психопрофілактика (психологічне забезпечення діяльності судді та працівників апарату суду, не пов’язаної безпосередньо з відправленням правосуддя); </w:t>
      </w:r>
    </w:p>
    <w:p w:rsidR="008B365E" w:rsidRPr="00D57207" w:rsidRDefault="008B365E" w:rsidP="00C61CC9">
      <w:pPr>
        <w:pStyle w:val="ListParagraph"/>
        <w:numPr>
          <w:ilvl w:val="0"/>
          <w:numId w:val="19"/>
        </w:numPr>
        <w:spacing w:after="0" w:line="360" w:lineRule="auto"/>
        <w:ind w:firstLine="709"/>
        <w:jc w:val="both"/>
        <w:rPr>
          <w:rFonts w:ascii="Times New Roman" w:hAnsi="Times New Roman"/>
          <w:sz w:val="28"/>
          <w:szCs w:val="28"/>
          <w:lang w:val="uk-UA"/>
        </w:rPr>
      </w:pPr>
      <w:r w:rsidRPr="00D57207">
        <w:rPr>
          <w:rFonts w:ascii="Times New Roman" w:hAnsi="Times New Roman"/>
          <w:sz w:val="28"/>
          <w:szCs w:val="28"/>
          <w:lang w:val="uk-UA"/>
        </w:rPr>
        <w:t xml:space="preserve">психологічне забезпечення діяльності по відправленню правосуддя. По кожному з них є цілком певні перспективи. </w:t>
      </w:r>
    </w:p>
    <w:p w:rsidR="008B365E" w:rsidRDefault="008B365E" w:rsidP="00C61CC9">
      <w:pPr>
        <w:spacing w:after="0" w:line="360" w:lineRule="auto"/>
        <w:ind w:firstLine="709"/>
        <w:jc w:val="both"/>
        <w:rPr>
          <w:rFonts w:ascii="Times New Roman" w:hAnsi="Times New Roman"/>
          <w:sz w:val="28"/>
          <w:szCs w:val="28"/>
          <w:lang w:val="uk-UA"/>
        </w:rPr>
      </w:pPr>
      <w:r w:rsidRPr="00C76882">
        <w:rPr>
          <w:rFonts w:ascii="Times New Roman" w:hAnsi="Times New Roman"/>
          <w:sz w:val="28"/>
          <w:szCs w:val="28"/>
          <w:lang w:val="uk-UA"/>
        </w:rPr>
        <w:t>Для того, щоб здійснювати вище вказану діяльність ефективно, психолог має бути фахівцем у галузі д</w:t>
      </w:r>
      <w:r>
        <w:rPr>
          <w:rFonts w:ascii="Times New Roman" w:hAnsi="Times New Roman"/>
          <w:sz w:val="28"/>
          <w:szCs w:val="28"/>
          <w:lang w:val="uk-UA"/>
        </w:rPr>
        <w:t>итячої та юнацької психології</w:t>
      </w:r>
      <w:r w:rsidRPr="00C76882">
        <w:rPr>
          <w:rFonts w:ascii="Times New Roman" w:hAnsi="Times New Roman"/>
          <w:sz w:val="28"/>
          <w:szCs w:val="28"/>
          <w:lang w:val="uk-UA"/>
        </w:rPr>
        <w:t>.</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 наведеного можна зробити висновок, що найбільш широко використовується така форма застосування психологічних знань, як консультування.</w:t>
      </w:r>
    </w:p>
    <w:p w:rsidR="008B365E" w:rsidRDefault="008B365E" w:rsidP="00C61CC9">
      <w:p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Психологічна консультація</w:t>
      </w:r>
      <w:r>
        <w:rPr>
          <w:rFonts w:ascii="Times New Roman" w:hAnsi="Times New Roman"/>
          <w:sz w:val="28"/>
          <w:szCs w:val="28"/>
          <w:lang w:val="uk-UA"/>
        </w:rPr>
        <w:t xml:space="preserve"> при розслідуванні вбивств вчинених з особливою жорстокістю неповнолітніми</w:t>
      </w:r>
      <w:r w:rsidRPr="00656689">
        <w:rPr>
          <w:rFonts w:ascii="Times New Roman" w:hAnsi="Times New Roman"/>
          <w:sz w:val="28"/>
          <w:szCs w:val="28"/>
          <w:lang w:val="uk-UA"/>
        </w:rPr>
        <w:t xml:space="preserve"> допоможе слідчому</w:t>
      </w:r>
      <w:r>
        <w:rPr>
          <w:rFonts w:ascii="Times New Roman" w:hAnsi="Times New Roman"/>
          <w:sz w:val="28"/>
          <w:szCs w:val="28"/>
          <w:lang w:val="uk-UA"/>
        </w:rPr>
        <w:t>:</w:t>
      </w:r>
    </w:p>
    <w:p w:rsidR="008B365E" w:rsidRPr="00656689" w:rsidRDefault="008B365E" w:rsidP="00C61CC9">
      <w:pPr>
        <w:pStyle w:val="ListParagraph"/>
        <w:numPr>
          <w:ilvl w:val="0"/>
          <w:numId w:val="20"/>
        </w:num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у з’ясуванні основних досягнень в галузі вікової, дитячої психології, типології неповнолітніх, специфічні прояви поведінки певних типів, вікові особливості психічного розвитку особи, особливості пізнавальних, вольових, емоційних процесів, що відбуваються під час розвитку неповнолітніх;</w:t>
      </w:r>
    </w:p>
    <w:p w:rsidR="008B365E" w:rsidRPr="00656689" w:rsidRDefault="008B365E" w:rsidP="00C61CC9">
      <w:pPr>
        <w:pStyle w:val="ListParagraph"/>
        <w:numPr>
          <w:ilvl w:val="0"/>
          <w:numId w:val="20"/>
        </w:num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може надавати допомогу слідчому при підготовці до проведення різних слідчих дій за участю неповнолітніх;</w:t>
      </w:r>
    </w:p>
    <w:p w:rsidR="008B365E" w:rsidRPr="00656689" w:rsidRDefault="008B365E" w:rsidP="00C61CC9">
      <w:pPr>
        <w:pStyle w:val="ListParagraph"/>
        <w:numPr>
          <w:ilvl w:val="0"/>
          <w:numId w:val="20"/>
        </w:num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 xml:space="preserve">може допомогти слідчому у виборі часу і місця проведення слідчої дії з неповнолітніми, зокрема, тими, котрі перенесли страх, стан афекту; </w:t>
      </w:r>
    </w:p>
    <w:p w:rsidR="008B365E" w:rsidRPr="00656689" w:rsidRDefault="008B365E" w:rsidP="00C61CC9">
      <w:pPr>
        <w:pStyle w:val="ListParagraph"/>
        <w:numPr>
          <w:ilvl w:val="0"/>
          <w:numId w:val="20"/>
        </w:num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може визначити можливості підлітка правильно орієнтуватися в часі, давати оцінку його психологічному стану в момент сприйняття злочину, вивчити фактори, що перешкоджали правильному сприйняттю;</w:t>
      </w:r>
    </w:p>
    <w:p w:rsidR="008B365E" w:rsidRPr="00656689" w:rsidRDefault="008B365E" w:rsidP="00C61CC9">
      <w:pPr>
        <w:pStyle w:val="ListParagraph"/>
        <w:numPr>
          <w:ilvl w:val="0"/>
          <w:numId w:val="20"/>
        </w:num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 xml:space="preserve">може брати участь у розробці соціальнопсихологічного портрету осіб, що вчинили злочин, допомогти у забезпеченні цілеспрямованого розшуку; </w:t>
      </w:r>
    </w:p>
    <w:p w:rsidR="008B365E" w:rsidRPr="00656689" w:rsidRDefault="008B365E" w:rsidP="00C61CC9">
      <w:pPr>
        <w:pStyle w:val="ListParagraph"/>
        <w:numPr>
          <w:ilvl w:val="0"/>
          <w:numId w:val="20"/>
        </w:num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може допомогти слідчому у призначенні судово-психологічної експертизи неповнолітнього, правильно сформулювати запитання до експерта тощо і уникнути тим самим питань, які мають юридичний зміст і відповіді на які повинні даватися саме слідчим;</w:t>
      </w:r>
    </w:p>
    <w:p w:rsidR="008B365E" w:rsidRPr="00656689" w:rsidRDefault="008B365E" w:rsidP="00C61CC9">
      <w:pPr>
        <w:pStyle w:val="ListParagraph"/>
        <w:numPr>
          <w:ilvl w:val="0"/>
          <w:numId w:val="20"/>
        </w:numPr>
        <w:spacing w:after="0" w:line="360" w:lineRule="auto"/>
        <w:ind w:firstLine="709"/>
        <w:jc w:val="both"/>
        <w:rPr>
          <w:rFonts w:ascii="Times New Roman" w:hAnsi="Times New Roman"/>
          <w:sz w:val="28"/>
          <w:szCs w:val="28"/>
          <w:lang w:val="uk-UA"/>
        </w:rPr>
      </w:pPr>
      <w:r w:rsidRPr="00656689">
        <w:rPr>
          <w:rFonts w:ascii="Times New Roman" w:hAnsi="Times New Roman"/>
          <w:sz w:val="28"/>
          <w:szCs w:val="28"/>
          <w:lang w:val="uk-UA"/>
        </w:rPr>
        <w:t xml:space="preserve">слідчий може отримати загальне уявлення про рівень розвитку неповнолітнього, його інтереси, тощо.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 менш важливе значення діяльності психолога при у часті у слідчих діях. Наприклад при проведенні слідчого експерименту.</w:t>
      </w:r>
    </w:p>
    <w:p w:rsidR="008B365E" w:rsidRDefault="008B365E" w:rsidP="00C61CC9">
      <w:pPr>
        <w:spacing w:after="0" w:line="360" w:lineRule="auto"/>
        <w:ind w:firstLine="709"/>
        <w:jc w:val="both"/>
        <w:rPr>
          <w:rFonts w:ascii="Times New Roman" w:hAnsi="Times New Roman"/>
          <w:sz w:val="28"/>
          <w:szCs w:val="28"/>
          <w:lang w:val="uk-UA"/>
        </w:rPr>
      </w:pPr>
      <w:r w:rsidRPr="00DF519E">
        <w:rPr>
          <w:rFonts w:ascii="Times New Roman" w:hAnsi="Times New Roman"/>
          <w:sz w:val="28"/>
          <w:szCs w:val="28"/>
          <w:lang w:val="uk-UA"/>
        </w:rPr>
        <w:t>Головна мета залучення психолога до слідчого експерименту – це встановлення щирості повідомляємої інформації та унеможливлення впливу з боку слідства, батьків або адвоката. Аналізуючи процес відтворення подій дитина починає переживати всі події і саме психолог може вплинути на недопущення психотравматизації дитини</w:t>
      </w:r>
      <w:r>
        <w:rPr>
          <w:rFonts w:ascii="Times New Roman" w:hAnsi="Times New Roman"/>
          <w:sz w:val="28"/>
          <w:szCs w:val="28"/>
          <w:lang w:val="uk-UA"/>
        </w:rPr>
        <w:t>.</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Також цікава роль спеціаліста-психолога при залученні його для впізнання.</w:t>
      </w:r>
    </w:p>
    <w:p w:rsidR="008B365E" w:rsidRPr="00DF519E" w:rsidRDefault="008B365E" w:rsidP="00C61CC9">
      <w:pPr>
        <w:spacing w:after="0" w:line="360" w:lineRule="auto"/>
        <w:ind w:firstLine="709"/>
        <w:jc w:val="both"/>
        <w:rPr>
          <w:rFonts w:ascii="Times New Roman" w:hAnsi="Times New Roman"/>
          <w:sz w:val="28"/>
          <w:szCs w:val="28"/>
          <w:lang w:val="uk-UA"/>
        </w:rPr>
      </w:pPr>
      <w:r w:rsidRPr="00DF519E">
        <w:rPr>
          <w:rFonts w:ascii="Times New Roman" w:hAnsi="Times New Roman"/>
          <w:sz w:val="28"/>
          <w:szCs w:val="28"/>
          <w:lang w:val="uk-UA"/>
        </w:rPr>
        <w:t>Дослідники зазначають, що пред’явлення для впізнання у психологічному аспекті складається із двох стадій: підготовчої та основної (розпізнання).</w:t>
      </w:r>
    </w:p>
    <w:p w:rsidR="008B365E" w:rsidRDefault="008B365E" w:rsidP="00C61CC9">
      <w:pPr>
        <w:spacing w:after="0" w:line="360" w:lineRule="auto"/>
        <w:ind w:firstLine="709"/>
        <w:jc w:val="both"/>
        <w:rPr>
          <w:rFonts w:ascii="Times New Roman" w:hAnsi="Times New Roman"/>
          <w:sz w:val="28"/>
          <w:szCs w:val="28"/>
          <w:lang w:val="uk-UA"/>
        </w:rPr>
      </w:pPr>
      <w:r w:rsidRPr="00DF519E">
        <w:rPr>
          <w:rFonts w:ascii="Times New Roman" w:hAnsi="Times New Roman"/>
          <w:sz w:val="28"/>
          <w:szCs w:val="28"/>
          <w:lang w:val="uk-UA"/>
        </w:rPr>
        <w:t>Підготовча стадія пред’явлення для впізнання передбачає обов’язків</w:t>
      </w:r>
      <w:r>
        <w:rPr>
          <w:rFonts w:ascii="Times New Roman" w:hAnsi="Times New Roman"/>
          <w:sz w:val="28"/>
          <w:szCs w:val="28"/>
          <w:lang w:val="uk-UA"/>
        </w:rPr>
        <w:t>ий</w:t>
      </w:r>
      <w:r w:rsidRPr="00DF519E">
        <w:rPr>
          <w:rFonts w:ascii="Times New Roman" w:hAnsi="Times New Roman"/>
          <w:sz w:val="28"/>
          <w:szCs w:val="28"/>
          <w:lang w:val="uk-UA"/>
        </w:rPr>
        <w:t xml:space="preserve"> попередній допит про обставини, умови за яких впізнаючий раніше сприймав об’єкт, та про особливості, ознаки, прикмети, за якими він може його впізнати.</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Другий етап – безпосереднє сприйняття об’єкта.</w:t>
      </w:r>
    </w:p>
    <w:p w:rsidR="008B365E" w:rsidRPr="00DF519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 тут можливі труднощі. П</w:t>
      </w:r>
      <w:r w:rsidRPr="00DF519E">
        <w:rPr>
          <w:rFonts w:ascii="Times New Roman" w:hAnsi="Times New Roman"/>
          <w:sz w:val="28"/>
          <w:szCs w:val="28"/>
          <w:lang w:val="uk-UA"/>
        </w:rPr>
        <w:t>овному сприйняття відносяться: суб’єктивні та об’єктивні фактори, час, що пройшов з моменту сприйняття, характеристика пам’яті та вік впізнаючої особи, сила враження та частота пригадування образів об’єктів. Всі ці фактори може визначити психолог, як на допиті, так і на інших процесуальних діях.</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Але і тут є певні складнощі. Наприклад, </w:t>
      </w:r>
      <w:r w:rsidRPr="00DF519E">
        <w:rPr>
          <w:rFonts w:ascii="Times New Roman" w:hAnsi="Times New Roman"/>
          <w:sz w:val="28"/>
          <w:szCs w:val="28"/>
          <w:lang w:val="uk-UA"/>
        </w:rPr>
        <w:t xml:space="preserve">залучення психолога до кримінального провадження здійснюється таким чином, що на кожну слідчу дію може бути присутні різні психологи. </w:t>
      </w:r>
    </w:p>
    <w:p w:rsidR="008B365E" w:rsidRDefault="008B365E" w:rsidP="00C61CC9">
      <w:pPr>
        <w:spacing w:after="0" w:line="360" w:lineRule="auto"/>
        <w:ind w:firstLine="709"/>
        <w:jc w:val="both"/>
        <w:rPr>
          <w:rFonts w:ascii="Times New Roman" w:hAnsi="Times New Roman"/>
          <w:sz w:val="28"/>
          <w:szCs w:val="28"/>
          <w:lang w:val="uk-UA"/>
        </w:rPr>
      </w:pPr>
      <w:r w:rsidRPr="00DF519E">
        <w:rPr>
          <w:rFonts w:ascii="Times New Roman" w:hAnsi="Times New Roman"/>
          <w:sz w:val="28"/>
          <w:szCs w:val="28"/>
          <w:lang w:val="uk-UA"/>
        </w:rPr>
        <w:t>З точки зору встановлення довірчих відносин, надання коректної психологічної допомоги дитини, необхідно, щоб один і той самий психолог приймав участь у всіх досудових та судових діях.</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Оскільки,  приймаючи участь у кримінальному провадження </w:t>
      </w:r>
      <w:r w:rsidRPr="00C76882">
        <w:rPr>
          <w:rFonts w:ascii="Times New Roman" w:hAnsi="Times New Roman"/>
          <w:sz w:val="28"/>
          <w:szCs w:val="28"/>
          <w:lang w:val="uk-UA"/>
        </w:rPr>
        <w:t xml:space="preserve">в ролі </w:t>
      </w:r>
      <w:r>
        <w:rPr>
          <w:rFonts w:ascii="Times New Roman" w:hAnsi="Times New Roman"/>
          <w:sz w:val="28"/>
          <w:szCs w:val="28"/>
          <w:lang w:val="uk-UA"/>
        </w:rPr>
        <w:t xml:space="preserve">спеціаліста, психолог працює разом зі слідчим (прокурором) і  </w:t>
      </w:r>
      <w:r w:rsidRPr="00C76882">
        <w:rPr>
          <w:rFonts w:ascii="Times New Roman" w:hAnsi="Times New Roman"/>
          <w:sz w:val="28"/>
          <w:szCs w:val="28"/>
          <w:lang w:val="uk-UA"/>
        </w:rPr>
        <w:t>під його керівництвом</w:t>
      </w:r>
      <w:r>
        <w:rPr>
          <w:rFonts w:ascii="Times New Roman" w:hAnsi="Times New Roman"/>
          <w:sz w:val="28"/>
          <w:szCs w:val="28"/>
          <w:lang w:val="uk-UA"/>
        </w:rPr>
        <w:t xml:space="preserve">, та </w:t>
      </w:r>
      <w:r w:rsidRPr="00C76882">
        <w:rPr>
          <w:rFonts w:ascii="Times New Roman" w:hAnsi="Times New Roman"/>
          <w:sz w:val="28"/>
          <w:szCs w:val="28"/>
          <w:lang w:val="uk-UA"/>
        </w:rPr>
        <w:t xml:space="preserve">загалом оцінює психічний стан </w:t>
      </w:r>
      <w:r>
        <w:rPr>
          <w:rFonts w:ascii="Times New Roman" w:hAnsi="Times New Roman"/>
          <w:sz w:val="28"/>
          <w:szCs w:val="28"/>
          <w:lang w:val="uk-UA"/>
        </w:rPr>
        <w:t>неповнолітнього правопорушника;</w:t>
      </w:r>
      <w:r w:rsidRPr="00C76882">
        <w:rPr>
          <w:rFonts w:ascii="Times New Roman" w:hAnsi="Times New Roman"/>
          <w:sz w:val="28"/>
          <w:szCs w:val="28"/>
          <w:lang w:val="uk-UA"/>
        </w:rPr>
        <w:t xml:space="preserve"> викриває </w:t>
      </w:r>
      <w:r>
        <w:rPr>
          <w:rFonts w:ascii="Times New Roman" w:hAnsi="Times New Roman"/>
          <w:sz w:val="28"/>
          <w:szCs w:val="28"/>
          <w:lang w:val="uk-UA"/>
        </w:rPr>
        <w:t xml:space="preserve">ймовірну </w:t>
      </w:r>
      <w:r w:rsidRPr="00C76882">
        <w:rPr>
          <w:rFonts w:ascii="Times New Roman" w:hAnsi="Times New Roman"/>
          <w:sz w:val="28"/>
          <w:szCs w:val="28"/>
          <w:lang w:val="uk-UA"/>
        </w:rPr>
        <w:t>симуляцію психічних захворювань і дефектів</w:t>
      </w:r>
      <w:r>
        <w:rPr>
          <w:rFonts w:ascii="Times New Roman" w:hAnsi="Times New Roman"/>
          <w:sz w:val="28"/>
          <w:szCs w:val="28"/>
          <w:lang w:val="uk-UA"/>
        </w:rPr>
        <w:t xml:space="preserve">; </w:t>
      </w:r>
      <w:r w:rsidRPr="00C76882">
        <w:rPr>
          <w:rFonts w:ascii="Times New Roman" w:hAnsi="Times New Roman"/>
          <w:sz w:val="28"/>
          <w:szCs w:val="28"/>
          <w:lang w:val="uk-UA"/>
        </w:rPr>
        <w:t>може давати рекомендації з метою встановлення контакту із правопорушником</w:t>
      </w:r>
      <w:r>
        <w:rPr>
          <w:rFonts w:ascii="Times New Roman" w:hAnsi="Times New Roman"/>
          <w:sz w:val="28"/>
          <w:szCs w:val="28"/>
          <w:lang w:val="uk-UA"/>
        </w:rPr>
        <w:t xml:space="preserve">; рекомендувати </w:t>
      </w:r>
      <w:r w:rsidRPr="00C76882">
        <w:rPr>
          <w:rFonts w:ascii="Times New Roman" w:hAnsi="Times New Roman"/>
          <w:sz w:val="28"/>
          <w:szCs w:val="28"/>
          <w:lang w:val="uk-UA"/>
        </w:rPr>
        <w:t xml:space="preserve">методи впливу на правопорушника для того, щоб домогтися дачі ним </w:t>
      </w:r>
      <w:r>
        <w:rPr>
          <w:rFonts w:ascii="Times New Roman" w:hAnsi="Times New Roman"/>
          <w:sz w:val="28"/>
          <w:szCs w:val="28"/>
          <w:lang w:val="uk-UA"/>
        </w:rPr>
        <w:t>правдивих показань</w:t>
      </w:r>
      <w:r>
        <w:rPr>
          <w:rStyle w:val="FootnoteReference"/>
          <w:rFonts w:ascii="Times New Roman" w:hAnsi="Times New Roman"/>
          <w:sz w:val="28"/>
          <w:szCs w:val="28"/>
          <w:lang w:val="uk-UA"/>
        </w:rPr>
        <w:footnoteReference w:id="2"/>
      </w:r>
      <w:r>
        <w:rPr>
          <w:rFonts w:ascii="Times New Roman" w:hAnsi="Times New Roman"/>
          <w:sz w:val="28"/>
          <w:szCs w:val="28"/>
          <w:lang w:val="uk-UA"/>
        </w:rPr>
        <w:t>, тощо.</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Таким чином, можна зробити висновок, що повноваження спеціаліста-психолога досить широкі, і дають змогу надати ефективну специфічну допомогу.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Проте, для його діяльності характерні певні обмеження.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По-перше, </w:t>
      </w:r>
      <w:r w:rsidRPr="00A03916">
        <w:rPr>
          <w:rFonts w:ascii="Times New Roman" w:hAnsi="Times New Roman"/>
          <w:sz w:val="28"/>
          <w:szCs w:val="28"/>
          <w:lang w:val="uk-UA"/>
        </w:rPr>
        <w:t>спеціаліст-психолог може і має використовувати лише ті знання, які відносяться до предмета науки, психології</w:t>
      </w:r>
      <w:r>
        <w:rPr>
          <w:rFonts w:ascii="Times New Roman" w:hAnsi="Times New Roman"/>
          <w:sz w:val="28"/>
          <w:szCs w:val="28"/>
          <w:lang w:val="uk-UA"/>
        </w:rPr>
        <w:t xml:space="preserve">.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По-друге, </w:t>
      </w:r>
      <w:r w:rsidRPr="00A03916">
        <w:rPr>
          <w:rFonts w:ascii="Times New Roman" w:hAnsi="Times New Roman"/>
          <w:sz w:val="28"/>
          <w:szCs w:val="28"/>
          <w:lang w:val="uk-UA"/>
        </w:rPr>
        <w:t xml:space="preserve">спеціаліст-психолог не має права робити висновки про правильність допиту неповнолітнього, </w:t>
      </w:r>
      <w:r>
        <w:rPr>
          <w:rFonts w:ascii="Times New Roman" w:hAnsi="Times New Roman"/>
          <w:sz w:val="28"/>
          <w:szCs w:val="28"/>
          <w:lang w:val="uk-UA"/>
        </w:rPr>
        <w:t xml:space="preserve">оскільки він не є фахівцем у галузі кримінального процесу та криміналістики. Саме ці галузі визначають порядок проведення допиту та прийоми і методи, які можуть застосовуватись. </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По-третє, </w:t>
      </w:r>
      <w:r w:rsidRPr="00A03916">
        <w:rPr>
          <w:rFonts w:ascii="Times New Roman" w:hAnsi="Times New Roman"/>
          <w:sz w:val="28"/>
          <w:szCs w:val="28"/>
          <w:lang w:val="uk-UA"/>
        </w:rPr>
        <w:t>спеціаліст-психолог не має права діяти самостійно</w:t>
      </w:r>
      <w:r>
        <w:rPr>
          <w:rFonts w:ascii="Times New Roman" w:hAnsi="Times New Roman"/>
          <w:sz w:val="28"/>
          <w:szCs w:val="28"/>
          <w:lang w:val="uk-UA"/>
        </w:rPr>
        <w:t>.</w:t>
      </w:r>
    </w:p>
    <w:p w:rsidR="008B365E" w:rsidRDefault="008B365E" w:rsidP="00C61CC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Враховуючи розвиток психологічної науки</w:t>
      </w:r>
      <w:r w:rsidRPr="00656689">
        <w:rPr>
          <w:rFonts w:ascii="Times New Roman" w:hAnsi="Times New Roman"/>
          <w:sz w:val="28"/>
          <w:szCs w:val="28"/>
          <w:lang w:val="uk-UA"/>
        </w:rPr>
        <w:t xml:space="preserve"> </w:t>
      </w:r>
      <w:r w:rsidRPr="00C76882">
        <w:rPr>
          <w:rFonts w:ascii="Times New Roman" w:hAnsi="Times New Roman"/>
          <w:sz w:val="28"/>
          <w:szCs w:val="28"/>
          <w:lang w:val="uk-UA"/>
        </w:rPr>
        <w:t>використання психологів як консультантів, спеціалістів, експертів має бути звичайним явищем під час розслідування кримінальних</w:t>
      </w:r>
      <w:r>
        <w:rPr>
          <w:rFonts w:ascii="Times New Roman" w:hAnsi="Times New Roman"/>
          <w:sz w:val="28"/>
          <w:szCs w:val="28"/>
          <w:lang w:val="uk-UA"/>
        </w:rPr>
        <w:t xml:space="preserve"> в цілому, і </w:t>
      </w:r>
      <w:r w:rsidRPr="00C76882">
        <w:rPr>
          <w:rFonts w:ascii="Times New Roman" w:hAnsi="Times New Roman"/>
          <w:sz w:val="28"/>
          <w:szCs w:val="28"/>
          <w:lang w:val="uk-UA"/>
        </w:rPr>
        <w:t>правопорушень вчинених неповнолітніми</w:t>
      </w:r>
      <w:r>
        <w:rPr>
          <w:rFonts w:ascii="Times New Roman" w:hAnsi="Times New Roman"/>
          <w:sz w:val="28"/>
          <w:szCs w:val="28"/>
          <w:lang w:val="uk-UA"/>
        </w:rPr>
        <w:t>, особливо насильницьких злочинів, які вчинені з особливою жорстокістю.</w:t>
      </w:r>
    </w:p>
    <w:p w:rsidR="008B365E" w:rsidRPr="004964AF" w:rsidRDefault="008B365E" w:rsidP="00C61CC9">
      <w:pPr>
        <w:spacing w:line="360" w:lineRule="auto"/>
        <w:ind w:firstLine="709"/>
        <w:jc w:val="both"/>
        <w:rPr>
          <w:rFonts w:ascii="Times New Roman" w:hAnsi="Times New Roman"/>
          <w:sz w:val="28"/>
          <w:szCs w:val="28"/>
          <w:lang w:val="uk-UA"/>
        </w:rPr>
      </w:pPr>
      <w:r w:rsidRPr="00C266E9">
        <w:rPr>
          <w:rFonts w:ascii="Times New Roman" w:hAnsi="Times New Roman"/>
          <w:i/>
          <w:sz w:val="28"/>
          <w:szCs w:val="28"/>
          <w:lang w:val="uk-UA"/>
        </w:rPr>
        <w:t>Апробація результатів дослідження</w:t>
      </w:r>
      <w:r w:rsidRPr="004964AF">
        <w:rPr>
          <w:rFonts w:ascii="Times New Roman" w:hAnsi="Times New Roman"/>
          <w:sz w:val="28"/>
          <w:szCs w:val="28"/>
          <w:lang w:val="uk-UA"/>
        </w:rPr>
        <w:t xml:space="preserve">. Результати дослідження </w:t>
      </w:r>
      <w:r>
        <w:rPr>
          <w:rFonts w:ascii="Times New Roman" w:hAnsi="Times New Roman"/>
          <w:sz w:val="28"/>
          <w:szCs w:val="28"/>
          <w:lang w:val="uk-UA"/>
        </w:rPr>
        <w:t>були обговорені на науково-практичних конференціях, а саме  «Теоретичне та практичне застосування результатів сучасної науки» (27 листопада 2020 р., м. Запоріжжя), та «Світовий розвиток науки і техніки» (7 грудня 2020, м. Запоріжжя).</w:t>
      </w:r>
    </w:p>
    <w:p w:rsidR="008B365E" w:rsidRDefault="008B365E" w:rsidP="00C714BD">
      <w:pPr>
        <w:ind w:firstLine="709"/>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C714BD">
      <w:pPr>
        <w:spacing w:after="0" w:line="360" w:lineRule="auto"/>
        <w:jc w:val="center"/>
        <w:rPr>
          <w:rFonts w:ascii="Times New Roman" w:hAnsi="Times New Roman"/>
          <w:sz w:val="28"/>
          <w:szCs w:val="28"/>
          <w:lang w:val="uk-UA"/>
        </w:rPr>
      </w:pPr>
      <w:r w:rsidRPr="00AD49E1">
        <w:rPr>
          <w:rFonts w:ascii="Times New Roman" w:hAnsi="Times New Roman"/>
          <w:sz w:val="28"/>
          <w:szCs w:val="28"/>
          <w:lang w:val="uk-UA"/>
        </w:rPr>
        <w:t>РОЗДІЛ 2 ПРАКТИЧНА ЧАСТИНА</w:t>
      </w:r>
    </w:p>
    <w:p w:rsidR="008B365E" w:rsidRDefault="008B365E" w:rsidP="00C714BD">
      <w:pPr>
        <w:spacing w:after="0" w:line="360" w:lineRule="auto"/>
        <w:rPr>
          <w:rFonts w:ascii="Times New Roman" w:hAnsi="Times New Roman"/>
          <w:sz w:val="28"/>
          <w:szCs w:val="28"/>
          <w:lang w:val="uk-UA"/>
        </w:rPr>
      </w:pPr>
    </w:p>
    <w:p w:rsidR="008B365E" w:rsidRDefault="008B365E" w:rsidP="00C714BD">
      <w:pPr>
        <w:spacing w:after="0" w:line="360" w:lineRule="auto"/>
        <w:rPr>
          <w:rFonts w:ascii="Times New Roman" w:hAnsi="Times New Roman"/>
          <w:sz w:val="28"/>
          <w:szCs w:val="28"/>
          <w:lang w:val="uk-UA"/>
        </w:rPr>
      </w:pPr>
    </w:p>
    <w:p w:rsidR="008B365E" w:rsidRDefault="008B365E" w:rsidP="00C714BD">
      <w:pPr>
        <w:spacing w:after="0" w:line="360" w:lineRule="auto"/>
        <w:ind w:firstLine="709"/>
        <w:jc w:val="both"/>
        <w:rPr>
          <w:rFonts w:ascii="Times New Roman" w:hAnsi="Times New Roman"/>
          <w:sz w:val="28"/>
          <w:szCs w:val="28"/>
          <w:lang w:val="uk-UA"/>
        </w:rPr>
      </w:pPr>
      <w:r w:rsidRPr="004D0DEF">
        <w:rPr>
          <w:rFonts w:ascii="Times New Roman" w:hAnsi="Times New Roman"/>
          <w:sz w:val="28"/>
          <w:szCs w:val="28"/>
          <w:lang w:val="uk-UA"/>
        </w:rPr>
        <w:t>1. Криміналістична характеристика вбивств вчинених з особливою жорстокістю неповнолітніми</w:t>
      </w:r>
    </w:p>
    <w:p w:rsidR="008B365E" w:rsidRDefault="008B365E" w:rsidP="00C714BD">
      <w:pPr>
        <w:spacing w:after="0" w:line="360" w:lineRule="auto"/>
        <w:ind w:firstLine="709"/>
        <w:jc w:val="both"/>
        <w:rPr>
          <w:rFonts w:ascii="Times New Roman" w:hAnsi="Times New Roman"/>
          <w:sz w:val="28"/>
          <w:szCs w:val="28"/>
          <w:lang w:val="uk-UA"/>
        </w:rPr>
      </w:pPr>
    </w:p>
    <w:p w:rsidR="008B365E" w:rsidRPr="004D0DEF" w:rsidRDefault="008B365E" w:rsidP="00C714BD">
      <w:pPr>
        <w:spacing w:after="0" w:line="360" w:lineRule="auto"/>
        <w:ind w:firstLine="709"/>
        <w:jc w:val="both"/>
        <w:rPr>
          <w:rFonts w:ascii="Times New Roman" w:hAnsi="Times New Roman"/>
          <w:sz w:val="28"/>
          <w:szCs w:val="28"/>
          <w:lang w:val="uk-UA"/>
        </w:rPr>
      </w:pPr>
    </w:p>
    <w:p w:rsidR="008B365E" w:rsidRPr="0086598B" w:rsidRDefault="008B365E" w:rsidP="00C714BD">
      <w:pPr>
        <w:pStyle w:val="NormalWeb"/>
        <w:spacing w:before="0" w:beforeAutospacing="0" w:after="0" w:afterAutospacing="0" w:line="360" w:lineRule="auto"/>
        <w:ind w:firstLine="448"/>
        <w:jc w:val="both"/>
        <w:rPr>
          <w:sz w:val="28"/>
          <w:szCs w:val="28"/>
          <w:lang w:val="uk-UA" w:eastAsia="en-US"/>
        </w:rPr>
      </w:pPr>
      <w:r w:rsidRPr="0086598B">
        <w:rPr>
          <w:sz w:val="28"/>
          <w:szCs w:val="28"/>
          <w:lang w:val="uk-UA" w:eastAsia="en-US"/>
        </w:rPr>
        <w:t>Типові криміналістичні характеристики злочинів, учинених неповнолітніми, певною мірою відрізняються від криміналістичних характеристик аналогічних злочинів, учинених дорослими.</w:t>
      </w:r>
      <w:r>
        <w:rPr>
          <w:sz w:val="28"/>
          <w:szCs w:val="28"/>
          <w:lang w:val="uk-UA" w:eastAsia="en-US"/>
        </w:rPr>
        <w:t xml:space="preserve"> </w:t>
      </w:r>
    </w:p>
    <w:p w:rsidR="008B365E" w:rsidRDefault="008B365E" w:rsidP="0086598B">
      <w:pPr>
        <w:pStyle w:val="NormalWeb"/>
        <w:spacing w:line="360" w:lineRule="auto"/>
        <w:ind w:firstLine="448"/>
        <w:jc w:val="both"/>
        <w:rPr>
          <w:sz w:val="28"/>
          <w:szCs w:val="28"/>
          <w:lang w:val="uk-UA" w:eastAsia="en-US"/>
        </w:rPr>
      </w:pPr>
      <w:r>
        <w:rPr>
          <w:noProof/>
        </w:rPr>
        <w:pict>
          <v:group id="_x0000_s1026" style="position:absolute;left:0;text-align:left;margin-left:8.7pt;margin-top:12.8pt;width:474pt;height:485.65pt;z-index:251684864" coordorigin="1875,6331" coordsize="9480,9713">
            <v:roundrect id="_x0000_s1027" style="position:absolute;left:1875;top:6331;width:8871;height:1541" arcsize="10923f" o:regroupid="10">
              <v:textbox>
                <w:txbxContent>
                  <w:p w:rsidR="008B365E" w:rsidRPr="0086598B" w:rsidRDefault="008B365E" w:rsidP="0086598B">
                    <w:pPr>
                      <w:spacing w:line="240" w:lineRule="auto"/>
                      <w:jc w:val="center"/>
                      <w:rPr>
                        <w:rFonts w:ascii="Times New Roman" w:hAnsi="Times New Roman"/>
                        <w:b/>
                        <w:sz w:val="24"/>
                      </w:rPr>
                    </w:pPr>
                    <w:r w:rsidRPr="0086598B">
                      <w:rPr>
                        <w:sz w:val="28"/>
                        <w:szCs w:val="28"/>
                        <w:lang w:val="uk-UA"/>
                      </w:rPr>
                      <w:t xml:space="preserve">До основних елементів криміналістичної характеристики злочинів, учинених неповнолітніми (в тому числі і вбивств вчинених з особливою жорстокістю), </w:t>
                    </w:r>
                    <w:r w:rsidRPr="0086598B">
                      <w:rPr>
                        <w:rFonts w:ascii="Times New Roman" w:hAnsi="Times New Roman"/>
                        <w:b/>
                        <w:sz w:val="32"/>
                        <w:szCs w:val="28"/>
                        <w:lang w:val="uk-UA"/>
                      </w:rPr>
                      <w:t>відносяться:</w:t>
                    </w:r>
                  </w:p>
                </w:txbxContent>
              </v:textbox>
            </v:roundrect>
            <v:shapetype id="_x0000_t32" coordsize="21600,21600" o:spt="32" o:oned="t" path="m,l21600,21600e" filled="f">
              <v:path arrowok="t" fillok="f" o:connecttype="none"/>
              <o:lock v:ext="edit" shapetype="t"/>
            </v:shapetype>
            <v:shape id="_x0000_s1028" type="#_x0000_t32" style="position:absolute;left:2175;top:7872;width:2820;height:840" o:connectortype="straight" o:regroupid="10"/>
            <v:rect id="_x0000_s1029" style="position:absolute;left:4995;top:8337;width:6255;height:965" o:regroupid="10">
              <v:textbox>
                <w:txbxContent>
                  <w:p w:rsidR="008B365E" w:rsidRPr="001435D4" w:rsidRDefault="008B365E" w:rsidP="0086598B">
                    <w:pPr>
                      <w:jc w:val="center"/>
                      <w:rPr>
                        <w:sz w:val="28"/>
                      </w:rPr>
                    </w:pPr>
                    <w:r w:rsidRPr="001435D4">
                      <w:rPr>
                        <w:sz w:val="36"/>
                        <w:szCs w:val="28"/>
                        <w:lang w:val="uk-UA"/>
                      </w:rPr>
                      <w:t>Особа неповнолітнього злочинця</w:t>
                    </w:r>
                  </w:p>
                </w:txbxContent>
              </v:textbox>
            </v:rect>
            <v:rect id="_x0000_s1030" style="position:absolute;left:5100;top:9594;width:6255;height:961" o:regroupid="10">
              <v:textbox>
                <w:txbxContent>
                  <w:p w:rsidR="008B365E" w:rsidRPr="001435D4" w:rsidRDefault="008B365E" w:rsidP="001435D4">
                    <w:pPr>
                      <w:jc w:val="center"/>
                      <w:rPr>
                        <w:rFonts w:ascii="Times New Roman" w:hAnsi="Times New Roman"/>
                        <w:sz w:val="36"/>
                        <w:szCs w:val="28"/>
                        <w:lang w:val="uk-UA"/>
                      </w:rPr>
                    </w:pPr>
                    <w:r w:rsidRPr="001435D4">
                      <w:rPr>
                        <w:sz w:val="36"/>
                        <w:szCs w:val="28"/>
                        <w:lang w:val="uk-UA"/>
                      </w:rPr>
                      <w:t>Особа потерпілого</w:t>
                    </w:r>
                  </w:p>
                </w:txbxContent>
              </v:textbox>
            </v:rect>
            <v:rect id="_x0000_s1031" style="position:absolute;left:5100;top:10920;width:6255;height:1008" o:regroupid="10">
              <v:textbox>
                <w:txbxContent>
                  <w:p w:rsidR="008B365E" w:rsidRPr="001435D4" w:rsidRDefault="008B365E" w:rsidP="001435D4">
                    <w:pPr>
                      <w:jc w:val="center"/>
                      <w:rPr>
                        <w:rFonts w:ascii="Times New Roman" w:hAnsi="Times New Roman"/>
                        <w:sz w:val="36"/>
                        <w:szCs w:val="28"/>
                        <w:lang w:val="uk-UA"/>
                      </w:rPr>
                    </w:pPr>
                    <w:r w:rsidRPr="001435D4">
                      <w:rPr>
                        <w:sz w:val="36"/>
                        <w:szCs w:val="28"/>
                        <w:lang w:val="uk-UA"/>
                      </w:rPr>
                      <w:t xml:space="preserve">Спосіб учинення </w:t>
                    </w:r>
                    <w:r>
                      <w:rPr>
                        <w:rFonts w:ascii="Times New Roman" w:hAnsi="Times New Roman"/>
                        <w:sz w:val="36"/>
                        <w:szCs w:val="28"/>
                        <w:lang w:val="uk-UA"/>
                      </w:rPr>
                      <w:t>кримінального правопорушення</w:t>
                    </w:r>
                  </w:p>
                </w:txbxContent>
              </v:textbox>
            </v:rect>
            <v:rect id="_x0000_s1032" style="position:absolute;left:5100;top:12330;width:6255;height:891" o:regroupid="10">
              <v:textbox>
                <w:txbxContent>
                  <w:p w:rsidR="008B365E" w:rsidRPr="001435D4" w:rsidRDefault="008B365E" w:rsidP="001435D4">
                    <w:pPr>
                      <w:jc w:val="center"/>
                      <w:rPr>
                        <w:rFonts w:ascii="Times New Roman" w:hAnsi="Times New Roman"/>
                        <w:sz w:val="36"/>
                        <w:szCs w:val="28"/>
                        <w:lang w:val="uk-UA"/>
                      </w:rPr>
                    </w:pPr>
                    <w:r w:rsidRPr="001435D4">
                      <w:rPr>
                        <w:sz w:val="36"/>
                        <w:szCs w:val="28"/>
                        <w:lang w:val="uk-UA"/>
                      </w:rPr>
                      <w:t>Предмет злочинного посягання</w:t>
                    </w:r>
                  </w:p>
                </w:txbxContent>
              </v:textbox>
            </v:rect>
            <v:rect id="_x0000_s1033" style="position:absolute;left:5100;top:13557;width:6255;height:1020" o:regroupid="10">
              <v:textbox>
                <w:txbxContent>
                  <w:p w:rsidR="008B365E" w:rsidRPr="001435D4" w:rsidRDefault="008B365E" w:rsidP="001435D4">
                    <w:pPr>
                      <w:jc w:val="center"/>
                      <w:rPr>
                        <w:rFonts w:ascii="Times New Roman" w:hAnsi="Times New Roman"/>
                        <w:sz w:val="36"/>
                        <w:szCs w:val="28"/>
                        <w:lang w:val="uk-UA"/>
                      </w:rPr>
                    </w:pPr>
                    <w:r w:rsidRPr="001435D4">
                      <w:rPr>
                        <w:sz w:val="36"/>
                        <w:szCs w:val="28"/>
                        <w:lang w:val="uk-UA"/>
                      </w:rPr>
                      <w:t xml:space="preserve">Слідова картина </w:t>
                    </w:r>
                    <w:r>
                      <w:rPr>
                        <w:rFonts w:ascii="Times New Roman" w:hAnsi="Times New Roman"/>
                        <w:sz w:val="36"/>
                        <w:szCs w:val="28"/>
                        <w:lang w:val="uk-UA"/>
                      </w:rPr>
                      <w:t>кримінального правопорушення</w:t>
                    </w:r>
                  </w:p>
                </w:txbxContent>
              </v:textbox>
            </v:rect>
            <v:rect id="_x0000_s1034" style="position:absolute;left:5100;top:14889;width:6255;height:1155" o:regroupid="10">
              <v:textbox>
                <w:txbxContent>
                  <w:p w:rsidR="008B365E" w:rsidRPr="001435D4" w:rsidRDefault="008B365E" w:rsidP="001435D4">
                    <w:pPr>
                      <w:jc w:val="center"/>
                      <w:rPr>
                        <w:rFonts w:ascii="Times New Roman" w:hAnsi="Times New Roman"/>
                        <w:sz w:val="36"/>
                        <w:szCs w:val="28"/>
                        <w:lang w:val="uk-UA"/>
                      </w:rPr>
                    </w:pPr>
                    <w:r w:rsidRPr="001435D4">
                      <w:rPr>
                        <w:sz w:val="36"/>
                        <w:szCs w:val="28"/>
                        <w:lang w:val="uk-UA"/>
                      </w:rPr>
                      <w:t xml:space="preserve">Місце, час та обставини вчинення </w:t>
                    </w:r>
                    <w:r>
                      <w:rPr>
                        <w:rFonts w:ascii="Times New Roman" w:hAnsi="Times New Roman"/>
                        <w:sz w:val="36"/>
                        <w:szCs w:val="28"/>
                        <w:lang w:val="uk-UA"/>
                      </w:rPr>
                      <w:t>кримінальних правопорушень</w:t>
                    </w:r>
                  </w:p>
                </w:txbxContent>
              </v:textbox>
            </v:rect>
            <v:shape id="_x0000_s1035" type="#_x0000_t32" style="position:absolute;left:2175;top:7947;width:0;height:7499" o:connectortype="straight" o:regroupid="10"/>
            <v:shape id="_x0000_s1036" type="#_x0000_t32" style="position:absolute;left:2175;top:10080;width:2925;height:0" o:connectortype="straight" o:regroupid="10">
              <v:stroke endarrow="block"/>
            </v:shape>
            <v:shape id="_x0000_s1037" type="#_x0000_t32" style="position:absolute;left:2175;top:11411;width:2925;height:0" o:connectortype="straight" o:regroupid="10">
              <v:stroke endarrow="block"/>
            </v:shape>
            <v:shape id="_x0000_s1038" type="#_x0000_t32" style="position:absolute;left:2175;top:12756;width:2925;height:0" o:connectortype="straight" o:regroupid="10">
              <v:stroke endarrow="block"/>
            </v:shape>
            <v:shape id="_x0000_s1039" type="#_x0000_t32" style="position:absolute;left:2175;top:14047;width:2925;height:0" o:connectortype="straight" o:regroupid="10">
              <v:stroke endarrow="block"/>
            </v:shape>
            <v:shape id="_x0000_s1040" type="#_x0000_t32" style="position:absolute;left:2175;top:15446;width:2925;height:0" o:connectortype="straight" o:regroupid="10">
              <v:stroke endarrow="block"/>
            </v:shape>
          </v:group>
        </w:pict>
      </w: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tabs>
          <w:tab w:val="left" w:pos="3570"/>
        </w:tabs>
        <w:spacing w:line="360" w:lineRule="auto"/>
        <w:ind w:firstLine="448"/>
        <w:jc w:val="both"/>
        <w:rPr>
          <w:sz w:val="28"/>
          <w:szCs w:val="28"/>
          <w:lang w:val="uk-UA" w:eastAsia="en-US"/>
        </w:rPr>
      </w:pPr>
      <w:r>
        <w:rPr>
          <w:sz w:val="28"/>
          <w:szCs w:val="28"/>
          <w:lang w:val="uk-UA" w:eastAsia="en-US"/>
        </w:rPr>
        <w:tab/>
      </w: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tabs>
          <w:tab w:val="left" w:pos="3705"/>
        </w:tabs>
        <w:spacing w:line="360" w:lineRule="auto"/>
        <w:ind w:firstLine="448"/>
        <w:jc w:val="both"/>
        <w:rPr>
          <w:sz w:val="28"/>
          <w:szCs w:val="28"/>
          <w:lang w:val="uk-UA" w:eastAsia="en-US"/>
        </w:rPr>
      </w:pPr>
      <w:r>
        <w:rPr>
          <w:sz w:val="28"/>
          <w:szCs w:val="28"/>
          <w:lang w:val="uk-UA" w:eastAsia="en-US"/>
        </w:rPr>
        <w:tab/>
      </w: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spacing w:line="360" w:lineRule="auto"/>
        <w:ind w:firstLine="448"/>
        <w:jc w:val="both"/>
        <w:rPr>
          <w:sz w:val="28"/>
          <w:szCs w:val="28"/>
          <w:lang w:val="uk-UA" w:eastAsia="en-US"/>
        </w:rPr>
      </w:pPr>
    </w:p>
    <w:p w:rsidR="008B365E" w:rsidRDefault="008B365E" w:rsidP="0086598B">
      <w:pPr>
        <w:pStyle w:val="NormalWeb"/>
        <w:spacing w:line="360" w:lineRule="auto"/>
        <w:ind w:firstLine="448"/>
        <w:jc w:val="both"/>
        <w:rPr>
          <w:sz w:val="28"/>
          <w:szCs w:val="28"/>
          <w:lang w:val="uk-UA" w:eastAsia="en-US"/>
        </w:rPr>
      </w:pPr>
      <w:r>
        <w:rPr>
          <w:noProof/>
        </w:rPr>
        <w:pict>
          <v:group id="_x0000_s1041" style="position:absolute;left:0;text-align:left;margin-left:-23.9pt;margin-top:13.8pt;width:510.1pt;height:633.75pt;z-index:251673600" coordorigin="1155,1100" coordsize="10202,12675">
            <v:roundrect id="_x0000_s1042" style="position:absolute;left:2419;top:1100;width:7268;height:1210" arcsize="10923f">
              <v:textbox>
                <w:txbxContent>
                  <w:p w:rsidR="008B365E" w:rsidRPr="00B1028F" w:rsidRDefault="008B365E" w:rsidP="00B1028F">
                    <w:pPr>
                      <w:jc w:val="center"/>
                      <w:rPr>
                        <w:i/>
                      </w:rPr>
                    </w:pPr>
                    <w:r w:rsidRPr="00B1028F">
                      <w:rPr>
                        <w:i/>
                        <w:noProof/>
                        <w:sz w:val="28"/>
                        <w:szCs w:val="28"/>
                        <w:lang w:val="uk-UA"/>
                      </w:rPr>
                      <w:t>протиправна поведінка має складну, неоднозначну криміногенну характеристику</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left:6249;top:2133;width:3573;height:788" strokeweight="5pt">
              <v:stroke linestyle="thickThin"/>
              <v:shadow color="#868686"/>
              <v:textbox>
                <w:txbxContent>
                  <w:p w:rsidR="008B365E" w:rsidRPr="00B1028F" w:rsidRDefault="008B365E" w:rsidP="00B1028F">
                    <w:pPr>
                      <w:jc w:val="center"/>
                      <w:rPr>
                        <w:b/>
                      </w:rPr>
                    </w:pPr>
                    <w:r w:rsidRPr="00B1028F">
                      <w:rPr>
                        <w:b/>
                        <w:noProof/>
                        <w:sz w:val="28"/>
                        <w:szCs w:val="28"/>
                        <w:lang w:val="uk-UA"/>
                      </w:rPr>
                      <w:t>це пояснюється тим</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8640;top:2744;width:693;height:639">
              <v:textbox style="layout-flow:vertical-ideographic"/>
            </v:shape>
            <v:rect id="_x0000_s1045" style="position:absolute;left:3763;top:3451;width:7078;height:1983">
              <v:textbox>
                <w:txbxContent>
                  <w:p w:rsidR="008B365E" w:rsidRDefault="008B365E" w:rsidP="00B1028F">
                    <w:pPr>
                      <w:spacing w:line="360" w:lineRule="auto"/>
                      <w:jc w:val="center"/>
                    </w:pPr>
                    <w:r w:rsidRPr="00B1028F">
                      <w:rPr>
                        <w:noProof/>
                        <w:sz w:val="28"/>
                        <w:szCs w:val="28"/>
                        <w:lang w:val="uk-UA"/>
                      </w:rPr>
                      <w:t>що мотивація злочинної поведінки неповнолітнього, яка виражає суспільну сутність спрямованості особистості, поряд з мотивацією дорослої особи, має своєрідну специфіку</w:t>
                    </w:r>
                  </w:p>
                </w:txbxContent>
              </v:textbox>
            </v:rect>
            <v:shape id="_x0000_s1046" type="#_x0000_t32" style="position:absolute;left:9687;top:4768;width:0;height:1603" o:connectortype="straight"/>
            <v:shape id="_x0000_s1047" type="#_x0000_t32" style="position:absolute;left:6955;top:6371;width:2732;height:0;flip:x" o:connectortype="straight">
              <v:stroke endarrow="block"/>
            </v:shape>
            <v:oval id="_x0000_s1048" style="position:absolute;left:2133;top:5760;width:4822;height:1331" strokeweight="1pt">
              <v:stroke dashstyle="dash"/>
              <v:shadow color="#868686"/>
              <v:textbox>
                <w:txbxContent>
                  <w:p w:rsidR="008B365E" w:rsidRPr="00DE58E9" w:rsidRDefault="008B365E" w:rsidP="00B1028F">
                    <w:pPr>
                      <w:pStyle w:val="NormalWeb"/>
                      <w:spacing w:line="276" w:lineRule="auto"/>
                      <w:jc w:val="center"/>
                      <w:rPr>
                        <w:b/>
                        <w:noProof/>
                        <w:sz w:val="28"/>
                        <w:szCs w:val="28"/>
                        <w:lang w:val="uk-UA"/>
                      </w:rPr>
                    </w:pPr>
                    <w:r w:rsidRPr="00DE58E9">
                      <w:rPr>
                        <w:b/>
                        <w:noProof/>
                        <w:sz w:val="28"/>
                        <w:szCs w:val="28"/>
                        <w:lang w:val="uk-UA"/>
                      </w:rPr>
                      <w:t>Своєрідність проявляється</w:t>
                    </w:r>
                  </w:p>
                  <w:p w:rsidR="008B365E" w:rsidRDefault="008B365E"/>
                </w:txbxContent>
              </v:textbox>
            </v:oval>
            <v:rect id="_x0000_s1049" style="position:absolute;left:1291;top:7445;width:7118;height:1847">
              <v:textbox>
                <w:txbxContent>
                  <w:p w:rsidR="008B365E" w:rsidRDefault="008B365E" w:rsidP="00B1028F">
                    <w:pPr>
                      <w:jc w:val="center"/>
                    </w:pPr>
                    <w:r w:rsidRPr="00B1028F">
                      <w:rPr>
                        <w:noProof/>
                        <w:sz w:val="28"/>
                        <w:szCs w:val="28"/>
                        <w:lang w:val="uk-UA"/>
                      </w:rPr>
                      <w:t>у незавершеності процесів формування особистості, і тому внутрішні потреби та інтереси неповнолітнього разом з генетично успадкованими факторами, деформуються під впливом соціальних мотивів</w:t>
                    </w:r>
                  </w:p>
                </w:txbxContent>
              </v:textbox>
            </v:rect>
            <v:shape id="_x0000_s1050" type="#_x0000_t67" style="position:absolute;left:4116;top:7091;width:829;height:354">
              <v:textbox style="layout-flow:vertical-ideographic"/>
            </v:shape>
            <v:shape id="_x0000_s1051" type="#_x0000_t32" style="position:absolute;left:8409;top:8368;width:1182;height:0" o:connectortype="straight"/>
            <v:shape id="_x0000_s1052" type="#_x0000_t32" style="position:absolute;left:9591;top:8368;width:0;height:1454" o:connectortype="straight">
              <v:stroke endarrow="block"/>
            </v:shape>
            <v:roundrect id="_x0000_s1053" style="position:absolute;left:7458;top:9822;width:3899;height:1005" arcsize="10923f" strokecolor="#95b3d7" strokeweight="1pt">
              <v:fill color2="#b8cce4" focusposition="1" focussize="" focus="100%" type="gradient"/>
              <v:shadow on="t" type="perspective" color="#243f60" opacity=".5" offset="1pt" offset2="-3pt"/>
              <v:textbox>
                <w:txbxContent>
                  <w:p w:rsidR="008B365E" w:rsidRDefault="008B365E" w:rsidP="00B1028F">
                    <w:pPr>
                      <w:jc w:val="center"/>
                    </w:pPr>
                    <w:r>
                      <w:rPr>
                        <w:noProof/>
                        <w:sz w:val="28"/>
                        <w:szCs w:val="28"/>
                        <w:lang w:val="uk-UA"/>
                      </w:rPr>
                      <w:t>ф</w:t>
                    </w:r>
                    <w:r w:rsidRPr="00B1028F">
                      <w:rPr>
                        <w:rFonts w:ascii="Times New Roman" w:hAnsi="Times New Roman"/>
                        <w:noProof/>
                        <w:sz w:val="28"/>
                        <w:szCs w:val="28"/>
                        <w:lang w:val="uk-UA"/>
                      </w:rPr>
                      <w:t>ізична та психічна незрілість неповнолітнього</w:t>
                    </w:r>
                  </w:p>
                </w:txbxContent>
              </v:textbox>
            </v:roundrect>
            <v:roundrect id="_x0000_s1054" style="position:absolute;left:7458;top:11194;width:3899;height:1005" arcsize="10923f" strokecolor="#95b3d7" strokeweight="1pt">
              <v:fill color2="#b8cce4" focusposition="1" focussize="" focus="100%" type="gradient"/>
              <v:shadow on="t" type="perspective" color="#243f60" opacity=".5" offset="1pt" offset2="-3pt"/>
              <v:textbox>
                <w:txbxContent>
                  <w:p w:rsidR="008B365E" w:rsidRDefault="008B365E" w:rsidP="00B1028F">
                    <w:pPr>
                      <w:jc w:val="center"/>
                    </w:pPr>
                    <w:r w:rsidRPr="00B1028F">
                      <w:rPr>
                        <w:noProof/>
                        <w:sz w:val="28"/>
                        <w:szCs w:val="28"/>
                        <w:lang w:val="uk-UA"/>
                      </w:rPr>
                      <w:t>обмеженість життєвого досвіду</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5" type="#_x0000_t87" style="position:absolute;left:6657;top:9699;width:624;height:2500"/>
            <v:oval id="_x0000_s1056" style="position:absolute;left:4252;top:10542;width:2405;height:801" strokeweight="5pt">
              <v:stroke linestyle="thickThin"/>
              <v:shadow color="#868686"/>
              <v:textbox>
                <w:txbxContent>
                  <w:p w:rsidR="008B365E" w:rsidRPr="00B1028F" w:rsidRDefault="008B365E" w:rsidP="00B1028F">
                    <w:pPr>
                      <w:jc w:val="center"/>
                      <w:rPr>
                        <w:sz w:val="20"/>
                      </w:rPr>
                    </w:pPr>
                    <w:r w:rsidRPr="00B1028F">
                      <w:rPr>
                        <w:noProof/>
                        <w:szCs w:val="28"/>
                        <w:lang w:val="uk-UA"/>
                      </w:rPr>
                      <w:t>призводять до</w:t>
                    </w:r>
                  </w:p>
                </w:txbxContent>
              </v:textbox>
            </v:oval>
            <v:rect id="_x0000_s1057" style="position:absolute;left:1427;top:10258;width:2825;height:1208">
              <v:textbox>
                <w:txbxContent>
                  <w:p w:rsidR="008B365E" w:rsidRDefault="008B365E" w:rsidP="00B1028F">
                    <w:pPr>
                      <w:spacing w:line="360" w:lineRule="auto"/>
                      <w:jc w:val="center"/>
                    </w:pPr>
                    <w:r w:rsidRPr="00B1028F">
                      <w:rPr>
                        <w:noProof/>
                        <w:sz w:val="28"/>
                        <w:szCs w:val="28"/>
                        <w:lang w:val="uk-UA"/>
                      </w:rPr>
                      <w:t>викривленого сприйняття фактів</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58" type="#_x0000_t80" style="position:absolute;left:1685;top:11262;width:2431;height:842" adj=",,17316,9800" strokecolor="#666" strokeweight="1pt">
              <v:fill color2="#999" focusposition="1" focussize="" focus="100%" type="gradient"/>
              <v:shadow on="t" type="perspective" color="#7f7f7f" opacity=".5" offset="1pt" offset2="-3pt"/>
              <v:textbox>
                <w:txbxContent>
                  <w:p w:rsidR="008B365E" w:rsidRDefault="008B365E" w:rsidP="00B1028F">
                    <w:pPr>
                      <w:jc w:val="center"/>
                    </w:pPr>
                    <w:r w:rsidRPr="00B1028F">
                      <w:rPr>
                        <w:noProof/>
                        <w:sz w:val="28"/>
                        <w:szCs w:val="28"/>
                        <w:lang w:val="uk-UA"/>
                      </w:rPr>
                      <w:t>що, у свою чергу</w:t>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9" type="#_x0000_t21" style="position:absolute;left:1155;top:12281;width:3790;height:1494">
              <v:textbox>
                <w:txbxContent>
                  <w:p w:rsidR="008B365E" w:rsidRDefault="008B365E" w:rsidP="00B1028F">
                    <w:pPr>
                      <w:jc w:val="center"/>
                    </w:pPr>
                    <w:r w:rsidRPr="00B1028F">
                      <w:rPr>
                        <w:noProof/>
                        <w:sz w:val="28"/>
                        <w:szCs w:val="28"/>
                        <w:lang w:val="uk-UA"/>
                      </w:rPr>
                      <w:t>безпосередньо впливає на загальну спрямованість особистості</w:t>
                    </w:r>
                  </w:p>
                </w:txbxContent>
              </v:textbox>
            </v:shape>
          </v:group>
        </w:pict>
      </w:r>
    </w:p>
    <w:p w:rsidR="008B365E" w:rsidRPr="0086598B" w:rsidRDefault="008B365E" w:rsidP="0086598B">
      <w:pPr>
        <w:pStyle w:val="NormalWeb"/>
        <w:spacing w:line="360" w:lineRule="auto"/>
        <w:ind w:firstLine="448"/>
        <w:jc w:val="both"/>
        <w:rPr>
          <w:sz w:val="28"/>
          <w:szCs w:val="28"/>
          <w:lang w:val="uk-UA" w:eastAsia="en-US"/>
        </w:rPr>
      </w:pPr>
    </w:p>
    <w:p w:rsidR="008B365E" w:rsidRPr="0086598B" w:rsidRDefault="008B365E" w:rsidP="0086598B">
      <w:pPr>
        <w:pStyle w:val="NormalWeb"/>
        <w:spacing w:line="360" w:lineRule="auto"/>
        <w:ind w:firstLine="448"/>
        <w:jc w:val="both"/>
        <w:rPr>
          <w:sz w:val="28"/>
          <w:szCs w:val="28"/>
          <w:lang w:val="uk-UA" w:eastAsia="en-US"/>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spacing w:line="360" w:lineRule="auto"/>
        <w:ind w:firstLine="448"/>
        <w:jc w:val="both"/>
        <w:rPr>
          <w:noProof/>
          <w:sz w:val="28"/>
          <w:szCs w:val="28"/>
          <w:lang w:val="uk-UA"/>
        </w:rPr>
      </w:pPr>
    </w:p>
    <w:p w:rsidR="008B365E" w:rsidRDefault="008B365E" w:rsidP="00B1028F">
      <w:pPr>
        <w:pStyle w:val="NormalWeb"/>
        <w:tabs>
          <w:tab w:val="left" w:pos="6018"/>
        </w:tabs>
        <w:spacing w:line="360" w:lineRule="auto"/>
        <w:ind w:firstLine="448"/>
        <w:jc w:val="both"/>
        <w:rPr>
          <w:noProof/>
          <w:sz w:val="28"/>
          <w:szCs w:val="28"/>
          <w:lang w:val="uk-UA"/>
        </w:rPr>
      </w:pPr>
      <w:r>
        <w:rPr>
          <w:noProof/>
          <w:sz w:val="28"/>
          <w:szCs w:val="28"/>
          <w:lang w:val="uk-UA"/>
        </w:rPr>
        <w:tab/>
      </w:r>
    </w:p>
    <w:p w:rsidR="008B365E" w:rsidRDefault="008B365E" w:rsidP="00B1028F">
      <w:pPr>
        <w:pStyle w:val="NormalWeb"/>
        <w:spacing w:line="360" w:lineRule="auto"/>
        <w:ind w:firstLine="448"/>
        <w:jc w:val="both"/>
        <w:rPr>
          <w:noProof/>
          <w:sz w:val="28"/>
          <w:szCs w:val="28"/>
          <w:lang w:val="uk-UA"/>
        </w:rPr>
      </w:pPr>
    </w:p>
    <w:p w:rsidR="008B365E" w:rsidRDefault="008B365E">
      <w:pPr>
        <w:rPr>
          <w:rFonts w:ascii="Times New Roman" w:hAnsi="Times New Roman"/>
          <w:sz w:val="28"/>
          <w:szCs w:val="28"/>
          <w:lang w:val="uk-UA" w:eastAsia="ru-RU"/>
        </w:rPr>
      </w:pPr>
      <w:r>
        <w:rPr>
          <w:sz w:val="28"/>
          <w:szCs w:val="28"/>
          <w:lang w:val="uk-UA"/>
        </w:rPr>
        <w:br w:type="page"/>
      </w:r>
    </w:p>
    <w:p w:rsidR="008B365E" w:rsidRDefault="008B365E" w:rsidP="00B1028F">
      <w:pPr>
        <w:pStyle w:val="NormalWeb"/>
        <w:spacing w:line="360" w:lineRule="auto"/>
        <w:ind w:firstLine="448"/>
        <w:jc w:val="both"/>
        <w:rPr>
          <w:color w:val="000000"/>
          <w:sz w:val="28"/>
          <w:szCs w:val="28"/>
          <w:lang w:val="uk-UA"/>
        </w:rPr>
      </w:pPr>
      <w:r>
        <w:rPr>
          <w:noProof/>
        </w:rPr>
        <w:pict>
          <v:group id="_x0000_s1060" style="position:absolute;left:0;text-align:left;margin-left:-7.65pt;margin-top:8.5pt;width:494.5pt;height:10in;z-index:251674624" coordorigin="1548,1304" coordsize="9890,14400">
            <v:shape id="_x0000_s1061" type="#_x0000_t80" style="position:absolute;left:2051;top:1304;width:5502;height:1399" adj=",,19269,10392">
              <v:textbox>
                <w:txbxContent>
                  <w:p w:rsidR="008B365E" w:rsidRPr="007C239D" w:rsidRDefault="008B365E" w:rsidP="007C239D">
                    <w:pPr>
                      <w:spacing w:line="240" w:lineRule="auto"/>
                      <w:jc w:val="center"/>
                      <w:rPr>
                        <w:b/>
                      </w:rPr>
                    </w:pPr>
                    <w:r w:rsidRPr="007C239D">
                      <w:rPr>
                        <w:b/>
                        <w:color w:val="000000"/>
                        <w:sz w:val="36"/>
                        <w:szCs w:val="28"/>
                        <w:lang w:val="uk-UA"/>
                      </w:rPr>
                      <w:t>Не маючи належного виховання</w:t>
                    </w:r>
                  </w:p>
                </w:txbxContent>
              </v:textbox>
            </v:shape>
            <v:oval id="_x0000_s1062" style="position:absolute;left:2635;top:2798;width:4375;height:1087">
              <v:textbox>
                <w:txbxContent>
                  <w:p w:rsidR="008B365E" w:rsidRDefault="008B365E" w:rsidP="007C239D">
                    <w:pPr>
                      <w:spacing w:line="240" w:lineRule="auto"/>
                      <w:jc w:val="center"/>
                    </w:pPr>
                    <w:r w:rsidRPr="007C239D">
                      <w:rPr>
                        <w:color w:val="000000"/>
                        <w:sz w:val="28"/>
                        <w:szCs w:val="28"/>
                        <w:lang w:val="uk-UA"/>
                      </w:rPr>
                      <w:t>неповнолітні виявляються</w:t>
                    </w:r>
                  </w:p>
                </w:txbxContent>
              </v:textbox>
            </v:oval>
            <v:shape id="_x0000_s1063" type="#_x0000_t32" style="position:absolute;left:3328;top:3722;width:0;height:6643" o:connectortype="straight"/>
            <v:rect id="_x0000_s1064" style="position:absolute;left:4619;top:4551;width:6507;height:1263">
              <v:textbox>
                <w:txbxContent>
                  <w:p w:rsidR="008B365E" w:rsidRPr="007C239D" w:rsidRDefault="008B365E" w:rsidP="007C239D">
                    <w:pPr>
                      <w:jc w:val="center"/>
                      <w:rPr>
                        <w:sz w:val="28"/>
                      </w:rPr>
                    </w:pPr>
                    <w:r w:rsidRPr="007C239D">
                      <w:rPr>
                        <w:color w:val="000000"/>
                        <w:sz w:val="36"/>
                        <w:szCs w:val="28"/>
                        <w:lang w:val="uk-UA"/>
                      </w:rPr>
                      <w:t>непідготовленими до життєвих ситуацій</w:t>
                    </w:r>
                  </w:p>
                </w:txbxContent>
              </v:textbox>
            </v:rect>
            <v:shape id="_x0000_s1065" type="#_x0000_t32" style="position:absolute;left:3328;top:5244;width:1291;height:0" o:connectortype="straight">
              <v:stroke endarrow="block"/>
            </v:shape>
            <v:rect id="_x0000_s1066" style="position:absolute;left:4619;top:6304;width:6507;height:1263">
              <v:textbox>
                <w:txbxContent>
                  <w:p w:rsidR="008B365E" w:rsidRPr="007C239D" w:rsidRDefault="008B365E" w:rsidP="007C239D">
                    <w:pPr>
                      <w:jc w:val="center"/>
                      <w:rPr>
                        <w:rFonts w:ascii="Times New Roman" w:hAnsi="Times New Roman"/>
                        <w:color w:val="000000"/>
                        <w:sz w:val="36"/>
                        <w:szCs w:val="28"/>
                        <w:lang w:val="uk-UA"/>
                      </w:rPr>
                    </w:pPr>
                    <w:r w:rsidRPr="007C239D">
                      <w:rPr>
                        <w:color w:val="000000"/>
                        <w:sz w:val="36"/>
                        <w:szCs w:val="28"/>
                        <w:lang w:val="uk-UA"/>
                      </w:rPr>
                      <w:t>легко потрапляють під вплив вуличних угруповань асоціальної спрямованості</w:t>
                    </w:r>
                  </w:p>
                </w:txbxContent>
              </v:textbox>
            </v:rect>
            <v:rect id="_x0000_s1067" style="position:absolute;left:4619;top:7988;width:6507;height:1263">
              <v:textbox>
                <w:txbxContent>
                  <w:p w:rsidR="008B365E" w:rsidRPr="007C239D" w:rsidRDefault="008B365E" w:rsidP="007C239D">
                    <w:pPr>
                      <w:jc w:val="center"/>
                      <w:rPr>
                        <w:rFonts w:ascii="Times New Roman" w:hAnsi="Times New Roman"/>
                        <w:color w:val="000000"/>
                        <w:sz w:val="36"/>
                        <w:szCs w:val="28"/>
                        <w:lang w:val="uk-UA"/>
                      </w:rPr>
                    </w:pPr>
                    <w:r w:rsidRPr="007C239D">
                      <w:rPr>
                        <w:color w:val="000000"/>
                        <w:sz w:val="36"/>
                        <w:szCs w:val="28"/>
                        <w:lang w:val="uk-UA"/>
                      </w:rPr>
                      <w:t>починають вживати алкоголь, наркотики</w:t>
                    </w:r>
                  </w:p>
                </w:txbxContent>
              </v:textbox>
            </v:rect>
            <v:rect id="_x0000_s1068" style="position:absolute;left:4619;top:9646;width:6507;height:1263">
              <v:textbox>
                <w:txbxContent>
                  <w:p w:rsidR="008B365E" w:rsidRPr="007C239D" w:rsidRDefault="008B365E" w:rsidP="007C239D">
                    <w:pPr>
                      <w:jc w:val="center"/>
                      <w:rPr>
                        <w:rFonts w:ascii="Times New Roman" w:hAnsi="Times New Roman"/>
                        <w:color w:val="000000"/>
                        <w:sz w:val="36"/>
                        <w:szCs w:val="28"/>
                        <w:lang w:val="uk-UA"/>
                      </w:rPr>
                    </w:pPr>
                    <w:r w:rsidRPr="007C239D">
                      <w:rPr>
                        <w:color w:val="000000"/>
                        <w:sz w:val="36"/>
                        <w:szCs w:val="28"/>
                        <w:lang w:val="uk-UA"/>
                      </w:rPr>
                      <w:t>втягуються в аморальну діяльність аж до злочинної</w:t>
                    </w:r>
                  </w:p>
                </w:txbxContent>
              </v:textbox>
            </v:rect>
            <v:shape id="_x0000_s1069" type="#_x0000_t32" style="position:absolute;left:3328;top:6915;width:1291;height:0" o:connectortype="straight">
              <v:stroke endarrow="block"/>
            </v:shape>
            <v:shape id="_x0000_s1070" type="#_x0000_t32" style="position:absolute;left:3328;top:8626;width:1291;height:14;flip:y" o:connectortype="straight">
              <v:stroke endarrow="block"/>
            </v:shape>
            <v:shape id="_x0000_s1071" type="#_x0000_t32" style="position:absolute;left:3328;top:10365;width:1291;height:0" o:connectortype="straight">
              <v:stroke endarrow="block"/>
            </v:shape>
            <v:shape id="_x0000_s1072" type="#_x0000_t87" style="position:absolute;left:6048;top:6409;width:890;height:9890;rotation:270"/>
            <v:oval id="_x0000_s1073" style="position:absolute;left:3967;top:11799;width:5013;height:1066">
              <v:textbox>
                <w:txbxContent>
                  <w:p w:rsidR="008B365E" w:rsidRPr="007C239D" w:rsidRDefault="008B365E" w:rsidP="007C239D">
                    <w:pPr>
                      <w:jc w:val="center"/>
                      <w:rPr>
                        <w:b/>
                      </w:rPr>
                    </w:pPr>
                    <w:r w:rsidRPr="007C239D">
                      <w:rPr>
                        <w:b/>
                        <w:color w:val="000000"/>
                        <w:sz w:val="28"/>
                        <w:szCs w:val="28"/>
                        <w:lang w:val="uk-UA"/>
                      </w:rPr>
                      <w:t>В результаті</w:t>
                    </w:r>
                    <w:r w:rsidRPr="007C239D">
                      <w:rPr>
                        <w:rFonts w:ascii="Times New Roman" w:hAnsi="Times New Roman"/>
                        <w:color w:val="000000"/>
                        <w:sz w:val="28"/>
                        <w:szCs w:val="28"/>
                        <w:lang w:val="uk-UA"/>
                      </w:rPr>
                      <w:t xml:space="preserve"> </w:t>
                    </w:r>
                    <w:r w:rsidRPr="007C239D">
                      <w:rPr>
                        <w:rFonts w:ascii="Times New Roman" w:hAnsi="Times New Roman"/>
                        <w:b/>
                        <w:color w:val="000000"/>
                        <w:sz w:val="28"/>
                        <w:szCs w:val="28"/>
                        <w:lang w:val="uk-UA"/>
                      </w:rPr>
                      <w:t>у дітей виникають</w:t>
                    </w:r>
                  </w:p>
                </w:txbxContent>
              </v:textbox>
            </v:oval>
            <v:shape id="_x0000_s1074" type="#_x0000_t176" style="position:absolute;left:2133;top:13164;width:3505;height:1394">
              <v:textbox>
                <w:txbxContent>
                  <w:p w:rsidR="008B365E" w:rsidRDefault="008B365E" w:rsidP="007C239D">
                    <w:pPr>
                      <w:jc w:val="center"/>
                    </w:pPr>
                    <w:r w:rsidRPr="007C239D">
                      <w:rPr>
                        <w:color w:val="000000"/>
                        <w:sz w:val="28"/>
                        <w:szCs w:val="28"/>
                        <w:lang w:val="uk-UA"/>
                      </w:rPr>
                      <w:t>негативні і антигромадські звички й інтереси</w:t>
                    </w:r>
                  </w:p>
                </w:txbxContent>
              </v:textbox>
            </v:shape>
            <v:shape id="_x0000_s1075" type="#_x0000_t176" style="position:absolute;left:7865;top:13164;width:3420;height:1394">
              <v:textbox>
                <w:txbxContent>
                  <w:p w:rsidR="008B365E" w:rsidRPr="007C239D" w:rsidRDefault="008B365E" w:rsidP="007C239D">
                    <w:pPr>
                      <w:jc w:val="center"/>
                      <w:rPr>
                        <w:rFonts w:ascii="Times New Roman" w:hAnsi="Times New Roman"/>
                        <w:color w:val="000000"/>
                        <w:sz w:val="28"/>
                        <w:szCs w:val="28"/>
                        <w:lang w:val="uk-UA"/>
                      </w:rPr>
                    </w:pPr>
                    <w:r w:rsidRPr="007C239D">
                      <w:rPr>
                        <w:color w:val="000000"/>
                        <w:sz w:val="28"/>
                        <w:szCs w:val="28"/>
                        <w:lang w:val="uk-UA"/>
                      </w:rPr>
                      <w:t>формується антисуспільна поведінка</w:t>
                    </w:r>
                  </w:p>
                </w:txbxContent>
              </v:textbox>
            </v:shape>
            <v:shape id="_x0000_s1076" type="#_x0000_t176" style="position:absolute;left:5326;top:14273;width:2866;height:1431">
              <v:textbox>
                <w:txbxContent>
                  <w:p w:rsidR="008B365E" w:rsidRPr="007C239D" w:rsidRDefault="008B365E" w:rsidP="007C239D">
                    <w:pPr>
                      <w:jc w:val="center"/>
                      <w:rPr>
                        <w:rFonts w:ascii="Times New Roman" w:hAnsi="Times New Roman"/>
                        <w:color w:val="000000"/>
                        <w:sz w:val="28"/>
                        <w:szCs w:val="28"/>
                        <w:lang w:val="uk-UA"/>
                      </w:rPr>
                    </w:pPr>
                    <w:r w:rsidRPr="007C239D">
                      <w:rPr>
                        <w:color w:val="000000"/>
                        <w:sz w:val="28"/>
                        <w:szCs w:val="28"/>
                        <w:lang w:val="uk-UA"/>
                      </w:rPr>
                      <w:t>формується педагогічна занедбаність</w:t>
                    </w:r>
                  </w:p>
                </w:txbxContent>
              </v:textbox>
            </v:shape>
            <v:shape id="_x0000_s1077" type="#_x0000_t32" style="position:absolute;left:3804;top:12865;width:2785;height:299;flip:x" o:connectortype="straight">
              <v:stroke endarrow="block"/>
            </v:shape>
            <v:shape id="_x0000_s1078" type="#_x0000_t32" style="position:absolute;left:6507;top:12865;width:2962;height:299" o:connectortype="straight">
              <v:stroke endarrow="block"/>
            </v:shape>
            <v:shape id="_x0000_s1079" type="#_x0000_t32" style="position:absolute;left:6589;top:12852;width:0;height:1408" o:connectortype="straight">
              <v:stroke endarrow="block"/>
            </v:shape>
          </v:group>
        </w:pict>
      </w: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7C239D">
      <w:pPr>
        <w:pStyle w:val="NormalWeb"/>
        <w:tabs>
          <w:tab w:val="left" w:pos="2907"/>
        </w:tabs>
        <w:spacing w:line="360" w:lineRule="auto"/>
        <w:ind w:firstLine="448"/>
        <w:jc w:val="both"/>
        <w:rPr>
          <w:color w:val="000000"/>
          <w:sz w:val="28"/>
          <w:szCs w:val="28"/>
          <w:lang w:val="uk-UA"/>
        </w:rPr>
      </w:pPr>
      <w:r>
        <w:rPr>
          <w:color w:val="000000"/>
          <w:sz w:val="28"/>
          <w:szCs w:val="28"/>
          <w:lang w:val="uk-UA"/>
        </w:rPr>
        <w:tab/>
      </w: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7C239D">
      <w:pPr>
        <w:pStyle w:val="NormalWeb"/>
        <w:tabs>
          <w:tab w:val="left" w:pos="3097"/>
        </w:tabs>
        <w:spacing w:line="360" w:lineRule="auto"/>
        <w:ind w:firstLine="448"/>
        <w:jc w:val="both"/>
        <w:rPr>
          <w:color w:val="000000"/>
          <w:sz w:val="28"/>
          <w:szCs w:val="28"/>
          <w:lang w:val="uk-UA"/>
        </w:rPr>
      </w:pPr>
      <w:r>
        <w:rPr>
          <w:color w:val="000000"/>
          <w:sz w:val="28"/>
          <w:szCs w:val="28"/>
          <w:lang w:val="uk-UA"/>
        </w:rPr>
        <w:tab/>
      </w: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7C239D">
      <w:pPr>
        <w:pStyle w:val="NormalWeb"/>
        <w:spacing w:line="360" w:lineRule="auto"/>
        <w:ind w:firstLine="448"/>
        <w:jc w:val="center"/>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7C239D">
      <w:pPr>
        <w:pStyle w:val="NormalWeb"/>
        <w:tabs>
          <w:tab w:val="left" w:pos="3967"/>
        </w:tabs>
        <w:spacing w:line="360" w:lineRule="auto"/>
        <w:ind w:firstLine="448"/>
        <w:jc w:val="both"/>
        <w:rPr>
          <w:color w:val="000000"/>
          <w:sz w:val="28"/>
          <w:szCs w:val="28"/>
          <w:lang w:val="uk-UA"/>
        </w:rPr>
      </w:pPr>
      <w:r>
        <w:rPr>
          <w:color w:val="000000"/>
          <w:sz w:val="28"/>
          <w:szCs w:val="28"/>
          <w:lang w:val="uk-UA"/>
        </w:rPr>
        <w:tab/>
      </w:r>
    </w:p>
    <w:p w:rsidR="008B365E" w:rsidRDefault="008B365E" w:rsidP="00B1028F">
      <w:pPr>
        <w:pStyle w:val="NormalWeb"/>
        <w:spacing w:line="360" w:lineRule="auto"/>
        <w:ind w:firstLine="448"/>
        <w:jc w:val="both"/>
        <w:rPr>
          <w:color w:val="000000"/>
          <w:sz w:val="28"/>
          <w:szCs w:val="28"/>
          <w:lang w:val="uk-UA"/>
        </w:rPr>
      </w:pPr>
      <w:r>
        <w:rPr>
          <w:noProof/>
        </w:rPr>
        <w:pict>
          <v:group id="_x0000_s1080" style="position:absolute;left:0;text-align:left;margin-left:-13.05pt;margin-top:17.35pt;width:494.25pt;height:461.2pt;z-index:251675648" coordorigin="1440,1481" coordsize="9885,9224">
            <v:shape id="_x0000_s1081" type="#_x0000_t176" style="position:absolute;left:1929;top:1481;width:9061;height:1005">
              <v:textbox>
                <w:txbxContent>
                  <w:p w:rsidR="008B365E" w:rsidRPr="00AF2AA0" w:rsidRDefault="008B365E" w:rsidP="00584D0B">
                    <w:pPr>
                      <w:jc w:val="center"/>
                      <w:rPr>
                        <w:rFonts w:ascii="Times New Roman" w:hAnsi="Times New Roman"/>
                        <w:color w:val="000000"/>
                        <w:sz w:val="28"/>
                        <w:szCs w:val="28"/>
                        <w:lang w:val="uk-UA"/>
                      </w:rPr>
                    </w:pPr>
                    <w:r w:rsidRPr="00584D0B">
                      <w:rPr>
                        <w:color w:val="000000"/>
                        <w:sz w:val="28"/>
                        <w:szCs w:val="28"/>
                        <w:lang w:val="uk-UA"/>
                      </w:rPr>
                      <w:t>Злочинці-підлітки</w:t>
                    </w:r>
                    <w:r w:rsidRPr="00AF2AA0">
                      <w:rPr>
                        <w:rFonts w:ascii="Times New Roman" w:hAnsi="Times New Roman"/>
                        <w:color w:val="000000"/>
                        <w:sz w:val="28"/>
                        <w:szCs w:val="28"/>
                        <w:lang w:val="uk-UA"/>
                      </w:rPr>
                      <w:t xml:space="preserve">, які вчинили вбивства з особливою жорстокістю </w:t>
                    </w:r>
                    <w:r w:rsidRPr="00584D0B">
                      <w:rPr>
                        <w:rFonts w:ascii="Times New Roman" w:hAnsi="Times New Roman"/>
                        <w:color w:val="000000"/>
                        <w:sz w:val="28"/>
                        <w:szCs w:val="28"/>
                        <w:lang w:val="uk-UA"/>
                      </w:rPr>
                      <w:t xml:space="preserve"> зазвичай</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2" type="#_x0000_t5" style="position:absolute;left:6548;top:2187;width:4551;height:1399" strokeweight="1pt">
              <v:stroke dashstyle="dash"/>
              <v:shadow color="#868686"/>
              <v:textbox>
                <w:txbxContent>
                  <w:p w:rsidR="008B365E" w:rsidRPr="00AF2AA0" w:rsidRDefault="008B365E" w:rsidP="00AF2AA0">
                    <w:pPr>
                      <w:jc w:val="center"/>
                      <w:rPr>
                        <w:b/>
                        <w:i/>
                        <w:sz w:val="20"/>
                      </w:rPr>
                    </w:pPr>
                    <w:r w:rsidRPr="00AF2AA0">
                      <w:rPr>
                        <w:b/>
                        <w:i/>
                        <w:color w:val="000000"/>
                        <w:szCs w:val="28"/>
                        <w:lang w:val="uk-UA"/>
                      </w:rPr>
                      <w:t>характеризуються</w:t>
                    </w:r>
                  </w:p>
                </w:txbxContent>
              </v:textbox>
            </v:shape>
            <v:roundrect id="_x0000_s1083" style="position:absolute;left:4103;top:4266;width:3342;height:1032" arcsize="10923f">
              <v:textbox>
                <w:txbxContent>
                  <w:p w:rsidR="008B365E" w:rsidRDefault="008B365E" w:rsidP="00AF2AA0">
                    <w:pPr>
                      <w:jc w:val="center"/>
                    </w:pPr>
                    <w:r w:rsidRPr="00584D0B">
                      <w:rPr>
                        <w:color w:val="000000"/>
                        <w:sz w:val="28"/>
                        <w:szCs w:val="28"/>
                        <w:lang w:val="uk-UA"/>
                      </w:rPr>
                      <w:t>високою емоційною збудливістю</w:t>
                    </w:r>
                  </w:p>
                </w:txbxContent>
              </v:textbox>
            </v:roundrect>
            <v:roundrect id="_x0000_s1084" style="position:absolute;left:7983;top:4266;width:3342;height:883" arcsize="10923f">
              <v:textbox>
                <w:txbxContent>
                  <w:p w:rsidR="008B365E" w:rsidRDefault="008B365E" w:rsidP="00AF2AA0">
                    <w:pPr>
                      <w:jc w:val="center"/>
                    </w:pPr>
                    <w:r w:rsidRPr="00584D0B">
                      <w:rPr>
                        <w:color w:val="000000"/>
                        <w:sz w:val="28"/>
                        <w:szCs w:val="28"/>
                        <w:lang w:val="uk-UA"/>
                      </w:rPr>
                      <w:t>переміною настрою</w:t>
                    </w:r>
                  </w:p>
                </w:txbxContent>
              </v:textbox>
            </v:roundrect>
            <v:roundrect id="_x0000_s1085" style="position:absolute;left:6204;top:5706;width:3342;height:774" arcsize="10923f">
              <v:textbox>
                <w:txbxContent>
                  <w:p w:rsidR="008B365E" w:rsidRDefault="008B365E" w:rsidP="00AF2AA0">
                    <w:pPr>
                      <w:jc w:val="center"/>
                    </w:pPr>
                    <w:r w:rsidRPr="00584D0B">
                      <w:rPr>
                        <w:color w:val="000000"/>
                        <w:sz w:val="28"/>
                        <w:szCs w:val="28"/>
                        <w:lang w:val="uk-UA"/>
                      </w:rPr>
                      <w:t>дратівливістю</w:t>
                    </w:r>
                  </w:p>
                </w:txbxContent>
              </v:textbox>
            </v:roundrect>
            <v:shape id="_x0000_s1086" type="#_x0000_t32" style="position:absolute;left:6548;top:3586;width:0;height:680" o:connectortype="straight">
              <v:stroke endarrow="block"/>
            </v:shape>
            <v:shape id="_x0000_s1087" type="#_x0000_t32" style="position:absolute;left:11099;top:3586;width:0;height:680" o:connectortype="straight">
              <v:stroke endarrow="block"/>
            </v:shape>
            <v:shape id="_x0000_s1088" type="#_x0000_t32" style="position:absolute;left:7689;top:3586;width:41;height:2120" o:connectortype="straight">
              <v:stroke endarrow="block"/>
            </v:shape>
            <v:shape id="_x0000_s1089" type="#_x0000_t32" style="position:absolute;left:2255;top:2486;width:41;height:4619" o:connectortype="straight">
              <v:stroke endarrow="block"/>
            </v:shape>
            <v:rect id="_x0000_s1090" style="position:absolute;left:1440;top:7186;width:4021;height:911">
              <v:textbox>
                <w:txbxContent>
                  <w:p w:rsidR="008B365E" w:rsidRDefault="008B365E" w:rsidP="00AF2AA0">
                    <w:pPr>
                      <w:jc w:val="center"/>
                    </w:pPr>
                    <w:r w:rsidRPr="00584D0B">
                      <w:rPr>
                        <w:color w:val="000000"/>
                        <w:sz w:val="28"/>
                        <w:szCs w:val="28"/>
                        <w:lang w:val="uk-UA"/>
                      </w:rPr>
                      <w:t xml:space="preserve">рішення вчинити </w:t>
                    </w:r>
                    <w:r>
                      <w:rPr>
                        <w:rFonts w:ascii="Times New Roman" w:hAnsi="Times New Roman"/>
                        <w:color w:val="000000"/>
                        <w:sz w:val="28"/>
                        <w:szCs w:val="28"/>
                        <w:lang w:val="uk-UA"/>
                      </w:rPr>
                      <w:t>кримінальне правопорушення</w:t>
                    </w:r>
                  </w:p>
                </w:txbxContent>
              </v:textbox>
            </v:rect>
            <v:shape id="_x0000_s1091" type="#_x0000_t67" style="position:absolute;left:2798;top:8097;width:1182;height:366">
              <v:textbox style="layout-flow:vertical-ideographic"/>
            </v:shape>
            <v:rect id="_x0000_s1092" style="position:absolute;left:1712;top:8463;width:3260;height:897">
              <v:textbox>
                <w:txbxContent>
                  <w:p w:rsidR="008B365E" w:rsidRPr="00AF2AA0" w:rsidRDefault="008B365E" w:rsidP="00AF2AA0">
                    <w:pPr>
                      <w:jc w:val="center"/>
                      <w:rPr>
                        <w:b/>
                      </w:rPr>
                    </w:pPr>
                    <w:r w:rsidRPr="00AF2AA0">
                      <w:rPr>
                        <w:b/>
                        <w:color w:val="000000"/>
                        <w:sz w:val="28"/>
                        <w:szCs w:val="28"/>
                        <w:lang w:val="uk-UA"/>
                      </w:rPr>
                      <w:t>це, як правило, наслідок</w:t>
                    </w:r>
                  </w:p>
                </w:txbxContent>
              </v:textbox>
            </v:rect>
            <v:shape id="_x0000_s1093" type="#_x0000_t176" style="position:absolute;left:6412;top:7825;width:4687;height:638">
              <v:textbox>
                <w:txbxContent>
                  <w:p w:rsidR="008B365E" w:rsidRDefault="008B365E" w:rsidP="00AF2AA0">
                    <w:pPr>
                      <w:jc w:val="center"/>
                    </w:pPr>
                    <w:r w:rsidRPr="00584D0B">
                      <w:rPr>
                        <w:color w:val="000000"/>
                        <w:sz w:val="28"/>
                        <w:szCs w:val="28"/>
                        <w:lang w:val="uk-UA"/>
                      </w:rPr>
                      <w:t>моральної деформації особистості</w:t>
                    </w:r>
                  </w:p>
                </w:txbxContent>
              </v:textbox>
            </v:shape>
            <v:shape id="_x0000_s1094" type="#_x0000_t176" style="position:absolute;left:6412;top:9360;width:4687;height:1345">
              <v:textbox>
                <w:txbxContent>
                  <w:p w:rsidR="008B365E" w:rsidRDefault="008B365E" w:rsidP="00AF2AA0">
                    <w:pPr>
                      <w:jc w:val="center"/>
                    </w:pPr>
                    <w:r w:rsidRPr="00584D0B">
                      <w:rPr>
                        <w:color w:val="000000"/>
                        <w:sz w:val="28"/>
                        <w:szCs w:val="28"/>
                        <w:lang w:val="uk-UA"/>
                      </w:rPr>
                      <w:t>недостатнього соціального розвитку підлітка, а не його вікових особливостей</w:t>
                    </w:r>
                  </w:p>
                </w:txbxContent>
              </v:textbox>
            </v:shape>
            <v:shape id="_x0000_s1095" type="#_x0000_t32" style="position:absolute;left:4972;top:8165;width:1440;height:774;flip:y" o:connectortype="straight">
              <v:stroke endarrow="block"/>
            </v:shape>
            <v:shape id="_x0000_s1096" type="#_x0000_t32" style="position:absolute;left:4972;top:8939;width:1440;height:1100" o:connectortype="straight">
              <v:stroke endarrow="block"/>
            </v:shape>
          </v:group>
        </w:pict>
      </w: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AF2AA0">
      <w:pPr>
        <w:pStyle w:val="NormalWeb"/>
        <w:tabs>
          <w:tab w:val="left" w:pos="6969"/>
        </w:tabs>
        <w:spacing w:line="360" w:lineRule="auto"/>
        <w:ind w:firstLine="448"/>
        <w:jc w:val="both"/>
        <w:rPr>
          <w:color w:val="000000"/>
          <w:sz w:val="28"/>
          <w:szCs w:val="28"/>
          <w:lang w:val="uk-UA"/>
        </w:rPr>
      </w:pPr>
      <w:r>
        <w:rPr>
          <w:color w:val="000000"/>
          <w:sz w:val="28"/>
          <w:szCs w:val="28"/>
          <w:lang w:val="uk-UA"/>
        </w:rPr>
        <w:tab/>
      </w:r>
    </w:p>
    <w:p w:rsidR="008B365E" w:rsidRDefault="008B365E" w:rsidP="00B1028F">
      <w:pPr>
        <w:pStyle w:val="NormalWeb"/>
        <w:spacing w:line="360" w:lineRule="auto"/>
        <w:ind w:firstLine="448"/>
        <w:jc w:val="both"/>
        <w:rPr>
          <w:color w:val="000000"/>
          <w:sz w:val="28"/>
          <w:szCs w:val="28"/>
          <w:lang w:val="uk-UA"/>
        </w:rPr>
      </w:pPr>
    </w:p>
    <w:p w:rsidR="008B365E" w:rsidRDefault="008B365E" w:rsidP="00AF2AA0">
      <w:pPr>
        <w:pStyle w:val="NormalWeb"/>
        <w:spacing w:line="360" w:lineRule="auto"/>
        <w:ind w:firstLine="448"/>
        <w:jc w:val="center"/>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AF2AA0">
      <w:pPr>
        <w:pStyle w:val="NormalWeb"/>
        <w:spacing w:line="360" w:lineRule="auto"/>
        <w:ind w:firstLine="448"/>
        <w:jc w:val="center"/>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rsidP="00B1028F">
      <w:pPr>
        <w:pStyle w:val="NormalWeb"/>
        <w:spacing w:line="360" w:lineRule="auto"/>
        <w:ind w:firstLine="448"/>
        <w:jc w:val="both"/>
        <w:rPr>
          <w:color w:val="000000"/>
          <w:sz w:val="28"/>
          <w:szCs w:val="28"/>
          <w:lang w:val="uk-UA"/>
        </w:rPr>
      </w:pPr>
    </w:p>
    <w:p w:rsidR="008B365E" w:rsidRDefault="008B365E">
      <w:pPr>
        <w:rPr>
          <w:rFonts w:ascii="Times New Roman" w:hAnsi="Times New Roman"/>
          <w:sz w:val="28"/>
          <w:szCs w:val="28"/>
          <w:lang w:val="uk-UA" w:eastAsia="ru-RU"/>
        </w:rPr>
      </w:pPr>
      <w:r>
        <w:rPr>
          <w:sz w:val="28"/>
          <w:szCs w:val="28"/>
          <w:lang w:val="uk-UA"/>
        </w:rPr>
        <w:br w:type="page"/>
      </w:r>
    </w:p>
    <w:p w:rsidR="008B365E" w:rsidRDefault="008B365E" w:rsidP="00AF2AA0">
      <w:pPr>
        <w:pStyle w:val="NormalWeb"/>
        <w:spacing w:line="360" w:lineRule="auto"/>
        <w:jc w:val="both"/>
        <w:rPr>
          <w:color w:val="000000"/>
          <w:sz w:val="28"/>
          <w:szCs w:val="28"/>
          <w:lang w:val="uk-UA"/>
        </w:rPr>
      </w:pPr>
      <w:r>
        <w:rPr>
          <w:noProof/>
        </w:rPr>
        <w:pict>
          <v:group id="_x0000_s1097" style="position:absolute;left:0;text-align:left;margin-left:-21.2pt;margin-top:13.95pt;width:513.25pt;height:664.95pt;z-index:251676672" coordorigin="1277,1413" coordsize="10265,13299">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98" type="#_x0000_t53" style="position:absolute;left:1535;top:1413;width:9632;height:2051" adj="3157" fillcolor="#c2d69b" strokecolor="#c2d69b" strokeweight="1pt">
              <v:fill color2="#eaf1dd" angle="-45" focus="-50%" type="gradient"/>
              <v:shadow on="t" type="perspective" color="#4e6128" opacity=".5" offset="1pt" offset2="-3pt"/>
              <v:textbox>
                <w:txbxContent>
                  <w:p w:rsidR="008B365E" w:rsidRPr="006B47EA" w:rsidRDefault="008B365E" w:rsidP="006B47EA">
                    <w:pPr>
                      <w:jc w:val="center"/>
                      <w:rPr>
                        <w:rFonts w:ascii="Times New Roman" w:hAnsi="Times New Roman"/>
                      </w:rPr>
                    </w:pPr>
                    <w:r w:rsidRPr="006B47EA">
                      <w:rPr>
                        <w:color w:val="000000"/>
                        <w:sz w:val="28"/>
                        <w:szCs w:val="28"/>
                        <w:lang w:val="uk-UA"/>
                      </w:rPr>
                      <w:t>До основних вікових особливостей неповнолітніх, які вчинили вбивство з особливою жорстокістю та  які впливають на розслідування вчинених ними кримінальних правопорушень, відносять</w:t>
                    </w:r>
                  </w:p>
                </w:txbxContent>
              </v:textbox>
            </v:shape>
            <v:rect id="_x0000_s1099" style="position:absolute;left:1603;top:4306;width:4388;height:1318">
              <v:textbox>
                <w:txbxContent>
                  <w:p w:rsidR="008B365E" w:rsidRPr="0010190F" w:rsidRDefault="008B365E" w:rsidP="0010190F">
                    <w:pPr>
                      <w:jc w:val="center"/>
                      <w:rPr>
                        <w:rFonts w:ascii="Times New Roman" w:hAnsi="Times New Roman"/>
                        <w:color w:val="000000"/>
                        <w:sz w:val="28"/>
                        <w:szCs w:val="28"/>
                        <w:lang w:val="uk-UA"/>
                      </w:rPr>
                    </w:pPr>
                    <w:r w:rsidRPr="006B47EA">
                      <w:rPr>
                        <w:color w:val="000000"/>
                        <w:sz w:val="28"/>
                        <w:szCs w:val="28"/>
                        <w:lang w:val="uk-UA"/>
                      </w:rPr>
                      <w:t>незавершеність фізичного й морального розвитку (емоційність поведінки)</w:t>
                    </w:r>
                  </w:p>
                </w:txbxContent>
              </v:textbox>
            </v:rect>
            <v:rect id="_x0000_s1100" style="position:absolute;left:6570;top:4306;width:4388;height:924">
              <v:textbox>
                <w:txbxContent>
                  <w:p w:rsidR="008B365E" w:rsidRDefault="008B365E" w:rsidP="006B47EA">
                    <w:pPr>
                      <w:jc w:val="center"/>
                    </w:pPr>
                    <w:r w:rsidRPr="006B47EA">
                      <w:rPr>
                        <w:color w:val="000000"/>
                        <w:sz w:val="28"/>
                        <w:szCs w:val="28"/>
                        <w:lang w:val="uk-UA"/>
                      </w:rPr>
                      <w:t>специфіку сприйняття, з</w:t>
                    </w:r>
                    <w:r>
                      <w:rPr>
                        <w:rFonts w:ascii="Times New Roman" w:hAnsi="Times New Roman"/>
                        <w:color w:val="000000"/>
                        <w:sz w:val="28"/>
                        <w:szCs w:val="28"/>
                        <w:lang w:val="uk-UA"/>
                      </w:rPr>
                      <w:t>апам’ятовування та відтворення</w:t>
                    </w:r>
                  </w:p>
                </w:txbxContent>
              </v:textbox>
            </v:rect>
            <v:roundrect id="_x0000_s1101" style="position:absolute;left:6543;top:5461;width:2391;height:584" arcsize="10923f">
              <v:textbox>
                <w:txbxContent>
                  <w:p w:rsidR="008B365E" w:rsidRDefault="008B365E" w:rsidP="006B47EA">
                    <w:pPr>
                      <w:jc w:val="center"/>
                    </w:pPr>
                    <w:r w:rsidRPr="006B47EA">
                      <w:rPr>
                        <w:color w:val="000000"/>
                        <w:sz w:val="28"/>
                        <w:szCs w:val="28"/>
                        <w:lang w:val="uk-UA"/>
                      </w:rPr>
                      <w:t>фантазування</w:t>
                    </w:r>
                  </w:p>
                </w:txbxContent>
              </v:textbox>
            </v:roundrect>
            <v:rect id="_x0000_s1102" style="position:absolute;left:1603;top:6045;width:4388;height:802">
              <v:textbox>
                <w:txbxContent>
                  <w:p w:rsidR="008B365E" w:rsidRDefault="008B365E" w:rsidP="0010190F">
                    <w:pPr>
                      <w:jc w:val="center"/>
                    </w:pPr>
                    <w:r w:rsidRPr="006B47EA">
                      <w:rPr>
                        <w:color w:val="000000"/>
                        <w:sz w:val="28"/>
                        <w:szCs w:val="28"/>
                        <w:lang w:val="uk-UA"/>
                      </w:rPr>
                      <w:t>недостатній життєвий досвід</w:t>
                    </w:r>
                  </w:p>
                </w:txbxContent>
              </v:textbox>
            </v:rect>
            <v:rect id="_x0000_s1103" style="position:absolute;left:6779;top:6923;width:4388;height:807">
              <v:textbox>
                <w:txbxContent>
                  <w:p w:rsidR="008B365E" w:rsidRDefault="008B365E" w:rsidP="0010190F">
                    <w:pPr>
                      <w:jc w:val="center"/>
                    </w:pPr>
                    <w:r w:rsidRPr="006B47EA">
                      <w:rPr>
                        <w:color w:val="000000"/>
                        <w:sz w:val="28"/>
                        <w:szCs w:val="28"/>
                        <w:lang w:val="uk-UA"/>
                      </w:rPr>
                      <w:t>звичка до азартних ігор</w:t>
                    </w:r>
                  </w:p>
                </w:txbxContent>
              </v:textbox>
            </v:rect>
            <v:roundrect id="_x0000_s1104" style="position:absolute;left:9151;top:5461;width:2391;height:829" arcsize="10923f">
              <v:textbox>
                <w:txbxContent>
                  <w:p w:rsidR="008B365E" w:rsidRPr="006B47EA" w:rsidRDefault="008B365E" w:rsidP="006B47EA">
                    <w:pPr>
                      <w:spacing w:line="240" w:lineRule="auto"/>
                      <w:jc w:val="center"/>
                      <w:rPr>
                        <w:rFonts w:ascii="Times New Roman" w:hAnsi="Times New Roman"/>
                        <w:color w:val="000000"/>
                        <w:sz w:val="28"/>
                        <w:szCs w:val="28"/>
                        <w:lang w:val="uk-UA"/>
                      </w:rPr>
                    </w:pPr>
                    <w:r w:rsidRPr="006B47EA">
                      <w:rPr>
                        <w:color w:val="000000"/>
                        <w:sz w:val="28"/>
                        <w:szCs w:val="28"/>
                        <w:lang w:val="uk-UA"/>
                      </w:rPr>
                      <w:t>підвищена навіюваність</w:t>
                    </w:r>
                  </w:p>
                </w:txbxContent>
              </v:textbox>
            </v:roundrect>
            <v:roundrect id="_x0000_s1105" style="position:absolute;left:1277;top:7146;width:2214;height:883" arcsize="10923f">
              <v:textbox>
                <w:txbxContent>
                  <w:p w:rsidR="008B365E" w:rsidRDefault="008B365E" w:rsidP="0010190F">
                    <w:pPr>
                      <w:spacing w:line="240" w:lineRule="auto"/>
                      <w:jc w:val="center"/>
                    </w:pPr>
                    <w:r w:rsidRPr="006B47EA">
                      <w:rPr>
                        <w:color w:val="000000"/>
                        <w:sz w:val="28"/>
                        <w:szCs w:val="28"/>
                        <w:lang w:val="uk-UA"/>
                      </w:rPr>
                      <w:t>неповнота оцінок</w:t>
                    </w:r>
                  </w:p>
                </w:txbxContent>
              </v:textbox>
            </v:roundrect>
            <v:roundrect id="_x0000_s1106" style="position:absolute;left:3831;top:7146;width:2160;height:1236" arcsize="10923f">
              <v:textbox>
                <w:txbxContent>
                  <w:p w:rsidR="008B365E" w:rsidRPr="0010190F" w:rsidRDefault="008B365E" w:rsidP="0010190F">
                    <w:pPr>
                      <w:spacing w:line="240" w:lineRule="auto"/>
                      <w:jc w:val="center"/>
                      <w:rPr>
                        <w:rFonts w:ascii="Times New Roman" w:hAnsi="Times New Roman"/>
                        <w:color w:val="000000"/>
                        <w:sz w:val="28"/>
                        <w:szCs w:val="28"/>
                        <w:lang w:val="uk-UA"/>
                      </w:rPr>
                    </w:pPr>
                    <w:r w:rsidRPr="006B47EA">
                      <w:rPr>
                        <w:color w:val="000000"/>
                        <w:sz w:val="28"/>
                        <w:szCs w:val="28"/>
                        <w:lang w:val="uk-UA"/>
                      </w:rPr>
                      <w:t>легковажність в прийнятті рішень</w:t>
                    </w:r>
                  </w:p>
                </w:txbxContent>
              </v:textbox>
            </v:roundrect>
            <v:roundrect id="_x0000_s1107" style="position:absolute;left:2477;top:8545;width:2391;height:910" arcsize="10923f">
              <v:textbox>
                <w:txbxContent>
                  <w:p w:rsidR="008B365E" w:rsidRPr="0010190F" w:rsidRDefault="008B365E" w:rsidP="0010190F">
                    <w:pPr>
                      <w:spacing w:line="240" w:lineRule="auto"/>
                      <w:jc w:val="center"/>
                      <w:rPr>
                        <w:rFonts w:ascii="Times New Roman" w:hAnsi="Times New Roman"/>
                        <w:color w:val="000000"/>
                        <w:sz w:val="28"/>
                        <w:szCs w:val="28"/>
                        <w:lang w:val="uk-UA"/>
                      </w:rPr>
                    </w:pPr>
                    <w:r w:rsidRPr="006B47EA">
                      <w:rPr>
                        <w:color w:val="000000"/>
                        <w:sz w:val="28"/>
                        <w:szCs w:val="28"/>
                        <w:lang w:val="uk-UA"/>
                      </w:rPr>
                      <w:t>відсутність самокритики</w:t>
                    </w:r>
                  </w:p>
                </w:txbxContent>
              </v:textbox>
            </v:roundrect>
            <v:shape id="_x0000_s1108" type="#_x0000_t32" style="position:absolute;left:3260;top:3464;width:3030;height:842;flip:x" o:connectortype="straight">
              <v:stroke endarrow="block"/>
            </v:shape>
            <v:shape id="_x0000_s1109" type="#_x0000_t32" style="position:absolute;left:6290;top:3464;width:2644;height:842" o:connectortype="straight">
              <v:stroke endarrow="block"/>
            </v:shape>
            <v:shape id="_x0000_s1110" type="#_x0000_t32" style="position:absolute;left:7825;top:5230;width:869;height:231;flip:x" o:connectortype="straight">
              <v:stroke endarrow="block"/>
            </v:shape>
            <v:shape id="_x0000_s1111" type="#_x0000_t32" style="position:absolute;left:9151;top:5230;width:1011;height:231" o:connectortype="straight">
              <v:stroke endarrow="block"/>
            </v:shape>
            <v:shape id="_x0000_s1112" type="#_x0000_t32" style="position:absolute;left:1888;top:6847;width:1603;height:299;flip:x" o:connectortype="straight">
              <v:stroke endarrow="block"/>
            </v:shape>
            <v:shape id="_x0000_s1113" type="#_x0000_t32" style="position:absolute;left:3899;top:6847;width:1146;height:299" o:connectortype="straight">
              <v:stroke endarrow="block"/>
            </v:shape>
            <v:shape id="_x0000_s1114" type="#_x0000_t32" style="position:absolute;left:3668;top:6847;width:0;height:1698" o:connectortype="straight">
              <v:stroke endarrow="block"/>
            </v:shape>
            <v:rect id="_x0000_s1115" style="position:absolute;left:6779;top:8110;width:4388;height:720">
              <v:textbox>
                <w:txbxContent>
                  <w:p w:rsidR="008B365E" w:rsidRDefault="008B365E" w:rsidP="0010190F">
                    <w:pPr>
                      <w:jc w:val="center"/>
                    </w:pPr>
                    <w:r w:rsidRPr="006B47EA">
                      <w:rPr>
                        <w:color w:val="000000"/>
                        <w:sz w:val="28"/>
                        <w:szCs w:val="28"/>
                        <w:lang w:val="uk-UA"/>
                      </w:rPr>
                      <w:t>схильність до наслідування</w:t>
                    </w:r>
                  </w:p>
                </w:txbxContent>
              </v:textbox>
            </v:rect>
            <v:rect id="_x0000_s1116" style="position:absolute;left:6779;top:9088;width:4388;height:1902">
              <v:textbox>
                <w:txbxContent>
                  <w:p w:rsidR="008B365E" w:rsidRDefault="008B365E" w:rsidP="0010190F">
                    <w:pPr>
                      <w:spacing w:line="240" w:lineRule="auto"/>
                      <w:jc w:val="center"/>
                    </w:pPr>
                    <w:r w:rsidRPr="006B47EA">
                      <w:rPr>
                        <w:color w:val="000000"/>
                        <w:sz w:val="28"/>
                        <w:szCs w:val="28"/>
                        <w:lang w:val="uk-UA"/>
                      </w:rPr>
                      <w:t>намагання самоствердитися в оточуючому середовищі, показати самостійність, дорослість (звідси страх здатися боягузом)</w:t>
                    </w:r>
                  </w:p>
                </w:txbxContent>
              </v:textbox>
            </v:rect>
            <v:rect id="_x0000_s1117" style="position:absolute;left:1535;top:10039;width:4388;height:1277">
              <v:textbox>
                <w:txbxContent>
                  <w:p w:rsidR="008B365E" w:rsidRDefault="008B365E" w:rsidP="0010190F">
                    <w:pPr>
                      <w:jc w:val="center"/>
                    </w:pPr>
                    <w:r w:rsidRPr="006B47EA">
                      <w:rPr>
                        <w:color w:val="000000"/>
                        <w:sz w:val="28"/>
                        <w:szCs w:val="28"/>
                        <w:lang w:val="uk-UA"/>
                      </w:rPr>
                      <w:t>неправильне розуміння почуття дружби (взяти провину на себе, не викрити товаришів тощо)</w:t>
                    </w:r>
                  </w:p>
                </w:txbxContent>
              </v:textbox>
            </v:rect>
            <v:rect id="_x0000_s1118" style="position:absolute;left:6698;top:11398;width:4388;height:978">
              <v:textbox>
                <w:txbxContent>
                  <w:p w:rsidR="008B365E" w:rsidRDefault="008B365E" w:rsidP="0010190F">
                    <w:pPr>
                      <w:jc w:val="center"/>
                    </w:pPr>
                    <w:r w:rsidRPr="006B47EA">
                      <w:rPr>
                        <w:color w:val="000000"/>
                        <w:sz w:val="28"/>
                        <w:szCs w:val="28"/>
                        <w:lang w:val="uk-UA"/>
                      </w:rPr>
                      <w:t>переоцінка своїх сил і можливостей</w:t>
                    </w:r>
                  </w:p>
                </w:txbxContent>
              </v:textbox>
            </v:rect>
            <v:rect id="_x0000_s1119" style="position:absolute;left:1535;top:11914;width:4388;height:1644">
              <v:textbox>
                <w:txbxContent>
                  <w:p w:rsidR="008B365E" w:rsidRDefault="008B365E" w:rsidP="0010190F">
                    <w:pPr>
                      <w:jc w:val="center"/>
                    </w:pPr>
                    <w:r w:rsidRPr="006B47EA">
                      <w:rPr>
                        <w:color w:val="000000"/>
                        <w:sz w:val="28"/>
                        <w:szCs w:val="28"/>
                        <w:lang w:val="uk-UA"/>
                      </w:rPr>
                      <w:t>схильність до копіювання дій дорослих і прояв інфантильних мотивів (вкрай низька успішність у школі)</w:t>
                    </w:r>
                  </w:p>
                </w:txbxContent>
              </v:textbox>
            </v:rect>
            <v:rect id="_x0000_s1120" style="position:absolute;left:6698;top:12851;width:4388;height:1861">
              <v:textbox>
                <w:txbxContent>
                  <w:p w:rsidR="008B365E" w:rsidRDefault="008B365E" w:rsidP="0010190F">
                    <w:pPr>
                      <w:jc w:val="center"/>
                    </w:pPr>
                    <w:r w:rsidRPr="006B47EA">
                      <w:rPr>
                        <w:color w:val="000000"/>
                        <w:sz w:val="28"/>
                        <w:szCs w:val="28"/>
                        <w:lang w:val="uk-UA"/>
                      </w:rPr>
                      <w:t>вплив навколишнього середовища на мотивацію їх дій (відсутність контролю за поведінко з боку дорослих)</w:t>
                    </w:r>
                  </w:p>
                </w:txbxContent>
              </v:textbox>
            </v:rect>
            <v:shape id="_x0000_s1121" type="#_x0000_t32" style="position:absolute;left:6290;top:3464;width:68;height:10515" o:connectortype="straight"/>
            <v:shape id="_x0000_s1122" type="#_x0000_t32" style="position:absolute;left:5991;top:6548;width:299;height:1;flip:x" o:connectortype="straight">
              <v:stroke endarrow="block"/>
            </v:shape>
            <v:shape id="_x0000_s1123" type="#_x0000_t32" style="position:absolute;left:6290;top:7417;width:489;height:0" o:connectortype="straight">
              <v:stroke endarrow="block"/>
            </v:shape>
            <v:shape id="_x0000_s1124" type="#_x0000_t32" style="position:absolute;left:6290;top:8477;width:489;height:0" o:connectortype="straight">
              <v:stroke endarrow="block"/>
            </v:shape>
            <v:shape id="_x0000_s1125" type="#_x0000_t32" style="position:absolute;left:6358;top:9903;width:421;height:14" o:connectortype="straight">
              <v:stroke endarrow="block"/>
            </v:shape>
            <v:shape id="_x0000_s1126" type="#_x0000_t32" style="position:absolute;left:5923;top:10664;width:367;height:0;flip:x" o:connectortype="straight">
              <v:stroke endarrow="block"/>
            </v:shape>
            <v:shape id="_x0000_s1127" type="#_x0000_t32" style="position:absolute;left:6358;top:11914;width:340;height:0" o:connectortype="straight">
              <v:stroke endarrow="block"/>
            </v:shape>
            <v:shape id="_x0000_s1128" type="#_x0000_t32" style="position:absolute;left:5923;top:12851;width:435;height:0;flip:x" o:connectortype="straight">
              <v:stroke endarrow="block"/>
            </v:shape>
            <v:shape id="_x0000_s1129" type="#_x0000_t32" style="position:absolute;left:6358;top:13979;width:340;height:0" o:connectortype="straight">
              <v:stroke endarrow="block"/>
            </v:shape>
          </v:group>
        </w:pict>
      </w:r>
    </w:p>
    <w:p w:rsidR="008B365E" w:rsidRDefault="008B365E" w:rsidP="00AF2AA0">
      <w:pPr>
        <w:pStyle w:val="NormalWeb"/>
        <w:spacing w:line="360" w:lineRule="auto"/>
        <w:jc w:val="both"/>
        <w:rPr>
          <w:color w:val="000000"/>
          <w:sz w:val="28"/>
          <w:szCs w:val="28"/>
          <w:lang w:val="uk-UA"/>
        </w:rPr>
      </w:pPr>
    </w:p>
    <w:p w:rsidR="008B365E" w:rsidRDefault="008B365E" w:rsidP="00AF2AA0">
      <w:pPr>
        <w:pStyle w:val="NormalWeb"/>
        <w:spacing w:line="360" w:lineRule="auto"/>
        <w:jc w:val="both"/>
        <w:rPr>
          <w:color w:val="000000"/>
          <w:sz w:val="28"/>
          <w:szCs w:val="28"/>
          <w:lang w:val="uk-UA"/>
        </w:rPr>
      </w:pPr>
    </w:p>
    <w:p w:rsidR="008B365E" w:rsidRDefault="008B365E" w:rsidP="00AF2AA0">
      <w:pPr>
        <w:pStyle w:val="NormalWeb"/>
        <w:spacing w:line="360" w:lineRule="auto"/>
        <w:jc w:val="both"/>
        <w:rPr>
          <w:color w:val="000000"/>
          <w:sz w:val="28"/>
          <w:szCs w:val="28"/>
          <w:lang w:val="uk-UA"/>
        </w:rPr>
      </w:pPr>
      <w:r w:rsidRPr="006B47EA">
        <w:rPr>
          <w:color w:val="000000"/>
          <w:sz w:val="28"/>
          <w:szCs w:val="28"/>
          <w:lang w:val="uk-UA"/>
        </w:rPr>
        <w:t xml:space="preserve"> </w:t>
      </w:r>
    </w:p>
    <w:p w:rsidR="008B365E" w:rsidRDefault="008B365E" w:rsidP="006B47EA">
      <w:pPr>
        <w:pStyle w:val="NormalWeb"/>
        <w:tabs>
          <w:tab w:val="left" w:pos="5244"/>
        </w:tabs>
        <w:spacing w:line="360" w:lineRule="auto"/>
        <w:jc w:val="both"/>
        <w:rPr>
          <w:color w:val="000000"/>
          <w:sz w:val="28"/>
          <w:szCs w:val="28"/>
          <w:lang w:val="uk-UA"/>
        </w:rPr>
      </w:pPr>
      <w:r>
        <w:rPr>
          <w:color w:val="000000"/>
          <w:sz w:val="28"/>
          <w:szCs w:val="28"/>
          <w:lang w:val="uk-UA"/>
        </w:rPr>
        <w:tab/>
      </w:r>
    </w:p>
    <w:p w:rsidR="008B365E" w:rsidRDefault="008B365E" w:rsidP="00AF2AA0">
      <w:pPr>
        <w:pStyle w:val="NormalWeb"/>
        <w:spacing w:line="360" w:lineRule="auto"/>
        <w:jc w:val="both"/>
        <w:rPr>
          <w:color w:val="000000"/>
          <w:sz w:val="28"/>
          <w:szCs w:val="28"/>
          <w:lang w:val="uk-UA"/>
        </w:rPr>
      </w:pPr>
    </w:p>
    <w:p w:rsidR="008B365E" w:rsidRDefault="008B365E" w:rsidP="00AF2AA0">
      <w:pPr>
        <w:pStyle w:val="NormalWeb"/>
        <w:spacing w:line="360" w:lineRule="auto"/>
        <w:jc w:val="both"/>
        <w:rPr>
          <w:color w:val="000000"/>
          <w:sz w:val="28"/>
          <w:szCs w:val="28"/>
          <w:lang w:val="uk-UA"/>
        </w:rPr>
      </w:pPr>
    </w:p>
    <w:p w:rsidR="008B365E" w:rsidRDefault="008B365E" w:rsidP="006B47EA">
      <w:pPr>
        <w:pStyle w:val="NormalWeb"/>
        <w:tabs>
          <w:tab w:val="left" w:pos="7526"/>
        </w:tabs>
        <w:spacing w:line="360" w:lineRule="auto"/>
        <w:jc w:val="both"/>
        <w:rPr>
          <w:color w:val="000000"/>
          <w:sz w:val="28"/>
          <w:szCs w:val="28"/>
          <w:lang w:val="uk-UA"/>
        </w:rPr>
      </w:pPr>
      <w:r>
        <w:rPr>
          <w:color w:val="000000"/>
          <w:sz w:val="28"/>
          <w:szCs w:val="28"/>
          <w:lang w:val="uk-UA"/>
        </w:rPr>
        <w:tab/>
      </w:r>
    </w:p>
    <w:p w:rsidR="008B365E" w:rsidRDefault="008B365E" w:rsidP="0010190F">
      <w:pPr>
        <w:pStyle w:val="NormalWeb"/>
        <w:tabs>
          <w:tab w:val="left" w:pos="2731"/>
        </w:tabs>
        <w:spacing w:line="360" w:lineRule="auto"/>
        <w:jc w:val="both"/>
        <w:rPr>
          <w:color w:val="000000"/>
          <w:sz w:val="28"/>
          <w:szCs w:val="28"/>
          <w:lang w:val="uk-UA"/>
        </w:rPr>
      </w:pPr>
      <w:r>
        <w:rPr>
          <w:color w:val="000000"/>
          <w:sz w:val="28"/>
          <w:szCs w:val="28"/>
          <w:lang w:val="uk-UA"/>
        </w:rPr>
        <w:tab/>
      </w:r>
    </w:p>
    <w:p w:rsidR="008B365E" w:rsidRDefault="008B365E" w:rsidP="0010190F">
      <w:pPr>
        <w:pStyle w:val="NormalWeb"/>
        <w:tabs>
          <w:tab w:val="left" w:pos="829"/>
        </w:tabs>
        <w:spacing w:line="360" w:lineRule="auto"/>
        <w:rPr>
          <w:color w:val="000000"/>
          <w:sz w:val="28"/>
          <w:szCs w:val="28"/>
          <w:lang w:val="uk-UA"/>
        </w:rPr>
      </w:pPr>
      <w:r>
        <w:rPr>
          <w:color w:val="000000"/>
          <w:sz w:val="28"/>
          <w:szCs w:val="28"/>
          <w:lang w:val="uk-UA"/>
        </w:rPr>
        <w:tab/>
      </w:r>
    </w:p>
    <w:p w:rsidR="008B365E" w:rsidRDefault="008B365E" w:rsidP="00AF2AA0">
      <w:pPr>
        <w:pStyle w:val="NormalWeb"/>
        <w:spacing w:line="360" w:lineRule="auto"/>
        <w:jc w:val="both"/>
        <w:rPr>
          <w:color w:val="000000"/>
          <w:sz w:val="28"/>
          <w:szCs w:val="28"/>
          <w:lang w:val="uk-UA"/>
        </w:rPr>
      </w:pPr>
    </w:p>
    <w:p w:rsidR="008B365E" w:rsidRDefault="008B365E" w:rsidP="00AF2AA0">
      <w:pPr>
        <w:pStyle w:val="NormalWeb"/>
        <w:spacing w:line="360" w:lineRule="auto"/>
        <w:jc w:val="both"/>
        <w:rPr>
          <w:color w:val="000000"/>
          <w:sz w:val="28"/>
          <w:szCs w:val="28"/>
          <w:lang w:val="uk-UA"/>
        </w:rPr>
      </w:pPr>
    </w:p>
    <w:p w:rsidR="008B365E" w:rsidRDefault="008B365E" w:rsidP="00AF2AA0">
      <w:pPr>
        <w:pStyle w:val="NormalWeb"/>
        <w:spacing w:line="360" w:lineRule="auto"/>
        <w:jc w:val="both"/>
        <w:rPr>
          <w:color w:val="000000"/>
          <w:sz w:val="28"/>
          <w:szCs w:val="28"/>
          <w:lang w:val="uk-UA"/>
        </w:rPr>
      </w:pPr>
    </w:p>
    <w:p w:rsidR="008B365E" w:rsidRDefault="008B365E" w:rsidP="00AF2AA0">
      <w:pPr>
        <w:pStyle w:val="NormalWeb"/>
        <w:spacing w:line="360" w:lineRule="auto"/>
        <w:jc w:val="both"/>
        <w:rPr>
          <w:color w:val="000000"/>
          <w:sz w:val="28"/>
          <w:szCs w:val="28"/>
          <w:lang w:val="uk-UA"/>
        </w:rPr>
      </w:pPr>
    </w:p>
    <w:p w:rsidR="008B365E" w:rsidRDefault="008B365E" w:rsidP="0010190F">
      <w:pPr>
        <w:pStyle w:val="NormalWeb"/>
        <w:tabs>
          <w:tab w:val="left" w:pos="340"/>
          <w:tab w:val="left" w:pos="5325"/>
        </w:tabs>
        <w:spacing w:line="360" w:lineRule="auto"/>
        <w:jc w:val="both"/>
        <w:rPr>
          <w:color w:val="000000"/>
          <w:sz w:val="28"/>
          <w:szCs w:val="28"/>
          <w:lang w:val="uk-UA"/>
        </w:rPr>
      </w:pPr>
      <w:r>
        <w:rPr>
          <w:color w:val="000000"/>
          <w:sz w:val="28"/>
          <w:szCs w:val="28"/>
          <w:lang w:val="uk-UA"/>
        </w:rPr>
        <w:tab/>
      </w:r>
      <w:r>
        <w:rPr>
          <w:color w:val="000000"/>
          <w:sz w:val="28"/>
          <w:szCs w:val="28"/>
          <w:lang w:val="uk-UA"/>
        </w:rPr>
        <w:tab/>
      </w:r>
    </w:p>
    <w:p w:rsidR="008B365E" w:rsidRDefault="008B365E" w:rsidP="00AF2AA0">
      <w:pPr>
        <w:pStyle w:val="NormalWeb"/>
        <w:spacing w:line="360" w:lineRule="auto"/>
        <w:jc w:val="both"/>
        <w:rPr>
          <w:color w:val="000000"/>
          <w:sz w:val="28"/>
          <w:szCs w:val="28"/>
          <w:lang w:val="uk-UA"/>
        </w:rPr>
      </w:pPr>
    </w:p>
    <w:p w:rsidR="008B365E" w:rsidRDefault="008B365E" w:rsidP="0010190F">
      <w:pPr>
        <w:pStyle w:val="NormalWeb"/>
        <w:tabs>
          <w:tab w:val="left" w:pos="5298"/>
        </w:tabs>
        <w:spacing w:line="360" w:lineRule="auto"/>
        <w:jc w:val="both"/>
        <w:rPr>
          <w:color w:val="000000"/>
          <w:sz w:val="28"/>
          <w:szCs w:val="28"/>
          <w:lang w:val="uk-UA"/>
        </w:rPr>
      </w:pPr>
      <w:r>
        <w:rPr>
          <w:color w:val="000000"/>
          <w:sz w:val="28"/>
          <w:szCs w:val="28"/>
          <w:lang w:val="uk-UA"/>
        </w:rPr>
        <w:tab/>
      </w:r>
    </w:p>
    <w:p w:rsidR="008B365E" w:rsidRDefault="008B365E" w:rsidP="00AF2AA0">
      <w:pPr>
        <w:pStyle w:val="NormalWeb"/>
        <w:spacing w:line="360" w:lineRule="auto"/>
        <w:jc w:val="both"/>
        <w:rPr>
          <w:color w:val="000000"/>
          <w:sz w:val="28"/>
          <w:szCs w:val="28"/>
          <w:lang w:val="uk-UA"/>
        </w:rPr>
      </w:pPr>
    </w:p>
    <w:p w:rsidR="008B365E" w:rsidRDefault="008B365E">
      <w:pPr>
        <w:rPr>
          <w:rFonts w:ascii="Times New Roman" w:hAnsi="Times New Roman"/>
          <w:sz w:val="28"/>
          <w:szCs w:val="28"/>
          <w:lang w:val="uk-UA" w:eastAsia="ru-RU"/>
        </w:rPr>
      </w:pPr>
      <w:r>
        <w:rPr>
          <w:sz w:val="28"/>
          <w:szCs w:val="28"/>
          <w:lang w:val="uk-UA"/>
        </w:rPr>
        <w:br w:type="page"/>
      </w: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r>
        <w:rPr>
          <w:noProof/>
        </w:rPr>
        <w:pict>
          <v:group id="_x0000_s1130" style="position:absolute;left:0;text-align:left;margin-left:10.7pt;margin-top:8.5pt;width:466pt;height:655.5pt;z-index:251677696" coordorigin="1915,1304" coordsize="9320,13110">
            <v:shape id="_x0000_s1131" type="#_x0000_t21" style="position:absolute;left:2785;top:1304;width:7607;height:1480">
              <v:textbox>
                <w:txbxContent>
                  <w:p w:rsidR="008B365E" w:rsidRDefault="008B365E" w:rsidP="00BD0E7D">
                    <w:pPr>
                      <w:jc w:val="center"/>
                    </w:pPr>
                    <w:r w:rsidRPr="00F00CFC">
                      <w:rPr>
                        <w:color w:val="000000"/>
                        <w:sz w:val="28"/>
                        <w:szCs w:val="28"/>
                        <w:lang w:val="uk-UA"/>
                      </w:rPr>
                      <w:t>У КРИМІНАЛІСТИЦІ НЕПОВНОЛІТНІХ ПРАВОПОРУШНИКІВ ПОДІЛЯЮТЬ НА ЧОТИРИ ТИПИ</w:t>
                    </w:r>
                  </w:p>
                </w:txbxContent>
              </v:textbox>
            </v:shape>
            <v:shape id="_x0000_s1132" type="#_x0000_t21" style="position:absolute;left:1983;top:3709;width:1250;height:774" strokeweight="5pt">
              <v:stroke linestyle="thickThin"/>
              <v:shadow color="#868686"/>
              <v:textbox>
                <w:txbxContent>
                  <w:p w:rsidR="008B365E" w:rsidRPr="00BD0E7D" w:rsidRDefault="008B365E" w:rsidP="00BD0E7D">
                    <w:pPr>
                      <w:jc w:val="center"/>
                      <w:rPr>
                        <w:rFonts w:ascii="Monotype Corsiva" w:hAnsi="Monotype Corsiva"/>
                        <w:b/>
                        <w:sz w:val="48"/>
                        <w:lang w:val="uk-UA"/>
                      </w:rPr>
                    </w:pPr>
                    <w:r w:rsidRPr="00BD0E7D">
                      <w:rPr>
                        <w:rFonts w:ascii="Monotype Corsiva" w:hAnsi="Monotype Corsiva"/>
                        <w:b/>
                        <w:sz w:val="48"/>
                        <w:lang w:val="uk-UA"/>
                      </w:rPr>
                      <w:t>1</w:t>
                    </w:r>
                  </w:p>
                </w:txbxContent>
              </v:textbox>
            </v:shape>
            <v:shape id="_x0000_s1133" type="#_x0000_t21" style="position:absolute;left:1915;top:5706;width:1250;height:774" strokeweight="5pt">
              <v:stroke linestyle="thickThin"/>
              <v:shadow color="#868686"/>
              <v:textbox>
                <w:txbxContent>
                  <w:p w:rsidR="008B365E" w:rsidRPr="00BD0E7D" w:rsidRDefault="008B365E" w:rsidP="00BD0E7D">
                    <w:pPr>
                      <w:jc w:val="center"/>
                      <w:rPr>
                        <w:rFonts w:ascii="Monotype Corsiva" w:hAnsi="Monotype Corsiva"/>
                        <w:b/>
                        <w:sz w:val="48"/>
                        <w:lang w:val="uk-UA"/>
                      </w:rPr>
                    </w:pPr>
                    <w:r>
                      <w:rPr>
                        <w:rFonts w:ascii="Monotype Corsiva" w:hAnsi="Monotype Corsiva"/>
                        <w:b/>
                        <w:sz w:val="48"/>
                        <w:lang w:val="uk-UA"/>
                      </w:rPr>
                      <w:t>2</w:t>
                    </w:r>
                  </w:p>
                </w:txbxContent>
              </v:textbox>
            </v:shape>
            <v:roundrect id="_x0000_s1134" style="position:absolute;left:3790;top:3573;width:7445;height:1150" arcsize="10923f">
              <v:textbox>
                <w:txbxContent>
                  <w:p w:rsidR="008B365E" w:rsidRDefault="008B365E" w:rsidP="00BD0E7D">
                    <w:pPr>
                      <w:jc w:val="center"/>
                    </w:pPr>
                    <w:r w:rsidRPr="00F00CFC">
                      <w:rPr>
                        <w:color w:val="000000"/>
                        <w:sz w:val="28"/>
                        <w:szCs w:val="28"/>
                        <w:lang w:val="uk-UA"/>
                      </w:rPr>
                      <w:t>Неповнолітні особи, які вперше вчинили злочин, під впливом конфліктної або надзвичайної ситуації</w:t>
                    </w:r>
                  </w:p>
                </w:txbxContent>
              </v:textbox>
            </v:roundrect>
            <v:roundrect id="_x0000_s1135" style="position:absolute;left:3790;top:5266;width:7445;height:1689" arcsize="10923f">
              <v:textbox>
                <w:txbxContent>
                  <w:p w:rsidR="008B365E" w:rsidRDefault="008B365E" w:rsidP="00BD0E7D">
                    <w:pPr>
                      <w:jc w:val="center"/>
                    </w:pPr>
                    <w:r w:rsidRPr="00F00CFC">
                      <w:rPr>
                        <w:color w:val="000000"/>
                        <w:sz w:val="28"/>
                        <w:szCs w:val="28"/>
                        <w:lang w:val="uk-UA"/>
                      </w:rPr>
                      <w:t>Неповнолітні особи, які вперше вчинили злочин, під впливом певної ситуації, але поведінка яких має сталий асоціальний характер, а також їм притаманні такі негативні риси як</w:t>
                    </w:r>
                  </w:p>
                </w:txbxContent>
              </v:textbox>
            </v:roundrect>
            <v:roundrect id="_x0000_s1136" style="position:absolute;left:3664;top:7264;width:2789;height:982" arcsize="10923f">
              <v:textbox>
                <w:txbxContent>
                  <w:p w:rsidR="008B365E" w:rsidRDefault="008B365E" w:rsidP="00BD0E7D">
                    <w:pPr>
                      <w:jc w:val="center"/>
                    </w:pPr>
                    <w:r w:rsidRPr="00F00CFC">
                      <w:rPr>
                        <w:color w:val="000000"/>
                        <w:sz w:val="28"/>
                        <w:szCs w:val="28"/>
                        <w:lang w:val="uk-UA"/>
                      </w:rPr>
                      <w:t>вживання спиртних напоїв</w:t>
                    </w:r>
                    <w:r>
                      <w:rPr>
                        <w:rFonts w:ascii="Times New Roman" w:hAnsi="Times New Roman"/>
                        <w:color w:val="000000"/>
                        <w:sz w:val="28"/>
                        <w:szCs w:val="28"/>
                        <w:lang w:val="uk-UA"/>
                      </w:rPr>
                      <w:t>,</w:t>
                    </w:r>
                    <w:r w:rsidRPr="00BD0E7D">
                      <w:rPr>
                        <w:rFonts w:ascii="Times New Roman" w:hAnsi="Times New Roman"/>
                        <w:color w:val="000000"/>
                        <w:sz w:val="28"/>
                        <w:szCs w:val="28"/>
                        <w:lang w:val="uk-UA"/>
                      </w:rPr>
                      <w:t xml:space="preserve"> </w:t>
                    </w:r>
                    <w:r w:rsidRPr="00F00CFC">
                      <w:rPr>
                        <w:rFonts w:ascii="Times New Roman" w:hAnsi="Times New Roman"/>
                        <w:color w:val="000000"/>
                        <w:sz w:val="28"/>
                        <w:szCs w:val="28"/>
                        <w:lang w:val="uk-UA"/>
                      </w:rPr>
                      <w:t>наркотиків</w:t>
                    </w:r>
                  </w:p>
                  <w:p w:rsidR="008B365E" w:rsidRDefault="008B365E" w:rsidP="00BD0E7D"/>
                </w:txbxContent>
              </v:textbox>
            </v:roundrect>
            <v:roundrect id="_x0000_s1137" style="position:absolute;left:3664;top:9066;width:7445;height:1150" arcsize="10923f">
              <v:textbox>
                <w:txbxContent>
                  <w:p w:rsidR="008B365E" w:rsidRDefault="008B365E" w:rsidP="00BD0E7D">
                    <w:pPr>
                      <w:jc w:val="center"/>
                    </w:pPr>
                    <w:r w:rsidRPr="00F00CFC">
                      <w:rPr>
                        <w:color w:val="000000"/>
                        <w:sz w:val="28"/>
                        <w:szCs w:val="28"/>
                        <w:lang w:val="uk-UA"/>
                      </w:rPr>
                      <w:t>Неповнолітні особи із загальною моральною деформацією. Такі особи, вже неодноразово</w:t>
                    </w:r>
                  </w:p>
                </w:txbxContent>
              </v:textbox>
            </v:roundrect>
            <v:roundrect id="_x0000_s1138" style="position:absolute;left:6565;top:7318;width:2152;height:629" arcsize="10923f">
              <v:textbox>
                <w:txbxContent>
                  <w:p w:rsidR="008B365E" w:rsidRPr="00BD0E7D" w:rsidRDefault="008B365E" w:rsidP="00BD0E7D">
                    <w:pPr>
                      <w:jc w:val="center"/>
                      <w:rPr>
                        <w:rFonts w:ascii="Times New Roman" w:hAnsi="Times New Roman"/>
                        <w:color w:val="000000"/>
                        <w:sz w:val="28"/>
                        <w:szCs w:val="28"/>
                        <w:lang w:val="uk-UA"/>
                      </w:rPr>
                    </w:pPr>
                    <w:r w:rsidRPr="00F00CFC">
                      <w:rPr>
                        <w:color w:val="000000"/>
                        <w:sz w:val="28"/>
                        <w:szCs w:val="28"/>
                        <w:lang w:val="uk-UA"/>
                      </w:rPr>
                      <w:t>втечі з дому</w:t>
                    </w:r>
                  </w:p>
                </w:txbxContent>
              </v:textbox>
            </v:roundrect>
            <v:roundrect id="_x0000_s1139" style="position:absolute;left:8925;top:7359;width:2310;height:588" arcsize="10923f">
              <v:textbox>
                <w:txbxContent>
                  <w:p w:rsidR="008B365E" w:rsidRPr="00BD0E7D" w:rsidRDefault="008B365E" w:rsidP="00BD0E7D">
                    <w:pPr>
                      <w:jc w:val="center"/>
                      <w:rPr>
                        <w:rFonts w:ascii="Times New Roman" w:hAnsi="Times New Roman"/>
                        <w:color w:val="000000"/>
                        <w:sz w:val="28"/>
                        <w:szCs w:val="28"/>
                        <w:lang w:val="uk-UA"/>
                      </w:rPr>
                    </w:pPr>
                    <w:r w:rsidRPr="00F00CFC">
                      <w:rPr>
                        <w:color w:val="000000"/>
                        <w:sz w:val="28"/>
                        <w:szCs w:val="28"/>
                        <w:lang w:val="uk-UA"/>
                      </w:rPr>
                      <w:t>паління</w:t>
                    </w:r>
                  </w:p>
                </w:txbxContent>
              </v:textbox>
            </v:roundrect>
            <v:shape id="_x0000_s1140" type="#_x0000_t21" style="position:absolute;left:1983;top:9279;width:1250;height:774" strokeweight="5pt">
              <v:stroke linestyle="thickThin"/>
              <v:shadow color="#868686"/>
              <v:textbox>
                <w:txbxContent>
                  <w:p w:rsidR="008B365E" w:rsidRPr="00BD0E7D" w:rsidRDefault="008B365E" w:rsidP="00BD0E7D">
                    <w:pPr>
                      <w:jc w:val="center"/>
                      <w:rPr>
                        <w:rFonts w:ascii="Monotype Corsiva" w:hAnsi="Monotype Corsiva"/>
                        <w:b/>
                        <w:sz w:val="48"/>
                        <w:lang w:val="uk-UA"/>
                      </w:rPr>
                    </w:pPr>
                    <w:r>
                      <w:rPr>
                        <w:rFonts w:ascii="Monotype Corsiva" w:hAnsi="Monotype Corsiva"/>
                        <w:b/>
                        <w:sz w:val="48"/>
                        <w:lang w:val="uk-UA"/>
                      </w:rPr>
                      <w:t>3</w:t>
                    </w:r>
                  </w:p>
                </w:txbxContent>
              </v:textbox>
            </v:shape>
            <v:roundrect id="_x0000_s1141" style="position:absolute;left:3664;top:10569;width:3142;height:1087" arcsize="10923f">
              <v:textbox>
                <w:txbxContent>
                  <w:p w:rsidR="008B365E" w:rsidRDefault="008B365E" w:rsidP="00747A14">
                    <w:pPr>
                      <w:spacing w:line="240" w:lineRule="auto"/>
                      <w:jc w:val="center"/>
                    </w:pPr>
                    <w:r w:rsidRPr="00F00CFC">
                      <w:rPr>
                        <w:color w:val="000000"/>
                        <w:sz w:val="28"/>
                        <w:szCs w:val="28"/>
                        <w:lang w:val="uk-UA"/>
                      </w:rPr>
                      <w:t>вчиняли різні правопорушення</w:t>
                    </w:r>
                  </w:p>
                </w:txbxContent>
              </v:textbox>
            </v:roundrect>
            <v:roundrect id="_x0000_s1142" style="position:absolute;left:7648;top:10569;width:3310;height:1236" arcsize="10923f">
              <v:textbox>
                <w:txbxContent>
                  <w:p w:rsidR="008B365E" w:rsidRPr="00747A14" w:rsidRDefault="008B365E" w:rsidP="00747A14">
                    <w:pPr>
                      <w:spacing w:line="240" w:lineRule="auto"/>
                      <w:jc w:val="center"/>
                      <w:rPr>
                        <w:rFonts w:ascii="Times New Roman" w:hAnsi="Times New Roman"/>
                        <w:color w:val="000000"/>
                        <w:sz w:val="28"/>
                        <w:szCs w:val="28"/>
                        <w:lang w:val="uk-UA"/>
                      </w:rPr>
                    </w:pPr>
                    <w:r w:rsidRPr="00F00CFC">
                      <w:rPr>
                        <w:color w:val="000000"/>
                        <w:sz w:val="28"/>
                        <w:szCs w:val="28"/>
                        <w:lang w:val="uk-UA"/>
                      </w:rPr>
                      <w:t>притягувались до адміністративної відповідальності</w:t>
                    </w:r>
                  </w:p>
                </w:txbxContent>
              </v:textbox>
            </v:roundrect>
            <v:roundrect id="_x0000_s1143" style="position:absolute;left:5575;top:11913;width:3142;height:979" arcsize="10923f">
              <v:textbox>
                <w:txbxContent>
                  <w:p w:rsidR="008B365E" w:rsidRPr="00747A14" w:rsidRDefault="008B365E" w:rsidP="00747A14">
                    <w:pPr>
                      <w:spacing w:line="240" w:lineRule="auto"/>
                      <w:jc w:val="center"/>
                      <w:rPr>
                        <w:rFonts w:ascii="Times New Roman" w:hAnsi="Times New Roman"/>
                        <w:color w:val="000000"/>
                        <w:sz w:val="28"/>
                        <w:szCs w:val="28"/>
                        <w:lang w:val="uk-UA"/>
                      </w:rPr>
                    </w:pPr>
                    <w:r w:rsidRPr="00F00CFC">
                      <w:rPr>
                        <w:color w:val="000000"/>
                        <w:sz w:val="28"/>
                        <w:szCs w:val="28"/>
                        <w:lang w:val="uk-UA"/>
                      </w:rPr>
                      <w:t>направлялися до спеціальних установ</w:t>
                    </w:r>
                  </w:p>
                </w:txbxContent>
              </v:textbox>
            </v:roundrect>
            <v:shape id="_x0000_s1144" type="#_x0000_t21" style="position:absolute;left:1983;top:13273;width:1250;height:774" strokeweight="5pt">
              <v:stroke linestyle="thickThin"/>
              <v:shadow color="#868686"/>
              <v:textbox>
                <w:txbxContent>
                  <w:p w:rsidR="008B365E" w:rsidRPr="00BD0E7D" w:rsidRDefault="008B365E" w:rsidP="00747A14">
                    <w:pPr>
                      <w:jc w:val="center"/>
                      <w:rPr>
                        <w:rFonts w:ascii="Monotype Corsiva" w:hAnsi="Monotype Corsiva"/>
                        <w:b/>
                        <w:sz w:val="48"/>
                        <w:lang w:val="uk-UA"/>
                      </w:rPr>
                    </w:pPr>
                    <w:r>
                      <w:rPr>
                        <w:rFonts w:ascii="Monotype Corsiva" w:hAnsi="Monotype Corsiva"/>
                        <w:b/>
                        <w:sz w:val="48"/>
                        <w:lang w:val="uk-UA"/>
                      </w:rPr>
                      <w:t>4</w:t>
                    </w:r>
                  </w:p>
                </w:txbxContent>
              </v:textbox>
            </v:shape>
            <v:roundrect id="_x0000_s1145" style="position:absolute;left:3664;top:13273;width:7445;height:1141" arcsize="10923f">
              <v:textbox>
                <w:txbxContent>
                  <w:p w:rsidR="008B365E" w:rsidRDefault="008B365E" w:rsidP="00747A14">
                    <w:pPr>
                      <w:jc w:val="center"/>
                    </w:pPr>
                    <w:r w:rsidRPr="00F00CFC">
                      <w:rPr>
                        <w:color w:val="000000"/>
                        <w:sz w:val="28"/>
                        <w:szCs w:val="28"/>
                        <w:lang w:val="uk-UA"/>
                      </w:rPr>
                      <w:t>Неповнолітні особи моральна деформація яких становить серйозну небезпеку для суспільства</w:t>
                    </w:r>
                  </w:p>
                </w:txbxContent>
              </v:textbox>
            </v:roundrect>
            <v:shape id="_x0000_s1146" type="#_x0000_t32" style="position:absolute;left:2418;top:2038;width:367;height:0;flip:x" o:connectortype="straight"/>
            <v:shape id="_x0000_s1147" type="#_x0000_t32" style="position:absolute;left:2418;top:2038;width:0;height:1671" o:connectortype="straight">
              <v:stroke endarrow="block"/>
            </v:shape>
            <v:shape id="_x0000_s1148" type="#_x0000_t32" style="position:absolute;left:2418;top:4483;width:0;height:1223" o:connectortype="straight">
              <v:stroke endarrow="block"/>
            </v:shape>
            <v:shape id="_x0000_s1149" type="#_x0000_t32" style="position:absolute;left:2418;top:6480;width:0;height:2799" o:connectortype="straight">
              <v:stroke endarrow="block"/>
            </v:shape>
            <v:shape id="_x0000_s1150" type="#_x0000_t32" style="position:absolute;left:2418;top:10053;width:0;height:3220" o:connectortype="straight">
              <v:stroke endarrow="block"/>
            </v:shape>
            <v:shape id="_x0000_s1151" type="#_x0000_t32" style="position:absolute;left:3233;top:4157;width:639;height:14" o:connectortype="straight">
              <v:stroke endarrow="block"/>
            </v:shape>
            <v:shape id="_x0000_s1152" type="#_x0000_t32" style="position:absolute;left:3165;top:6140;width:625;height:0" o:connectortype="straight">
              <v:stroke endarrow="block"/>
            </v:shape>
            <v:shape id="_x0000_s1153" type="#_x0000_t32" style="position:absolute;left:3233;top:9727;width:431;height:13;flip:y" o:connectortype="straight">
              <v:stroke endarrow="block"/>
            </v:shape>
            <v:shape id="_x0000_s1154" type="#_x0000_t32" style="position:absolute;left:3233;top:13707;width:431;height:0" o:connectortype="straight">
              <v:stroke endarrow="block"/>
            </v:shape>
            <v:shape id="_x0000_s1155" type="#_x0000_t32" style="position:absolute;left:5162;top:6955;width:2337;height:309;flip:x" o:connectortype="straight">
              <v:stroke endarrow="block"/>
            </v:shape>
            <v:shape id="_x0000_s1156" type="#_x0000_t32" style="position:absolute;left:7499;top:6955;width:2540;height:404" o:connectortype="straight">
              <v:stroke endarrow="block"/>
            </v:shape>
            <v:shape id="_x0000_s1157" type="#_x0000_t32" style="position:absolute;left:7499;top:6955;width:0;height:404" o:connectortype="straight">
              <v:stroke endarrow="block"/>
            </v:shape>
            <v:shape id="_x0000_s1158" type="#_x0000_t32" style="position:absolute;left:4999;top:10216;width:0;height:353" o:connectortype="straight">
              <v:stroke endarrow="block"/>
            </v:shape>
            <v:shape id="_x0000_s1159" type="#_x0000_t32" style="position:absolute;left:9835;top:10216;width:0;height:353" o:connectortype="straight">
              <v:stroke endarrow="block"/>
            </v:shape>
            <v:shape id="_x0000_s1160" type="#_x0000_t32" style="position:absolute;left:7105;top:10216;width:0;height:1697" o:connectortype="straight">
              <v:stroke endarrow="block"/>
            </v:shape>
          </v:group>
        </w:pict>
      </w: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Pr="00F00CFC"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BD0E7D">
      <w:pPr>
        <w:pStyle w:val="NormalWeb"/>
        <w:tabs>
          <w:tab w:val="left" w:pos="2472"/>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BD0E7D">
      <w:pPr>
        <w:pStyle w:val="NormalWeb"/>
        <w:tabs>
          <w:tab w:val="left" w:pos="5583"/>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BD0E7D">
      <w:pPr>
        <w:pStyle w:val="NormalWeb"/>
        <w:tabs>
          <w:tab w:val="left" w:pos="2500"/>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BD0E7D">
      <w:pPr>
        <w:pStyle w:val="NormalWeb"/>
        <w:tabs>
          <w:tab w:val="left" w:pos="679"/>
          <w:tab w:val="left" w:pos="1032"/>
          <w:tab w:val="left" w:pos="2731"/>
        </w:tabs>
        <w:spacing w:before="0" w:beforeAutospacing="0" w:after="0" w:afterAutospacing="0" w:line="360" w:lineRule="auto"/>
        <w:ind w:firstLine="408"/>
        <w:jc w:val="both"/>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Pr="00F00CFC" w:rsidRDefault="008B365E" w:rsidP="00BD0E7D">
      <w:pPr>
        <w:pStyle w:val="NormalWeb"/>
        <w:tabs>
          <w:tab w:val="left" w:pos="5597"/>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BD0E7D">
      <w:pPr>
        <w:pStyle w:val="NormalWeb"/>
        <w:tabs>
          <w:tab w:val="left" w:pos="3505"/>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rsidP="00F00CFC">
      <w:pPr>
        <w:pStyle w:val="NormalWeb"/>
        <w:spacing w:before="0" w:beforeAutospacing="0" w:after="0" w:afterAutospacing="0" w:line="360" w:lineRule="auto"/>
        <w:ind w:firstLine="408"/>
        <w:jc w:val="both"/>
        <w:rPr>
          <w:color w:val="000000"/>
          <w:sz w:val="28"/>
          <w:szCs w:val="28"/>
          <w:lang w:val="uk-UA"/>
        </w:rPr>
      </w:pPr>
    </w:p>
    <w:p w:rsidR="008B365E" w:rsidRDefault="008B365E">
      <w:pPr>
        <w:rPr>
          <w:sz w:val="28"/>
          <w:szCs w:val="28"/>
          <w:lang w:val="uk-UA"/>
        </w:rPr>
      </w:pPr>
      <w:r>
        <w:rPr>
          <w:sz w:val="28"/>
          <w:szCs w:val="28"/>
          <w:lang w:val="uk-UA"/>
        </w:rPr>
        <w:br w:type="page"/>
      </w:r>
    </w:p>
    <w:p w:rsidR="008B365E" w:rsidRDefault="008B365E" w:rsidP="00DF5D46">
      <w:pPr>
        <w:spacing w:line="360" w:lineRule="auto"/>
        <w:jc w:val="center"/>
        <w:rPr>
          <w:rFonts w:ascii="Times New Roman" w:hAnsi="Times New Roman"/>
          <w:color w:val="000000"/>
          <w:sz w:val="28"/>
          <w:szCs w:val="28"/>
          <w:lang w:val="uk-UA"/>
        </w:rPr>
      </w:pPr>
      <w:r>
        <w:rPr>
          <w:noProof/>
          <w:lang w:eastAsia="ru-RU"/>
        </w:rPr>
        <w:pict>
          <v:shape id="_x0000_s1161" type="#_x0000_t67" style="position:absolute;left:0;text-align:left;margin-left:194.1pt;margin-top:21.3pt;width:50.3pt;height:40.75pt;z-index:251685888" strokecolor="#666" strokeweight="1pt">
            <v:fill color2="#999" focusposition="1" focussize="" focus="100%" type="gradient"/>
            <v:shadow on="t" type="perspective" color="#7f7f7f" opacity=".5" offset="1pt" offset2="-3pt"/>
            <v:textbox style="layout-flow:vertical-ideographic"/>
          </v:shape>
        </w:pict>
      </w:r>
      <w:r w:rsidRPr="0023498C">
        <w:rPr>
          <w:rFonts w:ascii="Times New Roman" w:hAnsi="Times New Roman"/>
          <w:color w:val="000000"/>
          <w:sz w:val="28"/>
          <w:szCs w:val="28"/>
          <w:lang w:val="uk-UA"/>
        </w:rPr>
        <w:t>жорстокість (особлива жорстокість) характеризується такими рисами</w:t>
      </w:r>
    </w:p>
    <w:p w:rsidR="008B365E" w:rsidRDefault="008B365E" w:rsidP="0023498C">
      <w:pPr>
        <w:spacing w:line="360" w:lineRule="auto"/>
        <w:jc w:val="both"/>
        <w:rPr>
          <w:rFonts w:ascii="Times New Roman" w:hAnsi="Times New Roman"/>
          <w:color w:val="000000"/>
          <w:sz w:val="28"/>
          <w:szCs w:val="28"/>
          <w:lang w:val="uk-UA"/>
        </w:rPr>
      </w:pPr>
    </w:p>
    <w:p w:rsidR="008B365E" w:rsidRDefault="008B365E" w:rsidP="0023498C">
      <w:pPr>
        <w:spacing w:line="360" w:lineRule="auto"/>
        <w:jc w:val="both"/>
        <w:rPr>
          <w:rFonts w:ascii="Times New Roman" w:hAnsi="Times New Roman"/>
          <w:color w:val="000000"/>
          <w:sz w:val="28"/>
          <w:szCs w:val="28"/>
          <w:lang w:val="uk-UA"/>
        </w:rPr>
      </w:pPr>
      <w:r w:rsidRPr="00DE58E9">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7" o:spid="_x0000_i1025" type="#_x0000_t75" style="width:467.25pt;height:360.75pt;visibility:visible">
            <v:imagedata r:id="rId7" o:title="" cropleft="-2790f" cropright="-7328f"/>
            <o:lock v:ext="edit" aspectratio="f"/>
          </v:shape>
        </w:pict>
      </w:r>
    </w:p>
    <w:p w:rsidR="008B365E" w:rsidRDefault="008B365E" w:rsidP="0023498C">
      <w:pPr>
        <w:spacing w:line="360" w:lineRule="auto"/>
        <w:jc w:val="both"/>
        <w:rPr>
          <w:rFonts w:ascii="Times New Roman" w:hAnsi="Times New Roman"/>
          <w:color w:val="000000"/>
          <w:sz w:val="28"/>
          <w:szCs w:val="28"/>
          <w:lang w:val="uk-UA"/>
        </w:rPr>
      </w:pPr>
    </w:p>
    <w:p w:rsidR="008B365E" w:rsidRDefault="008B365E" w:rsidP="0023498C">
      <w:pPr>
        <w:spacing w:line="360" w:lineRule="auto"/>
        <w:jc w:val="both"/>
        <w:rPr>
          <w:rFonts w:ascii="Times New Roman" w:hAnsi="Times New Roman"/>
          <w:color w:val="000000"/>
          <w:sz w:val="28"/>
          <w:szCs w:val="28"/>
          <w:lang w:val="uk-UA"/>
        </w:rPr>
      </w:pPr>
    </w:p>
    <w:p w:rsidR="008B365E" w:rsidRDefault="008B365E" w:rsidP="0023498C">
      <w:pPr>
        <w:spacing w:line="360" w:lineRule="auto"/>
        <w:jc w:val="both"/>
        <w:rPr>
          <w:rFonts w:ascii="Times New Roman" w:hAnsi="Times New Roman"/>
          <w:color w:val="000000"/>
          <w:sz w:val="28"/>
          <w:szCs w:val="28"/>
          <w:lang w:val="uk-UA"/>
        </w:rPr>
      </w:pPr>
    </w:p>
    <w:p w:rsidR="008B365E" w:rsidRDefault="008B365E" w:rsidP="0023498C">
      <w:pPr>
        <w:spacing w:line="360" w:lineRule="auto"/>
        <w:jc w:val="both"/>
        <w:rPr>
          <w:rFonts w:ascii="Times New Roman" w:hAnsi="Times New Roman"/>
          <w:color w:val="000000"/>
          <w:sz w:val="28"/>
          <w:szCs w:val="28"/>
          <w:lang w:val="uk-UA"/>
        </w:rPr>
      </w:pPr>
    </w:p>
    <w:p w:rsidR="008B365E" w:rsidRDefault="008B365E" w:rsidP="0023498C">
      <w:pPr>
        <w:spacing w:line="360" w:lineRule="auto"/>
        <w:jc w:val="both"/>
        <w:rPr>
          <w:rFonts w:ascii="Times New Roman" w:hAnsi="Times New Roman"/>
          <w:color w:val="000000"/>
          <w:sz w:val="28"/>
          <w:szCs w:val="28"/>
          <w:lang w:val="uk-UA"/>
        </w:rPr>
      </w:pPr>
    </w:p>
    <w:p w:rsidR="008B365E" w:rsidRDefault="008B365E">
      <w:pPr>
        <w:rPr>
          <w:rFonts w:ascii="Times New Roman" w:hAnsi="Times New Roman"/>
          <w:color w:val="000000"/>
          <w:sz w:val="28"/>
          <w:szCs w:val="28"/>
          <w:lang w:val="uk-UA"/>
        </w:rPr>
      </w:pPr>
      <w:r>
        <w:rPr>
          <w:rFonts w:ascii="Times New Roman" w:hAnsi="Times New Roman"/>
          <w:color w:val="000000"/>
          <w:sz w:val="28"/>
          <w:szCs w:val="28"/>
          <w:lang w:val="uk-UA"/>
        </w:rPr>
        <w:br w:type="page"/>
      </w:r>
    </w:p>
    <w:p w:rsidR="008B365E" w:rsidRDefault="008B365E" w:rsidP="0023498C">
      <w:pPr>
        <w:spacing w:line="360" w:lineRule="auto"/>
        <w:jc w:val="both"/>
        <w:rPr>
          <w:rFonts w:ascii="Times New Roman" w:hAnsi="Times New Roman"/>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r>
        <w:rPr>
          <w:noProof/>
        </w:rPr>
        <w:pict>
          <v:group id="_x0000_s1162" style="position:absolute;left:0;text-align:left;margin-left:.55pt;margin-top:23.45pt;width:479.8pt;height:667.05pt;z-index:251678720" coordorigin="1720,896" coordsize="9596,13341">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63" type="#_x0000_t114" style="position:absolute;left:2445;top:896;width:7771;height:1889">
              <v:textbox>
                <w:txbxContent>
                  <w:p w:rsidR="008B365E" w:rsidRPr="00BB545D" w:rsidRDefault="008B365E" w:rsidP="00BB545D">
                    <w:pPr>
                      <w:jc w:val="center"/>
                      <w:rPr>
                        <w:rFonts w:ascii="Times New Roman" w:hAnsi="Times New Roman"/>
                      </w:rPr>
                    </w:pPr>
                    <w:r w:rsidRPr="00BB545D">
                      <w:rPr>
                        <w:color w:val="000000"/>
                        <w:sz w:val="32"/>
                        <w:szCs w:val="28"/>
                        <w:lang w:val="uk-UA"/>
                      </w:rPr>
                      <w:t>Потерпілі від вбивств, учинених неповнолітніми, з особливою жорстокістю мають певні властивості, що зумовлюють їх підвищену віктимність</w:t>
                    </w:r>
                  </w:p>
                </w:txbxContent>
              </v:textbox>
            </v:shape>
            <v:rect id="_x0000_s1164" style="position:absolute;left:1888;top:3858;width:3274;height:992">
              <v:textbox>
                <w:txbxContent>
                  <w:p w:rsidR="008B365E" w:rsidRPr="00BB545D" w:rsidRDefault="008B365E" w:rsidP="00BB545D">
                    <w:pPr>
                      <w:jc w:val="center"/>
                      <w:rPr>
                        <w:b/>
                        <w:sz w:val="24"/>
                      </w:rPr>
                    </w:pPr>
                    <w:r w:rsidRPr="00BB545D">
                      <w:rPr>
                        <w:b/>
                        <w:color w:val="000000"/>
                        <w:sz w:val="32"/>
                        <w:szCs w:val="28"/>
                        <w:lang w:val="uk-UA"/>
                      </w:rPr>
                      <w:t>біологічні</w:t>
                    </w:r>
                  </w:p>
                </w:txbxContent>
              </v:textbox>
            </v:rect>
            <v:rect id="_x0000_s1165" style="position:absolute;left:1720;top:6249;width:3442;height:1005">
              <v:textbox>
                <w:txbxContent>
                  <w:p w:rsidR="008B365E" w:rsidRPr="00D95761" w:rsidRDefault="008B365E" w:rsidP="00D95761">
                    <w:pPr>
                      <w:jc w:val="center"/>
                      <w:rPr>
                        <w:rFonts w:ascii="Times New Roman" w:hAnsi="Times New Roman"/>
                        <w:b/>
                        <w:color w:val="000000"/>
                        <w:sz w:val="32"/>
                        <w:szCs w:val="28"/>
                        <w:lang w:val="uk-UA"/>
                      </w:rPr>
                    </w:pPr>
                    <w:r w:rsidRPr="00D95761">
                      <w:rPr>
                        <w:b/>
                        <w:color w:val="000000"/>
                        <w:sz w:val="32"/>
                        <w:szCs w:val="28"/>
                        <w:lang w:val="uk-UA"/>
                      </w:rPr>
                      <w:t>соціальні</w:t>
                    </w:r>
                  </w:p>
                </w:txbxContent>
              </v:textbox>
            </v:rect>
            <v:rect id="_x0000_s1166" style="position:absolute;left:1720;top:9741;width:3442;height:991">
              <v:textbox>
                <w:txbxContent>
                  <w:p w:rsidR="008B365E" w:rsidRPr="00D95761" w:rsidRDefault="008B365E" w:rsidP="00D95761">
                    <w:pPr>
                      <w:jc w:val="center"/>
                      <w:rPr>
                        <w:rFonts w:ascii="Times New Roman" w:hAnsi="Times New Roman"/>
                        <w:b/>
                        <w:color w:val="000000"/>
                        <w:sz w:val="32"/>
                        <w:szCs w:val="28"/>
                        <w:lang w:val="uk-UA"/>
                      </w:rPr>
                    </w:pPr>
                    <w:r w:rsidRPr="00D95761">
                      <w:rPr>
                        <w:b/>
                        <w:color w:val="000000"/>
                        <w:sz w:val="32"/>
                        <w:szCs w:val="28"/>
                        <w:lang w:val="uk-UA"/>
                      </w:rPr>
                      <w:t>економічні</w:t>
                    </w:r>
                  </w:p>
                </w:txbxContent>
              </v:textbox>
            </v:rect>
            <v:rect id="_x0000_s1167" style="position:absolute;left:1720;top:12754;width:3524;height:1075">
              <v:textbox>
                <w:txbxContent>
                  <w:p w:rsidR="008B365E" w:rsidRPr="00D95761" w:rsidRDefault="008B365E" w:rsidP="00D95761">
                    <w:pPr>
                      <w:jc w:val="center"/>
                      <w:rPr>
                        <w:rFonts w:ascii="Times New Roman" w:hAnsi="Times New Roman"/>
                        <w:b/>
                        <w:color w:val="000000"/>
                        <w:sz w:val="32"/>
                        <w:szCs w:val="28"/>
                        <w:lang w:val="uk-UA"/>
                      </w:rPr>
                    </w:pPr>
                    <w:r w:rsidRPr="00D95761">
                      <w:rPr>
                        <w:b/>
                        <w:color w:val="000000"/>
                        <w:sz w:val="32"/>
                        <w:szCs w:val="28"/>
                        <w:lang w:val="uk-UA"/>
                      </w:rPr>
                      <w:t>морально-психологічні</w:t>
                    </w:r>
                  </w:p>
                </w:txbxContent>
              </v:textbox>
            </v:rect>
            <v:roundrect id="_x0000_s1168" style="position:absolute;left:6955;top:3315;width:3981;height:611" arcsize="10923f">
              <v:textbox>
                <w:txbxContent>
                  <w:p w:rsidR="008B365E" w:rsidRDefault="008B365E" w:rsidP="00BB545D">
                    <w:pPr>
                      <w:jc w:val="center"/>
                    </w:pPr>
                    <w:r w:rsidRPr="00BB545D">
                      <w:rPr>
                        <w:color w:val="000000"/>
                        <w:sz w:val="28"/>
                        <w:szCs w:val="28"/>
                        <w:lang w:val="uk-UA"/>
                      </w:rPr>
                      <w:t>стать</w:t>
                    </w:r>
                  </w:p>
                </w:txbxContent>
              </v:textbox>
            </v:roundrect>
            <v:roundrect id="_x0000_s1169" style="position:absolute;left:6955;top:4089;width:3981;height:611" arcsize="10923f">
              <v:textbox>
                <w:txbxContent>
                  <w:p w:rsidR="008B365E" w:rsidRPr="00BB545D" w:rsidRDefault="008B365E" w:rsidP="00BB545D">
                    <w:pPr>
                      <w:jc w:val="center"/>
                      <w:rPr>
                        <w:rFonts w:ascii="Times New Roman" w:hAnsi="Times New Roman"/>
                        <w:color w:val="000000"/>
                        <w:sz w:val="28"/>
                        <w:szCs w:val="28"/>
                        <w:lang w:val="uk-UA"/>
                      </w:rPr>
                    </w:pPr>
                    <w:r w:rsidRPr="00BB545D">
                      <w:rPr>
                        <w:color w:val="000000"/>
                        <w:sz w:val="28"/>
                        <w:szCs w:val="28"/>
                        <w:lang w:val="uk-UA"/>
                      </w:rPr>
                      <w:t>вік</w:t>
                    </w:r>
                  </w:p>
                </w:txbxContent>
              </v:textbox>
            </v:roundrect>
            <v:roundrect id="_x0000_s1170" style="position:absolute;left:6955;top:4959;width:3981;height:611" arcsize="10923f">
              <v:textbox>
                <w:txbxContent>
                  <w:p w:rsidR="008B365E" w:rsidRPr="00BB545D" w:rsidRDefault="008B365E" w:rsidP="00BB545D">
                    <w:pPr>
                      <w:jc w:val="center"/>
                      <w:rPr>
                        <w:rFonts w:ascii="Times New Roman" w:hAnsi="Times New Roman"/>
                        <w:color w:val="000000"/>
                        <w:sz w:val="28"/>
                        <w:szCs w:val="28"/>
                        <w:lang w:val="uk-UA"/>
                      </w:rPr>
                    </w:pPr>
                    <w:r w:rsidRPr="00BB545D">
                      <w:rPr>
                        <w:color w:val="000000"/>
                        <w:sz w:val="28"/>
                        <w:szCs w:val="28"/>
                        <w:lang w:val="uk-UA"/>
                      </w:rPr>
                      <w:t>фізичний розвиток</w:t>
                    </w:r>
                  </w:p>
                </w:txbxContent>
              </v:textbox>
            </v:roundrect>
            <v:shape id="_x0000_s1171" type="#_x0000_t32" style="position:absolute;left:5162;top:3722;width:1793;height:612;flip:y" o:connectortype="straight">
              <v:stroke endarrow="block"/>
            </v:shape>
            <v:shape id="_x0000_s1172" type="#_x0000_t32" style="position:absolute;left:5162;top:4334;width:1793;height:855" o:connectortype="straight">
              <v:stroke endarrow="block"/>
            </v:shape>
            <v:shape id="_x0000_s1173" type="#_x0000_t32" style="position:absolute;left:5162;top:4334;width:1793;height:0" o:connectortype="straight">
              <v:stroke endarrow="block"/>
            </v:shape>
            <v:roundrect id="_x0000_s1174" style="position:absolute;left:7064;top:6073;width:3981;height:611" arcsize="10923f">
              <v:textbox>
                <w:txbxContent>
                  <w:p w:rsidR="008B365E" w:rsidRDefault="008B365E" w:rsidP="00D95761">
                    <w:pPr>
                      <w:jc w:val="center"/>
                    </w:pPr>
                    <w:r w:rsidRPr="00BB545D">
                      <w:rPr>
                        <w:color w:val="000000"/>
                        <w:sz w:val="28"/>
                        <w:szCs w:val="28"/>
                        <w:lang w:val="uk-UA"/>
                      </w:rPr>
                      <w:t>соціальні ролі</w:t>
                    </w:r>
                  </w:p>
                </w:txbxContent>
              </v:textbox>
            </v:roundrect>
            <v:roundrect id="_x0000_s1175" style="position:absolute;left:7064;top:6983;width:3981;height:611" arcsize="10923f">
              <v:textbox>
                <w:txbxContent>
                  <w:p w:rsidR="008B365E" w:rsidRDefault="008B365E" w:rsidP="00D95761">
                    <w:pPr>
                      <w:jc w:val="center"/>
                    </w:pPr>
                    <w:r w:rsidRPr="00BB545D">
                      <w:rPr>
                        <w:color w:val="000000"/>
                        <w:sz w:val="28"/>
                        <w:szCs w:val="28"/>
                        <w:lang w:val="uk-UA"/>
                      </w:rPr>
                      <w:t>статус</w:t>
                    </w:r>
                  </w:p>
                </w:txbxContent>
              </v:textbox>
            </v:roundrect>
            <v:roundrect id="_x0000_s1176" style="position:absolute;left:6874;top:7893;width:1970;height:611" arcsize="10923f">
              <v:textbox>
                <w:txbxContent>
                  <w:p w:rsidR="008B365E" w:rsidRDefault="008B365E" w:rsidP="00D95761">
                    <w:pPr>
                      <w:jc w:val="center"/>
                    </w:pPr>
                    <w:r w:rsidRPr="00BB545D">
                      <w:rPr>
                        <w:color w:val="000000"/>
                        <w:sz w:val="28"/>
                        <w:szCs w:val="28"/>
                        <w:lang w:val="uk-UA"/>
                      </w:rPr>
                      <w:t>водії таксі</w:t>
                    </w:r>
                  </w:p>
                </w:txbxContent>
              </v:textbox>
            </v:roundrect>
            <v:roundrect id="_x0000_s1177" style="position:absolute;left:9428;top:7893;width:1888;height:611" arcsize="10923f">
              <v:textbox>
                <w:txbxContent>
                  <w:p w:rsidR="008B365E" w:rsidRDefault="008B365E" w:rsidP="00D95761">
                    <w:pPr>
                      <w:jc w:val="center"/>
                    </w:pPr>
                    <w:r w:rsidRPr="00BB545D">
                      <w:rPr>
                        <w:color w:val="000000"/>
                        <w:sz w:val="28"/>
                        <w:szCs w:val="28"/>
                        <w:lang w:val="uk-UA"/>
                      </w:rPr>
                      <w:t>продавці нічних магазинів</w:t>
                    </w:r>
                  </w:p>
                </w:txbxContent>
              </v:textbox>
            </v:roundrect>
            <v:roundrect id="_x0000_s1178" style="position:absolute;left:7839;top:8409;width:2540;height:611" arcsize="10923f">
              <v:textbox>
                <w:txbxContent>
                  <w:p w:rsidR="008B365E" w:rsidRDefault="008B365E" w:rsidP="00D95761">
                    <w:pPr>
                      <w:jc w:val="center"/>
                    </w:pPr>
                    <w:r w:rsidRPr="00BB545D">
                      <w:rPr>
                        <w:color w:val="000000"/>
                        <w:sz w:val="28"/>
                        <w:szCs w:val="28"/>
                        <w:lang w:val="uk-UA"/>
                      </w:rPr>
                      <w:t>охоронці</w:t>
                    </w:r>
                  </w:p>
                </w:txbxContent>
              </v:textbox>
            </v:roundrect>
            <v:shape id="_x0000_s1179" type="#_x0000_t32" style="position:absolute;left:5162;top:6385;width:1902;height:380;flip:y" o:connectortype="straight">
              <v:stroke endarrow="block"/>
            </v:shape>
            <v:shape id="_x0000_s1180" type="#_x0000_t32" style="position:absolute;left:5162;top:6765;width:1902;height:489" o:connectortype="straight">
              <v:stroke endarrow="block"/>
            </v:shape>
            <v:shape id="_x0000_s1181" type="#_x0000_t32" style="position:absolute;left:7947;top:7594;width:1209;height:299;flip:x" o:connectortype="straight">
              <v:stroke endarrow="block"/>
            </v:shape>
            <v:shape id="_x0000_s1182" type="#_x0000_t32" style="position:absolute;left:9156;top:7594;width:1413;height:299" o:connectortype="straight">
              <v:stroke endarrow="block"/>
            </v:shape>
            <v:shape id="_x0000_s1183" type="#_x0000_t32" style="position:absolute;left:9156;top:7594;width:0;height:815" o:connectortype="straight">
              <v:stroke endarrow="block"/>
            </v:shape>
            <v:roundrect id="_x0000_s1184" style="position:absolute;left:6955;top:9672;width:4090;height:1454" arcsize="10923f">
              <v:textbox>
                <w:txbxContent>
                  <w:p w:rsidR="008B365E" w:rsidRDefault="008B365E" w:rsidP="00D95761">
                    <w:pPr>
                      <w:jc w:val="center"/>
                    </w:pPr>
                    <w:r w:rsidRPr="00BB545D">
                      <w:rPr>
                        <w:color w:val="000000"/>
                        <w:sz w:val="28"/>
                        <w:szCs w:val="28"/>
                        <w:lang w:val="uk-UA"/>
                      </w:rPr>
                      <w:t>матеріальний стан та явне хизування ним, у тому числі «привабливий» зовнішній вигляд</w:t>
                    </w:r>
                  </w:p>
                </w:txbxContent>
              </v:textbox>
            </v:roundrect>
            <v:shape id="_x0000_s1185" type="#_x0000_t32" style="position:absolute;left:5162;top:10243;width:1793;height:27" o:connectortype="straight">
              <v:stroke endarrow="block"/>
            </v:shape>
            <v:roundrect id="_x0000_s1186" style="position:absolute;left:6955;top:12376;width:3981;height:611" arcsize="10923f">
              <v:textbox>
                <w:txbxContent>
                  <w:p w:rsidR="008B365E" w:rsidRDefault="008B365E" w:rsidP="00D95761">
                    <w:pPr>
                      <w:jc w:val="center"/>
                    </w:pPr>
                    <w:r w:rsidRPr="00BB545D">
                      <w:rPr>
                        <w:color w:val="000000"/>
                        <w:sz w:val="28"/>
                        <w:szCs w:val="28"/>
                        <w:lang w:val="uk-UA"/>
                      </w:rPr>
                      <w:t>схильність до вживання спиртних напоїв і наркотичних засобів</w:t>
                    </w:r>
                  </w:p>
                </w:txbxContent>
              </v:textbox>
            </v:roundrect>
            <v:roundrect id="_x0000_s1187" style="position:absolute;left:6955;top:13626;width:3981;height:611" arcsize="10923f">
              <v:textbox>
                <w:txbxContent>
                  <w:p w:rsidR="008B365E" w:rsidRDefault="008B365E" w:rsidP="00D95761">
                    <w:pPr>
                      <w:jc w:val="center"/>
                    </w:pPr>
                    <w:r w:rsidRPr="00BB545D">
                      <w:rPr>
                        <w:color w:val="000000"/>
                        <w:sz w:val="28"/>
                        <w:szCs w:val="28"/>
                        <w:lang w:val="uk-UA"/>
                      </w:rPr>
                      <w:t>аморальний спосіб життя</w:t>
                    </w:r>
                  </w:p>
                </w:txbxContent>
              </v:textbox>
            </v:roundrect>
            <v:shape id="_x0000_s1188" type="#_x0000_t32" style="position:absolute;left:5244;top:12675;width:1711;height:597;flip:y" o:connectortype="straight">
              <v:stroke endarrow="block"/>
            </v:shape>
            <v:shape id="_x0000_s1189" type="#_x0000_t32" style="position:absolute;left:5244;top:13272;width:1711;height:639" o:connectortype="straight">
              <v:stroke endarrow="block"/>
            </v:shape>
            <v:shape id="_x0000_s1190" type="#_x0000_t32" style="position:absolute;left:2948;top:2717;width:0;height:1141" o:connectortype="straight">
              <v:stroke endarrow="block"/>
            </v:shape>
            <v:shape id="_x0000_s1191" type="#_x0000_t32" style="position:absolute;left:2948;top:4850;width:0;height:1399" o:connectortype="straight">
              <v:stroke endarrow="block"/>
            </v:shape>
            <v:shape id="_x0000_s1192" type="#_x0000_t32" style="position:absolute;left:2853;top:7254;width:0;height:2418" o:connectortype="straight">
              <v:stroke endarrow="block"/>
            </v:shape>
            <v:shape id="_x0000_s1193" type="#_x0000_t32" style="position:absolute;left:2853;top:10732;width:0;height:1943" o:connectortype="straight">
              <v:stroke endarrow="block"/>
            </v:shape>
          </v:group>
        </w:pict>
      </w: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tabs>
          <w:tab w:val="left" w:pos="5271"/>
        </w:tabs>
        <w:spacing w:before="0" w:beforeAutospacing="0" w:after="0" w:afterAutospacing="0" w:line="360" w:lineRule="auto"/>
        <w:jc w:val="both"/>
        <w:rPr>
          <w:color w:val="000000"/>
          <w:sz w:val="28"/>
          <w:szCs w:val="28"/>
          <w:lang w:val="uk-UA"/>
        </w:rPr>
      </w:pPr>
      <w:r w:rsidRPr="00BB545D">
        <w:rPr>
          <w:color w:val="000000"/>
          <w:sz w:val="28"/>
          <w:szCs w:val="28"/>
          <w:lang w:val="uk-UA"/>
        </w:rPr>
        <w:t xml:space="preserve"> </w:t>
      </w:r>
      <w:r>
        <w:rPr>
          <w:color w:val="000000"/>
          <w:sz w:val="28"/>
          <w:szCs w:val="28"/>
          <w:lang w:val="uk-UA"/>
        </w:rPr>
        <w:tab/>
      </w: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tabs>
          <w:tab w:val="left" w:pos="5461"/>
        </w:tabs>
        <w:spacing w:before="0" w:beforeAutospacing="0" w:after="0" w:afterAutospacing="0" w:line="360" w:lineRule="auto"/>
        <w:jc w:val="both"/>
        <w:rPr>
          <w:color w:val="000000"/>
          <w:sz w:val="28"/>
          <w:szCs w:val="28"/>
          <w:lang w:val="uk-UA"/>
        </w:rPr>
      </w:pPr>
      <w:r>
        <w:rPr>
          <w:color w:val="000000"/>
          <w:sz w:val="28"/>
          <w:szCs w:val="28"/>
          <w:lang w:val="uk-UA"/>
        </w:rPr>
        <w:tab/>
      </w: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D95761">
      <w:pPr>
        <w:pStyle w:val="NormalWeb"/>
        <w:spacing w:before="0" w:beforeAutospacing="0" w:after="0" w:afterAutospacing="0" w:line="360" w:lineRule="auto"/>
        <w:jc w:val="center"/>
        <w:rPr>
          <w:color w:val="000000"/>
          <w:sz w:val="28"/>
          <w:szCs w:val="28"/>
          <w:lang w:val="uk-UA"/>
        </w:rPr>
      </w:pPr>
    </w:p>
    <w:p w:rsidR="008B365E" w:rsidRDefault="008B365E" w:rsidP="00D95761">
      <w:pPr>
        <w:pStyle w:val="NormalWeb"/>
        <w:tabs>
          <w:tab w:val="left" w:pos="5597"/>
        </w:tabs>
        <w:spacing w:before="0" w:beforeAutospacing="0" w:after="0" w:afterAutospacing="0" w:line="360" w:lineRule="auto"/>
        <w:jc w:val="both"/>
        <w:rPr>
          <w:color w:val="000000"/>
          <w:sz w:val="28"/>
          <w:szCs w:val="28"/>
          <w:lang w:val="uk-UA"/>
        </w:rPr>
      </w:pPr>
      <w:r>
        <w:rPr>
          <w:color w:val="000000"/>
          <w:sz w:val="28"/>
          <w:szCs w:val="28"/>
          <w:lang w:val="uk-UA"/>
        </w:rPr>
        <w:tab/>
      </w: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D95761">
      <w:pPr>
        <w:pStyle w:val="NormalWeb"/>
        <w:tabs>
          <w:tab w:val="left" w:pos="7730"/>
        </w:tabs>
        <w:spacing w:before="0" w:beforeAutospacing="0" w:after="0" w:afterAutospacing="0" w:line="360" w:lineRule="auto"/>
        <w:jc w:val="both"/>
        <w:rPr>
          <w:color w:val="000000"/>
          <w:sz w:val="28"/>
          <w:szCs w:val="28"/>
          <w:lang w:val="uk-UA"/>
        </w:rPr>
      </w:pPr>
      <w:r>
        <w:rPr>
          <w:color w:val="000000"/>
          <w:sz w:val="28"/>
          <w:szCs w:val="28"/>
          <w:lang w:val="uk-UA"/>
        </w:rPr>
        <w:tab/>
      </w: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D95761">
      <w:pPr>
        <w:pStyle w:val="NormalWeb"/>
        <w:tabs>
          <w:tab w:val="left" w:pos="5692"/>
        </w:tabs>
        <w:spacing w:before="0" w:beforeAutospacing="0" w:after="0" w:afterAutospacing="0" w:line="360" w:lineRule="auto"/>
        <w:jc w:val="both"/>
        <w:rPr>
          <w:color w:val="000000"/>
          <w:sz w:val="28"/>
          <w:szCs w:val="28"/>
          <w:lang w:val="uk-UA"/>
        </w:rPr>
      </w:pPr>
      <w:r>
        <w:rPr>
          <w:color w:val="000000"/>
          <w:sz w:val="28"/>
          <w:szCs w:val="28"/>
          <w:lang w:val="uk-UA"/>
        </w:rPr>
        <w:tab/>
      </w: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D95761">
      <w:pPr>
        <w:pStyle w:val="NormalWeb"/>
        <w:tabs>
          <w:tab w:val="left" w:pos="5271"/>
        </w:tabs>
        <w:spacing w:before="0" w:beforeAutospacing="0" w:after="0" w:afterAutospacing="0" w:line="360" w:lineRule="auto"/>
        <w:jc w:val="both"/>
        <w:rPr>
          <w:color w:val="000000"/>
          <w:sz w:val="28"/>
          <w:szCs w:val="28"/>
          <w:lang w:val="uk-UA"/>
        </w:rPr>
      </w:pPr>
      <w:r>
        <w:rPr>
          <w:color w:val="000000"/>
          <w:sz w:val="28"/>
          <w:szCs w:val="28"/>
          <w:lang w:val="uk-UA"/>
        </w:rPr>
        <w:tab/>
      </w: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p>
    <w:p w:rsidR="008B365E" w:rsidRDefault="008B365E" w:rsidP="00BB545D">
      <w:pPr>
        <w:pStyle w:val="NormalWeb"/>
        <w:spacing w:before="0" w:beforeAutospacing="0" w:after="0" w:afterAutospacing="0" w:line="360" w:lineRule="auto"/>
        <w:jc w:val="both"/>
        <w:rPr>
          <w:color w:val="000000"/>
          <w:sz w:val="28"/>
          <w:szCs w:val="28"/>
          <w:lang w:val="uk-UA"/>
        </w:rPr>
      </w:pPr>
      <w:r w:rsidRPr="00BB545D">
        <w:rPr>
          <w:color w:val="000000"/>
          <w:sz w:val="28"/>
          <w:szCs w:val="28"/>
          <w:lang w:val="uk-UA"/>
        </w:rPr>
        <w:t> </w:t>
      </w:r>
    </w:p>
    <w:p w:rsidR="008B365E" w:rsidRDefault="008B365E">
      <w:pPr>
        <w:rPr>
          <w:rFonts w:ascii="Times New Roman" w:hAnsi="Times New Roman"/>
          <w:color w:val="000000"/>
          <w:sz w:val="28"/>
          <w:szCs w:val="28"/>
          <w:lang w:val="uk-UA" w:eastAsia="ru-RU"/>
        </w:rPr>
      </w:pPr>
      <w:r>
        <w:rPr>
          <w:color w:val="000000"/>
          <w:sz w:val="28"/>
          <w:szCs w:val="28"/>
          <w:lang w:val="uk-UA"/>
        </w:rPr>
        <w:br w:type="page"/>
      </w: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r>
        <w:rPr>
          <w:noProof/>
        </w:rPr>
        <w:pict>
          <v:group id="_x0000_s1194" style="position:absolute;left:0;text-align:left;margin-left:-6.95pt;margin-top:20.05pt;width:497pt;height:652.1pt;z-index:251679744" coordorigin="1562,1535" coordsize="9940,13042">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95" type="#_x0000_t107" style="position:absolute;left:2350;top:1535;width:8206;height:2092" adj="3469,9000">
              <v:textbox>
                <w:txbxContent>
                  <w:p w:rsidR="008B365E" w:rsidRPr="007B77CF" w:rsidRDefault="008B365E" w:rsidP="007B77CF">
                    <w:pPr>
                      <w:jc w:val="center"/>
                      <w:rPr>
                        <w:rFonts w:ascii="Times New Roman" w:hAnsi="Times New Roman"/>
                        <w:b/>
                      </w:rPr>
                    </w:pPr>
                    <w:r w:rsidRPr="007B77CF">
                      <w:rPr>
                        <w:b/>
                        <w:color w:val="000000"/>
                        <w:sz w:val="28"/>
                        <w:szCs w:val="28"/>
                        <w:lang w:val="uk-UA"/>
                      </w:rPr>
                      <w:t>класифікація потерпілих від кримінальних правопорушень, які вчиняють неповнолітні</w:t>
                    </w:r>
                  </w:p>
                </w:txbxContent>
              </v:textbox>
            </v:shape>
            <v:roundrect id="_x0000_s1196" style="position:absolute;left:1562;top:4388;width:4524;height:3084" arcsize="10923f">
              <v:textbox>
                <w:txbxContent>
                  <w:p w:rsidR="008B365E" w:rsidRDefault="008B365E" w:rsidP="00AF210F">
                    <w:pPr>
                      <w:spacing w:line="240" w:lineRule="auto"/>
                      <w:jc w:val="center"/>
                    </w:pPr>
                    <w:r w:rsidRPr="007B77CF">
                      <w:rPr>
                        <w:color w:val="000000"/>
                        <w:sz w:val="28"/>
                        <w:szCs w:val="28"/>
                        <w:lang w:val="uk-UA"/>
                      </w:rPr>
                      <w:t>потерпілі внаслідок своїх вікових особливостей: особи, які через свій вік не спроможні чинити належний опір і є найбільш «легкою здобиччю» для неповнолітнього злочинця (особи похилого віку, неповнолітні)</w:t>
                    </w:r>
                  </w:p>
                </w:txbxContent>
              </v:textbox>
            </v:roundrect>
            <v:roundrect id="_x0000_s1197" style="position:absolute;left:6820;top:4388;width:4506;height:2269" arcsize="10923f">
              <v:textbox>
                <w:txbxContent>
                  <w:p w:rsidR="008B365E" w:rsidRPr="00AF210F" w:rsidRDefault="008B365E" w:rsidP="00AF210F">
                    <w:pPr>
                      <w:spacing w:line="240" w:lineRule="auto"/>
                      <w:jc w:val="center"/>
                      <w:rPr>
                        <w:rFonts w:ascii="Times New Roman" w:hAnsi="Times New Roman"/>
                        <w:color w:val="000000"/>
                        <w:sz w:val="28"/>
                        <w:szCs w:val="28"/>
                        <w:lang w:val="uk-UA"/>
                      </w:rPr>
                    </w:pPr>
                    <w:r w:rsidRPr="007B77CF">
                      <w:rPr>
                        <w:color w:val="000000"/>
                        <w:sz w:val="28"/>
                        <w:szCs w:val="28"/>
                        <w:lang w:val="uk-UA"/>
                      </w:rPr>
                      <w:t>потерпілі за статевою ознакою: особи жіночої статті, які також за своїми фізичними особливостями не спроможні чинити активну протидію злочинцю</w:t>
                    </w:r>
                  </w:p>
                </w:txbxContent>
              </v:textbox>
            </v:roundrect>
            <v:roundrect id="_x0000_s1198" style="position:absolute;left:1630;top:8016;width:4456;height:2309" arcsize="10923f">
              <v:textbox>
                <w:txbxContent>
                  <w:p w:rsidR="008B365E" w:rsidRPr="00AF210F" w:rsidRDefault="008B365E" w:rsidP="00AF210F">
                    <w:pPr>
                      <w:spacing w:line="240" w:lineRule="auto"/>
                      <w:jc w:val="center"/>
                      <w:rPr>
                        <w:rFonts w:ascii="Times New Roman" w:hAnsi="Times New Roman"/>
                        <w:color w:val="000000"/>
                        <w:sz w:val="28"/>
                        <w:szCs w:val="28"/>
                        <w:lang w:val="uk-UA"/>
                      </w:rPr>
                    </w:pPr>
                    <w:r w:rsidRPr="007B77CF">
                      <w:rPr>
                        <w:color w:val="000000"/>
                        <w:sz w:val="28"/>
                        <w:szCs w:val="28"/>
                        <w:lang w:val="uk-UA"/>
                      </w:rPr>
                      <w:t>особи, соціальні ролі і статус яких містять підвищений ризик стати потерпілим від грабежу: водії таксі, інкасатори, касири та продавці нічних магазинів, охоронці тощо</w:t>
                    </w:r>
                  </w:p>
                </w:txbxContent>
              </v:textbox>
            </v:roundrect>
            <v:roundrect id="_x0000_s1199" style="position:absolute;left:6870;top:7024;width:4456;height:2703" arcsize="10923f">
              <v:textbox>
                <w:txbxContent>
                  <w:p w:rsidR="008B365E" w:rsidRPr="00AF210F" w:rsidRDefault="008B365E" w:rsidP="00AF210F">
                    <w:pPr>
                      <w:spacing w:line="240" w:lineRule="auto"/>
                      <w:jc w:val="center"/>
                      <w:rPr>
                        <w:rFonts w:ascii="Times New Roman" w:hAnsi="Times New Roman"/>
                        <w:color w:val="000000"/>
                        <w:sz w:val="28"/>
                        <w:szCs w:val="28"/>
                        <w:lang w:val="uk-UA"/>
                      </w:rPr>
                    </w:pPr>
                    <w:r w:rsidRPr="007B77CF">
                      <w:rPr>
                        <w:color w:val="000000"/>
                        <w:sz w:val="28"/>
                        <w:szCs w:val="28"/>
                        <w:lang w:val="uk-UA"/>
                      </w:rPr>
                      <w:t>потерпілі внаслідок власної провокуючої або необачної поведінки: хизування дорогими речами, презентабельний зовнішній вигляд, надмірна довірливість до малознайомих осіб</w:t>
                    </w:r>
                  </w:p>
                </w:txbxContent>
              </v:textbox>
            </v:roundrect>
            <v:roundrect id="_x0000_s1200" style="position:absolute;left:1630;top:10827;width:4456;height:2378" arcsize="10923f">
              <v:textbox>
                <w:txbxContent>
                  <w:p w:rsidR="008B365E" w:rsidRPr="00AF210F" w:rsidRDefault="008B365E" w:rsidP="00AF210F">
                    <w:pPr>
                      <w:spacing w:line="240" w:lineRule="auto"/>
                      <w:jc w:val="center"/>
                      <w:rPr>
                        <w:rFonts w:ascii="Times New Roman" w:hAnsi="Times New Roman"/>
                        <w:color w:val="000000"/>
                        <w:sz w:val="28"/>
                        <w:szCs w:val="28"/>
                        <w:lang w:val="uk-UA"/>
                      </w:rPr>
                    </w:pPr>
                    <w:r w:rsidRPr="007B77CF">
                      <w:rPr>
                        <w:color w:val="000000"/>
                        <w:sz w:val="28"/>
                        <w:szCs w:val="28"/>
                        <w:lang w:val="uk-UA"/>
                      </w:rPr>
                      <w:t>потерпілі, спосіб життя який не відповідає моральним нормам суспільства: вживання алкогольних напоїв або наркотичних засобів, розпусний спосіб життя тощо</w:t>
                    </w:r>
                  </w:p>
                </w:txbxContent>
              </v:textbox>
            </v:roundrect>
            <v:roundrect id="_x0000_s1201" style="position:absolute;left:7046;top:10815;width:4456;height:2390" arcsize="10923f">
              <v:textbox>
                <w:txbxContent>
                  <w:p w:rsidR="008B365E" w:rsidRPr="00AF210F" w:rsidRDefault="008B365E" w:rsidP="00AF210F">
                    <w:pPr>
                      <w:spacing w:line="240" w:lineRule="auto"/>
                      <w:jc w:val="center"/>
                      <w:rPr>
                        <w:rFonts w:ascii="Times New Roman" w:hAnsi="Times New Roman"/>
                        <w:color w:val="000000"/>
                        <w:sz w:val="28"/>
                        <w:szCs w:val="28"/>
                        <w:lang w:val="uk-UA"/>
                      </w:rPr>
                    </w:pPr>
                    <w:r w:rsidRPr="007B77CF">
                      <w:rPr>
                        <w:color w:val="000000"/>
                        <w:sz w:val="28"/>
                        <w:szCs w:val="28"/>
                        <w:lang w:val="uk-UA"/>
                      </w:rPr>
                      <w:t>потерпілі на побутовому ґрунті: особи, які були знайомі з неповнолітнім злочинцем до вчинення грабежу і внаслідок конфліктної ситуації, яка складалась, стали його жертвою</w:t>
                    </w:r>
                  </w:p>
                </w:txbxContent>
              </v:textbox>
            </v:roundrect>
            <v:roundrect id="_x0000_s1202" style="position:absolute;left:4437;top:13802;width:4456;height:775" arcsize="10923f">
              <v:textbox>
                <w:txbxContent>
                  <w:p w:rsidR="008B365E" w:rsidRDefault="008B365E" w:rsidP="00AF210F">
                    <w:pPr>
                      <w:jc w:val="center"/>
                    </w:pPr>
                    <w:r w:rsidRPr="007B77CF">
                      <w:rPr>
                        <w:color w:val="000000"/>
                        <w:sz w:val="28"/>
                        <w:szCs w:val="28"/>
                        <w:lang w:val="uk-UA"/>
                      </w:rPr>
                      <w:t>випадкові (ситуативні) потерпілі</w:t>
                    </w:r>
                  </w:p>
                </w:txbxContent>
              </v:textbox>
            </v:roundrect>
            <v:shape id="_x0000_s1203" type="#_x0000_t32" style="position:absolute;left:6439;top:3627;width:69;height:9224" o:connectortype="straight"/>
            <v:shape id="_x0000_s1204" type="#_x0000_t32" style="position:absolute;left:6086;top:5760;width:353;height:0;flip:x" o:connectortype="straight">
              <v:stroke endarrow="block"/>
            </v:shape>
            <v:shape id="_x0000_s1205" type="#_x0000_t32" style="position:absolute;left:6439;top:5407;width:381;height:13" o:connectortype="straight">
              <v:stroke endarrow="block"/>
            </v:shape>
            <v:shape id="_x0000_s1206" type="#_x0000_t32" style="position:absolute;left:6086;top:9197;width:422;height:0;flip:x" o:connectortype="straight">
              <v:stroke endarrow="block"/>
            </v:shape>
            <v:shape id="_x0000_s1207" type="#_x0000_t32" style="position:absolute;left:6508;top:8287;width:362;height:13" o:connectortype="straight">
              <v:stroke endarrow="block"/>
            </v:shape>
            <v:shape id="_x0000_s1208" type="#_x0000_t32" style="position:absolute;left:6086;top:11561;width:422;height:13;flip:x" o:connectortype="straight">
              <v:stroke endarrow="block"/>
            </v:shape>
            <v:shape id="_x0000_s1209" type="#_x0000_t32" style="position:absolute;left:6508;top:12851;width:538;height:0" o:connectortype="straight">
              <v:stroke endarrow="block"/>
            </v:shape>
            <v:shape id="_x0000_s1210" type="#_x0000_t32" style="position:absolute;left:6508;top:12851;width:0;height:951" o:connectortype="straight">
              <v:stroke endarrow="block"/>
            </v:shape>
          </v:group>
        </w:pict>
      </w: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tabs>
          <w:tab w:val="left" w:pos="5352"/>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Pr="007B77CF"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AF210F">
      <w:pPr>
        <w:pStyle w:val="NormalWeb"/>
        <w:tabs>
          <w:tab w:val="left" w:pos="5420"/>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Pr="007B77CF" w:rsidRDefault="008B365E" w:rsidP="007B77CF">
      <w:pPr>
        <w:pStyle w:val="NormalWeb"/>
        <w:spacing w:before="0" w:beforeAutospacing="0" w:after="0" w:afterAutospacing="0" w:line="360" w:lineRule="auto"/>
        <w:ind w:firstLine="408"/>
        <w:jc w:val="both"/>
        <w:rPr>
          <w:color w:val="000000"/>
          <w:sz w:val="28"/>
          <w:szCs w:val="28"/>
          <w:lang w:val="uk-UA"/>
        </w:rPr>
      </w:pPr>
    </w:p>
    <w:p w:rsidR="008B365E" w:rsidRPr="00BB545D" w:rsidRDefault="008B365E" w:rsidP="00BB545D">
      <w:pPr>
        <w:pStyle w:val="NormalWeb"/>
        <w:spacing w:before="0" w:beforeAutospacing="0" w:after="0" w:afterAutospacing="0" w:line="360" w:lineRule="auto"/>
        <w:jc w:val="both"/>
        <w:rPr>
          <w:sz w:val="28"/>
          <w:szCs w:val="28"/>
          <w:lang w:val="uk-UA"/>
        </w:rPr>
      </w:pPr>
      <w:r w:rsidRPr="00BB545D">
        <w:rPr>
          <w:sz w:val="28"/>
          <w:szCs w:val="28"/>
          <w:lang w:val="uk-UA"/>
        </w:rPr>
        <w:br w:type="page"/>
      </w: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r>
        <w:rPr>
          <w:noProof/>
        </w:rPr>
        <w:pict>
          <v:group id="_x0000_s1211" style="position:absolute;left:0;text-align:left;margin-left:-11.7pt;margin-top:4.45pt;width:506pt;height:717.25pt;z-index:251680768" coordorigin="1467,1223" coordsize="10120,14345">
            <v:rect id="_x0000_s1212" style="position:absolute;left:2608;top:1223;width:7241;height:1358">
              <v:textbox>
                <w:txbxContent>
                  <w:p w:rsidR="008B365E" w:rsidRPr="00463DF8" w:rsidRDefault="008B365E" w:rsidP="00463DF8">
                    <w:pPr>
                      <w:jc w:val="center"/>
                      <w:rPr>
                        <w:rFonts w:ascii="Times New Roman" w:hAnsi="Times New Roman"/>
                        <w:i/>
                      </w:rPr>
                    </w:pPr>
                    <w:r w:rsidRPr="00463DF8">
                      <w:rPr>
                        <w:i/>
                        <w:color w:val="000000"/>
                        <w:sz w:val="28"/>
                        <w:szCs w:val="28"/>
                        <w:lang w:val="uk-UA"/>
                      </w:rPr>
                      <w:t>ДЛЯ КРИМІНАЛЬНИХ ПРАВОПОРУШЕНЬ, УЧИНЕНИХ НЕПОВНОЛІТНІМИ, ЗАЗВИЧАЙ НЕ ВЛАСТИВА</w:t>
                    </w:r>
                  </w:p>
                </w:txbxContent>
              </v:textbox>
            </v:rect>
            <v:roundrect id="_x0000_s1213" style="position:absolute;left:1942;top:3002;width:3817;height:843" arcsize="10923f">
              <v:textbox>
                <w:txbxContent>
                  <w:p w:rsidR="008B365E" w:rsidRDefault="008B365E" w:rsidP="00463DF8">
                    <w:pPr>
                      <w:jc w:val="center"/>
                    </w:pPr>
                    <w:r w:rsidRPr="00463DF8">
                      <w:rPr>
                        <w:color w:val="000000"/>
                        <w:sz w:val="28"/>
                        <w:szCs w:val="28"/>
                        <w:lang w:val="uk-UA"/>
                      </w:rPr>
                      <w:t>попередня підготовка</w:t>
                    </w:r>
                  </w:p>
                </w:txbxContent>
              </v:textbox>
            </v:roundrect>
            <v:roundrect id="_x0000_s1214" style="position:absolute;left:6914;top:3002;width:3763;height:1006" arcsize="10923f">
              <v:textbox>
                <w:txbxContent>
                  <w:p w:rsidR="008B365E" w:rsidRDefault="008B365E" w:rsidP="00463DF8">
                    <w:pPr>
                      <w:jc w:val="center"/>
                    </w:pPr>
                    <w:r w:rsidRPr="00463DF8">
                      <w:rPr>
                        <w:color w:val="000000"/>
                        <w:sz w:val="28"/>
                        <w:szCs w:val="28"/>
                        <w:lang w:val="uk-UA"/>
                      </w:rPr>
                      <w:t>вжиття заходів до приховування слідів</w:t>
                    </w:r>
                  </w:p>
                </w:txbxContent>
              </v:textbox>
            </v:roundrect>
            <v:shape id="_x0000_s1215" type="#_x0000_t32" style="position:absolute;left:3695;top:2581;width:2636;height:421;flip:x" o:connectortype="straight">
              <v:stroke endarrow="block"/>
            </v:shape>
            <v:shape id="_x0000_s1216" type="#_x0000_t32" style="position:absolute;left:6331;top:2581;width:2486;height:421" o:connectortype="straight">
              <v:stroke endarrow="block"/>
            </v:shape>
            <v:oval id="_x0000_s1217" style="position:absolute;left:3695;top:4904;width:5556;height:1005" strokeweight="1pt">
              <v:stroke dashstyle="dash"/>
              <v:shadow color="#868686"/>
              <v:textbox>
                <w:txbxContent>
                  <w:p w:rsidR="008B365E" w:rsidRPr="00463DF8" w:rsidRDefault="008B365E" w:rsidP="00463DF8">
                    <w:pPr>
                      <w:jc w:val="center"/>
                      <w:rPr>
                        <w:b/>
                      </w:rPr>
                    </w:pPr>
                    <w:r w:rsidRPr="00463DF8">
                      <w:rPr>
                        <w:b/>
                        <w:color w:val="000000"/>
                        <w:sz w:val="28"/>
                        <w:szCs w:val="28"/>
                        <w:lang w:val="uk-UA"/>
                      </w:rPr>
                      <w:t>це пояснюється тим, що</w:t>
                    </w:r>
                  </w:p>
                </w:txbxContent>
              </v:textbox>
            </v:oval>
            <v:shape id="_x0000_s1218" type="#_x0000_t32" style="position:absolute;left:3532;top:3845;width:2948;height:1059" o:connectortype="straight">
              <v:stroke endarrow="block"/>
            </v:shape>
            <v:shape id="_x0000_s1219" type="#_x0000_t32" style="position:absolute;left:6480;top:4008;width:2445;height:896;flip:x" o:connectortype="straight">
              <v:stroke endarrow="block"/>
            </v:shape>
            <v:shape id="_x0000_s1220" type="#_x0000_t21" style="position:absolute;left:2038;top:6589;width:9115;height:1290">
              <v:textbox>
                <w:txbxContent>
                  <w:p w:rsidR="008B365E" w:rsidRDefault="008B365E" w:rsidP="00463DF8">
                    <w:pPr>
                      <w:jc w:val="center"/>
                    </w:pPr>
                    <w:r w:rsidRPr="00463DF8">
                      <w:rPr>
                        <w:color w:val="000000"/>
                        <w:sz w:val="28"/>
                        <w:szCs w:val="28"/>
                        <w:lang w:val="uk-UA"/>
                      </w:rPr>
                      <w:t>значна кількість вчинених підлітками деліктів має ситуаційний характер і обумовлена конкретними обставинами</w:t>
                    </w:r>
                  </w:p>
                </w:txbxContent>
              </v:textbox>
            </v:shape>
            <v:shape id="_x0000_s1221" type="#_x0000_t67" style="position:absolute;left:6168;top:5909;width:746;height:680">
              <v:shadow on="t" opacity=".5" offset="6pt,-6pt"/>
              <v:textbox style="layout-flow:vertical-ideographic"/>
            </v:shape>
            <v:roundrect id="_x0000_s1222" style="position:absolute;left:7336;top:7608;width:2880;height:692" arcsize="10923f">
              <v:textbox>
                <w:txbxContent>
                  <w:p w:rsidR="008B365E" w:rsidRDefault="008B365E" w:rsidP="00463DF8">
                    <w:pPr>
                      <w:jc w:val="center"/>
                    </w:pPr>
                    <w:r w:rsidRPr="00463DF8">
                      <w:rPr>
                        <w:color w:val="000000"/>
                        <w:sz w:val="28"/>
                        <w:szCs w:val="28"/>
                        <w:highlight w:val="yellow"/>
                        <w:lang w:val="uk-UA"/>
                      </w:rPr>
                      <w:t>наприклад</w:t>
                    </w:r>
                  </w:p>
                </w:txbxContent>
              </v:textbox>
            </v:roundrect>
            <v:rect id="_x0000_s1223" style="position:absolute;left:2432;top:8599;width:8585;height:1046">
              <v:textbox>
                <w:txbxContent>
                  <w:p w:rsidR="008B365E" w:rsidRDefault="008B365E" w:rsidP="00463DF8">
                    <w:pPr>
                      <w:jc w:val="center"/>
                    </w:pPr>
                    <w:r w:rsidRPr="00463DF8">
                      <w:rPr>
                        <w:color w:val="000000"/>
                        <w:sz w:val="28"/>
                        <w:szCs w:val="28"/>
                        <w:lang w:val="uk-UA"/>
                      </w:rPr>
                      <w:t>відсутністю охорони на об’єкті, перебуванням потерпілого в стані алкогольного сп’яніння тощо</w:t>
                    </w:r>
                  </w:p>
                </w:txbxContent>
              </v:textbox>
            </v:rect>
            <v:shape id="_x0000_s1224" type="#_x0000_t32" style="position:absolute;left:8735;top:7988;width:0;height:693" o:connectortype="straight">
              <v:stroke endarrow="block"/>
            </v:shape>
            <v:shape id="_x0000_s1225" type="#_x0000_t32" style="position:absolute;left:1467;top:3437;width:475;height:0;flip:x" o:connectortype="straight"/>
            <v:shape id="_x0000_s1226" type="#_x0000_t32" style="position:absolute;left:1467;top:3437;width:0;height:6888" o:connectortype="straight"/>
            <v:shape id="_x0000_s1227" type="#_x0000_t32" style="position:absolute;left:1467;top:10325;width:1372;height:0" o:connectortype="straight">
              <v:stroke endarrow="block"/>
            </v:shape>
            <v:rect id="_x0000_s1228" style="position:absolute;left:2948;top:9917;width:6616;height:734">
              <v:textbox>
                <w:txbxContent>
                  <w:p w:rsidR="008B365E" w:rsidRPr="00463DF8" w:rsidRDefault="008B365E" w:rsidP="00463DF8">
                    <w:pPr>
                      <w:jc w:val="center"/>
                      <w:rPr>
                        <w:b/>
                        <w:i/>
                      </w:rPr>
                    </w:pPr>
                    <w:r w:rsidRPr="00463DF8">
                      <w:rPr>
                        <w:b/>
                        <w:i/>
                        <w:color w:val="000000"/>
                        <w:sz w:val="28"/>
                        <w:szCs w:val="28"/>
                        <w:lang w:val="uk-UA"/>
                      </w:rPr>
                      <w:t>Відсутність попередньої підготовки впливає на</w:t>
                    </w:r>
                  </w:p>
                </w:txbxContent>
              </v:textbox>
            </v:rect>
            <v:roundrect id="_x0000_s1229" style="position:absolute;left:4469;top:10555;width:3587;height:1617" arcsize="10923f">
              <v:textbox>
                <w:txbxContent>
                  <w:p w:rsidR="008B365E" w:rsidRDefault="008B365E" w:rsidP="008C59D4">
                    <w:pPr>
                      <w:spacing w:line="240" w:lineRule="auto"/>
                      <w:jc w:val="center"/>
                    </w:pPr>
                    <w:r w:rsidRPr="00463DF8">
                      <w:rPr>
                        <w:color w:val="000000"/>
                        <w:sz w:val="28"/>
                        <w:szCs w:val="28"/>
                        <w:lang w:val="uk-UA"/>
                      </w:rPr>
                      <w:t xml:space="preserve">вибір неповнолітніми знарядь вчинення </w:t>
                    </w:r>
                    <w:r>
                      <w:rPr>
                        <w:rFonts w:ascii="Times New Roman" w:hAnsi="Times New Roman"/>
                        <w:color w:val="000000"/>
                        <w:sz w:val="28"/>
                        <w:szCs w:val="28"/>
                        <w:lang w:val="uk-UA"/>
                      </w:rPr>
                      <w:t>кримінального правопорушення</w:t>
                    </w:r>
                  </w:p>
                </w:txbxContent>
              </v:textbox>
            </v:roundrect>
            <v:rect id="_x0000_s1230" style="position:absolute;left:2174;top:12471;width:3585;height:992">
              <v:textbox>
                <w:txbxContent>
                  <w:p w:rsidR="008B365E" w:rsidRDefault="008B365E" w:rsidP="008C59D4">
                    <w:pPr>
                      <w:jc w:val="center"/>
                    </w:pPr>
                    <w:r w:rsidRPr="00463DF8">
                      <w:rPr>
                        <w:color w:val="000000"/>
                        <w:sz w:val="28"/>
                        <w:szCs w:val="28"/>
                        <w:lang w:val="uk-UA"/>
                      </w:rPr>
                      <w:t>побутові речі, що перебувають при них</w:t>
                    </w:r>
                  </w:p>
                </w:txbxContent>
              </v:textbox>
            </v:rect>
            <v:rect id="_x0000_s1231" style="position:absolute;left:6914;top:12539;width:3599;height:1019">
              <v:textbox>
                <w:txbxContent>
                  <w:p w:rsidR="008B365E" w:rsidRPr="008C59D4" w:rsidRDefault="008B365E" w:rsidP="008C59D4">
                    <w:pPr>
                      <w:jc w:val="center"/>
                      <w:rPr>
                        <w:rFonts w:ascii="Times New Roman" w:hAnsi="Times New Roman"/>
                        <w:color w:val="000000"/>
                        <w:sz w:val="28"/>
                        <w:szCs w:val="28"/>
                        <w:lang w:val="uk-UA"/>
                      </w:rPr>
                    </w:pPr>
                    <w:r w:rsidRPr="00463DF8">
                      <w:rPr>
                        <w:color w:val="000000"/>
                        <w:sz w:val="28"/>
                        <w:szCs w:val="28"/>
                        <w:lang w:val="uk-UA"/>
                      </w:rPr>
                      <w:t>предмети, підібрані ними поблизу місця події</w:t>
                    </w:r>
                  </w:p>
                </w:txbxContent>
              </v:textbox>
            </v:rect>
            <v:rect id="_x0000_s1232" style="position:absolute;left:5910;top:13884;width:1847;height:584">
              <v:textbox>
                <w:txbxContent>
                  <w:p w:rsidR="008B365E" w:rsidRDefault="008B365E" w:rsidP="008C59D4">
                    <w:pPr>
                      <w:jc w:val="center"/>
                    </w:pPr>
                    <w:r w:rsidRPr="00463DF8">
                      <w:rPr>
                        <w:color w:val="000000"/>
                        <w:sz w:val="28"/>
                        <w:szCs w:val="28"/>
                        <w:lang w:val="uk-UA"/>
                      </w:rPr>
                      <w:t>каміння</w:t>
                    </w:r>
                  </w:p>
                </w:txbxContent>
              </v:textbox>
            </v:rect>
            <v:rect id="_x0000_s1233" style="position:absolute;left:9740;top:13884;width:1847;height:964">
              <v:textbox>
                <w:txbxContent>
                  <w:p w:rsidR="008B365E" w:rsidRDefault="008B365E" w:rsidP="008C59D4">
                    <w:pPr>
                      <w:jc w:val="center"/>
                    </w:pPr>
                    <w:r w:rsidRPr="00463DF8">
                      <w:rPr>
                        <w:color w:val="000000"/>
                        <w:sz w:val="28"/>
                        <w:szCs w:val="28"/>
                        <w:lang w:val="uk-UA"/>
                      </w:rPr>
                      <w:t>порожні пляшки</w:t>
                    </w:r>
                  </w:p>
                </w:txbxContent>
              </v:textbox>
            </v:rect>
            <v:rect id="_x0000_s1234" style="position:absolute;left:7717;top:14618;width:1847;height:950">
              <v:textbox>
                <w:txbxContent>
                  <w:p w:rsidR="008B365E" w:rsidRDefault="008B365E" w:rsidP="008C59D4">
                    <w:pPr>
                      <w:jc w:val="center"/>
                    </w:pPr>
                    <w:r w:rsidRPr="00463DF8">
                      <w:rPr>
                        <w:color w:val="000000"/>
                        <w:sz w:val="28"/>
                        <w:szCs w:val="28"/>
                        <w:lang w:val="uk-UA"/>
                      </w:rPr>
                      <w:t>металева арматура</w:t>
                    </w:r>
                  </w:p>
                </w:txbxContent>
              </v:textbox>
            </v:rect>
            <v:shape id="_x0000_s1235" type="#_x0000_t32" style="position:absolute;left:3532;top:12172;width:2717;height:299;flip:x" o:connectortype="straight"/>
            <v:shape id="_x0000_s1236" type="#_x0000_t32" style="position:absolute;left:6249;top:12172;width:2486;height:299" o:connectortype="straight">
              <v:stroke endarrow="block"/>
            </v:shape>
            <v:shape id="_x0000_s1237" type="#_x0000_t32" style="position:absolute;left:6480;top:13055;width:434;height:0;flip:x" o:connectortype="straight"/>
            <v:shape id="_x0000_s1238" type="#_x0000_t32" style="position:absolute;left:6480;top:13055;width:0;height:829" o:connectortype="straight">
              <v:stroke endarrow="block"/>
            </v:shape>
            <v:shape id="_x0000_s1239" type="#_x0000_t32" style="position:absolute;left:10513;top:13055;width:355;height:0" o:connectortype="straight"/>
            <v:shape id="_x0000_s1240" type="#_x0000_t32" style="position:absolute;left:10868;top:13055;width:0;height:829" o:connectortype="straight">
              <v:stroke endarrow="block"/>
            </v:shape>
            <v:shape id="_x0000_s1241" type="#_x0000_t32" style="position:absolute;left:8599;top:13558;width:14;height:1060" o:connectortype="straight">
              <v:stroke endarrow="block"/>
            </v:shape>
          </v:group>
        </w:pict>
      </w: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Pr="00463DF8"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8C59D4">
      <w:pPr>
        <w:pStyle w:val="NormalWeb"/>
        <w:tabs>
          <w:tab w:val="left" w:pos="3410"/>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8C59D4">
      <w:pPr>
        <w:pStyle w:val="NormalWeb"/>
        <w:tabs>
          <w:tab w:val="left" w:pos="6901"/>
        </w:tabs>
        <w:spacing w:before="0" w:beforeAutospacing="0" w:after="0" w:afterAutospacing="0" w:line="360" w:lineRule="auto"/>
        <w:ind w:firstLine="408"/>
        <w:jc w:val="both"/>
        <w:rPr>
          <w:color w:val="000000"/>
          <w:sz w:val="28"/>
          <w:szCs w:val="28"/>
          <w:lang w:val="uk-UA"/>
        </w:rPr>
      </w:pPr>
      <w:r w:rsidRPr="00463DF8">
        <w:rPr>
          <w:color w:val="000000"/>
          <w:sz w:val="28"/>
          <w:szCs w:val="28"/>
          <w:lang w:val="uk-UA"/>
        </w:rPr>
        <w:t xml:space="preserve"> </w:t>
      </w:r>
      <w:r>
        <w:rPr>
          <w:color w:val="000000"/>
          <w:sz w:val="28"/>
          <w:szCs w:val="28"/>
          <w:lang w:val="uk-UA"/>
        </w:rPr>
        <w:tab/>
      </w:r>
    </w:p>
    <w:p w:rsidR="008B365E" w:rsidRDefault="008B365E" w:rsidP="008C59D4">
      <w:pPr>
        <w:pStyle w:val="NormalWeb"/>
        <w:tabs>
          <w:tab w:val="left" w:pos="6426"/>
        </w:tabs>
        <w:spacing w:before="0" w:beforeAutospacing="0" w:after="0" w:afterAutospacing="0" w:line="360" w:lineRule="auto"/>
        <w:ind w:firstLine="408"/>
        <w:jc w:val="both"/>
        <w:rPr>
          <w:color w:val="000000"/>
          <w:sz w:val="28"/>
          <w:szCs w:val="28"/>
          <w:lang w:val="uk-UA"/>
        </w:rPr>
      </w:pPr>
      <w:r>
        <w:rPr>
          <w:color w:val="000000"/>
          <w:sz w:val="28"/>
          <w:szCs w:val="28"/>
          <w:lang w:val="uk-UA"/>
        </w:rPr>
        <w:tab/>
      </w:r>
    </w:p>
    <w:p w:rsidR="008B365E" w:rsidRDefault="008B365E" w:rsidP="00463DF8">
      <w:pPr>
        <w:pStyle w:val="NormalWeb"/>
        <w:spacing w:before="0" w:beforeAutospacing="0" w:after="0" w:afterAutospacing="0" w:line="360" w:lineRule="auto"/>
        <w:ind w:firstLine="408"/>
        <w:jc w:val="both"/>
        <w:rPr>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r>
        <w:rPr>
          <w:noProof/>
          <w:lang w:eastAsia="ru-RU"/>
        </w:rPr>
        <w:pict>
          <v:group id="_x0000_s1242" style="position:absolute;left:0;text-align:left;margin-left:6pt;margin-top:6.45pt;width:437.7pt;height:622pt;z-index:251681792" coordorigin="1821,1263" coordsize="8754,12440">
            <v:shape id="_x0000_s1243" type="#_x0000_t21" style="position:absolute;left:2608;top:1263;width:7377;height:2690">
              <v:textbox>
                <w:txbxContent>
                  <w:p w:rsidR="008B365E" w:rsidRDefault="008B365E" w:rsidP="006E3168">
                    <w:pPr>
                      <w:jc w:val="center"/>
                    </w:pPr>
                    <w:r w:rsidRPr="006E3168">
                      <w:rPr>
                        <w:rFonts w:ascii="Times New Roman" w:hAnsi="Times New Roman"/>
                        <w:color w:val="000000"/>
                        <w:sz w:val="28"/>
                        <w:szCs w:val="28"/>
                        <w:lang w:val="uk-UA"/>
                      </w:rPr>
                      <w:t>У кримінальних провадженнях за фактами злочинів, учинених неповнолітніми, спектр об’єктів криміналістичного дослідження, що зберігають на собі інформацію про подію злочину, досить широкий і утворює такі групи</w:t>
                    </w:r>
                  </w:p>
                </w:txbxContent>
              </v:textbox>
            </v:shape>
            <v:shape id="_x0000_s1244" type="#_x0000_t114" style="position:absolute;left:1821;top:4440;width:4592;height:1331">
              <v:textbox>
                <w:txbxContent>
                  <w:p w:rsidR="008B365E" w:rsidRPr="006E3168" w:rsidRDefault="008B365E" w:rsidP="006E3168">
                    <w:pPr>
                      <w:jc w:val="center"/>
                      <w:rPr>
                        <w:rFonts w:ascii="Times New Roman" w:hAnsi="Times New Roman"/>
                        <w:color w:val="000000"/>
                        <w:sz w:val="32"/>
                        <w:szCs w:val="28"/>
                        <w:lang w:val="uk-UA"/>
                      </w:rPr>
                    </w:pPr>
                    <w:r w:rsidRPr="006E3168">
                      <w:rPr>
                        <w:rFonts w:ascii="Times New Roman" w:hAnsi="Times New Roman"/>
                        <w:color w:val="000000"/>
                        <w:sz w:val="32"/>
                        <w:szCs w:val="28"/>
                        <w:lang w:val="uk-UA"/>
                      </w:rPr>
                      <w:t>зміни в матеріальній обстановці</w:t>
                    </w:r>
                  </w:p>
                  <w:p w:rsidR="008B365E" w:rsidRDefault="008B365E"/>
                </w:txbxContent>
              </v:textbox>
            </v:shape>
            <v:shape id="_x0000_s1245" type="#_x0000_t114" style="position:absolute;left:2415;top:5943;width:4592;height:1331">
              <v:textbox>
                <w:txbxContent>
                  <w:p w:rsidR="008B365E" w:rsidRPr="006E3168" w:rsidRDefault="008B365E" w:rsidP="006E3168">
                    <w:pPr>
                      <w:jc w:val="center"/>
                      <w:rPr>
                        <w:rFonts w:ascii="Times New Roman" w:hAnsi="Times New Roman"/>
                        <w:color w:val="000000"/>
                        <w:sz w:val="32"/>
                        <w:szCs w:val="28"/>
                        <w:lang w:val="uk-UA"/>
                      </w:rPr>
                    </w:pPr>
                    <w:r w:rsidRPr="006E3168">
                      <w:rPr>
                        <w:rFonts w:ascii="Times New Roman" w:hAnsi="Times New Roman"/>
                        <w:color w:val="000000"/>
                        <w:sz w:val="32"/>
                        <w:szCs w:val="28"/>
                        <w:lang w:val="uk-UA"/>
                      </w:rPr>
                      <w:t>сліди-відображення (сліди рук, взуття тощо)</w:t>
                    </w:r>
                  </w:p>
                </w:txbxContent>
              </v:textbox>
            </v:shape>
            <v:shape id="_x0000_s1246" type="#_x0000_t114" style="position:absolute;left:3701;top:7650;width:4592;height:1331">
              <v:textbox>
                <w:txbxContent>
                  <w:p w:rsidR="008B365E" w:rsidRPr="006E3168" w:rsidRDefault="008B365E" w:rsidP="006E3168">
                    <w:pPr>
                      <w:jc w:val="center"/>
                      <w:rPr>
                        <w:rFonts w:ascii="Times New Roman" w:hAnsi="Times New Roman"/>
                        <w:color w:val="000000"/>
                        <w:sz w:val="32"/>
                        <w:szCs w:val="28"/>
                        <w:lang w:val="uk-UA"/>
                      </w:rPr>
                    </w:pPr>
                    <w:r w:rsidRPr="006E3168">
                      <w:rPr>
                        <w:rFonts w:ascii="Times New Roman" w:hAnsi="Times New Roman"/>
                        <w:color w:val="000000"/>
                        <w:sz w:val="32"/>
                        <w:szCs w:val="28"/>
                        <w:lang w:val="uk-UA"/>
                      </w:rPr>
                      <w:t>предмети, документи та речовини</w:t>
                    </w:r>
                  </w:p>
                </w:txbxContent>
              </v:textbox>
            </v:shape>
            <v:shape id="_x0000_s1247" type="#_x0000_t114" style="position:absolute;left:4543;top:9172;width:4592;height:1331">
              <v:textbox>
                <w:txbxContent>
                  <w:p w:rsidR="008B365E" w:rsidRPr="006E3168" w:rsidRDefault="008B365E" w:rsidP="006E3168">
                    <w:pPr>
                      <w:jc w:val="center"/>
                      <w:rPr>
                        <w:rFonts w:ascii="Times New Roman" w:hAnsi="Times New Roman"/>
                        <w:color w:val="000000"/>
                        <w:sz w:val="32"/>
                        <w:szCs w:val="28"/>
                        <w:lang w:val="uk-UA"/>
                      </w:rPr>
                    </w:pPr>
                    <w:r w:rsidRPr="006E3168">
                      <w:rPr>
                        <w:rFonts w:ascii="Times New Roman" w:hAnsi="Times New Roman"/>
                        <w:color w:val="000000"/>
                        <w:sz w:val="32"/>
                        <w:szCs w:val="28"/>
                        <w:lang w:val="uk-UA"/>
                      </w:rPr>
                      <w:t>сліди пам’яті людини</w:t>
                    </w:r>
                  </w:p>
                </w:txbxContent>
              </v:textbox>
            </v:shape>
            <v:shape id="_x0000_s1248" type="#_x0000_t114" style="position:absolute;left:5122;top:10843;width:4592;height:1331">
              <v:textbox>
                <w:txbxContent>
                  <w:p w:rsidR="008B365E" w:rsidRPr="006E3168" w:rsidRDefault="008B365E" w:rsidP="006E3168">
                    <w:pPr>
                      <w:jc w:val="center"/>
                      <w:rPr>
                        <w:rFonts w:ascii="Times New Roman" w:hAnsi="Times New Roman"/>
                        <w:color w:val="000000"/>
                        <w:sz w:val="32"/>
                        <w:szCs w:val="28"/>
                        <w:lang w:val="uk-UA"/>
                      </w:rPr>
                    </w:pPr>
                    <w:r w:rsidRPr="006E3168">
                      <w:rPr>
                        <w:rFonts w:ascii="Times New Roman" w:hAnsi="Times New Roman"/>
                        <w:color w:val="000000"/>
                        <w:sz w:val="32"/>
                        <w:szCs w:val="28"/>
                        <w:lang w:val="uk-UA"/>
                      </w:rPr>
                      <w:t>запахові (одорологічні) сліди</w:t>
                    </w:r>
                  </w:p>
                </w:txbxContent>
              </v:textbox>
            </v:shape>
            <v:shape id="_x0000_s1249" type="#_x0000_t114" style="position:absolute;left:5983;top:12372;width:4592;height:1331">
              <v:textbox>
                <w:txbxContent>
                  <w:p w:rsidR="008B365E" w:rsidRPr="006E3168" w:rsidRDefault="008B365E" w:rsidP="006E3168">
                    <w:pPr>
                      <w:jc w:val="center"/>
                      <w:rPr>
                        <w:rFonts w:ascii="Times New Roman" w:hAnsi="Times New Roman"/>
                        <w:color w:val="000000"/>
                        <w:sz w:val="32"/>
                        <w:szCs w:val="28"/>
                        <w:lang w:val="uk-UA"/>
                      </w:rPr>
                    </w:pPr>
                    <w:r w:rsidRPr="006E3168">
                      <w:rPr>
                        <w:rFonts w:ascii="Times New Roman" w:hAnsi="Times New Roman"/>
                        <w:color w:val="000000"/>
                        <w:sz w:val="32"/>
                        <w:szCs w:val="28"/>
                        <w:lang w:val="uk-UA"/>
                      </w:rPr>
                      <w:t>сліди-мікрооб’єкти</w:t>
                    </w:r>
                  </w:p>
                </w:txbxContent>
              </v:textbox>
            </v:shape>
            <v:shape id="_x0000_s1250" type="#_x0000_t32" style="position:absolute;left:5529;top:3953;width:0;height:487" o:connectortype="straight">
              <v:stroke endarrow="block"/>
            </v:shape>
            <v:shape id="_x0000_s1251" type="#_x0000_t32" style="position:absolute;left:6670;top:3953;width:14;height:1990;flip:x" o:connectortype="straight">
              <v:stroke endarrow="block"/>
            </v:shape>
            <v:shape id="_x0000_s1252" type="#_x0000_t32" style="position:absolute;left:7526;top:3953;width:0;height:3697" o:connectortype="straight">
              <v:stroke endarrow="block"/>
            </v:shape>
            <v:shape id="_x0000_s1253" type="#_x0000_t32" style="position:absolute;left:8436;top:3953;width:0;height:5219" o:connectortype="straight">
              <v:stroke endarrow="block"/>
            </v:shape>
            <v:shape id="_x0000_s1254" type="#_x0000_t32" style="position:absolute;left:9292;top:3953;width:1;height:6890" o:connectortype="straight">
              <v:stroke endarrow="block"/>
            </v:shape>
            <v:shape id="_x0000_s1255" type="#_x0000_t32" style="position:absolute;left:9985;top:3505;width:0;height:8867" o:connectortype="straight">
              <v:stroke endarrow="block"/>
            </v:shape>
          </v:group>
        </w:pict>
      </w: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tabs>
          <w:tab w:val="left" w:pos="3410"/>
        </w:tabs>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tabs>
          <w:tab w:val="left" w:pos="2635"/>
        </w:tabs>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tabs>
          <w:tab w:val="left" w:pos="2554"/>
        </w:tabs>
        <w:spacing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both"/>
        <w:rPr>
          <w:rFonts w:ascii="Times New Roman" w:hAnsi="Times New Roman"/>
          <w:color w:val="000000"/>
          <w:sz w:val="28"/>
          <w:szCs w:val="28"/>
          <w:lang w:val="uk-UA"/>
        </w:rPr>
      </w:pPr>
    </w:p>
    <w:p w:rsidR="008B365E" w:rsidRDefault="008B365E" w:rsidP="006E3168">
      <w:pPr>
        <w:spacing w:line="360" w:lineRule="auto"/>
        <w:jc w:val="center"/>
        <w:rPr>
          <w:rFonts w:ascii="Times New Roman" w:hAnsi="Times New Roman"/>
          <w:color w:val="000000"/>
          <w:sz w:val="28"/>
          <w:szCs w:val="28"/>
          <w:lang w:val="uk-UA"/>
        </w:rPr>
      </w:pPr>
    </w:p>
    <w:p w:rsidR="008B365E" w:rsidRPr="006E3168" w:rsidRDefault="008B365E" w:rsidP="006E3168">
      <w:pPr>
        <w:spacing w:line="360" w:lineRule="auto"/>
        <w:jc w:val="both"/>
        <w:rPr>
          <w:rFonts w:ascii="Times New Roman" w:hAnsi="Times New Roman"/>
          <w:sz w:val="28"/>
          <w:szCs w:val="28"/>
          <w:lang w:val="uk-UA"/>
        </w:rPr>
      </w:pPr>
      <w:r w:rsidRPr="006E3168">
        <w:rPr>
          <w:rFonts w:ascii="Times New Roman" w:hAnsi="Times New Roman"/>
          <w:sz w:val="28"/>
          <w:szCs w:val="28"/>
          <w:lang w:val="uk-UA"/>
        </w:rPr>
        <w:br w:type="page"/>
      </w:r>
    </w:p>
    <w:p w:rsidR="008B365E" w:rsidRDefault="008B365E" w:rsidP="00CA5D65">
      <w:pPr>
        <w:spacing w:line="360" w:lineRule="auto"/>
        <w:jc w:val="both"/>
        <w:rPr>
          <w:rFonts w:ascii="Times New Roman" w:hAnsi="Times New Roman"/>
          <w:sz w:val="28"/>
          <w:szCs w:val="28"/>
          <w:lang w:val="uk-UA"/>
        </w:rPr>
      </w:pPr>
    </w:p>
    <w:p w:rsidR="008B365E" w:rsidRDefault="008B365E" w:rsidP="00CA5D65">
      <w:pPr>
        <w:spacing w:line="360" w:lineRule="auto"/>
        <w:jc w:val="both"/>
        <w:rPr>
          <w:rFonts w:ascii="Times New Roman" w:hAnsi="Times New Roman"/>
          <w:sz w:val="28"/>
          <w:szCs w:val="28"/>
          <w:lang w:val="uk-UA"/>
        </w:rPr>
      </w:pPr>
      <w:r>
        <w:rPr>
          <w:noProof/>
          <w:lang w:eastAsia="ru-RU"/>
        </w:rPr>
        <w:pict>
          <v:group id="_x0000_s1256" style="position:absolute;left:0;text-align:left;margin-left:13.25pt;margin-top:10.5pt;width:437pt;height:396.9pt;z-index:251665408" coordorigin="1966,2993" coordsize="8740,7938">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57" type="#_x0000_t84" style="position:absolute;left:5096;top:2993;width:5610;height:1189">
              <v:textbox>
                <w:txbxContent>
                  <w:p w:rsidR="008B365E" w:rsidRPr="00CA5D65" w:rsidRDefault="008B365E" w:rsidP="00CA5D65">
                    <w:pPr>
                      <w:jc w:val="center"/>
                      <w:rPr>
                        <w:rFonts w:ascii="Georgia" w:hAnsi="Georgia"/>
                        <w:b/>
                        <w:i/>
                      </w:rPr>
                    </w:pPr>
                    <w:r w:rsidRPr="00CA5D65">
                      <w:rPr>
                        <w:rFonts w:ascii="Georgia" w:hAnsi="Georgia"/>
                        <w:b/>
                        <w:i/>
                        <w:sz w:val="28"/>
                        <w:szCs w:val="28"/>
                        <w:lang w:val="uk-UA"/>
                      </w:rPr>
                      <w:t>ВИДИ ЗЛОЧИННОСТІ НЕПОВНОЛІТНІХ</w:t>
                    </w:r>
                  </w:p>
                </w:txbxContent>
              </v:textbox>
            </v:shape>
            <v:rect id="_x0000_s1258" style="position:absolute;left:1966;top:4771;width:3481;height:1227">
              <v:textbox>
                <w:txbxContent>
                  <w:p w:rsidR="008B365E" w:rsidRPr="00F45E84" w:rsidRDefault="008B365E" w:rsidP="00F45E84">
                    <w:pPr>
                      <w:jc w:val="center"/>
                      <w:rPr>
                        <w:rFonts w:ascii="Georgia" w:hAnsi="Georgia"/>
                        <w:b/>
                        <w:sz w:val="28"/>
                      </w:rPr>
                    </w:pPr>
                    <w:r w:rsidRPr="00F45E84">
                      <w:rPr>
                        <w:rFonts w:ascii="Georgia" w:hAnsi="Georgia"/>
                        <w:b/>
                        <w:sz w:val="36"/>
                        <w:szCs w:val="28"/>
                        <w:lang w:val="uk-UA"/>
                      </w:rPr>
                      <w:t>рецидивна</w:t>
                    </w:r>
                  </w:p>
                </w:txbxContent>
              </v:textbox>
            </v:rect>
            <v:rect id="_x0000_s1259" style="position:absolute;left:7225;top:4846;width:3481;height:1227">
              <v:textbox>
                <w:txbxContent>
                  <w:p w:rsidR="008B365E" w:rsidRPr="00F45E84" w:rsidRDefault="008B365E" w:rsidP="00F45E84">
                    <w:pPr>
                      <w:jc w:val="center"/>
                      <w:rPr>
                        <w:rFonts w:ascii="Georgia" w:hAnsi="Georgia"/>
                        <w:b/>
                        <w:sz w:val="36"/>
                        <w:szCs w:val="28"/>
                        <w:lang w:val="uk-UA"/>
                      </w:rPr>
                    </w:pPr>
                    <w:r w:rsidRPr="00F45E84">
                      <w:rPr>
                        <w:rFonts w:ascii="Georgia" w:hAnsi="Georgia"/>
                        <w:b/>
                        <w:sz w:val="36"/>
                        <w:szCs w:val="28"/>
                        <w:lang w:val="uk-UA"/>
                      </w:rPr>
                      <w:t>корислива</w:t>
                    </w:r>
                  </w:p>
                </w:txbxContent>
              </v:textbox>
            </v:rect>
            <v:rect id="_x0000_s1260" style="position:absolute;left:2632;top:6662;width:3481;height:1227">
              <v:textbox>
                <w:txbxContent>
                  <w:p w:rsidR="008B365E" w:rsidRPr="00F45E84" w:rsidRDefault="008B365E" w:rsidP="00F45E84">
                    <w:pPr>
                      <w:jc w:val="center"/>
                      <w:rPr>
                        <w:rFonts w:ascii="Georgia" w:hAnsi="Georgia"/>
                        <w:b/>
                        <w:sz w:val="36"/>
                        <w:szCs w:val="28"/>
                        <w:lang w:val="uk-UA"/>
                      </w:rPr>
                    </w:pPr>
                    <w:r w:rsidRPr="00F45E84">
                      <w:rPr>
                        <w:rFonts w:ascii="Georgia" w:hAnsi="Georgia"/>
                        <w:b/>
                        <w:sz w:val="36"/>
                        <w:szCs w:val="28"/>
                        <w:lang w:val="uk-UA"/>
                      </w:rPr>
                      <w:t>насильницька</w:t>
                    </w:r>
                  </w:p>
                </w:txbxContent>
              </v:textbox>
            </v:rect>
            <v:rect id="_x0000_s1261" style="position:absolute;left:7225;top:7638;width:3481;height:1227">
              <v:textbox>
                <w:txbxContent>
                  <w:p w:rsidR="008B365E" w:rsidRPr="00F45E84" w:rsidRDefault="008B365E" w:rsidP="00F45E84">
                    <w:pPr>
                      <w:jc w:val="center"/>
                      <w:rPr>
                        <w:rFonts w:ascii="Georgia" w:hAnsi="Georgia"/>
                        <w:b/>
                        <w:sz w:val="36"/>
                        <w:szCs w:val="28"/>
                        <w:lang w:val="uk-UA"/>
                      </w:rPr>
                    </w:pPr>
                    <w:r w:rsidRPr="00F45E84">
                      <w:rPr>
                        <w:rFonts w:ascii="Georgia" w:hAnsi="Georgia"/>
                        <w:b/>
                        <w:sz w:val="36"/>
                        <w:szCs w:val="28"/>
                        <w:lang w:val="uk-UA"/>
                      </w:rPr>
                      <w:t>корисливо-насильницька</w:t>
                    </w:r>
                  </w:p>
                </w:txbxContent>
              </v:textbox>
            </v:rect>
            <v:rect id="_x0000_s1262" style="position:absolute;left:4525;top:9704;width:3481;height:1227">
              <v:textbox>
                <w:txbxContent>
                  <w:p w:rsidR="008B365E" w:rsidRPr="00F45E84" w:rsidRDefault="008B365E" w:rsidP="00F45E84">
                    <w:pPr>
                      <w:jc w:val="center"/>
                      <w:rPr>
                        <w:rFonts w:ascii="Georgia" w:hAnsi="Georgia"/>
                        <w:b/>
                        <w:sz w:val="36"/>
                        <w:szCs w:val="28"/>
                        <w:lang w:val="uk-UA"/>
                      </w:rPr>
                    </w:pPr>
                    <w:r w:rsidRPr="00F45E84">
                      <w:rPr>
                        <w:rFonts w:ascii="Georgia" w:hAnsi="Georgia"/>
                        <w:b/>
                        <w:sz w:val="36"/>
                        <w:szCs w:val="28"/>
                        <w:lang w:val="uk-UA"/>
                      </w:rPr>
                      <w:t>групова</w:t>
                    </w:r>
                  </w:p>
                </w:txbxContent>
              </v:textbox>
            </v:rect>
            <v:shape id="_x0000_s1263" type="#_x0000_t32" style="position:absolute;left:9917;top:4182;width:0;height:326" o:connectortype="straight"/>
            <v:shape id="_x0000_s1264" type="#_x0000_t32" style="position:absolute;left:3193;top:4508;width:6724;height:0;flip:x" o:connectortype="straight"/>
            <v:shape id="_x0000_s1265" type="#_x0000_t32" style="position:absolute;left:3193;top:4508;width:0;height:263" o:connectortype="straight">
              <v:stroke endarrow="block"/>
            </v:shape>
            <v:shape id="_x0000_s1266" type="#_x0000_t32" style="position:absolute;left:8865;top:4508;width:0;height:263" o:connectortype="straight">
              <v:stroke endarrow="block"/>
            </v:shape>
            <v:shape id="_x0000_s1267" type="#_x0000_t32" style="position:absolute;left:5672;top:4508;width:0;height:2091" o:connectortype="straight">
              <v:stroke endarrow="block"/>
            </v:shape>
            <v:shape id="_x0000_s1268" type="#_x0000_t32" style="position:absolute;left:6312;top:4508;width:62;height:5121" o:connectortype="straight">
              <v:stroke endarrow="block"/>
            </v:shape>
            <v:shape id="_x0000_s1269" type="#_x0000_t32" style="position:absolute;left:6686;top:4508;width:63;height:2492" o:connectortype="straight"/>
            <v:shape id="_x0000_s1270" type="#_x0000_t32" style="position:absolute;left:6749;top:7000;width:2304;height:0" o:connectortype="straight"/>
            <v:shape id="_x0000_s1271" type="#_x0000_t32" style="position:absolute;left:9053;top:7000;width:0;height:638" o:connectortype="straight">
              <v:stroke endarrow="block"/>
            </v:shape>
          </v:group>
        </w:pict>
      </w:r>
    </w:p>
    <w:p w:rsidR="008B365E" w:rsidRDefault="008B365E" w:rsidP="00CA5D65">
      <w:pPr>
        <w:spacing w:line="360" w:lineRule="auto"/>
        <w:jc w:val="both"/>
        <w:rPr>
          <w:rFonts w:ascii="Times New Roman" w:hAnsi="Times New Roman"/>
          <w:sz w:val="28"/>
          <w:szCs w:val="28"/>
          <w:lang w:val="uk-UA"/>
        </w:rPr>
      </w:pPr>
    </w:p>
    <w:p w:rsidR="008B365E" w:rsidRDefault="008B365E" w:rsidP="00CA5D65">
      <w:pPr>
        <w:spacing w:line="360" w:lineRule="auto"/>
        <w:jc w:val="both"/>
        <w:rPr>
          <w:rFonts w:ascii="Times New Roman" w:hAnsi="Times New Roman"/>
          <w:sz w:val="28"/>
          <w:szCs w:val="28"/>
          <w:lang w:val="uk-UA"/>
        </w:rPr>
      </w:pPr>
    </w:p>
    <w:p w:rsidR="008B365E" w:rsidRDefault="008B365E" w:rsidP="00CA5D65">
      <w:pPr>
        <w:spacing w:line="360" w:lineRule="auto"/>
        <w:jc w:val="both"/>
        <w:rPr>
          <w:rFonts w:ascii="Times New Roman" w:hAnsi="Times New Roman"/>
          <w:sz w:val="28"/>
          <w:szCs w:val="28"/>
          <w:lang w:val="uk-UA"/>
        </w:rPr>
      </w:pPr>
    </w:p>
    <w:p w:rsidR="008B365E" w:rsidRDefault="008B365E" w:rsidP="00F45E84">
      <w:pPr>
        <w:spacing w:line="360" w:lineRule="auto"/>
        <w:jc w:val="center"/>
        <w:rPr>
          <w:rFonts w:ascii="Times New Roman" w:hAnsi="Times New Roman"/>
          <w:sz w:val="28"/>
          <w:szCs w:val="28"/>
          <w:lang w:val="uk-UA"/>
        </w:rPr>
      </w:pPr>
    </w:p>
    <w:p w:rsidR="008B365E" w:rsidRDefault="008B365E" w:rsidP="00CA5D65">
      <w:pPr>
        <w:spacing w:line="360" w:lineRule="auto"/>
        <w:jc w:val="both"/>
        <w:rPr>
          <w:rFonts w:ascii="Times New Roman" w:hAnsi="Times New Roman"/>
          <w:sz w:val="28"/>
          <w:szCs w:val="28"/>
          <w:lang w:val="uk-UA"/>
        </w:rPr>
      </w:pPr>
    </w:p>
    <w:p w:rsidR="008B365E" w:rsidRDefault="008B365E" w:rsidP="00CA5D65">
      <w:pPr>
        <w:spacing w:line="360" w:lineRule="auto"/>
        <w:jc w:val="both"/>
      </w:pPr>
      <w:r>
        <w:br w:type="page"/>
      </w:r>
    </w:p>
    <w:p w:rsidR="008B365E" w:rsidRDefault="008B365E"/>
    <w:p w:rsidR="008B365E" w:rsidRDefault="008B365E">
      <w:r>
        <w:rPr>
          <w:noProof/>
          <w:lang w:eastAsia="ru-RU"/>
        </w:rPr>
        <w:pict>
          <v:group id="_x0000_s1272" style="position:absolute;margin-left:-21.8pt;margin-top:11.65pt;width:505.25pt;height:564.1pt;z-index:251643904" coordorigin="1265,2630" coordsize="10105,11282">
            <v:shape id="_x0000_s1273" type="#_x0000_t84" style="position:absolute;left:1978;top:2630;width:8953;height:1265" strokecolor="#666" strokeweight="1pt">
              <v:fill color2="#999" focusposition="1" focussize="" focus="100%" type="gradient"/>
              <v:shadow on="t" type="perspective" color="#7f7f7f" opacity=".5" offset="1pt" offset2="-3pt"/>
              <v:textbox>
                <w:txbxContent>
                  <w:p w:rsidR="008B365E" w:rsidRPr="00F93519" w:rsidRDefault="008B365E" w:rsidP="00F93519">
                    <w:pPr>
                      <w:jc w:val="center"/>
                      <w:rPr>
                        <w:rFonts w:ascii="Monotype Corsiva" w:hAnsi="Monotype Corsiva"/>
                        <w:i/>
                        <w:sz w:val="52"/>
                      </w:rPr>
                    </w:pPr>
                    <w:r w:rsidRPr="00F93519">
                      <w:rPr>
                        <w:rFonts w:ascii="Monotype Corsiva" w:hAnsi="Monotype Corsiva"/>
                        <w:i/>
                        <w:sz w:val="72"/>
                        <w:szCs w:val="28"/>
                        <w:lang w:val="uk-UA"/>
                      </w:rPr>
                      <w:t>критичні вікові фази</w:t>
                    </w:r>
                  </w:p>
                </w:txbxContent>
              </v:textbox>
            </v:shape>
            <v:shape id="_x0000_s1274" type="#_x0000_t84" style="position:absolute;left:1841;top:4495;width:1327;height:1015">
              <v:textbox>
                <w:txbxContent>
                  <w:p w:rsidR="008B365E" w:rsidRPr="00F93519" w:rsidRDefault="008B365E" w:rsidP="00F93519">
                    <w:pPr>
                      <w:jc w:val="center"/>
                      <w:rPr>
                        <w:rFonts w:ascii="Georgia" w:hAnsi="Georgia"/>
                        <w:b/>
                        <w:sz w:val="52"/>
                        <w:lang w:val="uk-UA"/>
                      </w:rPr>
                    </w:pPr>
                    <w:r w:rsidRPr="00F93519">
                      <w:rPr>
                        <w:rFonts w:ascii="Georgia" w:hAnsi="Georgia"/>
                        <w:b/>
                        <w:sz w:val="52"/>
                        <w:lang w:val="uk-UA"/>
                      </w:rPr>
                      <w:t>1</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5" type="#_x0000_t13" style="position:absolute;left:3168;top:4883;width:676;height:401" strokecolor="#666" strokeweight="1pt">
              <v:fill color2="#999" focusposition="1" focussize="" focus="100%" type="gradient"/>
              <v:shadow on="t" type="perspective" color="#7f7f7f" opacity=".5" offset="1pt" offset2="-3pt"/>
            </v:shape>
            <v:rect id="_x0000_s1276" style="position:absolute;left:3994;top:4420;width:4621;height:1090">
              <v:textbox>
                <w:txbxContent>
                  <w:p w:rsidR="008B365E" w:rsidRPr="00F93519" w:rsidRDefault="008B365E" w:rsidP="00F93519">
                    <w:pPr>
                      <w:jc w:val="center"/>
                      <w:rPr>
                        <w:sz w:val="28"/>
                      </w:rPr>
                    </w:pPr>
                    <w:r w:rsidRPr="00F93519">
                      <w:rPr>
                        <w:rFonts w:ascii="Times New Roman" w:hAnsi="Times New Roman"/>
                        <w:sz w:val="36"/>
                        <w:szCs w:val="28"/>
                        <w:lang w:val="uk-UA"/>
                      </w:rPr>
                      <w:t>3-4 роки життя</w:t>
                    </w:r>
                  </w:p>
                </w:txbxContent>
              </v:textbox>
            </v:rect>
            <v:shape id="_x0000_s1277" type="#_x0000_t84" style="position:absolute;left:1841;top:6288;width:1327;height:1015">
              <v:textbox>
                <w:txbxContent>
                  <w:p w:rsidR="008B365E" w:rsidRPr="00F93519" w:rsidRDefault="008B365E" w:rsidP="00F93519">
                    <w:pPr>
                      <w:jc w:val="center"/>
                      <w:rPr>
                        <w:rFonts w:ascii="Georgia" w:hAnsi="Georgia"/>
                        <w:b/>
                        <w:sz w:val="52"/>
                        <w:lang w:val="uk-UA"/>
                      </w:rPr>
                    </w:pPr>
                    <w:r w:rsidRPr="00F93519">
                      <w:rPr>
                        <w:rFonts w:ascii="Georgia" w:hAnsi="Georgia"/>
                        <w:b/>
                        <w:sz w:val="52"/>
                        <w:lang w:val="uk-UA"/>
                      </w:rPr>
                      <w:t>2</w:t>
                    </w:r>
                  </w:p>
                </w:txbxContent>
              </v:textbox>
            </v:shape>
            <v:shape id="_x0000_s1278" type="#_x0000_t84" style="position:absolute;left:1841;top:7892;width:1327;height:1015">
              <v:textbox>
                <w:txbxContent>
                  <w:p w:rsidR="008B365E" w:rsidRPr="00F93519" w:rsidRDefault="008B365E" w:rsidP="00F93519">
                    <w:pPr>
                      <w:jc w:val="center"/>
                      <w:rPr>
                        <w:rFonts w:ascii="Georgia" w:hAnsi="Georgia"/>
                        <w:b/>
                        <w:sz w:val="52"/>
                        <w:lang w:val="uk-UA"/>
                      </w:rPr>
                    </w:pPr>
                    <w:r w:rsidRPr="00F93519">
                      <w:rPr>
                        <w:rFonts w:ascii="Georgia" w:hAnsi="Georgia"/>
                        <w:b/>
                        <w:sz w:val="52"/>
                        <w:lang w:val="uk-UA"/>
                      </w:rPr>
                      <w:t>3</w:t>
                    </w:r>
                  </w:p>
                </w:txbxContent>
              </v:textbox>
            </v:shape>
            <v:rect id="_x0000_s1279" style="position:absolute;left:3921;top:6176;width:4694;height:1127">
              <v:textbox>
                <w:txbxContent>
                  <w:p w:rsidR="008B365E" w:rsidRPr="00F93519" w:rsidRDefault="008B365E" w:rsidP="00F93519">
                    <w:pPr>
                      <w:jc w:val="center"/>
                      <w:rPr>
                        <w:rFonts w:ascii="Times New Roman" w:hAnsi="Times New Roman"/>
                        <w:sz w:val="36"/>
                        <w:szCs w:val="28"/>
                        <w:lang w:val="uk-UA"/>
                      </w:rPr>
                    </w:pPr>
                    <w:r w:rsidRPr="00F93519">
                      <w:rPr>
                        <w:rFonts w:ascii="Times New Roman" w:hAnsi="Times New Roman"/>
                        <w:sz w:val="36"/>
                        <w:szCs w:val="28"/>
                        <w:lang w:val="uk-UA"/>
                      </w:rPr>
                      <w:t>від 8 до 10 років</w:t>
                    </w:r>
                  </w:p>
                </w:txbxContent>
              </v:textbox>
            </v:rect>
            <v:rect id="_x0000_s1280" style="position:absolute;left:3994;top:7892;width:4621;height:2050">
              <v:textbox>
                <w:txbxContent>
                  <w:p w:rsidR="008B365E" w:rsidRPr="00F93519" w:rsidRDefault="008B365E" w:rsidP="00F93519">
                    <w:pPr>
                      <w:jc w:val="center"/>
                      <w:rPr>
                        <w:rFonts w:ascii="Times New Roman" w:hAnsi="Times New Roman"/>
                        <w:sz w:val="36"/>
                        <w:szCs w:val="28"/>
                        <w:lang w:val="uk-UA"/>
                      </w:rPr>
                    </w:pPr>
                    <w:r w:rsidRPr="00F93519">
                      <w:rPr>
                        <w:rFonts w:ascii="Times New Roman" w:hAnsi="Times New Roman"/>
                        <w:sz w:val="36"/>
                        <w:szCs w:val="28"/>
                        <w:lang w:val="uk-UA"/>
                      </w:rPr>
                      <w:t>пубертатний період, вік або фаза статевого 115 дозрівання, що триває від 12 до 16 років</w:t>
                    </w:r>
                  </w:p>
                </w:txbxContent>
              </v:textbox>
            </v:rect>
            <v:shape id="_x0000_s1281" type="#_x0000_t13" style="position:absolute;left:3168;top:6639;width:676;height:401" strokecolor="#666" strokeweight="1pt">
              <v:fill color2="#999" focusposition="1" focussize="" focus="100%" type="gradient"/>
              <v:shadow on="t" type="perspective" color="#7f7f7f" opacity=".5" offset="1pt" offset2="-3pt"/>
            </v:shape>
            <v:shape id="_x0000_s1282" type="#_x0000_t13" style="position:absolute;left:3168;top:8229;width:676;height:401" strokecolor="#666" strokeweight="1pt">
              <v:fill color2="#999" focusposition="1" focussize="" focus="100%" type="gradient"/>
              <v:shadow on="t" type="perspective" color="#7f7f7f" opacity=".5" offset="1pt" offset2="-3pt"/>
            </v:shape>
            <v:roundrect id="_x0000_s1283" style="position:absolute;left:9429;top:4282;width:1941;height:5535" arcsize="10923f">
              <v:textbox>
                <w:txbxContent>
                  <w:p w:rsidR="008B365E" w:rsidRPr="00F93519" w:rsidRDefault="008B365E" w:rsidP="00F93519">
                    <w:pPr>
                      <w:spacing w:line="240" w:lineRule="auto"/>
                      <w:jc w:val="center"/>
                      <w:rPr>
                        <w:rFonts w:ascii="Times New Roman" w:hAnsi="Times New Roman"/>
                        <w:sz w:val="24"/>
                        <w:szCs w:val="28"/>
                        <w:lang w:val="uk-UA"/>
                      </w:rPr>
                    </w:pPr>
                    <w:r w:rsidRPr="00F93519">
                      <w:rPr>
                        <w:rFonts w:ascii="Times New Roman" w:hAnsi="Times New Roman"/>
                        <w:sz w:val="24"/>
                        <w:szCs w:val="28"/>
                        <w:lang w:val="uk-UA"/>
                      </w:rPr>
                      <w:t>Залежно від вроджених або набутих особливостей організму, а також зовнішніх і внутрішніх умов середовища та чи інша фаза може наступати або дещо раніше звичайного, або затягнутися на довший термін</w:t>
                    </w:r>
                  </w:p>
                  <w:p w:rsidR="008B365E" w:rsidRDefault="008B365E"/>
                </w:txbxContent>
              </v:textbox>
            </v:round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284" type="#_x0000_t94" style="position:absolute;left:8753;top:5763;width:576;height:2129" strokecolor="#666" strokeweight="1pt">
              <v:fill color2="#999" focusposition="1" focussize="" focus="100%" type="gradient"/>
              <v:shadow on="t" type="perspective" color="#7f7f7f" opacity=".5" offset="1pt" offset2="-3pt"/>
            </v:shape>
            <v:roundrect id="_x0000_s1285" style="position:absolute;left:5447;top:9817;width:4057;height:1966" arcsize="10923f">
              <v:textbox>
                <w:txbxContent>
                  <w:p w:rsidR="008B365E" w:rsidRPr="00F93519" w:rsidRDefault="008B365E" w:rsidP="00F93519">
                    <w:pPr>
                      <w:spacing w:line="240" w:lineRule="auto"/>
                      <w:jc w:val="center"/>
                      <w:rPr>
                        <w:sz w:val="20"/>
                      </w:rPr>
                    </w:pPr>
                    <w:r w:rsidRPr="00F93519">
                      <w:rPr>
                        <w:rFonts w:ascii="Times New Roman" w:hAnsi="Times New Roman"/>
                        <w:sz w:val="24"/>
                        <w:szCs w:val="28"/>
                        <w:lang w:val="uk-UA"/>
                      </w:rPr>
                      <w:t>Та обставина, що більшість випадків поведінки неповнолітніх спостерігається в підлітковому віці, вказує на важливу роль цього віку у формуванні злочинної особистості</w:t>
                    </w:r>
                  </w:p>
                </w:txbxContent>
              </v:textbox>
            </v:roundrect>
            <v:shape id="_x0000_s1286" type="#_x0000_t80" style="position:absolute;left:6549;top:11783;width:2066;height:789" strokecolor="#666" strokeweight="1pt">
              <v:fill color2="#999" focusposition="1" focussize="" focus="100%" type="gradient"/>
              <v:shadow on="t" type="perspective" color="#7f7f7f" opacity=".5" offset="1pt" offset2="-3pt"/>
              <v:textbox>
                <w:txbxContent>
                  <w:p w:rsidR="008B365E" w:rsidRPr="0018278A" w:rsidRDefault="008B365E" w:rsidP="0018278A">
                    <w:pPr>
                      <w:jc w:val="center"/>
                      <w:rPr>
                        <w:b/>
                        <w:sz w:val="24"/>
                      </w:rPr>
                    </w:pPr>
                    <w:r w:rsidRPr="0018278A">
                      <w:rPr>
                        <w:rFonts w:ascii="Times New Roman" w:hAnsi="Times New Roman"/>
                        <w:b/>
                        <w:sz w:val="32"/>
                        <w:szCs w:val="28"/>
                        <w:lang w:val="uk-UA"/>
                      </w:rPr>
                      <w:t>вимагає</w:t>
                    </w:r>
                  </w:p>
                </w:txbxContent>
              </v:textbox>
            </v:shape>
            <v:rect id="_x0000_s1287" style="position:absolute;left:5685;top:12572;width:3744;height:1340" strokeweight="1pt">
              <v:stroke dashstyle="dash"/>
              <v:shadow color="#868686"/>
              <v:textbox>
                <w:txbxContent>
                  <w:p w:rsidR="008B365E" w:rsidRDefault="008B365E" w:rsidP="0018278A">
                    <w:pPr>
                      <w:jc w:val="center"/>
                    </w:pPr>
                    <w:r w:rsidRPr="00F72F11">
                      <w:rPr>
                        <w:rFonts w:ascii="Times New Roman" w:hAnsi="Times New Roman"/>
                        <w:sz w:val="28"/>
                        <w:szCs w:val="28"/>
                        <w:lang w:val="uk-UA"/>
                      </w:rPr>
                      <w:t>детального вивчення основних психологічних особливостей цього періоду</w:t>
                    </w:r>
                  </w:p>
                </w:txbxContent>
              </v:textbox>
            </v:rect>
            <v:shape id="_x0000_s1288" type="#_x0000_t32" style="position:absolute;left:1265;top:3268;width:713;height:0;flip:x" o:connectortype="straight"/>
            <v:shape id="_x0000_s1289" type="#_x0000_t32" style="position:absolute;left:1265;top:3268;width:0;height:5272" o:connectortype="straight"/>
            <v:shape id="_x0000_s1290" type="#_x0000_t32" style="position:absolute;left:1265;top:8540;width:576;height:0" o:connectortype="straight">
              <v:stroke endarrow="block"/>
            </v:shape>
            <v:shape id="_x0000_s1291" type="#_x0000_t32" style="position:absolute;left:1265;top:6762;width:576;height:0" o:connectortype="straight">
              <v:stroke endarrow="block"/>
            </v:shape>
            <v:shape id="_x0000_s1292" type="#_x0000_t32" style="position:absolute;left:1265;top:4971;width:576;height:0" o:connectortype="straight">
              <v:stroke endarrow="block"/>
            </v:shape>
          </v:group>
        </w:pict>
      </w:r>
    </w:p>
    <w:p w:rsidR="008B365E" w:rsidRDefault="008B365E"/>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tabs>
          <w:tab w:val="left" w:pos="2241"/>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0C4C85">
      <w:pPr>
        <w:spacing w:line="360" w:lineRule="auto"/>
        <w:jc w:val="center"/>
        <w:rPr>
          <w:rFonts w:ascii="Times New Roman" w:hAnsi="Times New Roman"/>
          <w:sz w:val="28"/>
          <w:szCs w:val="28"/>
          <w:lang w:val="uk-UA"/>
        </w:rPr>
      </w:pPr>
      <w:r>
        <w:rPr>
          <w:noProof/>
          <w:lang w:eastAsia="ru-RU"/>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293" type="#_x0000_t93" style="position:absolute;left:0;text-align:left;margin-left:200.6pt;margin-top:35.35pt;width:50.1pt;height:23.75pt;rotation:90;z-index:251645952" strokecolor="#666" strokeweight="1pt">
            <v:fill color2="#999" focusposition="1" focussize="" focus="100%" type="gradient"/>
            <v:shadow on="t" type="perspective" color="#7f7f7f" opacity=".5" offset="1pt" offset2="-3pt"/>
          </v:shape>
        </w:pict>
      </w:r>
      <w:r>
        <w:rPr>
          <w:rFonts w:ascii="Times New Roman" w:hAnsi="Times New Roman"/>
          <w:sz w:val="28"/>
          <w:szCs w:val="28"/>
          <w:lang w:val="uk-UA"/>
        </w:rPr>
        <w:t xml:space="preserve">Механізм </w:t>
      </w:r>
      <w:r w:rsidRPr="00781ACB">
        <w:rPr>
          <w:rFonts w:ascii="Times New Roman" w:hAnsi="Times New Roman"/>
          <w:sz w:val="28"/>
          <w:szCs w:val="28"/>
          <w:lang w:val="uk-UA"/>
        </w:rPr>
        <w:t>формування міцних асоціальних установок</w:t>
      </w:r>
      <w:r>
        <w:rPr>
          <w:rFonts w:ascii="Times New Roman" w:hAnsi="Times New Roman"/>
          <w:sz w:val="28"/>
          <w:szCs w:val="28"/>
          <w:lang w:val="uk-UA"/>
        </w:rPr>
        <w:t xml:space="preserve"> неповнолітнього</w:t>
      </w:r>
    </w:p>
    <w:p w:rsidR="008B365E" w:rsidRDefault="008B365E" w:rsidP="00F72F11">
      <w:pPr>
        <w:spacing w:line="360" w:lineRule="auto"/>
        <w:jc w:val="both"/>
        <w:rPr>
          <w:rFonts w:ascii="Times New Roman" w:hAnsi="Times New Roman"/>
          <w:sz w:val="28"/>
          <w:szCs w:val="28"/>
          <w:lang w:val="uk-UA"/>
        </w:rPr>
      </w:pPr>
      <w:r>
        <w:rPr>
          <w:noProof/>
          <w:lang w:eastAsia="ru-RU"/>
        </w:rPr>
        <w:pict>
          <v:group id="_x0000_s1294" style="position:absolute;left:0;text-align:left;margin-left:-28.1pt;margin-top:32.5pt;width:523.9pt;height:606.05pt;z-index:251644928" coordorigin="1139,714" coordsize="10478,1212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95" type="#_x0000_t98" style="position:absolute;left:1851;top:714;width:9078;height:1753" strokecolor="#666" strokeweight="1pt">
              <v:fill color2="#999" focusposition="1" focussize="" focus="100%" type="gradient"/>
              <v:shadow on="t" type="perspective" color="#7f7f7f" opacity=".5" offset="1pt" offset2="-3pt"/>
              <v:textbox>
                <w:txbxContent>
                  <w:p w:rsidR="008B365E" w:rsidRDefault="008B365E" w:rsidP="00157C69">
                    <w:pPr>
                      <w:jc w:val="center"/>
                    </w:pPr>
                    <w:r w:rsidRPr="00781ACB">
                      <w:rPr>
                        <w:rFonts w:ascii="Times New Roman" w:hAnsi="Times New Roman"/>
                        <w:sz w:val="28"/>
                        <w:szCs w:val="28"/>
                        <w:lang w:val="uk-UA"/>
                      </w:rPr>
                      <w:t>в ранньому дитинстві, формування міцних асоціальних установок здійснюється за допомогою дії таких психологічних механізмів соціалізації, як</w:t>
                    </w:r>
                  </w:p>
                </w:txbxContent>
              </v:textbox>
            </v:shape>
            <v:roundrect id="_x0000_s1296" style="position:absolute;left:1427;top:3268;width:2129;height:889" arcsize="10923f" strokeweight="2.5pt">
              <v:shadow color="#868686"/>
              <v:textbox>
                <w:txbxContent>
                  <w:p w:rsidR="008B365E" w:rsidRDefault="008B365E" w:rsidP="00157C69">
                    <w:pPr>
                      <w:spacing w:line="240" w:lineRule="auto"/>
                      <w:jc w:val="center"/>
                    </w:pPr>
                    <w:r w:rsidRPr="00781ACB">
                      <w:rPr>
                        <w:rFonts w:ascii="Times New Roman" w:hAnsi="Times New Roman"/>
                        <w:sz w:val="28"/>
                        <w:szCs w:val="28"/>
                        <w:lang w:val="uk-UA"/>
                      </w:rPr>
                      <w:t>наслідування (імітація)</w:t>
                    </w:r>
                  </w:p>
                </w:txbxContent>
              </v:textbox>
            </v:roundrect>
            <v:roundrect id="_x0000_s1297" style="position:absolute;left:3883;top:3268;width:2140;height:726" arcsize="10923f" strokeweight="2.5pt">
              <v:shadow color="#868686"/>
              <v:textbox>
                <w:txbxContent>
                  <w:p w:rsidR="008B365E" w:rsidRDefault="008B365E" w:rsidP="00157C69">
                    <w:pPr>
                      <w:jc w:val="center"/>
                    </w:pPr>
                    <w:r w:rsidRPr="00781ACB">
                      <w:rPr>
                        <w:rFonts w:ascii="Times New Roman" w:hAnsi="Times New Roman"/>
                        <w:sz w:val="28"/>
                        <w:szCs w:val="28"/>
                        <w:lang w:val="uk-UA"/>
                      </w:rPr>
                      <w:t>навіювання</w:t>
                    </w:r>
                  </w:p>
                </w:txbxContent>
              </v:textbox>
            </v:roundrect>
            <v:roundrect id="_x0000_s1298" style="position:absolute;left:6451;top:3268;width:2164;height:726" arcsize="10923f" strokeweight="2.5pt">
              <v:shadow color="#868686"/>
              <v:textbox>
                <w:txbxContent>
                  <w:p w:rsidR="008B365E" w:rsidRDefault="008B365E" w:rsidP="00157C69">
                    <w:pPr>
                      <w:jc w:val="center"/>
                    </w:pPr>
                    <w:r w:rsidRPr="00781ACB">
                      <w:rPr>
                        <w:rFonts w:ascii="Times New Roman" w:hAnsi="Times New Roman"/>
                        <w:sz w:val="28"/>
                        <w:szCs w:val="28"/>
                        <w:lang w:val="uk-UA"/>
                      </w:rPr>
                      <w:t>конформізм</w:t>
                    </w:r>
                  </w:p>
                </w:txbxContent>
              </v:textbox>
            </v:roundrect>
            <v:roundrect id="_x0000_s1299" style="position:absolute;left:9014;top:3268;width:2168;height:726" arcsize="10923f" strokeweight="2.5pt">
              <v:shadow color="#868686"/>
              <v:textbox>
                <w:txbxContent>
                  <w:p w:rsidR="008B365E" w:rsidRDefault="008B365E" w:rsidP="00157C69">
                    <w:pPr>
                      <w:jc w:val="center"/>
                    </w:pPr>
                    <w:r w:rsidRPr="00781ACB">
                      <w:rPr>
                        <w:rFonts w:ascii="Times New Roman" w:hAnsi="Times New Roman"/>
                        <w:sz w:val="28"/>
                        <w:szCs w:val="28"/>
                        <w:lang w:val="uk-UA"/>
                      </w:rPr>
                      <w:t>ідентифікація</w:t>
                    </w:r>
                  </w:p>
                </w:txbxContent>
              </v:textbox>
            </v:roundrect>
            <v:shape id="_x0000_s1300" type="#_x0000_t67" style="position:absolute;left:2216;top:4157;width:551;height:351" strokeweight="1pt">
              <v:stroke dashstyle="dash"/>
              <v:shadow color="#868686"/>
              <v:textbox style="layout-flow:vertical-ideographic"/>
            </v:shape>
            <v:shape id="_x0000_s1301" type="#_x0000_t67" style="position:absolute;left:4685;top:4046;width:551;height:351" strokeweight="1pt">
              <v:stroke dashstyle="dash"/>
              <v:shadow color="#868686"/>
              <v:textbox style="layout-flow:vertical-ideographic"/>
            </v:shape>
            <v:shape id="_x0000_s1302" type="#_x0000_t67" style="position:absolute;left:9782;top:4046;width:551;height:351" strokeweight="1pt">
              <v:stroke dashstyle="dash"/>
              <v:shadow color="#868686"/>
              <v:textbox style="layout-flow:vertical-ideographic"/>
            </v:shape>
            <v:shape id="_x0000_s1303" type="#_x0000_t67" style="position:absolute;left:7340;top:4046;width:551;height:351" strokeweight="1pt">
              <v:stroke dashstyle="dash"/>
              <v:shadow color="#868686"/>
              <v:textbox style="layout-flow:vertical-ideographic"/>
            </v:shape>
            <v:rect id="_x0000_s1304" style="position:absolute;left:1139;top:4746;width:2530;height:3293">
              <v:textbox>
                <w:txbxContent>
                  <w:p w:rsidR="008B365E" w:rsidRDefault="008B365E" w:rsidP="00157C69">
                    <w:pPr>
                      <w:jc w:val="center"/>
                    </w:pPr>
                    <w:r w:rsidRPr="00781ACB">
                      <w:rPr>
                        <w:rFonts w:ascii="Times New Roman" w:hAnsi="Times New Roman"/>
                        <w:sz w:val="28"/>
                        <w:szCs w:val="28"/>
                        <w:lang w:val="uk-UA"/>
                      </w:rPr>
                      <w:t>механізм соціалізації індивіда, спрямований на засвоєння манери, зразків, норм поведінки в суспільстві</w:t>
                    </w:r>
                  </w:p>
                </w:txbxContent>
              </v:textbox>
            </v:rect>
            <v:rect id="_x0000_s1305" style="position:absolute;left:9087;top:4746;width:2530;height:4683">
              <v:textbox>
                <w:txbxContent>
                  <w:p w:rsidR="008B365E" w:rsidRDefault="008B365E" w:rsidP="009313D0">
                    <w:pPr>
                      <w:jc w:val="center"/>
                    </w:pPr>
                    <w:r w:rsidRPr="00157C69">
                      <w:rPr>
                        <w:rFonts w:ascii="Times New Roman" w:hAnsi="Times New Roman"/>
                        <w:sz w:val="28"/>
                        <w:szCs w:val="28"/>
                        <w:lang w:val="uk-UA"/>
                      </w:rPr>
                      <w:t>є неусвідомленим, на відміну від імітації, ототожненням себе з іншою людиною, яка ніби включається, входить у внутрішній світ підлітка, бу</w:t>
                    </w:r>
                    <w:r>
                      <w:rPr>
                        <w:rFonts w:ascii="Times New Roman" w:hAnsi="Times New Roman"/>
                        <w:sz w:val="28"/>
                        <w:szCs w:val="28"/>
                        <w:lang w:val="uk-UA"/>
                      </w:rPr>
                      <w:t>дучи ідеалом, зразком поведінки</w:t>
                    </w:r>
                  </w:p>
                </w:txbxContent>
              </v:textbox>
            </v:rect>
            <v:rect id="_x0000_s1306" style="position:absolute;left:6451;top:4746;width:2530;height:4683">
              <v:textbox>
                <w:txbxContent>
                  <w:p w:rsidR="008B365E" w:rsidRDefault="008B365E" w:rsidP="009313D0">
                    <w:pPr>
                      <w:jc w:val="center"/>
                    </w:pPr>
                    <w:r w:rsidRPr="00781ACB">
                      <w:rPr>
                        <w:rFonts w:ascii="Times New Roman" w:hAnsi="Times New Roman"/>
                        <w:sz w:val="28"/>
                        <w:szCs w:val="28"/>
                        <w:lang w:val="uk-UA"/>
                      </w:rPr>
                      <w:t>являє собою адекватність якомусь загальновизнаному або груповому стандарту поведінки, слідування, піддатливості особистості, груповому натиску</w:t>
                    </w:r>
                  </w:p>
                </w:txbxContent>
              </v:textbox>
            </v:rect>
            <v:rect id="_x0000_s1307" style="position:absolute;left:3805;top:4746;width:2530;height:3293">
              <v:textbox>
                <w:txbxContent>
                  <w:p w:rsidR="008B365E" w:rsidRDefault="008B365E" w:rsidP="00157C69">
                    <w:pPr>
                      <w:jc w:val="center"/>
                    </w:pPr>
                    <w:r w:rsidRPr="00781ACB">
                      <w:rPr>
                        <w:rFonts w:ascii="Times New Roman" w:hAnsi="Times New Roman"/>
                        <w:sz w:val="28"/>
                        <w:szCs w:val="28"/>
                        <w:lang w:val="uk-UA"/>
                      </w:rPr>
                      <w:t>полягає в некритичному сприйнятті інформації останнім і залежить від психічного стану навіюваного</w:t>
                    </w:r>
                  </w:p>
                </w:txbxContent>
              </v:textbox>
            </v:rect>
            <v:shape id="_x0000_s1308" type="#_x0000_t32" style="position:absolute;left:5071;top:8039;width:0;height:589" o:connectortype="straight">
              <v:stroke endarrow="block"/>
            </v:shape>
            <v:roundrect id="_x0000_s1309" style="position:absolute;left:3883;top:8628;width:2365;height:638" arcsize="10923f">
              <v:textbox>
                <w:txbxContent>
                  <w:p w:rsidR="008B365E" w:rsidRDefault="008B365E" w:rsidP="009313D0">
                    <w:pPr>
                      <w:jc w:val="center"/>
                    </w:pPr>
                    <w:r w:rsidRPr="00781ACB">
                      <w:rPr>
                        <w:rFonts w:ascii="Times New Roman" w:hAnsi="Times New Roman"/>
                        <w:sz w:val="28"/>
                        <w:szCs w:val="28"/>
                        <w:lang w:val="uk-UA"/>
                      </w:rPr>
                      <w:t>тривога</w:t>
                    </w:r>
                  </w:p>
                </w:txbxContent>
              </v:textbox>
            </v:roundrect>
            <v:roundrect id="_x0000_s1310" style="position:absolute;left:3883;top:9517;width:2365;height:638" arcsize="10923f">
              <v:textbox>
                <w:txbxContent>
                  <w:p w:rsidR="008B365E" w:rsidRDefault="008B365E" w:rsidP="009313D0">
                    <w:pPr>
                      <w:jc w:val="center"/>
                    </w:pPr>
                    <w:r w:rsidRPr="00781ACB">
                      <w:rPr>
                        <w:rFonts w:ascii="Times New Roman" w:hAnsi="Times New Roman"/>
                        <w:sz w:val="28"/>
                        <w:szCs w:val="28"/>
                        <w:lang w:val="uk-UA"/>
                      </w:rPr>
                      <w:t>страх</w:t>
                    </w:r>
                  </w:p>
                </w:txbxContent>
              </v:textbox>
            </v:roundrect>
            <v:roundrect id="_x0000_s1311" style="position:absolute;left:3883;top:10446;width:2365;height:936" arcsize="10923f">
              <v:textbox>
                <w:txbxContent>
                  <w:p w:rsidR="008B365E" w:rsidRDefault="008B365E" w:rsidP="009313D0">
                    <w:pPr>
                      <w:spacing w:line="240" w:lineRule="auto"/>
                      <w:jc w:val="center"/>
                    </w:pPr>
                    <w:r w:rsidRPr="00781ACB">
                      <w:rPr>
                        <w:rFonts w:ascii="Times New Roman" w:hAnsi="Times New Roman"/>
                        <w:sz w:val="28"/>
                        <w:szCs w:val="28"/>
                        <w:lang w:val="uk-UA"/>
                      </w:rPr>
                      <w:t>очікування неприємного</w:t>
                    </w:r>
                  </w:p>
                </w:txbxContent>
              </v:textbox>
            </v:roundrect>
            <v:shape id="_x0000_s1312" type="#_x0000_t32" style="position:absolute;left:5071;top:9266;width:0;height:251" o:connectortype="straight">
              <v:stroke endarrow="block"/>
            </v:shape>
            <v:shape id="_x0000_s1313" type="#_x0000_t32" style="position:absolute;left:5071;top:10155;width:1;height:291" o:connectortype="straight">
              <v:stroke endarrow="block"/>
            </v:shape>
            <v:rect id="_x0000_s1314" style="position:absolute;left:6451;top:9767;width:1738;height:588">
              <v:textbox>
                <w:txbxContent>
                  <w:p w:rsidR="008B365E" w:rsidRDefault="008B365E" w:rsidP="009313D0">
                    <w:pPr>
                      <w:jc w:val="center"/>
                    </w:pPr>
                    <w:r w:rsidRPr="00781ACB">
                      <w:rPr>
                        <w:rFonts w:ascii="Times New Roman" w:hAnsi="Times New Roman"/>
                        <w:sz w:val="28"/>
                        <w:szCs w:val="28"/>
                        <w:lang w:val="uk-UA"/>
                      </w:rPr>
                      <w:t>зовнішній</w:t>
                    </w:r>
                  </w:p>
                </w:txbxContent>
              </v:textbox>
            </v:rect>
            <v:rect id="_x0000_s1315" style="position:absolute;left:7340;top:10794;width:1738;height:588">
              <v:textbox>
                <w:txbxContent>
                  <w:p w:rsidR="008B365E" w:rsidRDefault="008B365E" w:rsidP="009313D0">
                    <w:pPr>
                      <w:jc w:val="center"/>
                    </w:pPr>
                    <w:r w:rsidRPr="00781ACB">
                      <w:rPr>
                        <w:rFonts w:ascii="Times New Roman" w:hAnsi="Times New Roman"/>
                        <w:sz w:val="28"/>
                        <w:szCs w:val="28"/>
                        <w:lang w:val="uk-UA"/>
                      </w:rPr>
                      <w:t>внутрішній</w:t>
                    </w:r>
                  </w:p>
                </w:txbxContent>
              </v:textbox>
            </v:rect>
            <v:shape id="_x0000_s1316" type="#_x0000_t32" style="position:absolute;left:6987;top:9429;width:0;height:338" o:connectortype="straight">
              <v:stroke endarrow="block"/>
            </v:shape>
            <v:shape id="_x0000_s1317" type="#_x0000_t32" style="position:absolute;left:8477;top:9429;width:13;height:1365" o:connectortype="straight">
              <v:stroke endarrow="block"/>
            </v:shape>
            <v:rect id="_x0000_s1318" style="position:absolute;left:9266;top:9930;width:2254;height:2905">
              <v:textbox>
                <w:txbxContent>
                  <w:p w:rsidR="008B365E" w:rsidRPr="009313D0" w:rsidRDefault="008B365E" w:rsidP="009313D0">
                    <w:pPr>
                      <w:spacing w:line="240" w:lineRule="auto"/>
                      <w:jc w:val="center"/>
                      <w:rPr>
                        <w:i/>
                      </w:rPr>
                    </w:pPr>
                    <w:r w:rsidRPr="009313D0">
                      <w:rPr>
                        <w:rFonts w:ascii="Times New Roman" w:hAnsi="Times New Roman"/>
                        <w:i/>
                        <w:sz w:val="28"/>
                        <w:szCs w:val="28"/>
                        <w:lang w:val="uk-UA"/>
                      </w:rPr>
                      <w:t xml:space="preserve">здійснюється формування морального ядра особистості підлітка, так званого ідеального </w:t>
                    </w:r>
                    <w:r w:rsidRPr="009313D0">
                      <w:rPr>
                        <w:rFonts w:ascii="Times New Roman" w:hAnsi="Times New Roman"/>
                        <w:b/>
                        <w:i/>
                        <w:sz w:val="28"/>
                        <w:szCs w:val="28"/>
                        <w:lang w:val="uk-UA"/>
                      </w:rPr>
                      <w:t>«Я»</w:t>
                    </w:r>
                  </w:p>
                </w:txbxContent>
              </v:textbox>
            </v:rect>
            <v:shape id="_x0000_s1319" type="#_x0000_t67" style="position:absolute;left:10067;top:9429;width:539;height:501">
              <v:textbox style="layout-flow:vertical-ideographic"/>
            </v:shape>
            <v:shape id="_x0000_s1320" type="#_x0000_t32" style="position:absolute;left:2367;top:2279;width:3968;height:989;flip:x" o:connectortype="straight">
              <v:stroke endarrow="block"/>
            </v:shape>
            <v:shape id="_x0000_s1321" type="#_x0000_t32" style="position:absolute;left:6335;top:2279;width:3883;height:989" o:connectortype="straight">
              <v:stroke endarrow="block"/>
            </v:shape>
            <v:shape id="_x0000_s1322" type="#_x0000_t32" style="position:absolute;left:4984;top:2279;width:1351;height:889;flip:x" o:connectortype="straight">
              <v:stroke endarrow="block"/>
            </v:shape>
            <v:shape id="_x0000_s1323" type="#_x0000_t32" style="position:absolute;left:6335;top:2279;width:1278;height:889" o:connectortype="straight">
              <v:stroke endarrow="block"/>
            </v:shape>
          </v:group>
        </w:pict>
      </w:r>
    </w:p>
    <w:p w:rsidR="008B365E" w:rsidRDefault="008B365E" w:rsidP="00F72F11">
      <w:pPr>
        <w:spacing w:line="360" w:lineRule="auto"/>
        <w:jc w:val="both"/>
        <w:rPr>
          <w:rFonts w:ascii="Times New Roman" w:hAnsi="Times New Roman"/>
          <w:sz w:val="28"/>
          <w:szCs w:val="28"/>
          <w:lang w:val="uk-UA"/>
        </w:rPr>
      </w:pPr>
    </w:p>
    <w:p w:rsidR="008B365E" w:rsidRDefault="008B365E" w:rsidP="00157C69">
      <w:pPr>
        <w:tabs>
          <w:tab w:val="left" w:pos="2930"/>
          <w:tab w:val="left" w:pos="5985"/>
          <w:tab w:val="left" w:pos="7488"/>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8B365E" w:rsidRDefault="008B365E" w:rsidP="00F72F11">
      <w:pPr>
        <w:spacing w:line="360" w:lineRule="auto"/>
        <w:jc w:val="both"/>
        <w:rPr>
          <w:rFonts w:ascii="Times New Roman" w:hAnsi="Times New Roman"/>
          <w:sz w:val="28"/>
          <w:szCs w:val="28"/>
          <w:lang w:val="uk-UA"/>
        </w:rPr>
      </w:pPr>
    </w:p>
    <w:p w:rsidR="008B365E" w:rsidRDefault="008B365E" w:rsidP="00157C69">
      <w:pPr>
        <w:tabs>
          <w:tab w:val="left" w:pos="2705"/>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F72F11">
      <w:pPr>
        <w:spacing w:line="360" w:lineRule="auto"/>
        <w:jc w:val="both"/>
        <w:rPr>
          <w:rFonts w:ascii="Times New Roman" w:hAnsi="Times New Roman"/>
          <w:sz w:val="28"/>
          <w:szCs w:val="28"/>
          <w:lang w:val="uk-UA"/>
        </w:rPr>
      </w:pPr>
    </w:p>
    <w:p w:rsidR="008B365E" w:rsidRDefault="008B365E" w:rsidP="00157C69">
      <w:pPr>
        <w:tabs>
          <w:tab w:val="left" w:pos="2742"/>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F72F11">
      <w:pPr>
        <w:spacing w:line="360" w:lineRule="auto"/>
        <w:jc w:val="both"/>
        <w:rPr>
          <w:rFonts w:ascii="Times New Roman" w:hAnsi="Times New Roman"/>
          <w:sz w:val="28"/>
          <w:szCs w:val="28"/>
          <w:lang w:val="uk-UA"/>
        </w:rPr>
      </w:pPr>
    </w:p>
    <w:p w:rsidR="008B365E" w:rsidRDefault="008B365E" w:rsidP="00157C69">
      <w:pPr>
        <w:tabs>
          <w:tab w:val="left" w:pos="2467"/>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F72F11">
      <w:pPr>
        <w:spacing w:line="360" w:lineRule="auto"/>
        <w:jc w:val="both"/>
        <w:rPr>
          <w:rFonts w:ascii="Times New Roman" w:hAnsi="Times New Roman"/>
          <w:sz w:val="28"/>
          <w:szCs w:val="28"/>
          <w:lang w:val="uk-UA"/>
        </w:rPr>
      </w:pPr>
    </w:p>
    <w:p w:rsidR="008B365E" w:rsidRDefault="008B365E" w:rsidP="009313D0">
      <w:pPr>
        <w:tabs>
          <w:tab w:val="left" w:pos="6010"/>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F72F11">
      <w:pPr>
        <w:spacing w:line="360" w:lineRule="auto"/>
        <w:jc w:val="both"/>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0C4C85">
      <w:pPr>
        <w:spacing w:after="0" w:line="360" w:lineRule="auto"/>
        <w:ind w:firstLine="709"/>
        <w:jc w:val="both"/>
        <w:rPr>
          <w:rFonts w:ascii="Times New Roman" w:hAnsi="Times New Roman"/>
          <w:sz w:val="28"/>
          <w:szCs w:val="28"/>
          <w:lang w:val="uk-UA"/>
        </w:rPr>
      </w:pPr>
      <w:r w:rsidRPr="000C4C85">
        <w:rPr>
          <w:rFonts w:ascii="Times New Roman" w:hAnsi="Times New Roman"/>
          <w:sz w:val="28"/>
          <w:szCs w:val="28"/>
          <w:lang w:val="uk-UA"/>
        </w:rPr>
        <w:t>Численними кримінологічними дослідженнями особистості злочинців, особливо тих, що скоюють насильницькі злочини, виявлена така особливість їх психічного розвитку: виявляється, в дитинстві їх дуже часто і сильно карали батьки</w:t>
      </w:r>
      <w:r>
        <w:rPr>
          <w:rFonts w:ascii="Times New Roman" w:hAnsi="Times New Roman"/>
          <w:sz w:val="28"/>
          <w:szCs w:val="28"/>
          <w:lang w:val="uk-UA"/>
        </w:rPr>
        <w:t>.</w:t>
      </w:r>
      <w:r w:rsidRPr="000C4C85">
        <w:rPr>
          <w:rFonts w:ascii="Times New Roman" w:hAnsi="Times New Roman"/>
          <w:sz w:val="28"/>
          <w:szCs w:val="28"/>
          <w:lang w:val="uk-UA"/>
        </w:rPr>
        <w:t xml:space="preserve"> </w:t>
      </w:r>
    </w:p>
    <w:p w:rsidR="008B365E" w:rsidRDefault="008B365E" w:rsidP="000C4C85">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0C4C85">
        <w:rPr>
          <w:rFonts w:ascii="Times New Roman" w:hAnsi="Times New Roman"/>
          <w:sz w:val="28"/>
          <w:szCs w:val="28"/>
          <w:lang w:val="uk-UA"/>
        </w:rPr>
        <w:t xml:space="preserve">ерідко батьки, намагаючись зламати впертість своїх дітей, застосовують часті фізичні покарання, завдаючи особливої шкоди розвитку особистості. </w:t>
      </w:r>
    </w:p>
    <w:p w:rsidR="008B365E" w:rsidRDefault="008B365E" w:rsidP="000C4C85">
      <w:pPr>
        <w:spacing w:line="360" w:lineRule="auto"/>
        <w:ind w:firstLine="709"/>
        <w:jc w:val="both"/>
        <w:rPr>
          <w:rFonts w:ascii="Times New Roman" w:hAnsi="Times New Roman"/>
          <w:sz w:val="28"/>
          <w:szCs w:val="28"/>
          <w:lang w:val="uk-UA"/>
        </w:rPr>
      </w:pPr>
      <w:r>
        <w:rPr>
          <w:noProof/>
          <w:lang w:eastAsia="ru-RU"/>
        </w:rPr>
        <w:pict>
          <v:group id="_x0000_s1324" style="position:absolute;left:0;text-align:left;margin-left:-36.2pt;margin-top:.9pt;width:522.75pt;height:563.5pt;z-index:251646976" coordorigin="977,4608" coordsize="10455,11270">
            <v:shapetype id="_x0000_t109" coordsize="21600,21600" o:spt="109" path="m,l,21600r21600,l21600,xe">
              <v:stroke joinstyle="miter"/>
              <v:path gradientshapeok="t" o:connecttype="rect"/>
            </v:shapetype>
            <v:shape id="_x0000_s1325" type="#_x0000_t109" style="position:absolute;left:1803;top:4608;width:9379;height:701">
              <v:shadow on="t" opacity=".5" offset="-6pt,-6pt"/>
              <v:textbox>
                <w:txbxContent>
                  <w:p w:rsidR="008B365E" w:rsidRPr="00846257" w:rsidRDefault="008B365E" w:rsidP="00846257">
                    <w:pPr>
                      <w:jc w:val="center"/>
                      <w:rPr>
                        <w:b/>
                        <w:i/>
                      </w:rPr>
                    </w:pPr>
                    <w:r w:rsidRPr="00846257">
                      <w:rPr>
                        <w:rFonts w:ascii="Times New Roman" w:hAnsi="Times New Roman"/>
                        <w:b/>
                        <w:i/>
                        <w:sz w:val="36"/>
                        <w:szCs w:val="28"/>
                        <w:lang w:val="uk-UA"/>
                      </w:rPr>
                      <w:t>Психологічно ця шкода полягає в такому</w:t>
                    </w:r>
                  </w:p>
                </w:txbxContent>
              </v:textbox>
            </v:shape>
            <v:roundrect id="_x0000_s1326" style="position:absolute;left:977;top:5860;width:3118;height:1968" arcsize="10923f">
              <v:textbox>
                <w:txbxContent>
                  <w:p w:rsidR="008B365E" w:rsidRPr="00846257" w:rsidRDefault="008B365E" w:rsidP="00846257">
                    <w:pPr>
                      <w:spacing w:line="240" w:lineRule="auto"/>
                      <w:jc w:val="center"/>
                      <w:rPr>
                        <w:i/>
                      </w:rPr>
                    </w:pPr>
                    <w:r w:rsidRPr="00846257">
                      <w:rPr>
                        <w:rFonts w:ascii="Times New Roman" w:hAnsi="Times New Roman"/>
                        <w:i/>
                        <w:sz w:val="28"/>
                        <w:szCs w:val="28"/>
                        <w:lang w:val="uk-UA"/>
                      </w:rPr>
                      <w:t>Батьки систематично карають дитину фізично, виступають для нього як антиідеал</w:t>
                    </w:r>
                  </w:p>
                </w:txbxContent>
              </v:textbox>
            </v:roundrect>
            <v:oval id="_x0000_s1327" style="position:absolute;left:4170;top:6098;width:2342;height:1290" strokecolor="#666" strokeweight="1pt">
              <v:fill color2="#999" focusposition="1" focussize="" focus="100%" type="gradient"/>
              <v:shadow on="t" type="perspective" color="#7f7f7f" opacity=".5" offset="1pt" offset2="-3pt"/>
              <v:textbox>
                <w:txbxContent>
                  <w:p w:rsidR="008B365E" w:rsidRPr="00846257" w:rsidRDefault="008B365E" w:rsidP="00846257">
                    <w:pPr>
                      <w:spacing w:line="240" w:lineRule="auto"/>
                      <w:jc w:val="center"/>
                      <w:rPr>
                        <w:b/>
                        <w:i/>
                      </w:rPr>
                    </w:pPr>
                    <w:r w:rsidRPr="00846257">
                      <w:rPr>
                        <w:rFonts w:ascii="Times New Roman" w:hAnsi="Times New Roman"/>
                        <w:b/>
                        <w:i/>
                        <w:sz w:val="28"/>
                        <w:szCs w:val="28"/>
                        <w:lang w:val="uk-UA"/>
                      </w:rPr>
                      <w:t>Внаслідок цього</w:t>
                    </w:r>
                  </w:p>
                </w:txbxContent>
              </v:textbox>
            </v:oval>
            <v:rect id="_x0000_s1328" style="position:absolute;left:6662;top:5960;width:4595;height:1428">
              <v:textbox>
                <w:txbxContent>
                  <w:p w:rsidR="008B365E" w:rsidRDefault="008B365E" w:rsidP="00846257">
                    <w:pPr>
                      <w:jc w:val="center"/>
                    </w:pPr>
                    <w:r w:rsidRPr="000C4C85">
                      <w:rPr>
                        <w:rFonts w:ascii="Times New Roman" w:hAnsi="Times New Roman"/>
                        <w:sz w:val="28"/>
                        <w:szCs w:val="28"/>
                        <w:lang w:val="uk-UA"/>
                      </w:rPr>
                      <w:t>у нього, як вважають психологи, значно затримується формування ідеального «Я»</w:t>
                    </w:r>
                  </w:p>
                </w:txbxContent>
              </v:textbox>
            </v:rect>
            <v:roundrect id="_x0000_s1329" style="position:absolute;left:1129;top:8202;width:3118;height:1753" arcsize="10923f">
              <v:textbox>
                <w:txbxContent>
                  <w:p w:rsidR="008B365E" w:rsidRPr="00846257" w:rsidRDefault="008B365E" w:rsidP="00846257">
                    <w:pPr>
                      <w:jc w:val="center"/>
                      <w:rPr>
                        <w:i/>
                      </w:rPr>
                    </w:pPr>
                    <w:r w:rsidRPr="00846257">
                      <w:rPr>
                        <w:rFonts w:ascii="Times New Roman" w:hAnsi="Times New Roman"/>
                        <w:i/>
                        <w:sz w:val="28"/>
                        <w:szCs w:val="28"/>
                        <w:lang w:val="uk-UA"/>
                      </w:rPr>
                      <w:t>Часте фізичне покарання викликає у дитини стан фрустрації</w:t>
                    </w:r>
                  </w:p>
                </w:txbxContent>
              </v:textbox>
            </v:roundrect>
            <v:roundrect id="_x0000_s1330" style="position:absolute;left:1202;top:13786;width:3118;height:977" arcsize="10923f">
              <v:textbox>
                <w:txbxContent>
                  <w:p w:rsidR="008B365E" w:rsidRDefault="008B365E" w:rsidP="00846257">
                    <w:pPr>
                      <w:jc w:val="center"/>
                    </w:pPr>
                    <w:r w:rsidRPr="00846257">
                      <w:rPr>
                        <w:rFonts w:ascii="Times New Roman" w:hAnsi="Times New Roman"/>
                        <w:i/>
                        <w:sz w:val="28"/>
                        <w:szCs w:val="28"/>
                        <w:lang w:val="uk-UA"/>
                      </w:rPr>
                      <w:t>Часті фізичні покарання</w:t>
                    </w:r>
                  </w:p>
                </w:txbxContent>
              </v:textbox>
            </v:roundrect>
            <v:roundrect id="_x0000_s1331" style="position:absolute;left:1129;top:11132;width:3118;height:2091" arcsize="10923f">
              <v:textbox>
                <w:txbxContent>
                  <w:p w:rsidR="008B365E" w:rsidRPr="00846257" w:rsidRDefault="008B365E" w:rsidP="00846257">
                    <w:pPr>
                      <w:jc w:val="center"/>
                      <w:rPr>
                        <w:rFonts w:ascii="Times New Roman" w:hAnsi="Times New Roman"/>
                        <w:i/>
                        <w:sz w:val="28"/>
                        <w:szCs w:val="28"/>
                        <w:lang w:val="uk-UA"/>
                      </w:rPr>
                    </w:pPr>
                    <w:r w:rsidRPr="00846257">
                      <w:rPr>
                        <w:rFonts w:ascii="Times New Roman" w:hAnsi="Times New Roman"/>
                        <w:i/>
                        <w:sz w:val="28"/>
                        <w:szCs w:val="28"/>
                        <w:lang w:val="uk-UA"/>
                      </w:rPr>
                      <w:t>Часті фізичні покарання завдають шкоди самооцінці особистості підлітка</w:t>
                    </w:r>
                  </w:p>
                </w:txbxContent>
              </v:textbox>
            </v:roundrect>
            <v:rect id="_x0000_s1332" style="position:absolute;left:6814;top:13786;width:4618;height:2092">
              <v:textbox>
                <w:txbxContent>
                  <w:p w:rsidR="008B365E" w:rsidRDefault="008B365E" w:rsidP="00846257">
                    <w:pPr>
                      <w:jc w:val="center"/>
                    </w:pPr>
                    <w:r w:rsidRPr="000C4C85">
                      <w:rPr>
                        <w:rFonts w:ascii="Times New Roman" w:hAnsi="Times New Roman"/>
                        <w:sz w:val="28"/>
                        <w:szCs w:val="28"/>
                        <w:lang w:val="uk-UA"/>
                      </w:rPr>
                      <w:t>може породжувати мотиви помсти у вже дорослої людини, якщо з ним переживання будуть носити актуальний психотравмуючий характер (вбивство батька, матері)</w:t>
                    </w:r>
                  </w:p>
                </w:txbxContent>
              </v:textbox>
            </v:rect>
            <v:rect id="_x0000_s1333" style="position:absolute;left:6814;top:7964;width:4618;height:2855">
              <v:textbox>
                <w:txbxContent>
                  <w:p w:rsidR="008B365E" w:rsidRDefault="008B365E" w:rsidP="00846257">
                    <w:pPr>
                      <w:spacing w:line="240" w:lineRule="auto"/>
                      <w:jc w:val="center"/>
                    </w:pPr>
                    <w:r w:rsidRPr="000C4C85">
                      <w:rPr>
                        <w:rFonts w:ascii="Times New Roman" w:hAnsi="Times New Roman"/>
                        <w:sz w:val="28"/>
                        <w:szCs w:val="28"/>
                        <w:lang w:val="uk-UA"/>
                      </w:rPr>
                      <w:t>Накопичується образа, дратівливість, злість зганяє на доступних йому об'єктах, насамперед на однолітків. В результаті цього у підлітка розвивається агресивна поведінка у всіх фрустуючих і психотравмуючих ситуаціях</w:t>
                    </w:r>
                  </w:p>
                </w:txbxContent>
              </v:textbox>
            </v:rect>
            <v:rect id="_x0000_s1334" style="position:absolute;left:6814;top:11219;width:4618;height:2117">
              <v:textbox>
                <w:txbxContent>
                  <w:p w:rsidR="008B365E" w:rsidRDefault="008B365E" w:rsidP="00846257">
                    <w:pPr>
                      <w:jc w:val="center"/>
                    </w:pPr>
                    <w:r w:rsidRPr="000C4C85">
                      <w:rPr>
                        <w:rFonts w:ascii="Times New Roman" w:hAnsi="Times New Roman"/>
                        <w:sz w:val="28"/>
                        <w:szCs w:val="28"/>
                        <w:lang w:val="uk-UA"/>
                      </w:rPr>
                      <w:t>розвивається болісно чутлива самосвідомість, легко вразливе самолюбство, можуть втратитися емпатійні здібності, розвинутися крайній негативізм</w:t>
                    </w:r>
                  </w:p>
                </w:txbxContent>
              </v:textbox>
            </v:rect>
            <v:oval id="_x0000_s1335" style="position:absolute;left:4320;top:8352;width:2342;height:1177" strokecolor="#95b3d7" strokeweight="1pt">
              <v:fill color2="#b8cce4" focusposition="1" focussize="" focus="100%" type="gradient"/>
              <v:shadow on="t" type="perspective" color="#243f60" opacity=".5" offset="1pt" offset2="-3pt"/>
              <v:textbox>
                <w:txbxContent>
                  <w:p w:rsidR="008B365E" w:rsidRPr="00846257" w:rsidRDefault="008B365E" w:rsidP="00846257">
                    <w:pPr>
                      <w:spacing w:line="240" w:lineRule="auto"/>
                      <w:jc w:val="center"/>
                      <w:rPr>
                        <w:b/>
                        <w:i/>
                      </w:rPr>
                    </w:pPr>
                    <w:r w:rsidRPr="00846257">
                      <w:rPr>
                        <w:rFonts w:ascii="Times New Roman" w:hAnsi="Times New Roman"/>
                        <w:b/>
                        <w:i/>
                        <w:sz w:val="28"/>
                        <w:szCs w:val="28"/>
                        <w:lang w:val="uk-UA"/>
                      </w:rPr>
                      <w:t>Внаслідок цього</w:t>
                    </w:r>
                  </w:p>
                </w:txbxContent>
              </v:textbox>
            </v:oval>
            <v:oval id="_x0000_s1336" style="position:absolute;left:4320;top:11558;width:2342;height:1177" strokecolor="#666" strokeweight="1pt">
              <v:fill color2="#999" focusposition="1" focussize="" focus="100%" type="gradient"/>
              <v:shadow on="t" type="perspective" color="#7f7f7f" opacity=".5" offset="1pt" offset2="-3pt"/>
              <v:textbox>
                <w:txbxContent>
                  <w:p w:rsidR="008B365E" w:rsidRPr="00846257" w:rsidRDefault="008B365E" w:rsidP="00846257">
                    <w:pPr>
                      <w:spacing w:line="240" w:lineRule="auto"/>
                      <w:jc w:val="center"/>
                      <w:rPr>
                        <w:b/>
                        <w:i/>
                      </w:rPr>
                    </w:pPr>
                    <w:r w:rsidRPr="00846257">
                      <w:rPr>
                        <w:rFonts w:ascii="Times New Roman" w:hAnsi="Times New Roman"/>
                        <w:b/>
                        <w:i/>
                        <w:sz w:val="28"/>
                        <w:szCs w:val="28"/>
                        <w:lang w:val="uk-UA"/>
                      </w:rPr>
                      <w:t>Внаслідок цього</w:t>
                    </w:r>
                  </w:p>
                </w:txbxContent>
              </v:textbox>
            </v:oval>
            <v:oval id="_x0000_s1337" style="position:absolute;left:4385;top:13714;width:2342;height:1177" strokecolor="#95b3d7" strokeweight="1pt">
              <v:fill color2="#b8cce4" focusposition="1" focussize="" focus="100%" type="gradient"/>
              <v:shadow on="t" type="perspective" color="#243f60" opacity=".5" offset="1pt" offset2="-3pt"/>
              <v:textbox>
                <w:txbxContent>
                  <w:p w:rsidR="008B365E" w:rsidRPr="00846257" w:rsidRDefault="008B365E" w:rsidP="00846257">
                    <w:pPr>
                      <w:spacing w:line="240" w:lineRule="auto"/>
                      <w:jc w:val="center"/>
                      <w:rPr>
                        <w:b/>
                        <w:i/>
                      </w:rPr>
                    </w:pPr>
                    <w:r w:rsidRPr="00846257">
                      <w:rPr>
                        <w:rFonts w:ascii="Times New Roman" w:hAnsi="Times New Roman"/>
                        <w:b/>
                        <w:i/>
                        <w:sz w:val="28"/>
                        <w:szCs w:val="28"/>
                        <w:lang w:val="uk-UA"/>
                      </w:rPr>
                      <w:t>Внаслідок цього</w:t>
                    </w:r>
                  </w:p>
                </w:txbxContent>
              </v:textbox>
            </v:oval>
            <v:shape id="_x0000_s1338" type="#_x0000_t67" style="position:absolute;left:2029;top:5021;width:776;height:839" fillcolor="#666" strokeweight="1pt">
              <v:fill color2="black" focus="50%" type="gradient"/>
              <v:shadow on="t" type="perspective" color="#7f7f7f" offset="1pt" offset2="-3pt"/>
              <v:textbox style="layout-flow:vertical-ideographic"/>
            </v:shape>
          </v:group>
        </w:pict>
      </w: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846257">
      <w:pPr>
        <w:tabs>
          <w:tab w:val="left" w:pos="3155"/>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846257">
      <w:pPr>
        <w:tabs>
          <w:tab w:val="left" w:pos="6198"/>
          <w:tab w:val="left" w:pos="6762"/>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846257">
      <w:pPr>
        <w:tabs>
          <w:tab w:val="left" w:pos="3130"/>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846257">
      <w:pPr>
        <w:tabs>
          <w:tab w:val="left" w:pos="3544"/>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0C4C85">
      <w:pPr>
        <w:spacing w:line="360" w:lineRule="auto"/>
        <w:ind w:firstLine="709"/>
        <w:jc w:val="both"/>
        <w:rPr>
          <w:rFonts w:ascii="Times New Roman" w:hAnsi="Times New Roman"/>
          <w:sz w:val="28"/>
          <w:szCs w:val="28"/>
          <w:lang w:val="uk-UA"/>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r>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339" type="#_x0000_t132" style="position:absolute;left:0;text-align:left;margin-left:29.7pt;margin-top:26.55pt;width:420.75pt;height:118.5pt;z-index:251671552">
            <v:shadow on="t" type="perspective" opacity=".5" origin=",.5" offset="0,0" matrix=",-56756f,,.5"/>
            <v:textbox>
              <w:txbxContent>
                <w:p w:rsidR="008B365E" w:rsidRPr="00AE47AF" w:rsidRDefault="008B365E" w:rsidP="00AE47AF">
                  <w:pPr>
                    <w:jc w:val="center"/>
                    <w:rPr>
                      <w:rFonts w:ascii="Times New Roman" w:hAnsi="Times New Roman"/>
                      <w:b/>
                      <w:i/>
                      <w:sz w:val="28"/>
                      <w:szCs w:val="28"/>
                      <w:lang w:val="uk-UA"/>
                    </w:rPr>
                  </w:pPr>
                  <w:r w:rsidRPr="00AE47AF">
                    <w:rPr>
                      <w:b/>
                      <w:i/>
                      <w:sz w:val="28"/>
                      <w:szCs w:val="28"/>
                      <w:lang w:val="uk-UA"/>
                    </w:rPr>
                    <w:t>Під час досудового розслідування та судового розгляду кримінальних правопорушень, вчинених неповнолітніми (в тому числі вбивств з особливою жорстокістю) з’ясовуються</w:t>
                  </w:r>
                </w:p>
              </w:txbxContent>
            </v:textbox>
          </v:shape>
        </w:pict>
      </w: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r>
        <w:rPr>
          <w:noProof/>
        </w:rPr>
        <w:pict>
          <v:group id="_x0000_s1340" style="position:absolute;left:0;text-align:left;margin-left:-11.55pt;margin-top:18.45pt;width:498.75pt;height:618.75pt;z-index:251672576" coordorigin="1470,4035" coordsize="9975,12375">
            <v:rect id="_x0000_s1341" style="position:absolute;left:1965;top:4515;width:4095;height:945">
              <v:textbox>
                <w:txbxContent>
                  <w:p w:rsidR="008B365E" w:rsidRPr="00AE47AF" w:rsidRDefault="008B365E" w:rsidP="00AE47AF">
                    <w:pPr>
                      <w:spacing w:after="0" w:line="240" w:lineRule="auto"/>
                      <w:jc w:val="center"/>
                      <w:rPr>
                        <w:rFonts w:ascii="Times New Roman" w:hAnsi="Times New Roman"/>
                        <w:sz w:val="28"/>
                        <w:szCs w:val="28"/>
                        <w:lang w:val="uk-UA"/>
                      </w:rPr>
                    </w:pPr>
                    <w:r w:rsidRPr="00AE47AF">
                      <w:rPr>
                        <w:sz w:val="28"/>
                        <w:szCs w:val="28"/>
                        <w:lang w:val="uk-UA"/>
                      </w:rPr>
                      <w:t>подія кримінального правопорушення</w:t>
                    </w:r>
                  </w:p>
                </w:txbxContent>
              </v:textbox>
            </v:rect>
            <v:rect id="_x0000_s1342" style="position:absolute;left:7230;top:4530;width:4095;height:1155">
              <v:textbox>
                <w:txbxContent>
                  <w:p w:rsidR="008B365E" w:rsidRPr="00AE47AF" w:rsidRDefault="008B365E" w:rsidP="00AE47AF">
                    <w:pPr>
                      <w:spacing w:after="0" w:line="240" w:lineRule="auto"/>
                      <w:jc w:val="center"/>
                      <w:rPr>
                        <w:rFonts w:ascii="Times New Roman" w:hAnsi="Times New Roman"/>
                        <w:sz w:val="28"/>
                        <w:szCs w:val="28"/>
                        <w:lang w:val="uk-UA"/>
                      </w:rPr>
                    </w:pPr>
                    <w:r w:rsidRPr="00AE47AF">
                      <w:rPr>
                        <w:sz w:val="28"/>
                        <w:szCs w:val="28"/>
                        <w:lang w:val="uk-UA"/>
                      </w:rPr>
                      <w:t>винуватість обвинуваченого у вчиненні кримінального правопорушення</w:t>
                    </w:r>
                  </w:p>
                </w:txbxContent>
              </v:textbox>
            </v:rect>
            <v:roundrect id="_x0000_s1343" style="position:absolute;left:1965;top:5835;width:1875;height:540" arcsize="10923f">
              <v:textbox>
                <w:txbxContent>
                  <w:p w:rsidR="008B365E" w:rsidRPr="00AE47AF" w:rsidRDefault="008B365E" w:rsidP="00AE47AF">
                    <w:pPr>
                      <w:spacing w:after="0" w:line="240" w:lineRule="auto"/>
                      <w:jc w:val="center"/>
                      <w:rPr>
                        <w:rFonts w:ascii="Times New Roman" w:hAnsi="Times New Roman"/>
                        <w:sz w:val="28"/>
                        <w:szCs w:val="28"/>
                        <w:lang w:val="uk-UA"/>
                      </w:rPr>
                    </w:pPr>
                    <w:r w:rsidRPr="00AE47AF">
                      <w:rPr>
                        <w:sz w:val="28"/>
                        <w:szCs w:val="28"/>
                        <w:lang w:val="uk-UA"/>
                      </w:rPr>
                      <w:t>час</w:t>
                    </w:r>
                  </w:p>
                </w:txbxContent>
              </v:textbox>
            </v:roundrect>
            <v:roundrect id="_x0000_s1344" style="position:absolute;left:4305;top:5835;width:1755;height:540" arcsize="10923f">
              <v:textbox>
                <w:txbxContent>
                  <w:p w:rsidR="008B365E" w:rsidRPr="00AE47AF" w:rsidRDefault="008B365E" w:rsidP="00AE47AF">
                    <w:pPr>
                      <w:spacing w:after="0" w:line="240" w:lineRule="auto"/>
                      <w:jc w:val="center"/>
                      <w:rPr>
                        <w:rFonts w:ascii="Times New Roman" w:hAnsi="Times New Roman"/>
                        <w:sz w:val="28"/>
                        <w:szCs w:val="28"/>
                        <w:lang w:val="uk-UA"/>
                      </w:rPr>
                    </w:pPr>
                    <w:r w:rsidRPr="00AE47AF">
                      <w:rPr>
                        <w:sz w:val="28"/>
                        <w:szCs w:val="28"/>
                        <w:lang w:val="uk-UA"/>
                      </w:rPr>
                      <w:t>місце</w:t>
                    </w:r>
                  </w:p>
                </w:txbxContent>
              </v:textbox>
            </v:roundrect>
            <v:roundrect id="_x0000_s1345" style="position:absolute;left:3000;top:6540;width:2145;height:525" arcsize="10923f">
              <v:textbox>
                <w:txbxContent>
                  <w:p w:rsidR="008B365E" w:rsidRPr="00AE47AF" w:rsidRDefault="008B365E" w:rsidP="00AE47AF">
                    <w:pPr>
                      <w:spacing w:after="0" w:line="240" w:lineRule="auto"/>
                      <w:jc w:val="center"/>
                      <w:rPr>
                        <w:rFonts w:ascii="Times New Roman" w:hAnsi="Times New Roman"/>
                        <w:sz w:val="28"/>
                        <w:szCs w:val="28"/>
                        <w:lang w:val="uk-UA"/>
                      </w:rPr>
                    </w:pPr>
                    <w:r w:rsidRPr="00AE47AF">
                      <w:rPr>
                        <w:sz w:val="28"/>
                        <w:szCs w:val="28"/>
                        <w:lang w:val="uk-UA"/>
                      </w:rPr>
                      <w:t>спосіб</w:t>
                    </w:r>
                  </w:p>
                </w:txbxContent>
              </v:textbox>
            </v:roundrect>
            <v:shape id="_x0000_s1346" type="#_x0000_t32" style="position:absolute;left:3660;top:4035;width:2715;height:480;flip:x" o:connectortype="straight">
              <v:stroke endarrow="block"/>
            </v:shape>
            <v:shape id="_x0000_s1347" type="#_x0000_t32" style="position:absolute;left:6375;top:4035;width:2850;height:480" o:connectortype="straight">
              <v:stroke endarrow="block"/>
            </v:shape>
            <v:shape id="_x0000_s1348" type="#_x0000_t32" style="position:absolute;left:2775;top:5460;width:1155;height:375;flip:x" o:connectortype="straight">
              <v:stroke endarrow="block"/>
            </v:shape>
            <v:shape id="_x0000_s1349" type="#_x0000_t32" style="position:absolute;left:4200;top:5460;width:1215;height:375" o:connectortype="straight">
              <v:stroke endarrow="block"/>
            </v:shape>
            <v:shape id="_x0000_s1350" type="#_x0000_t32" style="position:absolute;left:4035;top:5460;width:0;height:1080" o:connectortype="straight">
              <v:stroke endarrow="block"/>
            </v:shape>
            <v:roundrect id="_x0000_s1351" style="position:absolute;left:7080;top:5985;width:1845;height:555" arcsize="10923f">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форма вини</w:t>
                    </w:r>
                  </w:p>
                </w:txbxContent>
              </v:textbox>
            </v:roundrect>
            <v:roundrect id="_x0000_s1352" style="position:absolute;left:9630;top:5985;width:1815;height:555" arcsize="10923f">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мотив</w:t>
                    </w:r>
                  </w:p>
                </w:txbxContent>
              </v:textbox>
            </v:roundrect>
            <v:roundrect id="_x0000_s1353" style="position:absolute;left:8415;top:6735;width:1785;height:495" arcsize="10923f">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мета</w:t>
                    </w:r>
                  </w:p>
                </w:txbxContent>
              </v:textbox>
            </v:roundrect>
            <v:shape id="_x0000_s1354" type="#_x0000_t32" style="position:absolute;left:7740;top:5685;width:1185;height:300;flip:x" o:connectortype="straight">
              <v:stroke endarrow="block"/>
            </v:shape>
            <v:shape id="_x0000_s1355" type="#_x0000_t32" style="position:absolute;left:9225;top:5685;width:0;height:1050" o:connectortype="straight">
              <v:stroke endarrow="block"/>
            </v:shape>
            <v:shape id="_x0000_s1356" type="#_x0000_t32" style="position:absolute;left:9705;top:5685;width:1170;height:300" o:connectortype="straight">
              <v:stroke endarrow="block"/>
            </v:shape>
            <v:rect id="_x0000_s1357" style="position:absolute;left:1965;top:7800;width:4095;height:1545">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вид і розмір шкоди, завданої кримінальним правопорушенням, а також розмір процесуальних витрат</w:t>
                    </w:r>
                  </w:p>
                </w:txbxContent>
              </v:textbox>
            </v:rect>
            <v:rect id="_x0000_s1358" style="position:absolute;left:6930;top:7800;width:4095;height:3765">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txbxContent>
              </v:textbox>
            </v:rect>
            <v:rect id="_x0000_s1359" style="position:absolute;left:1965;top:12705;width:4095;height:885">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повні і всебічні відомості про особу неповнолітнього</w:t>
                    </w:r>
                  </w:p>
                </w:txbxContent>
              </v:textbox>
            </v:rect>
            <v:rect id="_x0000_s1360" style="position:absolute;left:7080;top:11805;width:4095;height:1185">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ставлення неповнолітнього до вчиненого ним діяння</w:t>
                    </w:r>
                  </w:p>
                </w:txbxContent>
              </v:textbox>
            </v:rect>
            <v:rect id="_x0000_s1361" style="position:absolute;left:1965;top:9675;width:4095;height:990">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умови життя та виховання неповнолітнього</w:t>
                    </w:r>
                  </w:p>
                </w:txbxContent>
              </v:textbox>
            </v:rect>
            <v:rect id="_x0000_s1362" style="position:absolute;left:1965;top:10905;width:4095;height:1500">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наявність дорослих підбурювачів та інших співучасників кримінального правопорушення</w:t>
                    </w:r>
                  </w:p>
                </w:txbxContent>
              </v:textbox>
            </v:rect>
            <v:roundrect id="_x0000_s1363" style="position:absolute;left:1470;top:13995;width:1620;height:540" arcsize="10923f">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вік</w:t>
                    </w:r>
                  </w:p>
                </w:txbxContent>
              </v:textbox>
            </v:roundrect>
            <v:roundrect id="_x0000_s1364" style="position:absolute;left:3240;top:13995;width:1620;height:810" arcsize="10923f">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стан здоров’я</w:t>
                    </w:r>
                  </w:p>
                </w:txbxContent>
              </v:textbox>
            </v:roundrect>
            <v:roundrect id="_x0000_s1365" style="position:absolute;left:5040;top:13995;width:1620;height:915" arcsize="10923f">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рівень розвитку</w:t>
                    </w:r>
                  </w:p>
                </w:txbxContent>
              </v:textbox>
            </v:roundrect>
            <v:rect id="_x0000_s1366" style="position:absolute;left:7080;top:13170;width:4095;height:3240">
              <v:textbox>
                <w:txbxContent>
                  <w:p w:rsidR="008B365E" w:rsidRPr="0011794B" w:rsidRDefault="008B365E" w:rsidP="0011794B">
                    <w:pPr>
                      <w:spacing w:after="0" w:line="240" w:lineRule="auto"/>
                      <w:jc w:val="center"/>
                      <w:rPr>
                        <w:rFonts w:ascii="Times New Roman" w:hAnsi="Times New Roman"/>
                        <w:sz w:val="28"/>
                        <w:szCs w:val="28"/>
                        <w:lang w:val="uk-UA"/>
                      </w:rPr>
                    </w:pPr>
                    <w:r w:rsidRPr="0011794B">
                      <w:rPr>
                        <w:sz w:val="28"/>
                        <w:szCs w:val="28"/>
                        <w:lang w:val="uk-UA"/>
                      </w:rPr>
                      <w:t>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p>
                </w:txbxContent>
              </v:textbox>
            </v:rect>
            <v:shape id="_x0000_s1367" type="#_x0000_t32" style="position:absolute;left:2145;top:13590;width:1890;height:405;flip:x" o:connectortype="straight">
              <v:stroke endarrow="block"/>
            </v:shape>
            <v:shape id="_x0000_s1368" type="#_x0000_t32" style="position:absolute;left:4035;top:13590;width:1815;height:405" o:connectortype="straight">
              <v:stroke endarrow="block"/>
            </v:shape>
            <v:shape id="_x0000_s1369" type="#_x0000_t32" style="position:absolute;left:4035;top:13590;width:0;height:405" o:connectortype="straight">
              <v:stroke endarrow="block"/>
            </v:shape>
            <v:shape id="_x0000_s1370" type="#_x0000_t32" style="position:absolute;left:6375;top:4035;width:75;height:9135" o:connectortype="straight"/>
            <v:shape id="_x0000_s1371" type="#_x0000_t32" style="position:absolute;left:6060;top:10170;width:390;height:0;flip:x" o:connectortype="straight">
              <v:stroke endarrow="block"/>
            </v:shape>
            <v:shape id="_x0000_s1372" type="#_x0000_t32" style="position:absolute;left:6060;top:8355;width:315;height:15;flip:x y" o:connectortype="straight">
              <v:stroke endarrow="block"/>
            </v:shape>
            <v:shape id="_x0000_s1373" type="#_x0000_t32" style="position:absolute;left:6450;top:9525;width:480;height:1" o:connectortype="straight">
              <v:stroke endarrow="block"/>
            </v:shape>
            <v:shape id="_x0000_s1374" type="#_x0000_t32" style="position:absolute;left:6060;top:11685;width:390;height:0;flip:x" o:connectortype="straight">
              <v:stroke endarrow="block"/>
            </v:shape>
            <v:shape id="_x0000_s1375" type="#_x0000_t32" style="position:absolute;left:6450;top:12405;width:630;height:0" o:connectortype="straight">
              <v:stroke endarrow="block"/>
            </v:shape>
            <v:shape id="_x0000_s1376" type="#_x0000_t32" style="position:absolute;left:6060;top:13170;width:390;height:0;flip:x" o:connectortype="straight">
              <v:stroke endarrow="block"/>
            </v:shape>
            <v:shape id="_x0000_s1377" type="#_x0000_t32" style="position:absolute;left:6450;top:13170;width:630;height:630" o:connectortype="straight">
              <v:stroke endarrow="block"/>
            </v:shape>
          </v:group>
        </w:pict>
      </w:r>
    </w:p>
    <w:p w:rsidR="008B365E" w:rsidRDefault="008B365E" w:rsidP="00AE47AF">
      <w:pPr>
        <w:pStyle w:val="rvps2"/>
        <w:spacing w:before="0" w:beforeAutospacing="0" w:after="150" w:afterAutospacing="0" w:line="360" w:lineRule="auto"/>
        <w:ind w:firstLine="450"/>
        <w:jc w:val="center"/>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tabs>
          <w:tab w:val="left" w:pos="2505"/>
        </w:tabs>
        <w:spacing w:before="0" w:beforeAutospacing="0" w:after="150" w:afterAutospacing="0" w:line="360" w:lineRule="auto"/>
        <w:ind w:firstLine="450"/>
        <w:jc w:val="both"/>
        <w:rPr>
          <w:sz w:val="28"/>
          <w:szCs w:val="28"/>
          <w:lang w:val="uk-UA" w:eastAsia="en-US"/>
        </w:rPr>
      </w:pPr>
      <w:r>
        <w:rPr>
          <w:sz w:val="28"/>
          <w:szCs w:val="28"/>
          <w:lang w:val="uk-UA" w:eastAsia="en-US"/>
        </w:rPr>
        <w:tab/>
      </w: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11794B">
      <w:pPr>
        <w:pStyle w:val="rvps2"/>
        <w:tabs>
          <w:tab w:val="left" w:pos="6075"/>
        </w:tabs>
        <w:spacing w:before="0" w:beforeAutospacing="0" w:after="150" w:afterAutospacing="0" w:line="360" w:lineRule="auto"/>
        <w:ind w:firstLine="450"/>
        <w:jc w:val="both"/>
        <w:rPr>
          <w:sz w:val="28"/>
          <w:szCs w:val="28"/>
          <w:lang w:val="uk-UA" w:eastAsia="en-US"/>
        </w:rPr>
      </w:pPr>
      <w:r>
        <w:rPr>
          <w:sz w:val="28"/>
          <w:szCs w:val="28"/>
          <w:lang w:val="uk-UA" w:eastAsia="en-US"/>
        </w:rPr>
        <w:tab/>
      </w: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bookmarkStart w:id="7" w:name="n1085"/>
      <w:bookmarkStart w:id="8" w:name="n1086"/>
      <w:bookmarkEnd w:id="7"/>
      <w:bookmarkEnd w:id="8"/>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AE47AF">
      <w:pPr>
        <w:pStyle w:val="rvps2"/>
        <w:spacing w:before="0" w:beforeAutospacing="0" w:after="150" w:afterAutospacing="0" w:line="360" w:lineRule="auto"/>
        <w:ind w:firstLine="450"/>
        <w:jc w:val="both"/>
        <w:rPr>
          <w:sz w:val="28"/>
          <w:szCs w:val="28"/>
          <w:lang w:val="uk-UA" w:eastAsia="en-US"/>
        </w:rPr>
      </w:pPr>
    </w:p>
    <w:p w:rsidR="008B365E" w:rsidRPr="00AE47AF" w:rsidRDefault="008B365E" w:rsidP="00AE47AF">
      <w:pPr>
        <w:pStyle w:val="rvps2"/>
        <w:spacing w:before="0" w:beforeAutospacing="0" w:after="150" w:afterAutospacing="0" w:line="360" w:lineRule="auto"/>
        <w:ind w:firstLine="450"/>
        <w:jc w:val="both"/>
        <w:rPr>
          <w:sz w:val="28"/>
          <w:szCs w:val="28"/>
          <w:lang w:val="uk-UA" w:eastAsia="en-US"/>
        </w:rPr>
      </w:pPr>
    </w:p>
    <w:p w:rsidR="008B365E" w:rsidRDefault="008B365E" w:rsidP="0011794B">
      <w:pPr>
        <w:pStyle w:val="rvps2"/>
        <w:tabs>
          <w:tab w:val="left" w:pos="1710"/>
          <w:tab w:val="left" w:pos="3690"/>
        </w:tabs>
        <w:spacing w:before="0" w:beforeAutospacing="0" w:after="150" w:afterAutospacing="0" w:line="360" w:lineRule="auto"/>
        <w:ind w:firstLine="450"/>
        <w:jc w:val="both"/>
        <w:rPr>
          <w:sz w:val="28"/>
          <w:szCs w:val="28"/>
          <w:lang w:val="uk-UA" w:eastAsia="en-US"/>
        </w:rPr>
      </w:pPr>
      <w:r>
        <w:rPr>
          <w:sz w:val="28"/>
          <w:szCs w:val="28"/>
          <w:lang w:val="uk-UA" w:eastAsia="en-US"/>
        </w:rPr>
        <w:tab/>
      </w:r>
      <w:r>
        <w:rPr>
          <w:sz w:val="28"/>
          <w:szCs w:val="28"/>
          <w:lang w:val="uk-UA" w:eastAsia="en-US"/>
        </w:rPr>
        <w:tab/>
      </w:r>
    </w:p>
    <w:p w:rsidR="008B365E" w:rsidRDefault="008B365E" w:rsidP="00614120">
      <w:pPr>
        <w:pStyle w:val="rvps2"/>
        <w:spacing w:before="0" w:beforeAutospacing="0" w:after="150" w:afterAutospacing="0" w:line="360" w:lineRule="auto"/>
        <w:jc w:val="both"/>
        <w:rPr>
          <w:sz w:val="28"/>
          <w:szCs w:val="28"/>
          <w:lang w:val="uk-UA" w:eastAsia="en-US"/>
        </w:rPr>
      </w:pPr>
      <w:bookmarkStart w:id="9" w:name="n3888"/>
      <w:bookmarkEnd w:id="9"/>
    </w:p>
    <w:p w:rsidR="008B365E" w:rsidRPr="00AE47AF" w:rsidRDefault="008B365E" w:rsidP="0086598B">
      <w:pPr>
        <w:pStyle w:val="rvps2"/>
        <w:spacing w:before="0" w:beforeAutospacing="0" w:after="150" w:afterAutospacing="0" w:line="360" w:lineRule="auto"/>
        <w:ind w:firstLine="450"/>
        <w:jc w:val="both"/>
        <w:rPr>
          <w:sz w:val="28"/>
          <w:szCs w:val="28"/>
          <w:lang w:val="uk-UA" w:eastAsia="en-US"/>
        </w:rPr>
      </w:pPr>
    </w:p>
    <w:p w:rsidR="008B365E" w:rsidRDefault="008B365E" w:rsidP="00614120">
      <w:pPr>
        <w:pStyle w:val="rvps2"/>
        <w:spacing w:before="0" w:beforeAutospacing="0" w:after="150" w:afterAutospacing="0" w:line="360" w:lineRule="auto"/>
        <w:ind w:firstLine="450"/>
        <w:jc w:val="both"/>
        <w:rPr>
          <w:sz w:val="28"/>
          <w:szCs w:val="28"/>
          <w:lang w:val="uk-UA"/>
        </w:rPr>
      </w:pPr>
      <w:r w:rsidRPr="00AE47AF">
        <w:rPr>
          <w:sz w:val="28"/>
          <w:szCs w:val="28"/>
          <w:lang w:val="uk-UA" w:eastAsia="en-US"/>
        </w:rPr>
        <w:t xml:space="preserve"> </w:t>
      </w:r>
      <w:r w:rsidRPr="004D0DEF">
        <w:rPr>
          <w:sz w:val="28"/>
          <w:szCs w:val="28"/>
          <w:lang w:val="uk-UA"/>
        </w:rPr>
        <w:t>2. Сутність та специфіка використання спеціальних знань спеціаліста-психолога при розслідуванні вбивств вчинених з особл</w:t>
      </w:r>
      <w:r>
        <w:rPr>
          <w:sz w:val="28"/>
          <w:szCs w:val="28"/>
          <w:lang w:val="uk-UA"/>
        </w:rPr>
        <w:t>ивою жорстокістю неповнолітніми</w:t>
      </w:r>
    </w:p>
    <w:p w:rsidR="008B365E" w:rsidRDefault="008B365E" w:rsidP="003572D0">
      <w:pPr>
        <w:spacing w:after="0" w:line="360" w:lineRule="auto"/>
        <w:ind w:firstLine="709"/>
        <w:jc w:val="both"/>
        <w:rPr>
          <w:rFonts w:ascii="Times New Roman" w:hAnsi="Times New Roman"/>
          <w:sz w:val="28"/>
          <w:szCs w:val="28"/>
          <w:lang w:val="uk-UA"/>
        </w:rPr>
      </w:pPr>
    </w:p>
    <w:p w:rsidR="008B365E" w:rsidRDefault="008B365E" w:rsidP="003572D0">
      <w:pPr>
        <w:spacing w:after="0" w:line="360" w:lineRule="auto"/>
        <w:ind w:firstLine="709"/>
        <w:jc w:val="both"/>
        <w:rPr>
          <w:rFonts w:ascii="Times New Roman" w:hAnsi="Times New Roman"/>
          <w:sz w:val="28"/>
          <w:szCs w:val="28"/>
          <w:lang w:val="uk-UA"/>
        </w:rPr>
      </w:pPr>
    </w:p>
    <w:p w:rsidR="008B365E" w:rsidRDefault="008B365E" w:rsidP="007D64F0">
      <w:pPr>
        <w:spacing w:after="0" w:line="360" w:lineRule="auto"/>
        <w:ind w:firstLine="709"/>
        <w:jc w:val="both"/>
        <w:rPr>
          <w:rFonts w:ascii="Times New Roman" w:hAnsi="Times New Roman"/>
          <w:sz w:val="28"/>
          <w:szCs w:val="28"/>
          <w:lang w:val="uk-UA"/>
        </w:rPr>
      </w:pPr>
      <w:r w:rsidRPr="007D64F0">
        <w:rPr>
          <w:rFonts w:ascii="Times New Roman" w:hAnsi="Times New Roman"/>
          <w:sz w:val="28"/>
          <w:szCs w:val="28"/>
          <w:lang w:val="uk-UA"/>
        </w:rPr>
        <w:t xml:space="preserve">Розслідування практично ні одного кримінального правопорушення не обходиться без залучення особи, яка має спеціальні знання в різних галузях, з метою забезпечення повноти, швидкості розслідування (ст. 2 КПК України). </w:t>
      </w:r>
      <w:r>
        <w:rPr>
          <w:rFonts w:ascii="Times New Roman" w:hAnsi="Times New Roman"/>
          <w:sz w:val="28"/>
          <w:szCs w:val="28"/>
          <w:lang w:val="uk-UA"/>
        </w:rPr>
        <w:t>Не останню роль у реалізації цих задач, і вирішення  має застосування специфічних питань розслідування має залучення вузьких фахівців у різних сферах життя, науки, тощо. Таким фахівцями є спеціалісти, які залучаються слідчим і використовуючи спеціальні знання, допомагають ефективно збирати, перевіряти та оцінювати докази.</w:t>
      </w:r>
    </w:p>
    <w:p w:rsidR="008B365E" w:rsidRDefault="008B365E" w:rsidP="007D64F0">
      <w:pPr>
        <w:spacing w:after="0" w:line="360" w:lineRule="auto"/>
        <w:ind w:firstLine="709"/>
        <w:jc w:val="both"/>
        <w:rPr>
          <w:rFonts w:ascii="Times New Roman" w:hAnsi="Times New Roman"/>
          <w:sz w:val="28"/>
          <w:szCs w:val="28"/>
          <w:lang w:val="uk-UA"/>
        </w:rPr>
      </w:pPr>
      <w:r w:rsidRPr="00790DDA">
        <w:rPr>
          <w:rFonts w:ascii="Times New Roman" w:hAnsi="Times New Roman"/>
          <w:sz w:val="28"/>
          <w:szCs w:val="28"/>
          <w:lang w:val="uk-UA"/>
        </w:rPr>
        <w:t>Процесуальне законодавство України не розкриває змісту поняття «спеціальні знання». У ст. 69 КПК йдеться про використання наукових, техніч</w:t>
      </w:r>
      <w:r>
        <w:rPr>
          <w:rFonts w:ascii="Times New Roman" w:hAnsi="Times New Roman"/>
          <w:sz w:val="28"/>
          <w:szCs w:val="28"/>
          <w:lang w:val="uk-UA"/>
        </w:rPr>
        <w:t>них або інших спеціальних знань.</w:t>
      </w:r>
    </w:p>
    <w:p w:rsidR="008B365E" w:rsidRPr="007D64F0" w:rsidRDefault="008B365E" w:rsidP="007D64F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 визначення поняття «спеціальні знання» є різні наукові підходи.</w:t>
      </w:r>
    </w:p>
    <w:tbl>
      <w:tblPr>
        <w:tblpPr w:leftFromText="180" w:rightFromText="180" w:vertAnchor="text" w:horzAnchor="margin" w:tblpY="2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977"/>
        <w:gridCol w:w="5777"/>
      </w:tblGrid>
      <w:tr w:rsidR="008B365E" w:rsidRPr="00D22D9D" w:rsidTr="00DE58E9">
        <w:trPr>
          <w:trHeight w:val="2406"/>
        </w:trPr>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1</w:t>
            </w:r>
          </w:p>
        </w:tc>
        <w:tc>
          <w:tcPr>
            <w:tcW w:w="29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 xml:space="preserve">Т.В. Авер’янова, Р.С. Бєлкін, Ю.Г. Корухов, </w:t>
            </w:r>
          </w:p>
          <w:p w:rsidR="008B365E" w:rsidRPr="00DE58E9" w:rsidRDefault="008B365E" w:rsidP="00DE58E9">
            <w:pPr>
              <w:spacing w:after="0" w:line="360" w:lineRule="auto"/>
              <w:jc w:val="both"/>
            </w:pPr>
            <w:r w:rsidRPr="00DE58E9">
              <w:rPr>
                <w:rFonts w:ascii="Times New Roman" w:hAnsi="Times New Roman"/>
                <w:sz w:val="28"/>
                <w:szCs w:val="28"/>
                <w:lang w:val="uk-UA"/>
              </w:rPr>
              <w:t>Є.Р. Россинська</w:t>
            </w:r>
          </w:p>
          <w:p w:rsidR="008B365E" w:rsidRPr="00DE58E9" w:rsidRDefault="008B365E" w:rsidP="00DE58E9">
            <w:pPr>
              <w:spacing w:after="0" w:line="360" w:lineRule="auto"/>
              <w:jc w:val="both"/>
              <w:rPr>
                <w:rFonts w:ascii="Times New Roman" w:hAnsi="Times New Roman"/>
                <w:sz w:val="28"/>
                <w:szCs w:val="28"/>
                <w:lang w:val="uk-UA"/>
              </w:rPr>
            </w:pP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пізнання, набуті суб’єктом у процесі практичної діяльності шляхом спеціальної підготовки або професійного досвіду, засновані на системі теоретичних знань у відповідній галузі</w:t>
            </w:r>
          </w:p>
        </w:tc>
      </w:tr>
      <w:tr w:rsidR="008B365E" w:rsidRPr="00DE58E9"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2</w:t>
            </w:r>
          </w:p>
        </w:tc>
        <w:tc>
          <w:tcPr>
            <w:tcW w:w="2977" w:type="dxa"/>
          </w:tcPr>
          <w:p w:rsidR="008B365E" w:rsidRPr="00DE58E9" w:rsidRDefault="008B365E" w:rsidP="00DE58E9">
            <w:pPr>
              <w:spacing w:after="0" w:line="360" w:lineRule="auto"/>
              <w:rPr>
                <w:rFonts w:ascii="Times New Roman" w:hAnsi="Times New Roman"/>
                <w:sz w:val="28"/>
                <w:szCs w:val="28"/>
                <w:lang w:val="uk-UA"/>
              </w:rPr>
            </w:pPr>
            <w:r w:rsidRPr="00DE58E9">
              <w:rPr>
                <w:rFonts w:ascii="Times New Roman" w:hAnsi="Times New Roman"/>
                <w:sz w:val="28"/>
                <w:szCs w:val="28"/>
                <w:lang w:val="uk-UA"/>
              </w:rPr>
              <w:t>Б.В. Романюк</w:t>
            </w:r>
          </w:p>
          <w:p w:rsidR="008B365E" w:rsidRPr="00DE58E9" w:rsidRDefault="008B365E" w:rsidP="00DE58E9">
            <w:pPr>
              <w:spacing w:after="0" w:line="360" w:lineRule="auto"/>
              <w:rPr>
                <w:rFonts w:ascii="Times New Roman" w:hAnsi="Times New Roman"/>
                <w:sz w:val="28"/>
                <w:szCs w:val="28"/>
                <w:lang w:val="uk-UA"/>
              </w:rPr>
            </w:pP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сукупність науково обґрунтованих відомостей спеціального виду, якими володіють особи – спеціалісти у рамках будь-якої професії у різних галузях науки, техніки, мистецтва та ремесла і відповідно до норм кримінально-процесуального законодавства використовують їх для успішного вирішення завдань кримінального судочинства</w:t>
            </w:r>
          </w:p>
        </w:tc>
      </w:tr>
      <w:tr w:rsidR="008B365E" w:rsidRPr="00DE58E9"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3</w:t>
            </w:r>
          </w:p>
        </w:tc>
        <w:tc>
          <w:tcPr>
            <w:tcW w:w="2977" w:type="dxa"/>
          </w:tcPr>
          <w:p w:rsidR="008B365E" w:rsidRPr="00DE58E9" w:rsidRDefault="008B365E" w:rsidP="00DE58E9">
            <w:pPr>
              <w:spacing w:after="0" w:line="360" w:lineRule="auto"/>
              <w:rPr>
                <w:rFonts w:ascii="Times New Roman" w:hAnsi="Times New Roman"/>
                <w:sz w:val="28"/>
                <w:szCs w:val="28"/>
                <w:lang w:val="uk-UA"/>
              </w:rPr>
            </w:pPr>
            <w:r w:rsidRPr="00DE58E9">
              <w:rPr>
                <w:rFonts w:ascii="Times New Roman" w:hAnsi="Times New Roman"/>
                <w:sz w:val="28"/>
                <w:szCs w:val="28"/>
                <w:lang w:val="uk-UA"/>
              </w:rPr>
              <w:t>В.Д. Юрчишин</w:t>
            </w:r>
          </w:p>
          <w:p w:rsidR="008B365E" w:rsidRPr="00DE58E9" w:rsidRDefault="008B365E" w:rsidP="00DE58E9">
            <w:pPr>
              <w:spacing w:after="0" w:line="360" w:lineRule="auto"/>
              <w:rPr>
                <w:rFonts w:ascii="Times New Roman" w:hAnsi="Times New Roman"/>
                <w:sz w:val="28"/>
                <w:szCs w:val="28"/>
                <w:lang w:val="uk-UA"/>
              </w:rPr>
            </w:pP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сукупність науково обґрунтованих знань в галузі науки, техніки, мистецтва та ремесла певної особи (спеціаліста) в межах будь-якої професії, які відповідно до норм кримінально-процесуального законодавства є необхідними для повного, всебічного, об’єктивного встановлення обставин, що входять в предмет доказування та вирішення інших завдань кримінального процесу</w:t>
            </w:r>
          </w:p>
        </w:tc>
      </w:tr>
      <w:tr w:rsidR="008B365E" w:rsidRPr="00DE58E9"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4</w:t>
            </w:r>
          </w:p>
        </w:tc>
        <w:tc>
          <w:tcPr>
            <w:tcW w:w="2977" w:type="dxa"/>
          </w:tcPr>
          <w:p w:rsidR="008B365E" w:rsidRPr="00DE58E9" w:rsidRDefault="008B365E" w:rsidP="00DE58E9">
            <w:pPr>
              <w:spacing w:after="0" w:line="360" w:lineRule="auto"/>
              <w:rPr>
                <w:rFonts w:ascii="Times New Roman" w:hAnsi="Times New Roman"/>
                <w:sz w:val="28"/>
                <w:szCs w:val="28"/>
                <w:lang w:val="uk-UA"/>
              </w:rPr>
            </w:pPr>
            <w:r w:rsidRPr="00DE58E9">
              <w:rPr>
                <w:rFonts w:ascii="Times New Roman" w:hAnsi="Times New Roman"/>
                <w:sz w:val="28"/>
                <w:szCs w:val="28"/>
                <w:lang w:val="uk-UA"/>
              </w:rPr>
              <w:t>А.А. Ейсман</w:t>
            </w:r>
          </w:p>
          <w:p w:rsidR="008B365E" w:rsidRPr="00DE58E9" w:rsidRDefault="008B365E" w:rsidP="00DE58E9">
            <w:pPr>
              <w:spacing w:after="0" w:line="360" w:lineRule="auto"/>
              <w:rPr>
                <w:rFonts w:ascii="Times New Roman" w:hAnsi="Times New Roman"/>
                <w:sz w:val="28"/>
                <w:szCs w:val="28"/>
                <w:lang w:val="uk-UA"/>
              </w:rPr>
            </w:pP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спеціальні знання не є загальновідомими, не є загальнодоступними, а це знання, якими володіє обмежене коло спеціалістів, однак якими не володіє адресат доказування (слідчий, суд, учасники процесу)</w:t>
            </w:r>
          </w:p>
        </w:tc>
      </w:tr>
      <w:tr w:rsidR="008B365E" w:rsidRPr="00DE58E9"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5</w:t>
            </w:r>
          </w:p>
        </w:tc>
        <w:tc>
          <w:tcPr>
            <w:tcW w:w="2977" w:type="dxa"/>
          </w:tcPr>
          <w:p w:rsidR="008B365E" w:rsidRPr="00DE58E9" w:rsidRDefault="008B365E" w:rsidP="00DE58E9">
            <w:pPr>
              <w:spacing w:after="0" w:line="240" w:lineRule="auto"/>
              <w:jc w:val="center"/>
              <w:rPr>
                <w:rFonts w:ascii="Times New Roman" w:hAnsi="Times New Roman"/>
                <w:sz w:val="28"/>
                <w:szCs w:val="28"/>
                <w:lang w:val="uk-UA"/>
              </w:rPr>
            </w:pPr>
            <w:r w:rsidRPr="00DE58E9">
              <w:rPr>
                <w:rFonts w:ascii="Times New Roman" w:hAnsi="Times New Roman"/>
                <w:sz w:val="28"/>
                <w:szCs w:val="28"/>
                <w:lang w:val="uk-UA"/>
              </w:rPr>
              <w:t>М.Г. Щербаковський</w:t>
            </w:r>
          </w:p>
          <w:p w:rsidR="008B365E" w:rsidRPr="00DE58E9" w:rsidRDefault="008B365E" w:rsidP="00DE58E9">
            <w:pPr>
              <w:spacing w:after="0" w:line="360" w:lineRule="auto"/>
              <w:jc w:val="both"/>
              <w:rPr>
                <w:rFonts w:ascii="Times New Roman" w:hAnsi="Times New Roman"/>
                <w:sz w:val="28"/>
                <w:szCs w:val="28"/>
                <w:lang w:val="uk-UA"/>
              </w:rPr>
            </w:pP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це професійні знання, навички, здобуті обізнаною особою у процесі практичної діяльності в різних галузях науки і техніки, що використовуються разом з науково-технічними засобами при проведенні експертизи</w:t>
            </w:r>
          </w:p>
        </w:tc>
      </w:tr>
      <w:tr w:rsidR="008B365E" w:rsidRPr="00D22D9D"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6</w:t>
            </w:r>
          </w:p>
        </w:tc>
        <w:tc>
          <w:tcPr>
            <w:tcW w:w="2977" w:type="dxa"/>
          </w:tcPr>
          <w:p w:rsidR="008B365E" w:rsidRPr="00DE58E9" w:rsidRDefault="008B365E" w:rsidP="00DE58E9">
            <w:pPr>
              <w:spacing w:after="0" w:line="240" w:lineRule="auto"/>
              <w:rPr>
                <w:rFonts w:ascii="Times New Roman" w:hAnsi="Times New Roman"/>
                <w:sz w:val="28"/>
                <w:szCs w:val="28"/>
                <w:lang w:val="uk-UA"/>
              </w:rPr>
            </w:pPr>
            <w:r w:rsidRPr="00DE58E9">
              <w:rPr>
                <w:rFonts w:ascii="Times New Roman" w:hAnsi="Times New Roman"/>
                <w:sz w:val="28"/>
                <w:szCs w:val="28"/>
                <w:lang w:val="uk-UA"/>
              </w:rPr>
              <w:t>В.Ю. Шепітько</w:t>
            </w:r>
          </w:p>
          <w:p w:rsidR="008B365E" w:rsidRPr="00DE58E9" w:rsidRDefault="008B365E" w:rsidP="00DE58E9">
            <w:pPr>
              <w:spacing w:after="0" w:line="240" w:lineRule="auto"/>
              <w:jc w:val="both"/>
              <w:rPr>
                <w:rFonts w:ascii="Times New Roman" w:hAnsi="Times New Roman"/>
                <w:sz w:val="28"/>
                <w:szCs w:val="28"/>
                <w:lang w:val="uk-UA"/>
              </w:rPr>
            </w:pP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будь-які знання та вміння об’єктивного характеру, отримані внаслідок вищої професійної підготовки, наукової діяльності, досвіду практичної роботи, що відповідають сучасному науковому та практичному рівню</w:t>
            </w:r>
          </w:p>
        </w:tc>
      </w:tr>
      <w:tr w:rsidR="008B365E" w:rsidRPr="00D22D9D"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7</w:t>
            </w:r>
          </w:p>
        </w:tc>
        <w:tc>
          <w:tcPr>
            <w:tcW w:w="2977" w:type="dxa"/>
          </w:tcPr>
          <w:p w:rsidR="008B365E" w:rsidRPr="00DE58E9" w:rsidRDefault="008B365E" w:rsidP="00DE58E9">
            <w:pPr>
              <w:spacing w:after="0" w:line="240" w:lineRule="auto"/>
              <w:rPr>
                <w:rFonts w:ascii="Times New Roman" w:hAnsi="Times New Roman"/>
                <w:sz w:val="28"/>
                <w:szCs w:val="28"/>
                <w:lang w:val="uk-UA"/>
              </w:rPr>
            </w:pPr>
            <w:r w:rsidRPr="00DE58E9">
              <w:rPr>
                <w:rFonts w:ascii="Times New Roman" w:hAnsi="Times New Roman"/>
                <w:sz w:val="28"/>
                <w:szCs w:val="28"/>
                <w:lang w:val="uk-UA"/>
              </w:rPr>
              <w:t>Є.Р. Россинська</w:t>
            </w:r>
          </w:p>
          <w:p w:rsidR="008B365E" w:rsidRPr="00DE58E9" w:rsidRDefault="008B365E" w:rsidP="00DE58E9">
            <w:pPr>
              <w:spacing w:after="0" w:line="240" w:lineRule="auto"/>
              <w:rPr>
                <w:rFonts w:ascii="Times New Roman" w:hAnsi="Times New Roman"/>
                <w:sz w:val="28"/>
                <w:szCs w:val="28"/>
                <w:lang w:val="uk-UA"/>
              </w:rPr>
            </w:pP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слід розуміти систему теоретичних знань та практичних навичок в галузі конкретної науки, техніки, мистецтва та ремесла, набутих шляхом проходження, підготовки або придбанням професійних навиків та вирішення завдань, що виникають при здійсненні судочинства</w:t>
            </w:r>
          </w:p>
        </w:tc>
      </w:tr>
      <w:tr w:rsidR="008B365E" w:rsidRPr="00DE58E9"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8</w:t>
            </w:r>
          </w:p>
        </w:tc>
        <w:tc>
          <w:tcPr>
            <w:tcW w:w="2977" w:type="dxa"/>
          </w:tcPr>
          <w:p w:rsidR="008B365E" w:rsidRPr="00DE58E9" w:rsidRDefault="008B365E" w:rsidP="00DE58E9">
            <w:pPr>
              <w:spacing w:after="0" w:line="240" w:lineRule="auto"/>
              <w:rPr>
                <w:rFonts w:ascii="Times New Roman" w:hAnsi="Times New Roman"/>
                <w:sz w:val="28"/>
                <w:szCs w:val="28"/>
                <w:lang w:val="uk-UA"/>
              </w:rPr>
            </w:pPr>
            <w:r w:rsidRPr="00DE58E9">
              <w:rPr>
                <w:rFonts w:ascii="Times New Roman" w:hAnsi="Times New Roman"/>
                <w:sz w:val="28"/>
                <w:szCs w:val="28"/>
                <w:lang w:val="uk-UA"/>
              </w:rPr>
              <w:t>А. В. Іщенко та Р. П. Марчук</w:t>
            </w: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спеціальні знання є умовною назвою не загальновідомих, конкретно-наукових та практичних знань, за винятком знань у галузі матеріального та процесуального права</w:t>
            </w:r>
          </w:p>
        </w:tc>
      </w:tr>
      <w:tr w:rsidR="008B365E" w:rsidRPr="00D22D9D"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9</w:t>
            </w:r>
          </w:p>
        </w:tc>
        <w:tc>
          <w:tcPr>
            <w:tcW w:w="2977" w:type="dxa"/>
          </w:tcPr>
          <w:p w:rsidR="008B365E" w:rsidRPr="00DE58E9" w:rsidRDefault="008B365E" w:rsidP="00DE58E9">
            <w:pPr>
              <w:spacing w:after="0" w:line="240" w:lineRule="auto"/>
              <w:rPr>
                <w:rFonts w:ascii="Times New Roman" w:hAnsi="Times New Roman"/>
                <w:sz w:val="28"/>
                <w:szCs w:val="28"/>
                <w:lang w:val="uk-UA"/>
              </w:rPr>
            </w:pPr>
            <w:r w:rsidRPr="00DE58E9">
              <w:rPr>
                <w:rFonts w:ascii="Times New Roman" w:hAnsi="Times New Roman"/>
                <w:sz w:val="28"/>
                <w:szCs w:val="28"/>
                <w:lang w:val="uk-UA"/>
              </w:rPr>
              <w:t>Г. М. Надгорний</w:t>
            </w: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спеціальні знання – це знання, які не відносяться до загальновідомих і які створюють передумови професійної підготовки з наукових, інженерно-технічних і виробничих спеціальностей, а також не загальновідомі знання, необхідні для заняття яким-небудь видом діяльності</w:t>
            </w:r>
          </w:p>
        </w:tc>
      </w:tr>
      <w:tr w:rsidR="008B365E" w:rsidRPr="00D22D9D" w:rsidTr="00DE58E9">
        <w:tc>
          <w:tcPr>
            <w:tcW w:w="817" w:type="dxa"/>
          </w:tcPr>
          <w:p w:rsidR="008B365E" w:rsidRPr="00DE58E9" w:rsidRDefault="008B365E" w:rsidP="00DE58E9">
            <w:pPr>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10</w:t>
            </w:r>
          </w:p>
        </w:tc>
        <w:tc>
          <w:tcPr>
            <w:tcW w:w="2977" w:type="dxa"/>
          </w:tcPr>
          <w:p w:rsidR="008B365E" w:rsidRPr="00DE58E9" w:rsidRDefault="008B365E" w:rsidP="00DE58E9">
            <w:pPr>
              <w:spacing w:after="0" w:line="240" w:lineRule="auto"/>
              <w:rPr>
                <w:rFonts w:ascii="Times New Roman" w:hAnsi="Times New Roman"/>
                <w:sz w:val="28"/>
                <w:szCs w:val="28"/>
                <w:lang w:val="uk-UA"/>
              </w:rPr>
            </w:pPr>
            <w:r w:rsidRPr="00DE58E9">
              <w:rPr>
                <w:rFonts w:ascii="Times New Roman" w:hAnsi="Times New Roman"/>
                <w:sz w:val="28"/>
                <w:szCs w:val="28"/>
                <w:lang w:val="uk-UA"/>
              </w:rPr>
              <w:t>В. Г. Гончаренко</w:t>
            </w:r>
          </w:p>
        </w:tc>
        <w:tc>
          <w:tcPr>
            <w:tcW w:w="5777" w:type="dxa"/>
          </w:tcPr>
          <w:p w:rsidR="008B365E" w:rsidRPr="00DE58E9" w:rsidRDefault="008B365E" w:rsidP="00DE58E9">
            <w:pPr>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спеціальні знання – це сукупні знання спеціалістів у даній галузі, що характеризують досягнення конкретної наукової чи технічної галузі, тому вони завжди відбивають сучасний рівень розвитку науки, техніки, мистецтва, навіть якщо окремі спеціалісти з якихось причин відстають від цього рівня</w:t>
            </w:r>
          </w:p>
        </w:tc>
      </w:tr>
    </w:tbl>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r>
        <w:rPr>
          <w:noProof/>
          <w:lang w:eastAsia="ru-RU"/>
        </w:rPr>
        <w:pict>
          <v:group id="_x0000_s1378" style="position:absolute;left:0;text-align:left;margin-left:-2.55pt;margin-top:8.7pt;width:488.25pt;height:690pt;z-index:251635712" coordorigin="1260,1365" coordsize="9765,1380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379" type="#_x0000_t188" style="position:absolute;left:1890;top:1365;width:8310;height:1650">
              <v:textbox style="mso-next-textbox:#_x0000_s1379">
                <w:txbxContent>
                  <w:p w:rsidR="008B365E" w:rsidRPr="00E4405A" w:rsidRDefault="008B365E" w:rsidP="003A7240">
                    <w:pPr>
                      <w:spacing w:line="240" w:lineRule="auto"/>
                      <w:jc w:val="center"/>
                      <w:rPr>
                        <w:b/>
                        <w:i/>
                      </w:rPr>
                    </w:pPr>
                    <w:r w:rsidRPr="00E4405A">
                      <w:rPr>
                        <w:rFonts w:ascii="Times New Roman" w:hAnsi="Times New Roman"/>
                        <w:b/>
                        <w:i/>
                        <w:sz w:val="32"/>
                        <w:szCs w:val="28"/>
                        <w:lang w:val="uk-UA"/>
                      </w:rPr>
                      <w:t>науковців, які розробляли проблему визначення спеціальних знань, на п’ять груп</w:t>
                    </w:r>
                  </w:p>
                </w:txbxContent>
              </v:textbox>
            </v:shape>
            <v:shape id="_x0000_s1380" type="#_x0000_t21" style="position:absolute;left:2955;top:3495;width:1635;height:1065">
              <v:textbox style="mso-next-textbox:#_x0000_s1380">
                <w:txbxContent>
                  <w:p w:rsidR="008B365E" w:rsidRPr="00E4405A" w:rsidRDefault="008B365E" w:rsidP="003A7240">
                    <w:pPr>
                      <w:jc w:val="center"/>
                      <w:rPr>
                        <w:rFonts w:ascii="Arial Black" w:hAnsi="Arial Black"/>
                        <w:b/>
                        <w:sz w:val="48"/>
                        <w:lang w:val="uk-UA"/>
                      </w:rPr>
                    </w:pPr>
                    <w:r w:rsidRPr="00E4405A">
                      <w:rPr>
                        <w:rFonts w:ascii="Arial Black" w:hAnsi="Arial Black"/>
                        <w:b/>
                        <w:sz w:val="48"/>
                        <w:lang w:val="uk-UA"/>
                      </w:rPr>
                      <w:t>1</w:t>
                    </w:r>
                    <w:r w:rsidRPr="00E4405A">
                      <w:rPr>
                        <w:rFonts w:ascii="Times New Roman" w:hAnsi="Times New Roman"/>
                        <w:b/>
                        <w:sz w:val="28"/>
                        <w:szCs w:val="28"/>
                        <w:lang w:val="uk-UA"/>
                      </w:rPr>
                      <w:t xml:space="preserve"> група</w:t>
                    </w:r>
                  </w:p>
                </w:txbxContent>
              </v:textbox>
            </v:shape>
            <v:roundrect id="_x0000_s1381" style="position:absolute;left:1890;top:4965;width:3690;height:1290" arcsize="10923f">
              <v:textbox style="mso-next-textbox:#_x0000_s1381">
                <w:txbxContent>
                  <w:p w:rsidR="008B365E" w:rsidRPr="00E4405A" w:rsidRDefault="008B365E" w:rsidP="003A7240">
                    <w:pPr>
                      <w:jc w:val="center"/>
                      <w:rPr>
                        <w:b/>
                      </w:rPr>
                    </w:pPr>
                    <w:r w:rsidRPr="00E4405A">
                      <w:rPr>
                        <w:rFonts w:ascii="Times New Roman" w:hAnsi="Times New Roman"/>
                        <w:b/>
                        <w:sz w:val="28"/>
                        <w:szCs w:val="28"/>
                        <w:lang w:val="uk-UA"/>
                      </w:rPr>
                      <w:t>вважає спеціальні знання незагальнодоступними</w:t>
                    </w:r>
                  </w:p>
                </w:txbxContent>
              </v:textbox>
            </v:roundrect>
            <v:shape id="_x0000_s1382" type="#_x0000_t21" style="position:absolute;left:7755;top:3570;width:1665;height:990">
              <v:textbox style="mso-next-textbox:#_x0000_s1382">
                <w:txbxContent>
                  <w:p w:rsidR="008B365E" w:rsidRPr="00E4405A" w:rsidRDefault="008B365E" w:rsidP="003A7240">
                    <w:pPr>
                      <w:rPr>
                        <w:rFonts w:ascii="Arial Black" w:hAnsi="Arial Black"/>
                        <w:b/>
                        <w:sz w:val="48"/>
                        <w:lang w:val="uk-UA"/>
                      </w:rPr>
                    </w:pPr>
                    <w:r>
                      <w:rPr>
                        <w:rFonts w:ascii="Arial Black" w:hAnsi="Arial Black"/>
                        <w:b/>
                        <w:sz w:val="48"/>
                        <w:lang w:val="uk-UA"/>
                      </w:rPr>
                      <w:t>2</w:t>
                    </w:r>
                    <w:r w:rsidRPr="00E4405A">
                      <w:rPr>
                        <w:rFonts w:ascii="Times New Roman" w:hAnsi="Times New Roman"/>
                        <w:b/>
                        <w:sz w:val="28"/>
                        <w:szCs w:val="28"/>
                        <w:lang w:val="uk-UA"/>
                      </w:rPr>
                      <w:t xml:space="preserve"> група</w:t>
                    </w:r>
                  </w:p>
                  <w:p w:rsidR="008B365E" w:rsidRPr="00E4405A" w:rsidRDefault="008B365E" w:rsidP="003A7240"/>
                </w:txbxContent>
              </v:textbox>
            </v:shape>
            <v:roundrect id="_x0000_s1383" style="position:absolute;left:6585;top:4965;width:3840;height:1275" arcsize="10923f">
              <v:textbox style="mso-next-textbox:#_x0000_s1383">
                <w:txbxContent>
                  <w:p w:rsidR="008B365E" w:rsidRPr="00E4405A" w:rsidRDefault="008B365E" w:rsidP="003A7240">
                    <w:pPr>
                      <w:jc w:val="center"/>
                      <w:rPr>
                        <w:rFonts w:ascii="Times New Roman" w:hAnsi="Times New Roman"/>
                        <w:b/>
                        <w:sz w:val="28"/>
                        <w:szCs w:val="28"/>
                        <w:lang w:val="uk-UA"/>
                      </w:rPr>
                    </w:pPr>
                    <w:r w:rsidRPr="00E4405A">
                      <w:rPr>
                        <w:rFonts w:ascii="Times New Roman" w:hAnsi="Times New Roman"/>
                        <w:b/>
                        <w:sz w:val="28"/>
                        <w:szCs w:val="28"/>
                        <w:lang w:val="uk-UA"/>
                      </w:rPr>
                      <w:t>вважає спеціальні знання є тільки науковими</w:t>
                    </w:r>
                  </w:p>
                </w:txbxContent>
              </v:textbox>
            </v:roundrect>
            <v:shape id="_x0000_s1384" type="#_x0000_t21" style="position:absolute;left:5166;top:6810;width:1719;height:960">
              <v:textbox style="mso-next-textbox:#_x0000_s1384">
                <w:txbxContent>
                  <w:p w:rsidR="008B365E" w:rsidRDefault="008B365E" w:rsidP="003A7240">
                    <w:pPr>
                      <w:jc w:val="center"/>
                      <w:rPr>
                        <w:rFonts w:ascii="Arial Black" w:hAnsi="Arial Black"/>
                        <w:b/>
                        <w:sz w:val="48"/>
                        <w:lang w:val="uk-UA"/>
                      </w:rPr>
                    </w:pPr>
                    <w:r>
                      <w:rPr>
                        <w:rFonts w:ascii="Arial Black" w:hAnsi="Arial Black"/>
                        <w:b/>
                        <w:sz w:val="48"/>
                        <w:lang w:val="uk-UA"/>
                      </w:rPr>
                      <w:t>3</w:t>
                    </w:r>
                    <w:r>
                      <w:rPr>
                        <w:rFonts w:ascii="Times New Roman" w:hAnsi="Times New Roman"/>
                        <w:b/>
                        <w:sz w:val="28"/>
                        <w:szCs w:val="28"/>
                        <w:lang w:val="uk-UA"/>
                      </w:rPr>
                      <w:t xml:space="preserve"> група</w:t>
                    </w:r>
                  </w:p>
                  <w:p w:rsidR="008B365E" w:rsidRDefault="008B365E" w:rsidP="003A7240"/>
                </w:txbxContent>
              </v:textbox>
            </v:shape>
            <v:roundrect id="_x0000_s1385" style="position:absolute;left:3705;top:8250;width:4995;height:2415" arcsize="10923f">
              <v:textbox style="mso-next-textbox:#_x0000_s1385">
                <w:txbxContent>
                  <w:p w:rsidR="008B365E" w:rsidRPr="00E4405A" w:rsidRDefault="008B365E" w:rsidP="003A7240">
                    <w:pPr>
                      <w:spacing w:line="240" w:lineRule="auto"/>
                      <w:jc w:val="center"/>
                      <w:rPr>
                        <w:b/>
                      </w:rPr>
                    </w:pPr>
                    <w:r w:rsidRPr="00E4405A">
                      <w:rPr>
                        <w:rFonts w:ascii="Times New Roman" w:hAnsi="Times New Roman"/>
                        <w:b/>
                        <w:sz w:val="28"/>
                        <w:szCs w:val="28"/>
                        <w:lang w:val="uk-UA"/>
                      </w:rPr>
                      <w:t>розглядає спеціальні знання як такі, що відповідають сучасному рівню розвитку науки і можуть використовуватись у сфері кримінальнопроцесуальної діяльності</w:t>
                    </w:r>
                  </w:p>
                </w:txbxContent>
              </v:textbox>
            </v:roundrect>
            <v:shape id="_x0000_s1386" type="#_x0000_t21" style="position:absolute;left:2535;top:11261;width:1650;height:1024">
              <v:textbox style="mso-next-textbox:#_x0000_s1386">
                <w:txbxContent>
                  <w:p w:rsidR="008B365E" w:rsidRDefault="008B365E" w:rsidP="003A7240">
                    <w:pPr>
                      <w:jc w:val="center"/>
                      <w:rPr>
                        <w:rFonts w:ascii="Arial Black" w:hAnsi="Arial Black"/>
                        <w:b/>
                        <w:sz w:val="48"/>
                        <w:lang w:val="uk-UA"/>
                      </w:rPr>
                    </w:pPr>
                    <w:r>
                      <w:rPr>
                        <w:rFonts w:ascii="Arial Black" w:hAnsi="Arial Black"/>
                        <w:b/>
                        <w:sz w:val="48"/>
                        <w:lang w:val="uk-UA"/>
                      </w:rPr>
                      <w:t>4</w:t>
                    </w:r>
                    <w:r>
                      <w:rPr>
                        <w:rFonts w:ascii="Times New Roman" w:hAnsi="Times New Roman"/>
                        <w:b/>
                        <w:sz w:val="28"/>
                        <w:szCs w:val="28"/>
                        <w:lang w:val="uk-UA"/>
                      </w:rPr>
                      <w:t xml:space="preserve"> група</w:t>
                    </w:r>
                  </w:p>
                  <w:p w:rsidR="008B365E" w:rsidRDefault="008B365E" w:rsidP="003A7240"/>
                </w:txbxContent>
              </v:textbox>
            </v:shape>
            <v:roundrect id="_x0000_s1387" style="position:absolute;left:1635;top:12725;width:3531;height:2440" arcsize="10923f">
              <v:textbox style="mso-next-textbox:#_x0000_s1387">
                <w:txbxContent>
                  <w:p w:rsidR="008B365E" w:rsidRPr="00E4405A" w:rsidRDefault="008B365E" w:rsidP="003A7240">
                    <w:pPr>
                      <w:jc w:val="center"/>
                      <w:rPr>
                        <w:b/>
                      </w:rPr>
                    </w:pPr>
                    <w:r w:rsidRPr="00E4405A">
                      <w:rPr>
                        <w:rFonts w:ascii="Times New Roman" w:hAnsi="Times New Roman"/>
                        <w:b/>
                        <w:sz w:val="28"/>
                        <w:szCs w:val="28"/>
                        <w:lang w:val="uk-UA"/>
                      </w:rPr>
                      <w:t>визначає спеціальні знання, базуючись на роді професійної діяльності за певною спеціальністю</w:t>
                    </w:r>
                  </w:p>
                </w:txbxContent>
              </v:textbox>
            </v:roundrect>
            <v:shape id="_x0000_s1388" type="#_x0000_t21" style="position:absolute;left:8085;top:11261;width:1590;height:874">
              <v:textbox style="mso-next-textbox:#_x0000_s1388">
                <w:txbxContent>
                  <w:p w:rsidR="008B365E" w:rsidRDefault="008B365E" w:rsidP="003A7240">
                    <w:pPr>
                      <w:jc w:val="center"/>
                      <w:rPr>
                        <w:rFonts w:ascii="Arial Black" w:hAnsi="Arial Black"/>
                        <w:b/>
                        <w:sz w:val="48"/>
                        <w:lang w:val="uk-UA"/>
                      </w:rPr>
                    </w:pPr>
                    <w:r>
                      <w:rPr>
                        <w:rFonts w:ascii="Arial Black" w:hAnsi="Arial Black"/>
                        <w:b/>
                        <w:sz w:val="48"/>
                        <w:lang w:val="uk-UA"/>
                      </w:rPr>
                      <w:t>5</w:t>
                    </w:r>
                    <w:r>
                      <w:rPr>
                        <w:rFonts w:ascii="Times New Roman" w:hAnsi="Times New Roman"/>
                        <w:b/>
                        <w:sz w:val="28"/>
                        <w:szCs w:val="28"/>
                        <w:lang w:val="uk-UA"/>
                      </w:rPr>
                      <w:t xml:space="preserve"> група</w:t>
                    </w:r>
                  </w:p>
                  <w:p w:rsidR="008B365E" w:rsidRPr="00E4405A" w:rsidRDefault="008B365E" w:rsidP="003A7240"/>
                </w:txbxContent>
              </v:textbox>
            </v:shape>
            <v:roundrect id="_x0000_s1389" style="position:absolute;left:7260;top:12620;width:3345;height:2350" arcsize="10923f">
              <v:textbox style="mso-next-textbox:#_x0000_s1389">
                <w:txbxContent>
                  <w:p w:rsidR="008B365E" w:rsidRPr="00E4405A" w:rsidRDefault="008B365E" w:rsidP="003A7240">
                    <w:pPr>
                      <w:jc w:val="center"/>
                      <w:rPr>
                        <w:rFonts w:ascii="Times New Roman" w:hAnsi="Times New Roman"/>
                        <w:b/>
                        <w:sz w:val="28"/>
                        <w:szCs w:val="28"/>
                        <w:lang w:val="uk-UA"/>
                      </w:rPr>
                    </w:pPr>
                    <w:r w:rsidRPr="00E4405A">
                      <w:rPr>
                        <w:rFonts w:ascii="Times New Roman" w:hAnsi="Times New Roman"/>
                        <w:b/>
                        <w:sz w:val="28"/>
                        <w:szCs w:val="28"/>
                        <w:lang w:val="uk-UA"/>
                      </w:rPr>
                      <w:t>стверджує, що спеціальні знання відсутні у суб’єкта доказування</w:t>
                    </w:r>
                  </w:p>
                </w:txbxContent>
              </v:textbox>
            </v:roundrect>
            <v:shape id="_x0000_s1390" type="#_x0000_t32" style="position:absolute;left:1260;top:2430;width:630;height:0;flip:x" o:connectortype="straight"/>
            <v:shape id="_x0000_s1391" type="#_x0000_t32" style="position:absolute;left:1260;top:2430;width:75;height:9300" o:connectortype="straight"/>
            <v:shape id="_x0000_s1392" type="#_x0000_t32" style="position:absolute;left:1335;top:11730;width:1200;height:0" o:connectortype="straight">
              <v:stroke endarrow="block"/>
            </v:shape>
            <v:shape id="_x0000_s1393" type="#_x0000_t32" style="position:absolute;left:3285;top:12285;width:0;height:440" o:connectortype="straight">
              <v:stroke endarrow="block"/>
            </v:shape>
            <v:shape id="_x0000_s1394" type="#_x0000_t32" style="position:absolute;left:8895;top:12135;width:0;height:485" o:connectortype="straight">
              <v:stroke endarrow="block"/>
            </v:shape>
            <v:shape id="_x0000_s1395" type="#_x0000_t32" style="position:absolute;left:3705;top:2940;width:2235;height:555;flip:x" o:connectortype="straight">
              <v:stroke endarrow="block"/>
            </v:shape>
            <v:shape id="_x0000_s1396" type="#_x0000_t32" style="position:absolute;left:5940;top:2940;width:2505;height:555" o:connectortype="straight">
              <v:stroke endarrow="block"/>
            </v:shape>
            <v:shape id="_x0000_s1397" type="#_x0000_t32" style="position:absolute;left:3705;top:4560;width:0;height:405" o:connectortype="straight">
              <v:stroke endarrow="block"/>
            </v:shape>
            <v:shape id="_x0000_s1398" type="#_x0000_t32" style="position:absolute;left:8595;top:4560;width:0;height:405" o:connectortype="straight">
              <v:stroke endarrow="block"/>
            </v:shape>
            <v:shape id="_x0000_s1399" type="#_x0000_t32" style="position:absolute;left:5940;top:2940;width:90;height:3870" o:connectortype="straight">
              <v:stroke endarrow="block"/>
            </v:shape>
            <v:shape id="_x0000_s1400" type="#_x0000_t32" style="position:absolute;left:6030;top:7770;width:0;height:480" o:connectortype="straight">
              <v:stroke endarrow="block"/>
            </v:shape>
            <v:shape id="_x0000_s1401" type="#_x0000_t32" style="position:absolute;left:10200;top:2595;width:825;height:0" o:connectortype="straight"/>
            <v:shape id="_x0000_s1402" type="#_x0000_t32" style="position:absolute;left:11025;top:2595;width:0;height:9135" o:connectortype="straight"/>
            <v:shape id="_x0000_s1403" type="#_x0000_t32" style="position:absolute;left:9675;top:11730;width:1350;height:0;flip:x" o:connectortype="straight">
              <v:stroke endarrow="block"/>
            </v:shape>
          </v:group>
        </w:pict>
      </w: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pPr>
        <w:rPr>
          <w:rFonts w:ascii="Times New Roman" w:hAnsi="Times New Roman"/>
          <w:sz w:val="28"/>
          <w:szCs w:val="28"/>
          <w:lang w:val="uk-UA"/>
        </w:rPr>
      </w:pPr>
      <w:r>
        <w:rPr>
          <w:noProof/>
          <w:lang w:eastAsia="ru-RU"/>
        </w:rPr>
        <w:pict>
          <v:group id="_x0000_s1404" style="position:absolute;margin-left:-3pt;margin-top:13.35pt;width:484.55pt;height:618.65pt;z-index:251636736" coordorigin="1704,837" coordsize="9691,12373">
            <v:rect id="_x0000_s1405" style="position:absolute;left:4783;top:3302;width:6612;height:1005" o:regroupid="1">
              <v:textbox>
                <w:txbxContent>
                  <w:p w:rsidR="008B365E" w:rsidRPr="00C66CB3" w:rsidRDefault="008B365E" w:rsidP="003A7240">
                    <w:pPr>
                      <w:jc w:val="center"/>
                      <w:rPr>
                        <w:rFonts w:ascii="Times New Roman" w:hAnsi="Times New Roman"/>
                        <w:sz w:val="28"/>
                        <w:szCs w:val="28"/>
                        <w:lang w:val="uk-UA"/>
                      </w:rPr>
                    </w:pPr>
                    <w:r w:rsidRPr="00C66CB3">
                      <w:rPr>
                        <w:rFonts w:ascii="Times New Roman" w:hAnsi="Times New Roman"/>
                        <w:sz w:val="28"/>
                        <w:szCs w:val="28"/>
                        <w:lang w:val="uk-UA"/>
                      </w:rPr>
                      <w:t>встановлення істини у кримінальній справі</w:t>
                    </w:r>
                  </w:p>
                </w:txbxContent>
              </v:textbox>
            </v:rect>
            <v:rect id="_x0000_s1406" style="position:absolute;left:4783;top:4941;width:6612;height:1245" o:regroupid="1">
              <v:textbox>
                <w:txbxContent>
                  <w:p w:rsidR="008B365E" w:rsidRDefault="008B365E" w:rsidP="003A7240">
                    <w:pPr>
                      <w:jc w:val="center"/>
                    </w:pPr>
                    <w:r w:rsidRPr="00C66CB3">
                      <w:rPr>
                        <w:rFonts w:ascii="Times New Roman" w:hAnsi="Times New Roman"/>
                        <w:sz w:val="28"/>
                        <w:szCs w:val="28"/>
                        <w:lang w:val="uk-UA"/>
                      </w:rPr>
                      <w:t>сприяння повному і швидкому розкриттю та розслідуванню злочинів</w:t>
                    </w:r>
                  </w:p>
                </w:txbxContent>
              </v:textbox>
            </v:rect>
            <v:rect id="_x0000_s1407" style="position:absolute;left:4783;top:8178;width:6612;height:1526" o:regroupid="1">
              <v:textbox>
                <w:txbxContent>
                  <w:p w:rsidR="008B365E" w:rsidRPr="00C66CB3" w:rsidRDefault="008B365E" w:rsidP="003A7240">
                    <w:pPr>
                      <w:jc w:val="center"/>
                      <w:rPr>
                        <w:rFonts w:ascii="Times New Roman" w:hAnsi="Times New Roman"/>
                        <w:sz w:val="28"/>
                        <w:szCs w:val="28"/>
                        <w:lang w:val="uk-UA"/>
                      </w:rPr>
                    </w:pPr>
                    <w:r w:rsidRPr="00C66CB3">
                      <w:rPr>
                        <w:rFonts w:ascii="Times New Roman" w:hAnsi="Times New Roman"/>
                        <w:sz w:val="28"/>
                        <w:szCs w:val="28"/>
                        <w:lang w:val="uk-UA"/>
                      </w:rPr>
                      <w:t>отримання необхідних відомостей для встановлення обставин, що мають значення для правильних обґрунтованих рішень у справі</w:t>
                    </w:r>
                  </w:p>
                </w:txbxContent>
              </v:textbox>
            </v:rect>
            <v:rect id="_x0000_s1408" style="position:absolute;left:4783;top:6719;width:6612;height:969" o:regroupid="1">
              <v:textbox>
                <w:txbxContent>
                  <w:p w:rsidR="008B365E" w:rsidRDefault="008B365E" w:rsidP="003A7240">
                    <w:pPr>
                      <w:jc w:val="center"/>
                    </w:pPr>
                    <w:r w:rsidRPr="00C66CB3">
                      <w:rPr>
                        <w:rFonts w:ascii="Times New Roman" w:hAnsi="Times New Roman"/>
                        <w:sz w:val="28"/>
                        <w:szCs w:val="28"/>
                        <w:lang w:val="uk-UA"/>
                      </w:rPr>
                      <w:t>дослідження певних об’єктів та явищ</w:t>
                    </w:r>
                  </w:p>
                </w:txbxContent>
              </v:textbox>
            </v:rect>
            <v:rect id="_x0000_s1409" style="position:absolute;left:4783;top:10196;width:6549;height:1412" o:regroupid="1">
              <v:textbox>
                <w:txbxContent>
                  <w:p w:rsidR="008B365E" w:rsidRPr="00C66CB3" w:rsidRDefault="008B365E" w:rsidP="003A7240">
                    <w:pPr>
                      <w:jc w:val="center"/>
                      <w:rPr>
                        <w:rFonts w:ascii="Times New Roman" w:hAnsi="Times New Roman"/>
                        <w:sz w:val="28"/>
                        <w:szCs w:val="28"/>
                        <w:lang w:val="uk-UA"/>
                      </w:rPr>
                    </w:pPr>
                    <w:r w:rsidRPr="00C66CB3">
                      <w:rPr>
                        <w:rFonts w:ascii="Times New Roman" w:hAnsi="Times New Roman"/>
                        <w:sz w:val="28"/>
                        <w:szCs w:val="28"/>
                        <w:lang w:val="uk-UA"/>
                      </w:rPr>
                      <w:t>сприяння виявленню, фіксації і вилученню доказів та з’ясуванню спеціальних питань, що виникають при проведенні слідчих дій</w:t>
                    </w:r>
                  </w:p>
                </w:txbxContent>
              </v:textbox>
            </v:rect>
            <v:rect id="_x0000_s1410" style="position:absolute;left:4783;top:12146;width:6549;height:1064" o:regroupid="1">
              <v:textbox>
                <w:txbxContent>
                  <w:p w:rsidR="008B365E" w:rsidRPr="00C66CB3" w:rsidRDefault="008B365E" w:rsidP="003A7240">
                    <w:pPr>
                      <w:jc w:val="center"/>
                      <w:rPr>
                        <w:rFonts w:ascii="Times New Roman" w:hAnsi="Times New Roman"/>
                        <w:sz w:val="28"/>
                        <w:szCs w:val="28"/>
                        <w:lang w:val="uk-UA"/>
                      </w:rPr>
                    </w:pPr>
                    <w:r w:rsidRPr="00C66CB3">
                      <w:rPr>
                        <w:rFonts w:ascii="Times New Roman" w:hAnsi="Times New Roman"/>
                        <w:sz w:val="28"/>
                        <w:szCs w:val="28"/>
                        <w:lang w:val="uk-UA"/>
                      </w:rPr>
                      <w:t>розробка тактичних і технічних засобів та методів збирання доказів</w:t>
                    </w:r>
                  </w:p>
                </w:txbxContent>
              </v:textbox>
            </v:rect>
            <v:shape id="_x0000_s1411" type="#_x0000_t84" style="position:absolute;left:1704;top:837;width:3993;height:1918" strokecolor="#c0504d" strokeweight="2.5pt">
              <v:shadow color="#868686"/>
              <v:textbox>
                <w:txbxContent>
                  <w:p w:rsidR="008B365E" w:rsidRPr="00F5494C" w:rsidRDefault="008B365E" w:rsidP="003A7240">
                    <w:pPr>
                      <w:jc w:val="center"/>
                      <w:rPr>
                        <w:b/>
                        <w:sz w:val="28"/>
                      </w:rPr>
                    </w:pPr>
                    <w:r w:rsidRPr="00F5494C">
                      <w:rPr>
                        <w:rFonts w:ascii="Times New Roman" w:hAnsi="Times New Roman"/>
                        <w:b/>
                        <w:sz w:val="36"/>
                        <w:szCs w:val="28"/>
                        <w:lang w:val="uk-UA"/>
                      </w:rPr>
                      <w:t>цілі використання спеціальних знань</w:t>
                    </w:r>
                  </w:p>
                  <w:p w:rsidR="008B365E" w:rsidRDefault="008B365E"/>
                </w:txbxContent>
              </v:textbox>
            </v:shape>
            <v:shape id="_x0000_s1412" type="#_x0000_t32" style="position:absolute;left:2617;top:2755;width:0;height:9667" o:connectortype="straight"/>
            <v:shape id="_x0000_s1413" type="#_x0000_t32" style="position:absolute;left:2617;top:3695;width:2166;height:0" o:connectortype="straight">
              <v:stroke endarrow="block"/>
            </v:shape>
            <v:shape id="_x0000_s1414" type="#_x0000_t32" style="position:absolute;left:2617;top:12422;width:2166;height:0" o:connectortype="straight">
              <v:stroke endarrow="block"/>
            </v:shape>
            <v:shape id="_x0000_s1415" type="#_x0000_t32" style="position:absolute;left:2617;top:10944;width:2166;height:0" o:connectortype="straight">
              <v:stroke endarrow="block"/>
            </v:shape>
            <v:shape id="_x0000_s1416" type="#_x0000_t32" style="position:absolute;left:2617;top:8915;width:2166;height:0" o:connectortype="straight">
              <v:stroke endarrow="block"/>
            </v:shape>
            <v:shape id="_x0000_s1417" type="#_x0000_t32" style="position:absolute;left:2617;top:7112;width:2166;height:0" o:connectortype="straight">
              <v:stroke endarrow="block"/>
            </v:shape>
            <v:shape id="_x0000_s1418" type="#_x0000_t32" style="position:absolute;left:2617;top:5510;width:2166;height:12" o:connectortype="straight">
              <v:stroke endarrow="block"/>
            </v:shape>
          </v:group>
        </w:pict>
      </w:r>
      <w:r>
        <w:rPr>
          <w:rFonts w:ascii="Times New Roman" w:hAnsi="Times New Roman"/>
          <w:sz w:val="28"/>
          <w:szCs w:val="28"/>
          <w:lang w:val="uk-UA"/>
        </w:rPr>
        <w:br w:type="page"/>
      </w:r>
    </w:p>
    <w:p w:rsidR="008B365E" w:rsidRDefault="008B365E">
      <w:pPr>
        <w:rPr>
          <w:rFonts w:ascii="Times New Roman" w:hAnsi="Times New Roman"/>
          <w:sz w:val="28"/>
          <w:szCs w:val="28"/>
          <w:lang w:val="uk-UA"/>
        </w:rPr>
      </w:pPr>
      <w:r>
        <w:rPr>
          <w:noProof/>
          <w:lang w:eastAsia="ru-RU"/>
        </w:rPr>
        <w:pict>
          <v:group id="_x0000_s1419" style="position:absolute;margin-left:-4.5pt;margin-top:43.2pt;width:478.5pt;height:459pt;z-index:251637760" coordorigin="1611,1260" coordsize="9570,9180">
            <v:shape id="_x0000_s1420" type="#_x0000_t21" style="position:absolute;left:1766;top:1260;width:8865;height:1545" o:regroupid="2">
              <v:shadow on="t" opacity=".5" offset="6pt,-6pt"/>
              <v:textbox>
                <w:txbxContent>
                  <w:p w:rsidR="008B365E" w:rsidRPr="00053140" w:rsidRDefault="008B365E" w:rsidP="002F4F9A">
                    <w:pPr>
                      <w:jc w:val="center"/>
                      <w:rPr>
                        <w:b/>
                        <w:sz w:val="24"/>
                      </w:rPr>
                    </w:pPr>
                    <w:r w:rsidRPr="00053140">
                      <w:rPr>
                        <w:rFonts w:ascii="Times New Roman" w:hAnsi="Times New Roman"/>
                        <w:b/>
                        <w:sz w:val="32"/>
                        <w:szCs w:val="28"/>
                        <w:lang w:val="uk-UA"/>
                      </w:rPr>
                      <w:t>Важливою рисою спеціальних знань у кримінальному процесуальному значенні є мета їх використання</w:t>
                    </w:r>
                  </w:p>
                </w:txbxContent>
              </v:textbox>
            </v:shape>
            <v:rect id="_x0000_s1421" style="position:absolute;left:3876;top:3795;width:4410;height:1245" o:regroupid="2">
              <v:textbox>
                <w:txbxContent>
                  <w:p w:rsidR="008B365E" w:rsidRPr="002F4F9A" w:rsidRDefault="008B365E" w:rsidP="002F4F9A">
                    <w:pPr>
                      <w:jc w:val="center"/>
                      <w:rPr>
                        <w:rFonts w:ascii="Monotype Corsiva" w:hAnsi="Monotype Corsiva"/>
                        <w:b/>
                        <w:sz w:val="72"/>
                        <w:szCs w:val="28"/>
                        <w:lang w:val="uk-UA"/>
                      </w:rPr>
                    </w:pPr>
                    <w:r w:rsidRPr="002F4F9A">
                      <w:rPr>
                        <w:rFonts w:ascii="Monotype Corsiva" w:hAnsi="Monotype Corsiva"/>
                        <w:b/>
                        <w:sz w:val="72"/>
                        <w:szCs w:val="28"/>
                        <w:lang w:val="uk-UA"/>
                      </w:rPr>
                      <w:t>МЕТА</w:t>
                    </w:r>
                  </w:p>
                </w:txbxContent>
              </v:textbox>
            </v:rect>
            <v:rect id="_x0000_s1422" style="position:absolute;left:1611;top:5655;width:3894;height:1440" o:regroupid="2">
              <v:textbox>
                <w:txbxContent>
                  <w:p w:rsidR="008B365E" w:rsidRDefault="008B365E" w:rsidP="002F4F9A">
                    <w:pPr>
                      <w:jc w:val="center"/>
                    </w:pPr>
                    <w:r w:rsidRPr="00053140">
                      <w:rPr>
                        <w:rFonts w:ascii="Times New Roman" w:hAnsi="Times New Roman"/>
                        <w:sz w:val="28"/>
                        <w:szCs w:val="28"/>
                        <w:lang w:val="uk-UA"/>
                      </w:rPr>
                      <w:t>для доказування, яке проводиться в установленому законом порядку</w:t>
                    </w:r>
                  </w:p>
                </w:txbxContent>
              </v:textbox>
            </v:rect>
            <v:rect id="_x0000_s1423" style="position:absolute;left:7155;top:5655;width:4026;height:2115" o:regroupid="2">
              <v:textbox>
                <w:txbxContent>
                  <w:p w:rsidR="008B365E" w:rsidRPr="008E235C" w:rsidRDefault="008B365E" w:rsidP="002F4F9A">
                    <w:pPr>
                      <w:jc w:val="center"/>
                      <w:rPr>
                        <w:rFonts w:ascii="Times New Roman" w:hAnsi="Times New Roman"/>
                        <w:sz w:val="28"/>
                        <w:szCs w:val="28"/>
                        <w:lang w:val="uk-UA"/>
                      </w:rPr>
                    </w:pPr>
                    <w:r w:rsidRPr="00053140">
                      <w:rPr>
                        <w:rFonts w:ascii="Times New Roman" w:hAnsi="Times New Roman"/>
                        <w:sz w:val="28"/>
                        <w:szCs w:val="28"/>
                        <w:lang w:val="uk-UA"/>
                      </w:rPr>
                      <w:t>для непроцесуального застосування під час проведення оперативно-розшукових заходів</w:t>
                    </w:r>
                  </w:p>
                </w:txbxContent>
              </v:textbox>
            </v:rect>
            <v:rect id="_x0000_s1424" style="position:absolute;left:1611;top:8205;width:3894;height:2235" o:regroupid="2">
              <v:textbox>
                <w:txbxContent>
                  <w:p w:rsidR="008B365E" w:rsidRPr="008E235C" w:rsidRDefault="008B365E" w:rsidP="002F4F9A">
                    <w:pPr>
                      <w:jc w:val="center"/>
                      <w:rPr>
                        <w:rFonts w:ascii="Times New Roman" w:hAnsi="Times New Roman"/>
                        <w:sz w:val="28"/>
                        <w:szCs w:val="28"/>
                        <w:lang w:val="uk-UA"/>
                      </w:rPr>
                    </w:pPr>
                    <w:r w:rsidRPr="00053140">
                      <w:rPr>
                        <w:rFonts w:ascii="Times New Roman" w:hAnsi="Times New Roman"/>
                        <w:sz w:val="28"/>
                        <w:szCs w:val="28"/>
                        <w:lang w:val="uk-UA"/>
                      </w:rPr>
                      <w:t>сприяння збиранню доказової і орієнтуючої інформації для розслідування і попередження злочину</w:t>
                    </w:r>
                  </w:p>
                </w:txbxContent>
              </v:textbox>
            </v:rect>
            <v:rect id="_x0000_s1425" style="position:absolute;left:7155;top:8340;width:4026;height:1950" o:regroupid="2">
              <v:textbox>
                <w:txbxContent>
                  <w:p w:rsidR="008B365E" w:rsidRPr="008E235C" w:rsidRDefault="008B365E" w:rsidP="002F4F9A">
                    <w:pPr>
                      <w:jc w:val="center"/>
                      <w:rPr>
                        <w:rFonts w:ascii="Times New Roman" w:hAnsi="Times New Roman"/>
                        <w:sz w:val="28"/>
                        <w:szCs w:val="28"/>
                        <w:lang w:val="uk-UA"/>
                      </w:rPr>
                    </w:pPr>
                    <w:r w:rsidRPr="00053140">
                      <w:rPr>
                        <w:rFonts w:ascii="Times New Roman" w:hAnsi="Times New Roman"/>
                        <w:sz w:val="28"/>
                        <w:szCs w:val="28"/>
                        <w:lang w:val="uk-UA"/>
                      </w:rPr>
                      <w:t>розробка тактичних і технічних засобів та методів її збирання</w:t>
                    </w:r>
                  </w:p>
                </w:txbxContent>
              </v:textbox>
            </v:rect>
            <v:shape id="_x0000_s1426" type="#_x0000_t94" style="position:absolute;left:6962;top:2772;width:1299;height:747;rotation:-270;flip:x" o:regroupid="2">
              <o:extrusion v:ext="view" on="t"/>
            </v:shape>
            <v:shape id="_x0000_s1427" type="#_x0000_t32" style="position:absolute;left:6150;top:5040;width:75;height:4440" o:connectortype="straight" o:regroupid="2"/>
            <v:shape id="_x0000_s1428" type="#_x0000_t32" style="position:absolute;left:5505;top:6060;width:645;height:15;flip:x y" o:connectortype="straight" o:regroupid="2">
              <v:stroke endarrow="block"/>
            </v:shape>
            <v:shape id="_x0000_s1429" type="#_x0000_t32" style="position:absolute;left:6150;top:6900;width:1005;height:1" o:connectortype="straight" o:regroupid="2">
              <v:stroke endarrow="block"/>
            </v:shape>
            <v:shape id="_x0000_s1430" type="#_x0000_t32" style="position:absolute;left:5505;top:9480;width:720;height:0;flip:x" o:connectortype="straight" o:regroupid="2">
              <v:stroke endarrow="block"/>
            </v:shape>
            <v:shape id="_x0000_s1431" type="#_x0000_t32" style="position:absolute;left:6225;top:8640;width:930;height:15;flip:y" o:connectortype="straight" o:regroupid="2">
              <v:stroke endarrow="block"/>
            </v:shape>
          </v:group>
        </w:pict>
      </w:r>
      <w:r>
        <w:rPr>
          <w:rFonts w:ascii="Times New Roman" w:hAnsi="Times New Roman"/>
          <w:sz w:val="28"/>
          <w:szCs w:val="28"/>
          <w:lang w:val="uk-UA"/>
        </w:rPr>
        <w:br w:type="page"/>
      </w: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pPr>
        <w:rPr>
          <w:rFonts w:ascii="Times New Roman" w:hAnsi="Times New Roman"/>
          <w:sz w:val="28"/>
          <w:szCs w:val="28"/>
          <w:lang w:val="uk-UA"/>
        </w:rPr>
      </w:pPr>
      <w:r w:rsidRPr="00DE58E9">
        <w:rPr>
          <w:rFonts w:ascii="Times New Roman" w:hAnsi="Times New Roman"/>
          <w:noProof/>
          <w:sz w:val="28"/>
          <w:szCs w:val="28"/>
          <w:lang w:eastAsia="ru-RU"/>
        </w:rPr>
        <w:pict>
          <v:shape id="Схема 2" o:spid="_x0000_i1026" type="#_x0000_t75" style="width:491.25pt;height:627pt;visibility:visible">
            <v:imagedata r:id="rId8" o:title="" croptop="-4998f" cropbottom="-6329f" cropright="-991f"/>
            <o:lock v:ext="edit" aspectratio="f"/>
          </v:shape>
        </w:pict>
      </w:r>
      <w:r>
        <w:rPr>
          <w:rFonts w:ascii="Times New Roman" w:hAnsi="Times New Roman"/>
          <w:sz w:val="28"/>
          <w:szCs w:val="28"/>
          <w:lang w:val="uk-UA"/>
        </w:rPr>
        <w:br w:type="page"/>
      </w:r>
    </w:p>
    <w:p w:rsidR="008B365E" w:rsidRDefault="008B365E" w:rsidP="00790DDA">
      <w:pPr>
        <w:spacing w:line="360" w:lineRule="auto"/>
        <w:jc w:val="both"/>
        <w:rPr>
          <w:rFonts w:ascii="Times New Roman" w:hAnsi="Times New Roman"/>
          <w:color w:val="000000"/>
          <w:sz w:val="28"/>
          <w:szCs w:val="28"/>
          <w:lang w:val="uk-UA" w:eastAsia="ru-RU"/>
        </w:rPr>
      </w:pPr>
      <w:r>
        <w:rPr>
          <w:noProof/>
          <w:lang w:eastAsia="ru-RU"/>
        </w:rPr>
        <w:pict>
          <v:group id="_x0000_s1432" style="position:absolute;left:0;text-align:left;margin-left:-15.55pt;margin-top:19.7pt;width:500.35pt;height:683.65pt;z-index:251654144" coordorigin="1390,1528" coordsize="10007,13673">
            <v:shape id="_x0000_s1433" type="#_x0000_t21" style="position:absolute;left:1515;top:1528;width:4896;height:1365" strokeweight="5pt">
              <v:stroke linestyle="thickThin"/>
              <v:shadow color="#868686"/>
              <v:textbox>
                <w:txbxContent>
                  <w:p w:rsidR="008B365E" w:rsidRPr="00AB2117" w:rsidRDefault="008B365E" w:rsidP="00AB2117">
                    <w:pPr>
                      <w:spacing w:line="360" w:lineRule="auto"/>
                      <w:jc w:val="center"/>
                      <w:rPr>
                        <w:rFonts w:ascii="Times New Roman" w:hAnsi="Times New Roman"/>
                        <w:b/>
                        <w:i/>
                        <w:color w:val="000000"/>
                        <w:sz w:val="28"/>
                        <w:szCs w:val="28"/>
                        <w:lang w:val="uk-UA" w:eastAsia="ru-RU"/>
                      </w:rPr>
                    </w:pPr>
                    <w:r w:rsidRPr="00AB2117">
                      <w:rPr>
                        <w:rFonts w:ascii="Times New Roman" w:hAnsi="Times New Roman"/>
                        <w:b/>
                        <w:i/>
                        <w:color w:val="000000"/>
                        <w:sz w:val="28"/>
                        <w:szCs w:val="28"/>
                        <w:lang w:val="uk-UA" w:eastAsia="ru-RU"/>
                      </w:rPr>
                      <w:t>СПЕЦІАЛЬНІ ПСИХОЛОГІЧНІ ЗНАННЯ</w:t>
                    </w:r>
                  </w:p>
                  <w:p w:rsidR="008B365E" w:rsidRDefault="008B365E"/>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434" type="#_x0000_t90" style="position:absolute;left:6411;top:2066;width:1590;height:1403;flip:y" adj="8137,15758,6616"/>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435" type="#_x0000_t65" style="position:absolute;left:3331;top:3581;width:8001;height:2505">
              <v:textbox>
                <w:txbxContent>
                  <w:p w:rsidR="008B365E" w:rsidRDefault="008B365E" w:rsidP="00AB2117">
                    <w:pPr>
                      <w:jc w:val="center"/>
                    </w:pPr>
                    <w:r w:rsidRPr="00790DDA">
                      <w:rPr>
                        <w:rFonts w:ascii="Times New Roman" w:hAnsi="Times New Roman"/>
                        <w:color w:val="000000"/>
                        <w:sz w:val="28"/>
                        <w:szCs w:val="28"/>
                        <w:lang w:val="uk-UA" w:eastAsia="ru-RU"/>
                      </w:rPr>
                      <w:t>професійні знання науки психології, її основних галузей, вміння застосовувати спеціальні тестові та інші психологічні методики, набуті при оволодінні  психологічними спеціальностями у процесі навчання та практичної діяльності особою, яка залучається до кримінального процесу як експерт, консультант, спеціаліст-психолог</w:t>
                    </w:r>
                  </w:p>
                </w:txbxContent>
              </v:textbox>
            </v:shape>
            <v:shape id="_x0000_s1436" type="#_x0000_t32" style="position:absolute;left:2029;top:2893;width:37;height:3906" o:connectortype="straight">
              <v:stroke endarrow="block"/>
            </v:shape>
            <v:shape id="_x0000_s1437" type="#_x0000_t32" style="position:absolute;left:1590;top:8552;width:802;height:0" o:connectortype="straight">
              <v:stroke endarrow="block"/>
            </v:shape>
            <v:shape id="_x0000_s1438" type="#_x0000_t109" style="position:absolute;left:1390;top:6799;width:3894;height:902" strokecolor="#666" strokeweight="1pt">
              <v:fill color2="#999" focusposition="1" focussize="" focus="100%" type="gradient"/>
              <v:shadow on="t" type="perspective" color="#7f7f7f" opacity=".5" offset="1pt" offset2="-3pt"/>
              <v:textbox>
                <w:txbxContent>
                  <w:p w:rsidR="008B365E" w:rsidRDefault="008B365E" w:rsidP="00F47B6D">
                    <w:pPr>
                      <w:jc w:val="center"/>
                    </w:pPr>
                    <w:r w:rsidRPr="00F47B6D">
                      <w:rPr>
                        <w:rFonts w:ascii="Times New Roman" w:hAnsi="Times New Roman"/>
                        <w:color w:val="000000"/>
                        <w:sz w:val="28"/>
                        <w:szCs w:val="28"/>
                        <w:lang w:val="uk-UA" w:eastAsia="ru-RU"/>
                      </w:rPr>
                      <w:t>застосування психологічних знань необхідно для</w:t>
                    </w:r>
                  </w:p>
                </w:txbxContent>
              </v:textbox>
            </v:shape>
            <v:shape id="_x0000_s1439" type="#_x0000_t32" style="position:absolute;left:1590;top:7701;width:1;height:7075" o:connectortype="straight"/>
            <v:rect id="_x0000_s1440" style="position:absolute;left:2392;top:8164;width:8940;height:739">
              <v:textbox>
                <w:txbxContent>
                  <w:p w:rsidR="008B365E" w:rsidRDefault="008B365E" w:rsidP="00F47B6D">
                    <w:pPr>
                      <w:spacing w:line="240" w:lineRule="auto"/>
                      <w:jc w:val="center"/>
                    </w:pPr>
                    <w:r w:rsidRPr="00F47B6D">
                      <w:rPr>
                        <w:rFonts w:ascii="Times New Roman" w:hAnsi="Times New Roman"/>
                        <w:color w:val="000000"/>
                        <w:sz w:val="28"/>
                        <w:szCs w:val="28"/>
                        <w:lang w:val="uk-UA" w:eastAsia="ru-RU"/>
                      </w:rPr>
                      <w:t>змістовного розкриття низки понять, що характеризують суб’єктивну сторону злочину</w:t>
                    </w:r>
                  </w:p>
                </w:txbxContent>
              </v:textbox>
            </v:rect>
            <v:rect id="_x0000_s1441" style="position:absolute;left:2392;top:9243;width:8940;height:875">
              <v:textbox>
                <w:txbxContent>
                  <w:p w:rsidR="008B365E" w:rsidRDefault="008B365E" w:rsidP="00F47B6D">
                    <w:pPr>
                      <w:jc w:val="center"/>
                    </w:pPr>
                    <w:r w:rsidRPr="00F47B6D">
                      <w:rPr>
                        <w:rFonts w:ascii="Times New Roman" w:hAnsi="Times New Roman"/>
                        <w:color w:val="000000"/>
                        <w:sz w:val="28"/>
                        <w:szCs w:val="28"/>
                        <w:lang w:val="uk-UA" w:eastAsia="ru-RU"/>
                      </w:rPr>
                      <w:t>розроблення і застосування переліку обставин, щ</w:t>
                    </w:r>
                    <w:r>
                      <w:rPr>
                        <w:rFonts w:ascii="Times New Roman" w:hAnsi="Times New Roman"/>
                        <w:color w:val="000000"/>
                        <w:sz w:val="28"/>
                        <w:szCs w:val="28"/>
                        <w:lang w:val="uk-UA" w:eastAsia="ru-RU"/>
                      </w:rPr>
                      <w:t>о обтяжують і пом’якшують пока</w:t>
                    </w:r>
                    <w:r w:rsidRPr="00F47B6D">
                      <w:rPr>
                        <w:rFonts w:ascii="Times New Roman" w:hAnsi="Times New Roman"/>
                        <w:color w:val="000000"/>
                        <w:sz w:val="28"/>
                        <w:szCs w:val="28"/>
                        <w:lang w:val="uk-UA" w:eastAsia="ru-RU"/>
                      </w:rPr>
                      <w:t>рання</w:t>
                    </w:r>
                  </w:p>
                </w:txbxContent>
              </v:textbox>
            </v:rect>
            <v:rect id="_x0000_s1442" style="position:absolute;left:2457;top:10345;width:8940;height:837">
              <v:textbox>
                <w:txbxContent>
                  <w:p w:rsidR="008B365E" w:rsidRDefault="008B365E" w:rsidP="00F47B6D">
                    <w:pPr>
                      <w:jc w:val="center"/>
                    </w:pPr>
                    <w:r w:rsidRPr="00F47B6D">
                      <w:rPr>
                        <w:rFonts w:ascii="Times New Roman" w:hAnsi="Times New Roman"/>
                        <w:color w:val="000000"/>
                        <w:sz w:val="28"/>
                        <w:szCs w:val="28"/>
                        <w:lang w:val="uk-UA" w:eastAsia="ru-RU"/>
                      </w:rPr>
                      <w:t>виділення в окремих складах злочину кваліфікуючих або, навпаки, привілейованих випадків</w:t>
                    </w:r>
                  </w:p>
                </w:txbxContent>
              </v:textbox>
            </v:rect>
            <v:rect id="_x0000_s1443" style="position:absolute;left:2392;top:11434;width:8940;height:912">
              <v:textbox>
                <w:txbxContent>
                  <w:p w:rsidR="008B365E" w:rsidRDefault="008B365E" w:rsidP="00F47B6D">
                    <w:pPr>
                      <w:jc w:val="center"/>
                    </w:pPr>
                    <w:r w:rsidRPr="00F47B6D">
                      <w:rPr>
                        <w:rFonts w:ascii="Times New Roman" w:hAnsi="Times New Roman"/>
                        <w:color w:val="000000"/>
                        <w:sz w:val="28"/>
                        <w:szCs w:val="28"/>
                        <w:lang w:val="uk-UA" w:eastAsia="ru-RU"/>
                      </w:rPr>
                      <w:t xml:space="preserve"> вирішення питання про межі кримінальної відповідальності в ситуаціях, що тягнуть за собою зменшену вибірковість поведінки</w:t>
                    </w:r>
                  </w:p>
                </w:txbxContent>
              </v:textbox>
            </v:rect>
            <v:rect id="_x0000_s1444" style="position:absolute;left:2392;top:12574;width:8940;height:1338">
              <v:textbox>
                <w:txbxContent>
                  <w:p w:rsidR="008B365E" w:rsidRDefault="008B365E" w:rsidP="00F47B6D">
                    <w:pPr>
                      <w:jc w:val="center"/>
                    </w:pPr>
                    <w:r w:rsidRPr="00F47B6D">
                      <w:rPr>
                        <w:rFonts w:ascii="Times New Roman" w:hAnsi="Times New Roman"/>
                        <w:color w:val="000000"/>
                        <w:sz w:val="28"/>
                        <w:szCs w:val="28"/>
                        <w:lang w:val="uk-UA" w:eastAsia="ru-RU"/>
                      </w:rPr>
                      <w:t>оцінка випадків, коли діяння відбувається особою з психічними аномаліями або короткочасним розладом психічної діяльності в межах осудності</w:t>
                    </w:r>
                  </w:p>
                </w:txbxContent>
              </v:textbox>
            </v:rect>
            <v:rect id="_x0000_s1445" style="position:absolute;left:2392;top:14137;width:8940;height:1064">
              <v:textbox>
                <w:txbxContent>
                  <w:p w:rsidR="008B365E" w:rsidRDefault="008B365E" w:rsidP="00F47B6D">
                    <w:pPr>
                      <w:jc w:val="center"/>
                    </w:pPr>
                    <w:r w:rsidRPr="00F47B6D">
                      <w:rPr>
                        <w:rFonts w:ascii="Times New Roman" w:hAnsi="Times New Roman"/>
                        <w:color w:val="000000"/>
                        <w:sz w:val="28"/>
                        <w:szCs w:val="28"/>
                        <w:lang w:val="uk-UA" w:eastAsia="ru-RU"/>
                      </w:rPr>
                      <w:t>розроблення єдиного розуміння та вживання понять «осудність», «неосудність», «віковий поріг кримінальної відповідальності»</w:t>
                    </w:r>
                  </w:p>
                </w:txbxContent>
              </v:textbox>
            </v:rect>
            <v:shape id="_x0000_s1446" type="#_x0000_t32" style="position:absolute;left:1591;top:14776;width:801;height:0" o:connectortype="straight">
              <v:stroke endarrow="block"/>
            </v:shape>
            <v:shape id="_x0000_s1447" type="#_x0000_t32" style="position:absolute;left:1590;top:13210;width:802;height:0" o:connectortype="straight">
              <v:stroke endarrow="block"/>
            </v:shape>
            <v:shape id="_x0000_s1448" type="#_x0000_t32" style="position:absolute;left:1590;top:11871;width:802;height:0" o:connectortype="straight">
              <v:stroke endarrow="block"/>
            </v:shape>
            <v:shape id="_x0000_s1449" type="#_x0000_t32" style="position:absolute;left:1590;top:9717;width:802;height:12" o:connectortype="straight">
              <v:stroke endarrow="block"/>
            </v:shape>
            <v:shape id="_x0000_s1450" type="#_x0000_t32" style="position:absolute;left:1590;top:10756;width:867;height:13;flip:y" o:connectortype="straight">
              <v:stroke endarrow="block"/>
            </v:shape>
          </v:group>
        </w:pict>
      </w: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r w:rsidRPr="00790DDA">
        <w:rPr>
          <w:rFonts w:ascii="Times New Roman" w:hAnsi="Times New Roman"/>
          <w:color w:val="000000"/>
          <w:sz w:val="28"/>
          <w:szCs w:val="28"/>
          <w:lang w:val="uk-UA" w:eastAsia="ru-RU"/>
        </w:rPr>
        <w:t xml:space="preserve"> </w:t>
      </w: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F47B6D">
      <w:pPr>
        <w:tabs>
          <w:tab w:val="left" w:pos="914"/>
        </w:tabs>
        <w:spacing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F47B6D">
      <w:pPr>
        <w:tabs>
          <w:tab w:val="left" w:pos="902"/>
        </w:tabs>
        <w:spacing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F47B6D">
      <w:pPr>
        <w:tabs>
          <w:tab w:val="left" w:pos="977"/>
        </w:tabs>
        <w:spacing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F47B6D">
      <w:pPr>
        <w:tabs>
          <w:tab w:val="left" w:pos="902"/>
        </w:tabs>
        <w:spacing w:line="360" w:lineRule="auto"/>
        <w:jc w:val="both"/>
        <w:rPr>
          <w:rFonts w:ascii="Times New Roman" w:hAnsi="Times New Roman"/>
          <w:color w:val="000000"/>
          <w:sz w:val="28"/>
          <w:szCs w:val="28"/>
          <w:lang w:val="uk-UA" w:eastAsia="ru-RU"/>
        </w:rPr>
      </w:pPr>
      <w:r>
        <w:rPr>
          <w:noProof/>
          <w:lang w:eastAsia="ru-RU"/>
        </w:rPr>
        <w:pict>
          <v:rect id="_x0000_s1451" style="position:absolute;left:0;text-align:left;margin-left:95.25pt;margin-top:230.5pt;width:276.15pt;height:77.65pt;z-index:251648000">
            <v:textbox>
              <w:txbxContent>
                <w:p w:rsidR="008B365E" w:rsidRDefault="008B365E"/>
              </w:txbxContent>
            </v:textbox>
          </v:rect>
        </w:pict>
      </w:r>
      <w:r>
        <w:rPr>
          <w:rFonts w:ascii="Times New Roman" w:hAnsi="Times New Roman"/>
          <w:color w:val="000000"/>
          <w:sz w:val="28"/>
          <w:szCs w:val="28"/>
          <w:lang w:val="uk-UA" w:eastAsia="ru-RU"/>
        </w:rPr>
        <w:tab/>
      </w:r>
    </w:p>
    <w:p w:rsidR="008B365E"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sz w:val="28"/>
          <w:szCs w:val="28"/>
          <w:lang w:val="uk-UA"/>
        </w:rPr>
      </w:pPr>
      <w:r>
        <w:rPr>
          <w:noProof/>
          <w:lang w:eastAsia="ru-RU"/>
        </w:rPr>
        <w:pict>
          <v:group id="_x0000_s1452" style="position:absolute;left:0;text-align:left;margin-left:11.35pt;margin-top:32.2pt;width:470.35pt;height:507.1pt;z-index:251655168" coordorigin="1928,1027" coordsize="9407,10142">
            <v:shape id="_x0000_s1453" type="#_x0000_t21" style="position:absolute;left:2441;top:1027;width:7776;height:1527">
              <v:textbox>
                <w:txbxContent>
                  <w:p w:rsidR="008B365E" w:rsidRDefault="008B365E" w:rsidP="00E211BF">
                    <w:pPr>
                      <w:jc w:val="center"/>
                    </w:pPr>
                    <w:r w:rsidRPr="00E211BF">
                      <w:rPr>
                        <w:rFonts w:ascii="Times New Roman" w:hAnsi="Times New Roman"/>
                        <w:sz w:val="28"/>
                        <w:szCs w:val="28"/>
                        <w:lang w:val="uk-UA"/>
                      </w:rPr>
                      <w:t>пізнання в психології частіше необхідні для вирішення різноманітних проблем, що виникають під час проведення окремих слідчих (розшукових) дій</w:t>
                    </w:r>
                  </w:p>
                </w:txbxContent>
              </v:textbox>
            </v:shape>
            <v:roundrect id="_x0000_s1454" style="position:absolute;left:4796;top:2342;width:2855;height:964" arcsize="10923f" strokeweight="5pt">
              <v:stroke linestyle="thickThin"/>
              <v:shadow color="#868686"/>
              <v:textbox>
                <w:txbxContent>
                  <w:p w:rsidR="008B365E" w:rsidRPr="00E211BF" w:rsidRDefault="008B365E" w:rsidP="00E211BF">
                    <w:pPr>
                      <w:jc w:val="center"/>
                      <w:rPr>
                        <w:b/>
                        <w:i/>
                      </w:rPr>
                    </w:pPr>
                    <w:r w:rsidRPr="00E211BF">
                      <w:rPr>
                        <w:rFonts w:ascii="Times New Roman" w:hAnsi="Times New Roman"/>
                        <w:b/>
                        <w:i/>
                        <w:sz w:val="40"/>
                        <w:szCs w:val="28"/>
                        <w:lang w:val="uk-UA"/>
                      </w:rPr>
                      <w:t>дозволяє</w:t>
                    </w:r>
                  </w:p>
                </w:txbxContent>
              </v:textbox>
            </v:roundrect>
            <v:shape id="_x0000_s1455" type="#_x0000_t32" style="position:absolute;left:1928;top:3080;width:2868;height:25;flip:x" o:connectortype="straight"/>
            <v:shape id="_x0000_s1456" type="#_x0000_t32" style="position:absolute;left:1928;top:3105;width:0;height:4896" o:connectortype="straight"/>
            <v:rect id="_x0000_s1457" style="position:absolute;left:2780;top:3982;width:8452;height:789">
              <v:textbox>
                <w:txbxContent>
                  <w:p w:rsidR="008B365E" w:rsidRDefault="008B365E" w:rsidP="00E211BF">
                    <w:pPr>
                      <w:jc w:val="center"/>
                    </w:pPr>
                    <w:r w:rsidRPr="00E211BF">
                      <w:rPr>
                        <w:rFonts w:ascii="Times New Roman" w:hAnsi="Times New Roman"/>
                        <w:sz w:val="28"/>
                        <w:szCs w:val="28"/>
                        <w:lang w:val="uk-UA"/>
                      </w:rPr>
                      <w:t>висувати ґрунтовні слідчі версії</w:t>
                    </w:r>
                  </w:p>
                </w:txbxContent>
              </v:textbox>
            </v:rect>
            <v:rect id="_x0000_s1458" style="position:absolute;left:2780;top:5171;width:8452;height:965">
              <v:textbox>
                <w:txbxContent>
                  <w:p w:rsidR="008B365E" w:rsidRDefault="008B365E" w:rsidP="00E211BF">
                    <w:pPr>
                      <w:jc w:val="center"/>
                    </w:pPr>
                    <w:r w:rsidRPr="00E211BF">
                      <w:rPr>
                        <w:rFonts w:ascii="Times New Roman" w:hAnsi="Times New Roman"/>
                        <w:sz w:val="28"/>
                        <w:szCs w:val="28"/>
                        <w:lang w:val="uk-UA"/>
                      </w:rPr>
                      <w:t>передбачати найбільш вірогідні мотиви вчинення злочину, особисті, психологічні якості й стан правопорушника</w:t>
                    </w:r>
                  </w:p>
                  <w:p w:rsidR="008B365E" w:rsidRDefault="008B365E" w:rsidP="00E211BF">
                    <w:pPr>
                      <w:spacing w:line="360" w:lineRule="auto"/>
                      <w:jc w:val="both"/>
                      <w:rPr>
                        <w:rFonts w:ascii="Times New Roman" w:hAnsi="Times New Roman"/>
                        <w:sz w:val="28"/>
                        <w:szCs w:val="28"/>
                        <w:lang w:val="uk-UA"/>
                      </w:rPr>
                    </w:pPr>
                  </w:p>
                  <w:p w:rsidR="008B365E" w:rsidRDefault="008B365E" w:rsidP="00E211BF"/>
                </w:txbxContent>
              </v:textbox>
            </v:rect>
            <v:rect id="_x0000_s1459" style="position:absolute;left:2780;top:7588;width:8452;height:901">
              <v:textbox>
                <w:txbxContent>
                  <w:p w:rsidR="008B365E" w:rsidRDefault="008B365E" w:rsidP="00E211BF">
                    <w:pPr>
                      <w:jc w:val="center"/>
                    </w:pPr>
                    <w:r w:rsidRPr="00E211BF">
                      <w:rPr>
                        <w:rFonts w:ascii="Times New Roman" w:hAnsi="Times New Roman"/>
                        <w:sz w:val="28"/>
                        <w:szCs w:val="28"/>
                        <w:lang w:val="uk-UA"/>
                      </w:rPr>
                      <w:t>що пов’язано із вивченням таких психологічних особливостей обвинуваченого, як його</w:t>
                    </w:r>
                  </w:p>
                </w:txbxContent>
              </v:textbox>
            </v:rect>
            <v:rect id="_x0000_s1460" style="position:absolute;left:2780;top:6448;width:8452;height:789">
              <v:textbox>
                <w:txbxContent>
                  <w:p w:rsidR="008B365E" w:rsidRDefault="008B365E" w:rsidP="00E211BF">
                    <w:pPr>
                      <w:jc w:val="center"/>
                    </w:pPr>
                    <w:r w:rsidRPr="00E211BF">
                      <w:rPr>
                        <w:rFonts w:ascii="Times New Roman" w:hAnsi="Times New Roman"/>
                        <w:sz w:val="28"/>
                        <w:szCs w:val="28"/>
                        <w:lang w:val="uk-UA"/>
                      </w:rPr>
                      <w:t>передбачати найбільш вірогідні місця і способи приховування</w:t>
                    </w:r>
                  </w:p>
                </w:txbxContent>
              </v:textbox>
            </v:rect>
            <v:roundrect id="_x0000_s1461" style="position:absolute;left:2780;top:8953;width:2592;height:676" arcsize="10923f">
              <v:textbox>
                <w:txbxContent>
                  <w:p w:rsidR="008B365E" w:rsidRDefault="008B365E" w:rsidP="00E211BF">
                    <w:pPr>
                      <w:jc w:val="center"/>
                    </w:pPr>
                    <w:r w:rsidRPr="00E211BF">
                      <w:rPr>
                        <w:rFonts w:ascii="Times New Roman" w:hAnsi="Times New Roman"/>
                        <w:sz w:val="28"/>
                        <w:szCs w:val="28"/>
                        <w:lang w:val="uk-UA"/>
                      </w:rPr>
                      <w:t>інтереси</w:t>
                    </w:r>
                  </w:p>
                </w:txbxContent>
              </v:textbox>
            </v:roundrect>
            <v:shape id="_x0000_s1462" type="#_x0000_t32" style="position:absolute;left:1928;top:8001;width:852;height:0" o:connectortype="straight">
              <v:stroke endarrow="block"/>
            </v:shape>
            <v:shape id="_x0000_s1463" type="#_x0000_t32" style="position:absolute;left:1928;top:6787;width:852;height:0" o:connectortype="straight">
              <v:stroke endarrow="block"/>
            </v:shape>
            <v:shape id="_x0000_s1464" type="#_x0000_t32" style="position:absolute;left:1928;top:5597;width:852;height:13;flip:y" o:connectortype="straight">
              <v:stroke endarrow="block"/>
            </v:shape>
            <v:shape id="_x0000_s1465" type="#_x0000_t32" style="position:absolute;left:1928;top:4333;width:852;height:0" o:connectortype="straight">
              <v:stroke endarrow="block"/>
            </v:shape>
            <v:roundrect id="_x0000_s1466" style="position:absolute;left:8743;top:9041;width:2592;height:676" arcsize="10923f">
              <v:textbox>
                <w:txbxContent>
                  <w:p w:rsidR="008B365E" w:rsidRDefault="008B365E" w:rsidP="00E211BF">
                    <w:pPr>
                      <w:jc w:val="center"/>
                    </w:pPr>
                    <w:r w:rsidRPr="00E211BF">
                      <w:rPr>
                        <w:rFonts w:ascii="Times New Roman" w:hAnsi="Times New Roman"/>
                        <w:sz w:val="28"/>
                        <w:szCs w:val="28"/>
                        <w:lang w:val="uk-UA"/>
                      </w:rPr>
                      <w:t>знання</w:t>
                    </w:r>
                  </w:p>
                </w:txbxContent>
              </v:textbox>
            </v:roundrect>
            <v:roundrect id="_x0000_s1467" style="position:absolute;left:5749;top:9041;width:2592;height:676" arcsize="10923f">
              <v:textbox>
                <w:txbxContent>
                  <w:p w:rsidR="008B365E" w:rsidRDefault="008B365E" w:rsidP="00E211BF">
                    <w:pPr>
                      <w:jc w:val="center"/>
                    </w:pPr>
                    <w:r w:rsidRPr="00E211BF">
                      <w:rPr>
                        <w:rFonts w:ascii="Times New Roman" w:hAnsi="Times New Roman"/>
                        <w:sz w:val="28"/>
                        <w:szCs w:val="28"/>
                        <w:lang w:val="uk-UA"/>
                      </w:rPr>
                      <w:t>захоплення</w:t>
                    </w:r>
                  </w:p>
                </w:txbxContent>
              </v:textbox>
            </v:roundrect>
            <v:roundrect id="_x0000_s1468" style="position:absolute;left:2780;top:10168;width:2592;height:676" arcsize="10923f">
              <v:textbox>
                <w:txbxContent>
                  <w:p w:rsidR="008B365E" w:rsidRDefault="008B365E" w:rsidP="00E211BF">
                    <w:pPr>
                      <w:jc w:val="center"/>
                    </w:pPr>
                    <w:r w:rsidRPr="00E211BF">
                      <w:rPr>
                        <w:rFonts w:ascii="Times New Roman" w:hAnsi="Times New Roman"/>
                        <w:sz w:val="28"/>
                        <w:szCs w:val="28"/>
                        <w:lang w:val="uk-UA"/>
                      </w:rPr>
                      <w:t>характер</w:t>
                    </w:r>
                  </w:p>
                </w:txbxContent>
              </v:textbox>
            </v:roundrect>
            <v:roundrect id="_x0000_s1469" style="position:absolute;left:5749;top:10168;width:2592;height:1001" arcsize="10923f">
              <v:textbox>
                <w:txbxContent>
                  <w:p w:rsidR="008B365E" w:rsidRDefault="008B365E" w:rsidP="00E211BF">
                    <w:pPr>
                      <w:jc w:val="center"/>
                    </w:pPr>
                    <w:r w:rsidRPr="00E211BF">
                      <w:rPr>
                        <w:rFonts w:ascii="Times New Roman" w:hAnsi="Times New Roman"/>
                        <w:sz w:val="28"/>
                        <w:szCs w:val="28"/>
                        <w:lang w:val="uk-UA"/>
                      </w:rPr>
                      <w:t>владні та емоційні якості</w:t>
                    </w:r>
                  </w:p>
                </w:txbxContent>
              </v:textbox>
            </v:roundrect>
            <v:roundrect id="_x0000_s1470" style="position:absolute;left:8743;top:10168;width:2592;height:914" arcsize="10923f">
              <v:textbox>
                <w:txbxContent>
                  <w:p w:rsidR="008B365E" w:rsidRDefault="008B365E" w:rsidP="00E211BF">
                    <w:pPr>
                      <w:jc w:val="center"/>
                    </w:pPr>
                    <w:r w:rsidRPr="00E211BF">
                      <w:rPr>
                        <w:rFonts w:ascii="Times New Roman" w:hAnsi="Times New Roman"/>
                        <w:sz w:val="28"/>
                        <w:szCs w:val="28"/>
                        <w:lang w:val="uk-UA"/>
                      </w:rPr>
                      <w:t>психофізичні реакції</w:t>
                    </w:r>
                  </w:p>
                </w:txbxContent>
              </v:textbox>
            </v:roundrect>
            <v:shape id="_x0000_s1471" type="#_x0000_t32" style="position:absolute;left:4182;top:8489;width:2818;height:402;flip:x" o:connectortype="straight">
              <v:stroke endarrow="block"/>
            </v:shape>
            <v:shape id="_x0000_s1472" type="#_x0000_t32" style="position:absolute;left:7000;top:8489;width:2817;height:464" o:connectortype="straight">
              <v:stroke endarrow="block"/>
            </v:shape>
            <v:shape id="_x0000_s1473" type="#_x0000_t32" style="position:absolute;left:7000;top:8489;width:0;height:552" o:connectortype="straight">
              <v:stroke endarrow="block"/>
            </v:shape>
            <v:shape id="_x0000_s1474" type="#_x0000_t32" style="position:absolute;left:3994;top:9629;width:0;height:539" o:connectortype="straight">
              <v:stroke endarrow="block"/>
            </v:shape>
            <v:shape id="_x0000_s1475" type="#_x0000_t32" style="position:absolute;left:7000;top:9717;width:0;height:451" o:connectortype="straight">
              <v:stroke endarrow="block"/>
            </v:shape>
            <v:shape id="_x0000_s1476" type="#_x0000_t32" style="position:absolute;left:10005;top:9717;width:12;height:451" o:connectortype="straight">
              <v:stroke endarrow="block"/>
            </v:shape>
          </v:group>
        </w:pict>
      </w:r>
    </w:p>
    <w:p w:rsidR="008B365E" w:rsidRDefault="008B365E" w:rsidP="00790DDA">
      <w:pPr>
        <w:spacing w:line="360" w:lineRule="auto"/>
        <w:jc w:val="both"/>
        <w:rPr>
          <w:rFonts w:ascii="Times New Roman" w:hAnsi="Times New Roman"/>
          <w:sz w:val="28"/>
          <w:szCs w:val="28"/>
          <w:lang w:val="uk-UA"/>
        </w:rPr>
      </w:pPr>
    </w:p>
    <w:p w:rsidR="008B365E" w:rsidRDefault="008B365E" w:rsidP="00790DDA">
      <w:pPr>
        <w:spacing w:line="360" w:lineRule="auto"/>
        <w:jc w:val="both"/>
        <w:rPr>
          <w:rFonts w:ascii="Times New Roman" w:hAnsi="Times New Roman"/>
          <w:sz w:val="28"/>
          <w:szCs w:val="28"/>
          <w:lang w:val="uk-UA"/>
        </w:rPr>
      </w:pPr>
    </w:p>
    <w:p w:rsidR="008B365E" w:rsidRDefault="008B365E" w:rsidP="00790DDA">
      <w:pPr>
        <w:spacing w:line="360" w:lineRule="auto"/>
        <w:jc w:val="both"/>
        <w:rPr>
          <w:rFonts w:ascii="Times New Roman" w:hAnsi="Times New Roman"/>
          <w:sz w:val="28"/>
          <w:szCs w:val="28"/>
          <w:lang w:val="uk-UA"/>
        </w:rPr>
      </w:pPr>
    </w:p>
    <w:p w:rsidR="008B365E" w:rsidRDefault="008B365E" w:rsidP="00790DDA">
      <w:pPr>
        <w:spacing w:line="360" w:lineRule="auto"/>
        <w:jc w:val="both"/>
        <w:rPr>
          <w:rFonts w:ascii="Times New Roman" w:hAnsi="Times New Roman"/>
          <w:sz w:val="28"/>
          <w:szCs w:val="28"/>
          <w:lang w:val="uk-UA"/>
        </w:rPr>
      </w:pPr>
    </w:p>
    <w:p w:rsidR="008B365E" w:rsidRDefault="008B365E" w:rsidP="00790DDA">
      <w:pPr>
        <w:spacing w:line="360" w:lineRule="auto"/>
        <w:jc w:val="both"/>
        <w:rPr>
          <w:rFonts w:ascii="Times New Roman" w:hAnsi="Times New Roman"/>
          <w:sz w:val="28"/>
          <w:szCs w:val="28"/>
          <w:lang w:val="uk-UA"/>
        </w:rPr>
      </w:pPr>
      <w:r w:rsidRPr="00E211BF">
        <w:rPr>
          <w:rFonts w:ascii="Times New Roman" w:hAnsi="Times New Roman"/>
          <w:sz w:val="28"/>
          <w:szCs w:val="28"/>
          <w:lang w:val="uk-UA"/>
        </w:rPr>
        <w:t xml:space="preserve"> </w:t>
      </w:r>
    </w:p>
    <w:p w:rsidR="008B365E" w:rsidRDefault="008B365E" w:rsidP="00E211BF">
      <w:pPr>
        <w:tabs>
          <w:tab w:val="left" w:pos="1215"/>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790DDA">
      <w:pPr>
        <w:spacing w:line="360" w:lineRule="auto"/>
        <w:jc w:val="both"/>
        <w:rPr>
          <w:rFonts w:ascii="Times New Roman" w:hAnsi="Times New Roman"/>
          <w:sz w:val="28"/>
          <w:szCs w:val="28"/>
          <w:lang w:val="uk-UA"/>
        </w:rPr>
      </w:pPr>
    </w:p>
    <w:p w:rsidR="008B365E" w:rsidRDefault="008B365E" w:rsidP="00E211BF">
      <w:pPr>
        <w:tabs>
          <w:tab w:val="left" w:pos="1139"/>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E211BF">
      <w:pPr>
        <w:tabs>
          <w:tab w:val="left" w:pos="1139"/>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790DDA">
      <w:pPr>
        <w:spacing w:line="360" w:lineRule="auto"/>
        <w:jc w:val="both"/>
        <w:rPr>
          <w:rFonts w:ascii="Times New Roman" w:hAnsi="Times New Roman"/>
          <w:sz w:val="28"/>
          <w:szCs w:val="28"/>
          <w:lang w:val="uk-UA"/>
        </w:rPr>
      </w:pPr>
    </w:p>
    <w:p w:rsidR="008B365E" w:rsidRDefault="008B365E" w:rsidP="00790DDA">
      <w:pPr>
        <w:spacing w:line="360" w:lineRule="auto"/>
        <w:jc w:val="both"/>
        <w:rPr>
          <w:rFonts w:ascii="Times New Roman" w:hAnsi="Times New Roman"/>
          <w:sz w:val="28"/>
          <w:szCs w:val="28"/>
          <w:lang w:val="uk-UA"/>
        </w:rPr>
      </w:pPr>
    </w:p>
    <w:p w:rsidR="008B365E" w:rsidRDefault="008B365E" w:rsidP="00E211BF">
      <w:pPr>
        <w:tabs>
          <w:tab w:val="left" w:pos="4007"/>
          <w:tab w:val="center" w:pos="4677"/>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E211BF">
      <w:pPr>
        <w:tabs>
          <w:tab w:val="left" w:pos="1565"/>
          <w:tab w:val="center" w:pos="4677"/>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E211BF">
      <w:pPr>
        <w:spacing w:line="360" w:lineRule="auto"/>
        <w:ind w:firstLine="708"/>
        <w:jc w:val="both"/>
        <w:rPr>
          <w:rFonts w:ascii="Times New Roman" w:hAnsi="Times New Roman"/>
          <w:sz w:val="28"/>
          <w:szCs w:val="28"/>
          <w:lang w:val="uk-UA"/>
        </w:rPr>
      </w:pPr>
    </w:p>
    <w:p w:rsidR="008B365E" w:rsidRPr="00E211BF" w:rsidRDefault="008B365E" w:rsidP="00790DDA">
      <w:pPr>
        <w:spacing w:line="360" w:lineRule="auto"/>
        <w:jc w:val="both"/>
        <w:rPr>
          <w:rFonts w:ascii="Times New Roman" w:hAnsi="Times New Roman"/>
          <w:color w:val="000000"/>
          <w:sz w:val="28"/>
          <w:szCs w:val="28"/>
          <w:lang w:val="uk-UA" w:eastAsia="ru-RU"/>
        </w:rPr>
      </w:pPr>
    </w:p>
    <w:p w:rsidR="008B365E" w:rsidRDefault="008B365E" w:rsidP="00790DDA">
      <w:pPr>
        <w:spacing w:line="36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br w:type="page"/>
      </w:r>
    </w:p>
    <w:p w:rsidR="008B365E" w:rsidRDefault="008B365E" w:rsidP="004C3AB1">
      <w:pPr>
        <w:spacing w:line="360" w:lineRule="auto"/>
        <w:rPr>
          <w:rFonts w:ascii="Times New Roman" w:hAnsi="Times New Roman"/>
          <w:sz w:val="28"/>
          <w:szCs w:val="28"/>
          <w:lang w:val="uk-UA"/>
        </w:rPr>
      </w:pPr>
      <w:r>
        <w:rPr>
          <w:noProof/>
          <w:lang w:eastAsia="ru-RU"/>
        </w:rPr>
        <w:pict>
          <v:group id="_x0000_s1477" style="position:absolute;margin-left:-21.8pt;margin-top:22.2pt;width:482.05pt;height:267.95pt;z-index:251657216" coordorigin="1265,1578" coordsize="9641,5359">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478" type="#_x0000_t54" style="position:absolute;left:2053;top:1578;width:8240;height:1703" adj="3956">
              <v:textbox>
                <w:txbxContent>
                  <w:p w:rsidR="008B365E" w:rsidRDefault="008B365E" w:rsidP="004C3AB1">
                    <w:pPr>
                      <w:jc w:val="center"/>
                    </w:pPr>
                    <w:r w:rsidRPr="004C3AB1">
                      <w:rPr>
                        <w:rFonts w:ascii="Times New Roman" w:hAnsi="Times New Roman"/>
                        <w:sz w:val="28"/>
                        <w:szCs w:val="28"/>
                        <w:lang w:val="uk-UA"/>
                      </w:rPr>
                      <w:t>НАПРЯМИ ВИКОРИСТАННЯ ПСИХОЛОГІЧНИХ ЗНАНЬ У КРИМІНАЛЬНОМУ ПРОЦЕСІ</w:t>
                    </w:r>
                  </w:p>
                </w:txbxContent>
              </v:textbox>
            </v:shape>
            <v:shape id="_x0000_s1479" type="#_x0000_t21" style="position:absolute;left:1265;top:4521;width:4571;height:1953">
              <v:textbox>
                <w:txbxContent>
                  <w:p w:rsidR="008B365E" w:rsidRDefault="008B365E" w:rsidP="004C3AB1">
                    <w:pPr>
                      <w:spacing w:line="360" w:lineRule="auto"/>
                      <w:jc w:val="center"/>
                    </w:pPr>
                    <w:r w:rsidRPr="004C3AB1">
                      <w:rPr>
                        <w:rFonts w:ascii="Times New Roman" w:hAnsi="Times New Roman"/>
                        <w:sz w:val="28"/>
                        <w:szCs w:val="28"/>
                        <w:lang w:val="uk-UA"/>
                      </w:rPr>
                      <w:t>безпосередньо самим юристом у процесі здійснення ним своїх повноважень</w:t>
                    </w:r>
                  </w:p>
                </w:txbxContent>
              </v:textbox>
            </v:shape>
            <v:shape id="_x0000_s1480" type="#_x0000_t21" style="position:absolute;left:6511;top:4521;width:4395;height:2416">
              <v:textbox>
                <w:txbxContent>
                  <w:p w:rsidR="008B365E" w:rsidRDefault="008B365E" w:rsidP="004C3AB1">
                    <w:pPr>
                      <w:spacing w:line="360" w:lineRule="auto"/>
                      <w:jc w:val="center"/>
                    </w:pPr>
                    <w:r w:rsidRPr="004C3AB1">
                      <w:rPr>
                        <w:rFonts w:ascii="Times New Roman" w:hAnsi="Times New Roman"/>
                        <w:sz w:val="28"/>
                        <w:szCs w:val="28"/>
                        <w:lang w:val="uk-UA"/>
                      </w:rPr>
                      <w:t>опосередковано, шляхом залучення до кримінального процесу професійних психологів</w:t>
                    </w:r>
                  </w:p>
                </w:txbxContent>
              </v:textbox>
            </v:shape>
            <v:shape id="_x0000_s1481" type="#_x0000_t32" style="position:absolute;left:3594;top:3093;width:2567;height:1340;flip:x" o:connectortype="straight">
              <v:stroke endarrow="block"/>
            </v:shape>
            <v:shape id="_x0000_s1482" type="#_x0000_t32" style="position:absolute;left:6161;top:3093;width:2429;height:1340" o:connectortype="straight">
              <v:stroke endarrow="block"/>
            </v:shape>
          </v:group>
        </w:pict>
      </w:r>
    </w:p>
    <w:p w:rsidR="008B365E" w:rsidRDefault="008B365E" w:rsidP="004C3AB1">
      <w:pPr>
        <w:spacing w:line="360" w:lineRule="auto"/>
        <w:rPr>
          <w:rFonts w:ascii="Times New Roman" w:hAnsi="Times New Roman"/>
          <w:sz w:val="28"/>
          <w:szCs w:val="28"/>
          <w:lang w:val="uk-UA"/>
        </w:rPr>
      </w:pPr>
    </w:p>
    <w:p w:rsidR="008B365E" w:rsidRDefault="008B365E" w:rsidP="004C3AB1">
      <w:pPr>
        <w:spacing w:line="360" w:lineRule="auto"/>
        <w:rPr>
          <w:rFonts w:ascii="Times New Roman" w:hAnsi="Times New Roman"/>
          <w:sz w:val="28"/>
          <w:szCs w:val="28"/>
          <w:lang w:val="uk-UA"/>
        </w:rPr>
      </w:pPr>
    </w:p>
    <w:p w:rsidR="008B365E" w:rsidRDefault="008B365E" w:rsidP="004C3AB1">
      <w:pPr>
        <w:spacing w:line="360" w:lineRule="auto"/>
        <w:rPr>
          <w:rFonts w:ascii="Times New Roman" w:hAnsi="Times New Roman"/>
          <w:sz w:val="28"/>
          <w:szCs w:val="28"/>
          <w:lang w:val="uk-UA"/>
        </w:rPr>
      </w:pPr>
    </w:p>
    <w:p w:rsidR="008B365E" w:rsidRDefault="008B365E">
      <w:pPr>
        <w:rPr>
          <w:rFonts w:ascii="Times New Roman" w:hAnsi="Times New Roman"/>
          <w:color w:val="000000"/>
          <w:sz w:val="28"/>
          <w:szCs w:val="28"/>
          <w:lang w:val="uk-UA" w:eastAsia="ru-RU"/>
        </w:rPr>
      </w:pPr>
      <w:r>
        <w:rPr>
          <w:noProof/>
          <w:lang w:eastAsia="ru-RU"/>
        </w:rPr>
        <w:pict>
          <v:group id="_x0000_s1483" style="position:absolute;margin-left:1.35pt;margin-top:185.45pt;width:473.3pt;height:346.25pt;z-index:251658240" coordorigin="1728,7575" coordsize="9466,6925">
            <v:shape id="_x0000_s1484" type="#_x0000_t84" style="position:absolute;left:2404;top:7575;width:7250;height:1090" strokecolor="#666" strokeweight="1pt">
              <v:fill color2="#999" focusposition="1" focussize="" focus="100%" type="gradient"/>
              <v:shadow on="t" type="perspective" color="#7f7f7f" opacity=".5" offset="1pt" offset2="-3pt"/>
              <v:textbox>
                <w:txbxContent>
                  <w:p w:rsidR="008B365E" w:rsidRPr="00781A77" w:rsidRDefault="008B365E" w:rsidP="00781A77">
                    <w:pPr>
                      <w:jc w:val="center"/>
                      <w:rPr>
                        <w:b/>
                        <w:i/>
                      </w:rPr>
                    </w:pPr>
                    <w:r w:rsidRPr="00781A77">
                      <w:rPr>
                        <w:rFonts w:ascii="Times New Roman" w:hAnsi="Times New Roman"/>
                        <w:b/>
                        <w:i/>
                        <w:color w:val="000000"/>
                        <w:sz w:val="32"/>
                        <w:szCs w:val="28"/>
                        <w:lang w:val="uk-UA" w:eastAsia="ru-RU"/>
                      </w:rPr>
                      <w:t>формами використання психологічних знань є</w:t>
                    </w:r>
                  </w:p>
                </w:txbxContent>
              </v:textbox>
            </v:shape>
            <v:shape id="_x0000_s1485" type="#_x0000_t32" style="position:absolute;left:1728;top:8014;width:0;height:5710" o:connectortype="straight"/>
            <v:shape id="_x0000_s1486" type="#_x0000_t109" style="position:absolute;left:3181;top:9429;width:8013;height:989">
              <v:textbox>
                <w:txbxContent>
                  <w:p w:rsidR="008B365E" w:rsidRDefault="008B365E" w:rsidP="00781A77">
                    <w:pPr>
                      <w:spacing w:line="360" w:lineRule="auto"/>
                      <w:jc w:val="center"/>
                    </w:pPr>
                    <w:r w:rsidRPr="00781A77">
                      <w:rPr>
                        <w:rFonts w:ascii="Times New Roman" w:hAnsi="Times New Roman"/>
                        <w:color w:val="000000"/>
                        <w:sz w:val="28"/>
                        <w:szCs w:val="28"/>
                        <w:lang w:val="uk-UA" w:eastAsia="ru-RU"/>
                      </w:rPr>
                      <w:t>використання психологічних знань особисто слідчим (прокурором)</w:t>
                    </w:r>
                  </w:p>
                </w:txbxContent>
              </v:textbox>
            </v:shape>
            <v:shape id="_x0000_s1487" type="#_x0000_t109" style="position:absolute;left:3181;top:10807;width:8013;height:976">
              <v:textbox>
                <w:txbxContent>
                  <w:p w:rsidR="008B365E" w:rsidRDefault="008B365E" w:rsidP="00781A77">
                    <w:pPr>
                      <w:spacing w:line="360" w:lineRule="auto"/>
                      <w:jc w:val="center"/>
                    </w:pPr>
                    <w:r w:rsidRPr="00781A77">
                      <w:rPr>
                        <w:rFonts w:ascii="Times New Roman" w:hAnsi="Times New Roman"/>
                        <w:color w:val="000000"/>
                        <w:sz w:val="28"/>
                        <w:szCs w:val="28"/>
                        <w:lang w:val="uk-UA" w:eastAsia="ru-RU"/>
                      </w:rPr>
                      <w:t>психологічне консультування фахівців в галузі дитячої чи вікової психології</w:t>
                    </w:r>
                  </w:p>
                </w:txbxContent>
              </v:textbox>
            </v:shape>
            <v:shape id="_x0000_s1488" type="#_x0000_t109" style="position:absolute;left:3181;top:12159;width:8013;height:1064">
              <v:textbox>
                <w:txbxContent>
                  <w:p w:rsidR="008B365E" w:rsidRDefault="008B365E" w:rsidP="00781A77">
                    <w:pPr>
                      <w:spacing w:line="360" w:lineRule="auto"/>
                      <w:jc w:val="center"/>
                    </w:pPr>
                    <w:r w:rsidRPr="00781A77">
                      <w:rPr>
                        <w:rFonts w:ascii="Times New Roman" w:hAnsi="Times New Roman"/>
                        <w:color w:val="000000"/>
                        <w:sz w:val="28"/>
                        <w:szCs w:val="28"/>
                        <w:lang w:val="uk-UA" w:eastAsia="ru-RU"/>
                      </w:rPr>
                      <w:t>участь спеціаліста-психолога при проведенні слідчих дій з неповнолітніми</w:t>
                    </w:r>
                  </w:p>
                </w:txbxContent>
              </v:textbox>
            </v:shape>
            <v:shape id="_x0000_s1489" type="#_x0000_t109" style="position:absolute;left:3181;top:13611;width:8013;height:889">
              <v:textbox>
                <w:txbxContent>
                  <w:p w:rsidR="008B365E" w:rsidRDefault="008B365E" w:rsidP="00781A77">
                    <w:pPr>
                      <w:jc w:val="center"/>
                    </w:pPr>
                    <w:r w:rsidRPr="00781A77">
                      <w:rPr>
                        <w:rFonts w:ascii="Times New Roman" w:hAnsi="Times New Roman"/>
                        <w:color w:val="000000"/>
                        <w:sz w:val="28"/>
                        <w:szCs w:val="28"/>
                        <w:lang w:val="uk-UA" w:eastAsia="ru-RU"/>
                      </w:rPr>
                      <w:t>проведення судово-психологічної експертизи неповнолітніх</w:t>
                    </w:r>
                  </w:p>
                </w:txbxContent>
              </v:textbox>
            </v:shape>
            <v:shape id="_x0000_s1490" type="#_x0000_t32" style="position:absolute;left:1728;top:8014;width:676;height:0;flip:x" o:connectortype="straight"/>
            <v:shape id="_x0000_s1491" type="#_x0000_t32" style="position:absolute;left:1728;top:9216;width:1453;height:751" o:connectortype="straight">
              <v:stroke endarrow="block"/>
            </v:shape>
            <v:shape id="_x0000_s1492" type="#_x0000_t32" style="position:absolute;left:1728;top:10593;width:1453;height:626" o:connectortype="straight">
              <v:stroke endarrow="block"/>
            </v:shape>
            <v:shape id="_x0000_s1493" type="#_x0000_t32" style="position:absolute;left:1728;top:11896;width:1453;height:588" o:connectortype="straight">
              <v:stroke endarrow="block"/>
            </v:shape>
            <v:shape id="_x0000_s1494" type="#_x0000_t32" style="position:absolute;left:1728;top:13724;width:1453;height:513" o:connectortype="straight">
              <v:stroke endarrow="block"/>
            </v:shape>
          </v:group>
        </w:pict>
      </w:r>
      <w:r>
        <w:rPr>
          <w:rFonts w:ascii="Times New Roman" w:hAnsi="Times New Roman"/>
          <w:color w:val="000000"/>
          <w:sz w:val="28"/>
          <w:szCs w:val="28"/>
          <w:lang w:val="uk-UA" w:eastAsia="ru-RU"/>
        </w:rPr>
        <w:br w:type="page"/>
      </w: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 xml:space="preserve">Психічні явища </w:t>
      </w:r>
      <w:r>
        <w:rPr>
          <w:rFonts w:ascii="Times New Roman" w:hAnsi="Times New Roman"/>
          <w:color w:val="000000"/>
          <w:sz w:val="28"/>
          <w:szCs w:val="28"/>
          <w:lang w:val="uk-UA" w:eastAsia="ru-RU"/>
        </w:rPr>
        <w:t xml:space="preserve">неповнолітніх </w:t>
      </w:r>
      <w:r w:rsidRPr="003D005A">
        <w:rPr>
          <w:rFonts w:ascii="Times New Roman" w:hAnsi="Times New Roman"/>
          <w:color w:val="000000"/>
          <w:sz w:val="28"/>
          <w:szCs w:val="28"/>
          <w:lang w:val="uk-UA" w:eastAsia="ru-RU"/>
        </w:rPr>
        <w:t xml:space="preserve">– це своєрідні суб’єктивні переживання, суб’єктивні образи відображуваних у свідомості явищ реальної дійсності, це внутрішній світ людини в усій його повноті й різноманітності. </w:t>
      </w:r>
    </w:p>
    <w:p w:rsidR="008B365E" w:rsidRDefault="008B365E" w:rsidP="003D005A">
      <w:pPr>
        <w:shd w:val="clear" w:color="auto" w:fill="FFFFFF"/>
        <w:spacing w:after="0" w:line="360" w:lineRule="auto"/>
        <w:jc w:val="both"/>
        <w:rPr>
          <w:rFonts w:ascii="Times New Roman" w:hAnsi="Times New Roman"/>
          <w:color w:val="000000"/>
          <w:sz w:val="28"/>
          <w:szCs w:val="28"/>
          <w:lang w:val="uk-UA" w:eastAsia="ru-RU"/>
        </w:rPr>
      </w:pPr>
    </w:p>
    <w:p w:rsidR="008B365E" w:rsidRDefault="008B365E" w:rsidP="003D005A">
      <w:pPr>
        <w:shd w:val="clear" w:color="auto" w:fill="FFFFFF"/>
        <w:spacing w:after="0" w:line="360" w:lineRule="auto"/>
        <w:jc w:val="both"/>
        <w:rPr>
          <w:rFonts w:ascii="Times New Roman" w:hAnsi="Times New Roman"/>
          <w:color w:val="000000"/>
          <w:sz w:val="28"/>
          <w:szCs w:val="28"/>
          <w:lang w:val="uk-UA" w:eastAsia="ru-RU"/>
        </w:rPr>
      </w:pPr>
    </w:p>
    <w:p w:rsidR="008B365E" w:rsidRDefault="008B365E" w:rsidP="003D005A">
      <w:pPr>
        <w:shd w:val="clear" w:color="auto" w:fill="FFFFFF"/>
        <w:spacing w:after="0" w:line="360" w:lineRule="auto"/>
        <w:jc w:val="both"/>
        <w:rPr>
          <w:rFonts w:ascii="Times New Roman" w:hAnsi="Times New Roman"/>
          <w:color w:val="000000"/>
          <w:sz w:val="28"/>
          <w:szCs w:val="28"/>
          <w:lang w:val="uk-UA" w:eastAsia="ru-RU"/>
        </w:rPr>
      </w:pPr>
      <w:r>
        <w:rPr>
          <w:noProof/>
          <w:lang w:eastAsia="ru-RU"/>
        </w:rPr>
        <w:pict>
          <v:group id="_x0000_s1495" style="position:absolute;left:0;text-align:left;margin-left:10.7pt;margin-top:.95pt;width:455.75pt;height:425.75pt;z-index:251639808" coordorigin="1791,2767" coordsize="9115,8515">
            <v:shape id="_x0000_s1496" type="#_x0000_t80" style="position:absolute;left:3093;top:2767;width:6774;height:1052" adj=",6597,17429,10612">
              <v:textbox>
                <w:txbxContent>
                  <w:p w:rsidR="008B365E" w:rsidRPr="003D005A" w:rsidRDefault="008B365E" w:rsidP="003D005A">
                    <w:pPr>
                      <w:jc w:val="center"/>
                      <w:rPr>
                        <w:b/>
                        <w:i/>
                      </w:rPr>
                    </w:pPr>
                    <w:r w:rsidRPr="003D005A">
                      <w:rPr>
                        <w:rFonts w:ascii="Times New Roman" w:hAnsi="Times New Roman"/>
                        <w:b/>
                        <w:i/>
                        <w:color w:val="000000"/>
                        <w:sz w:val="28"/>
                        <w:szCs w:val="28"/>
                        <w:lang w:val="uk-UA" w:eastAsia="ru-RU"/>
                      </w:rPr>
                      <w:t>Психічне життя людини охоплює</w:t>
                    </w:r>
                  </w:p>
                </w:txbxContent>
              </v:textbox>
            </v:shape>
            <v:roundrect id="_x0000_s1497" style="position:absolute;left:1791;top:4307;width:3330;height:751" arcsize="10923f">
              <v:textbox>
                <w:txbxContent>
                  <w:p w:rsidR="008B365E" w:rsidRPr="003D005A" w:rsidRDefault="008B365E" w:rsidP="003D005A">
                    <w:pPr>
                      <w:jc w:val="center"/>
                      <w:rPr>
                        <w:b/>
                      </w:rPr>
                    </w:pPr>
                    <w:r w:rsidRPr="003D005A">
                      <w:rPr>
                        <w:rFonts w:ascii="Times New Roman" w:hAnsi="Times New Roman"/>
                        <w:b/>
                        <w:color w:val="000000"/>
                        <w:sz w:val="28"/>
                        <w:szCs w:val="28"/>
                        <w:lang w:val="uk-UA" w:eastAsia="ru-RU"/>
                      </w:rPr>
                      <w:t>пізнавальну діяльність</w:t>
                    </w:r>
                  </w:p>
                </w:txbxContent>
              </v:textbox>
            </v:roundrect>
            <v:roundrect id="_x0000_s1498" style="position:absolute;left:7613;top:4307;width:3293;height:751" arcsize="10923f">
              <v:textbox>
                <w:txbxContent>
                  <w:p w:rsidR="008B365E" w:rsidRPr="003D005A" w:rsidRDefault="008B365E" w:rsidP="003D005A">
                    <w:pPr>
                      <w:jc w:val="center"/>
                      <w:rPr>
                        <w:rFonts w:ascii="Times New Roman" w:hAnsi="Times New Roman"/>
                        <w:b/>
                        <w:color w:val="000000"/>
                        <w:sz w:val="28"/>
                        <w:szCs w:val="28"/>
                        <w:lang w:val="uk-UA" w:eastAsia="ru-RU"/>
                      </w:rPr>
                    </w:pPr>
                    <w:r>
                      <w:rPr>
                        <w:rFonts w:ascii="Times New Roman" w:hAnsi="Times New Roman"/>
                        <w:b/>
                        <w:color w:val="000000"/>
                        <w:sz w:val="28"/>
                        <w:szCs w:val="28"/>
                        <w:lang w:val="uk-UA" w:eastAsia="ru-RU"/>
                      </w:rPr>
                      <w:t>е</w:t>
                    </w:r>
                    <w:r w:rsidRPr="003D005A">
                      <w:rPr>
                        <w:rFonts w:ascii="Times New Roman" w:hAnsi="Times New Roman"/>
                        <w:b/>
                        <w:color w:val="000000"/>
                        <w:sz w:val="28"/>
                        <w:szCs w:val="28"/>
                        <w:lang w:val="uk-UA" w:eastAsia="ru-RU"/>
                      </w:rPr>
                      <w:t>моційно-вольову</w:t>
                    </w:r>
                  </w:p>
                </w:txbxContent>
              </v:textbox>
            </v:roundrect>
            <v:rect id="_x0000_s1499" style="position:absolute;left:2003;top:5735;width:2793;height:751">
              <v:textbox>
                <w:txbxContent>
                  <w:p w:rsidR="008B365E" w:rsidRDefault="008B365E" w:rsidP="003D005A">
                    <w:pPr>
                      <w:jc w:val="center"/>
                    </w:pPr>
                    <w:r w:rsidRPr="003D005A">
                      <w:rPr>
                        <w:rFonts w:ascii="Times New Roman" w:hAnsi="Times New Roman"/>
                        <w:color w:val="000000"/>
                        <w:sz w:val="28"/>
                        <w:szCs w:val="28"/>
                        <w:lang w:val="uk-UA" w:eastAsia="ru-RU"/>
                      </w:rPr>
                      <w:t>Відчуття</w:t>
                    </w:r>
                  </w:p>
                </w:txbxContent>
              </v:textbox>
            </v:rect>
            <v:rect id="_x0000_s1500" style="position:absolute;left:2003;top:7025;width:2793;height:751">
              <v:textbox>
                <w:txbxContent>
                  <w:p w:rsidR="008B365E" w:rsidRPr="003D005A" w:rsidRDefault="008B365E" w:rsidP="003D005A">
                    <w:pPr>
                      <w:jc w:val="center"/>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Сприймання</w:t>
                    </w:r>
                  </w:p>
                </w:txbxContent>
              </v:textbox>
            </v:rect>
            <v:rect id="_x0000_s1501" style="position:absolute;left:1915;top:9391;width:2881;height:751">
              <v:textbox style="mso-next-textbox:#_x0000_s1501">
                <w:txbxContent>
                  <w:p w:rsidR="008B365E" w:rsidRPr="003D005A" w:rsidRDefault="008B365E" w:rsidP="003D005A">
                    <w:pPr>
                      <w:jc w:val="center"/>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Пам'ять</w:t>
                    </w:r>
                  </w:p>
                </w:txbxContent>
              </v:textbox>
            </v:rect>
            <v:rect id="_x0000_s1502" style="position:absolute;left:1915;top:10531;width:2881;height:751">
              <v:textbox>
                <w:txbxContent>
                  <w:p w:rsidR="008B365E" w:rsidRPr="003D005A" w:rsidRDefault="008B365E" w:rsidP="003D005A">
                    <w:pPr>
                      <w:jc w:val="center"/>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Мислення</w:t>
                    </w:r>
                  </w:p>
                </w:txbxContent>
              </v:textbox>
            </v:rect>
            <v:rect id="_x0000_s1503" style="position:absolute;left:1915;top:8202;width:2881;height:751">
              <v:textbox>
                <w:txbxContent>
                  <w:p w:rsidR="008B365E" w:rsidRPr="003D005A" w:rsidRDefault="008B365E" w:rsidP="003D005A">
                    <w:pPr>
                      <w:jc w:val="center"/>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Уяву</w:t>
                    </w:r>
                  </w:p>
                </w:txbxContent>
              </v:textbox>
            </v:rect>
            <v:rect id="_x0000_s1504" style="position:absolute;left:7900;top:5735;width:2731;height:889">
              <v:textbox>
                <w:txbxContent>
                  <w:p w:rsidR="008B365E" w:rsidRPr="003D005A" w:rsidRDefault="008B365E" w:rsidP="003D005A">
                    <w:pPr>
                      <w:jc w:val="center"/>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Різноманітні почуття</w:t>
                    </w:r>
                  </w:p>
                </w:txbxContent>
              </v:textbox>
            </v:rect>
            <v:rect id="_x0000_s1505" style="position:absolute;left:7900;top:7025;width:2731;height:751">
              <v:textbox>
                <w:txbxContent>
                  <w:p w:rsidR="008B365E" w:rsidRPr="003D005A" w:rsidRDefault="008B365E" w:rsidP="003D005A">
                    <w:pPr>
                      <w:jc w:val="center"/>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Переживання</w:t>
                    </w:r>
                  </w:p>
                </w:txbxContent>
              </v:textbox>
            </v:rect>
            <v:rect id="_x0000_s1506" style="position:absolute;left:7900;top:8265;width:2731;height:751">
              <v:textbox>
                <w:txbxContent>
                  <w:p w:rsidR="008B365E" w:rsidRPr="003D005A" w:rsidRDefault="008B365E" w:rsidP="003D005A">
                    <w:pPr>
                      <w:jc w:val="center"/>
                      <w:rPr>
                        <w:rFonts w:ascii="Times New Roman" w:hAnsi="Times New Roman"/>
                        <w:color w:val="000000"/>
                        <w:sz w:val="28"/>
                        <w:szCs w:val="28"/>
                        <w:lang w:val="uk-UA" w:eastAsia="ru-RU"/>
                      </w:rPr>
                    </w:pPr>
                    <w:r w:rsidRPr="003D005A">
                      <w:rPr>
                        <w:rFonts w:ascii="Times New Roman" w:hAnsi="Times New Roman"/>
                        <w:color w:val="000000"/>
                        <w:sz w:val="28"/>
                        <w:szCs w:val="28"/>
                        <w:lang w:val="uk-UA" w:eastAsia="ru-RU"/>
                      </w:rPr>
                      <w:t>Прояви волі</w:t>
                    </w:r>
                  </w:p>
                </w:txbxContent>
              </v:textbox>
            </v:rect>
            <v:shape id="_x0000_s1507" type="#_x0000_t32" style="position:absolute;left:3393;top:3819;width:3093;height:488;flip:x" o:connectortype="straight">
              <v:stroke endarrow="block"/>
            </v:shape>
            <v:shape id="_x0000_s1508" type="#_x0000_t32" style="position:absolute;left:6486;top:3819;width:3156;height:488" o:connectortype="straight">
              <v:stroke endarrow="block"/>
            </v:shape>
            <v:shape id="_x0000_s1509" type="#_x0000_t67" style="position:absolute;left:3093;top:5058;width:551;height:527">
              <v:textbox style="layout-flow:vertical-ideographic"/>
            </v:shape>
            <v:shape id="_x0000_s1510" type="#_x0000_t67" style="position:absolute;left:9029;top:5058;width:613;height:527">
              <v:textbox style="layout-flow:vertical-ideographic"/>
            </v:shape>
            <v:shape id="_x0000_s1511" type="#_x0000_t32" style="position:absolute;left:3380;top:6486;width:13;height:539;flip:x" o:connectortype="straight">
              <v:stroke endarrow="block"/>
            </v:shape>
            <v:shape id="_x0000_s1512" type="#_x0000_t32" style="position:absolute;left:3393;top:7776;width:0;height:426" o:connectortype="straight">
              <v:stroke endarrow="block"/>
            </v:shape>
            <v:shape id="_x0000_s1513" type="#_x0000_t32" style="position:absolute;left:3380;top:8953;width:0;height:438" o:connectortype="straight">
              <v:stroke endarrow="block"/>
            </v:shape>
            <v:shape id="_x0000_s1514" type="#_x0000_t32" style="position:absolute;left:3380;top:10142;width:0;height:389" o:connectortype="straight">
              <v:stroke endarrow="block"/>
            </v:shape>
            <v:shape id="_x0000_s1515" type="#_x0000_t32" style="position:absolute;left:9279;top:6624;width:12;height:401" o:connectortype="straight">
              <v:stroke endarrow="block"/>
            </v:shape>
            <v:shape id="_x0000_s1516" type="#_x0000_t32" style="position:absolute;left:9279;top:7776;width:0;height:489" o:connectortype="straight">
              <v:stroke endarrow="block"/>
            </v:shape>
          </v:group>
        </w:pict>
      </w:r>
    </w:p>
    <w:p w:rsidR="008B365E" w:rsidRDefault="008B365E" w:rsidP="003D005A">
      <w:pPr>
        <w:shd w:val="clear" w:color="auto" w:fill="FFFFFF"/>
        <w:spacing w:after="0" w:line="360" w:lineRule="auto"/>
        <w:jc w:val="both"/>
        <w:rPr>
          <w:rFonts w:ascii="Times New Roman" w:hAnsi="Times New Roman"/>
          <w:color w:val="000000"/>
          <w:sz w:val="28"/>
          <w:szCs w:val="28"/>
          <w:lang w:val="uk-UA" w:eastAsia="ru-RU"/>
        </w:rPr>
      </w:pPr>
    </w:p>
    <w:p w:rsidR="008B365E" w:rsidRDefault="008B365E" w:rsidP="003D005A">
      <w:pPr>
        <w:shd w:val="clear" w:color="auto" w:fill="FFFFFF"/>
        <w:spacing w:after="0" w:line="360" w:lineRule="auto"/>
        <w:jc w:val="both"/>
        <w:rPr>
          <w:rFonts w:ascii="Times New Roman" w:hAnsi="Times New Roman"/>
          <w:color w:val="000000"/>
          <w:sz w:val="28"/>
          <w:szCs w:val="28"/>
          <w:lang w:val="uk-UA" w:eastAsia="ru-RU"/>
        </w:rPr>
      </w:pPr>
    </w:p>
    <w:p w:rsidR="008B365E" w:rsidRPr="003D005A" w:rsidRDefault="008B365E" w:rsidP="003D005A">
      <w:pPr>
        <w:shd w:val="clear" w:color="auto" w:fill="FFFFFF"/>
        <w:spacing w:after="0" w:line="360" w:lineRule="auto"/>
        <w:jc w:val="both"/>
        <w:rPr>
          <w:rFonts w:ascii="Times New Roman" w:hAnsi="Times New Roman"/>
          <w:color w:val="000000"/>
          <w:sz w:val="28"/>
          <w:szCs w:val="28"/>
          <w:lang w:val="uk-UA" w:eastAsia="ru-RU"/>
        </w:rPr>
      </w:pPr>
    </w:p>
    <w:p w:rsidR="008B365E" w:rsidRDefault="008B365E" w:rsidP="003D005A">
      <w:pPr>
        <w:shd w:val="clear" w:color="auto" w:fill="FFFFFF"/>
        <w:spacing w:after="0" w:line="360" w:lineRule="auto"/>
        <w:ind w:left="360"/>
        <w:jc w:val="both"/>
        <w:rPr>
          <w:rFonts w:ascii="Times New Roman" w:hAnsi="Times New Roman"/>
          <w:color w:val="000000"/>
          <w:sz w:val="28"/>
          <w:szCs w:val="28"/>
          <w:lang w:val="uk-UA" w:eastAsia="ru-RU"/>
        </w:rPr>
      </w:pPr>
    </w:p>
    <w:p w:rsidR="008B365E" w:rsidRDefault="008B365E" w:rsidP="003D005A">
      <w:pPr>
        <w:shd w:val="clear" w:color="auto" w:fill="FFFFFF"/>
        <w:tabs>
          <w:tab w:val="left" w:pos="5985"/>
        </w:tabs>
        <w:spacing w:after="0" w:line="360" w:lineRule="auto"/>
        <w:ind w:left="36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p>
    <w:p w:rsidR="008B365E" w:rsidRDefault="008B365E" w:rsidP="003D005A">
      <w:pPr>
        <w:shd w:val="clear" w:color="auto" w:fill="FFFFFF"/>
        <w:spacing w:after="0" w:line="360" w:lineRule="auto"/>
        <w:ind w:left="360"/>
        <w:jc w:val="both"/>
        <w:rPr>
          <w:rFonts w:ascii="Times New Roman" w:hAnsi="Times New Roman"/>
          <w:color w:val="000000"/>
          <w:sz w:val="28"/>
          <w:szCs w:val="28"/>
          <w:lang w:val="uk-UA" w:eastAsia="ru-RU"/>
        </w:rPr>
      </w:pPr>
    </w:p>
    <w:p w:rsidR="008B365E" w:rsidRPr="003D005A" w:rsidRDefault="008B365E" w:rsidP="003D005A">
      <w:pPr>
        <w:shd w:val="clear" w:color="auto" w:fill="FFFFFF"/>
        <w:tabs>
          <w:tab w:val="center" w:pos="4857"/>
        </w:tabs>
        <w:spacing w:after="0" w:line="360" w:lineRule="auto"/>
        <w:ind w:left="36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p>
    <w:p w:rsidR="008B365E" w:rsidRPr="003D005A" w:rsidRDefault="008B365E" w:rsidP="003D005A">
      <w:pPr>
        <w:shd w:val="clear" w:color="auto" w:fill="FFFFFF"/>
        <w:spacing w:before="25" w:after="125" w:line="240" w:lineRule="auto"/>
        <w:ind w:left="360"/>
        <w:rPr>
          <w:rFonts w:ascii="Times New Roman" w:hAnsi="Times New Roman"/>
          <w:color w:val="000000"/>
          <w:sz w:val="28"/>
          <w:szCs w:val="28"/>
          <w:lang w:val="uk-UA" w:eastAsia="ru-RU"/>
        </w:rPr>
      </w:pPr>
    </w:p>
    <w:p w:rsidR="008B365E" w:rsidRPr="003D005A" w:rsidRDefault="008B365E" w:rsidP="003D005A">
      <w:pPr>
        <w:shd w:val="clear" w:color="auto" w:fill="FFFFFF"/>
        <w:tabs>
          <w:tab w:val="left" w:pos="5835"/>
        </w:tabs>
        <w:spacing w:before="25" w:after="125" w:line="240" w:lineRule="auto"/>
        <w:ind w:left="360"/>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p>
    <w:p w:rsidR="008B365E" w:rsidRPr="003D005A" w:rsidRDefault="008B365E" w:rsidP="003D005A">
      <w:pPr>
        <w:shd w:val="clear" w:color="auto" w:fill="FFFFFF"/>
        <w:spacing w:before="25" w:after="125" w:line="240" w:lineRule="auto"/>
        <w:ind w:left="360"/>
        <w:rPr>
          <w:rFonts w:ascii="Times New Roman" w:hAnsi="Times New Roman"/>
          <w:color w:val="000000"/>
          <w:sz w:val="28"/>
          <w:szCs w:val="28"/>
          <w:lang w:val="uk-UA" w:eastAsia="ru-RU"/>
        </w:rPr>
      </w:pPr>
    </w:p>
    <w:p w:rsidR="008B365E" w:rsidRPr="003D005A" w:rsidRDefault="008B365E" w:rsidP="003D005A">
      <w:pPr>
        <w:shd w:val="clear" w:color="auto" w:fill="FFFFFF"/>
        <w:spacing w:before="25" w:after="125" w:line="240" w:lineRule="auto"/>
        <w:ind w:left="360"/>
        <w:rPr>
          <w:rFonts w:ascii="Times New Roman" w:hAnsi="Times New Roman"/>
          <w:color w:val="000000"/>
          <w:sz w:val="28"/>
          <w:szCs w:val="28"/>
          <w:lang w:val="uk-UA" w:eastAsia="ru-RU"/>
        </w:rPr>
      </w:pPr>
    </w:p>
    <w:p w:rsidR="008B365E" w:rsidRDefault="008B365E" w:rsidP="003D005A">
      <w:pPr>
        <w:shd w:val="clear" w:color="auto" w:fill="FFFFFF"/>
        <w:spacing w:after="175" w:line="240" w:lineRule="auto"/>
        <w:ind w:left="360"/>
        <w:rPr>
          <w:rFonts w:ascii="Times New Roman" w:hAnsi="Times New Roman"/>
          <w:color w:val="000000"/>
          <w:sz w:val="28"/>
          <w:szCs w:val="28"/>
          <w:lang w:val="uk-UA" w:eastAsia="ru-RU"/>
        </w:rPr>
      </w:pPr>
    </w:p>
    <w:p w:rsidR="008B365E" w:rsidRPr="003D005A" w:rsidRDefault="008B365E" w:rsidP="003D005A">
      <w:pPr>
        <w:shd w:val="clear" w:color="auto" w:fill="FFFFFF"/>
        <w:spacing w:after="175" w:line="240" w:lineRule="auto"/>
        <w:ind w:left="360"/>
        <w:rPr>
          <w:rFonts w:ascii="Times New Roman" w:hAnsi="Times New Roman"/>
          <w:color w:val="000000"/>
          <w:sz w:val="28"/>
          <w:szCs w:val="28"/>
          <w:lang w:val="uk-UA" w:eastAsia="ru-RU"/>
        </w:rPr>
      </w:pPr>
    </w:p>
    <w:p w:rsidR="008B365E" w:rsidRPr="003D005A" w:rsidRDefault="008B365E" w:rsidP="003D005A">
      <w:pPr>
        <w:shd w:val="clear" w:color="auto" w:fill="FFFFFF"/>
        <w:spacing w:before="25" w:after="125" w:line="240" w:lineRule="auto"/>
        <w:ind w:left="360"/>
        <w:rPr>
          <w:rFonts w:ascii="Times New Roman" w:hAnsi="Times New Roman"/>
          <w:color w:val="000000"/>
          <w:sz w:val="28"/>
          <w:szCs w:val="28"/>
          <w:lang w:val="uk-UA" w:eastAsia="ru-RU"/>
        </w:rPr>
      </w:pPr>
    </w:p>
    <w:p w:rsidR="008B365E" w:rsidRPr="003D005A" w:rsidRDefault="008B365E" w:rsidP="003D005A">
      <w:pPr>
        <w:shd w:val="clear" w:color="auto" w:fill="FFFFFF"/>
        <w:tabs>
          <w:tab w:val="left" w:pos="4558"/>
          <w:tab w:val="center" w:pos="4857"/>
        </w:tabs>
        <w:spacing w:before="25" w:after="125" w:line="240" w:lineRule="auto"/>
        <w:ind w:left="360"/>
        <w:rPr>
          <w:rFonts w:ascii="Times New Roman" w:hAnsi="Times New Roman"/>
          <w:color w:val="000000"/>
          <w:sz w:val="28"/>
          <w:szCs w:val="28"/>
          <w:lang w:val="uk-UA" w:eastAsia="ru-RU"/>
        </w:rPr>
      </w:pPr>
      <w:r>
        <w:rPr>
          <w:rFonts w:ascii="Times New Roman" w:hAnsi="Times New Roman"/>
          <w:color w:val="000000"/>
          <w:sz w:val="28"/>
          <w:szCs w:val="28"/>
          <w:lang w:val="uk-UA" w:eastAsia="ru-RU"/>
        </w:rPr>
        <w:tab/>
      </w:r>
      <w:r>
        <w:rPr>
          <w:rFonts w:ascii="Times New Roman" w:hAnsi="Times New Roman"/>
          <w:color w:val="000000"/>
          <w:sz w:val="28"/>
          <w:szCs w:val="28"/>
          <w:lang w:val="uk-UA" w:eastAsia="ru-RU"/>
        </w:rPr>
        <w:tab/>
      </w:r>
    </w:p>
    <w:p w:rsidR="008B365E" w:rsidRPr="003D005A" w:rsidRDefault="008B365E" w:rsidP="003D005A">
      <w:pPr>
        <w:shd w:val="clear" w:color="auto" w:fill="FFFFFF"/>
        <w:spacing w:before="25" w:after="125" w:line="240" w:lineRule="auto"/>
        <w:ind w:left="360"/>
        <w:rPr>
          <w:rFonts w:ascii="Times New Roman" w:hAnsi="Times New Roman"/>
          <w:color w:val="000000"/>
          <w:sz w:val="28"/>
          <w:szCs w:val="28"/>
          <w:lang w:val="uk-UA" w:eastAsia="ru-RU"/>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r>
        <w:rPr>
          <w:noProof/>
          <w:lang w:eastAsia="ru-RU"/>
        </w:rPr>
        <w:pict>
          <v:group id="_x0000_s1517" style="position:absolute;left:0;text-align:left;margin-left:-1.8pt;margin-top:6.5pt;width:459pt;height:504.05pt;z-index:251640832" coordorigin="1665,1264" coordsize="9180,10081">
            <v:shape id="_x0000_s1518" type="#_x0000_t21" style="position:absolute;left:2667;top:1264;width:7050;height:2117" strokeweight="5pt">
              <v:stroke linestyle="thickThin"/>
              <v:shadow color="#868686"/>
              <v:textbox>
                <w:txbxContent>
                  <w:p w:rsidR="008B365E" w:rsidRDefault="008B365E" w:rsidP="006C483B">
                    <w:pPr>
                      <w:jc w:val="center"/>
                    </w:pPr>
                    <w:r w:rsidRPr="006C483B">
                      <w:rPr>
                        <w:rFonts w:ascii="Times New Roman" w:hAnsi="Times New Roman"/>
                        <w:color w:val="000000"/>
                        <w:sz w:val="28"/>
                        <w:szCs w:val="28"/>
                        <w:lang w:val="uk-UA" w:eastAsia="ru-RU"/>
                      </w:rPr>
                      <w:t>Як форма відображення дійсності високоорганізованою матерією – нервовою системою, мозком – психіка характеризується низкою особливостей</w:t>
                    </w:r>
                  </w:p>
                </w:txbxContent>
              </v:textbox>
            </v:shape>
            <v:roundrect id="_x0000_s1519" style="position:absolute;left:1665;top:4445;width:3832;height:3293" arcsize="10923f" strokeweight="1pt">
              <v:stroke dashstyle="dash"/>
              <v:shadow color="#868686"/>
              <v:textbox>
                <w:txbxContent>
                  <w:p w:rsidR="008B365E" w:rsidRDefault="008B365E" w:rsidP="006C483B">
                    <w:pPr>
                      <w:spacing w:line="360" w:lineRule="auto"/>
                      <w:jc w:val="center"/>
                    </w:pPr>
                    <w:r w:rsidRPr="006C483B">
                      <w:rPr>
                        <w:rFonts w:ascii="Times New Roman" w:hAnsi="Times New Roman"/>
                        <w:color w:val="000000"/>
                        <w:sz w:val="28"/>
                        <w:szCs w:val="28"/>
                        <w:lang w:val="uk-UA" w:eastAsia="ru-RU"/>
                      </w:rPr>
                      <w:t>психічне відображення має активний характер, пов’язане з пошуком та добором способів дій, що відповідають умовам середовища</w:t>
                    </w:r>
                  </w:p>
                </w:txbxContent>
              </v:textbox>
            </v:roundrect>
            <v:roundrect id="_x0000_s1520" style="position:absolute;left:7112;top:4445;width:3733;height:3293" arcsize="10923f" strokeweight="1pt">
              <v:stroke dashstyle="dash"/>
              <v:shadow color="#868686"/>
              <v:textbox>
                <w:txbxContent>
                  <w:p w:rsidR="008B365E" w:rsidRPr="006C483B" w:rsidRDefault="008B365E" w:rsidP="006C483B">
                    <w:pPr>
                      <w:spacing w:line="360" w:lineRule="auto"/>
                      <w:jc w:val="center"/>
                      <w:rPr>
                        <w:rFonts w:ascii="Times New Roman" w:hAnsi="Times New Roman"/>
                        <w:color w:val="000000"/>
                        <w:sz w:val="28"/>
                        <w:szCs w:val="28"/>
                        <w:lang w:val="uk-UA" w:eastAsia="ru-RU"/>
                      </w:rPr>
                    </w:pPr>
                    <w:r w:rsidRPr="006C483B">
                      <w:rPr>
                        <w:rFonts w:ascii="Times New Roman" w:hAnsi="Times New Roman"/>
                        <w:color w:val="000000"/>
                        <w:sz w:val="28"/>
                        <w:szCs w:val="28"/>
                        <w:lang w:val="uk-UA" w:eastAsia="ru-RU"/>
                      </w:rPr>
                      <w:t>психічне відображення має випереджальний характер, забезпечує функцію передбачення в діяльності та поведінці</w:t>
                    </w:r>
                  </w:p>
                </w:txbxContent>
              </v:textbox>
            </v:roundrect>
            <v:roundrect id="_x0000_s1521" style="position:absolute;left:3631;top:8577;width:5034;height:2768" arcsize="10923f" strokeweight="1pt">
              <v:stroke dashstyle="dash"/>
              <v:shadow color="#868686"/>
              <v:textbox>
                <w:txbxContent>
                  <w:p w:rsidR="008B365E" w:rsidRPr="006C483B" w:rsidRDefault="008B365E" w:rsidP="006C483B">
                    <w:pPr>
                      <w:spacing w:line="360" w:lineRule="auto"/>
                      <w:jc w:val="center"/>
                      <w:rPr>
                        <w:rFonts w:ascii="Times New Roman" w:hAnsi="Times New Roman"/>
                        <w:color w:val="000000"/>
                        <w:sz w:val="28"/>
                        <w:szCs w:val="28"/>
                        <w:lang w:val="uk-UA" w:eastAsia="ru-RU"/>
                      </w:rPr>
                    </w:pPr>
                    <w:r w:rsidRPr="006C483B">
                      <w:rPr>
                        <w:rFonts w:ascii="Times New Roman" w:hAnsi="Times New Roman"/>
                        <w:color w:val="000000"/>
                        <w:sz w:val="28"/>
                        <w:szCs w:val="28"/>
                        <w:lang w:val="uk-UA" w:eastAsia="ru-RU"/>
                      </w:rPr>
                      <w:t>кожний психічний акт є результатом дії об’єктивного через суб’єктивне, через людську індивідуальність, що накладає відбиток своєрідності на її психічне життя</w:t>
                    </w:r>
                  </w:p>
                </w:txbxContent>
              </v:textbox>
            </v:roundrect>
            <v:shape id="_x0000_s1522" type="#_x0000_t32" style="position:absolute;left:3368;top:3381;width:2880;height:1064;flip:x" o:connectortype="straight">
              <v:stroke endarrow="block"/>
            </v:shape>
            <v:shape id="_x0000_s1523" type="#_x0000_t32" style="position:absolute;left:6248;top:3381;width:2605;height:1064" o:connectortype="straight">
              <v:stroke endarrow="block"/>
            </v:shape>
            <v:shape id="_x0000_s1524" type="#_x0000_t32" style="position:absolute;left:6248;top:3381;width:0;height:5196" o:connectortype="straight">
              <v:stroke endarrow="block"/>
            </v:shape>
          </v:group>
        </w:pict>
      </w: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Default="008B365E" w:rsidP="006C483B">
      <w:pPr>
        <w:shd w:val="clear" w:color="auto" w:fill="FFFFFF"/>
        <w:spacing w:after="0" w:line="360" w:lineRule="auto"/>
        <w:ind w:firstLine="709"/>
        <w:jc w:val="center"/>
        <w:rPr>
          <w:rFonts w:ascii="Times New Roman" w:hAnsi="Times New Roman"/>
          <w:color w:val="000000"/>
          <w:sz w:val="28"/>
          <w:szCs w:val="28"/>
          <w:lang w:val="uk-UA" w:eastAsia="ru-RU"/>
        </w:rPr>
      </w:pP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Pr="006C483B"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Pr="006C483B"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Pr="006C483B"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Pr="006C483B" w:rsidRDefault="008B365E" w:rsidP="006C483B">
      <w:pPr>
        <w:shd w:val="clear" w:color="auto" w:fill="FFFFFF"/>
        <w:spacing w:after="0" w:line="360" w:lineRule="auto"/>
        <w:ind w:firstLine="709"/>
        <w:jc w:val="both"/>
        <w:rPr>
          <w:rFonts w:ascii="Times New Roman" w:hAnsi="Times New Roman"/>
          <w:color w:val="000000"/>
          <w:sz w:val="28"/>
          <w:szCs w:val="28"/>
          <w:lang w:val="uk-UA" w:eastAsia="ru-RU"/>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Залучення спеціаліста – психолога до розслідування </w:t>
      </w:r>
      <w:r w:rsidRPr="009E7CB5">
        <w:rPr>
          <w:rFonts w:ascii="Times New Roman" w:hAnsi="Times New Roman"/>
          <w:sz w:val="28"/>
          <w:szCs w:val="28"/>
          <w:lang w:val="uk-UA"/>
        </w:rPr>
        <w:t>дозволяє об’єктивно встановлювати і оцінювати психологічні аспекти, причини і внутрішні механізми конкретних вчинків</w:t>
      </w:r>
      <w:r>
        <w:rPr>
          <w:rFonts w:ascii="Times New Roman" w:hAnsi="Times New Roman"/>
          <w:sz w:val="28"/>
          <w:szCs w:val="28"/>
          <w:lang w:val="uk-UA"/>
        </w:rPr>
        <w:t xml:space="preserve"> неповнолітніх. </w:t>
      </w:r>
      <w:r w:rsidRPr="009E7CB5">
        <w:rPr>
          <w:rFonts w:ascii="Times New Roman" w:hAnsi="Times New Roman"/>
          <w:sz w:val="28"/>
          <w:szCs w:val="28"/>
          <w:lang w:val="uk-UA"/>
        </w:rPr>
        <w:t>Саме психологи повинні визначити ті індивідуально</w:t>
      </w:r>
      <w:r>
        <w:rPr>
          <w:rFonts w:ascii="Times New Roman" w:hAnsi="Times New Roman"/>
          <w:sz w:val="28"/>
          <w:szCs w:val="28"/>
          <w:lang w:val="uk-UA"/>
        </w:rPr>
        <w:t>-</w:t>
      </w:r>
      <w:r w:rsidRPr="009E7CB5">
        <w:rPr>
          <w:rFonts w:ascii="Times New Roman" w:hAnsi="Times New Roman"/>
          <w:sz w:val="28"/>
          <w:szCs w:val="28"/>
          <w:lang w:val="uk-UA"/>
        </w:rPr>
        <w:t>психологічні особливості особи, які вплину</w:t>
      </w:r>
      <w:r>
        <w:rPr>
          <w:rFonts w:ascii="Times New Roman" w:hAnsi="Times New Roman"/>
          <w:sz w:val="28"/>
          <w:szCs w:val="28"/>
          <w:lang w:val="uk-UA"/>
        </w:rPr>
        <w:t>ли на поведінку неповнолітнього.</w:t>
      </w:r>
    </w:p>
    <w:p w:rsidR="008B365E" w:rsidRDefault="008B365E" w:rsidP="009E7CB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w:t>
      </w:r>
      <w:r w:rsidRPr="009E7CB5">
        <w:rPr>
          <w:rFonts w:ascii="Times New Roman" w:hAnsi="Times New Roman"/>
          <w:sz w:val="28"/>
          <w:szCs w:val="28"/>
          <w:lang w:val="uk-UA"/>
        </w:rPr>
        <w:t xml:space="preserve">наліз особистості неповнолітнього правопорушника, який вчинив тяжкий насильницький злочин, </w:t>
      </w:r>
      <w:r>
        <w:rPr>
          <w:rFonts w:ascii="Times New Roman" w:hAnsi="Times New Roman"/>
          <w:sz w:val="28"/>
          <w:szCs w:val="28"/>
          <w:lang w:val="uk-UA"/>
        </w:rPr>
        <w:t>дає можливість виділити такі чинники, які спонукають до вчинення кримінального правопорушення.</w:t>
      </w:r>
      <w:r w:rsidRPr="009E7CB5">
        <w:rPr>
          <w:rFonts w:ascii="Times New Roman" w:hAnsi="Times New Roman"/>
          <w:sz w:val="28"/>
          <w:szCs w:val="28"/>
          <w:lang w:val="uk-UA"/>
        </w:rPr>
        <w:t xml:space="preserve"> </w:t>
      </w: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r>
        <w:rPr>
          <w:noProof/>
          <w:lang w:eastAsia="ru-RU"/>
        </w:rPr>
        <w:pict>
          <v:group id="_x0000_s1525" style="position:absolute;left:0;text-align:left;margin-left:5.1pt;margin-top:2.55pt;width:448.9pt;height:270.4pt;z-index:251629568" coordorigin="1803,7463" coordsize="8978,5408">
            <v:shape id="_x0000_s1526" type="#_x0000_t84" style="position:absolute;left:3643;top:7463;width:5159;height:1027">
              <v:shadow on="t" opacity=".5" offset="6pt,-6pt"/>
              <v:textbox>
                <w:txbxContent>
                  <w:p w:rsidR="008B365E" w:rsidRPr="009E7CB5" w:rsidRDefault="008B365E" w:rsidP="009E7CB5">
                    <w:pPr>
                      <w:jc w:val="center"/>
                      <w:rPr>
                        <w:b/>
                      </w:rPr>
                    </w:pPr>
                    <w:r w:rsidRPr="009E7CB5">
                      <w:rPr>
                        <w:rFonts w:ascii="Times New Roman" w:hAnsi="Times New Roman"/>
                        <w:b/>
                        <w:sz w:val="28"/>
                        <w:szCs w:val="28"/>
                        <w:lang w:val="uk-UA"/>
                      </w:rPr>
                      <w:t>СПАДКОВО-БІОЛОГІЧНІ ЧИННИКИ</w:t>
                    </w:r>
                  </w:p>
                </w:txbxContent>
              </v:textbox>
            </v:shape>
            <v:rect id="_x0000_s1527" style="position:absolute;left:1904;top:9228;width:3130;height:1077">
              <o:extrusion v:ext="view" on="t" rotationangle=",5"/>
              <v:textbox>
                <w:txbxContent>
                  <w:p w:rsidR="008B365E" w:rsidRDefault="008B365E" w:rsidP="009E7CB5">
                    <w:pPr>
                      <w:jc w:val="center"/>
                    </w:pPr>
                    <w:r w:rsidRPr="009E7CB5">
                      <w:rPr>
                        <w:rFonts w:ascii="Times New Roman" w:hAnsi="Times New Roman"/>
                        <w:sz w:val="28"/>
                        <w:szCs w:val="28"/>
                        <w:lang w:val="uk-UA"/>
                      </w:rPr>
                      <w:t>алкоголізм одного з батьків</w:t>
                    </w:r>
                  </w:p>
                </w:txbxContent>
              </v:textbox>
            </v:rect>
            <v:rect id="_x0000_s1528" style="position:absolute;left:7328;top:9155;width:3453;height:1676">
              <o:extrusion v:ext="view" on="t" rotationangle=",5"/>
              <v:textbox>
                <w:txbxContent>
                  <w:p w:rsidR="008B365E" w:rsidRDefault="008B365E" w:rsidP="009E7CB5">
                    <w:pPr>
                      <w:jc w:val="center"/>
                    </w:pPr>
                    <w:r w:rsidRPr="009E7CB5">
                      <w:rPr>
                        <w:rFonts w:ascii="Times New Roman" w:hAnsi="Times New Roman"/>
                        <w:sz w:val="28"/>
                        <w:szCs w:val="28"/>
                        <w:lang w:val="uk-UA"/>
                      </w:rPr>
                      <w:t>схильність до нервових або психічних захворювань одного з батьків</w:t>
                    </w:r>
                  </w:p>
                </w:txbxContent>
              </v:textbox>
            </v:rect>
            <v:rect id="_x0000_s1529" style="position:absolute;left:1803;top:11794;width:3130;height:1077">
              <o:extrusion v:ext="view" on="t" rotationangle=",-5"/>
              <v:textbox>
                <w:txbxContent>
                  <w:p w:rsidR="008B365E" w:rsidRDefault="008B365E" w:rsidP="009E7CB5">
                    <w:pPr>
                      <w:jc w:val="center"/>
                    </w:pPr>
                    <w:r w:rsidRPr="009E7CB5">
                      <w:rPr>
                        <w:rFonts w:ascii="Times New Roman" w:hAnsi="Times New Roman"/>
                        <w:sz w:val="28"/>
                        <w:szCs w:val="28"/>
                        <w:lang w:val="uk-UA"/>
                      </w:rPr>
                      <w:t>патологічна вагітність</w:t>
                    </w:r>
                  </w:p>
                </w:txbxContent>
              </v:textbox>
            </v:rect>
            <v:rect id="_x0000_s1530" style="position:absolute;left:7440;top:11794;width:3130;height:1077">
              <o:extrusion v:ext="view" on="t" rotationangle="-5"/>
              <v:textbox>
                <w:txbxContent>
                  <w:p w:rsidR="008B365E" w:rsidRDefault="008B365E" w:rsidP="009E7CB5">
                    <w:pPr>
                      <w:jc w:val="center"/>
                    </w:pPr>
                    <w:r w:rsidRPr="009E7CB5">
                      <w:rPr>
                        <w:rFonts w:ascii="Times New Roman" w:hAnsi="Times New Roman"/>
                        <w:sz w:val="28"/>
                        <w:szCs w:val="28"/>
                        <w:lang w:val="uk-UA"/>
                      </w:rPr>
                      <w:t>ненормальні роди</w:t>
                    </w:r>
                  </w:p>
                </w:txbxContent>
              </v:textbox>
            </v:rect>
            <v:shape id="_x0000_s1531" type="#_x0000_t32" style="position:absolute;left:6111;top:8490;width:0;height:4182" o:connectortype="straight"/>
            <v:shape id="_x0000_s1532" type="#_x0000_t32" style="position:absolute;left:5034;top:9429;width:1077;height:1;flip:x" o:connectortype="straight">
              <v:stroke endarrow="block"/>
            </v:shape>
            <v:shape id="_x0000_s1533" type="#_x0000_t32" style="position:absolute;left:6111;top:10305;width:1139;height:0" o:connectortype="straight">
              <v:stroke endarrow="block"/>
            </v:shape>
            <v:shape id="_x0000_s1534" type="#_x0000_t32" style="position:absolute;left:4933;top:12672;width:1178;height:0;flip:x" o:connectortype="straight">
              <v:stroke endarrow="block"/>
            </v:shape>
            <v:shape id="_x0000_s1535" type="#_x0000_t32" style="position:absolute;left:6111;top:11908;width:1329;height:25" o:connectortype="straight">
              <v:stroke endarrow="block"/>
            </v:shape>
          </v:group>
        </w:pict>
      </w: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center"/>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spacing w:after="0" w:line="360" w:lineRule="auto"/>
        <w:ind w:firstLine="709"/>
        <w:jc w:val="both"/>
        <w:rPr>
          <w:rFonts w:ascii="Times New Roman" w:hAnsi="Times New Roman"/>
          <w:sz w:val="28"/>
          <w:szCs w:val="28"/>
          <w:lang w:val="uk-UA"/>
        </w:rPr>
      </w:pPr>
    </w:p>
    <w:p w:rsidR="008B365E" w:rsidRDefault="008B365E" w:rsidP="009E7CB5">
      <w:pPr>
        <w:rPr>
          <w:rFonts w:ascii="Times New Roman" w:hAnsi="Times New Roman"/>
          <w:sz w:val="28"/>
          <w:szCs w:val="28"/>
          <w:lang w:val="uk-UA"/>
        </w:rPr>
      </w:pPr>
    </w:p>
    <w:p w:rsidR="008B365E" w:rsidRDefault="008B365E" w:rsidP="009E7CB5">
      <w:pPr>
        <w:rPr>
          <w:rFonts w:ascii="Times New Roman" w:hAnsi="Times New Roman"/>
          <w:sz w:val="28"/>
          <w:szCs w:val="28"/>
          <w:lang w:val="uk-UA"/>
        </w:rPr>
      </w:pPr>
    </w:p>
    <w:p w:rsidR="008B365E" w:rsidRPr="00E07E85" w:rsidRDefault="008B365E" w:rsidP="00E07E85">
      <w:pPr>
        <w:rPr>
          <w:rFonts w:ascii="Times New Roman" w:hAnsi="Times New Roman"/>
          <w:sz w:val="28"/>
          <w:szCs w:val="28"/>
          <w:lang w:val="uk-UA"/>
        </w:rPr>
      </w:pPr>
    </w:p>
    <w:p w:rsidR="008B365E" w:rsidRPr="00E07E85" w:rsidRDefault="008B365E" w:rsidP="00E07E85">
      <w:pPr>
        <w:rPr>
          <w:rFonts w:ascii="Times New Roman" w:hAnsi="Times New Roman"/>
          <w:sz w:val="28"/>
          <w:szCs w:val="28"/>
          <w:lang w:val="uk-UA"/>
        </w:rPr>
      </w:pPr>
    </w:p>
    <w:p w:rsidR="008B365E" w:rsidRDefault="008B365E" w:rsidP="00E07E85">
      <w:pPr>
        <w:rPr>
          <w:rFonts w:ascii="Times New Roman" w:hAnsi="Times New Roman"/>
          <w:sz w:val="28"/>
          <w:szCs w:val="28"/>
          <w:lang w:val="uk-UA"/>
        </w:rPr>
      </w:pPr>
    </w:p>
    <w:p w:rsidR="008B365E" w:rsidRDefault="008B365E" w:rsidP="00E07E85">
      <w:pPr>
        <w:tabs>
          <w:tab w:val="left" w:pos="952"/>
        </w:tabs>
        <w:rPr>
          <w:rFonts w:ascii="Times New Roman" w:hAnsi="Times New Roman"/>
          <w:sz w:val="28"/>
          <w:szCs w:val="28"/>
          <w:lang w:val="uk-UA"/>
        </w:rPr>
      </w:pPr>
      <w:r>
        <w:rPr>
          <w:rFonts w:ascii="Times New Roman" w:hAnsi="Times New Roman"/>
          <w:sz w:val="28"/>
          <w:szCs w:val="28"/>
          <w:lang w:val="uk-UA"/>
        </w:rPr>
        <w:tab/>
      </w: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E07E85">
      <w:pPr>
        <w:tabs>
          <w:tab w:val="left" w:pos="952"/>
        </w:tabs>
        <w:jc w:val="both"/>
        <w:rPr>
          <w:rFonts w:ascii="Times New Roman" w:hAnsi="Times New Roman"/>
          <w:sz w:val="28"/>
          <w:szCs w:val="28"/>
          <w:lang w:val="uk-UA"/>
        </w:rPr>
      </w:pPr>
      <w:r>
        <w:rPr>
          <w:noProof/>
          <w:lang w:eastAsia="ru-RU"/>
        </w:rPr>
        <w:pict>
          <v:group id="_x0000_s1536" style="position:absolute;left:0;text-align:left;margin-left:3.85pt;margin-top:4.65pt;width:490.2pt;height:541.55pt;z-index:251630592" coordorigin="1778,1227" coordsize="9804,10831">
            <v:shape id="_x0000_s1537" type="#_x0000_t84" style="position:absolute;left:1778;top:1227;width:5046;height:1101">
              <v:textbox>
                <w:txbxContent>
                  <w:p w:rsidR="008B365E" w:rsidRPr="0052325F" w:rsidRDefault="008B365E" w:rsidP="0052325F">
                    <w:pPr>
                      <w:jc w:val="center"/>
                      <w:rPr>
                        <w:b/>
                        <w:i/>
                      </w:rPr>
                    </w:pPr>
                    <w:r w:rsidRPr="0052325F">
                      <w:rPr>
                        <w:rFonts w:ascii="Times New Roman" w:hAnsi="Times New Roman"/>
                        <w:b/>
                        <w:i/>
                        <w:sz w:val="28"/>
                        <w:szCs w:val="28"/>
                        <w:lang w:val="uk-UA"/>
                      </w:rPr>
                      <w:t>Особливості ранньої соціалізації в сім'ї</w:t>
                    </w:r>
                  </w:p>
                </w:txbxContent>
              </v:textbox>
            </v:shape>
            <v:roundrect id="_x0000_s1538" style="position:absolute;left:4558;top:2817;width:6824;height:902" arcsize="10923f">
              <v:textbox>
                <w:txbxContent>
                  <w:p w:rsidR="008B365E" w:rsidRDefault="008B365E" w:rsidP="0052325F">
                    <w:pPr>
                      <w:jc w:val="center"/>
                    </w:pPr>
                    <w:r w:rsidRPr="00E07E85">
                      <w:rPr>
                        <w:rFonts w:ascii="Times New Roman" w:hAnsi="Times New Roman"/>
                        <w:sz w:val="28"/>
                        <w:szCs w:val="28"/>
                        <w:lang w:val="uk-UA"/>
                      </w:rPr>
                      <w:t>соціально-економічний статус батьків, повний склад сім'ї</w:t>
                    </w:r>
                  </w:p>
                </w:txbxContent>
              </v:textbox>
            </v:roundrect>
            <v:shape id="_x0000_s1539" type="#_x0000_t32" style="position:absolute;left:2166;top:2328;width:0;height:6675" o:connectortype="straight"/>
            <v:shape id="_x0000_s1540" type="#_x0000_t32" style="position:absolute;left:2166;top:3130;width:2392;height:13" o:connectortype="straight">
              <v:stroke endarrow="block"/>
            </v:shape>
            <v:roundrect id="_x0000_s1541" style="position:absolute;left:4558;top:4069;width:1465;height:827" arcsize="10923f">
              <v:textbox>
                <w:txbxContent>
                  <w:p w:rsidR="008B365E" w:rsidRDefault="008B365E" w:rsidP="0052325F">
                    <w:pPr>
                      <w:jc w:val="center"/>
                    </w:pPr>
                    <w:r w:rsidRPr="00E07E85">
                      <w:rPr>
                        <w:rFonts w:ascii="Times New Roman" w:hAnsi="Times New Roman"/>
                        <w:sz w:val="28"/>
                        <w:szCs w:val="28"/>
                        <w:lang w:val="uk-UA"/>
                      </w:rPr>
                      <w:t>вік</w:t>
                    </w:r>
                  </w:p>
                </w:txbxContent>
              </v:textbox>
            </v:roundrect>
            <v:roundrect id="_x0000_s1542" style="position:absolute;left:7138;top:4069;width:1515;height:827" arcsize="10923f">
              <v:textbox>
                <w:txbxContent>
                  <w:p w:rsidR="008B365E" w:rsidRDefault="008B365E" w:rsidP="0052325F">
                    <w:pPr>
                      <w:jc w:val="center"/>
                    </w:pPr>
                    <w:r w:rsidRPr="00E07E85">
                      <w:rPr>
                        <w:rFonts w:ascii="Times New Roman" w:hAnsi="Times New Roman"/>
                        <w:sz w:val="28"/>
                        <w:szCs w:val="28"/>
                        <w:lang w:val="uk-UA"/>
                      </w:rPr>
                      <w:t>освіта</w:t>
                    </w:r>
                  </w:p>
                </w:txbxContent>
              </v:textbox>
            </v:roundrect>
            <v:roundrect id="_x0000_s1543" style="position:absolute;left:9053;top:3994;width:2529;height:827" arcsize="10923f">
              <v:textbox>
                <w:txbxContent>
                  <w:p w:rsidR="008B365E" w:rsidRDefault="008B365E" w:rsidP="0052325F">
                    <w:pPr>
                      <w:jc w:val="center"/>
                    </w:pPr>
                    <w:r w:rsidRPr="00E07E85">
                      <w:rPr>
                        <w:rFonts w:ascii="Times New Roman" w:hAnsi="Times New Roman"/>
                        <w:sz w:val="28"/>
                        <w:szCs w:val="28"/>
                        <w:lang w:val="uk-UA"/>
                      </w:rPr>
                      <w:t>місце роботи</w:t>
                    </w:r>
                  </w:p>
                </w:txbxContent>
              </v:textbox>
            </v:roundrect>
            <v:roundrect id="_x0000_s1544" style="position:absolute;left:4470;top:5334;width:6824;height:1440" arcsize="10923f">
              <v:textbox>
                <w:txbxContent>
                  <w:p w:rsidR="008B365E" w:rsidRDefault="008B365E" w:rsidP="0052325F">
                    <w:pPr>
                      <w:jc w:val="center"/>
                    </w:pPr>
                    <w:r w:rsidRPr="00E07E85">
                      <w:rPr>
                        <w:rFonts w:ascii="Times New Roman" w:hAnsi="Times New Roman"/>
                        <w:sz w:val="28"/>
                        <w:szCs w:val="28"/>
                        <w:lang w:val="uk-UA"/>
                      </w:rPr>
                      <w:t>місце навчання і інші відомості про діяльність і поведінку в побуті кожного члена сім'ї, якщо це важливе у справі</w:t>
                    </w:r>
                  </w:p>
                </w:txbxContent>
              </v:textbox>
            </v:roundrect>
            <v:roundrect id="_x0000_s1545" style="position:absolute;left:4382;top:7149;width:6824;height:965" arcsize="10923f">
              <v:textbox>
                <w:txbxContent>
                  <w:p w:rsidR="008B365E" w:rsidRDefault="008B365E" w:rsidP="0052325F">
                    <w:pPr>
                      <w:jc w:val="center"/>
                    </w:pPr>
                    <w:r w:rsidRPr="00E07E85">
                      <w:rPr>
                        <w:rFonts w:ascii="Times New Roman" w:hAnsi="Times New Roman"/>
                        <w:sz w:val="28"/>
                        <w:szCs w:val="28"/>
                        <w:lang w:val="uk-UA"/>
                      </w:rPr>
                      <w:t>чи проживають обидва батьки спільно з неповнолітнім</w:t>
                    </w:r>
                  </w:p>
                </w:txbxContent>
              </v:textbox>
            </v:roundrect>
            <v:roundrect id="_x0000_s1546" style="position:absolute;left:4470;top:8397;width:6824;height:1032" arcsize="10923f">
              <v:textbox>
                <w:txbxContent>
                  <w:p w:rsidR="008B365E" w:rsidRDefault="008B365E" w:rsidP="0052325F">
                    <w:pPr>
                      <w:jc w:val="center"/>
                    </w:pPr>
                    <w:r w:rsidRPr="00E07E85">
                      <w:rPr>
                        <w:rFonts w:ascii="Times New Roman" w:hAnsi="Times New Roman"/>
                        <w:sz w:val="28"/>
                        <w:szCs w:val="28"/>
                        <w:lang w:val="uk-UA"/>
                      </w:rPr>
                      <w:t>якщо будь-хто з батьків відсутній, то необхідно встановити причину</w:t>
                    </w:r>
                  </w:p>
                </w:txbxContent>
              </v:textbox>
            </v:roundrect>
            <v:rect id="_x0000_s1547" style="position:absolute;left:4470;top:9779;width:1665;height:777">
              <v:textbox>
                <w:txbxContent>
                  <w:p w:rsidR="008B365E" w:rsidRDefault="008B365E" w:rsidP="0052325F">
                    <w:pPr>
                      <w:jc w:val="center"/>
                    </w:pPr>
                    <w:r w:rsidRPr="00E07E85">
                      <w:rPr>
                        <w:rFonts w:ascii="Times New Roman" w:hAnsi="Times New Roman"/>
                        <w:sz w:val="28"/>
                        <w:szCs w:val="28"/>
                        <w:lang w:val="uk-UA"/>
                      </w:rPr>
                      <w:t>помер</w:t>
                    </w:r>
                  </w:p>
                </w:txbxContent>
              </v:textbox>
            </v:rect>
            <v:rect id="_x0000_s1548" style="position:absolute;left:6824;top:9779;width:1829;height:777">
              <v:textbox>
                <w:txbxContent>
                  <w:p w:rsidR="008B365E" w:rsidRDefault="008B365E" w:rsidP="0052325F">
                    <w:pPr>
                      <w:jc w:val="center"/>
                    </w:pPr>
                    <w:r w:rsidRPr="00E07E85">
                      <w:rPr>
                        <w:rFonts w:ascii="Times New Roman" w:hAnsi="Times New Roman"/>
                        <w:sz w:val="28"/>
                        <w:szCs w:val="28"/>
                        <w:lang w:val="uk-UA"/>
                      </w:rPr>
                      <w:t>розлучився</w:t>
                    </w:r>
                  </w:p>
                </w:txbxContent>
              </v:textbox>
            </v:rect>
            <v:rect id="_x0000_s1549" style="position:absolute;left:9453;top:9779;width:1841;height:777">
              <v:textbox>
                <w:txbxContent>
                  <w:p w:rsidR="008B365E" w:rsidRDefault="008B365E" w:rsidP="0052325F">
                    <w:pPr>
                      <w:jc w:val="center"/>
                    </w:pPr>
                    <w:r w:rsidRPr="00E07E85">
                      <w:rPr>
                        <w:rFonts w:ascii="Times New Roman" w:hAnsi="Times New Roman"/>
                        <w:sz w:val="28"/>
                        <w:szCs w:val="28"/>
                        <w:lang w:val="uk-UA"/>
                      </w:rPr>
                      <w:t>хворий</w:t>
                    </w:r>
                  </w:p>
                </w:txbxContent>
              </v:textbox>
            </v:rect>
            <v:rect id="_x0000_s1550" style="position:absolute;left:5297;top:11165;width:2229;height:893">
              <v:textbox>
                <w:txbxContent>
                  <w:p w:rsidR="008B365E" w:rsidRDefault="008B365E" w:rsidP="0052325F">
                    <w:pPr>
                      <w:jc w:val="center"/>
                    </w:pPr>
                    <w:r w:rsidRPr="00E07E85">
                      <w:rPr>
                        <w:rFonts w:ascii="Times New Roman" w:hAnsi="Times New Roman"/>
                        <w:sz w:val="28"/>
                        <w:szCs w:val="28"/>
                        <w:lang w:val="uk-UA"/>
                      </w:rPr>
                      <w:t>в тривалому відрядженні</w:t>
                    </w:r>
                  </w:p>
                </w:txbxContent>
              </v:textbox>
            </v:rect>
            <v:rect id="_x0000_s1551" style="position:absolute;left:8139;top:11165;width:2131;height:893">
              <v:textbox>
                <w:txbxContent>
                  <w:p w:rsidR="008B365E" w:rsidRDefault="008B365E" w:rsidP="0052325F">
                    <w:pPr>
                      <w:jc w:val="center"/>
                    </w:pPr>
                    <w:r w:rsidRPr="00E07E85">
                      <w:rPr>
                        <w:rFonts w:ascii="Times New Roman" w:hAnsi="Times New Roman"/>
                        <w:sz w:val="28"/>
                        <w:szCs w:val="28"/>
                        <w:lang w:val="uk-UA"/>
                      </w:rPr>
                      <w:t>є вітчим, мачуха</w:t>
                    </w:r>
                  </w:p>
                </w:txbxContent>
              </v:textbox>
            </v:rect>
            <v:shape id="_x0000_s1552" type="#_x0000_t32" style="position:absolute;left:2166;top:9003;width:2304;height:0" o:connectortype="straight">
              <v:stroke endarrow="block"/>
            </v:shape>
            <v:shape id="_x0000_s1553" type="#_x0000_t32" style="position:absolute;left:2166;top:7576;width:2216;height:12" o:connectortype="straight">
              <v:stroke endarrow="block"/>
            </v:shape>
            <v:shape id="_x0000_s1554" type="#_x0000_t32" style="position:absolute;left:2166;top:5923;width:2304;height:0" o:connectortype="straight">
              <v:stroke endarrow="block"/>
            </v:shape>
            <v:shape id="_x0000_s1555" type="#_x0000_t32" style="position:absolute;left:5297;top:3719;width:2617;height:350;flip:x" o:connectortype="straight">
              <v:stroke endarrow="block"/>
            </v:shape>
            <v:shape id="_x0000_s1556" type="#_x0000_t32" style="position:absolute;left:7914;top:3719;width:2356;height:275" o:connectortype="straight">
              <v:stroke endarrow="block"/>
            </v:shape>
            <v:shape id="_x0000_s1557" type="#_x0000_t32" style="position:absolute;left:7914;top:3719;width:0;height:350" o:connectortype="straight">
              <v:stroke endarrow="block"/>
            </v:shape>
            <v:shape id="_x0000_s1558" type="#_x0000_t32" style="position:absolute;left:5209;top:9429;width:2492;height:350;flip:x" o:connectortype="straight">
              <v:stroke endarrow="block"/>
            </v:shape>
            <v:shape id="_x0000_s1559" type="#_x0000_t32" style="position:absolute;left:7701;top:9429;width:2569;height:350" o:connectortype="straight">
              <v:stroke endarrow="block"/>
            </v:shape>
            <v:shape id="_x0000_s1560" type="#_x0000_t32" style="position:absolute;left:7701;top:9429;width:0;height:350" o:connectortype="straight">
              <v:stroke endarrow="block"/>
            </v:shape>
            <v:shape id="_x0000_s1561" type="#_x0000_t32" style="position:absolute;left:6336;top:9429;width:0;height:1736" o:connectortype="straight">
              <v:stroke endarrow="block"/>
            </v:shape>
            <v:shape id="_x0000_s1562" type="#_x0000_t32" style="position:absolute;left:9241;top:9429;width:13;height:1736" o:connectortype="straight">
              <v:stroke endarrow="block"/>
            </v:shape>
          </v:group>
        </w:pict>
      </w: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52325F">
      <w:pPr>
        <w:tabs>
          <w:tab w:val="center" w:pos="4677"/>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52325F">
      <w:pPr>
        <w:tabs>
          <w:tab w:val="left" w:pos="3206"/>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E07E85">
      <w:pPr>
        <w:tabs>
          <w:tab w:val="left" w:pos="952"/>
        </w:tabs>
        <w:jc w:val="both"/>
        <w:rPr>
          <w:rFonts w:ascii="Times New Roman" w:hAnsi="Times New Roman"/>
          <w:sz w:val="28"/>
          <w:szCs w:val="28"/>
          <w:lang w:val="uk-UA"/>
        </w:rPr>
      </w:pPr>
    </w:p>
    <w:p w:rsidR="008B365E" w:rsidRDefault="008B365E" w:rsidP="0052325F">
      <w:pPr>
        <w:tabs>
          <w:tab w:val="left" w:pos="5672"/>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E07E85">
      <w:pPr>
        <w:tabs>
          <w:tab w:val="left" w:pos="952"/>
        </w:tabs>
        <w:jc w:val="both"/>
        <w:rPr>
          <w:rFonts w:ascii="Times New Roman" w:hAnsi="Times New Roman"/>
          <w:sz w:val="28"/>
          <w:szCs w:val="28"/>
          <w:lang w:val="uk-UA"/>
        </w:rPr>
      </w:pPr>
    </w:p>
    <w:p w:rsidR="008B365E" w:rsidRDefault="008B365E" w:rsidP="0052325F">
      <w:pPr>
        <w:jc w:val="center"/>
        <w:rPr>
          <w:rFonts w:ascii="Times New Roman" w:hAnsi="Times New Roman"/>
          <w:sz w:val="28"/>
          <w:szCs w:val="28"/>
          <w:lang w:val="uk-UA"/>
        </w:rPr>
      </w:pPr>
    </w:p>
    <w:p w:rsidR="008B365E" w:rsidRDefault="008B365E" w:rsidP="0052325F">
      <w:pPr>
        <w:tabs>
          <w:tab w:val="left" w:pos="6499"/>
        </w:tabs>
        <w:rPr>
          <w:rFonts w:ascii="Times New Roman" w:hAnsi="Times New Roman"/>
          <w:sz w:val="28"/>
          <w:szCs w:val="28"/>
          <w:lang w:val="uk-UA"/>
        </w:rPr>
      </w:pPr>
      <w:r>
        <w:rPr>
          <w:rFonts w:ascii="Times New Roman" w:hAnsi="Times New Roman"/>
          <w:sz w:val="28"/>
          <w:szCs w:val="28"/>
          <w:lang w:val="uk-UA"/>
        </w:rPr>
        <w:tab/>
      </w: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5F57BE">
      <w:pPr>
        <w:tabs>
          <w:tab w:val="left" w:pos="2730"/>
        </w:tabs>
        <w:jc w:val="both"/>
        <w:rPr>
          <w:rFonts w:ascii="Times New Roman" w:hAnsi="Times New Roman"/>
          <w:sz w:val="28"/>
          <w:szCs w:val="28"/>
          <w:lang w:val="uk-UA"/>
        </w:rPr>
      </w:pPr>
      <w:r>
        <w:rPr>
          <w:noProof/>
          <w:lang w:eastAsia="ru-RU"/>
        </w:rPr>
        <w:pict>
          <v:group id="_x0000_s1563" style="position:absolute;left:0;text-align:left;margin-left:13.85pt;margin-top:-1.6pt;width:397.85pt;height:446.4pt;z-index:251631616" coordorigin="1978,1102" coordsize="7957,8928">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564" type="#_x0000_t49" style="position:absolute;left:5923;top:1573;width:4012;height:960" adj="-11123,-10890,22424,-3488,22424,,22246">
              <v:textbox>
                <w:txbxContent>
                  <w:p w:rsidR="008B365E" w:rsidRPr="005F57BE" w:rsidRDefault="008B365E" w:rsidP="005F57BE">
                    <w:pPr>
                      <w:jc w:val="center"/>
                      <w:rPr>
                        <w:b/>
                      </w:rPr>
                    </w:pPr>
                    <w:r w:rsidRPr="005F57BE">
                      <w:rPr>
                        <w:rFonts w:ascii="Times New Roman" w:hAnsi="Times New Roman"/>
                        <w:b/>
                        <w:sz w:val="28"/>
                        <w:szCs w:val="28"/>
                        <w:lang w:val="uk-UA"/>
                      </w:rPr>
                      <w:t>НАЙБЛИЖЧЕ СОЦІАЛЬНЕ ОТОЧЕННЯ</w:t>
                    </w:r>
                  </w:p>
                </w:txbxContent>
              </v:textbox>
            </v:shape>
            <v:shape id="_x0000_s1565" type="#_x0000_t32" style="position:absolute;left:3894;top:1102;width:25;height:2479" o:connectortype="straight">
              <v:stroke endarrow="block"/>
            </v:shape>
            <v:rect id="_x0000_s1566" style="position:absolute;left:1978;top:3581;width:4396;height:827">
              <v:textbox>
                <w:txbxContent>
                  <w:p w:rsidR="008B365E" w:rsidRDefault="008B365E" w:rsidP="00EC20A2">
                    <w:pPr>
                      <w:jc w:val="center"/>
                    </w:pPr>
                    <w:r w:rsidRPr="005F57BE">
                      <w:rPr>
                        <w:rFonts w:ascii="Times New Roman" w:hAnsi="Times New Roman"/>
                        <w:sz w:val="28"/>
                        <w:szCs w:val="28"/>
                        <w:lang w:val="uk-UA"/>
                      </w:rPr>
                      <w:t>відношення до навчання</w:t>
                    </w:r>
                  </w:p>
                </w:txbxContent>
              </v:textbox>
            </v:rect>
            <v:rect id="_x0000_s1567" style="position:absolute;left:1978;top:4695;width:6234;height:827">
              <v:textbox>
                <w:txbxContent>
                  <w:p w:rsidR="008B365E" w:rsidRDefault="008B365E" w:rsidP="00EC20A2">
                    <w:pPr>
                      <w:jc w:val="center"/>
                    </w:pPr>
                    <w:r w:rsidRPr="005F57BE">
                      <w:rPr>
                        <w:rFonts w:ascii="Times New Roman" w:hAnsi="Times New Roman"/>
                        <w:sz w:val="28"/>
                        <w:szCs w:val="28"/>
                        <w:lang w:val="uk-UA"/>
                      </w:rPr>
                      <w:t>відносини з вчителями (можливі конфлікти)</w:t>
                    </w:r>
                  </w:p>
                </w:txbxContent>
              </v:textbox>
            </v:rect>
            <v:rect id="_x0000_s1568" style="position:absolute;left:1978;top:5797;width:5635;height:827">
              <v:textbox>
                <w:txbxContent>
                  <w:p w:rsidR="008B365E" w:rsidRDefault="008B365E" w:rsidP="00EC20A2">
                    <w:pPr>
                      <w:jc w:val="center"/>
                    </w:pPr>
                    <w:r w:rsidRPr="005F57BE">
                      <w:rPr>
                        <w:rFonts w:ascii="Times New Roman" w:hAnsi="Times New Roman"/>
                        <w:sz w:val="28"/>
                        <w:szCs w:val="28"/>
                        <w:lang w:val="uk-UA"/>
                      </w:rPr>
                      <w:t>положення в класі</w:t>
                    </w:r>
                  </w:p>
                </w:txbxContent>
              </v:textbox>
            </v:rect>
            <v:rect id="_x0000_s1569" style="position:absolute;left:1978;top:6962;width:5986;height:827">
              <v:textbox>
                <w:txbxContent>
                  <w:p w:rsidR="008B365E" w:rsidRDefault="008B365E" w:rsidP="00EC20A2">
                    <w:pPr>
                      <w:jc w:val="center"/>
                    </w:pPr>
                    <w:r w:rsidRPr="005F57BE">
                      <w:rPr>
                        <w:rFonts w:ascii="Times New Roman" w:hAnsi="Times New Roman"/>
                        <w:sz w:val="28"/>
                        <w:szCs w:val="28"/>
                        <w:lang w:val="uk-UA"/>
                      </w:rPr>
                      <w:t>ціннісні орієнтації однокласників</w:t>
                    </w:r>
                  </w:p>
                </w:txbxContent>
              </v:textbox>
            </v:rect>
            <v:rect id="_x0000_s1570" style="position:absolute;left:1978;top:8063;width:7163;height:827">
              <v:textbox>
                <w:txbxContent>
                  <w:p w:rsidR="008B365E" w:rsidRDefault="008B365E" w:rsidP="00EC20A2">
                    <w:pPr>
                      <w:jc w:val="center"/>
                    </w:pPr>
                    <w:r w:rsidRPr="005F57BE">
                      <w:rPr>
                        <w:rFonts w:ascii="Times New Roman" w:hAnsi="Times New Roman"/>
                        <w:sz w:val="28"/>
                        <w:szCs w:val="28"/>
                        <w:lang w:val="uk-UA"/>
                      </w:rPr>
                      <w:t>друзі, їх соціальне положення і ціннісні орієнтації</w:t>
                    </w:r>
                  </w:p>
                </w:txbxContent>
              </v:textbox>
            </v:rect>
            <v:rect id="_x0000_s1571" style="position:absolute;left:1978;top:9203;width:5435;height:827">
              <v:textbox>
                <w:txbxContent>
                  <w:p w:rsidR="008B365E" w:rsidRDefault="008B365E" w:rsidP="00EC20A2">
                    <w:pPr>
                      <w:jc w:val="center"/>
                    </w:pPr>
                    <w:r w:rsidRPr="005F57BE">
                      <w:rPr>
                        <w:rFonts w:ascii="Times New Roman" w:hAnsi="Times New Roman"/>
                        <w:sz w:val="28"/>
                        <w:szCs w:val="28"/>
                        <w:lang w:val="uk-UA"/>
                      </w:rPr>
                      <w:t>статус в групі друзів</w:t>
                    </w:r>
                  </w:p>
                </w:txbxContent>
              </v:textbox>
            </v:rect>
            <v:shape id="_x0000_s1572" type="#_x0000_t32" style="position:absolute;left:3919;top:4408;width:0;height:287" o:connectortype="straight">
              <v:stroke endarrow="block"/>
            </v:shape>
            <v:shape id="_x0000_s1573" type="#_x0000_t32" style="position:absolute;left:3919;top:5522;width:0;height:275" o:connectortype="straight">
              <v:stroke endarrow="block"/>
            </v:shape>
            <v:shape id="_x0000_s1574" type="#_x0000_t32" style="position:absolute;left:3894;top:6624;width:0;height:338" o:connectortype="straight">
              <v:stroke endarrow="block"/>
            </v:shape>
            <v:shape id="_x0000_s1575" type="#_x0000_t32" style="position:absolute;left:3894;top:7789;width:0;height:274" o:connectortype="straight">
              <v:stroke endarrow="block"/>
            </v:shape>
            <v:shape id="_x0000_s1576" type="#_x0000_t32" style="position:absolute;left:3894;top:8890;width:0;height:313" o:connectortype="straight">
              <v:stroke endarrow="block"/>
            </v:shape>
          </v:group>
        </w:pict>
      </w:r>
    </w:p>
    <w:p w:rsidR="008B365E" w:rsidRDefault="008B365E" w:rsidP="005F57BE">
      <w:pPr>
        <w:tabs>
          <w:tab w:val="left" w:pos="2730"/>
        </w:tabs>
        <w:jc w:val="both"/>
        <w:rPr>
          <w:rFonts w:ascii="Times New Roman" w:hAnsi="Times New Roman"/>
          <w:sz w:val="28"/>
          <w:szCs w:val="28"/>
          <w:lang w:val="uk-UA"/>
        </w:rPr>
      </w:pPr>
    </w:p>
    <w:p w:rsidR="008B365E" w:rsidRDefault="008B365E" w:rsidP="005F57BE">
      <w:pPr>
        <w:tabs>
          <w:tab w:val="left" w:pos="2730"/>
        </w:tabs>
        <w:jc w:val="both"/>
        <w:rPr>
          <w:rFonts w:ascii="Times New Roman" w:hAnsi="Times New Roman"/>
          <w:sz w:val="28"/>
          <w:szCs w:val="28"/>
          <w:lang w:val="uk-UA"/>
        </w:rPr>
      </w:pPr>
    </w:p>
    <w:p w:rsidR="008B365E" w:rsidRDefault="008B365E" w:rsidP="005F57BE">
      <w:pPr>
        <w:tabs>
          <w:tab w:val="left" w:pos="2730"/>
        </w:tabs>
        <w:jc w:val="both"/>
        <w:rPr>
          <w:rFonts w:ascii="Times New Roman" w:hAnsi="Times New Roman"/>
          <w:sz w:val="28"/>
          <w:szCs w:val="28"/>
          <w:lang w:val="uk-UA"/>
        </w:rPr>
      </w:pPr>
    </w:p>
    <w:p w:rsidR="008B365E" w:rsidRDefault="008B365E" w:rsidP="005F57BE">
      <w:pPr>
        <w:tabs>
          <w:tab w:val="left" w:pos="2730"/>
        </w:tabs>
        <w:jc w:val="both"/>
        <w:rPr>
          <w:rFonts w:ascii="Times New Roman" w:hAnsi="Times New Roman"/>
          <w:sz w:val="28"/>
          <w:szCs w:val="28"/>
          <w:lang w:val="uk-UA"/>
        </w:rPr>
      </w:pPr>
    </w:p>
    <w:p w:rsidR="008B365E" w:rsidRDefault="008B365E" w:rsidP="005F57BE">
      <w:pPr>
        <w:tabs>
          <w:tab w:val="left" w:pos="2730"/>
        </w:tabs>
        <w:jc w:val="both"/>
        <w:rPr>
          <w:rFonts w:ascii="Times New Roman" w:hAnsi="Times New Roman"/>
          <w:sz w:val="28"/>
          <w:szCs w:val="28"/>
          <w:lang w:val="uk-UA"/>
        </w:rPr>
      </w:pPr>
    </w:p>
    <w:p w:rsidR="008B365E" w:rsidRDefault="008B365E" w:rsidP="005F57BE">
      <w:pPr>
        <w:tabs>
          <w:tab w:val="left" w:pos="2730"/>
        </w:tabs>
        <w:jc w:val="both"/>
        <w:rPr>
          <w:rFonts w:ascii="Times New Roman" w:hAnsi="Times New Roman"/>
          <w:sz w:val="28"/>
          <w:szCs w:val="28"/>
          <w:lang w:val="uk-UA"/>
        </w:rPr>
      </w:pPr>
    </w:p>
    <w:p w:rsidR="008B365E" w:rsidRPr="00EC20A2" w:rsidRDefault="008B365E" w:rsidP="00EC20A2">
      <w:pPr>
        <w:rPr>
          <w:rFonts w:ascii="Times New Roman" w:hAnsi="Times New Roman"/>
          <w:sz w:val="28"/>
          <w:szCs w:val="28"/>
          <w:lang w:val="uk-UA"/>
        </w:rPr>
      </w:pPr>
    </w:p>
    <w:p w:rsidR="008B365E" w:rsidRDefault="008B365E" w:rsidP="00EC20A2">
      <w:pPr>
        <w:rPr>
          <w:rFonts w:ascii="Times New Roman" w:hAnsi="Times New Roman"/>
          <w:sz w:val="28"/>
          <w:szCs w:val="28"/>
          <w:lang w:val="uk-UA"/>
        </w:rPr>
      </w:pPr>
    </w:p>
    <w:p w:rsidR="008B365E" w:rsidRDefault="008B365E" w:rsidP="00EC20A2">
      <w:pPr>
        <w:tabs>
          <w:tab w:val="left" w:pos="1077"/>
        </w:tabs>
        <w:rPr>
          <w:rFonts w:ascii="Times New Roman" w:hAnsi="Times New Roman"/>
          <w:sz w:val="28"/>
          <w:szCs w:val="28"/>
          <w:lang w:val="uk-UA"/>
        </w:rPr>
      </w:pPr>
      <w:r>
        <w:rPr>
          <w:rFonts w:ascii="Times New Roman" w:hAnsi="Times New Roman"/>
          <w:sz w:val="28"/>
          <w:szCs w:val="28"/>
          <w:lang w:val="uk-UA"/>
        </w:rPr>
        <w:tab/>
      </w:r>
    </w:p>
    <w:p w:rsidR="008B365E" w:rsidRDefault="008B365E" w:rsidP="00EC20A2">
      <w:pPr>
        <w:tabs>
          <w:tab w:val="left" w:pos="1077"/>
        </w:tabs>
        <w:rPr>
          <w:rFonts w:ascii="Times New Roman" w:hAnsi="Times New Roman"/>
          <w:sz w:val="28"/>
          <w:szCs w:val="28"/>
          <w:lang w:val="uk-UA"/>
        </w:rPr>
      </w:pPr>
      <w:r>
        <w:rPr>
          <w:rFonts w:ascii="Times New Roman" w:hAnsi="Times New Roman"/>
          <w:sz w:val="28"/>
          <w:szCs w:val="28"/>
          <w:lang w:val="uk-UA"/>
        </w:rPr>
        <w:tab/>
      </w:r>
    </w:p>
    <w:p w:rsidR="008B365E" w:rsidRPr="00EC20A2" w:rsidRDefault="008B365E" w:rsidP="00EC20A2">
      <w:pPr>
        <w:rPr>
          <w:rFonts w:ascii="Times New Roman" w:hAnsi="Times New Roman"/>
          <w:sz w:val="28"/>
          <w:szCs w:val="28"/>
          <w:lang w:val="uk-UA"/>
        </w:rPr>
      </w:pPr>
    </w:p>
    <w:p w:rsidR="008B365E" w:rsidRDefault="008B365E" w:rsidP="00EC20A2">
      <w:pPr>
        <w:rPr>
          <w:rFonts w:ascii="Times New Roman" w:hAnsi="Times New Roman"/>
          <w:sz w:val="28"/>
          <w:szCs w:val="28"/>
          <w:lang w:val="uk-UA"/>
        </w:rPr>
      </w:pPr>
    </w:p>
    <w:p w:rsidR="008B365E" w:rsidRDefault="008B365E" w:rsidP="00EC20A2">
      <w:pPr>
        <w:tabs>
          <w:tab w:val="left" w:pos="1703"/>
        </w:tabs>
        <w:rPr>
          <w:rFonts w:ascii="Times New Roman" w:hAnsi="Times New Roman"/>
          <w:sz w:val="28"/>
          <w:szCs w:val="28"/>
          <w:lang w:val="uk-UA"/>
        </w:rPr>
      </w:pPr>
      <w:r>
        <w:rPr>
          <w:rFonts w:ascii="Times New Roman" w:hAnsi="Times New Roman"/>
          <w:sz w:val="28"/>
          <w:szCs w:val="28"/>
          <w:lang w:val="uk-UA"/>
        </w:rPr>
        <w:tab/>
      </w:r>
    </w:p>
    <w:p w:rsidR="008B365E" w:rsidRDefault="008B365E" w:rsidP="00EC20A2">
      <w:pPr>
        <w:rPr>
          <w:rFonts w:ascii="Times New Roman" w:hAnsi="Times New Roman"/>
          <w:sz w:val="28"/>
          <w:szCs w:val="28"/>
          <w:lang w:val="uk-UA"/>
        </w:rPr>
      </w:pPr>
    </w:p>
    <w:p w:rsidR="008B365E" w:rsidRDefault="008B365E" w:rsidP="00EC20A2">
      <w:pPr>
        <w:tabs>
          <w:tab w:val="left" w:pos="1190"/>
          <w:tab w:val="left" w:pos="1265"/>
        </w:tabs>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Pr="002D4250" w:rsidRDefault="008B365E" w:rsidP="002D4250">
      <w:pPr>
        <w:rPr>
          <w:rFonts w:ascii="Times New Roman" w:hAnsi="Times New Roman"/>
          <w:sz w:val="28"/>
          <w:szCs w:val="28"/>
          <w:lang w:val="uk-UA"/>
        </w:rPr>
      </w:pPr>
      <w:r>
        <w:rPr>
          <w:noProof/>
          <w:lang w:eastAsia="ru-RU"/>
        </w:rPr>
        <w:pict>
          <v:group id="_x0000_s1577" style="position:absolute;margin-left:-8.65pt;margin-top:23.65pt;width:490.85pt;height:272.9pt;z-index:251632640" coordorigin="1528,10731" coordsize="9817,5458">
            <v:shape id="_x0000_s1578" type="#_x0000_t80" style="position:absolute;left:2667;top:10731;width:7388;height:2429" adj="14504,8195,16914,10464">
              <v:textbox>
                <w:txbxContent>
                  <w:p w:rsidR="008B365E" w:rsidRPr="002D4250" w:rsidRDefault="008B365E" w:rsidP="002D4250">
                    <w:pPr>
                      <w:jc w:val="center"/>
                      <w:rPr>
                        <w:b/>
                        <w:i/>
                      </w:rPr>
                    </w:pPr>
                    <w:r w:rsidRPr="002D4250">
                      <w:rPr>
                        <w:rFonts w:ascii="Times New Roman" w:hAnsi="Times New Roman"/>
                        <w:b/>
                        <w:i/>
                        <w:sz w:val="28"/>
                        <w:szCs w:val="28"/>
                        <w:lang w:val="uk-UA"/>
                      </w:rPr>
                      <w:t>Якщо за період навчання негативна поведінка була предметом засудження адміністрації або колективу класу, то яке висловлював відношення до прийнятих заходів</w:t>
                    </w:r>
                  </w:p>
                </w:txbxContent>
              </v:textbox>
            </v:shape>
            <v:rect id="_x0000_s1579" style="position:absolute;left:1528;top:13160;width:3969;height:901">
              <v:textbox>
                <w:txbxContent>
                  <w:p w:rsidR="008B365E" w:rsidRDefault="008B365E" w:rsidP="002D4250">
                    <w:pPr>
                      <w:jc w:val="center"/>
                    </w:pPr>
                    <w:r w:rsidRPr="002D4250">
                      <w:rPr>
                        <w:rFonts w:ascii="Times New Roman" w:hAnsi="Times New Roman"/>
                        <w:sz w:val="28"/>
                        <w:szCs w:val="28"/>
                        <w:lang w:val="uk-UA"/>
                      </w:rPr>
                      <w:t>визнавав помилки, розкаювався</w:t>
                    </w:r>
                  </w:p>
                </w:txbxContent>
              </v:textbox>
            </v:rect>
            <v:rect id="_x0000_s1580" style="position:absolute;left:7288;top:13160;width:4057;height:1465">
              <v:textbox>
                <w:txbxContent>
                  <w:p w:rsidR="008B365E" w:rsidRDefault="008B365E" w:rsidP="002D4250">
                    <w:pPr>
                      <w:spacing w:line="240" w:lineRule="auto"/>
                      <w:jc w:val="center"/>
                    </w:pPr>
                    <w:r w:rsidRPr="002D4250">
                      <w:rPr>
                        <w:rFonts w:ascii="Times New Roman" w:hAnsi="Times New Roman"/>
                        <w:sz w:val="28"/>
                        <w:szCs w:val="28"/>
                        <w:lang w:val="uk-UA"/>
                      </w:rPr>
                      <w:t>виключався з школи, не допускався на заняття, викликалися з цього приводу батьки</w:t>
                    </w:r>
                  </w:p>
                </w:txbxContent>
              </v:textbox>
            </v:rect>
            <v:rect id="_x0000_s1581" style="position:absolute;left:1528;top:14427;width:3969;height:1163">
              <v:textbox>
                <w:txbxContent>
                  <w:p w:rsidR="008B365E" w:rsidRDefault="008B365E" w:rsidP="002D4250">
                    <w:pPr>
                      <w:spacing w:line="240" w:lineRule="auto"/>
                      <w:jc w:val="center"/>
                    </w:pPr>
                    <w:r w:rsidRPr="002D4250">
                      <w:rPr>
                        <w:rFonts w:ascii="Times New Roman" w:hAnsi="Times New Roman"/>
                        <w:sz w:val="28"/>
                        <w:szCs w:val="28"/>
                        <w:lang w:val="uk-UA"/>
                      </w:rPr>
                      <w:t>чи змінилася поведінка після вживання виховних заходів</w:t>
                    </w:r>
                  </w:p>
                </w:txbxContent>
              </v:textbox>
            </v:rect>
            <v:rect id="_x0000_s1582" style="position:absolute;left:7288;top:14888;width:4057;height:1301">
              <v:textbox>
                <w:txbxContent>
                  <w:p w:rsidR="008B365E" w:rsidRDefault="008B365E" w:rsidP="002D4250">
                    <w:pPr>
                      <w:spacing w:line="240" w:lineRule="auto"/>
                      <w:jc w:val="center"/>
                    </w:pPr>
                    <w:r w:rsidRPr="002D4250">
                      <w:rPr>
                        <w:rFonts w:ascii="Times New Roman" w:hAnsi="Times New Roman"/>
                        <w:sz w:val="28"/>
                        <w:szCs w:val="28"/>
                        <w:lang w:val="uk-UA"/>
                      </w:rPr>
                      <w:t>чи наявна інформація, що курить, вживає спиртне, затіває сварки, бійки</w:t>
                    </w:r>
                  </w:p>
                </w:txbxContent>
              </v:textbox>
            </v:rect>
            <v:shape id="_x0000_s1583" type="#_x0000_t32" style="position:absolute;left:5497;top:13160;width:877;height:514;flip:x" o:connectortype="straight">
              <v:stroke endarrow="block"/>
            </v:shape>
            <v:shape id="_x0000_s1584" type="#_x0000_t32" style="position:absolute;left:6374;top:13160;width:914;height:514" o:connectortype="straight">
              <v:stroke endarrow="block"/>
            </v:shape>
            <v:shape id="_x0000_s1585" type="#_x0000_t32" style="position:absolute;left:5497;top:13160;width:877;height:1879;flip:x" o:connectortype="straight">
              <v:stroke endarrow="block"/>
            </v:shape>
            <v:shape id="_x0000_s1586" type="#_x0000_t32" style="position:absolute;left:6374;top:13160;width:914;height:1954" o:connectortype="straight">
              <v:stroke endarrow="block"/>
            </v:shape>
          </v:group>
        </w:pict>
      </w:r>
    </w:p>
    <w:p w:rsidR="008B365E" w:rsidRPr="002D4250" w:rsidRDefault="008B365E" w:rsidP="002D4250">
      <w:pPr>
        <w:rPr>
          <w:rFonts w:ascii="Times New Roman" w:hAnsi="Times New Roman"/>
          <w:sz w:val="28"/>
          <w:szCs w:val="28"/>
          <w:lang w:val="uk-UA"/>
        </w:rPr>
      </w:pPr>
    </w:p>
    <w:p w:rsidR="008B365E" w:rsidRDefault="008B365E" w:rsidP="002D4250">
      <w:pPr>
        <w:rPr>
          <w:rFonts w:ascii="Times New Roman" w:hAnsi="Times New Roman"/>
          <w:sz w:val="28"/>
          <w:szCs w:val="28"/>
          <w:lang w:val="uk-UA"/>
        </w:rPr>
      </w:pPr>
    </w:p>
    <w:p w:rsidR="008B365E" w:rsidRDefault="008B365E" w:rsidP="002D4250">
      <w:pPr>
        <w:tabs>
          <w:tab w:val="left" w:pos="1114"/>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2D4250">
      <w:pPr>
        <w:tabs>
          <w:tab w:val="left" w:pos="1114"/>
        </w:tabs>
        <w:jc w:val="both"/>
        <w:rPr>
          <w:rFonts w:ascii="Times New Roman" w:hAnsi="Times New Roman"/>
          <w:sz w:val="28"/>
          <w:szCs w:val="28"/>
          <w:lang w:val="uk-UA"/>
        </w:rPr>
      </w:pPr>
    </w:p>
    <w:p w:rsidR="008B365E" w:rsidRDefault="008B365E" w:rsidP="002D4250">
      <w:pPr>
        <w:tabs>
          <w:tab w:val="left" w:pos="1114"/>
        </w:tabs>
        <w:jc w:val="both"/>
        <w:rPr>
          <w:rFonts w:ascii="Times New Roman" w:hAnsi="Times New Roman"/>
          <w:sz w:val="28"/>
          <w:szCs w:val="28"/>
          <w:lang w:val="uk-UA"/>
        </w:rPr>
      </w:pPr>
    </w:p>
    <w:p w:rsidR="008B365E" w:rsidRDefault="008B365E" w:rsidP="002D4250">
      <w:pPr>
        <w:tabs>
          <w:tab w:val="left" w:pos="5472"/>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2D4250">
      <w:pPr>
        <w:tabs>
          <w:tab w:val="left" w:pos="1114"/>
        </w:tabs>
        <w:jc w:val="both"/>
        <w:rPr>
          <w:rFonts w:ascii="Times New Roman" w:hAnsi="Times New Roman"/>
          <w:sz w:val="28"/>
          <w:szCs w:val="28"/>
          <w:lang w:val="uk-UA"/>
        </w:rPr>
      </w:pPr>
    </w:p>
    <w:p w:rsidR="008B365E" w:rsidRDefault="008B365E" w:rsidP="002D4250">
      <w:pPr>
        <w:tabs>
          <w:tab w:val="left" w:pos="5610"/>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A62F17">
      <w:pPr>
        <w:tabs>
          <w:tab w:val="left" w:pos="1114"/>
        </w:tabs>
        <w:spacing w:line="360" w:lineRule="auto"/>
        <w:ind w:firstLine="709"/>
        <w:jc w:val="both"/>
        <w:rPr>
          <w:rFonts w:ascii="Times New Roman" w:hAnsi="Times New Roman"/>
          <w:sz w:val="28"/>
          <w:szCs w:val="28"/>
          <w:lang w:val="uk-UA"/>
        </w:rPr>
      </w:pPr>
      <w:r w:rsidRPr="007F7291">
        <w:rPr>
          <w:rFonts w:ascii="Times New Roman" w:hAnsi="Times New Roman"/>
          <w:sz w:val="28"/>
          <w:szCs w:val="28"/>
          <w:lang w:val="uk-UA"/>
        </w:rPr>
        <w:t>Найбільш вагомою допомога фахівця-психолога виступає при проведенні такої психологічно насиченої та інформативної слідчої дії як допит неповнолітнього, що в психологічному сенсі становить собою акт безпосереднього спілкування.</w:t>
      </w:r>
    </w:p>
    <w:p w:rsidR="008B365E" w:rsidRPr="00A62F17" w:rsidRDefault="008B365E" w:rsidP="00A62F17">
      <w:pPr>
        <w:tabs>
          <w:tab w:val="left" w:pos="1114"/>
        </w:tabs>
        <w:spacing w:line="360" w:lineRule="auto"/>
        <w:ind w:firstLine="709"/>
        <w:jc w:val="center"/>
        <w:rPr>
          <w:rFonts w:ascii="Times New Roman" w:hAnsi="Times New Roman"/>
          <w:b/>
          <w:sz w:val="28"/>
          <w:szCs w:val="28"/>
          <w:lang w:val="uk-UA"/>
        </w:rPr>
      </w:pPr>
      <w:r w:rsidRPr="00A62F17">
        <w:rPr>
          <w:rFonts w:ascii="Times New Roman" w:hAnsi="Times New Roman"/>
          <w:b/>
          <w:sz w:val="28"/>
          <w:szCs w:val="28"/>
          <w:lang w:val="uk-UA"/>
        </w:rPr>
        <w:t>Мета участі психолога-спеціаліста при проведенні допиту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410"/>
        <w:gridCol w:w="6344"/>
      </w:tblGrid>
      <w:tr w:rsidR="008B365E" w:rsidRPr="00DE58E9" w:rsidTr="00DE58E9">
        <w:tc>
          <w:tcPr>
            <w:tcW w:w="817" w:type="dxa"/>
          </w:tcPr>
          <w:p w:rsidR="008B365E" w:rsidRPr="00DE58E9" w:rsidRDefault="008B365E" w:rsidP="00DE58E9">
            <w:pPr>
              <w:tabs>
                <w:tab w:val="left" w:pos="1114"/>
              </w:tabs>
              <w:spacing w:after="0" w:line="240" w:lineRule="auto"/>
              <w:jc w:val="center"/>
              <w:rPr>
                <w:rFonts w:ascii="Times New Roman" w:hAnsi="Times New Roman"/>
                <w:sz w:val="28"/>
                <w:szCs w:val="28"/>
                <w:lang w:val="uk-UA"/>
              </w:rPr>
            </w:pPr>
            <w:r w:rsidRPr="00DE58E9">
              <w:rPr>
                <w:rFonts w:ascii="Times New Roman" w:hAnsi="Times New Roman"/>
                <w:sz w:val="28"/>
                <w:szCs w:val="28"/>
                <w:lang w:val="uk-UA"/>
              </w:rPr>
              <w:t>1</w:t>
            </w:r>
          </w:p>
        </w:tc>
        <w:tc>
          <w:tcPr>
            <w:tcW w:w="2410" w:type="dxa"/>
          </w:tcPr>
          <w:p w:rsidR="008B365E" w:rsidRPr="00DE58E9" w:rsidRDefault="008B365E" w:rsidP="00DE58E9">
            <w:pPr>
              <w:tabs>
                <w:tab w:val="left" w:pos="1114"/>
              </w:tabs>
              <w:spacing w:after="0" w:line="240" w:lineRule="auto"/>
              <w:jc w:val="center"/>
              <w:rPr>
                <w:rFonts w:ascii="Times New Roman" w:hAnsi="Times New Roman"/>
                <w:sz w:val="28"/>
                <w:szCs w:val="28"/>
                <w:lang w:val="uk-UA"/>
              </w:rPr>
            </w:pPr>
            <w:r w:rsidRPr="00DE58E9">
              <w:rPr>
                <w:rFonts w:ascii="Times New Roman" w:hAnsi="Times New Roman"/>
                <w:sz w:val="28"/>
                <w:szCs w:val="28"/>
                <w:lang w:val="uk-UA"/>
              </w:rPr>
              <w:t xml:space="preserve">Антонян Ю. М. </w:t>
            </w:r>
          </w:p>
        </w:tc>
        <w:tc>
          <w:tcPr>
            <w:tcW w:w="6344" w:type="dxa"/>
          </w:tcPr>
          <w:p w:rsidR="008B365E" w:rsidRPr="00DE58E9" w:rsidRDefault="008B365E" w:rsidP="00DE58E9">
            <w:pPr>
              <w:tabs>
                <w:tab w:val="left" w:pos="1114"/>
              </w:tabs>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Малолітні володіють обмеженим життєвим досвідом, і їх свідчення вимагають психологічно обґрунтованої інтерпретації. Тому під час допиту вкрай необхідна участь педагога, вихователя або фахівця з вікової психології.</w:t>
            </w:r>
          </w:p>
        </w:tc>
      </w:tr>
      <w:tr w:rsidR="008B365E" w:rsidRPr="00DE58E9" w:rsidTr="00DE58E9">
        <w:tc>
          <w:tcPr>
            <w:tcW w:w="817" w:type="dxa"/>
          </w:tcPr>
          <w:p w:rsidR="008B365E" w:rsidRPr="00DE58E9" w:rsidRDefault="008B365E" w:rsidP="00DE58E9">
            <w:pPr>
              <w:tabs>
                <w:tab w:val="left" w:pos="1114"/>
              </w:tabs>
              <w:spacing w:after="0" w:line="240" w:lineRule="auto"/>
              <w:jc w:val="center"/>
              <w:rPr>
                <w:rFonts w:ascii="Times New Roman" w:hAnsi="Times New Roman"/>
                <w:sz w:val="28"/>
                <w:szCs w:val="28"/>
                <w:lang w:val="uk-UA"/>
              </w:rPr>
            </w:pPr>
            <w:r w:rsidRPr="00DE58E9">
              <w:rPr>
                <w:rFonts w:ascii="Times New Roman" w:hAnsi="Times New Roman"/>
                <w:sz w:val="28"/>
                <w:szCs w:val="28"/>
                <w:lang w:val="uk-UA"/>
              </w:rPr>
              <w:t>2</w:t>
            </w:r>
          </w:p>
        </w:tc>
        <w:tc>
          <w:tcPr>
            <w:tcW w:w="2410" w:type="dxa"/>
          </w:tcPr>
          <w:p w:rsidR="008B365E" w:rsidRPr="00DE58E9" w:rsidRDefault="008B365E" w:rsidP="00DE58E9">
            <w:pPr>
              <w:tabs>
                <w:tab w:val="left" w:pos="1114"/>
              </w:tabs>
              <w:spacing w:after="0" w:line="360" w:lineRule="auto"/>
              <w:jc w:val="center"/>
              <w:rPr>
                <w:rFonts w:ascii="Times New Roman" w:hAnsi="Times New Roman"/>
                <w:sz w:val="28"/>
                <w:szCs w:val="28"/>
                <w:lang w:val="uk-UA"/>
              </w:rPr>
            </w:pPr>
            <w:r w:rsidRPr="00DE58E9">
              <w:rPr>
                <w:rFonts w:ascii="Times New Roman" w:hAnsi="Times New Roman"/>
                <w:sz w:val="28"/>
                <w:szCs w:val="28"/>
                <w:lang w:val="uk-UA"/>
              </w:rPr>
              <w:t>Міфтахова Л. А.</w:t>
            </w:r>
          </w:p>
        </w:tc>
        <w:tc>
          <w:tcPr>
            <w:tcW w:w="6344" w:type="dxa"/>
          </w:tcPr>
          <w:p w:rsidR="008B365E" w:rsidRPr="00DE58E9" w:rsidRDefault="008B365E" w:rsidP="00DE58E9">
            <w:pPr>
              <w:tabs>
                <w:tab w:val="left" w:pos="1114"/>
              </w:tabs>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Сенс і призначення участі психолога в проведенні допиту полягає в його сприянні правильному встановленню значущих у провадженні обставин, а також у тому, що вона виступає однією з гарантій підвищеного захисту особистості малолітніх, недопущення негативного впливу на неї з боку обстановки досудового розслідування. Мова йде не про пасивну присутність психолога, а про його активну участь у підготовці до слідчої дії, її проведенні і фіксації показань.</w:t>
            </w:r>
          </w:p>
        </w:tc>
      </w:tr>
      <w:tr w:rsidR="008B365E" w:rsidRPr="00DE58E9" w:rsidTr="00DE58E9">
        <w:tc>
          <w:tcPr>
            <w:tcW w:w="817" w:type="dxa"/>
          </w:tcPr>
          <w:p w:rsidR="008B365E" w:rsidRPr="00DE58E9" w:rsidRDefault="008B365E" w:rsidP="00DE58E9">
            <w:pPr>
              <w:tabs>
                <w:tab w:val="left" w:pos="1114"/>
              </w:tabs>
              <w:spacing w:after="0" w:line="240" w:lineRule="auto"/>
              <w:jc w:val="center"/>
              <w:rPr>
                <w:rFonts w:ascii="Times New Roman" w:hAnsi="Times New Roman"/>
                <w:sz w:val="28"/>
                <w:szCs w:val="28"/>
                <w:lang w:val="uk-UA"/>
              </w:rPr>
            </w:pPr>
            <w:r w:rsidRPr="00DE58E9">
              <w:rPr>
                <w:rFonts w:ascii="Times New Roman" w:hAnsi="Times New Roman"/>
                <w:sz w:val="28"/>
                <w:szCs w:val="28"/>
                <w:lang w:val="uk-UA"/>
              </w:rPr>
              <w:t>3</w:t>
            </w:r>
          </w:p>
        </w:tc>
        <w:tc>
          <w:tcPr>
            <w:tcW w:w="2410" w:type="dxa"/>
          </w:tcPr>
          <w:p w:rsidR="008B365E" w:rsidRPr="00DE58E9" w:rsidRDefault="008B365E" w:rsidP="00DE58E9">
            <w:pPr>
              <w:tabs>
                <w:tab w:val="left" w:pos="1114"/>
              </w:tabs>
              <w:spacing w:after="0" w:line="240" w:lineRule="auto"/>
              <w:jc w:val="center"/>
              <w:rPr>
                <w:rFonts w:ascii="Times New Roman" w:hAnsi="Times New Roman"/>
                <w:sz w:val="28"/>
                <w:szCs w:val="28"/>
                <w:lang w:val="uk-UA"/>
              </w:rPr>
            </w:pPr>
            <w:r w:rsidRPr="00DE58E9">
              <w:rPr>
                <w:rFonts w:ascii="Times New Roman" w:hAnsi="Times New Roman"/>
                <w:sz w:val="28"/>
                <w:szCs w:val="28"/>
                <w:lang w:val="uk-UA"/>
              </w:rPr>
              <w:t>Мозгова В.В.</w:t>
            </w:r>
          </w:p>
        </w:tc>
        <w:tc>
          <w:tcPr>
            <w:tcW w:w="6344" w:type="dxa"/>
          </w:tcPr>
          <w:p w:rsidR="008B365E" w:rsidRPr="00DE58E9" w:rsidRDefault="008B365E" w:rsidP="00DE58E9">
            <w:pPr>
              <w:tabs>
                <w:tab w:val="left" w:pos="1114"/>
              </w:tabs>
              <w:spacing w:after="0" w:line="360" w:lineRule="auto"/>
              <w:jc w:val="both"/>
              <w:rPr>
                <w:rFonts w:ascii="Times New Roman" w:hAnsi="Times New Roman"/>
                <w:sz w:val="28"/>
                <w:szCs w:val="28"/>
                <w:lang w:val="uk-UA"/>
              </w:rPr>
            </w:pPr>
            <w:r w:rsidRPr="00DE58E9">
              <w:rPr>
                <w:rFonts w:ascii="Times New Roman" w:hAnsi="Times New Roman"/>
                <w:sz w:val="28"/>
                <w:szCs w:val="28"/>
                <w:lang w:val="uk-UA"/>
              </w:rPr>
              <w:t>Щоб участь психолога не була формальною, слід передбачити можливість завчасного обговорення з фахівцем стратегію допиту та обсяг інформації, який потрібно отримати під час його проведення. Це надає можливість визначити тривалість допиту і скласти перелік запитань з урахуванням віку, рівня розвитку та індивідуальних особливостей дитини.</w:t>
            </w:r>
          </w:p>
        </w:tc>
      </w:tr>
    </w:tbl>
    <w:p w:rsidR="008B365E" w:rsidRDefault="008B365E">
      <w:pPr>
        <w:tabs>
          <w:tab w:val="left" w:pos="1114"/>
        </w:tabs>
        <w:ind w:firstLine="709"/>
        <w:jc w:val="center"/>
        <w:rPr>
          <w:lang w:val="uk-UA"/>
        </w:rPr>
      </w:pPr>
    </w:p>
    <w:p w:rsidR="008B365E" w:rsidRDefault="008B365E" w:rsidP="00A62F17">
      <w:pPr>
        <w:tabs>
          <w:tab w:val="left" w:pos="1114"/>
        </w:tabs>
        <w:ind w:firstLine="709"/>
        <w:jc w:val="both"/>
        <w:rPr>
          <w:rFonts w:ascii="Times New Roman" w:hAnsi="Times New Roman"/>
          <w:sz w:val="28"/>
          <w:szCs w:val="28"/>
          <w:lang w:val="uk-UA"/>
        </w:rPr>
      </w:pPr>
      <w:r>
        <w:rPr>
          <w:noProof/>
          <w:lang w:eastAsia="ru-RU"/>
        </w:rPr>
        <w:pict>
          <v:group id="_x0000_s1587" style="position:absolute;left:0;text-align:left;margin-left:-16.2pt;margin-top:18.45pt;width:499.65pt;height:422.9pt;z-index:251633664" coordorigin="1377,1052" coordsize="9993,845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588" type="#_x0000_t15" style="position:absolute;left:1377;top:1052;width:4345;height:1991" strokecolor="#c0504d" strokeweight="1pt">
              <v:stroke dashstyle="dash"/>
              <v:shadow color="#868686"/>
              <v:textbox style="mso-next-textbox:#_x0000_s1588">
                <w:txbxContent>
                  <w:p w:rsidR="008B365E" w:rsidRPr="00A62F17" w:rsidRDefault="008B365E" w:rsidP="00A62F17">
                    <w:pPr>
                      <w:jc w:val="center"/>
                      <w:rPr>
                        <w:b/>
                        <w:i/>
                      </w:rPr>
                    </w:pPr>
                    <w:r w:rsidRPr="00A62F17">
                      <w:rPr>
                        <w:rFonts w:ascii="Times New Roman" w:hAnsi="Times New Roman"/>
                        <w:b/>
                        <w:i/>
                        <w:sz w:val="28"/>
                        <w:szCs w:val="28"/>
                        <w:lang w:val="uk-UA"/>
                      </w:rPr>
                      <w:t>Одним із напрямів використання спеціальних психологічних знань щодо неповнолітнього є</w:t>
                    </w:r>
                  </w:p>
                </w:txbxContent>
              </v:textbox>
            </v:shape>
            <v:rect id="_x0000_s1589" style="position:absolute;left:5898;top:2743;width:5096;height:1214">
              <v:textbox style="mso-next-textbox:#_x0000_s1589">
                <w:txbxContent>
                  <w:p w:rsidR="008B365E" w:rsidRDefault="008B365E" w:rsidP="00A62F17">
                    <w:pPr>
                      <w:jc w:val="center"/>
                    </w:pPr>
                    <w:r w:rsidRPr="00A62F17">
                      <w:rPr>
                        <w:rFonts w:ascii="Times New Roman" w:hAnsi="Times New Roman"/>
                        <w:sz w:val="28"/>
                        <w:szCs w:val="28"/>
                        <w:lang w:val="uk-UA"/>
                      </w:rPr>
                      <w:t>допомога у налагодженні психологічного контакту з ним</w:t>
                    </w:r>
                  </w:p>
                </w:txbxContent>
              </v:textbox>
            </v:rect>
            <v:roundrect id="_x0000_s1590" style="position:absolute;left:3506;top:4609;width:5397;height:1452" arcsize="10923f">
              <v:textbox style="mso-next-textbox:#_x0000_s1590">
                <w:txbxContent>
                  <w:p w:rsidR="008B365E" w:rsidRDefault="008B365E" w:rsidP="00A62F17">
                    <w:pPr>
                      <w:jc w:val="center"/>
                    </w:pPr>
                    <w:r w:rsidRPr="00A62F17">
                      <w:rPr>
                        <w:rFonts w:ascii="Times New Roman" w:hAnsi="Times New Roman"/>
                        <w:sz w:val="28"/>
                        <w:szCs w:val="28"/>
                        <w:lang w:val="uk-UA"/>
                      </w:rPr>
                      <w:t>Серед психологічних прийомів, які сприятимуть встановленню психологічного контакту виділяють</w:t>
                    </w:r>
                  </w:p>
                </w:txbxContent>
              </v:textbox>
            </v:roundrect>
            <v:roundrect id="_x0000_s1591" style="position:absolute;left:1565;top:6892;width:4270;height:1027" arcsize="10923f">
              <v:textbox>
                <w:txbxContent>
                  <w:p w:rsidR="008B365E" w:rsidRDefault="008B365E" w:rsidP="00A62F17">
                    <w:pPr>
                      <w:jc w:val="center"/>
                    </w:pPr>
                    <w:r w:rsidRPr="00A62F17">
                      <w:rPr>
                        <w:rFonts w:ascii="Times New Roman" w:hAnsi="Times New Roman"/>
                        <w:sz w:val="28"/>
                        <w:szCs w:val="28"/>
                        <w:lang w:val="uk-UA"/>
                      </w:rPr>
                      <w:t>бесіду на сторонню тему</w:t>
                    </w:r>
                  </w:p>
                </w:txbxContent>
              </v:textbox>
            </v:roundrect>
            <v:roundrect id="_x0000_s1592" style="position:absolute;left:7100;top:6892;width:4270;height:1027" arcsize="10923f">
              <v:textbox>
                <w:txbxContent>
                  <w:p w:rsidR="008B365E" w:rsidRDefault="008B365E" w:rsidP="00A62F17">
                    <w:pPr>
                      <w:jc w:val="center"/>
                    </w:pPr>
                    <w:r w:rsidRPr="00A62F17">
                      <w:rPr>
                        <w:rFonts w:ascii="Times New Roman" w:hAnsi="Times New Roman"/>
                        <w:sz w:val="28"/>
                        <w:szCs w:val="28"/>
                        <w:lang w:val="uk-UA"/>
                      </w:rPr>
                      <w:t>вимовляння імені неповнолітнього</w:t>
                    </w:r>
                  </w:p>
                </w:txbxContent>
              </v:textbox>
            </v:roundrect>
            <v:roundrect id="_x0000_s1593" style="position:absolute;left:4120;top:8483;width:4270;height:1027" arcsize="10923f">
              <v:textbox>
                <w:txbxContent>
                  <w:p w:rsidR="008B365E" w:rsidRDefault="008B365E" w:rsidP="00A62F17">
                    <w:pPr>
                      <w:jc w:val="center"/>
                    </w:pPr>
                    <w:r w:rsidRPr="00A62F17">
                      <w:rPr>
                        <w:rFonts w:ascii="Times New Roman" w:hAnsi="Times New Roman"/>
                        <w:sz w:val="28"/>
                        <w:szCs w:val="28"/>
                        <w:lang w:val="uk-UA"/>
                      </w:rPr>
                      <w:t>демонстрацію поінформованості слідчого</w:t>
                    </w:r>
                  </w:p>
                </w:txbxContent>
              </v:textbox>
            </v:roundrect>
            <v:shape id="_x0000_s1594" type="#_x0000_t32" style="position:absolute;left:5722;top:2054;width:2868;height:0" o:connectortype="straight"/>
            <v:shape id="_x0000_s1595" type="#_x0000_t67" style="position:absolute;left:8139;top:2054;width:639;height:689">
              <v:textbox style="layout-flow:vertical-ideographic"/>
            </v:shape>
            <v:shape id="_x0000_s1596" type="#_x0000_t67" style="position:absolute;left:5898;top:3957;width:501;height:652">
              <v:textbox style="layout-flow:vertical-ideographic"/>
            </v:shape>
            <v:shape id="_x0000_s1597" type="#_x0000_t32" style="position:absolute;left:3206;top:6061;width:3067;height:831;flip:x" o:connectortype="straight">
              <v:stroke endarrow="block"/>
            </v:shape>
            <v:shape id="_x0000_s1598" type="#_x0000_t32" style="position:absolute;left:6273;top:6061;width:2805;height:831" o:connectortype="straight">
              <v:stroke endarrow="block"/>
            </v:shape>
            <v:shape id="_x0000_s1599" type="#_x0000_t32" style="position:absolute;left:6273;top:6061;width:0;height:2422" o:connectortype="straight">
              <v:stroke endarrow="block"/>
            </v:shape>
          </v:group>
        </w:pict>
      </w:r>
    </w:p>
    <w:p w:rsidR="008B365E" w:rsidRDefault="008B365E" w:rsidP="00A62F17">
      <w:pPr>
        <w:tabs>
          <w:tab w:val="left" w:pos="1114"/>
        </w:tabs>
        <w:ind w:firstLine="709"/>
        <w:jc w:val="both"/>
        <w:rPr>
          <w:rFonts w:ascii="Times New Roman" w:hAnsi="Times New Roman"/>
          <w:sz w:val="28"/>
          <w:szCs w:val="28"/>
          <w:lang w:val="uk-UA"/>
        </w:rPr>
      </w:pPr>
    </w:p>
    <w:p w:rsidR="008B365E" w:rsidRDefault="008B365E" w:rsidP="00A62F17">
      <w:pPr>
        <w:tabs>
          <w:tab w:val="left" w:pos="1114"/>
        </w:tabs>
        <w:ind w:firstLine="709"/>
        <w:jc w:val="both"/>
        <w:rPr>
          <w:rFonts w:ascii="Times New Roman" w:hAnsi="Times New Roman"/>
          <w:sz w:val="28"/>
          <w:szCs w:val="28"/>
          <w:lang w:val="uk-UA"/>
        </w:rPr>
      </w:pPr>
    </w:p>
    <w:p w:rsidR="008B365E" w:rsidRDefault="008B365E" w:rsidP="00A62F17">
      <w:pPr>
        <w:tabs>
          <w:tab w:val="left" w:pos="1114"/>
        </w:tabs>
        <w:ind w:firstLine="709"/>
        <w:jc w:val="both"/>
        <w:rPr>
          <w:rFonts w:ascii="Times New Roman" w:hAnsi="Times New Roman"/>
          <w:sz w:val="28"/>
          <w:szCs w:val="28"/>
          <w:lang w:val="uk-UA"/>
        </w:rPr>
      </w:pPr>
    </w:p>
    <w:p w:rsidR="008B365E" w:rsidRDefault="008B365E" w:rsidP="00A62F17">
      <w:pPr>
        <w:tabs>
          <w:tab w:val="left" w:pos="1114"/>
        </w:tabs>
        <w:ind w:firstLine="709"/>
        <w:jc w:val="both"/>
        <w:rPr>
          <w:rFonts w:ascii="Times New Roman" w:hAnsi="Times New Roman"/>
          <w:sz w:val="28"/>
          <w:szCs w:val="28"/>
          <w:lang w:val="uk-UA"/>
        </w:rPr>
      </w:pPr>
    </w:p>
    <w:p w:rsidR="008B365E" w:rsidRDefault="008B365E" w:rsidP="00A62F17">
      <w:pPr>
        <w:tabs>
          <w:tab w:val="left" w:pos="1114"/>
        </w:tabs>
        <w:ind w:firstLine="709"/>
        <w:jc w:val="both"/>
        <w:rPr>
          <w:rFonts w:ascii="Times New Roman" w:hAnsi="Times New Roman"/>
          <w:sz w:val="28"/>
          <w:szCs w:val="28"/>
          <w:lang w:val="uk-UA"/>
        </w:rPr>
      </w:pPr>
      <w:r w:rsidRPr="00A62F17">
        <w:rPr>
          <w:rFonts w:ascii="Times New Roman" w:hAnsi="Times New Roman"/>
          <w:sz w:val="28"/>
          <w:szCs w:val="28"/>
          <w:lang w:val="uk-UA"/>
        </w:rPr>
        <w:t xml:space="preserve"> </w:t>
      </w:r>
    </w:p>
    <w:p w:rsidR="008B365E" w:rsidRPr="00A62F17" w:rsidRDefault="008B365E" w:rsidP="00A62F17">
      <w:pPr>
        <w:rPr>
          <w:rFonts w:ascii="Times New Roman" w:hAnsi="Times New Roman"/>
          <w:sz w:val="28"/>
          <w:szCs w:val="28"/>
          <w:lang w:val="uk-UA"/>
        </w:rPr>
      </w:pPr>
    </w:p>
    <w:p w:rsidR="008B365E" w:rsidRPr="00A62F17" w:rsidRDefault="008B365E" w:rsidP="00A62F17">
      <w:pPr>
        <w:rPr>
          <w:rFonts w:ascii="Times New Roman" w:hAnsi="Times New Roman"/>
          <w:sz w:val="28"/>
          <w:szCs w:val="28"/>
          <w:lang w:val="uk-UA"/>
        </w:rPr>
      </w:pPr>
    </w:p>
    <w:p w:rsidR="008B365E" w:rsidRPr="00A62F17" w:rsidRDefault="008B365E" w:rsidP="00A62F17">
      <w:pPr>
        <w:rPr>
          <w:rFonts w:ascii="Times New Roman" w:hAnsi="Times New Roman"/>
          <w:sz w:val="28"/>
          <w:szCs w:val="28"/>
          <w:lang w:val="uk-UA"/>
        </w:rPr>
      </w:pPr>
    </w:p>
    <w:p w:rsidR="008B365E" w:rsidRPr="00A62F17" w:rsidRDefault="008B365E" w:rsidP="00A62F17">
      <w:pPr>
        <w:rPr>
          <w:rFonts w:ascii="Times New Roman" w:hAnsi="Times New Roman"/>
          <w:sz w:val="28"/>
          <w:szCs w:val="28"/>
          <w:lang w:val="uk-UA"/>
        </w:rPr>
      </w:pPr>
    </w:p>
    <w:p w:rsidR="008B365E" w:rsidRPr="00A62F17" w:rsidRDefault="008B365E" w:rsidP="00A62F17">
      <w:pPr>
        <w:rPr>
          <w:rFonts w:ascii="Times New Roman" w:hAnsi="Times New Roman"/>
          <w:sz w:val="28"/>
          <w:szCs w:val="28"/>
          <w:lang w:val="uk-UA"/>
        </w:rPr>
      </w:pPr>
    </w:p>
    <w:p w:rsidR="008B365E" w:rsidRDefault="008B365E" w:rsidP="00A62F17">
      <w:pPr>
        <w:tabs>
          <w:tab w:val="center" w:pos="4677"/>
        </w:tabs>
        <w:rPr>
          <w:rFonts w:ascii="Times New Roman" w:hAnsi="Times New Roman"/>
          <w:sz w:val="28"/>
          <w:szCs w:val="28"/>
          <w:lang w:val="uk-UA"/>
        </w:rPr>
      </w:pPr>
      <w:r>
        <w:rPr>
          <w:rFonts w:ascii="Times New Roman" w:hAnsi="Times New Roman"/>
          <w:sz w:val="28"/>
          <w:szCs w:val="28"/>
          <w:lang w:val="uk-UA"/>
        </w:rPr>
        <w:tab/>
      </w:r>
    </w:p>
    <w:p w:rsidR="008B365E" w:rsidRDefault="008B365E" w:rsidP="00A62F17">
      <w:pPr>
        <w:tabs>
          <w:tab w:val="left" w:pos="1665"/>
        </w:tabs>
        <w:rPr>
          <w:rFonts w:ascii="Times New Roman" w:hAnsi="Times New Roman"/>
          <w:sz w:val="28"/>
          <w:szCs w:val="28"/>
          <w:lang w:val="uk-UA"/>
        </w:rPr>
      </w:pPr>
      <w:r>
        <w:rPr>
          <w:rFonts w:ascii="Times New Roman" w:hAnsi="Times New Roman"/>
          <w:sz w:val="28"/>
          <w:szCs w:val="28"/>
          <w:lang w:val="uk-UA"/>
        </w:rPr>
        <w:tab/>
      </w:r>
    </w:p>
    <w:p w:rsidR="008B365E" w:rsidRPr="00A62F17" w:rsidRDefault="008B365E" w:rsidP="00A62F17">
      <w:pPr>
        <w:rPr>
          <w:rFonts w:ascii="Times New Roman" w:hAnsi="Times New Roman"/>
          <w:sz w:val="28"/>
          <w:szCs w:val="28"/>
          <w:lang w:val="uk-UA"/>
        </w:rPr>
      </w:pPr>
    </w:p>
    <w:p w:rsidR="008B365E" w:rsidRDefault="008B365E" w:rsidP="00A62F17">
      <w:pPr>
        <w:rPr>
          <w:rFonts w:ascii="Times New Roman" w:hAnsi="Times New Roman"/>
          <w:sz w:val="28"/>
          <w:szCs w:val="28"/>
          <w:lang w:val="uk-UA"/>
        </w:rPr>
      </w:pPr>
    </w:p>
    <w:p w:rsidR="008B365E" w:rsidRDefault="008B365E" w:rsidP="00A62F17">
      <w:pPr>
        <w:tabs>
          <w:tab w:val="left" w:pos="2342"/>
        </w:tabs>
        <w:rPr>
          <w:rFonts w:ascii="Times New Roman" w:hAnsi="Times New Roman"/>
          <w:sz w:val="28"/>
          <w:szCs w:val="28"/>
          <w:lang w:val="uk-UA"/>
        </w:rPr>
      </w:pPr>
      <w:r>
        <w:rPr>
          <w:rFonts w:ascii="Times New Roman" w:hAnsi="Times New Roman"/>
          <w:sz w:val="28"/>
          <w:szCs w:val="28"/>
          <w:lang w:val="uk-UA"/>
        </w:rPr>
        <w:tab/>
      </w:r>
    </w:p>
    <w:p w:rsidR="008B365E" w:rsidRPr="00A96E5B" w:rsidRDefault="008B365E" w:rsidP="00A96E5B">
      <w:pPr>
        <w:rPr>
          <w:rFonts w:ascii="Times New Roman" w:hAnsi="Times New Roman"/>
          <w:sz w:val="28"/>
          <w:szCs w:val="28"/>
          <w:lang w:val="uk-UA"/>
        </w:rPr>
      </w:pPr>
    </w:p>
    <w:p w:rsidR="008B365E" w:rsidRPr="00A96E5B" w:rsidRDefault="008B365E" w:rsidP="00A96E5B">
      <w:pPr>
        <w:rPr>
          <w:rFonts w:ascii="Times New Roman" w:hAnsi="Times New Roman"/>
          <w:sz w:val="28"/>
          <w:szCs w:val="28"/>
          <w:lang w:val="uk-UA"/>
        </w:rPr>
      </w:pPr>
    </w:p>
    <w:p w:rsidR="008B365E" w:rsidRPr="00A96E5B" w:rsidRDefault="008B365E" w:rsidP="00A96E5B">
      <w:pPr>
        <w:rPr>
          <w:rFonts w:ascii="Times New Roman" w:hAnsi="Times New Roman"/>
          <w:sz w:val="28"/>
          <w:szCs w:val="28"/>
          <w:lang w:val="uk-UA"/>
        </w:rPr>
      </w:pPr>
    </w:p>
    <w:p w:rsidR="008B365E" w:rsidRDefault="008B365E" w:rsidP="00A96E5B">
      <w:pPr>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D57207">
      <w:pPr>
        <w:spacing w:line="360" w:lineRule="auto"/>
        <w:ind w:firstLine="708"/>
        <w:jc w:val="both"/>
        <w:rPr>
          <w:rFonts w:ascii="Times New Roman" w:hAnsi="Times New Roman"/>
          <w:sz w:val="28"/>
          <w:szCs w:val="28"/>
          <w:lang w:val="uk-UA"/>
        </w:rPr>
      </w:pPr>
      <w:r w:rsidRPr="00A96E5B">
        <w:rPr>
          <w:rFonts w:ascii="Times New Roman" w:hAnsi="Times New Roman"/>
          <w:sz w:val="28"/>
          <w:szCs w:val="28"/>
          <w:lang w:val="uk-UA"/>
        </w:rPr>
        <w:t xml:space="preserve">Можна виділити п'ять основних етапів допиту неповнолітніх при розслідуванні </w:t>
      </w:r>
      <w:r>
        <w:rPr>
          <w:rFonts w:ascii="Times New Roman" w:hAnsi="Times New Roman"/>
          <w:sz w:val="28"/>
          <w:szCs w:val="28"/>
          <w:lang w:val="uk-UA"/>
        </w:rPr>
        <w:t>кримінальних правопорушень, вчинених з особливою жорстокістю</w:t>
      </w:r>
      <w:r w:rsidRPr="00A96E5B">
        <w:rPr>
          <w:rFonts w:ascii="Times New Roman" w:hAnsi="Times New Roman"/>
          <w:sz w:val="28"/>
          <w:szCs w:val="28"/>
          <w:lang w:val="uk-UA"/>
        </w:rPr>
        <w:t xml:space="preserve"> при цьому допомога фахівця</w:t>
      </w:r>
      <w:r>
        <w:rPr>
          <w:rFonts w:ascii="Times New Roman" w:hAnsi="Times New Roman"/>
          <w:sz w:val="28"/>
          <w:szCs w:val="28"/>
          <w:lang w:val="uk-UA"/>
        </w:rPr>
        <w:t>-</w:t>
      </w:r>
      <w:r w:rsidRPr="00A96E5B">
        <w:rPr>
          <w:rFonts w:ascii="Times New Roman" w:hAnsi="Times New Roman"/>
          <w:sz w:val="28"/>
          <w:szCs w:val="28"/>
          <w:lang w:val="uk-UA"/>
        </w:rPr>
        <w:t xml:space="preserve">психолога на кожному з них буде результативною: </w:t>
      </w:r>
    </w:p>
    <w:p w:rsidR="008B365E" w:rsidRDefault="008B365E" w:rsidP="00A96E5B">
      <w:pPr>
        <w:ind w:firstLine="708"/>
        <w:jc w:val="both"/>
        <w:rPr>
          <w:rFonts w:ascii="Times New Roman" w:hAnsi="Times New Roman"/>
          <w:sz w:val="28"/>
          <w:szCs w:val="28"/>
          <w:lang w:val="uk-UA"/>
        </w:rPr>
      </w:pPr>
      <w:r>
        <w:rPr>
          <w:noProof/>
          <w:lang w:eastAsia="ru-RU"/>
        </w:rPr>
        <w:pict>
          <v:group id="_x0000_s1600" style="position:absolute;left:0;text-align:left;margin-left:-6.8pt;margin-top:12.65pt;width:494pt;height:616.7pt;z-index:251634688" coordorigin="1565,3068" coordsize="9880,12334">
            <v:shape id="_x0000_s1601" type="#_x0000_t98" style="position:absolute;left:2867;top:3068;width:7313;height:1753">
              <v:textbox>
                <w:txbxContent>
                  <w:p w:rsidR="008B365E" w:rsidRPr="00A96E5B" w:rsidRDefault="008B365E" w:rsidP="00A96E5B">
                    <w:pPr>
                      <w:jc w:val="center"/>
                      <w:rPr>
                        <w:b/>
                        <w:i/>
                      </w:rPr>
                    </w:pPr>
                    <w:r w:rsidRPr="00A96E5B">
                      <w:rPr>
                        <w:rFonts w:ascii="Times New Roman" w:hAnsi="Times New Roman"/>
                        <w:b/>
                        <w:i/>
                        <w:sz w:val="28"/>
                        <w:szCs w:val="28"/>
                        <w:lang w:val="uk-UA"/>
                      </w:rPr>
                      <w:t>основні етапи допиту неповнолітніх при розслідуванні кримінальних правопорушень, вчинених з особливою жорстокістю</w:t>
                    </w:r>
                  </w:p>
                </w:txbxContent>
              </v:textbox>
            </v:shape>
            <v:shape id="_x0000_s1602" type="#_x0000_t21" style="position:absolute;left:1565;top:5335;width:1302;height:939">
              <v:textbox>
                <w:txbxContent>
                  <w:p w:rsidR="008B365E" w:rsidRPr="00A96E5B" w:rsidRDefault="008B365E" w:rsidP="00A96E5B">
                    <w:pPr>
                      <w:jc w:val="center"/>
                      <w:rPr>
                        <w:rFonts w:ascii="Monotype Corsiva" w:hAnsi="Monotype Corsiva"/>
                        <w:b/>
                        <w:sz w:val="56"/>
                        <w:lang w:val="uk-UA"/>
                      </w:rPr>
                    </w:pPr>
                    <w:r w:rsidRPr="00A96E5B">
                      <w:rPr>
                        <w:rFonts w:ascii="Monotype Corsiva" w:hAnsi="Monotype Corsiva"/>
                        <w:b/>
                        <w:sz w:val="56"/>
                        <w:lang w:val="uk-UA"/>
                      </w:rPr>
                      <w:t>1</w:t>
                    </w:r>
                  </w:p>
                </w:txbxContent>
              </v:textbox>
            </v:shape>
            <v:rect id="_x0000_s1603" style="position:absolute;left:3706;top:5222;width:7651;height:1179">
              <v:textbox>
                <w:txbxContent>
                  <w:p w:rsidR="008B365E" w:rsidRDefault="008B365E" w:rsidP="00A96E5B">
                    <w:pPr>
                      <w:jc w:val="center"/>
                    </w:pPr>
                    <w:r w:rsidRPr="00A96E5B">
                      <w:rPr>
                        <w:rFonts w:ascii="Times New Roman" w:hAnsi="Times New Roman"/>
                        <w:sz w:val="28"/>
                        <w:szCs w:val="28"/>
                        <w:lang w:val="uk-UA"/>
                      </w:rPr>
                      <w:t>початковий етап, коли слідчий в усній формі отримує від підлітка його анкетні дані (вік, в якій школі і в якому класі вчиться, в яких умовах живе, з ким товаришує)</w:t>
                    </w:r>
                  </w:p>
                </w:txbxContent>
              </v:textbox>
            </v:rect>
            <v:shape id="_x0000_s1604" type="#_x0000_t21" style="position:absolute;left:1565;top:7729;width:1302;height:939">
              <v:textbox>
                <w:txbxContent>
                  <w:p w:rsidR="008B365E" w:rsidRPr="00A96E5B" w:rsidRDefault="008B365E" w:rsidP="00A96E5B">
                    <w:pPr>
                      <w:jc w:val="center"/>
                      <w:rPr>
                        <w:rFonts w:ascii="Monotype Corsiva" w:hAnsi="Monotype Corsiva"/>
                        <w:b/>
                        <w:sz w:val="56"/>
                        <w:lang w:val="uk-UA"/>
                      </w:rPr>
                    </w:pPr>
                    <w:r w:rsidRPr="00A96E5B">
                      <w:rPr>
                        <w:rFonts w:ascii="Monotype Corsiva" w:hAnsi="Monotype Corsiva"/>
                        <w:b/>
                        <w:sz w:val="56"/>
                        <w:lang w:val="uk-UA"/>
                      </w:rPr>
                      <w:t>2</w:t>
                    </w:r>
                  </w:p>
                </w:txbxContent>
              </v:textbox>
            </v:shape>
            <v:shape id="_x0000_s1605" type="#_x0000_t21" style="position:absolute;left:1565;top:10443;width:1302;height:939">
              <v:textbox>
                <w:txbxContent>
                  <w:p w:rsidR="008B365E" w:rsidRPr="00A96E5B" w:rsidRDefault="008B365E" w:rsidP="00A96E5B">
                    <w:pPr>
                      <w:jc w:val="center"/>
                      <w:rPr>
                        <w:rFonts w:ascii="Monotype Corsiva" w:hAnsi="Monotype Corsiva"/>
                        <w:b/>
                        <w:sz w:val="56"/>
                        <w:lang w:val="uk-UA"/>
                      </w:rPr>
                    </w:pPr>
                    <w:r w:rsidRPr="00A96E5B">
                      <w:rPr>
                        <w:rFonts w:ascii="Monotype Corsiva" w:hAnsi="Monotype Corsiva"/>
                        <w:b/>
                        <w:sz w:val="56"/>
                        <w:lang w:val="uk-UA"/>
                      </w:rPr>
                      <w:t>3</w:t>
                    </w:r>
                  </w:p>
                </w:txbxContent>
              </v:textbox>
            </v:shape>
            <v:shape id="_x0000_s1606" type="#_x0000_t21" style="position:absolute;left:1565;top:11796;width:1302;height:939">
              <v:textbox>
                <w:txbxContent>
                  <w:p w:rsidR="008B365E" w:rsidRPr="00A96E5B" w:rsidRDefault="008B365E" w:rsidP="00A96E5B">
                    <w:pPr>
                      <w:jc w:val="center"/>
                      <w:rPr>
                        <w:rFonts w:ascii="Monotype Corsiva" w:hAnsi="Monotype Corsiva"/>
                        <w:b/>
                        <w:sz w:val="56"/>
                        <w:lang w:val="uk-UA"/>
                      </w:rPr>
                    </w:pPr>
                    <w:r w:rsidRPr="00A96E5B">
                      <w:rPr>
                        <w:rFonts w:ascii="Monotype Corsiva" w:hAnsi="Monotype Corsiva"/>
                        <w:b/>
                        <w:sz w:val="56"/>
                        <w:lang w:val="uk-UA"/>
                      </w:rPr>
                      <w:t>4</w:t>
                    </w:r>
                  </w:p>
                </w:txbxContent>
              </v:textbox>
            </v:shape>
            <v:rect id="_x0000_s1607" style="position:absolute;left:3706;top:6787;width:7651;height:3368">
              <v:textbox>
                <w:txbxContent>
                  <w:p w:rsidR="008B365E" w:rsidRPr="00D22D9D" w:rsidRDefault="008B365E" w:rsidP="00A96E5B">
                    <w:pPr>
                      <w:jc w:val="center"/>
                      <w:rPr>
                        <w:lang w:val="uk-UA"/>
                      </w:rPr>
                    </w:pPr>
                    <w:r>
                      <w:rPr>
                        <w:rFonts w:ascii="Times New Roman" w:hAnsi="Times New Roman"/>
                        <w:sz w:val="28"/>
                        <w:szCs w:val="28"/>
                        <w:lang w:val="uk-UA"/>
                      </w:rPr>
                      <w:t>б</w:t>
                    </w:r>
                    <w:r w:rsidRPr="00A96E5B">
                      <w:rPr>
                        <w:rFonts w:ascii="Times New Roman" w:hAnsi="Times New Roman"/>
                        <w:sz w:val="28"/>
                        <w:szCs w:val="28"/>
                        <w:lang w:val="uk-UA"/>
                      </w:rPr>
                      <w:t>агато відомостей про підлітка слідчий може отримати заздалегідь із бесід з батьками, від працівника підрозділів ювенальної поліції, дільничного офіцера поліції; - другий етап, на якому встановлюється психологічний контакт. Темою бесіди тут, як правило, є навчання підлітка, його захоплення, інтереси і т. ін. На цьому етапі виробляється загальна лінія поведінки обох співрозмовників, визначаються такі параметри спілкування, як ритм, темп, невербальні засоби тощо</w:t>
                    </w:r>
                  </w:p>
                </w:txbxContent>
              </v:textbox>
            </v:rect>
            <v:rect id="_x0000_s1608" style="position:absolute;left:3706;top:10443;width:7651;height:885">
              <v:textbox>
                <w:txbxContent>
                  <w:p w:rsidR="008B365E" w:rsidRDefault="008B365E" w:rsidP="00A96E5B">
                    <w:pPr>
                      <w:jc w:val="center"/>
                    </w:pPr>
                    <w:r w:rsidRPr="00A96E5B">
                      <w:rPr>
                        <w:rFonts w:ascii="Times New Roman" w:hAnsi="Times New Roman"/>
                        <w:sz w:val="28"/>
                        <w:szCs w:val="28"/>
                        <w:lang w:val="uk-UA"/>
                      </w:rPr>
                      <w:t>діагностика особистості допитуваного</w:t>
                    </w:r>
                  </w:p>
                </w:txbxContent>
              </v:textbox>
            </v:rect>
            <v:rect id="_x0000_s1609" style="position:absolute;left:3706;top:11670;width:7651;height:1196">
              <v:textbox>
                <w:txbxContent>
                  <w:p w:rsidR="008B365E" w:rsidRDefault="008B365E" w:rsidP="00A96E5B">
                    <w:pPr>
                      <w:jc w:val="center"/>
                    </w:pPr>
                    <w:r w:rsidRPr="00A96E5B">
                      <w:rPr>
                        <w:rFonts w:ascii="Times New Roman" w:hAnsi="Times New Roman"/>
                        <w:sz w:val="28"/>
                        <w:szCs w:val="28"/>
                        <w:lang w:val="uk-UA"/>
                      </w:rPr>
                      <w:t>слідчий зіставляє отриману від підлітка інформацію з наявною і у запитальній формі намагається усунути суперечності, неточності, неясності і т. ін</w:t>
                    </w:r>
                  </w:p>
                </w:txbxContent>
              </v:textbox>
            </v:rect>
            <v:shape id="_x0000_s1610" type="#_x0000_t21" style="position:absolute;left:1565;top:13307;width:1302;height:939">
              <v:textbox>
                <w:txbxContent>
                  <w:p w:rsidR="008B365E" w:rsidRPr="00A96E5B" w:rsidRDefault="008B365E" w:rsidP="00A96E5B">
                    <w:pPr>
                      <w:jc w:val="center"/>
                      <w:rPr>
                        <w:rFonts w:ascii="Monotype Corsiva" w:hAnsi="Monotype Corsiva"/>
                        <w:b/>
                        <w:sz w:val="56"/>
                        <w:lang w:val="uk-UA"/>
                      </w:rPr>
                    </w:pPr>
                    <w:r w:rsidRPr="00A96E5B">
                      <w:rPr>
                        <w:rFonts w:ascii="Monotype Corsiva" w:hAnsi="Monotype Corsiva"/>
                        <w:b/>
                        <w:sz w:val="56"/>
                        <w:lang w:val="uk-UA"/>
                      </w:rPr>
                      <w:t>5</w:t>
                    </w:r>
                  </w:p>
                </w:txbxContent>
              </v:textbox>
            </v:shape>
            <v:rect id="_x0000_s1611" style="position:absolute;left:3706;top:13307;width:7739;height:2095">
              <v:textbox>
                <w:txbxContent>
                  <w:p w:rsidR="008B365E" w:rsidRDefault="008B365E" w:rsidP="00A96E5B">
                    <w:pPr>
                      <w:jc w:val="center"/>
                    </w:pPr>
                    <w:r w:rsidRPr="00A96E5B">
                      <w:rPr>
                        <w:rFonts w:ascii="Times New Roman" w:hAnsi="Times New Roman"/>
                        <w:sz w:val="28"/>
                        <w:szCs w:val="28"/>
                        <w:lang w:val="uk-UA"/>
                      </w:rPr>
                      <w:t>слідчий фіксує в протоколі отриману інформацію (при цьому зберігаються лексичні особливості мови неповнолітнього), представляє її в письмовому вигляді допитуваному, який, підтвердивши правильність записаного в протоколі, його підписує</w:t>
                    </w:r>
                  </w:p>
                </w:txbxContent>
              </v:textbox>
            </v:rect>
            <v:shape id="_x0000_s1612" type="#_x0000_t32" style="position:absolute;left:2116;top:3569;width:751;height:0;flip:x" o:connectortype="straight"/>
            <v:shape id="_x0000_s1613" type="#_x0000_t32" style="position:absolute;left:2116;top:3569;width:0;height:1766" o:connectortype="straight">
              <v:stroke endarrow="block"/>
            </v:shape>
            <v:shape id="_x0000_s1614" type="#_x0000_t13" style="position:absolute;left:2867;top:5710;width:839;height:300"/>
            <v:shape id="_x0000_s1615" type="#_x0000_t32" style="position:absolute;left:2116;top:6274;width:0;height:1455" o:connectortype="straight">
              <v:stroke endarrow="block"/>
            </v:shape>
            <v:shape id="_x0000_s1616" type="#_x0000_t13" style="position:absolute;left:2867;top:8051;width:839;height:288"/>
            <v:shape id="_x0000_s1617" type="#_x0000_t32" style="position:absolute;left:2116;top:8668;width:0;height:1775" o:connectortype="straight">
              <v:stroke endarrow="block"/>
            </v:shape>
            <v:shape id="_x0000_s1618" type="#_x0000_t13" style="position:absolute;left:2867;top:10806;width:839;height:263"/>
            <v:shape id="_x0000_s1619" type="#_x0000_t32" style="position:absolute;left:2116;top:11382;width:0;height:414" o:connectortype="straight">
              <v:stroke endarrow="block"/>
            </v:shape>
            <v:shape id="_x0000_s1620" type="#_x0000_t32" style="position:absolute;left:2116;top:12735;width:0;height:572" o:connectortype="straight">
              <v:stroke endarrow="block"/>
            </v:shape>
            <v:shape id="_x0000_s1621" type="#_x0000_t13" style="position:absolute;left:2867;top:12171;width:839;height:301"/>
            <v:shape id="_x0000_s1622" type="#_x0000_t13" style="position:absolute;left:2867;top:13699;width:839;height:288"/>
          </v:group>
        </w:pict>
      </w: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tabs>
          <w:tab w:val="left" w:pos="2054"/>
        </w:tabs>
        <w:ind w:firstLine="708"/>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rsidP="00A96E5B">
      <w:pPr>
        <w:ind w:firstLine="708"/>
        <w:jc w:val="both"/>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Pr="004D0DEF" w:rsidRDefault="008B365E" w:rsidP="006A4B51">
      <w:pPr>
        <w:spacing w:after="0" w:line="360" w:lineRule="auto"/>
        <w:ind w:firstLine="709"/>
        <w:jc w:val="both"/>
        <w:rPr>
          <w:rFonts w:ascii="Times New Roman" w:hAnsi="Times New Roman"/>
          <w:sz w:val="28"/>
          <w:szCs w:val="28"/>
          <w:lang w:val="uk-UA"/>
        </w:rPr>
      </w:pPr>
      <w:r w:rsidRPr="004D0DEF">
        <w:rPr>
          <w:rFonts w:ascii="Times New Roman" w:hAnsi="Times New Roman"/>
          <w:sz w:val="28"/>
          <w:szCs w:val="28"/>
          <w:lang w:val="uk-UA"/>
        </w:rPr>
        <w:t>3. Особливості залучення спеціаліста-пс</w:t>
      </w:r>
      <w:r>
        <w:rPr>
          <w:rFonts w:ascii="Times New Roman" w:hAnsi="Times New Roman"/>
          <w:sz w:val="28"/>
          <w:szCs w:val="28"/>
          <w:lang w:val="uk-UA"/>
        </w:rPr>
        <w:t>ихолога у кримінальному процесі</w:t>
      </w:r>
    </w:p>
    <w:p w:rsidR="008B365E" w:rsidRDefault="008B365E" w:rsidP="00A96E5B">
      <w:pPr>
        <w:rPr>
          <w:rFonts w:ascii="Times New Roman" w:hAnsi="Times New Roman"/>
          <w:sz w:val="28"/>
          <w:szCs w:val="28"/>
          <w:lang w:val="uk-UA"/>
        </w:rPr>
      </w:pPr>
    </w:p>
    <w:p w:rsidR="008B365E" w:rsidRDefault="008B365E" w:rsidP="00A96E5B">
      <w:pPr>
        <w:rPr>
          <w:rFonts w:ascii="Times New Roman" w:hAnsi="Times New Roman"/>
          <w:sz w:val="28"/>
          <w:szCs w:val="28"/>
          <w:lang w:val="uk-UA"/>
        </w:rPr>
      </w:pPr>
      <w:r>
        <w:rPr>
          <w:noProof/>
          <w:lang w:eastAsia="ru-RU"/>
        </w:rPr>
        <w:pict>
          <v:group id="_x0000_s1623" style="position:absolute;margin-left:18.1pt;margin-top:26.5pt;width:470.85pt;height:489.8pt;z-index:251638784" coordorigin="1590,2838" coordsize="9417,9796">
            <v:shape id="_x0000_s1624" type="#_x0000_t84" style="position:absolute;left:3694;top:2838;width:4570;height:1069" o:regroupid="4">
              <v:textbox>
                <w:txbxContent>
                  <w:p w:rsidR="008B365E" w:rsidRPr="00474027" w:rsidRDefault="008B365E" w:rsidP="006A4B51">
                    <w:pPr>
                      <w:jc w:val="center"/>
                      <w:rPr>
                        <w:rFonts w:ascii="Georgia" w:hAnsi="Georgia"/>
                        <w:b/>
                        <w:sz w:val="32"/>
                        <w:szCs w:val="28"/>
                        <w:lang w:val="uk-UA"/>
                      </w:rPr>
                    </w:pPr>
                    <w:r w:rsidRPr="00474027">
                      <w:rPr>
                        <w:rFonts w:ascii="Georgia" w:hAnsi="Georgia"/>
                        <w:b/>
                        <w:sz w:val="32"/>
                        <w:szCs w:val="28"/>
                        <w:lang w:val="uk-UA"/>
                      </w:rPr>
                      <w:t>СПЕЦІАЛІСТ</w:t>
                    </w:r>
                  </w:p>
                </w:txbxContent>
              </v:textbox>
            </v:shape>
            <v:rect id="_x0000_s1625" style="position:absolute;left:4952;top:3907;width:2145;height:645" o:regroupid="4">
              <v:textbox>
                <w:txbxContent>
                  <w:p w:rsidR="008B365E" w:rsidRDefault="008B365E" w:rsidP="006A4B51">
                    <w:pPr>
                      <w:jc w:val="center"/>
                    </w:pPr>
                    <w:r w:rsidRPr="00474027">
                      <w:rPr>
                        <w:rFonts w:ascii="Times New Roman" w:hAnsi="Times New Roman"/>
                        <w:sz w:val="28"/>
                        <w:szCs w:val="28"/>
                        <w:lang w:val="uk-UA"/>
                      </w:rPr>
                      <w:t>ст. 71 КПК</w:t>
                    </w:r>
                  </w:p>
                </w:txbxContent>
              </v:textbox>
            </v:rect>
            <v:rect id="_x0000_s1626" style="position:absolute;left:3143;top:5287;width:5897;height:3178" o:regroupid="4">
              <v:textbox>
                <w:txbxContent>
                  <w:p w:rsidR="008B365E" w:rsidRPr="00474027" w:rsidRDefault="008B365E" w:rsidP="006A4B51">
                    <w:pPr>
                      <w:spacing w:after="0" w:line="360" w:lineRule="auto"/>
                      <w:jc w:val="center"/>
                      <w:rPr>
                        <w:rFonts w:ascii="Times New Roman" w:hAnsi="Times New Roman"/>
                        <w:sz w:val="28"/>
                        <w:szCs w:val="28"/>
                        <w:lang w:val="uk-UA"/>
                      </w:rPr>
                    </w:pPr>
                    <w:r w:rsidRPr="00474027">
                      <w:rPr>
                        <w:rFonts w:ascii="Times New Roman" w:hAnsi="Times New Roman"/>
                        <w:sz w:val="28"/>
                        <w:szCs w:val="28"/>
                        <w:lang w:val="uk-UA"/>
                      </w:rPr>
                      <w:t>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w:t>
                    </w:r>
                  </w:p>
                </w:txbxContent>
              </v:textbox>
            </v:rect>
            <v:shape id="_x0000_s1627" type="#_x0000_t67" style="position:absolute;left:5793;top:4552;width:480;height:735" o:regroupid="4">
              <v:textbox style="layout-flow:vertical-ideographic"/>
            </v:shape>
            <v:shape id="_x0000_s1628" type="#_x0000_t32" style="position:absolute;left:1590;top:3105;width:2104;height:0;flip:x" o:connectortype="straight"/>
            <v:shape id="_x0000_s1629" type="#_x0000_t32" style="position:absolute;left:1590;top:3105;width:0;height:6524" o:connectortype="straight"/>
            <v:shape id="_x0000_s1630" type="#_x0000_t32" style="position:absolute;left:1590;top:9629;width:4471;height:0" o:connectortype="straight">
              <v:stroke endarrow="block"/>
            </v:shape>
            <v:roundrect id="_x0000_s1631" style="position:absolute;left:6061;top:9003;width:4608;height:1152" arcsize="10923f">
              <v:textbox>
                <w:txbxContent>
                  <w:p w:rsidR="008B365E" w:rsidRPr="00EB2820" w:rsidRDefault="008B365E" w:rsidP="00EB2820">
                    <w:pPr>
                      <w:jc w:val="center"/>
                      <w:rPr>
                        <w:rFonts w:ascii="Georgia" w:hAnsi="Georgia"/>
                        <w:b/>
                        <w:i/>
                        <w:sz w:val="28"/>
                        <w:szCs w:val="28"/>
                        <w:lang w:val="uk-UA"/>
                      </w:rPr>
                    </w:pPr>
                    <w:r w:rsidRPr="00EB2820">
                      <w:rPr>
                        <w:rFonts w:ascii="Georgia" w:hAnsi="Georgia"/>
                        <w:b/>
                        <w:i/>
                        <w:sz w:val="56"/>
                        <w:szCs w:val="28"/>
                        <w:lang w:val="uk-UA"/>
                      </w:rPr>
                      <w:t>психолог</w:t>
                    </w:r>
                    <w:r w:rsidRPr="00EB2820">
                      <w:rPr>
                        <w:rFonts w:ascii="Georgia" w:hAnsi="Georgia"/>
                        <w:b/>
                        <w:i/>
                        <w:sz w:val="28"/>
                        <w:szCs w:val="28"/>
                        <w:lang w:val="uk-UA"/>
                      </w:rPr>
                      <w:t xml:space="preserve"> </w:t>
                    </w:r>
                  </w:p>
                </w:txbxContent>
              </v:textbox>
            </v:roundrect>
            <v:shape id="_x0000_s1632" type="#_x0000_t67" style="position:absolute;left:9128;top:9692;width:739;height:1214" fillcolor="#666" strokecolor="#666" strokeweight="1pt">
              <v:fill color2="#ccc" angle="-45" focus="-50%" type="gradient"/>
              <v:shadow on="t" type="perspective" color="#7f7f7f" opacity=".5" offset="1pt" offset2="-3pt"/>
              <v:textbox style="layout-flow:vertical-ideographic"/>
            </v:shape>
            <v:shape id="_x0000_s1633" type="#_x0000_t65" style="position:absolute;left:4808;top:10906;width:6199;height:1728">
              <v:textbox>
                <w:txbxContent>
                  <w:p w:rsidR="008B365E" w:rsidRDefault="008B365E" w:rsidP="00EB2820">
                    <w:pPr>
                      <w:spacing w:line="360" w:lineRule="auto"/>
                      <w:jc w:val="center"/>
                    </w:pPr>
                    <w:r w:rsidRPr="00EB2820">
                      <w:rPr>
                        <w:rFonts w:ascii="Times New Roman" w:hAnsi="Times New Roman"/>
                        <w:sz w:val="28"/>
                        <w:szCs w:val="28"/>
                        <w:lang w:val="uk-UA"/>
                      </w:rPr>
                      <w:t>фахівець, який глибоко і професійно розбирається в людях, особливості і мотиви їх поведінки</w:t>
                    </w:r>
                  </w:p>
                </w:txbxContent>
              </v:textbox>
            </v:shape>
          </v:group>
        </w:pict>
      </w:r>
    </w:p>
    <w:p w:rsidR="008B365E" w:rsidRDefault="008B365E" w:rsidP="006A4B51">
      <w:pPr>
        <w:ind w:firstLine="708"/>
        <w:rPr>
          <w:rFonts w:ascii="Times New Roman" w:hAnsi="Times New Roman"/>
          <w:sz w:val="28"/>
          <w:szCs w:val="28"/>
          <w:lang w:val="uk-UA"/>
        </w:rPr>
      </w:pPr>
    </w:p>
    <w:p w:rsidR="008B365E" w:rsidRPr="00EB2820" w:rsidRDefault="008B365E" w:rsidP="00EB2820">
      <w:pPr>
        <w:rPr>
          <w:rFonts w:ascii="Times New Roman" w:hAnsi="Times New Roman"/>
          <w:sz w:val="28"/>
          <w:szCs w:val="28"/>
          <w:lang w:val="uk-UA"/>
        </w:rPr>
      </w:pPr>
    </w:p>
    <w:p w:rsidR="008B365E" w:rsidRPr="00EB2820" w:rsidRDefault="008B365E" w:rsidP="00EB2820">
      <w:pPr>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pPr>
        <w:rPr>
          <w:lang w:val="uk-UA"/>
        </w:rPr>
      </w:pPr>
    </w:p>
    <w:p w:rsidR="008B365E" w:rsidRDefault="008B365E" w:rsidP="00CE6A86">
      <w:pPr>
        <w:spacing w:line="360" w:lineRule="auto"/>
        <w:jc w:val="both"/>
        <w:rPr>
          <w:rFonts w:ascii="Times New Roman" w:hAnsi="Times New Roman"/>
          <w:sz w:val="28"/>
          <w:szCs w:val="28"/>
          <w:lang w:val="uk-UA"/>
        </w:rPr>
      </w:pPr>
      <w:r>
        <w:rPr>
          <w:noProof/>
          <w:lang w:eastAsia="ru-RU"/>
        </w:rPr>
        <w:pict>
          <v:group id="_x0000_s1634" style="position:absolute;left:0;text-align:left;margin-left:4.65pt;margin-top:7.1pt;width:468.9pt;height:584.8pt;z-index:251642880" coordorigin="1706,413" coordsize="9378,11696">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635" type="#_x0000_t108" style="position:absolute;left:1978;top:413;width:8691;height:1716" o:regroupid="5" adj="3398,,675">
              <v:textbox>
                <w:txbxContent>
                  <w:p w:rsidR="008B365E" w:rsidRPr="00FA04D1" w:rsidRDefault="008B365E" w:rsidP="00FA04D1">
                    <w:pPr>
                      <w:spacing w:after="0" w:line="360" w:lineRule="auto"/>
                      <w:jc w:val="center"/>
                      <w:rPr>
                        <w:rFonts w:ascii="Times New Roman" w:hAnsi="Times New Roman"/>
                        <w:b/>
                        <w:sz w:val="28"/>
                        <w:szCs w:val="28"/>
                        <w:lang w:val="uk-UA"/>
                      </w:rPr>
                    </w:pPr>
                    <w:r w:rsidRPr="00FA04D1">
                      <w:rPr>
                        <w:rFonts w:ascii="Times New Roman" w:hAnsi="Times New Roman"/>
                        <w:b/>
                        <w:sz w:val="28"/>
                        <w:szCs w:val="28"/>
                        <w:lang w:val="uk-UA"/>
                      </w:rPr>
                      <w:t>якості ефективного спеціаліста-психолога</w:t>
                    </w:r>
                    <w:r>
                      <w:rPr>
                        <w:rFonts w:ascii="Times New Roman" w:hAnsi="Times New Roman"/>
                        <w:b/>
                        <w:sz w:val="28"/>
                        <w:szCs w:val="28"/>
                        <w:lang w:val="uk-UA"/>
                      </w:rPr>
                      <w:t xml:space="preserve"> при роботі з неповнолітніми злочинцями</w:t>
                    </w:r>
                  </w:p>
                  <w:p w:rsidR="008B365E" w:rsidRDefault="008B365E"/>
                </w:txbxContent>
              </v:textbox>
            </v:shape>
            <v:shape id="_x0000_s1636" type="#_x0000_t176" style="position:absolute;left:1791;top:2846;width:4320;height:977"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Непересічні інтелектуальні здібності і розсудливість</w:t>
                    </w:r>
                  </w:p>
                </w:txbxContent>
              </v:textbox>
            </v:shape>
            <v:shape id="_x0000_s1637" type="#_x0000_t176" style="position:absolute;left:6576;top:2846;width:4320;height:977"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«Вічно юна і невичерпна» цікавість</w:t>
                    </w:r>
                  </w:p>
                </w:txbxContent>
              </v:textbox>
            </v:shape>
            <v:shape id="_x0000_s1638" type="#_x0000_t176" style="position:absolute;left:1791;top:4362;width:4320;height:977"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Оригінальність, винахідливість і різнобічність</w:t>
                    </w:r>
                  </w:p>
                </w:txbxContent>
              </v:textbox>
            </v:shape>
            <v:shape id="_x0000_s1639" type="#_x0000_t176" style="position:absolute;left:6591;top:4362;width:4320;height:1878"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Інтерес до людей як особистостей, а не як до матеріалу, яким можна маніпулювати</w:t>
                    </w:r>
                  </w:p>
                </w:txbxContent>
              </v:textbox>
            </v:shape>
            <v:shape id="_x0000_s1640" type="#_x0000_t176" style="position:absolute;left:1791;top:5736;width:4320;height:977"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Повага до чужої особистості</w:t>
                    </w:r>
                  </w:p>
                </w:txbxContent>
              </v:textbox>
            </v:shape>
            <v:shape id="_x0000_s1641" type="#_x0000_t176" style="position:absolute;left:6764;top:6405;width:4320;height:977" o:regroupid="5" strokecolor="#666" strokeweight="1pt">
              <v:fill color2="#999" focusposition="1" focussize="" focus="100%" type="gradient"/>
              <v:shadow on="t" type="perspective" color="#7f7f7f" opacity=".5" offset="1pt" offset2="-3pt"/>
              <v:textbox>
                <w:txbxContent>
                  <w:p w:rsidR="008B365E" w:rsidRDefault="008B365E" w:rsidP="00D55FDE">
                    <w:pPr>
                      <w:jc w:val="center"/>
                    </w:pPr>
                    <w:r w:rsidRPr="00CE6A86">
                      <w:rPr>
                        <w:rFonts w:ascii="Times New Roman" w:hAnsi="Times New Roman"/>
                        <w:sz w:val="28"/>
                        <w:szCs w:val="28"/>
                        <w:lang w:val="uk-UA"/>
                      </w:rPr>
                      <w:t>Чутливість</w:t>
                    </w:r>
                  </w:p>
                </w:txbxContent>
              </v:textbox>
            </v:shape>
            <v:shape id="_x0000_s1642" type="#_x0000_t176" style="position:absolute;left:1791;top:7059;width:4320;height:977"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Терплячість, відсутність зарозумілості</w:t>
                    </w:r>
                  </w:p>
                </w:txbxContent>
              </v:textbox>
            </v:shape>
            <v:shape id="_x0000_s1643" type="#_x0000_t176" style="position:absolute;left:6689;top:7743;width:4320;height:1861"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Здатність засвоювати терапевтичні позиції, вміння підтримувати добрі й ефективні стосунки з людьми</w:t>
                    </w:r>
                  </w:p>
                </w:txbxContent>
              </v:textbox>
            </v:shape>
            <v:shape id="_x0000_s1644" type="#_x0000_t176" style="position:absolute;left:1706;top:8421;width:4320;height:1452" o:regroupid="5" strokecolor="#666" strokeweight="1pt">
              <v:fill color2="#999" focusposition="1" focussize="" focus="100%" type="gradient"/>
              <v:shadow on="t" type="perspective" color="#7f7f7f" opacity=".5" offset="1pt" offset2="-3pt"/>
              <v:textbox>
                <w:txbxContent>
                  <w:p w:rsidR="008B365E" w:rsidRDefault="008B365E" w:rsidP="00FA04D1">
                    <w:r w:rsidRPr="00CE6A86">
                      <w:rPr>
                        <w:rFonts w:ascii="Times New Roman" w:hAnsi="Times New Roman"/>
                        <w:sz w:val="28"/>
                        <w:szCs w:val="28"/>
                        <w:lang w:val="uk-UA"/>
                      </w:rPr>
                      <w:t>Продуктивність; навички методичної праці; здатність витримувати тиск</w:t>
                    </w:r>
                  </w:p>
                </w:txbxContent>
              </v:textbox>
            </v:shape>
            <v:shape id="_x0000_s1645" type="#_x0000_t176" style="position:absolute;left:6689;top:9873;width:4320;height:977"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Усвідомленість і відповідальність</w:t>
                    </w:r>
                  </w:p>
                </w:txbxContent>
              </v:textbox>
            </v:shape>
            <v:shape id="_x0000_s1646" type="#_x0000_t176" style="position:absolute;left:1706;top:10310;width:4320;height:976"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Готовність до співробітництва</w:t>
                    </w:r>
                  </w:p>
                </w:txbxContent>
              </v:textbox>
            </v:shape>
            <v:shape id="_x0000_s1647" type="#_x0000_t176" style="position:absolute;left:6689;top:11132;width:4320;height:977" o:regroupid="5" strokecolor="#666" strokeweight="1pt">
              <v:fill color2="#999" focusposition="1" focussize="" focus="100%" type="gradient"/>
              <v:shadow on="t" type="perspective" color="#7f7f7f" opacity=".5" offset="1pt" offset2="-3pt"/>
              <v:textbox>
                <w:txbxContent>
                  <w:p w:rsidR="008B365E" w:rsidRDefault="008B365E" w:rsidP="00FA04D1">
                    <w:pPr>
                      <w:jc w:val="center"/>
                    </w:pPr>
                    <w:r w:rsidRPr="00CE6A86">
                      <w:rPr>
                        <w:rFonts w:ascii="Times New Roman" w:hAnsi="Times New Roman"/>
                        <w:sz w:val="28"/>
                        <w:szCs w:val="28"/>
                        <w:lang w:val="uk-UA"/>
                      </w:rPr>
                      <w:t>Чесність, самоконтроль, стійкість</w:t>
                    </w:r>
                  </w:p>
                </w:txbxContent>
              </v:textbox>
            </v:shape>
            <v:shape id="_x0000_s1648" type="#_x0000_t32" style="position:absolute;left:3832;top:1690;width:2567;height:1156;flip:x" o:connectortype="straight" o:regroupid="5">
              <v:stroke endarrow="block"/>
            </v:shape>
            <v:shape id="_x0000_s1649" type="#_x0000_t32" style="position:absolute;left:6399;top:1690;width:2228;height:1156" o:connectortype="straight" o:regroupid="5">
              <v:stroke endarrow="block"/>
            </v:shape>
          </v:group>
        </w:pict>
      </w:r>
    </w:p>
    <w:p w:rsidR="008B365E" w:rsidRDefault="008B365E" w:rsidP="00CE6A86">
      <w:pPr>
        <w:spacing w:line="360" w:lineRule="auto"/>
        <w:jc w:val="both"/>
        <w:rPr>
          <w:rFonts w:ascii="Times New Roman" w:hAnsi="Times New Roman"/>
          <w:sz w:val="28"/>
          <w:szCs w:val="28"/>
          <w:lang w:val="uk-UA"/>
        </w:rPr>
      </w:pPr>
    </w:p>
    <w:p w:rsidR="008B365E" w:rsidRDefault="008B365E" w:rsidP="00FA04D1">
      <w:pPr>
        <w:tabs>
          <w:tab w:val="left" w:pos="5535"/>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E6A86">
      <w:pPr>
        <w:spacing w:line="360" w:lineRule="auto"/>
        <w:jc w:val="both"/>
        <w:rPr>
          <w:rFonts w:ascii="Times New Roman" w:hAnsi="Times New Roman"/>
          <w:sz w:val="28"/>
          <w:szCs w:val="28"/>
          <w:lang w:val="uk-UA"/>
        </w:rPr>
      </w:pPr>
    </w:p>
    <w:p w:rsidR="008B365E" w:rsidRPr="00CE6A86" w:rsidRDefault="008B365E" w:rsidP="00CE6A86">
      <w:pPr>
        <w:spacing w:line="360" w:lineRule="auto"/>
        <w:jc w:val="both"/>
        <w:rPr>
          <w:rFonts w:ascii="Times New Roman" w:hAnsi="Times New Roman"/>
          <w:sz w:val="28"/>
          <w:szCs w:val="28"/>
          <w:lang w:val="uk-UA"/>
        </w:rPr>
      </w:pPr>
    </w:p>
    <w:p w:rsidR="008B365E" w:rsidRPr="00CE6A86" w:rsidRDefault="008B365E" w:rsidP="00CE6A86">
      <w:pPr>
        <w:spacing w:line="360" w:lineRule="auto"/>
        <w:jc w:val="both"/>
        <w:rPr>
          <w:rFonts w:ascii="Times New Roman" w:hAnsi="Times New Roman"/>
          <w:sz w:val="28"/>
          <w:szCs w:val="28"/>
          <w:lang w:val="uk-UA"/>
        </w:rPr>
      </w:pPr>
    </w:p>
    <w:p w:rsidR="008B365E" w:rsidRPr="00CE6A86" w:rsidRDefault="008B365E" w:rsidP="00CE6A86">
      <w:pPr>
        <w:spacing w:line="360" w:lineRule="auto"/>
        <w:jc w:val="both"/>
        <w:rPr>
          <w:rFonts w:ascii="Times New Roman" w:hAnsi="Times New Roman"/>
          <w:sz w:val="28"/>
          <w:szCs w:val="28"/>
          <w:lang w:val="uk-UA"/>
        </w:rPr>
      </w:pPr>
    </w:p>
    <w:p w:rsidR="008B365E" w:rsidRDefault="008B365E" w:rsidP="00CE6A86">
      <w:pPr>
        <w:spacing w:line="360" w:lineRule="auto"/>
        <w:jc w:val="both"/>
        <w:rPr>
          <w:rFonts w:ascii="Times New Roman" w:hAnsi="Times New Roman"/>
          <w:sz w:val="28"/>
          <w:szCs w:val="28"/>
          <w:lang w:val="uk-UA"/>
        </w:rPr>
      </w:pPr>
    </w:p>
    <w:p w:rsidR="008B365E" w:rsidRDefault="008B365E" w:rsidP="00FA04D1">
      <w:pPr>
        <w:tabs>
          <w:tab w:val="left" w:pos="5510"/>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FA04D1">
      <w:pPr>
        <w:tabs>
          <w:tab w:val="center" w:pos="4677"/>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E6A86">
      <w:pPr>
        <w:spacing w:line="360" w:lineRule="auto"/>
        <w:jc w:val="both"/>
        <w:rPr>
          <w:rFonts w:ascii="Times New Roman" w:hAnsi="Times New Roman"/>
          <w:sz w:val="28"/>
          <w:szCs w:val="28"/>
          <w:lang w:val="uk-UA"/>
        </w:rPr>
      </w:pPr>
    </w:p>
    <w:p w:rsidR="008B365E" w:rsidRDefault="008B365E" w:rsidP="00FA04D1">
      <w:pPr>
        <w:tabs>
          <w:tab w:val="center" w:pos="4677"/>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E6A86">
      <w:pPr>
        <w:spacing w:line="360" w:lineRule="auto"/>
        <w:jc w:val="both"/>
        <w:rPr>
          <w:rFonts w:ascii="Times New Roman" w:hAnsi="Times New Roman"/>
          <w:sz w:val="28"/>
          <w:szCs w:val="28"/>
          <w:lang w:val="uk-UA"/>
        </w:rPr>
      </w:pPr>
    </w:p>
    <w:p w:rsidR="008B365E" w:rsidRDefault="008B365E" w:rsidP="00FA04D1">
      <w:pPr>
        <w:tabs>
          <w:tab w:val="left" w:pos="5359"/>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E6A86">
      <w:pPr>
        <w:spacing w:line="360" w:lineRule="auto"/>
        <w:jc w:val="both"/>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127693">
      <w:pPr>
        <w:spacing w:line="360" w:lineRule="auto"/>
        <w:jc w:val="both"/>
        <w:rPr>
          <w:rFonts w:ascii="Times New Roman" w:hAnsi="Times New Roman"/>
          <w:sz w:val="28"/>
          <w:szCs w:val="28"/>
          <w:lang w:val="uk-UA"/>
        </w:rPr>
      </w:pPr>
      <w:r>
        <w:rPr>
          <w:noProof/>
          <w:lang w:eastAsia="ru-RU"/>
        </w:rPr>
        <w:pict>
          <v:group id="_x0000_s1650" style="position:absolute;left:0;text-align:left;margin-left:-24.3pt;margin-top:5.3pt;width:503.35pt;height:687.45pt;z-index:251659264" coordorigin="1215,1240" coordsize="10067,13749">
            <v:shape id="_x0000_s1651" type="#_x0000_t84" style="position:absolute;left:2129;top:1240;width:8176;height:1277">
              <v:textbox>
                <w:txbxContent>
                  <w:p w:rsidR="008B365E" w:rsidRPr="00127693" w:rsidRDefault="008B365E" w:rsidP="00127693">
                    <w:pPr>
                      <w:jc w:val="center"/>
                      <w:rPr>
                        <w:b/>
                        <w:i/>
                      </w:rPr>
                    </w:pPr>
                    <w:r w:rsidRPr="00127693">
                      <w:rPr>
                        <w:rFonts w:ascii="Times New Roman" w:hAnsi="Times New Roman"/>
                        <w:b/>
                        <w:i/>
                        <w:sz w:val="44"/>
                        <w:szCs w:val="28"/>
                        <w:lang w:val="uk-UA"/>
                      </w:rPr>
                      <w:t>переваги залучення психолога</w:t>
                    </w:r>
                  </w:p>
                </w:txbxContent>
              </v:textbox>
            </v:shape>
            <v:rect id="_x0000_s1652" style="position:absolute;left:1603;top:3356;width:4958;height:1690">
              <v:textbox>
                <w:txbxContent>
                  <w:p w:rsidR="008B365E" w:rsidRDefault="008B365E" w:rsidP="00127693">
                    <w:pPr>
                      <w:jc w:val="center"/>
                    </w:pPr>
                    <w:r w:rsidRPr="00127693">
                      <w:rPr>
                        <w:rFonts w:ascii="Times New Roman" w:hAnsi="Times New Roman"/>
                        <w:sz w:val="28"/>
                        <w:szCs w:val="28"/>
                        <w:lang w:val="uk-UA"/>
                      </w:rPr>
                      <w:t>психолог – фахівець, який професійно вивчає психічні процеси, що відбуваються у свідомості людини, зокрема неповнолітнього</w:t>
                    </w:r>
                  </w:p>
                </w:txbxContent>
              </v:textbox>
            </v:rect>
            <v:rect id="_x0000_s1653" style="position:absolute;left:6937;top:3243;width:4232;height:2254">
              <v:textbox>
                <w:txbxContent>
                  <w:p w:rsidR="008B365E" w:rsidRPr="00127693" w:rsidRDefault="008B365E" w:rsidP="00127693">
                    <w:pPr>
                      <w:jc w:val="center"/>
                      <w:rPr>
                        <w:i/>
                      </w:rPr>
                    </w:pPr>
                    <w:r w:rsidRPr="00127693">
                      <w:rPr>
                        <w:rFonts w:ascii="Times New Roman" w:hAnsi="Times New Roman"/>
                        <w:i/>
                        <w:sz w:val="28"/>
                        <w:szCs w:val="28"/>
                        <w:lang w:val="uk-UA"/>
                      </w:rPr>
                      <w:t>зможе допомогти слідчому виявити особливості характеру і поведінки підлітка, що зумовлені його фізичним і психічним формуванням</w:t>
                    </w:r>
                  </w:p>
                </w:txbxContent>
              </v:textbox>
            </v:rect>
            <v:rect id="_x0000_s1654" style="position:absolute;left:1478;top:8114;width:4933;height:1828">
              <v:textbox>
                <w:txbxContent>
                  <w:p w:rsidR="008B365E" w:rsidRDefault="008B365E" w:rsidP="00127693">
                    <w:pPr>
                      <w:jc w:val="center"/>
                    </w:pPr>
                    <w:r w:rsidRPr="00127693">
                      <w:rPr>
                        <w:rFonts w:ascii="Times New Roman" w:hAnsi="Times New Roman"/>
                        <w:sz w:val="28"/>
                        <w:szCs w:val="28"/>
                        <w:lang w:val="uk-UA"/>
                      </w:rPr>
                      <w:t>психолог може допомогти налагодити психологічний контакт між слідчим і неповнолітнім шляхом спілкування з обома</w:t>
                    </w:r>
                  </w:p>
                </w:txbxContent>
              </v:textbox>
            </v:rect>
            <v:roundrect id="_x0000_s1655" style="position:absolute;left:6937;top:5672;width:1590;height:514" arcsize="10923f">
              <v:textbox>
                <w:txbxContent>
                  <w:p w:rsidR="008B365E" w:rsidRPr="00127693" w:rsidRDefault="008B365E" w:rsidP="00127693">
                    <w:pPr>
                      <w:jc w:val="center"/>
                      <w:rPr>
                        <w:sz w:val="20"/>
                      </w:rPr>
                    </w:pPr>
                    <w:r w:rsidRPr="00127693">
                      <w:rPr>
                        <w:rFonts w:ascii="Times New Roman" w:hAnsi="Times New Roman"/>
                        <w:sz w:val="24"/>
                        <w:szCs w:val="28"/>
                        <w:lang w:val="uk-UA"/>
                      </w:rPr>
                      <w:t>гіперболізм</w:t>
                    </w:r>
                  </w:p>
                </w:txbxContent>
              </v:textbox>
            </v:roundrect>
            <v:roundrect id="_x0000_s1656" style="position:absolute;left:9316;top:5672;width:1853;height:689;flip:y" arcsize="10923f">
              <v:textbox>
                <w:txbxContent>
                  <w:p w:rsidR="008B365E" w:rsidRPr="00127693" w:rsidRDefault="008B365E" w:rsidP="00127693">
                    <w:pPr>
                      <w:spacing w:line="240" w:lineRule="auto"/>
                      <w:jc w:val="center"/>
                      <w:rPr>
                        <w:rFonts w:ascii="Times New Roman" w:hAnsi="Times New Roman"/>
                        <w:sz w:val="24"/>
                        <w:szCs w:val="28"/>
                        <w:lang w:val="uk-UA"/>
                      </w:rPr>
                    </w:pPr>
                    <w:r w:rsidRPr="00127693">
                      <w:rPr>
                        <w:rFonts w:ascii="Times New Roman" w:hAnsi="Times New Roman"/>
                        <w:sz w:val="24"/>
                        <w:szCs w:val="28"/>
                        <w:lang w:val="uk-UA"/>
                      </w:rPr>
                      <w:t>наявність комплексів</w:t>
                    </w:r>
                  </w:p>
                </w:txbxContent>
              </v:textbox>
            </v:roundrect>
            <v:roundrect id="_x0000_s1657" style="position:absolute;left:6862;top:6361;width:2029;height:586" arcsize="10923f">
              <v:textbox>
                <w:txbxContent>
                  <w:p w:rsidR="008B365E" w:rsidRPr="00127693" w:rsidRDefault="008B365E" w:rsidP="00127693">
                    <w:pPr>
                      <w:jc w:val="center"/>
                      <w:rPr>
                        <w:rFonts w:ascii="Times New Roman" w:hAnsi="Times New Roman"/>
                        <w:sz w:val="24"/>
                        <w:szCs w:val="28"/>
                        <w:lang w:val="uk-UA"/>
                      </w:rPr>
                    </w:pPr>
                    <w:r w:rsidRPr="00127693">
                      <w:rPr>
                        <w:rFonts w:ascii="Times New Roman" w:hAnsi="Times New Roman"/>
                        <w:sz w:val="24"/>
                        <w:szCs w:val="28"/>
                        <w:lang w:val="uk-UA"/>
                      </w:rPr>
                      <w:t>імпульсивність</w:t>
                    </w:r>
                  </w:p>
                </w:txbxContent>
              </v:textbox>
            </v:roundrect>
            <v:roundrect id="_x0000_s1658" style="position:absolute;left:9316;top:6476;width:1966;height:824" arcsize="10923f">
              <v:textbox>
                <w:txbxContent>
                  <w:p w:rsidR="008B365E" w:rsidRPr="00127693" w:rsidRDefault="008B365E" w:rsidP="00127693">
                    <w:pPr>
                      <w:spacing w:line="240" w:lineRule="auto"/>
                      <w:jc w:val="center"/>
                      <w:rPr>
                        <w:rFonts w:ascii="Times New Roman" w:hAnsi="Times New Roman"/>
                        <w:sz w:val="24"/>
                        <w:szCs w:val="28"/>
                        <w:lang w:val="uk-UA"/>
                      </w:rPr>
                    </w:pPr>
                    <w:r w:rsidRPr="00127693">
                      <w:rPr>
                        <w:rFonts w:ascii="Times New Roman" w:hAnsi="Times New Roman"/>
                        <w:sz w:val="24"/>
                        <w:szCs w:val="28"/>
                        <w:lang w:val="uk-UA"/>
                      </w:rPr>
                      <w:t>схильність до фантазування</w:t>
                    </w:r>
                  </w:p>
                </w:txbxContent>
              </v:textbox>
            </v:roundrect>
            <v:roundrect id="_x0000_s1659" style="position:absolute;left:6937;top:7102;width:1853;height:461" arcsize="10923f">
              <v:textbox>
                <w:txbxContent>
                  <w:p w:rsidR="008B365E" w:rsidRPr="00127693" w:rsidRDefault="008B365E" w:rsidP="00127693">
                    <w:pPr>
                      <w:jc w:val="center"/>
                      <w:rPr>
                        <w:rFonts w:ascii="Times New Roman" w:hAnsi="Times New Roman"/>
                        <w:sz w:val="24"/>
                        <w:szCs w:val="28"/>
                        <w:lang w:val="uk-UA"/>
                      </w:rPr>
                    </w:pPr>
                    <w:r w:rsidRPr="00127693">
                      <w:rPr>
                        <w:rFonts w:ascii="Times New Roman" w:hAnsi="Times New Roman"/>
                        <w:sz w:val="24"/>
                        <w:szCs w:val="28"/>
                        <w:lang w:val="uk-UA"/>
                      </w:rPr>
                      <w:t>конформізм</w:t>
                    </w:r>
                  </w:p>
                </w:txbxContent>
              </v:textbox>
            </v:roundrect>
            <v:rect id="_x0000_s1660" style="position:absolute;left:6937;top:8114;width:4257;height:4107">
              <v:textbox>
                <w:txbxContent>
                  <w:p w:rsidR="008B365E" w:rsidRPr="00127693" w:rsidRDefault="008B365E" w:rsidP="00127693">
                    <w:pPr>
                      <w:spacing w:line="240" w:lineRule="auto"/>
                      <w:jc w:val="center"/>
                      <w:rPr>
                        <w:rFonts w:ascii="Times New Roman" w:hAnsi="Times New Roman"/>
                        <w:i/>
                        <w:sz w:val="28"/>
                        <w:szCs w:val="28"/>
                        <w:lang w:val="uk-UA"/>
                      </w:rPr>
                    </w:pPr>
                    <w:r w:rsidRPr="00127693">
                      <w:rPr>
                        <w:rFonts w:ascii="Times New Roman" w:hAnsi="Times New Roman"/>
                        <w:i/>
                        <w:sz w:val="28"/>
                        <w:szCs w:val="28"/>
                        <w:lang w:val="uk-UA"/>
                      </w:rPr>
                      <w:t>Головним завданням фахівця при цьому є створення уявного образу рівності учасників слідчої дії через модель “круглого столу”. Необхідність таких дій психолога викликана сформованим в суспільстві стереотипом, що допитувана в якості підозрюваного чи обвинуваченого особа – за переконанням слідчого – завжди винна</w:t>
                    </w:r>
                  </w:p>
                </w:txbxContent>
              </v:textbox>
            </v:rect>
            <v:rect id="_x0000_s1661" style="position:absolute;left:1478;top:12547;width:5747;height:2442">
              <v:textbox>
                <w:txbxContent>
                  <w:p w:rsidR="008B365E" w:rsidRDefault="008B365E" w:rsidP="00127693">
                    <w:pPr>
                      <w:jc w:val="center"/>
                    </w:pPr>
                    <w:r w:rsidRPr="00127693">
                      <w:rPr>
                        <w:rFonts w:ascii="Times New Roman" w:hAnsi="Times New Roman"/>
                        <w:sz w:val="28"/>
                        <w:szCs w:val="28"/>
                        <w:lang w:val="uk-UA"/>
                      </w:rPr>
                      <w:t>психолог може захищати неповнолітнього від відкритого і прихованого психологічного тиску, який може чинити слідчий, оскільки неповністю сформована психіка неповнолітнього є вразливою до різного роду тисків</w:t>
                    </w:r>
                  </w:p>
                </w:txbxContent>
              </v:textbox>
            </v:rect>
            <v:shape id="_x0000_s1662" type="#_x0000_t32" style="position:absolute;left:1215;top:1828;width:914;height:13;flip:x" o:connectortype="straight"/>
            <v:shape id="_x0000_s1663" type="#_x0000_t32" style="position:absolute;left:1215;top:1828;width:0;height:10456" o:connectortype="straight"/>
            <v:shape id="_x0000_s1664" type="#_x0000_t32" style="position:absolute;left:1215;top:2517;width:388;height:839" o:connectortype="straight">
              <v:stroke endarrow="block"/>
            </v:shape>
            <v:shape id="_x0000_s1665" type="#_x0000_t32" style="position:absolute;left:1215;top:7025;width:263;height:1089" o:connectortype="straight">
              <v:stroke endarrow="block"/>
            </v:shape>
            <v:shape id="_x0000_s1666" type="#_x0000_t32" style="position:absolute;left:1215;top:12284;width:263;height:1365" o:connectortype="straight">
              <v:stroke endarrow="block"/>
            </v:shape>
            <v:shape id="_x0000_s1667" type="#_x0000_t13" style="position:absolute;left:6561;top:4007;width:376;height:363"/>
            <v:shape id="_x0000_s1668" type="#_x0000_t32" style="position:absolute;left:7763;top:5497;width:1203;height:175;flip:x" o:connectortype="straight">
              <v:stroke endarrow="block"/>
            </v:shape>
            <v:shape id="_x0000_s1669" type="#_x0000_t32" style="position:absolute;left:8966;top:5497;width:1064;height:175" o:connectortype="straight">
              <v:stroke endarrow="block"/>
            </v:shape>
            <v:shape id="_x0000_s1670" type="#_x0000_t13" style="position:absolute;left:6411;top:8853;width:526;height:363"/>
          </v:group>
        </w:pict>
      </w: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r w:rsidRPr="00127693">
        <w:rPr>
          <w:rFonts w:ascii="Times New Roman" w:hAnsi="Times New Roman"/>
          <w:sz w:val="28"/>
          <w:szCs w:val="28"/>
          <w:lang w:val="uk-UA"/>
        </w:rPr>
        <w:t xml:space="preserve"> </w:t>
      </w:r>
    </w:p>
    <w:p w:rsidR="008B365E" w:rsidRDefault="008B365E" w:rsidP="00127693">
      <w:pPr>
        <w:tabs>
          <w:tab w:val="left" w:pos="7676"/>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tabs>
          <w:tab w:val="left" w:pos="5510"/>
          <w:tab w:val="left" w:pos="7563"/>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127693">
      <w:pPr>
        <w:tabs>
          <w:tab w:val="left" w:pos="6236"/>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127693">
      <w:pPr>
        <w:spacing w:line="360" w:lineRule="auto"/>
        <w:jc w:val="both"/>
        <w:rPr>
          <w:rFonts w:ascii="Times New Roman" w:hAnsi="Times New Roman"/>
          <w:sz w:val="28"/>
          <w:szCs w:val="28"/>
          <w:lang w:val="uk-UA"/>
        </w:rPr>
      </w:pPr>
    </w:p>
    <w:p w:rsidR="008B365E" w:rsidRDefault="008B365E" w:rsidP="00CE6A86">
      <w:pPr>
        <w:spacing w:line="360" w:lineRule="auto"/>
        <w:jc w:val="both"/>
        <w:rPr>
          <w:rFonts w:ascii="Times New Roman" w:hAnsi="Times New Roman"/>
          <w:sz w:val="28"/>
          <w:szCs w:val="28"/>
          <w:lang w:val="uk-UA"/>
        </w:rPr>
      </w:pPr>
      <w:r w:rsidRPr="00127693">
        <w:rPr>
          <w:rFonts w:ascii="Times New Roman" w:hAnsi="Times New Roman"/>
          <w:sz w:val="28"/>
          <w:szCs w:val="28"/>
          <w:lang w:val="uk-UA"/>
        </w:rPr>
        <w:br w:type="page"/>
      </w:r>
      <w:r>
        <w:rPr>
          <w:noProof/>
          <w:lang w:eastAsia="ru-RU"/>
        </w:rPr>
        <w:pict>
          <v:group id="_x0000_s1671" style="position:absolute;left:0;text-align:left;margin-left:20.15pt;margin-top:6.55pt;width:465.8pt;height:745.05pt;z-index:251656192" coordorigin="2104,1265" coordsize="9316,14901">
            <v:shape id="_x0000_s1672" type="#_x0000_t53" style="position:absolute;left:2768;top:1265;width:6924;height:1114" adj="4186">
              <v:textbox>
                <w:txbxContent>
                  <w:p w:rsidR="008B365E" w:rsidRPr="00D9688B" w:rsidRDefault="008B365E" w:rsidP="00F80513">
                    <w:pPr>
                      <w:jc w:val="center"/>
                      <w:rPr>
                        <w:b/>
                        <w:sz w:val="28"/>
                      </w:rPr>
                    </w:pPr>
                    <w:r w:rsidRPr="00D9688B">
                      <w:rPr>
                        <w:rFonts w:ascii="Times New Roman" w:hAnsi="Times New Roman"/>
                        <w:b/>
                        <w:sz w:val="36"/>
                        <w:szCs w:val="28"/>
                        <w:lang w:val="uk-UA"/>
                      </w:rPr>
                      <w:t>СПЕЦІАЛІСТ</w:t>
                    </w:r>
                  </w:p>
                </w:txbxContent>
              </v:textbox>
            </v:shape>
            <v:shape id="_x0000_s1673" type="#_x0000_t21" style="position:absolute;left:2170;top:3067;width:4007;height:827">
              <v:textbox style="mso-next-textbox:#_x0000_s1673">
                <w:txbxContent>
                  <w:p w:rsidR="008B365E" w:rsidRPr="00F80513" w:rsidRDefault="008B365E" w:rsidP="00F80513">
                    <w:pPr>
                      <w:jc w:val="center"/>
                      <w:rPr>
                        <w:b/>
                        <w:sz w:val="28"/>
                      </w:rPr>
                    </w:pPr>
                    <w:r w:rsidRPr="00F80513">
                      <w:rPr>
                        <w:rFonts w:ascii="Times New Roman" w:hAnsi="Times New Roman"/>
                        <w:b/>
                        <w:sz w:val="36"/>
                        <w:szCs w:val="28"/>
                        <w:lang w:val="uk-UA"/>
                      </w:rPr>
                      <w:t>права</w:t>
                    </w:r>
                  </w:p>
                </w:txbxContent>
              </v:textbox>
            </v:shape>
            <v:shape id="_x0000_s1674" type="#_x0000_t21" style="position:absolute;left:6561;top:2980;width:4433;height:827">
              <v:textbox style="mso-next-textbox:#_x0000_s1674">
                <w:txbxContent>
                  <w:p w:rsidR="008B365E" w:rsidRPr="00F80513" w:rsidRDefault="008B365E" w:rsidP="00F80513">
                    <w:pPr>
                      <w:jc w:val="center"/>
                      <w:rPr>
                        <w:rFonts w:ascii="Times New Roman" w:hAnsi="Times New Roman"/>
                        <w:b/>
                        <w:sz w:val="36"/>
                        <w:szCs w:val="28"/>
                        <w:lang w:val="uk-UA"/>
                      </w:rPr>
                    </w:pPr>
                    <w:r w:rsidRPr="00F80513">
                      <w:rPr>
                        <w:rFonts w:ascii="Times New Roman" w:hAnsi="Times New Roman"/>
                        <w:b/>
                        <w:sz w:val="36"/>
                        <w:szCs w:val="28"/>
                        <w:lang w:val="uk-UA"/>
                      </w:rPr>
                      <w:t>спеціаліст зобов'язаний</w:t>
                    </w:r>
                  </w:p>
                </w:txbxContent>
              </v:textbox>
            </v:shape>
            <v:rect id="_x0000_s1675" style="position:absolute;left:2170;top:4433;width:4007;height:2116">
              <v:textbox>
                <w:txbxContent>
                  <w:p w:rsidR="008B365E" w:rsidRDefault="008B365E" w:rsidP="00F80513">
                    <w:pPr>
                      <w:jc w:val="center"/>
                    </w:pPr>
                    <w:r w:rsidRPr="00CD0AAC">
                      <w:rPr>
                        <w:rFonts w:ascii="Times New Roman" w:hAnsi="Times New Roman"/>
                        <w:sz w:val="28"/>
                        <w:szCs w:val="28"/>
                        <w:lang w:val="uk-UA"/>
                      </w:rPr>
                      <w:t>може робити заяви, що підлягають занесенню до протоколу, пов'язані з виявленням, закріпленням та вилученням доказів</w:t>
                    </w:r>
                  </w:p>
                </w:txbxContent>
              </v:textbox>
            </v:rect>
            <v:rect id="_x0000_s1676" style="position:absolute;left:2170;top:13849;width:4007;height:726">
              <v:textbox>
                <w:txbxContent>
                  <w:p w:rsidR="008B365E" w:rsidRDefault="008B365E" w:rsidP="00F80513">
                    <w:pPr>
                      <w:jc w:val="center"/>
                    </w:pPr>
                    <w:r w:rsidRPr="00CD0AAC">
                      <w:rPr>
                        <w:rFonts w:ascii="Times New Roman" w:hAnsi="Times New Roman"/>
                        <w:sz w:val="28"/>
                        <w:szCs w:val="28"/>
                        <w:lang w:val="uk-UA"/>
                      </w:rPr>
                      <w:t>забезпечення безпеки</w:t>
                    </w:r>
                  </w:p>
                </w:txbxContent>
              </v:textbox>
            </v:rect>
            <v:rect id="_x0000_s1677" style="position:absolute;left:2170;top:9053;width:4007;height:1641">
              <v:textbox>
                <w:txbxContent>
                  <w:p w:rsidR="008B365E" w:rsidRDefault="008B365E" w:rsidP="00F80513">
                    <w:pPr>
                      <w:jc w:val="center"/>
                    </w:pPr>
                    <w:r w:rsidRPr="00CD0AAC">
                      <w:rPr>
                        <w:rFonts w:ascii="Times New Roman" w:hAnsi="Times New Roman"/>
                        <w:sz w:val="28"/>
                        <w:szCs w:val="28"/>
                        <w:lang w:val="uk-UA"/>
                      </w:rPr>
                      <w:t>звертатися з дозволу слідчого або суду із запитаннями до осіб, які беруть участь у провадженні слідчої дії</w:t>
                    </w:r>
                  </w:p>
                </w:txbxContent>
              </v:textbox>
            </v:rect>
            <v:rect id="_x0000_s1678" style="position:absolute;left:2104;top:7026;width:4007;height:1652">
              <v:textbox>
                <w:txbxContent>
                  <w:p w:rsidR="008B365E" w:rsidRDefault="008B365E" w:rsidP="00F80513">
                    <w:pPr>
                      <w:jc w:val="center"/>
                    </w:pPr>
                    <w:r w:rsidRPr="00CD0AAC">
                      <w:rPr>
                        <w:rFonts w:ascii="Times New Roman" w:hAnsi="Times New Roman"/>
                        <w:sz w:val="28"/>
                        <w:szCs w:val="28"/>
                        <w:lang w:val="uk-UA"/>
                      </w:rPr>
                      <w:t>відшкодування витрат, пов'язаних зі з'явленням за викликом до правоохоронних органів</w:t>
                    </w:r>
                  </w:p>
                </w:txbxContent>
              </v:textbox>
            </v:rect>
            <v:rect id="_x0000_s1679" style="position:absolute;left:2170;top:11132;width:4007;height:977">
              <v:textbox>
                <w:txbxContent>
                  <w:p w:rsidR="008B365E" w:rsidRDefault="008B365E" w:rsidP="00F80513">
                    <w:pPr>
                      <w:jc w:val="center"/>
                    </w:pPr>
                    <w:r w:rsidRPr="00CD0AAC">
                      <w:rPr>
                        <w:rFonts w:ascii="Times New Roman" w:hAnsi="Times New Roman"/>
                        <w:sz w:val="28"/>
                        <w:szCs w:val="28"/>
                        <w:lang w:val="uk-UA"/>
                      </w:rPr>
                      <w:t>знайомитися зі змістом протоколу</w:t>
                    </w:r>
                  </w:p>
                </w:txbxContent>
              </v:textbox>
            </v:rect>
            <v:rect id="_x0000_s1680" style="position:absolute;left:2170;top:12385;width:4007;height:926">
              <v:textbox>
                <w:txbxContent>
                  <w:p w:rsidR="008B365E" w:rsidRDefault="008B365E" w:rsidP="00F80513">
                    <w:pPr>
                      <w:jc w:val="center"/>
                    </w:pPr>
                    <w:r w:rsidRPr="00CD0AAC">
                      <w:rPr>
                        <w:rFonts w:ascii="Times New Roman" w:hAnsi="Times New Roman"/>
                        <w:sz w:val="28"/>
                        <w:szCs w:val="28"/>
                        <w:lang w:val="uk-UA"/>
                      </w:rPr>
                      <w:t>право на винагороду за виконання своїх обов'язків</w:t>
                    </w:r>
                  </w:p>
                </w:txbxContent>
              </v:textbox>
            </v:rect>
            <v:rect id="_x0000_s1681" style="position:absolute;left:6637;top:10782;width:4645;height:550">
              <v:textbox>
                <w:txbxContent>
                  <w:p w:rsidR="008B365E" w:rsidRPr="00D9688B" w:rsidRDefault="008B365E" w:rsidP="00D9688B">
                    <w:pPr>
                      <w:jc w:val="center"/>
                      <w:rPr>
                        <w:b/>
                        <w:i/>
                      </w:rPr>
                    </w:pPr>
                    <w:r w:rsidRPr="00D9688B">
                      <w:rPr>
                        <w:rFonts w:ascii="Times New Roman" w:hAnsi="Times New Roman"/>
                        <w:b/>
                        <w:i/>
                        <w:sz w:val="28"/>
                        <w:szCs w:val="28"/>
                        <w:lang w:val="uk-UA"/>
                      </w:rPr>
                      <w:t>несе особисту відповідальність</w:t>
                    </w:r>
                  </w:p>
                </w:txbxContent>
              </v:textbox>
            </v:rect>
            <v:rect id="_x0000_s1682" style="position:absolute;left:6473;top:11570;width:4007;height:1878">
              <v:textbox>
                <w:txbxContent>
                  <w:p w:rsidR="008B365E" w:rsidRDefault="008B365E" w:rsidP="00D9688B">
                    <w:pPr>
                      <w:spacing w:line="240" w:lineRule="auto"/>
                      <w:jc w:val="center"/>
                    </w:pPr>
                    <w:r w:rsidRPr="00D9688B">
                      <w:rPr>
                        <w:rFonts w:ascii="Times New Roman" w:hAnsi="Times New Roman"/>
                        <w:sz w:val="24"/>
                        <w:szCs w:val="28"/>
                        <w:lang w:val="uk-UA"/>
                      </w:rPr>
                      <w:t>за повноту і правильність використання всіх науково-технічних засобів, що маються в його розпорядженні і призначені для виявлення, фіксації та вилучення речових доказів</w:t>
                    </w:r>
                  </w:p>
                </w:txbxContent>
              </v:textbox>
            </v:rect>
            <v:rect id="_x0000_s1683" style="position:absolute;left:6849;top:4433;width:4007;height:1679">
              <v:textbox>
                <w:txbxContent>
                  <w:p w:rsidR="008B365E" w:rsidRDefault="008B365E" w:rsidP="00D9688B">
                    <w:pPr>
                      <w:jc w:val="center"/>
                    </w:pPr>
                    <w:r w:rsidRPr="00CD0AAC">
                      <w:rPr>
                        <w:rFonts w:ascii="Times New Roman" w:hAnsi="Times New Roman"/>
                        <w:sz w:val="28"/>
                        <w:szCs w:val="28"/>
                        <w:lang w:val="uk-UA"/>
                      </w:rPr>
                      <w:t>давати пояснення з приводу спеціальних питань, що виникають під час провадження слідчої дії</w:t>
                    </w:r>
                  </w:p>
                </w:txbxContent>
              </v:textbox>
            </v:rect>
            <v:rect id="_x0000_s1684" style="position:absolute;left:6849;top:6298;width:4007;height:4283">
              <v:textbox>
                <w:txbxContent>
                  <w:p w:rsidR="008B365E" w:rsidRDefault="008B365E" w:rsidP="00D9688B">
                    <w:pPr>
                      <w:jc w:val="center"/>
                    </w:pPr>
                    <w:r w:rsidRPr="00CD0AAC">
                      <w:rPr>
                        <w:rFonts w:ascii="Times New Roman" w:hAnsi="Times New Roman"/>
                        <w:sz w:val="28"/>
                        <w:szCs w:val="28"/>
                        <w:lang w:val="uk-UA"/>
                      </w:rPr>
                      <w:t>своєчасно з'явитися за викликом; брати участь у провадженні слідчої дії, використовуючи свої спеціальні знання та навички для сприяння у виявленні, закріпленні та вилученні доказів; звертати увагу на обставини, пов'язані з виявленням та закріпленням доказів</w:t>
                    </w:r>
                  </w:p>
                </w:txbxContent>
              </v:textbox>
            </v:rect>
            <v:rect id="_x0000_s1685" style="position:absolute;left:7275;top:13736;width:4145;height:2430">
              <v:textbox>
                <w:txbxContent>
                  <w:p w:rsidR="008B365E" w:rsidRDefault="008B365E" w:rsidP="00D9688B">
                    <w:pPr>
                      <w:spacing w:line="240" w:lineRule="auto"/>
                      <w:jc w:val="center"/>
                    </w:pPr>
                    <w:r w:rsidRPr="00D9688B">
                      <w:rPr>
                        <w:rFonts w:ascii="Times New Roman" w:hAnsi="Times New Roman"/>
                        <w:sz w:val="24"/>
                        <w:szCs w:val="28"/>
                        <w:lang w:val="uk-UA"/>
                      </w:rPr>
                      <w:t>за розголошення без дозволу прокурора, слідчого або особи, яка провадила дізнання чи досудове слідство, даних досудового слідства чи дізнання, якщо був попереджений в установленому законом порядку про обов'язок не розголошувати такі дані</w:t>
                    </w:r>
                  </w:p>
                </w:txbxContent>
              </v:textbox>
            </v:rect>
            <v:shape id="_x0000_s1686" type="#_x0000_t32" style="position:absolute;left:3994;top:2379;width:2279;height:688;flip:x" o:connectortype="straight">
              <v:stroke endarrow="block"/>
            </v:shape>
            <v:shape id="_x0000_s1687" type="#_x0000_t32" style="position:absolute;left:6273;top:2379;width:1904;height:601" o:connectortype="straight">
              <v:stroke endarrow="block"/>
            </v:shape>
            <v:shape id="_x0000_s1688" type="#_x0000_t67" style="position:absolute;left:3869;top:3894;width:501;height:539">
              <v:textbox style="layout-flow:vertical-ideographic"/>
            </v:shape>
            <v:shape id="_x0000_s1689" type="#_x0000_t67" style="position:absolute;left:8490;top:3807;width:551;height:626">
              <v:textbox style="layout-flow:vertical-ideographic"/>
            </v:shape>
            <v:shape id="_x0000_s1690" type="#_x0000_t32" style="position:absolute;left:8828;top:1753;width:2454;height:0" o:connectortype="straight"/>
            <v:shape id="_x0000_s1691" type="#_x0000_t32" style="position:absolute;left:11282;top:1753;width:0;height:8490" o:connectortype="straight"/>
            <v:shape id="_x0000_s1692" type="#_x0000_t32" style="position:absolute;left:10856;top:10243;width:426;height:539;flip:x" o:connectortype="straight">
              <v:stroke endarrow="block"/>
            </v:shape>
            <v:shape id="_x0000_s1693" type="#_x0000_t32" style="position:absolute;left:7851;top:11332;width:0;height:301" o:connectortype="straight">
              <v:stroke endarrow="block"/>
            </v:shape>
            <v:shape id="_x0000_s1694" type="#_x0000_t32" style="position:absolute;left:10856;top:11332;width:0;height:2404" o:connectortype="straight">
              <v:stroke endarrow="block"/>
            </v:shape>
          </v:group>
        </w:pict>
      </w:r>
    </w:p>
    <w:p w:rsidR="008B365E" w:rsidRDefault="008B365E" w:rsidP="00061AFD">
      <w:pPr>
        <w:spacing w:line="360" w:lineRule="auto"/>
        <w:jc w:val="both"/>
        <w:rPr>
          <w:rFonts w:ascii="Times New Roman" w:hAnsi="Times New Roman"/>
          <w:sz w:val="28"/>
          <w:szCs w:val="28"/>
          <w:lang w:val="uk-UA"/>
        </w:rPr>
      </w:pPr>
      <w:r>
        <w:rPr>
          <w:noProof/>
          <w:lang w:eastAsia="ru-RU"/>
        </w:rPr>
        <w:pict>
          <v:group id="_x0000_s1695" style="position:absolute;left:0;text-align:left;margin-left:15.75pt;margin-top:16.55pt;width:414.5pt;height:398.8pt;z-index:251662336" coordorigin="2016,1465" coordsize="8290,7976">
            <v:shape id="_x0000_s1696" type="#_x0000_t108" style="position:absolute;left:2742;top:1465;width:6912;height:2029" o:regroupid="7" adj="3638">
              <v:textbox>
                <w:txbxContent>
                  <w:p w:rsidR="008B365E" w:rsidRDefault="008B365E" w:rsidP="00061AFD">
                    <w:pPr>
                      <w:jc w:val="center"/>
                    </w:pPr>
                    <w:r w:rsidRPr="00061AFD">
                      <w:rPr>
                        <w:rFonts w:ascii="Times New Roman" w:hAnsi="Times New Roman"/>
                        <w:sz w:val="28"/>
                        <w:szCs w:val="28"/>
                        <w:lang w:val="uk-UA"/>
                      </w:rPr>
                      <w:t xml:space="preserve">До особи, яка викликається як спеціаліст, висуваються лише </w:t>
                    </w:r>
                    <w:r w:rsidRPr="00061AFD">
                      <w:rPr>
                        <w:rFonts w:ascii="Times New Roman" w:hAnsi="Times New Roman"/>
                        <w:b/>
                        <w:sz w:val="28"/>
                        <w:szCs w:val="28"/>
                        <w:lang w:val="uk-UA"/>
                      </w:rPr>
                      <w:t>дві основні</w:t>
                    </w:r>
                    <w:r w:rsidRPr="00061AFD">
                      <w:rPr>
                        <w:rFonts w:ascii="Times New Roman" w:hAnsi="Times New Roman"/>
                        <w:sz w:val="28"/>
                        <w:szCs w:val="28"/>
                        <w:lang w:val="uk-UA"/>
                      </w:rPr>
                      <w:t xml:space="preserve"> вимоги</w:t>
                    </w:r>
                  </w:p>
                </w:txbxContent>
              </v:textbox>
            </v:shape>
            <v:shape id="_x0000_s1697" type="#_x0000_t21" style="position:absolute;left:2016;top:4484;width:3656;height:1465" o:regroupid="7">
              <v:textbox>
                <w:txbxContent>
                  <w:p w:rsidR="008B365E" w:rsidRDefault="008B365E" w:rsidP="00061AFD">
                    <w:pPr>
                      <w:jc w:val="center"/>
                    </w:pPr>
                    <w:r w:rsidRPr="00061AFD">
                      <w:rPr>
                        <w:rFonts w:ascii="Times New Roman" w:hAnsi="Times New Roman"/>
                        <w:sz w:val="28"/>
                        <w:szCs w:val="28"/>
                        <w:lang w:val="uk-UA"/>
                      </w:rPr>
                      <w:t>не бути зацікавленою у вирішенні справи</w:t>
                    </w:r>
                  </w:p>
                </w:txbxContent>
              </v:textbox>
            </v:shape>
            <v:shape id="_x0000_s1698" type="#_x0000_t21" style="position:absolute;left:6650;top:4484;width:3656;height:1465" o:regroupid="7">
              <v:textbox>
                <w:txbxContent>
                  <w:p w:rsidR="008B365E" w:rsidRDefault="008B365E" w:rsidP="00061AFD">
                    <w:pPr>
                      <w:jc w:val="center"/>
                    </w:pPr>
                    <w:r w:rsidRPr="00061AFD">
                      <w:rPr>
                        <w:rFonts w:ascii="Times New Roman" w:hAnsi="Times New Roman"/>
                        <w:sz w:val="28"/>
                        <w:szCs w:val="28"/>
                        <w:lang w:val="uk-UA"/>
                      </w:rPr>
                      <w:t>мати необхідні спеціальні знання</w:t>
                    </w:r>
                  </w:p>
                </w:txbxContent>
              </v:textbox>
            </v:shape>
            <v:shape id="_x0000_s1699" type="#_x0000_t32" style="position:absolute;left:3631;top:3018;width:2517;height:1466;flip:x" o:connectortype="straight" o:regroupid="7">
              <v:stroke endarrow="block"/>
            </v:shape>
            <v:shape id="_x0000_s1700" type="#_x0000_t32" style="position:absolute;left:6148;top:3018;width:2354;height:1466" o:connectortype="straight" o:regroupid="7">
              <v:stroke endarrow="block"/>
            </v:shape>
            <v:shape id="_x0000_s1701" type="#_x0000_t65" style="position:absolute;left:2955;top:6899;width:6223;height:2542">
              <v:textbox>
                <w:txbxContent>
                  <w:p w:rsidR="008B365E" w:rsidRDefault="008B365E" w:rsidP="00814A49">
                    <w:pPr>
                      <w:spacing w:line="360" w:lineRule="auto"/>
                      <w:jc w:val="center"/>
                    </w:pPr>
                    <w:r w:rsidRPr="00D94C0C">
                      <w:rPr>
                        <w:rFonts w:ascii="Times New Roman" w:hAnsi="Times New Roman"/>
                        <w:sz w:val="28"/>
                        <w:szCs w:val="28"/>
                        <w:lang w:val="uk-UA"/>
                      </w:rPr>
                      <w:t>Відповідно до цього законодавство, не регламентує ні посаду, ні спеціальності осіб, які залучаються до проведення слідчих дій, оскільки дати вичерпний перелік цього просто неможливо</w:t>
                    </w:r>
                  </w:p>
                </w:txbxContent>
              </v:textbox>
            </v:shape>
            <v:shape id="_x0000_s1702" type="#_x0000_t32" style="position:absolute;left:3631;top:5949;width:2229;height:950" o:connectortype="straight">
              <v:stroke endarrow="block"/>
            </v:shape>
            <v:shape id="_x0000_s1703" type="#_x0000_t32" style="position:absolute;left:6148;top:5949;width:2354;height:950;flip:x" o:connectortype="straight">
              <v:stroke endarrow="block"/>
            </v:shape>
          </v:group>
        </w:pict>
      </w:r>
    </w:p>
    <w:p w:rsidR="008B365E" w:rsidRDefault="008B365E" w:rsidP="00061AFD">
      <w:pPr>
        <w:spacing w:line="360" w:lineRule="auto"/>
        <w:jc w:val="both"/>
        <w:rPr>
          <w:rFonts w:ascii="Times New Roman" w:hAnsi="Times New Roman"/>
          <w:sz w:val="28"/>
          <w:szCs w:val="28"/>
          <w:lang w:val="uk-UA"/>
        </w:rPr>
      </w:pPr>
    </w:p>
    <w:p w:rsidR="008B365E" w:rsidRDefault="008B365E" w:rsidP="00061AFD">
      <w:pPr>
        <w:spacing w:line="360" w:lineRule="auto"/>
        <w:jc w:val="both"/>
        <w:rPr>
          <w:rFonts w:ascii="Times New Roman" w:hAnsi="Times New Roman"/>
          <w:sz w:val="28"/>
          <w:szCs w:val="28"/>
          <w:lang w:val="uk-UA"/>
        </w:rPr>
      </w:pPr>
    </w:p>
    <w:p w:rsidR="008B365E" w:rsidRDefault="008B365E" w:rsidP="00061AFD">
      <w:pPr>
        <w:spacing w:line="360" w:lineRule="auto"/>
        <w:jc w:val="both"/>
        <w:rPr>
          <w:rFonts w:ascii="Times New Roman" w:hAnsi="Times New Roman"/>
          <w:sz w:val="28"/>
          <w:szCs w:val="28"/>
          <w:lang w:val="uk-UA"/>
        </w:rPr>
      </w:pPr>
    </w:p>
    <w:p w:rsidR="008B365E" w:rsidRDefault="008B365E" w:rsidP="00061AFD">
      <w:pPr>
        <w:spacing w:line="360" w:lineRule="auto"/>
        <w:jc w:val="both"/>
        <w:rPr>
          <w:lang w:val="uk-UA"/>
        </w:rPr>
      </w:pPr>
    </w:p>
    <w:p w:rsidR="008B365E" w:rsidRDefault="008B365E" w:rsidP="00061AFD">
      <w:pPr>
        <w:spacing w:line="360" w:lineRule="auto"/>
        <w:jc w:val="both"/>
        <w:rPr>
          <w:lang w:val="uk-UA"/>
        </w:rPr>
      </w:pPr>
    </w:p>
    <w:p w:rsidR="008B365E" w:rsidRDefault="008B365E" w:rsidP="00061AFD">
      <w:pPr>
        <w:spacing w:line="360" w:lineRule="auto"/>
        <w:jc w:val="both"/>
        <w:rPr>
          <w:lang w:val="uk-UA"/>
        </w:rPr>
      </w:pPr>
    </w:p>
    <w:p w:rsidR="008B365E" w:rsidRDefault="008B365E" w:rsidP="00061AFD">
      <w:pPr>
        <w:spacing w:line="360" w:lineRule="auto"/>
        <w:jc w:val="both"/>
        <w:rPr>
          <w:lang w:val="uk-UA"/>
        </w:rPr>
      </w:pPr>
    </w:p>
    <w:p w:rsidR="008B365E" w:rsidRDefault="008B365E" w:rsidP="00061AFD">
      <w:pPr>
        <w:spacing w:line="360" w:lineRule="auto"/>
        <w:jc w:val="both"/>
        <w:rPr>
          <w:lang w:val="uk-UA"/>
        </w:rPr>
      </w:pPr>
    </w:p>
    <w:p w:rsidR="008B365E" w:rsidRDefault="008B365E" w:rsidP="00061AFD">
      <w:pPr>
        <w:spacing w:line="360" w:lineRule="auto"/>
        <w:jc w:val="both"/>
        <w:rPr>
          <w:lang w:val="uk-UA"/>
        </w:rPr>
      </w:pPr>
    </w:p>
    <w:p w:rsidR="008B365E" w:rsidRDefault="008B365E" w:rsidP="00061AFD">
      <w:pPr>
        <w:spacing w:line="360" w:lineRule="auto"/>
        <w:jc w:val="both"/>
        <w:rPr>
          <w:lang w:val="uk-UA"/>
        </w:rPr>
      </w:pPr>
    </w:p>
    <w:p w:rsidR="008B365E" w:rsidRPr="00061AFD" w:rsidRDefault="008B365E" w:rsidP="00061AFD">
      <w:pPr>
        <w:spacing w:line="360" w:lineRule="auto"/>
        <w:jc w:val="both"/>
        <w:rPr>
          <w:rFonts w:ascii="Times New Roman" w:hAnsi="Times New Roman"/>
          <w:sz w:val="28"/>
          <w:szCs w:val="28"/>
          <w:lang w:val="uk-UA"/>
        </w:rPr>
      </w:pPr>
      <w:r>
        <w:rPr>
          <w:noProof/>
          <w:lang w:eastAsia="ru-RU"/>
        </w:rPr>
        <w:pict>
          <v:shape id="_x0000_s1704" type="#_x0000_t21" style="position:absolute;left:0;text-align:left;margin-left:.7pt;margin-top:152.9pt;width:429.55pt;height:151.5pt;z-index:251664384">
            <v:shadow on="t" offset=",3pt" offset2=",2pt"/>
            <v:textbox>
              <w:txbxContent>
                <w:p w:rsidR="008B365E" w:rsidRDefault="008B365E" w:rsidP="00C37A96">
                  <w:pPr>
                    <w:spacing w:line="360" w:lineRule="auto"/>
                    <w:jc w:val="center"/>
                  </w:pPr>
                  <w:r w:rsidRPr="00C37A96">
                    <w:rPr>
                      <w:rFonts w:ascii="Times New Roman" w:hAnsi="Times New Roman"/>
                      <w:sz w:val="28"/>
                      <w:szCs w:val="28"/>
                      <w:lang w:val="uk-UA"/>
                    </w:rPr>
                    <w:t>Участь спеціаліста-психолога у процесуальних діях має</w:t>
                  </w:r>
                  <w:r>
                    <w:rPr>
                      <w:rFonts w:ascii="Times New Roman" w:hAnsi="Times New Roman"/>
                      <w:sz w:val="28"/>
                      <w:szCs w:val="28"/>
                      <w:lang w:val="uk-UA"/>
                    </w:rPr>
                    <w:t xml:space="preserve">        </w:t>
                  </w:r>
                  <w:r w:rsidRPr="00C37A96">
                    <w:rPr>
                      <w:rFonts w:ascii="Times New Roman" w:hAnsi="Times New Roman"/>
                      <w:sz w:val="28"/>
                      <w:szCs w:val="28"/>
                      <w:lang w:val="uk-UA"/>
                    </w:rPr>
                    <w:t xml:space="preserve"> </w:t>
                  </w:r>
                  <w:r w:rsidRPr="00C37A96">
                    <w:rPr>
                      <w:rFonts w:ascii="Times New Roman" w:hAnsi="Times New Roman"/>
                      <w:b/>
                      <w:i/>
                      <w:sz w:val="40"/>
                      <w:szCs w:val="28"/>
                      <w:u w:val="single"/>
                      <w:lang w:val="uk-UA"/>
                    </w:rPr>
                    <w:t>на меті</w:t>
                  </w:r>
                  <w:r w:rsidRPr="00C37A96">
                    <w:rPr>
                      <w:rFonts w:ascii="Times New Roman" w:hAnsi="Times New Roman"/>
                      <w:sz w:val="40"/>
                      <w:szCs w:val="28"/>
                      <w:lang w:val="uk-UA"/>
                    </w:rPr>
                    <w:t xml:space="preserve"> </w:t>
                  </w:r>
                  <w:r w:rsidRPr="00C37A96">
                    <w:rPr>
                      <w:rFonts w:ascii="Times New Roman" w:hAnsi="Times New Roman"/>
                      <w:sz w:val="28"/>
                      <w:szCs w:val="28"/>
                      <w:lang w:val="uk-UA"/>
                    </w:rPr>
                    <w:t xml:space="preserve">отримання доказової інформації шляхом дослідження об’єктів, що значною мірою є результатом діяльності </w:t>
                  </w:r>
                  <w:r w:rsidRPr="00C37A96">
                    <w:rPr>
                      <w:rFonts w:ascii="Times New Roman" w:hAnsi="Times New Roman"/>
                      <w:b/>
                      <w:sz w:val="28"/>
                      <w:szCs w:val="28"/>
                      <w:lang w:val="uk-UA"/>
                    </w:rPr>
                    <w:t>неповнолітнього правопорушника</w:t>
                  </w:r>
                </w:p>
              </w:txbxContent>
            </v:textbox>
          </v:shape>
        </w:pict>
      </w:r>
      <w:r>
        <w:rPr>
          <w:noProof/>
          <w:lang w:eastAsia="ru-RU"/>
        </w:rPr>
        <w:pict>
          <v:shape id="_x0000_s1705" type="#_x0000_t94" style="position:absolute;left:0;text-align:left;margin-left:181pt;margin-top:93.45pt;width:58.25pt;height:41.95pt;rotation:90;z-index:251663360" adj="13182,4711" fillcolor="#666" strokecolor="#666" strokeweight="1pt">
            <v:fill color2="#ccc" angle="-45" focus="-50%" type="gradient"/>
            <v:shadow on="t" type="perspective" color="#7f7f7f" opacity=".5" offset="1pt" offset2="-3pt"/>
          </v:shape>
        </w:pict>
      </w:r>
      <w:r w:rsidRPr="00061AFD">
        <w:rPr>
          <w:rFonts w:ascii="Times New Roman" w:hAnsi="Times New Roman"/>
          <w:sz w:val="28"/>
          <w:szCs w:val="28"/>
          <w:lang w:val="uk-UA"/>
        </w:rPr>
        <w:br w:type="page"/>
      </w:r>
    </w:p>
    <w:p w:rsidR="008B365E" w:rsidRDefault="008B365E" w:rsidP="009B51BD">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Pr="004D0DEF">
        <w:rPr>
          <w:rFonts w:ascii="Times New Roman" w:hAnsi="Times New Roman"/>
          <w:sz w:val="28"/>
          <w:szCs w:val="28"/>
          <w:lang w:val="uk-UA"/>
        </w:rPr>
        <w:t>. Форми участі спеціаліста-психолога при розслідуванні вбивств вчинених з особл</w:t>
      </w:r>
      <w:r>
        <w:rPr>
          <w:rFonts w:ascii="Times New Roman" w:hAnsi="Times New Roman"/>
          <w:sz w:val="28"/>
          <w:szCs w:val="28"/>
          <w:lang w:val="uk-UA"/>
        </w:rPr>
        <w:t>ивою жорстокістю неповнолітніми</w:t>
      </w:r>
    </w:p>
    <w:p w:rsidR="008B365E" w:rsidRDefault="008B365E" w:rsidP="00EB2820">
      <w:pPr>
        <w:spacing w:after="0" w:line="360" w:lineRule="auto"/>
        <w:ind w:firstLine="709"/>
        <w:jc w:val="both"/>
        <w:rPr>
          <w:rFonts w:ascii="Times New Roman" w:hAnsi="Times New Roman"/>
          <w:sz w:val="28"/>
          <w:szCs w:val="28"/>
          <w:lang w:val="uk-UA"/>
        </w:rPr>
      </w:pPr>
    </w:p>
    <w:p w:rsidR="008B365E" w:rsidRDefault="008B365E" w:rsidP="00EB2820">
      <w:pPr>
        <w:spacing w:after="0" w:line="360" w:lineRule="auto"/>
        <w:ind w:firstLine="709"/>
        <w:jc w:val="both"/>
        <w:rPr>
          <w:rFonts w:ascii="Times New Roman" w:hAnsi="Times New Roman"/>
          <w:sz w:val="28"/>
          <w:szCs w:val="28"/>
          <w:lang w:val="uk-UA"/>
        </w:rPr>
      </w:pPr>
      <w:r>
        <w:rPr>
          <w:noProof/>
          <w:lang w:eastAsia="ru-RU"/>
        </w:rPr>
        <w:pict>
          <v:group id="_x0000_s1706" style="position:absolute;left:0;text-align:left;margin-left:-16.2pt;margin-top:17.35pt;width:499.65pt;height:523.45pt;z-index:251649024" coordorigin="1377,2717" coordsize="9993,10469">
            <v:shape id="_x0000_s1707" type="#_x0000_t54" style="position:absolute;left:2229;top:2717;width:8064;height:1202" adj="3019,16425">
              <v:textbox>
                <w:txbxContent>
                  <w:p w:rsidR="008B365E" w:rsidRPr="00AB2117" w:rsidRDefault="008B365E" w:rsidP="00AB2117">
                    <w:pPr>
                      <w:jc w:val="center"/>
                      <w:rPr>
                        <w:b/>
                        <w:i/>
                      </w:rPr>
                    </w:pPr>
                    <w:r w:rsidRPr="00AB2117">
                      <w:rPr>
                        <w:rFonts w:ascii="Times New Roman" w:hAnsi="Times New Roman"/>
                        <w:b/>
                        <w:i/>
                        <w:sz w:val="28"/>
                        <w:szCs w:val="28"/>
                        <w:lang w:val="uk-UA"/>
                      </w:rPr>
                      <w:t>формами використання спеціальних знань на стадії досудового розслідування є</w:t>
                    </w:r>
                  </w:p>
                </w:txbxContent>
              </v:textbox>
            </v:shape>
            <v:shape id="_x0000_s1708" type="#_x0000_t84" style="position:absolute;left:1377;top:4733;width:4696;height:1052">
              <v:textbox>
                <w:txbxContent>
                  <w:p w:rsidR="008B365E" w:rsidRPr="00AB2117" w:rsidRDefault="008B365E" w:rsidP="00AB2117">
                    <w:pPr>
                      <w:jc w:val="center"/>
                      <w:rPr>
                        <w:rFonts w:ascii="Monotype Corsiva" w:hAnsi="Monotype Corsiva"/>
                        <w:b/>
                      </w:rPr>
                    </w:pPr>
                    <w:r w:rsidRPr="00AB2117">
                      <w:rPr>
                        <w:rFonts w:ascii="Monotype Corsiva" w:hAnsi="Monotype Corsiva"/>
                        <w:b/>
                        <w:sz w:val="40"/>
                        <w:szCs w:val="28"/>
                        <w:lang w:val="uk-UA"/>
                      </w:rPr>
                      <w:t>ПРОЦЕСУАЛЬНА</w:t>
                    </w:r>
                  </w:p>
                </w:txbxContent>
              </v:textbox>
            </v:shape>
            <v:shape id="_x0000_s1709" type="#_x0000_t84" style="position:absolute;left:6561;top:4733;width:4483;height:1052">
              <v:textbox>
                <w:txbxContent>
                  <w:p w:rsidR="008B365E" w:rsidRPr="009E0FE8" w:rsidRDefault="008B365E" w:rsidP="009E0FE8">
                    <w:pPr>
                      <w:jc w:val="center"/>
                      <w:rPr>
                        <w:rFonts w:ascii="Monotype Corsiva" w:hAnsi="Monotype Corsiva"/>
                        <w:b/>
                        <w:sz w:val="40"/>
                        <w:szCs w:val="28"/>
                        <w:lang w:val="uk-UA"/>
                      </w:rPr>
                    </w:pPr>
                    <w:r w:rsidRPr="009E0FE8">
                      <w:rPr>
                        <w:rFonts w:ascii="Monotype Corsiva" w:hAnsi="Monotype Corsiva"/>
                        <w:b/>
                        <w:sz w:val="40"/>
                        <w:szCs w:val="28"/>
                        <w:lang w:val="uk-UA"/>
                      </w:rPr>
                      <w:t>НЕПРОЦЕСУАЛЬНА</w:t>
                    </w:r>
                  </w:p>
                </w:txbxContent>
              </v:textbox>
            </v:shape>
            <v:shape id="_x0000_s1710" type="#_x0000_t65" style="position:absolute;left:1603;top:6474;width:4157;height:2967">
              <v:textbox>
                <w:txbxContent>
                  <w:p w:rsidR="008B365E" w:rsidRDefault="008B365E" w:rsidP="00AB2117">
                    <w:pPr>
                      <w:spacing w:after="0" w:line="240" w:lineRule="auto"/>
                      <w:jc w:val="center"/>
                      <w:rPr>
                        <w:rFonts w:ascii="Times New Roman" w:hAnsi="Times New Roman"/>
                        <w:sz w:val="28"/>
                        <w:szCs w:val="28"/>
                        <w:lang w:val="uk-UA"/>
                      </w:rPr>
                    </w:pPr>
                    <w:r w:rsidRPr="00AB2117">
                      <w:rPr>
                        <w:rFonts w:ascii="Times New Roman" w:hAnsi="Times New Roman"/>
                        <w:sz w:val="28"/>
                        <w:szCs w:val="28"/>
                        <w:lang w:val="uk-UA"/>
                      </w:rPr>
                      <w:t>участь фахівців у провадженні слідчих дій</w:t>
                    </w:r>
                    <w:r>
                      <w:rPr>
                        <w:rFonts w:ascii="Times New Roman" w:hAnsi="Times New Roman"/>
                        <w:sz w:val="28"/>
                        <w:szCs w:val="28"/>
                        <w:lang w:val="uk-UA"/>
                      </w:rPr>
                      <w:t>.</w:t>
                    </w:r>
                  </w:p>
                  <w:p w:rsidR="008B365E" w:rsidRDefault="008B365E" w:rsidP="00AB2117">
                    <w:pPr>
                      <w:spacing w:after="0" w:line="240" w:lineRule="auto"/>
                      <w:jc w:val="center"/>
                    </w:pPr>
                    <w:r w:rsidRPr="00AB2117">
                      <w:rPr>
                        <w:rFonts w:ascii="Times New Roman" w:hAnsi="Times New Roman"/>
                        <w:sz w:val="28"/>
                        <w:szCs w:val="28"/>
                        <w:lang w:val="uk-UA"/>
                      </w:rPr>
                      <w:t>Залучення фахівців до розслідування злочинних посягань обумовлене вимогами закону і особливостями обстановки злочину, коли необхідно своєчасно</w:t>
                    </w:r>
                  </w:p>
                </w:txbxContent>
              </v:textbox>
            </v:shape>
            <v:shape id="_x0000_s1711" type="#_x0000_t65" style="position:absolute;left:6677;top:6474;width:4157;height:2304">
              <v:textbox>
                <w:txbxContent>
                  <w:p w:rsidR="008B365E" w:rsidRDefault="008B365E" w:rsidP="009E0FE8">
                    <w:pPr>
                      <w:spacing w:after="0"/>
                      <w:jc w:val="center"/>
                      <w:rPr>
                        <w:rFonts w:ascii="Times New Roman" w:hAnsi="Times New Roman"/>
                        <w:sz w:val="28"/>
                        <w:szCs w:val="28"/>
                        <w:lang w:val="uk-UA"/>
                      </w:rPr>
                    </w:pPr>
                    <w:r w:rsidRPr="00AB2117">
                      <w:rPr>
                        <w:rFonts w:ascii="Times New Roman" w:hAnsi="Times New Roman"/>
                        <w:sz w:val="28"/>
                        <w:szCs w:val="28"/>
                        <w:lang w:val="uk-UA"/>
                      </w:rPr>
                      <w:t>непроцесуальна форма участі фахівців у розслідуванні злочинів не регулюється нормами КПК</w:t>
                    </w:r>
                    <w:r>
                      <w:rPr>
                        <w:rFonts w:ascii="Times New Roman" w:hAnsi="Times New Roman"/>
                        <w:sz w:val="28"/>
                        <w:szCs w:val="28"/>
                        <w:lang w:val="uk-UA"/>
                      </w:rPr>
                      <w:t>.</w:t>
                    </w:r>
                  </w:p>
                  <w:p w:rsidR="008B365E" w:rsidRDefault="008B365E" w:rsidP="009E0FE8">
                    <w:pPr>
                      <w:spacing w:after="0"/>
                      <w:jc w:val="center"/>
                    </w:pPr>
                    <w:r w:rsidRPr="00AB2117">
                      <w:rPr>
                        <w:rFonts w:ascii="Times New Roman" w:hAnsi="Times New Roman"/>
                        <w:sz w:val="28"/>
                        <w:szCs w:val="28"/>
                        <w:lang w:val="uk-UA"/>
                      </w:rPr>
                      <w:t>До цієї форми належать</w:t>
                    </w:r>
                  </w:p>
                </w:txbxContent>
              </v:textbox>
            </v:shape>
            <v:rect id="_x0000_s1712" style="position:absolute;left:1603;top:9817;width:2329;height:689">
              <v:textbox>
                <w:txbxContent>
                  <w:p w:rsidR="008B365E" w:rsidRDefault="008B365E">
                    <w:r w:rsidRPr="00AB2117">
                      <w:rPr>
                        <w:rFonts w:ascii="Times New Roman" w:hAnsi="Times New Roman"/>
                        <w:sz w:val="28"/>
                        <w:szCs w:val="28"/>
                        <w:lang w:val="uk-UA"/>
                      </w:rPr>
                      <w:t>виявити докази</w:t>
                    </w:r>
                  </w:p>
                </w:txbxContent>
              </v:textbox>
            </v:rect>
            <v:rect id="_x0000_s1713" style="position:absolute;left:3240;top:12497;width:2329;height:689">
              <v:textbox>
                <w:txbxContent>
                  <w:p w:rsidR="008B365E" w:rsidRDefault="008B365E" w:rsidP="00AB2117">
                    <w:r w:rsidRPr="00AB2117">
                      <w:rPr>
                        <w:rFonts w:ascii="Times New Roman" w:hAnsi="Times New Roman"/>
                        <w:sz w:val="28"/>
                        <w:szCs w:val="28"/>
                        <w:lang w:val="uk-UA"/>
                      </w:rPr>
                      <w:t>вилучити докази</w:t>
                    </w:r>
                  </w:p>
                </w:txbxContent>
              </v:textbox>
            </v:rect>
            <v:rect id="_x0000_s1714" style="position:absolute;left:1941;top:10643;width:2329;height:814">
              <v:textbox>
                <w:txbxContent>
                  <w:p w:rsidR="008B365E" w:rsidRDefault="008B365E" w:rsidP="00AB2117">
                    <w:pPr>
                      <w:spacing w:line="240" w:lineRule="auto"/>
                      <w:jc w:val="center"/>
                    </w:pPr>
                    <w:r w:rsidRPr="00AB2117">
                      <w:rPr>
                        <w:rFonts w:ascii="Times New Roman" w:hAnsi="Times New Roman"/>
                        <w:sz w:val="28"/>
                        <w:szCs w:val="28"/>
                        <w:lang w:val="uk-UA"/>
                      </w:rPr>
                      <w:t>закріпити докази</w:t>
                    </w:r>
                  </w:p>
                </w:txbxContent>
              </v:textbox>
            </v:rect>
            <v:rect id="_x0000_s1715" style="position:absolute;left:2721;top:11595;width:2329;height:764">
              <v:textbox>
                <w:txbxContent>
                  <w:p w:rsidR="008B365E" w:rsidRDefault="008B365E" w:rsidP="00AB2117">
                    <w:pPr>
                      <w:spacing w:line="240" w:lineRule="auto"/>
                      <w:jc w:val="center"/>
                    </w:pPr>
                    <w:r w:rsidRPr="00AB2117">
                      <w:rPr>
                        <w:rFonts w:ascii="Times New Roman" w:hAnsi="Times New Roman"/>
                        <w:sz w:val="28"/>
                        <w:szCs w:val="28"/>
                        <w:lang w:val="uk-UA"/>
                      </w:rPr>
                      <w:t>досліджувати докази</w:t>
                    </w:r>
                  </w:p>
                </w:txbxContent>
              </v:textbox>
            </v:rect>
            <v:shape id="_x0000_s1716" type="#_x0000_t32" style="position:absolute;left:3443;top:9441;width:13;height:376;flip:x" o:connectortype="straight">
              <v:stroke endarrow="block"/>
            </v:shape>
            <v:shape id="_x0000_s1717" type="#_x0000_t32" style="position:absolute;left:4107;top:9441;width:0;height:1202" o:connectortype="straight">
              <v:stroke endarrow="block"/>
            </v:shape>
            <v:shape id="_x0000_s1718" type="#_x0000_t32" style="position:absolute;left:4708;top:9441;width:0;height:2154" o:connectortype="straight">
              <v:stroke endarrow="block"/>
            </v:shape>
            <v:shape id="_x0000_s1719" type="#_x0000_t32" style="position:absolute;left:5272;top:9441;width:0;height:3056" o:connectortype="straight">
              <v:stroke endarrow="block"/>
            </v:shape>
            <v:rect id="_x0000_s1720" style="position:absolute;left:6311;top:9228;width:2404;height:902">
              <v:textbox>
                <w:txbxContent>
                  <w:p w:rsidR="008B365E" w:rsidRDefault="008B365E" w:rsidP="009E0FE8">
                    <w:pPr>
                      <w:spacing w:line="240" w:lineRule="auto"/>
                      <w:jc w:val="center"/>
                    </w:pPr>
                    <w:r w:rsidRPr="00AB2117">
                      <w:rPr>
                        <w:rFonts w:ascii="Times New Roman" w:hAnsi="Times New Roman"/>
                        <w:sz w:val="28"/>
                        <w:szCs w:val="28"/>
                        <w:lang w:val="uk-UA"/>
                      </w:rPr>
                      <w:t>консультації фахівця</w:t>
                    </w:r>
                  </w:p>
                </w:txbxContent>
              </v:textbox>
            </v:rect>
            <v:rect id="_x0000_s1721" style="position:absolute;left:8890;top:11972;width:2480;height:1214">
              <v:textbox>
                <w:txbxContent>
                  <w:p w:rsidR="008B365E" w:rsidRPr="009E0FE8" w:rsidRDefault="008B365E" w:rsidP="009E0FE8">
                    <w:pPr>
                      <w:spacing w:line="240" w:lineRule="auto"/>
                      <w:jc w:val="center"/>
                      <w:rPr>
                        <w:rFonts w:ascii="Times New Roman" w:hAnsi="Times New Roman"/>
                        <w:sz w:val="28"/>
                        <w:szCs w:val="28"/>
                        <w:lang w:val="uk-UA"/>
                      </w:rPr>
                    </w:pPr>
                    <w:r w:rsidRPr="00AB2117">
                      <w:rPr>
                        <w:rFonts w:ascii="Times New Roman" w:hAnsi="Times New Roman"/>
                        <w:sz w:val="28"/>
                        <w:szCs w:val="28"/>
                        <w:lang w:val="uk-UA"/>
                      </w:rPr>
                      <w:t>довідкова інформація від обізнаних осіб</w:t>
                    </w:r>
                  </w:p>
                </w:txbxContent>
              </v:textbox>
            </v:rect>
            <v:rect id="_x0000_s1722" style="position:absolute;left:8890;top:9228;width:2480;height:1153">
              <v:textbox>
                <w:txbxContent>
                  <w:p w:rsidR="008B365E" w:rsidRPr="009E0FE8" w:rsidRDefault="008B365E" w:rsidP="009E0FE8">
                    <w:pPr>
                      <w:spacing w:line="240" w:lineRule="auto"/>
                      <w:jc w:val="center"/>
                      <w:rPr>
                        <w:rFonts w:ascii="Times New Roman" w:hAnsi="Times New Roman"/>
                        <w:sz w:val="28"/>
                        <w:szCs w:val="28"/>
                        <w:lang w:val="uk-UA"/>
                      </w:rPr>
                    </w:pPr>
                    <w:r w:rsidRPr="00AB2117">
                      <w:rPr>
                        <w:rFonts w:ascii="Times New Roman" w:hAnsi="Times New Roman"/>
                        <w:sz w:val="28"/>
                        <w:szCs w:val="28"/>
                        <w:lang w:val="uk-UA"/>
                      </w:rPr>
                      <w:t>спеціальні перевірочні обстеження</w:t>
                    </w:r>
                  </w:p>
                </w:txbxContent>
              </v:textbox>
            </v:rect>
            <v:rect id="_x0000_s1723" style="position:absolute;left:6311;top:10719;width:2404;height:876">
              <v:textbox>
                <w:txbxContent>
                  <w:p w:rsidR="008B365E" w:rsidRPr="009E0FE8" w:rsidRDefault="008B365E" w:rsidP="009E0FE8">
                    <w:pPr>
                      <w:spacing w:line="240" w:lineRule="auto"/>
                      <w:jc w:val="center"/>
                      <w:rPr>
                        <w:rFonts w:ascii="Times New Roman" w:hAnsi="Times New Roman"/>
                        <w:sz w:val="28"/>
                        <w:szCs w:val="28"/>
                        <w:lang w:val="uk-UA"/>
                      </w:rPr>
                    </w:pPr>
                    <w:r w:rsidRPr="00AB2117">
                      <w:rPr>
                        <w:rFonts w:ascii="Times New Roman" w:hAnsi="Times New Roman"/>
                        <w:sz w:val="28"/>
                        <w:szCs w:val="28"/>
                        <w:lang w:val="uk-UA"/>
                      </w:rPr>
                      <w:t>відомчі дослідження</w:t>
                    </w:r>
                  </w:p>
                </w:txbxContent>
              </v:textbox>
            </v:rect>
            <v:rect id="_x0000_s1724" style="position:absolute;left:6311;top:11972;width:2404;height:813">
              <v:textbox>
                <w:txbxContent>
                  <w:p w:rsidR="008B365E" w:rsidRPr="009E0FE8" w:rsidRDefault="008B365E" w:rsidP="009E0FE8">
                    <w:pPr>
                      <w:spacing w:line="240" w:lineRule="auto"/>
                      <w:jc w:val="center"/>
                      <w:rPr>
                        <w:rFonts w:ascii="Times New Roman" w:hAnsi="Times New Roman"/>
                        <w:sz w:val="28"/>
                        <w:szCs w:val="28"/>
                        <w:lang w:val="uk-UA"/>
                      </w:rPr>
                    </w:pPr>
                    <w:r w:rsidRPr="00AB2117">
                      <w:rPr>
                        <w:rFonts w:ascii="Times New Roman" w:hAnsi="Times New Roman"/>
                        <w:sz w:val="28"/>
                        <w:szCs w:val="28"/>
                        <w:lang w:val="uk-UA"/>
                      </w:rPr>
                      <w:t>документальні ревізії</w:t>
                    </w:r>
                  </w:p>
                </w:txbxContent>
              </v:textbox>
            </v:rect>
            <v:rect id="_x0000_s1725" style="position:absolute;left:8890;top:10719;width:2480;height:876">
              <v:textbox>
                <w:txbxContent>
                  <w:p w:rsidR="008B365E" w:rsidRPr="009E0FE8" w:rsidRDefault="008B365E" w:rsidP="009E0FE8">
                    <w:pPr>
                      <w:spacing w:line="240" w:lineRule="auto"/>
                      <w:jc w:val="center"/>
                      <w:rPr>
                        <w:rFonts w:ascii="Times New Roman" w:hAnsi="Times New Roman"/>
                        <w:sz w:val="28"/>
                        <w:szCs w:val="28"/>
                        <w:lang w:val="uk-UA"/>
                      </w:rPr>
                    </w:pPr>
                    <w:r w:rsidRPr="00AB2117">
                      <w:rPr>
                        <w:rFonts w:ascii="Times New Roman" w:hAnsi="Times New Roman"/>
                        <w:sz w:val="28"/>
                        <w:szCs w:val="28"/>
                        <w:lang w:val="uk-UA"/>
                      </w:rPr>
                      <w:t>позаекспертні дослідження</w:t>
                    </w:r>
                  </w:p>
                </w:txbxContent>
              </v:textbox>
            </v:rect>
            <v:shape id="_x0000_s1726" type="#_x0000_t32" style="position:absolute;left:7513;top:8778;width:1202;height:450;flip:x" o:connectortype="straight">
              <v:stroke endarrow="block"/>
            </v:shape>
            <v:shape id="_x0000_s1727" type="#_x0000_t32" style="position:absolute;left:8715;top:8778;width:1227;height:450" o:connectortype="straight">
              <v:stroke endarrow="block"/>
            </v:shape>
            <v:shape id="_x0000_s1728" type="#_x0000_t32" style="position:absolute;left:7425;top:10130;width:0;height:589" o:connectortype="straight">
              <v:stroke endarrow="block"/>
            </v:shape>
            <v:shape id="_x0000_s1729" type="#_x0000_t32" style="position:absolute;left:7425;top:11595;width:0;height:377" o:connectortype="straight">
              <v:stroke endarrow="block"/>
            </v:shape>
            <v:shape id="_x0000_s1730" type="#_x0000_t32" style="position:absolute;left:10093;top:10381;width:0;height:338" o:connectortype="straight">
              <v:stroke endarrow="block"/>
            </v:shape>
            <v:shape id="_x0000_s1731" type="#_x0000_t32" style="position:absolute;left:10093;top:11595;width:0;height:377" o:connectortype="straight">
              <v:stroke endarrow="block"/>
            </v:shape>
            <v:shape id="_x0000_s1732" type="#_x0000_t32" style="position:absolute;left:3556;top:3644;width:2755;height:1089;flip:x" o:connectortype="straight">
              <v:stroke endarrow="block"/>
            </v:shape>
            <v:shape id="_x0000_s1733" type="#_x0000_t32" style="position:absolute;left:6311;top:3644;width:2404;height:1089" o:connectortype="straight">
              <v:stroke endarrow="block"/>
            </v:shape>
            <v:shape id="_x0000_s1734" type="#_x0000_t67" style="position:absolute;left:3240;top:5785;width:629;height:689" fillcolor="#666" strokecolor="#666" strokeweight="1pt">
              <v:fill color2="#ccc" angle="-45" focus="-50%" type="gradient"/>
              <v:shadow on="t" type="perspective" color="#7f7f7f" opacity=".5" offset="1pt" offset2="-3pt"/>
              <v:textbox style="layout-flow:vertical-ideographic"/>
            </v:shape>
            <v:shape id="_x0000_s1735" type="#_x0000_t67" style="position:absolute;left:8476;top:5785;width:629;height:689" fillcolor="#666" strokecolor="#666" strokeweight="1pt">
              <v:fill color2="#ccc" angle="-45" focus="-50%" type="gradient"/>
              <v:shadow on="t" type="perspective" color="#7f7f7f" opacity=".5" offset="1pt" offset2="-3pt"/>
              <v:textbox style="layout-flow:vertical-ideographic"/>
            </v:shape>
          </v:group>
        </w:pict>
      </w:r>
    </w:p>
    <w:p w:rsidR="008B365E" w:rsidRDefault="008B365E" w:rsidP="00EB2820">
      <w:pPr>
        <w:spacing w:after="0" w:line="360" w:lineRule="auto"/>
        <w:ind w:firstLine="709"/>
        <w:jc w:val="both"/>
        <w:rPr>
          <w:rFonts w:ascii="Times New Roman" w:hAnsi="Times New Roman"/>
          <w:sz w:val="28"/>
          <w:szCs w:val="28"/>
          <w:lang w:val="uk-UA"/>
        </w:rPr>
      </w:pPr>
    </w:p>
    <w:p w:rsidR="008B365E" w:rsidRDefault="008B365E" w:rsidP="00EB2820">
      <w:pPr>
        <w:spacing w:after="0" w:line="360" w:lineRule="auto"/>
        <w:ind w:firstLine="709"/>
        <w:jc w:val="both"/>
        <w:rPr>
          <w:rFonts w:ascii="Times New Roman" w:hAnsi="Times New Roman"/>
          <w:sz w:val="28"/>
          <w:szCs w:val="28"/>
          <w:lang w:val="uk-UA"/>
        </w:rPr>
      </w:pPr>
    </w:p>
    <w:p w:rsidR="008B365E" w:rsidRDefault="008B365E" w:rsidP="00EB2820">
      <w:pPr>
        <w:spacing w:after="0" w:line="360" w:lineRule="auto"/>
        <w:ind w:firstLine="709"/>
        <w:jc w:val="both"/>
        <w:rPr>
          <w:rFonts w:ascii="Times New Roman" w:hAnsi="Times New Roman"/>
          <w:sz w:val="28"/>
          <w:szCs w:val="28"/>
          <w:lang w:val="uk-UA"/>
        </w:rPr>
      </w:pPr>
    </w:p>
    <w:p w:rsidR="008B365E" w:rsidRDefault="008B365E" w:rsidP="00EB2820">
      <w:pPr>
        <w:spacing w:after="0" w:line="360" w:lineRule="auto"/>
        <w:ind w:firstLine="709"/>
        <w:jc w:val="both"/>
        <w:rPr>
          <w:rFonts w:ascii="Times New Roman" w:hAnsi="Times New Roman"/>
          <w:sz w:val="28"/>
          <w:szCs w:val="28"/>
          <w:lang w:val="uk-UA"/>
        </w:rPr>
      </w:pPr>
    </w:p>
    <w:p w:rsidR="008B365E" w:rsidRDefault="008B365E" w:rsidP="00AB2117">
      <w:pPr>
        <w:spacing w:after="0" w:line="360" w:lineRule="auto"/>
        <w:ind w:firstLine="709"/>
        <w:jc w:val="both"/>
        <w:rPr>
          <w:rFonts w:ascii="Times New Roman" w:hAnsi="Times New Roman"/>
          <w:sz w:val="28"/>
          <w:szCs w:val="28"/>
          <w:lang w:val="uk-UA"/>
        </w:rPr>
      </w:pPr>
    </w:p>
    <w:p w:rsidR="008B365E" w:rsidRDefault="008B365E" w:rsidP="00AB2117">
      <w:pPr>
        <w:tabs>
          <w:tab w:val="center" w:pos="4677"/>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AB2117">
      <w:pPr>
        <w:spacing w:line="360" w:lineRule="auto"/>
        <w:jc w:val="both"/>
        <w:rPr>
          <w:rFonts w:ascii="Times New Roman" w:hAnsi="Times New Roman"/>
          <w:sz w:val="28"/>
          <w:szCs w:val="28"/>
          <w:lang w:val="uk-UA"/>
        </w:rPr>
      </w:pPr>
    </w:p>
    <w:p w:rsidR="008B365E" w:rsidRDefault="008B365E" w:rsidP="00AB2117">
      <w:pPr>
        <w:spacing w:line="360" w:lineRule="auto"/>
        <w:jc w:val="both"/>
        <w:rPr>
          <w:rFonts w:ascii="Times New Roman" w:hAnsi="Times New Roman"/>
          <w:sz w:val="28"/>
          <w:szCs w:val="28"/>
          <w:lang w:val="uk-UA"/>
        </w:rPr>
      </w:pPr>
    </w:p>
    <w:p w:rsidR="008B365E" w:rsidRDefault="008B365E" w:rsidP="00AB2117">
      <w:pPr>
        <w:spacing w:line="360" w:lineRule="auto"/>
        <w:jc w:val="both"/>
        <w:rPr>
          <w:rFonts w:ascii="Times New Roman" w:hAnsi="Times New Roman"/>
          <w:sz w:val="28"/>
          <w:szCs w:val="28"/>
          <w:lang w:val="uk-UA"/>
        </w:rPr>
      </w:pPr>
    </w:p>
    <w:p w:rsidR="008B365E" w:rsidRDefault="008B365E" w:rsidP="00AB2117">
      <w:pPr>
        <w:tabs>
          <w:tab w:val="left" w:pos="5735"/>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AB2117">
      <w:pPr>
        <w:spacing w:line="360" w:lineRule="auto"/>
        <w:jc w:val="both"/>
        <w:rPr>
          <w:rFonts w:ascii="Times New Roman" w:hAnsi="Times New Roman"/>
          <w:sz w:val="28"/>
          <w:szCs w:val="28"/>
          <w:lang w:val="uk-UA"/>
        </w:rPr>
      </w:pPr>
    </w:p>
    <w:p w:rsidR="008B365E" w:rsidRDefault="008B365E" w:rsidP="00AB2117">
      <w:pPr>
        <w:spacing w:line="360" w:lineRule="auto"/>
        <w:jc w:val="both"/>
        <w:rPr>
          <w:rFonts w:ascii="Times New Roman" w:hAnsi="Times New Roman"/>
          <w:sz w:val="28"/>
          <w:szCs w:val="28"/>
          <w:lang w:val="uk-UA"/>
        </w:rPr>
      </w:pPr>
    </w:p>
    <w:p w:rsidR="008B365E" w:rsidRDefault="008B365E" w:rsidP="00AB2117">
      <w:pPr>
        <w:spacing w:line="360" w:lineRule="auto"/>
        <w:jc w:val="both"/>
        <w:rPr>
          <w:rFonts w:ascii="Times New Roman" w:hAnsi="Times New Roman"/>
          <w:sz w:val="28"/>
          <w:szCs w:val="28"/>
          <w:lang w:val="uk-UA"/>
        </w:rPr>
      </w:pPr>
    </w:p>
    <w:p w:rsidR="008B365E" w:rsidRDefault="008B365E" w:rsidP="009E0FE8">
      <w:pPr>
        <w:tabs>
          <w:tab w:val="left" w:pos="6436"/>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AB2117">
      <w:pPr>
        <w:spacing w:line="360" w:lineRule="auto"/>
        <w:jc w:val="both"/>
        <w:rPr>
          <w:rFonts w:ascii="Times New Roman" w:hAnsi="Times New Roman"/>
          <w:sz w:val="28"/>
          <w:szCs w:val="28"/>
          <w:lang w:val="uk-UA"/>
        </w:rPr>
      </w:pPr>
    </w:p>
    <w:p w:rsidR="008B365E" w:rsidRDefault="008B365E" w:rsidP="00AB2117">
      <w:pPr>
        <w:tabs>
          <w:tab w:val="left" w:pos="1064"/>
          <w:tab w:val="center" w:pos="4677"/>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AB2117">
      <w:pPr>
        <w:spacing w:line="360" w:lineRule="auto"/>
        <w:ind w:firstLine="708"/>
        <w:jc w:val="both"/>
        <w:rPr>
          <w:rFonts w:ascii="Times New Roman" w:hAnsi="Times New Roman"/>
          <w:sz w:val="28"/>
          <w:szCs w:val="28"/>
          <w:lang w:val="uk-UA"/>
        </w:rPr>
      </w:pPr>
    </w:p>
    <w:p w:rsidR="008B365E" w:rsidRDefault="008B365E" w:rsidP="009E0FE8">
      <w:pPr>
        <w:tabs>
          <w:tab w:val="left" w:pos="5960"/>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9E0FE8">
      <w:pPr>
        <w:tabs>
          <w:tab w:val="left" w:pos="5146"/>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AB2117">
      <w:pPr>
        <w:spacing w:line="360" w:lineRule="auto"/>
        <w:jc w:val="both"/>
        <w:rPr>
          <w:rFonts w:ascii="Times New Roman" w:hAnsi="Times New Roman"/>
          <w:sz w:val="28"/>
          <w:szCs w:val="28"/>
          <w:lang w:val="uk-UA"/>
        </w:rPr>
      </w:pPr>
      <w:r>
        <w:t xml:space="preserve"> </w:t>
      </w:r>
      <w:r>
        <w:rPr>
          <w:rFonts w:ascii="Times New Roman" w:hAnsi="Times New Roman"/>
          <w:sz w:val="28"/>
          <w:szCs w:val="28"/>
          <w:lang w:val="uk-UA"/>
        </w:rPr>
        <w:br w:type="page"/>
      </w:r>
    </w:p>
    <w:p w:rsidR="008B365E" w:rsidRDefault="008B365E" w:rsidP="009B51BD">
      <w:pPr>
        <w:spacing w:line="360" w:lineRule="auto"/>
        <w:jc w:val="both"/>
        <w:rPr>
          <w:rFonts w:ascii="Times New Roman" w:hAnsi="Times New Roman"/>
          <w:sz w:val="28"/>
          <w:szCs w:val="28"/>
          <w:lang w:val="uk-UA"/>
        </w:rPr>
      </w:pPr>
      <w:r>
        <w:rPr>
          <w:noProof/>
          <w:lang w:eastAsia="ru-RU"/>
        </w:rPr>
        <w:pict>
          <v:group id="_x0000_s1736" style="position:absolute;left:0;text-align:left;margin-left:-1.15pt;margin-top:15.3pt;width:471.45pt;height:354.4pt;z-index:251660288" coordorigin="1603,463" coordsize="9429,7088">
            <v:shape id="_x0000_s1737" type="#_x0000_t21" style="position:absolute;left:3531;top:463;width:5197;height:1703">
              <v:shadow on="t" opacity=".5" offset="-6pt,6pt"/>
              <v:textbox>
                <w:txbxContent>
                  <w:p w:rsidR="008B365E" w:rsidRPr="009B51BD" w:rsidRDefault="008B365E" w:rsidP="009B51BD">
                    <w:pPr>
                      <w:spacing w:line="240" w:lineRule="auto"/>
                      <w:jc w:val="center"/>
                      <w:rPr>
                        <w:rFonts w:ascii="Monotype Corsiva" w:hAnsi="Monotype Corsiva"/>
                        <w:b/>
                        <w:sz w:val="48"/>
                        <w:szCs w:val="28"/>
                        <w:lang w:val="uk-UA"/>
                      </w:rPr>
                    </w:pPr>
                    <w:r w:rsidRPr="009B51BD">
                      <w:rPr>
                        <w:rFonts w:ascii="Monotype Corsiva" w:hAnsi="Monotype Corsiva"/>
                        <w:b/>
                        <w:sz w:val="48"/>
                        <w:szCs w:val="28"/>
                        <w:lang w:val="uk-UA"/>
                      </w:rPr>
                      <w:t>формами використання психологічних знань є:</w:t>
                    </w:r>
                  </w:p>
                  <w:p w:rsidR="008B365E" w:rsidRDefault="008B365E"/>
                </w:txbxContent>
              </v:textbox>
            </v:shape>
            <v:shape id="_x0000_s1738" type="#_x0000_t176" style="position:absolute;left:1603;top:3287;width:4335;height:1797">
              <v:textbox>
                <w:txbxContent>
                  <w:p w:rsidR="008B365E" w:rsidRDefault="008B365E" w:rsidP="009B51BD">
                    <w:pPr>
                      <w:jc w:val="center"/>
                    </w:pPr>
                    <w:r w:rsidRPr="009B51BD">
                      <w:rPr>
                        <w:rFonts w:ascii="Times New Roman" w:hAnsi="Times New Roman"/>
                        <w:sz w:val="28"/>
                        <w:szCs w:val="28"/>
                        <w:lang w:val="uk-UA"/>
                      </w:rPr>
                      <w:t>використання психологічних знань особисто суб’єктом кримінально-процесуальної діяльності</w:t>
                    </w:r>
                  </w:p>
                </w:txbxContent>
              </v:textbox>
            </v:shape>
            <v:shape id="_x0000_s1739" type="#_x0000_t176" style="position:absolute;left:6613;top:3287;width:4419;height:1521">
              <v:textbox>
                <w:txbxContent>
                  <w:p w:rsidR="008B365E" w:rsidRDefault="008B365E" w:rsidP="009B51BD">
                    <w:pPr>
                      <w:jc w:val="center"/>
                    </w:pPr>
                    <w:r w:rsidRPr="009B51BD">
                      <w:rPr>
                        <w:rFonts w:ascii="Times New Roman" w:hAnsi="Times New Roman"/>
                        <w:sz w:val="28"/>
                        <w:szCs w:val="28"/>
                        <w:lang w:val="uk-UA"/>
                      </w:rPr>
                      <w:t>психологічне консультування фахівців в галузі вікової психології</w:t>
                    </w:r>
                  </w:p>
                </w:txbxContent>
              </v:textbox>
            </v:shape>
            <v:shape id="_x0000_s1740" type="#_x0000_t176" style="position:absolute;left:1678;top:5735;width:4260;height:1816">
              <v:textbox>
                <w:txbxContent>
                  <w:p w:rsidR="008B365E" w:rsidRDefault="008B365E" w:rsidP="009B51BD">
                    <w:pPr>
                      <w:jc w:val="center"/>
                    </w:pPr>
                    <w:r w:rsidRPr="009B51BD">
                      <w:rPr>
                        <w:rFonts w:ascii="Times New Roman" w:hAnsi="Times New Roman"/>
                        <w:sz w:val="28"/>
                        <w:szCs w:val="28"/>
                        <w:lang w:val="uk-UA"/>
                      </w:rPr>
                      <w:t>участь спеціаліста-психолога при проведенні слідчих (розшукових) дій з неповнолітніми</w:t>
                    </w:r>
                  </w:p>
                </w:txbxContent>
              </v:textbox>
            </v:shape>
            <v:shape id="_x0000_s1741" type="#_x0000_t176" style="position:absolute;left:6689;top:5668;width:4246;height:1807">
              <v:textbox>
                <w:txbxContent>
                  <w:p w:rsidR="008B365E" w:rsidRDefault="008B365E" w:rsidP="009B51BD">
                    <w:pPr>
                      <w:jc w:val="center"/>
                    </w:pPr>
                    <w:r w:rsidRPr="009B51BD">
                      <w:rPr>
                        <w:rFonts w:ascii="Times New Roman" w:hAnsi="Times New Roman"/>
                        <w:sz w:val="28"/>
                        <w:szCs w:val="28"/>
                        <w:lang w:val="uk-UA"/>
                      </w:rPr>
                      <w:t>проведення судово-психологічної експертизи неповнолітніх</w:t>
                    </w:r>
                  </w:p>
                </w:txbxContent>
              </v:textbox>
            </v:shape>
            <v:shape id="_x0000_s1742" type="#_x0000_t32" style="position:absolute;left:6098;top:2166;width:0;height:576" o:connectortype="straight"/>
            <v:shape id="_x0000_s1743" type="#_x0000_t32" style="position:absolute;left:3130;top:2742;width:6211;height:13;flip:y" o:connectortype="straight"/>
            <v:shape id="_x0000_s1744" type="#_x0000_t32" style="position:absolute;left:3130;top:2755;width:0;height:532" o:connectortype="straight">
              <v:stroke endarrow="block"/>
            </v:shape>
            <v:shape id="_x0000_s1745" type="#_x0000_t32" style="position:absolute;left:9341;top:2755;width:0;height:532" o:connectortype="straight">
              <v:stroke endarrow="block"/>
            </v:shape>
            <v:shape id="_x0000_s1746" type="#_x0000_t32" style="position:absolute;left:3757;top:5084;width:12;height:651;flip:x" o:connectortype="straight">
              <v:stroke endarrow="block"/>
            </v:shape>
            <v:shape id="_x0000_s1747" type="#_x0000_t32" style="position:absolute;left:8878;top:4808;width:12;height:860" o:connectortype="straight">
              <v:stroke endarrow="block"/>
            </v:shape>
          </v:group>
        </w:pict>
      </w: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center"/>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pPr>
    </w:p>
    <w:p w:rsidR="008B365E" w:rsidRDefault="008B365E" w:rsidP="009B51BD">
      <w:pPr>
        <w:spacing w:line="360" w:lineRule="auto"/>
        <w:jc w:val="both"/>
      </w:pPr>
    </w:p>
    <w:p w:rsidR="008B365E" w:rsidRDefault="008B365E" w:rsidP="009B51BD">
      <w:pPr>
        <w:spacing w:line="360" w:lineRule="auto"/>
        <w:jc w:val="both"/>
      </w:pPr>
    </w:p>
    <w:p w:rsidR="008B365E" w:rsidRDefault="008B365E" w:rsidP="009B51BD">
      <w:pPr>
        <w:spacing w:line="360" w:lineRule="auto"/>
        <w:jc w:val="both"/>
      </w:pPr>
    </w:p>
    <w:p w:rsidR="008B365E" w:rsidRDefault="008B365E" w:rsidP="009B51BD">
      <w:pPr>
        <w:spacing w:line="360" w:lineRule="auto"/>
        <w:jc w:val="both"/>
      </w:pPr>
      <w:r>
        <w:rPr>
          <w:noProof/>
          <w:lang w:eastAsia="ru-RU"/>
        </w:rPr>
        <w:pict>
          <v:group id="_x0000_s1748" style="position:absolute;left:0;text-align:left;margin-left:-1.15pt;margin-top:12.5pt;width:476.45pt;height:183.45pt;z-index:251661312" coordorigin="1678,9942" coordsize="9529,3669">
            <v:rect id="_x0000_s1749" style="position:absolute;left:1678;top:10030;width:4207;height:1315">
              <v:textbox>
                <w:txbxContent>
                  <w:p w:rsidR="008B365E" w:rsidRDefault="008B365E" w:rsidP="004D57E4">
                    <w:pPr>
                      <w:jc w:val="center"/>
                    </w:pPr>
                    <w:r w:rsidRPr="004D57E4">
                      <w:rPr>
                        <w:rFonts w:ascii="Times New Roman" w:hAnsi="Times New Roman"/>
                        <w:sz w:val="28"/>
                        <w:szCs w:val="28"/>
                        <w:lang w:val="uk-UA"/>
                      </w:rPr>
                      <w:t>Використання психологічних знань суб’єктом кримінально</w:t>
                    </w:r>
                    <w:r>
                      <w:rPr>
                        <w:rFonts w:ascii="Times New Roman" w:hAnsi="Times New Roman"/>
                        <w:sz w:val="28"/>
                        <w:szCs w:val="28"/>
                        <w:lang w:val="uk-UA"/>
                      </w:rPr>
                      <w:t xml:space="preserve">ї </w:t>
                    </w:r>
                    <w:r w:rsidRPr="004D57E4">
                      <w:rPr>
                        <w:rFonts w:ascii="Times New Roman" w:hAnsi="Times New Roman"/>
                        <w:sz w:val="28"/>
                        <w:szCs w:val="28"/>
                        <w:lang w:val="uk-UA"/>
                      </w:rPr>
                      <w:t>процесуальної діяльності</w:t>
                    </w:r>
                  </w:p>
                </w:txbxContent>
              </v:textbox>
            </v:rect>
            <v:shape id="_x0000_s1750" type="#_x0000_t176" style="position:absolute;left:6323;top:10293;width:1040;height:826">
              <v:textbox>
                <w:txbxContent>
                  <w:p w:rsidR="008B365E" w:rsidRPr="004D57E4" w:rsidRDefault="008B365E" w:rsidP="004D57E4">
                    <w:pPr>
                      <w:jc w:val="center"/>
                      <w:rPr>
                        <w:b/>
                        <w:i/>
                        <w:sz w:val="40"/>
                      </w:rPr>
                    </w:pPr>
                    <w:r w:rsidRPr="004D57E4">
                      <w:rPr>
                        <w:rFonts w:ascii="Times New Roman" w:hAnsi="Times New Roman"/>
                        <w:b/>
                        <w:i/>
                        <w:sz w:val="48"/>
                        <w:szCs w:val="28"/>
                        <w:lang w:val="uk-UA"/>
                      </w:rPr>
                      <w:t>є</w:t>
                    </w:r>
                  </w:p>
                </w:txbxContent>
              </v:textbox>
            </v:shape>
            <v:rect id="_x0000_s1751" style="position:absolute;left:7713;top:9942;width:3394;height:1303">
              <v:textbox>
                <w:txbxContent>
                  <w:p w:rsidR="008B365E" w:rsidRDefault="008B365E" w:rsidP="004D57E4">
                    <w:pPr>
                      <w:jc w:val="center"/>
                    </w:pPr>
                    <w:r w:rsidRPr="004D57E4">
                      <w:rPr>
                        <w:rFonts w:ascii="Times New Roman" w:hAnsi="Times New Roman"/>
                        <w:i/>
                        <w:sz w:val="28"/>
                        <w:szCs w:val="28"/>
                        <w:lang w:val="uk-UA"/>
                      </w:rPr>
                      <w:t>безпосередньою формою використання спеціальних</w:t>
                    </w:r>
                    <w:r w:rsidRPr="004D57E4">
                      <w:rPr>
                        <w:rFonts w:ascii="Times New Roman" w:hAnsi="Times New Roman"/>
                        <w:sz w:val="28"/>
                        <w:szCs w:val="28"/>
                        <w:lang w:val="uk-UA"/>
                      </w:rPr>
                      <w:t xml:space="preserve"> психологічних знань</w:t>
                    </w:r>
                  </w:p>
                </w:txbxContent>
              </v:textbox>
            </v:rect>
            <v:shape id="_x0000_s1752" type="#_x0000_t13" style="position:absolute;left:5885;top:10593;width:438;height:276"/>
            <v:shape id="_x0000_s1753" type="#_x0000_t32" style="position:absolute;left:7363;top:10706;width:350;height:0" o:connectortype="straight">
              <v:stroke endarrow="block"/>
            </v:shape>
            <v:rect id="_x0000_s1754" style="position:absolute;left:1728;top:12271;width:4157;height:1340">
              <v:textbox>
                <w:txbxContent>
                  <w:p w:rsidR="008B365E" w:rsidRDefault="008B365E" w:rsidP="004D57E4">
                    <w:pPr>
                      <w:jc w:val="center"/>
                    </w:pPr>
                    <w:r w:rsidRPr="004D57E4">
                      <w:rPr>
                        <w:rFonts w:ascii="Times New Roman" w:hAnsi="Times New Roman"/>
                        <w:sz w:val="28"/>
                        <w:szCs w:val="28"/>
                        <w:lang w:val="uk-UA"/>
                      </w:rPr>
                      <w:t>Консультація, участь спеціаліста та проведення експертизи</w:t>
                    </w:r>
                  </w:p>
                </w:txbxContent>
              </v:textbox>
            </v:rect>
            <v:shape id="_x0000_s1755" type="#_x0000_t176" style="position:absolute;left:6323;top:12359;width:1115;height:902">
              <v:textbox>
                <w:txbxContent>
                  <w:p w:rsidR="008B365E" w:rsidRPr="004D57E4" w:rsidRDefault="008B365E" w:rsidP="004D57E4">
                    <w:pPr>
                      <w:jc w:val="center"/>
                      <w:rPr>
                        <w:b/>
                        <w:i/>
                        <w:sz w:val="40"/>
                      </w:rPr>
                    </w:pPr>
                    <w:r w:rsidRPr="004D57E4">
                      <w:rPr>
                        <w:rFonts w:ascii="Times New Roman" w:hAnsi="Times New Roman"/>
                        <w:b/>
                        <w:i/>
                        <w:sz w:val="48"/>
                        <w:szCs w:val="28"/>
                        <w:lang w:val="uk-UA"/>
                      </w:rPr>
                      <w:t>є</w:t>
                    </w:r>
                  </w:p>
                  <w:p w:rsidR="008B365E" w:rsidRDefault="008B365E"/>
                </w:txbxContent>
              </v:textbox>
            </v:shape>
            <v:shape id="_x0000_s1756" type="#_x0000_t109" style="position:absolute;left:7801;top:12159;width:3406;height:1452">
              <v:textbox>
                <w:txbxContent>
                  <w:p w:rsidR="008B365E" w:rsidRPr="005D5638" w:rsidRDefault="008B365E" w:rsidP="005D5638">
                    <w:pPr>
                      <w:jc w:val="center"/>
                      <w:rPr>
                        <w:rFonts w:ascii="Times New Roman" w:hAnsi="Times New Roman"/>
                        <w:i/>
                        <w:sz w:val="28"/>
                        <w:szCs w:val="28"/>
                        <w:lang w:val="uk-UA"/>
                      </w:rPr>
                    </w:pPr>
                    <w:r w:rsidRPr="005D5638">
                      <w:rPr>
                        <w:rFonts w:ascii="Times New Roman" w:hAnsi="Times New Roman"/>
                        <w:i/>
                        <w:sz w:val="28"/>
                        <w:szCs w:val="28"/>
                        <w:lang w:val="uk-UA"/>
                      </w:rPr>
                      <w:t>опосередкованих форм використання психологічних знань</w:t>
                    </w:r>
                  </w:p>
                </w:txbxContent>
              </v:textbox>
            </v:shape>
            <v:shape id="_x0000_s1757" type="#_x0000_t13" style="position:absolute;left:5885;top:12636;width:438;height:276"/>
            <v:shape id="_x0000_s1758" type="#_x0000_t32" style="position:absolute;left:7451;top:12822;width:350;height:0" o:connectortype="straight">
              <v:stroke endarrow="block"/>
            </v:shape>
          </v:group>
        </w:pict>
      </w: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Default="008B365E" w:rsidP="009B51BD">
      <w:pPr>
        <w:spacing w:line="360" w:lineRule="auto"/>
        <w:jc w:val="both"/>
        <w:rPr>
          <w:rFonts w:ascii="Times New Roman" w:hAnsi="Times New Roman"/>
          <w:sz w:val="28"/>
          <w:szCs w:val="28"/>
          <w:lang w:val="uk-UA"/>
        </w:rPr>
      </w:pPr>
    </w:p>
    <w:p w:rsidR="008B365E" w:rsidRPr="009B51BD" w:rsidRDefault="008B365E" w:rsidP="009B51BD">
      <w:pPr>
        <w:spacing w:line="360" w:lineRule="auto"/>
        <w:jc w:val="both"/>
        <w:rPr>
          <w:rFonts w:ascii="Times New Roman" w:hAnsi="Times New Roman"/>
          <w:sz w:val="28"/>
          <w:szCs w:val="28"/>
          <w:lang w:val="uk-UA"/>
        </w:rPr>
      </w:pPr>
      <w:r w:rsidRPr="009B51BD">
        <w:rPr>
          <w:rFonts w:ascii="Times New Roman" w:hAnsi="Times New Roman"/>
          <w:sz w:val="28"/>
          <w:szCs w:val="28"/>
          <w:lang w:val="uk-UA"/>
        </w:rPr>
        <w:br w:type="page"/>
      </w:r>
    </w:p>
    <w:p w:rsidR="008B365E" w:rsidRDefault="008B365E" w:rsidP="006441DB">
      <w:pPr>
        <w:spacing w:after="0" w:line="360" w:lineRule="auto"/>
        <w:ind w:firstLine="709"/>
        <w:jc w:val="both"/>
        <w:rPr>
          <w:rFonts w:ascii="Times New Roman" w:hAnsi="Times New Roman"/>
          <w:sz w:val="28"/>
          <w:szCs w:val="28"/>
          <w:lang w:val="uk-UA"/>
        </w:rPr>
      </w:pPr>
      <w:r w:rsidRPr="006441DB">
        <w:rPr>
          <w:rFonts w:ascii="Times New Roman" w:hAnsi="Times New Roman"/>
          <w:sz w:val="28"/>
          <w:szCs w:val="28"/>
          <w:lang w:val="uk-UA"/>
        </w:rPr>
        <w:t>Важливою формою використання спеціальних знань у процесі досудового розслідування може бути залучення підготовлених осіб для надання психологічних</w:t>
      </w:r>
      <w:r>
        <w:rPr>
          <w:rFonts w:ascii="Times New Roman" w:hAnsi="Times New Roman"/>
          <w:sz w:val="28"/>
          <w:szCs w:val="28"/>
          <w:lang w:val="uk-UA"/>
        </w:rPr>
        <w:t>.</w:t>
      </w:r>
    </w:p>
    <w:p w:rsidR="008B365E" w:rsidRPr="004D0DEF" w:rsidRDefault="008B365E" w:rsidP="00EB2820">
      <w:pPr>
        <w:spacing w:after="0" w:line="360" w:lineRule="auto"/>
        <w:ind w:firstLine="709"/>
        <w:jc w:val="both"/>
        <w:rPr>
          <w:rFonts w:ascii="Times New Roman" w:hAnsi="Times New Roman"/>
          <w:sz w:val="28"/>
          <w:szCs w:val="28"/>
          <w:lang w:val="uk-UA"/>
        </w:rPr>
      </w:pPr>
      <w:r>
        <w:rPr>
          <w:noProof/>
          <w:lang w:eastAsia="ru-RU"/>
        </w:rPr>
        <w:pict>
          <v:group id="_x0000_s1759" style="position:absolute;left:0;text-align:left;margin-left:-3pt;margin-top:4.9pt;width:490.2pt;height:646.7pt;z-index:251641856" coordorigin="1415,3231" coordsize="9804,12934">
            <v:shape id="_x0000_s1760" type="#_x0000_t21" style="position:absolute;left:1741;top:3231;width:4144;height:1377" fillcolor="#4f81bd" strokecolor="#f2f2f2" strokeweight="3pt">
              <v:shadow on="t" type="perspective" color="#243f60" opacity=".5" offset="1pt" offset2="-1pt"/>
              <v:textbox>
                <w:txbxContent>
                  <w:p w:rsidR="008B365E" w:rsidRPr="00DE58E9" w:rsidRDefault="008B365E" w:rsidP="0029454B">
                    <w:pPr>
                      <w:jc w:val="center"/>
                      <w:rPr>
                        <w:b/>
                        <w:i/>
                        <w:color w:val="FFFFFF"/>
                      </w:rPr>
                    </w:pPr>
                    <w:r w:rsidRPr="00DE58E9">
                      <w:rPr>
                        <w:rFonts w:ascii="Times New Roman" w:hAnsi="Times New Roman"/>
                        <w:b/>
                        <w:i/>
                        <w:color w:val="FFFFFF"/>
                        <w:sz w:val="32"/>
                        <w:szCs w:val="28"/>
                        <w:lang w:val="uk-UA"/>
                      </w:rPr>
                      <w:t>Психологічне консультування</w:t>
                    </w:r>
                  </w:p>
                </w:txbxContent>
              </v:textbox>
            </v:shape>
            <v:shape id="_x0000_s1761" type="#_x0000_t32" style="position:absolute;left:5885;top:3844;width:2129;height:0" o:connectortype="straight"/>
            <v:shape id="_x0000_s1762" type="#_x0000_t32" style="position:absolute;left:8014;top:3844;width:0;height:1165" o:connectortype="straight">
              <v:stroke endarrow="block"/>
            </v:shape>
            <v:rect id="_x0000_s1763" style="position:absolute;left:2867;top:5072;width:7839;height:2103">
              <v:textbox>
                <w:txbxContent>
                  <w:p w:rsidR="008B365E" w:rsidRDefault="008B365E" w:rsidP="0029454B">
                    <w:pPr>
                      <w:spacing w:line="360" w:lineRule="auto"/>
                      <w:jc w:val="center"/>
                    </w:pPr>
                    <w:r w:rsidRPr="0029454B">
                      <w:rPr>
                        <w:rFonts w:ascii="Times New Roman" w:hAnsi="Times New Roman"/>
                        <w:sz w:val="28"/>
                        <w:szCs w:val="28"/>
                        <w:lang w:val="uk-UA"/>
                      </w:rPr>
                      <w:t>це сукупність процедур спрямованих на допомогу людині у вирішенні проблем і ухваленні рішень щодо професійної кар'єри, шлюбу, сім'ї, вдосконалення особистості і міжособистісних відносин</w:t>
                    </w:r>
                  </w:p>
                </w:txbxContent>
              </v:textbox>
            </v:rect>
            <v:shape id="_x0000_s1764" type="#_x0000_t32" style="position:absolute;left:1991;top:4608;width:25;height:3794" o:connectortype="straight">
              <v:stroke endarrow="block"/>
            </v:shape>
            <v:shape id="_x0000_s1765" type="#_x0000_t84" style="position:absolute;left:1415;top:8465;width:3844;height:1540" strokecolor="#666" strokeweight="1pt">
              <v:fill color2="#999" focusposition="1" focussize="" focus="100%" type="gradient"/>
              <v:shadow on="t" type="perspective" color="#7f7f7f" opacity=".5" offset="1pt" offset2="-3pt"/>
              <v:textbox>
                <w:txbxContent>
                  <w:p w:rsidR="008B365E" w:rsidRPr="0029454B" w:rsidRDefault="008B365E" w:rsidP="0029454B">
                    <w:pPr>
                      <w:jc w:val="center"/>
                      <w:rPr>
                        <w:rFonts w:ascii="Times New Roman" w:hAnsi="Times New Roman"/>
                        <w:b/>
                        <w:sz w:val="36"/>
                        <w:szCs w:val="28"/>
                        <w:lang w:val="uk-UA"/>
                      </w:rPr>
                    </w:pPr>
                    <w:r w:rsidRPr="0029454B">
                      <w:rPr>
                        <w:rFonts w:ascii="Times New Roman" w:hAnsi="Times New Roman"/>
                        <w:b/>
                        <w:sz w:val="36"/>
                        <w:szCs w:val="28"/>
                        <w:lang w:val="uk-UA"/>
                      </w:rPr>
                      <w:t>Мета консультування</w:t>
                    </w:r>
                  </w:p>
                </w:txbxContent>
              </v:textbox>
            </v:shape>
            <v:roundrect id="_x0000_s1766" style="position:absolute;left:3794;top:10256;width:7425;height:1289" arcsize="10923f" strokeweight="2.5pt">
              <v:shadow color="#868686"/>
              <v:textbox>
                <w:txbxContent>
                  <w:p w:rsidR="008B365E" w:rsidRDefault="008B365E" w:rsidP="0029454B">
                    <w:pPr>
                      <w:jc w:val="center"/>
                    </w:pPr>
                    <w:r w:rsidRPr="0029454B">
                      <w:rPr>
                        <w:rFonts w:ascii="Times New Roman" w:hAnsi="Times New Roman"/>
                        <w:sz w:val="28"/>
                        <w:szCs w:val="28"/>
                        <w:lang w:val="uk-UA"/>
                      </w:rPr>
                      <w:t>Сприяти зміні поведінки, щоб клієнт міг жити продуктивно, відчувати задоволеність життям, незважаючи на деякі неминучі соціальні обмеження</w:t>
                    </w:r>
                  </w:p>
                </w:txbxContent>
              </v:textbox>
            </v:roundrect>
            <v:roundrect id="_x0000_s1767" style="position:absolute;left:3794;top:11709;width:7425;height:976" arcsize="10923f" strokeweight="1pt">
              <v:stroke dashstyle="dash"/>
              <v:shadow color="#868686"/>
              <v:textbox>
                <w:txbxContent>
                  <w:p w:rsidR="008B365E" w:rsidRDefault="008B365E" w:rsidP="0029454B">
                    <w:pPr>
                      <w:jc w:val="center"/>
                    </w:pPr>
                    <w:r w:rsidRPr="0029454B">
                      <w:rPr>
                        <w:rFonts w:ascii="Times New Roman" w:hAnsi="Times New Roman"/>
                        <w:sz w:val="28"/>
                        <w:szCs w:val="28"/>
                        <w:lang w:val="uk-UA"/>
                      </w:rPr>
                      <w:t>Забезпечити ефективне ух</w:t>
                    </w:r>
                    <w:r>
                      <w:rPr>
                        <w:rFonts w:ascii="Times New Roman" w:hAnsi="Times New Roman"/>
                        <w:sz w:val="28"/>
                        <w:szCs w:val="28"/>
                        <w:lang w:val="uk-UA"/>
                      </w:rPr>
                      <w:t>валення життєво важливих рішень</w:t>
                    </w:r>
                  </w:p>
                </w:txbxContent>
              </v:textbox>
            </v:roundrect>
            <v:roundrect id="_x0000_s1768" style="position:absolute;left:3794;top:14000;width:7425;height:976" arcsize="10923f" strokeweight="1pt">
              <v:stroke dashstyle="dash"/>
              <v:shadow color="#868686"/>
              <v:textbox>
                <w:txbxContent>
                  <w:p w:rsidR="008B365E" w:rsidRDefault="008B365E" w:rsidP="0029454B">
                    <w:pPr>
                      <w:jc w:val="center"/>
                    </w:pPr>
                    <w:r w:rsidRPr="0029454B">
                      <w:rPr>
                        <w:rFonts w:ascii="Times New Roman" w:hAnsi="Times New Roman"/>
                        <w:sz w:val="28"/>
                        <w:szCs w:val="28"/>
                        <w:lang w:val="uk-UA"/>
                      </w:rPr>
                      <w:t>Розвивати вміння зав'язувати і підтримувати міжособистісні відносини</w:t>
                    </w:r>
                  </w:p>
                </w:txbxContent>
              </v:textbox>
            </v:roundrect>
            <v:roundrect id="_x0000_s1769" style="position:absolute;left:3794;top:12810;width:7425;height:976" arcsize="10923f" strokeweight="2.5pt">
              <v:shadow color="#868686"/>
              <v:textbox>
                <w:txbxContent>
                  <w:p w:rsidR="008B365E" w:rsidRDefault="008B365E" w:rsidP="0029454B">
                    <w:pPr>
                      <w:jc w:val="center"/>
                    </w:pPr>
                    <w:r w:rsidRPr="0029454B">
                      <w:rPr>
                        <w:rFonts w:ascii="Times New Roman" w:hAnsi="Times New Roman"/>
                        <w:sz w:val="28"/>
                        <w:szCs w:val="28"/>
                        <w:lang w:val="uk-UA"/>
                      </w:rPr>
                      <w:t>Розвивати навички подолання труднощів при зіткненні з новими життєвими обставинами і вимогами</w:t>
                    </w:r>
                  </w:p>
                </w:txbxContent>
              </v:textbox>
            </v:roundrect>
            <v:roundrect id="_x0000_s1770" style="position:absolute;left:3893;top:15189;width:7326;height:976" arcsize="10923f" strokeweight="2.5pt">
              <v:shadow color="#868686"/>
              <v:textbox>
                <w:txbxContent>
                  <w:p w:rsidR="008B365E" w:rsidRDefault="008B365E" w:rsidP="0029454B">
                    <w:pPr>
                      <w:jc w:val="center"/>
                    </w:pPr>
                    <w:r w:rsidRPr="0029454B">
                      <w:rPr>
                        <w:rFonts w:ascii="Times New Roman" w:hAnsi="Times New Roman"/>
                        <w:sz w:val="28"/>
                        <w:szCs w:val="28"/>
                        <w:lang w:val="uk-UA"/>
                      </w:rPr>
                      <w:t>Полегшити реалізацію і підвищення потенціалу особистості</w:t>
                    </w:r>
                  </w:p>
                </w:txbxContent>
              </v:textbox>
            </v:roundrect>
            <v:shape id="_x0000_s1771" type="#_x0000_t32" style="position:absolute;left:1916;top:10005;width:12;height:5660" o:connectortype="straight"/>
            <v:shape id="_x0000_s1772" type="#_x0000_t32" style="position:absolute;left:1928;top:15665;width:1965;height:0" o:connectortype="straight">
              <v:stroke endarrow="block"/>
            </v:shape>
            <v:shape id="_x0000_s1773" type="#_x0000_t32" style="position:absolute;left:1916;top:14525;width:1878;height:0" o:connectortype="straight">
              <v:stroke endarrow="block"/>
            </v:shape>
            <v:shape id="_x0000_s1774" type="#_x0000_t32" style="position:absolute;left:1916;top:13248;width:1878;height:25" o:connectortype="straight">
              <v:stroke endarrow="block"/>
            </v:shape>
            <v:shape id="_x0000_s1775" type="#_x0000_t32" style="position:absolute;left:1916;top:10819;width:1878;height:25" o:connectortype="straight">
              <v:stroke endarrow="block"/>
            </v:shape>
            <v:shape id="_x0000_s1776" type="#_x0000_t32" style="position:absolute;left:1916;top:12159;width:1878;height:0" o:connectortype="straight">
              <v:stroke endarrow="block"/>
            </v:shape>
          </v:group>
        </w:pict>
      </w:r>
    </w:p>
    <w:p w:rsidR="008B365E" w:rsidRDefault="008B365E" w:rsidP="00EB2820">
      <w:pPr>
        <w:rPr>
          <w:rFonts w:ascii="Times New Roman" w:hAnsi="Times New Roman"/>
          <w:sz w:val="28"/>
          <w:szCs w:val="28"/>
          <w:lang w:val="uk-UA"/>
        </w:rPr>
      </w:pPr>
    </w:p>
    <w:p w:rsidR="008B365E" w:rsidRDefault="008B365E" w:rsidP="0029454B">
      <w:pPr>
        <w:rPr>
          <w:rFonts w:ascii="Times New Roman" w:hAnsi="Times New Roman"/>
          <w:sz w:val="28"/>
          <w:szCs w:val="28"/>
          <w:lang w:val="uk-UA"/>
        </w:rPr>
      </w:pPr>
    </w:p>
    <w:p w:rsidR="008B365E" w:rsidRDefault="008B365E" w:rsidP="0029454B">
      <w:pPr>
        <w:rPr>
          <w:rFonts w:ascii="Times New Roman" w:hAnsi="Times New Roman"/>
          <w:sz w:val="28"/>
          <w:szCs w:val="28"/>
          <w:lang w:val="uk-UA"/>
        </w:rPr>
      </w:pPr>
    </w:p>
    <w:p w:rsidR="008B365E" w:rsidRDefault="008B365E" w:rsidP="0029454B">
      <w:pPr>
        <w:rPr>
          <w:rFonts w:ascii="Times New Roman" w:hAnsi="Times New Roman"/>
          <w:sz w:val="28"/>
          <w:szCs w:val="28"/>
          <w:lang w:val="uk-UA"/>
        </w:rPr>
      </w:pPr>
    </w:p>
    <w:p w:rsidR="008B365E" w:rsidRDefault="008B365E" w:rsidP="0029454B">
      <w:pPr>
        <w:rPr>
          <w:rFonts w:ascii="Times New Roman" w:hAnsi="Times New Roman"/>
          <w:sz w:val="28"/>
          <w:szCs w:val="28"/>
          <w:lang w:val="uk-UA"/>
        </w:rPr>
      </w:pPr>
    </w:p>
    <w:p w:rsidR="008B365E" w:rsidRDefault="008B365E" w:rsidP="0029454B">
      <w:pPr>
        <w:rPr>
          <w:rFonts w:ascii="Times New Roman" w:hAnsi="Times New Roman"/>
          <w:sz w:val="28"/>
          <w:szCs w:val="28"/>
          <w:lang w:val="uk-UA"/>
        </w:rPr>
      </w:pPr>
    </w:p>
    <w:p w:rsidR="008B365E" w:rsidRPr="0029454B" w:rsidRDefault="008B365E" w:rsidP="0029454B">
      <w:pPr>
        <w:rPr>
          <w:rFonts w:ascii="Times New Roman" w:hAnsi="Times New Roman"/>
          <w:sz w:val="28"/>
          <w:szCs w:val="28"/>
          <w:lang w:val="uk-UA"/>
        </w:rPr>
      </w:pPr>
    </w:p>
    <w:p w:rsidR="008B365E" w:rsidRPr="0029454B" w:rsidRDefault="008B365E" w:rsidP="0029454B">
      <w:pPr>
        <w:rPr>
          <w:rFonts w:ascii="Times New Roman" w:hAnsi="Times New Roman"/>
          <w:sz w:val="28"/>
          <w:szCs w:val="28"/>
          <w:lang w:val="uk-UA"/>
        </w:rPr>
      </w:pPr>
    </w:p>
    <w:p w:rsidR="008B365E" w:rsidRPr="0029454B" w:rsidRDefault="008B365E" w:rsidP="0029454B">
      <w:pPr>
        <w:rPr>
          <w:rFonts w:ascii="Times New Roman" w:hAnsi="Times New Roman"/>
          <w:sz w:val="28"/>
          <w:szCs w:val="28"/>
          <w:lang w:val="uk-UA"/>
        </w:rPr>
      </w:pPr>
    </w:p>
    <w:p w:rsidR="008B365E" w:rsidRPr="0029454B" w:rsidRDefault="008B365E" w:rsidP="0029454B">
      <w:pPr>
        <w:rPr>
          <w:rFonts w:ascii="Times New Roman" w:hAnsi="Times New Roman"/>
          <w:sz w:val="28"/>
          <w:szCs w:val="28"/>
          <w:lang w:val="uk-UA"/>
        </w:rPr>
      </w:pPr>
    </w:p>
    <w:p w:rsidR="008B365E" w:rsidRPr="0029454B" w:rsidRDefault="008B365E" w:rsidP="0029454B">
      <w:pPr>
        <w:rPr>
          <w:rFonts w:ascii="Times New Roman" w:hAnsi="Times New Roman"/>
          <w:sz w:val="28"/>
          <w:szCs w:val="28"/>
          <w:lang w:val="uk-UA"/>
        </w:rPr>
      </w:pPr>
    </w:p>
    <w:p w:rsidR="008B365E" w:rsidRDefault="008B365E" w:rsidP="0029454B">
      <w:pPr>
        <w:rPr>
          <w:rFonts w:ascii="Times New Roman" w:hAnsi="Times New Roman"/>
          <w:sz w:val="28"/>
          <w:szCs w:val="28"/>
          <w:lang w:val="uk-UA"/>
        </w:rPr>
      </w:pPr>
    </w:p>
    <w:p w:rsidR="008B365E" w:rsidRDefault="008B365E" w:rsidP="0029454B">
      <w:pPr>
        <w:spacing w:line="360" w:lineRule="auto"/>
        <w:jc w:val="center"/>
        <w:rPr>
          <w:rFonts w:ascii="Times New Roman" w:hAnsi="Times New Roman"/>
          <w:sz w:val="28"/>
          <w:szCs w:val="28"/>
          <w:lang w:val="uk-UA"/>
        </w:rPr>
      </w:pPr>
      <w:r>
        <w:rPr>
          <w:rFonts w:ascii="Times New Roman" w:hAnsi="Times New Roman"/>
          <w:sz w:val="28"/>
          <w:szCs w:val="28"/>
          <w:lang w:val="uk-UA"/>
        </w:rPr>
        <w:tab/>
      </w:r>
    </w:p>
    <w:p w:rsidR="008B365E" w:rsidRDefault="008B365E" w:rsidP="0029454B">
      <w:pPr>
        <w:spacing w:line="360" w:lineRule="auto"/>
        <w:jc w:val="center"/>
        <w:rPr>
          <w:rFonts w:ascii="Times New Roman" w:hAnsi="Times New Roman"/>
          <w:sz w:val="28"/>
          <w:szCs w:val="28"/>
          <w:lang w:val="uk-UA"/>
        </w:rPr>
      </w:pPr>
    </w:p>
    <w:p w:rsidR="008B365E" w:rsidRDefault="008B365E" w:rsidP="0029454B">
      <w:pPr>
        <w:spacing w:line="360" w:lineRule="auto"/>
        <w:jc w:val="center"/>
        <w:rPr>
          <w:rFonts w:ascii="Times New Roman" w:hAnsi="Times New Roman"/>
          <w:sz w:val="28"/>
          <w:szCs w:val="28"/>
          <w:lang w:val="uk-UA"/>
        </w:rPr>
      </w:pPr>
    </w:p>
    <w:p w:rsidR="008B365E" w:rsidRDefault="008B365E" w:rsidP="0029454B">
      <w:pPr>
        <w:spacing w:line="360" w:lineRule="auto"/>
        <w:jc w:val="center"/>
        <w:rPr>
          <w:rFonts w:ascii="Times New Roman" w:hAnsi="Times New Roman"/>
          <w:sz w:val="28"/>
          <w:szCs w:val="28"/>
          <w:lang w:val="uk-UA"/>
        </w:rPr>
      </w:pPr>
    </w:p>
    <w:p w:rsidR="008B365E" w:rsidRDefault="008B365E" w:rsidP="0029454B">
      <w:pPr>
        <w:spacing w:line="360" w:lineRule="auto"/>
        <w:jc w:val="center"/>
        <w:rPr>
          <w:rFonts w:ascii="Times New Roman" w:hAnsi="Times New Roman"/>
          <w:sz w:val="28"/>
          <w:szCs w:val="28"/>
          <w:lang w:val="uk-UA"/>
        </w:rPr>
      </w:pPr>
    </w:p>
    <w:p w:rsidR="008B365E" w:rsidRDefault="008B365E" w:rsidP="0029454B">
      <w:pPr>
        <w:tabs>
          <w:tab w:val="left" w:pos="4170"/>
          <w:tab w:val="left" w:pos="4646"/>
        </w:tabs>
        <w:spacing w:line="36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29454B">
      <w:pPr>
        <w:spacing w:line="360" w:lineRule="auto"/>
        <w:jc w:val="center"/>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6441DB">
      <w:pPr>
        <w:tabs>
          <w:tab w:val="left" w:pos="3619"/>
        </w:tabs>
        <w:spacing w:after="0" w:line="360" w:lineRule="auto"/>
        <w:jc w:val="both"/>
        <w:rPr>
          <w:rFonts w:ascii="Times New Roman" w:hAnsi="Times New Roman"/>
          <w:sz w:val="28"/>
          <w:szCs w:val="28"/>
          <w:lang w:val="uk-UA"/>
        </w:rPr>
      </w:pPr>
      <w:r>
        <w:rPr>
          <w:noProof/>
          <w:lang w:eastAsia="ru-RU"/>
        </w:rPr>
        <w:pict>
          <v:group id="_x0000_s1777" style="position:absolute;left:0;text-align:left;margin-left:60pt;margin-top:-7.15pt;width:355pt;height:87pt;z-index:251669504" coordorigin="2551,1292" coordsize="7100,1740">
            <v:shape id="_x0000_s1778" type="#_x0000_t21" style="position:absolute;left:2551;top:1292;width:7100;height:1240" o:regroupid="8" strokecolor="#9bbb59" strokeweight="5pt">
              <v:stroke linestyle="thickThin"/>
              <v:shadow color="#868686"/>
              <v:textbox>
                <w:txbxContent>
                  <w:p w:rsidR="008B365E" w:rsidRPr="00C856E4" w:rsidRDefault="008B365E" w:rsidP="00C856E4">
                    <w:pPr>
                      <w:jc w:val="center"/>
                      <w:rPr>
                        <w:b/>
                      </w:rPr>
                    </w:pPr>
                    <w:r w:rsidRPr="00C856E4">
                      <w:rPr>
                        <w:rFonts w:ascii="Times New Roman" w:hAnsi="Times New Roman"/>
                        <w:b/>
                        <w:sz w:val="28"/>
                        <w:szCs w:val="28"/>
                        <w:lang w:val="uk-UA"/>
                      </w:rPr>
                      <w:t>Використовуючи консультативну форму залучення спеціальних психологічних знань</w:t>
                    </w:r>
                  </w:p>
                </w:txbxContent>
              </v:textbox>
            </v:shape>
            <v:shape id="_x0000_s1779" type="#_x0000_t67" style="position:absolute;left:2901;top:2281;width:915;height:751" o:regroupid="8" strokecolor="#95b3d7" strokeweight="1pt">
              <v:fill color2="#b8cce4" focusposition="1" focussize="" focus="100%" type="gradient"/>
              <v:shadow on="t" type="perspective" color="#243f60" opacity=".5" offset="1pt" offset2="-3pt"/>
              <v:textbox style="layout-flow:vertical-ideographic"/>
            </v:shape>
          </v:group>
        </w:pict>
      </w:r>
    </w:p>
    <w:p w:rsidR="008B365E" w:rsidRDefault="008B365E" w:rsidP="006441DB">
      <w:pPr>
        <w:tabs>
          <w:tab w:val="left" w:pos="3619"/>
        </w:tabs>
        <w:spacing w:after="0" w:line="360" w:lineRule="auto"/>
        <w:jc w:val="both"/>
        <w:rPr>
          <w:rFonts w:ascii="Times New Roman" w:hAnsi="Times New Roman"/>
          <w:sz w:val="28"/>
          <w:szCs w:val="28"/>
          <w:lang w:val="uk-UA"/>
        </w:rPr>
      </w:pPr>
    </w:p>
    <w:p w:rsidR="008B365E" w:rsidRDefault="008B365E" w:rsidP="006441DB">
      <w:pPr>
        <w:tabs>
          <w:tab w:val="left" w:pos="3619"/>
        </w:tabs>
        <w:spacing w:after="0" w:line="360" w:lineRule="auto"/>
        <w:jc w:val="both"/>
        <w:rPr>
          <w:rFonts w:ascii="Times New Roman" w:hAnsi="Times New Roman"/>
          <w:sz w:val="28"/>
          <w:szCs w:val="28"/>
          <w:lang w:val="uk-UA"/>
        </w:rPr>
      </w:pPr>
    </w:p>
    <w:p w:rsidR="008B365E" w:rsidRDefault="008B365E" w:rsidP="006441DB">
      <w:pPr>
        <w:tabs>
          <w:tab w:val="left" w:pos="3619"/>
        </w:tabs>
        <w:spacing w:after="0" w:line="360" w:lineRule="auto"/>
        <w:jc w:val="both"/>
        <w:rPr>
          <w:rFonts w:ascii="Times New Roman" w:hAnsi="Times New Roman"/>
          <w:sz w:val="28"/>
          <w:szCs w:val="28"/>
          <w:lang w:val="uk-UA"/>
        </w:rPr>
      </w:pPr>
      <w:r>
        <w:rPr>
          <w:noProof/>
          <w:lang w:eastAsia="ru-RU"/>
        </w:rPr>
        <w:pict>
          <v:group id="_x0000_s1780" style="position:absolute;left:0;text-align:left;margin-left:213.6pt;margin-top:309.3pt;width:253.6pt;height:185.3pt;z-index:251670528" coordorigin="6232,8079" coordsize="5072,3706">
            <v:rect id="_x0000_s1781" style="position:absolute;left:6570;top:8079;width:4283;height:2141" o:regroupid="8">
              <v:textbox>
                <w:txbxContent>
                  <w:p w:rsidR="008B365E" w:rsidRDefault="008B365E" w:rsidP="00CD7328">
                    <w:pPr>
                      <w:tabs>
                        <w:tab w:val="left" w:pos="3619"/>
                      </w:tabs>
                      <w:spacing w:after="0" w:line="240" w:lineRule="auto"/>
                      <w:jc w:val="center"/>
                      <w:rPr>
                        <w:rFonts w:ascii="Times New Roman" w:hAnsi="Times New Roman"/>
                        <w:sz w:val="28"/>
                        <w:szCs w:val="28"/>
                        <w:lang w:val="uk-UA"/>
                      </w:rPr>
                    </w:pPr>
                    <w:r w:rsidRPr="006441DB">
                      <w:rPr>
                        <w:rFonts w:ascii="Times New Roman" w:hAnsi="Times New Roman"/>
                        <w:sz w:val="28"/>
                        <w:szCs w:val="28"/>
                        <w:lang w:val="uk-UA"/>
                      </w:rPr>
                      <w:t xml:space="preserve">вирішуючи питання про попередню кваліфікацію, працівники </w:t>
                    </w:r>
                    <w:r>
                      <w:rPr>
                        <w:rFonts w:ascii="Times New Roman" w:hAnsi="Times New Roman"/>
                        <w:sz w:val="28"/>
                        <w:szCs w:val="28"/>
                        <w:lang w:val="uk-UA"/>
                      </w:rPr>
                      <w:t>поліції</w:t>
                    </w:r>
                    <w:r w:rsidRPr="006441DB">
                      <w:rPr>
                        <w:rFonts w:ascii="Times New Roman" w:hAnsi="Times New Roman"/>
                        <w:sz w:val="28"/>
                        <w:szCs w:val="28"/>
                        <w:lang w:val="uk-UA"/>
                      </w:rPr>
                      <w:t xml:space="preserve"> можуть звертатися за консультацією про психоло</w:t>
                    </w:r>
                    <w:r w:rsidRPr="00C856E4">
                      <w:rPr>
                        <w:rFonts w:ascii="Times New Roman" w:hAnsi="Times New Roman"/>
                        <w:sz w:val="28"/>
                        <w:szCs w:val="28"/>
                        <w:lang w:val="uk-UA"/>
                      </w:rPr>
                      <w:t>гічний зміст наявного емоційного стану</w:t>
                    </w:r>
                  </w:p>
                  <w:p w:rsidR="008B365E" w:rsidRDefault="008B365E"/>
                </w:txbxContent>
              </v:textbox>
            </v:rect>
            <v:shape id="_x0000_s1782" type="#_x0000_t84" style="position:absolute;left:6232;top:10859;width:2380;height:926" o:regroupid="8">
              <v:textbox>
                <w:txbxContent>
                  <w:p w:rsidR="008B365E" w:rsidRDefault="008B365E" w:rsidP="00CD7328">
                    <w:pPr>
                      <w:jc w:val="center"/>
                    </w:pPr>
                    <w:r w:rsidRPr="00C856E4">
                      <w:rPr>
                        <w:rFonts w:ascii="Times New Roman" w:hAnsi="Times New Roman"/>
                        <w:sz w:val="28"/>
                        <w:szCs w:val="28"/>
                        <w:lang w:val="uk-UA"/>
                      </w:rPr>
                      <w:t>афект</w:t>
                    </w:r>
                  </w:p>
                </w:txbxContent>
              </v:textbox>
            </v:shape>
            <v:shape id="_x0000_s1783" type="#_x0000_t84" style="position:absolute;left:8899;top:10859;width:2405;height:926" o:regroupid="8">
              <v:textbox>
                <w:txbxContent>
                  <w:p w:rsidR="008B365E" w:rsidRPr="00CD7328" w:rsidRDefault="008B365E" w:rsidP="00CD7328">
                    <w:pPr>
                      <w:jc w:val="center"/>
                      <w:rPr>
                        <w:rFonts w:ascii="Times New Roman" w:hAnsi="Times New Roman"/>
                        <w:sz w:val="28"/>
                        <w:szCs w:val="28"/>
                        <w:lang w:val="uk-UA"/>
                      </w:rPr>
                    </w:pPr>
                    <w:r w:rsidRPr="00C856E4">
                      <w:rPr>
                        <w:rFonts w:ascii="Times New Roman" w:hAnsi="Times New Roman"/>
                        <w:sz w:val="28"/>
                        <w:szCs w:val="28"/>
                        <w:lang w:val="uk-UA"/>
                      </w:rPr>
                      <w:t>стрес</w:t>
                    </w:r>
                  </w:p>
                </w:txbxContent>
              </v:textbox>
            </v:shape>
            <v:shape id="_x0000_s1784" type="#_x0000_t32" style="position:absolute;left:7359;top:10220;width:1440;height:639;flip:x" o:connectortype="straight" o:regroupid="8">
              <v:stroke endarrow="block"/>
            </v:shape>
            <v:shape id="_x0000_s1785" type="#_x0000_t32" style="position:absolute;left:8799;top:10220;width:1340;height:639" o:connectortype="straight" o:regroupid="8">
              <v:stroke endarrow="block"/>
            </v:shape>
          </v:group>
        </w:pict>
      </w:r>
      <w:r w:rsidRPr="00DE58E9">
        <w:rPr>
          <w:rFonts w:ascii="Times New Roman" w:hAnsi="Times New Roman"/>
          <w:noProof/>
          <w:sz w:val="28"/>
          <w:szCs w:val="28"/>
          <w:lang w:eastAsia="ru-RU"/>
        </w:rPr>
        <w:pict>
          <v:shape id="Схема 4" o:spid="_x0000_i1027" type="#_x0000_t75" style="width:473.25pt;height:318pt;visibility:visible">
            <v:imagedata r:id="rId9" o:title=""/>
            <o:lock v:ext="edit" aspectratio="f"/>
          </v:shape>
        </w:pict>
      </w:r>
    </w:p>
    <w:p w:rsidR="008B365E" w:rsidRDefault="008B365E" w:rsidP="006441DB">
      <w:pPr>
        <w:tabs>
          <w:tab w:val="left" w:pos="3619"/>
        </w:tabs>
        <w:spacing w:after="0" w:line="360" w:lineRule="auto"/>
        <w:jc w:val="both"/>
        <w:rPr>
          <w:rFonts w:ascii="Times New Roman" w:hAnsi="Times New Roman"/>
          <w:sz w:val="28"/>
          <w:szCs w:val="28"/>
          <w:lang w:val="uk-UA"/>
        </w:rPr>
      </w:pPr>
    </w:p>
    <w:p w:rsidR="008B365E" w:rsidRDefault="008B365E" w:rsidP="00C856E4">
      <w:pPr>
        <w:tabs>
          <w:tab w:val="left" w:pos="3619"/>
        </w:tabs>
        <w:spacing w:after="0" w:line="360" w:lineRule="auto"/>
        <w:jc w:val="both"/>
        <w:rPr>
          <w:rFonts w:ascii="Times New Roman" w:hAnsi="Times New Roman"/>
          <w:sz w:val="28"/>
          <w:szCs w:val="28"/>
          <w:lang w:val="uk-UA"/>
        </w:rPr>
      </w:pPr>
    </w:p>
    <w:p w:rsidR="008B365E" w:rsidRDefault="008B365E" w:rsidP="006441DB">
      <w:pPr>
        <w:spacing w:after="0" w:line="360" w:lineRule="auto"/>
        <w:jc w:val="both"/>
        <w:rPr>
          <w:rFonts w:ascii="Times New Roman" w:hAnsi="Times New Roman"/>
          <w:sz w:val="28"/>
          <w:szCs w:val="28"/>
          <w:lang w:val="uk-UA"/>
        </w:rPr>
      </w:pPr>
    </w:p>
    <w:p w:rsidR="008B365E" w:rsidRDefault="008B365E" w:rsidP="006441DB">
      <w:pPr>
        <w:spacing w:after="0" w:line="360" w:lineRule="auto"/>
        <w:jc w:val="both"/>
        <w:rPr>
          <w:rFonts w:ascii="Times New Roman" w:hAnsi="Times New Roman"/>
          <w:sz w:val="28"/>
          <w:szCs w:val="28"/>
          <w:lang w:val="uk-UA"/>
        </w:rPr>
      </w:pPr>
    </w:p>
    <w:p w:rsidR="008B365E" w:rsidRDefault="008B365E" w:rsidP="006441DB">
      <w:pPr>
        <w:spacing w:after="0" w:line="360" w:lineRule="auto"/>
        <w:jc w:val="both"/>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CD7328">
      <w:pPr>
        <w:tabs>
          <w:tab w:val="left" w:pos="7663"/>
        </w:tabs>
        <w:spacing w:after="0" w:line="360" w:lineRule="auto"/>
        <w:jc w:val="both"/>
        <w:rPr>
          <w:rFonts w:ascii="Times New Roman" w:hAnsi="Times New Roman"/>
          <w:sz w:val="28"/>
          <w:szCs w:val="28"/>
          <w:lang w:val="uk-UA"/>
        </w:rPr>
      </w:pPr>
      <w:r>
        <w:rPr>
          <w:noProof/>
          <w:lang w:eastAsia="ru-RU"/>
        </w:rPr>
        <w:pict>
          <v:group id="_x0000_s1786" style="position:absolute;left:0;text-align:left;margin-left:-24.3pt;margin-top:19.7pt;width:524pt;height:726.25pt;z-index:251650048" coordorigin="1215,1528" coordsize="10480,14525">
            <v:shape id="_x0000_s1787" type="#_x0000_t109" style="position:absolute;left:2755;top:1528;width:7050;height:1465" o:regroupid="6">
              <v:shadow on="t" opacity=".5" offset="-6pt,-6pt"/>
              <v:textbox>
                <w:txbxContent>
                  <w:p w:rsidR="008B365E" w:rsidRDefault="008B365E" w:rsidP="00CD6826">
                    <w:pPr>
                      <w:jc w:val="center"/>
                    </w:pPr>
                    <w:r w:rsidRPr="00CD6826">
                      <w:rPr>
                        <w:rFonts w:ascii="Times New Roman" w:hAnsi="Times New Roman"/>
                        <w:sz w:val="28"/>
                        <w:szCs w:val="28"/>
                        <w:lang w:val="uk-UA"/>
                      </w:rPr>
                      <w:t xml:space="preserve">Консультування як форма співробітництва може проводитися для одержання </w:t>
                    </w:r>
                    <w:r>
                      <w:rPr>
                        <w:rFonts w:ascii="Times New Roman" w:hAnsi="Times New Roman"/>
                        <w:sz w:val="28"/>
                        <w:szCs w:val="28"/>
                        <w:lang w:val="uk-UA"/>
                      </w:rPr>
                      <w:t>слідчим</w:t>
                    </w:r>
                    <w:r w:rsidRPr="00CD6826">
                      <w:rPr>
                        <w:rFonts w:ascii="Times New Roman" w:hAnsi="Times New Roman"/>
                        <w:sz w:val="28"/>
                        <w:szCs w:val="28"/>
                        <w:lang w:val="uk-UA"/>
                      </w:rPr>
                      <w:t xml:space="preserve"> інформації довідкового характеру, яка відома психологу</w:t>
                    </w:r>
                  </w:p>
                </w:txbxContent>
              </v:textbox>
            </v:shape>
            <v:shape id="_x0000_s1788" type="#_x0000_t176" style="position:absolute;left:3005;top:2892;width:3143;height:964" o:regroupid="6" strokecolor="#666" strokeweight="1pt">
              <v:fill color2="#999" focusposition="1" focussize="" focus="100%" type="gradient"/>
              <v:shadow on="t" type="perspective" color="#7f7f7f" opacity=".5" offset="1pt" offset2="-3pt"/>
              <v:textbox>
                <w:txbxContent>
                  <w:p w:rsidR="008B365E" w:rsidRPr="00CD6826" w:rsidRDefault="008B365E" w:rsidP="00CD6826">
                    <w:pPr>
                      <w:jc w:val="center"/>
                      <w:rPr>
                        <w:b/>
                        <w:i/>
                      </w:rPr>
                    </w:pPr>
                    <w:r w:rsidRPr="00CD6826">
                      <w:rPr>
                        <w:rFonts w:ascii="Times New Roman" w:hAnsi="Times New Roman"/>
                        <w:b/>
                        <w:i/>
                        <w:sz w:val="28"/>
                        <w:szCs w:val="28"/>
                        <w:lang w:val="uk-UA"/>
                      </w:rPr>
                      <w:t>Це можуть бути дані про</w:t>
                    </w:r>
                  </w:p>
                </w:txbxContent>
              </v:textbox>
            </v:shape>
            <v:roundrect id="_x0000_s1789" style="position:absolute;left:1678;top:4420;width:4796;height:1315" arcsize="10923f" o:regroupid="6">
              <v:textbox>
                <w:txbxContent>
                  <w:p w:rsidR="008B365E" w:rsidRDefault="008B365E" w:rsidP="00CD6826">
                    <w:pPr>
                      <w:jc w:val="center"/>
                    </w:pPr>
                    <w:r w:rsidRPr="00CD6826">
                      <w:rPr>
                        <w:rFonts w:ascii="Times New Roman" w:hAnsi="Times New Roman"/>
                        <w:sz w:val="28"/>
                        <w:szCs w:val="28"/>
                        <w:lang w:val="uk-UA"/>
                      </w:rPr>
                      <w:t>типові особливості сприйняття, пам’яті та мислення залежно від вікових особливостей</w:t>
                    </w:r>
                  </w:p>
                </w:txbxContent>
              </v:textbox>
            </v:roundrect>
            <v:shape id="_x0000_s1790" type="#_x0000_t109" style="position:absolute;left:7313;top:4333;width:3881;height:650" o:regroupid="6" strokeweight="1pt">
              <v:stroke dashstyle="dash"/>
              <v:shadow color="#868686"/>
              <v:textbox>
                <w:txbxContent>
                  <w:p w:rsidR="008B365E" w:rsidRDefault="008B365E" w:rsidP="00CD6826">
                    <w:pPr>
                      <w:jc w:val="center"/>
                    </w:pPr>
                    <w:r w:rsidRPr="00CD6826">
                      <w:rPr>
                        <w:rFonts w:ascii="Times New Roman" w:hAnsi="Times New Roman"/>
                        <w:sz w:val="28"/>
                        <w:szCs w:val="28"/>
                        <w:lang w:val="uk-UA"/>
                      </w:rPr>
                      <w:t>дітей</w:t>
                    </w:r>
                  </w:p>
                </w:txbxContent>
              </v:textbox>
            </v:shape>
            <v:shape id="_x0000_s1791" type="#_x0000_t109" style="position:absolute;left:7313;top:5296;width:3881;height:627" o:regroupid="6" strokeweight="1pt">
              <v:stroke dashstyle="dash"/>
              <v:shadow color="#868686"/>
              <v:textbox>
                <w:txbxContent>
                  <w:p w:rsidR="008B365E" w:rsidRDefault="008B365E" w:rsidP="00CD6826">
                    <w:pPr>
                      <w:jc w:val="center"/>
                    </w:pPr>
                    <w:r w:rsidRPr="00CD6826">
                      <w:rPr>
                        <w:rFonts w:ascii="Times New Roman" w:hAnsi="Times New Roman"/>
                        <w:sz w:val="28"/>
                        <w:szCs w:val="28"/>
                        <w:lang w:val="uk-UA"/>
                      </w:rPr>
                      <w:t>людей похилого віку</w:t>
                    </w:r>
                  </w:p>
                </w:txbxContent>
              </v:textbox>
            </v:shape>
            <v:shape id="_x0000_s1792" type="#_x0000_t32" style="position:absolute;left:6474;top:4708;width:839;height:388;flip:y" o:connectortype="straight" o:regroupid="6">
              <v:stroke endarrow="block"/>
            </v:shape>
            <v:shape id="_x0000_s1793" type="#_x0000_t32" style="position:absolute;left:6474;top:5096;width:839;height:501" o:connectortype="straight" o:regroupid="6">
              <v:stroke endarrow="block"/>
            </v:shape>
            <v:shape id="_x0000_s1794" type="#_x0000_t67" style="position:absolute;left:3719;top:3856;width:576;height:564" o:regroupid="6">
              <v:textbox style="layout-flow:vertical-ideographic"/>
            </v:shape>
            <v:roundrect id="_x0000_s1795" style="position:absolute;left:1678;top:6536;width:4671;height:1115" arcsize="10923f" o:regroupid="6">
              <v:textbox>
                <w:txbxContent>
                  <w:p w:rsidR="008B365E" w:rsidRDefault="008B365E" w:rsidP="00EB7426">
                    <w:pPr>
                      <w:jc w:val="center"/>
                    </w:pPr>
                    <w:r w:rsidRPr="00CD6826">
                      <w:rPr>
                        <w:rFonts w:ascii="Times New Roman" w:hAnsi="Times New Roman"/>
                        <w:sz w:val="28"/>
                        <w:szCs w:val="28"/>
                        <w:lang w:val="uk-UA"/>
                      </w:rPr>
                      <w:t>особливості поведінкових проявів певних психічних аномалій</w:t>
                    </w:r>
                  </w:p>
                </w:txbxContent>
              </v:textbox>
            </v:roundrect>
            <v:roundrect id="_x0000_s1796" style="position:absolute;left:1678;top:8390;width:4796;height:1778" arcsize="10923f" o:regroupid="6">
              <v:textbox>
                <w:txbxContent>
                  <w:p w:rsidR="008B365E" w:rsidRDefault="008B365E" w:rsidP="00EB7426">
                    <w:pPr>
                      <w:jc w:val="center"/>
                    </w:pPr>
                    <w:r w:rsidRPr="00CD6826">
                      <w:rPr>
                        <w:rFonts w:ascii="Times New Roman" w:hAnsi="Times New Roman"/>
                        <w:sz w:val="28"/>
                        <w:szCs w:val="28"/>
                        <w:lang w:val="uk-UA"/>
                      </w:rPr>
                      <w:t>характерний вплив на психічні процеси та поведінку людини різних психічних та емоційних станів</w:t>
                    </w:r>
                  </w:p>
                </w:txbxContent>
              </v:textbox>
            </v:roundrect>
            <v:rect id="_x0000_s1797" style="position:absolute;left:7150;top:8094;width:4257;height:847" o:regroupid="6" strokeweight="1pt">
              <v:stroke dashstyle="dash"/>
              <v:shadow color="#868686"/>
              <v:textbox>
                <w:txbxContent>
                  <w:p w:rsidR="008B365E" w:rsidRDefault="008B365E" w:rsidP="00EB7426">
                    <w:pPr>
                      <w:jc w:val="center"/>
                    </w:pPr>
                    <w:r w:rsidRPr="00CD6826">
                      <w:rPr>
                        <w:rFonts w:ascii="Times New Roman" w:hAnsi="Times New Roman"/>
                        <w:sz w:val="28"/>
                        <w:szCs w:val="28"/>
                        <w:lang w:val="uk-UA"/>
                      </w:rPr>
                      <w:t>алкогольного чи наркотичного сп’яніння</w:t>
                    </w:r>
                  </w:p>
                </w:txbxContent>
              </v:textbox>
            </v:rect>
            <v:rect id="_x0000_s1798" style="position:absolute;left:7150;top:9403;width:4257;height:689" o:regroupid="6" strokeweight="1pt">
              <v:stroke dashstyle="dash"/>
              <v:shadow color="#868686"/>
              <v:textbox>
                <w:txbxContent>
                  <w:p w:rsidR="008B365E" w:rsidRPr="00EB7426" w:rsidRDefault="008B365E" w:rsidP="00EB7426">
                    <w:pPr>
                      <w:jc w:val="center"/>
                      <w:rPr>
                        <w:rFonts w:ascii="Times New Roman" w:hAnsi="Times New Roman"/>
                        <w:sz w:val="28"/>
                        <w:szCs w:val="28"/>
                        <w:lang w:val="uk-UA"/>
                      </w:rPr>
                    </w:pPr>
                    <w:r w:rsidRPr="00CD6826">
                      <w:rPr>
                        <w:rFonts w:ascii="Times New Roman" w:hAnsi="Times New Roman"/>
                        <w:sz w:val="28"/>
                        <w:szCs w:val="28"/>
                        <w:lang w:val="uk-UA"/>
                      </w:rPr>
                      <w:t>стресу</w:t>
                    </w:r>
                  </w:p>
                </w:txbxContent>
              </v:textbox>
            </v:rect>
            <v:rect id="_x0000_s1799" style="position:absolute;left:7075;top:10556;width:4257;height:689" o:regroupid="6" strokeweight="1pt">
              <v:stroke dashstyle="dash"/>
              <v:shadow color="#868686"/>
              <v:textbox>
                <w:txbxContent>
                  <w:p w:rsidR="008B365E" w:rsidRPr="00EB7426" w:rsidRDefault="008B365E" w:rsidP="00EB7426">
                    <w:pPr>
                      <w:jc w:val="center"/>
                      <w:rPr>
                        <w:rFonts w:ascii="Times New Roman" w:hAnsi="Times New Roman"/>
                        <w:sz w:val="28"/>
                        <w:szCs w:val="28"/>
                        <w:lang w:val="uk-UA"/>
                      </w:rPr>
                    </w:pPr>
                    <w:r w:rsidRPr="00CD6826">
                      <w:rPr>
                        <w:rFonts w:ascii="Times New Roman" w:hAnsi="Times New Roman"/>
                        <w:sz w:val="28"/>
                        <w:szCs w:val="28"/>
                        <w:lang w:val="uk-UA"/>
                      </w:rPr>
                      <w:t>сильного страху</w:t>
                    </w:r>
                  </w:p>
                </w:txbxContent>
              </v:textbox>
            </v:rect>
            <v:shape id="_x0000_s1800" type="#_x0000_t32" style="position:absolute;left:6474;top:8527;width:676;height:739;flip:y" o:connectortype="straight" o:regroupid="6">
              <v:stroke endarrow="block"/>
            </v:shape>
            <v:shape id="_x0000_s1801" type="#_x0000_t32" style="position:absolute;left:6474;top:9266;width:601;height:1615" o:connectortype="straight" o:regroupid="6">
              <v:stroke endarrow="block"/>
            </v:shape>
            <v:shape id="_x0000_s1802" type="#_x0000_t32" style="position:absolute;left:6474;top:9266;width:676;height:451" o:connectortype="straight" o:regroupid="6">
              <v:stroke endarrow="block"/>
            </v:shape>
            <v:shape id="_x0000_s1803" type="#_x0000_t67" style="position:absolute;left:3719;top:5735;width:676;height:801" o:regroupid="6">
              <v:textbox style="layout-flow:vertical-ideographic"/>
            </v:shape>
            <v:shape id="_x0000_s1804" type="#_x0000_t67" style="position:absolute;left:3782;top:7651;width:613;height:739" o:regroupid="6">
              <v:textbox style="layout-flow:vertical-ideographic"/>
            </v:shape>
            <v:shape id="_x0000_s1805" type="#_x0000_t32" style="position:absolute;left:1390;top:2003;width:1365;height:0;flip:x" o:connectortype="straight"/>
            <v:shape id="_x0000_s1806" type="#_x0000_t32" style="position:absolute;left:1390;top:2003;width:0;height:9617" o:connectortype="straight"/>
            <v:shape id="_x0000_s1807" type="#_x0000_t32" style="position:absolute;left:1390;top:11620;width:952;height:0" o:connectortype="straight">
              <v:stroke endarrow="block"/>
            </v:shape>
            <v:rect id="_x0000_s1808" style="position:absolute;left:2342;top:10881;width:4257;height:1353" strokecolor="#666" strokeweight="1pt">
              <v:fill color2="#999" focusposition="1" focussize="" focus="100%" type="gradient"/>
              <v:shadow on="t" type="perspective" color="#7f7f7f" opacity=".5" offset="1pt" offset2="-3pt"/>
              <v:textbox>
                <w:txbxContent>
                  <w:p w:rsidR="008B365E" w:rsidRDefault="008B365E" w:rsidP="0098479E">
                    <w:pPr>
                      <w:jc w:val="center"/>
                    </w:pPr>
                    <w:r w:rsidRPr="00257699">
                      <w:rPr>
                        <w:rFonts w:ascii="Times New Roman" w:hAnsi="Times New Roman"/>
                        <w:sz w:val="28"/>
                        <w:szCs w:val="28"/>
                        <w:lang w:val="uk-UA"/>
                      </w:rPr>
                      <w:t>Консультації можуть бути надані також з конкретних кримінальних справ</w:t>
                    </w:r>
                  </w:p>
                </w:txbxContent>
              </v:textbox>
            </v:rect>
            <v:shape id="_x0000_s1809" type="#_x0000_t90" style="position:absolute;left:6599;top:12008;width:714;height:526;flip:y" adj=",15429,8147"/>
            <v:oval id="_x0000_s1810" style="position:absolute;left:5597;top:12534;width:2981;height:564">
              <v:textbox>
                <w:txbxContent>
                  <w:p w:rsidR="008B365E" w:rsidRDefault="008B365E" w:rsidP="0098479E">
                    <w:pPr>
                      <w:jc w:val="center"/>
                    </w:pPr>
                    <w:r w:rsidRPr="00257699">
                      <w:rPr>
                        <w:rFonts w:ascii="Times New Roman" w:hAnsi="Times New Roman"/>
                        <w:sz w:val="28"/>
                        <w:szCs w:val="28"/>
                        <w:lang w:val="uk-UA"/>
                      </w:rPr>
                      <w:t>Наприклад</w:t>
                    </w:r>
                  </w:p>
                </w:txbxContent>
              </v:textbox>
            </v:oval>
            <v:roundrect id="_x0000_s1811" style="position:absolute;left:1215;top:13536;width:2779;height:2329" arcsize="10923f">
              <v:textbox style="mso-next-textbox:#_x0000_s1811">
                <w:txbxContent>
                  <w:p w:rsidR="008B365E" w:rsidRDefault="008B365E" w:rsidP="0098479E">
                    <w:pPr>
                      <w:spacing w:after="0" w:line="240" w:lineRule="auto"/>
                      <w:jc w:val="center"/>
                    </w:pPr>
                    <w:r w:rsidRPr="0098479E">
                      <w:rPr>
                        <w:rFonts w:ascii="Times New Roman" w:hAnsi="Times New Roman"/>
                        <w:sz w:val="24"/>
                        <w:szCs w:val="28"/>
                        <w:lang w:val="uk-UA"/>
                      </w:rPr>
                      <w:t>може визначити напрям вивчення особистості обвинуваченого залежно від виду вчиненого ним злочину</w:t>
                    </w:r>
                  </w:p>
                </w:txbxContent>
              </v:textbox>
            </v:roundrect>
            <v:roundrect id="_x0000_s1812" style="position:absolute;left:4134;top:13536;width:2340;height:1465" arcsize="10923f">
              <v:textbox style="mso-next-textbox:#_x0000_s1812">
                <w:txbxContent>
                  <w:p w:rsidR="008B365E" w:rsidRPr="0098479E" w:rsidRDefault="008B365E" w:rsidP="0098479E">
                    <w:pPr>
                      <w:spacing w:after="0" w:line="240" w:lineRule="auto"/>
                      <w:jc w:val="center"/>
                      <w:rPr>
                        <w:rFonts w:ascii="Times New Roman" w:hAnsi="Times New Roman"/>
                        <w:sz w:val="24"/>
                        <w:szCs w:val="28"/>
                        <w:lang w:val="uk-UA"/>
                      </w:rPr>
                    </w:pPr>
                    <w:r w:rsidRPr="0098479E">
                      <w:rPr>
                        <w:rFonts w:ascii="Times New Roman" w:hAnsi="Times New Roman"/>
                        <w:sz w:val="24"/>
                        <w:szCs w:val="28"/>
                        <w:lang w:val="uk-UA"/>
                      </w:rPr>
                      <w:t>вказати можливі джерела інформації про особу</w:t>
                    </w:r>
                  </w:p>
                </w:txbxContent>
              </v:textbox>
            </v:roundrect>
            <v:roundrect id="_x0000_s1813" style="position:absolute;left:6599;top:13536;width:2489;height:2329" arcsize="10923f">
              <v:textbox>
                <w:txbxContent>
                  <w:p w:rsidR="008B365E" w:rsidRPr="0098479E" w:rsidRDefault="008B365E" w:rsidP="0098479E">
                    <w:pPr>
                      <w:spacing w:after="0" w:line="240" w:lineRule="auto"/>
                      <w:jc w:val="center"/>
                      <w:rPr>
                        <w:rFonts w:ascii="Times New Roman" w:hAnsi="Times New Roman"/>
                        <w:sz w:val="24"/>
                        <w:szCs w:val="28"/>
                        <w:lang w:val="uk-UA"/>
                      </w:rPr>
                    </w:pPr>
                    <w:r w:rsidRPr="0098479E">
                      <w:rPr>
                        <w:rFonts w:ascii="Times New Roman" w:hAnsi="Times New Roman"/>
                        <w:sz w:val="24"/>
                        <w:szCs w:val="28"/>
                        <w:lang w:val="uk-UA"/>
                      </w:rPr>
                      <w:t>дати рекомендації щодо особливостей встановлення та розвитку психологічного контакту з нею</w:t>
                    </w:r>
                  </w:p>
                </w:txbxContent>
              </v:textbox>
            </v:roundrect>
            <v:roundrect id="_x0000_s1814" style="position:absolute;left:9241;top:13536;width:2454;height:2517" arcsize="10923f">
              <v:textbox>
                <w:txbxContent>
                  <w:p w:rsidR="008B365E" w:rsidRPr="0098479E" w:rsidRDefault="008B365E" w:rsidP="0098479E">
                    <w:pPr>
                      <w:spacing w:after="0" w:line="240" w:lineRule="auto"/>
                      <w:jc w:val="center"/>
                      <w:rPr>
                        <w:rFonts w:ascii="Times New Roman" w:hAnsi="Times New Roman"/>
                        <w:sz w:val="24"/>
                        <w:szCs w:val="28"/>
                        <w:lang w:val="uk-UA"/>
                      </w:rPr>
                    </w:pPr>
                    <w:r w:rsidRPr="0098479E">
                      <w:rPr>
                        <w:rFonts w:ascii="Times New Roman" w:hAnsi="Times New Roman"/>
                        <w:sz w:val="24"/>
                        <w:szCs w:val="28"/>
                        <w:lang w:val="uk-UA"/>
                      </w:rPr>
                      <w:t>обрання найоптимальніших шляхів психологічного впливу на правопорушника та подолання його опору</w:t>
                    </w:r>
                  </w:p>
                </w:txbxContent>
              </v:textbox>
            </v:roundrect>
            <v:shape id="_x0000_s1815" type="#_x0000_t32" style="position:absolute;left:7075;top:13060;width:0;height:213" o:connectortype="straight"/>
            <v:shape id="_x0000_s1816" type="#_x0000_t32" style="position:absolute;left:2116;top:13273;width:8790;height:0" o:connectortype="straight"/>
            <v:shape id="_x0000_s1817" type="#_x0000_t32" style="position:absolute;left:2116;top:13273;width:0;height:263" o:connectortype="straight"/>
            <v:shape id="_x0000_s1818" type="#_x0000_t32" style="position:absolute;left:5209;top:13273;width:0;height:263" o:connectortype="straight"/>
            <v:shape id="_x0000_s1819" type="#_x0000_t32" style="position:absolute;left:7826;top:13273;width:0;height:263" o:connectortype="straight"/>
            <v:shape id="_x0000_s1820" type="#_x0000_t32" style="position:absolute;left:10906;top:13273;width:0;height:263" o:connectortype="straight"/>
          </v:group>
        </w:pict>
      </w: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r w:rsidRPr="00CD6826">
        <w:rPr>
          <w:rFonts w:ascii="Times New Roman" w:hAnsi="Times New Roman"/>
          <w:sz w:val="28"/>
          <w:szCs w:val="28"/>
          <w:lang w:val="uk-UA"/>
        </w:rPr>
        <w:t xml:space="preserve"> </w:t>
      </w: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6826">
      <w:pPr>
        <w:tabs>
          <w:tab w:val="left" w:pos="5497"/>
        </w:tabs>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Default="008B365E" w:rsidP="00CD7328">
      <w:pPr>
        <w:tabs>
          <w:tab w:val="left" w:pos="7663"/>
        </w:tabs>
        <w:spacing w:after="0" w:line="360" w:lineRule="auto"/>
        <w:jc w:val="both"/>
        <w:rPr>
          <w:rFonts w:ascii="Times New Roman" w:hAnsi="Times New Roman"/>
          <w:sz w:val="28"/>
          <w:szCs w:val="28"/>
          <w:lang w:val="uk-UA"/>
        </w:rPr>
      </w:pPr>
    </w:p>
    <w:p w:rsidR="008B365E" w:rsidRPr="00EB7426" w:rsidRDefault="008B365E" w:rsidP="00EB7426">
      <w:pPr>
        <w:rPr>
          <w:rFonts w:ascii="Times New Roman" w:hAnsi="Times New Roman"/>
          <w:sz w:val="28"/>
          <w:szCs w:val="28"/>
          <w:lang w:val="uk-UA"/>
        </w:rPr>
      </w:pPr>
    </w:p>
    <w:p w:rsidR="008B365E" w:rsidRPr="00EB7426" w:rsidRDefault="008B365E" w:rsidP="00EB7426">
      <w:pPr>
        <w:rPr>
          <w:rFonts w:ascii="Times New Roman" w:hAnsi="Times New Roman"/>
          <w:sz w:val="28"/>
          <w:szCs w:val="28"/>
          <w:lang w:val="uk-UA"/>
        </w:rPr>
      </w:pPr>
    </w:p>
    <w:p w:rsidR="008B365E" w:rsidRPr="00EB7426" w:rsidRDefault="008B365E" w:rsidP="00EB7426">
      <w:pPr>
        <w:rPr>
          <w:rFonts w:ascii="Times New Roman" w:hAnsi="Times New Roman"/>
          <w:sz w:val="28"/>
          <w:szCs w:val="28"/>
          <w:lang w:val="uk-UA"/>
        </w:rPr>
      </w:pPr>
    </w:p>
    <w:p w:rsidR="008B365E" w:rsidRDefault="008B365E" w:rsidP="00EB7426">
      <w:pPr>
        <w:rPr>
          <w:rFonts w:ascii="Times New Roman" w:hAnsi="Times New Roman"/>
          <w:sz w:val="28"/>
          <w:szCs w:val="28"/>
          <w:lang w:val="uk-UA"/>
        </w:rPr>
      </w:pPr>
    </w:p>
    <w:p w:rsidR="008B365E" w:rsidRDefault="008B365E" w:rsidP="00EB7426">
      <w:pPr>
        <w:tabs>
          <w:tab w:val="left" w:pos="5297"/>
        </w:tabs>
        <w:rPr>
          <w:rFonts w:ascii="Times New Roman" w:hAnsi="Times New Roman"/>
          <w:sz w:val="28"/>
          <w:szCs w:val="28"/>
          <w:lang w:val="uk-UA"/>
        </w:rPr>
      </w:pPr>
      <w:r>
        <w:rPr>
          <w:rFonts w:ascii="Times New Roman" w:hAnsi="Times New Roman"/>
          <w:sz w:val="28"/>
          <w:szCs w:val="28"/>
          <w:lang w:val="uk-UA"/>
        </w:rPr>
        <w:tab/>
      </w:r>
    </w:p>
    <w:p w:rsidR="008B365E" w:rsidRPr="00EB7426" w:rsidRDefault="008B365E" w:rsidP="00EB7426">
      <w:pPr>
        <w:rPr>
          <w:rFonts w:ascii="Times New Roman" w:hAnsi="Times New Roman"/>
          <w:sz w:val="28"/>
          <w:szCs w:val="28"/>
          <w:lang w:val="uk-UA"/>
        </w:rPr>
      </w:pPr>
    </w:p>
    <w:p w:rsidR="008B365E" w:rsidRDefault="008B365E" w:rsidP="00EB7426">
      <w:pPr>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C63875">
      <w:pPr>
        <w:tabs>
          <w:tab w:val="left" w:pos="5472"/>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C63875">
        <w:rPr>
          <w:rFonts w:ascii="Times New Roman" w:hAnsi="Times New Roman"/>
          <w:sz w:val="28"/>
          <w:szCs w:val="28"/>
          <w:lang w:val="uk-UA"/>
        </w:rPr>
        <w:t>опомога психолога як консультанта чи спеціаліста може виявлятись також у такій якісно новій для вітчизняної юридичної практики формі</w:t>
      </w:r>
      <w:r>
        <w:rPr>
          <w:rFonts w:ascii="Times New Roman" w:hAnsi="Times New Roman"/>
          <w:sz w:val="28"/>
          <w:szCs w:val="28"/>
          <w:lang w:val="uk-UA"/>
        </w:rPr>
        <w:t xml:space="preserve"> </w:t>
      </w:r>
      <w:r w:rsidRPr="0098708B">
        <w:rPr>
          <w:rFonts w:ascii="Times New Roman" w:hAnsi="Times New Roman"/>
          <w:sz w:val="28"/>
          <w:szCs w:val="28"/>
          <w:lang w:val="uk-UA"/>
        </w:rPr>
        <w:t>складання пошукового психологічного портрета злочинця</w:t>
      </w:r>
      <w:r>
        <w:rPr>
          <w:rFonts w:ascii="Times New Roman" w:hAnsi="Times New Roman"/>
          <w:sz w:val="28"/>
          <w:szCs w:val="28"/>
          <w:lang w:val="uk-UA"/>
        </w:rPr>
        <w:t>.</w:t>
      </w:r>
    </w:p>
    <w:p w:rsidR="008B365E" w:rsidRDefault="008B365E" w:rsidP="00EB7426">
      <w:pPr>
        <w:tabs>
          <w:tab w:val="left" w:pos="5472"/>
        </w:tabs>
        <w:rPr>
          <w:rFonts w:ascii="Times New Roman" w:hAnsi="Times New Roman"/>
          <w:sz w:val="28"/>
          <w:szCs w:val="28"/>
          <w:lang w:val="uk-UA"/>
        </w:rPr>
      </w:pPr>
      <w:r>
        <w:rPr>
          <w:noProof/>
          <w:lang w:eastAsia="ru-RU"/>
        </w:rPr>
        <w:pict>
          <v:group id="_x0000_s1821" style="position:absolute;margin-left:-6.75pt;margin-top:8pt;width:490.8pt;height:661.15pt;z-index:251682816" coordorigin="1566,3054" coordsize="9816,13223">
            <v:shape id="_x0000_s1822" type="#_x0000_t98" style="position:absolute;left:1566;top:3054;width:9816;height:2404" o:regroupid="9">
              <v:textbox>
                <w:txbxContent>
                  <w:p w:rsidR="008B365E" w:rsidRDefault="008B365E" w:rsidP="00C63875">
                    <w:pPr>
                      <w:jc w:val="center"/>
                    </w:pPr>
                    <w:r w:rsidRPr="00C63875">
                      <w:rPr>
                        <w:rFonts w:ascii="Times New Roman" w:hAnsi="Times New Roman"/>
                        <w:sz w:val="28"/>
                        <w:szCs w:val="28"/>
                        <w:lang w:val="uk-UA"/>
                      </w:rPr>
                      <w:t>Методологічною основою діяльності з психологічного портретування у слідчій практиці є положення, відповідно до яких елементи криміналістичної характеристики злочину та його механізм розглядаються</w:t>
                    </w:r>
                  </w:p>
                </w:txbxContent>
              </v:textbox>
            </v:shape>
            <v:oval id="_x0000_s1823" style="position:absolute;left:1953;top:6008;width:990;height:765" o:regroupid="9">
              <v:textbox>
                <w:txbxContent>
                  <w:p w:rsidR="008B365E" w:rsidRPr="004048ED" w:rsidRDefault="008B365E" w:rsidP="00C63875">
                    <w:pPr>
                      <w:jc w:val="center"/>
                      <w:rPr>
                        <w:rFonts w:ascii="Times New Roman" w:hAnsi="Times New Roman"/>
                        <w:b/>
                        <w:sz w:val="32"/>
                        <w:szCs w:val="28"/>
                        <w:lang w:val="uk-UA"/>
                      </w:rPr>
                    </w:pPr>
                    <w:r w:rsidRPr="004048ED">
                      <w:rPr>
                        <w:rFonts w:ascii="Times New Roman" w:hAnsi="Times New Roman"/>
                        <w:b/>
                        <w:sz w:val="32"/>
                        <w:szCs w:val="28"/>
                        <w:lang w:val="uk-UA"/>
                      </w:rPr>
                      <w:t>1</w:t>
                    </w:r>
                  </w:p>
                </w:txbxContent>
              </v:textbox>
            </v:oval>
            <v:roundrect id="_x0000_s1824" style="position:absolute;left:3719;top:6372;width:7400;height:1415" arcsize="10923f" o:regroupid="9">
              <v:textbox>
                <w:txbxContent>
                  <w:p w:rsidR="008B365E" w:rsidRDefault="008B365E" w:rsidP="00C63875">
                    <w:pPr>
                      <w:jc w:val="center"/>
                    </w:pPr>
                    <w:r w:rsidRPr="00C63875">
                      <w:rPr>
                        <w:rFonts w:ascii="Times New Roman" w:hAnsi="Times New Roman"/>
                        <w:sz w:val="28"/>
                        <w:szCs w:val="28"/>
                        <w:lang w:val="uk-UA"/>
                      </w:rPr>
                      <w:t>як єдина система, системоутворюючим принципом якої виступає особа злочинця в її суб’єктивному ставленні до інших елементів</w:t>
                    </w:r>
                  </w:p>
                </w:txbxContent>
              </v:textbox>
            </v:roundrect>
            <v:oval id="_x0000_s1825" style="position:absolute;left:1878;top:8289;width:990;height:765" o:regroupid="9">
              <v:textbox>
                <w:txbxContent>
                  <w:p w:rsidR="008B365E" w:rsidRPr="004048ED" w:rsidRDefault="008B365E" w:rsidP="00C63875">
                    <w:pPr>
                      <w:jc w:val="center"/>
                      <w:rPr>
                        <w:rFonts w:ascii="Times New Roman" w:hAnsi="Times New Roman"/>
                        <w:b/>
                        <w:sz w:val="32"/>
                        <w:szCs w:val="28"/>
                        <w:lang w:val="uk-UA"/>
                      </w:rPr>
                    </w:pPr>
                    <w:r w:rsidRPr="004048ED">
                      <w:rPr>
                        <w:rFonts w:ascii="Times New Roman" w:hAnsi="Times New Roman"/>
                        <w:b/>
                        <w:sz w:val="32"/>
                        <w:szCs w:val="28"/>
                        <w:lang w:val="uk-UA"/>
                      </w:rPr>
                      <w:t>2</w:t>
                    </w:r>
                  </w:p>
                </w:txbxContent>
              </v:textbox>
            </v:oval>
            <v:roundrect id="_x0000_s1826" style="position:absolute;left:3719;top:8701;width:7400;height:2204" arcsize="10923f" o:regroupid="9">
              <v:textbox>
                <w:txbxContent>
                  <w:p w:rsidR="008B365E" w:rsidRDefault="008B365E" w:rsidP="00C63875">
                    <w:pPr>
                      <w:jc w:val="center"/>
                    </w:pPr>
                    <w:r w:rsidRPr="00C63875">
                      <w:rPr>
                        <w:rFonts w:ascii="Times New Roman" w:hAnsi="Times New Roman"/>
                        <w:sz w:val="28"/>
                        <w:szCs w:val="28"/>
                        <w:lang w:val="uk-UA"/>
                      </w:rPr>
                      <w:t>як результати поведінки особи, реалізованої в умовах вільного вибору, зумовленого системою як усвідомлюваних, так і неусвідомлюваних спонукань і спрямованого на досягнення суб’єктивно бажаної мети, тобто вибір злочинцем</w:t>
                    </w:r>
                  </w:p>
                </w:txbxContent>
              </v:textbox>
            </v:roundrect>
            <v:roundrect id="_x0000_s1827" style="position:absolute;left:3844;top:13672;width:7400;height:2605" arcsize="10923f" o:regroupid="9">
              <v:textbox>
                <w:txbxContent>
                  <w:p w:rsidR="008B365E" w:rsidRDefault="008B365E" w:rsidP="004048ED">
                    <w:pPr>
                      <w:jc w:val="center"/>
                    </w:pPr>
                    <w:r w:rsidRPr="00C63875">
                      <w:rPr>
                        <w:rFonts w:ascii="Times New Roman" w:hAnsi="Times New Roman"/>
                        <w:sz w:val="28"/>
                        <w:szCs w:val="28"/>
                        <w:lang w:val="uk-UA"/>
                      </w:rPr>
                      <w:t>злочинна подія як психолого-криміналістична система включає її елементи (час, місце, знаряддя, жертву та ін.) за ознакою матеріалізованого в них ідеального (психологічного), а саме суб’єктивного ставлення злочинця до якісного змісту кожного з цих елементів та їх сукупності</w:t>
                    </w:r>
                  </w:p>
                </w:txbxContent>
              </v:textbox>
            </v:roundrect>
            <v:oval id="_x0000_s1828" style="position:absolute;left:2028;top:13095;width:1816;height:765" o:regroupid="9">
              <v:textbox>
                <w:txbxContent>
                  <w:p w:rsidR="008B365E" w:rsidRPr="004048ED" w:rsidRDefault="008B365E" w:rsidP="004048ED">
                    <w:pPr>
                      <w:jc w:val="center"/>
                      <w:rPr>
                        <w:b/>
                        <w:i/>
                        <w:sz w:val="24"/>
                        <w:lang w:val="uk-UA"/>
                      </w:rPr>
                    </w:pPr>
                    <w:r w:rsidRPr="004048ED">
                      <w:rPr>
                        <w:rFonts w:ascii="Times New Roman" w:hAnsi="Times New Roman"/>
                        <w:b/>
                        <w:i/>
                        <w:sz w:val="32"/>
                        <w:szCs w:val="28"/>
                        <w:lang w:val="uk-UA"/>
                      </w:rPr>
                      <w:t>Тому</w:t>
                    </w:r>
                  </w:p>
                </w:txbxContent>
              </v:textbox>
            </v:oval>
            <v:rect id="_x0000_s1829" style="position:absolute;left:3556;top:11318;width:2154;height:847" o:regroupid="9">
              <v:textbox>
                <w:txbxContent>
                  <w:p w:rsidR="008B365E" w:rsidRDefault="008B365E" w:rsidP="00C63875">
                    <w:pPr>
                      <w:jc w:val="center"/>
                    </w:pPr>
                    <w:r w:rsidRPr="00C63875">
                      <w:rPr>
                        <w:rFonts w:ascii="Times New Roman" w:hAnsi="Times New Roman"/>
                        <w:sz w:val="28"/>
                        <w:szCs w:val="28"/>
                        <w:lang w:val="uk-UA"/>
                      </w:rPr>
                      <w:t>предмета</w:t>
                    </w:r>
                    <w:r>
                      <w:rPr>
                        <w:rFonts w:ascii="Times New Roman" w:hAnsi="Times New Roman"/>
                        <w:sz w:val="28"/>
                        <w:szCs w:val="28"/>
                        <w:lang w:val="uk-UA"/>
                      </w:rPr>
                      <w:t xml:space="preserve"> посягання</w:t>
                    </w:r>
                  </w:p>
                </w:txbxContent>
              </v:textbox>
            </v:rect>
            <v:rect id="_x0000_s1830" style="position:absolute;left:6188;top:11318;width:2154;height:639" o:regroupid="9">
              <v:textbox>
                <w:txbxContent>
                  <w:p w:rsidR="008B365E" w:rsidRPr="00C63875" w:rsidRDefault="008B365E" w:rsidP="00C63875">
                    <w:pPr>
                      <w:jc w:val="center"/>
                      <w:rPr>
                        <w:rFonts w:ascii="Times New Roman" w:hAnsi="Times New Roman"/>
                        <w:sz w:val="28"/>
                        <w:szCs w:val="28"/>
                        <w:lang w:val="uk-UA"/>
                      </w:rPr>
                    </w:pPr>
                    <w:r w:rsidRPr="00C63875">
                      <w:rPr>
                        <w:rFonts w:ascii="Times New Roman" w:hAnsi="Times New Roman"/>
                        <w:sz w:val="28"/>
                        <w:szCs w:val="28"/>
                        <w:lang w:val="uk-UA"/>
                      </w:rPr>
                      <w:t>місця</w:t>
                    </w:r>
                  </w:p>
                </w:txbxContent>
              </v:textbox>
            </v:rect>
            <v:rect id="_x0000_s1831" style="position:absolute;left:8729;top:11318;width:2154;height:639" o:regroupid="9">
              <v:textbox>
                <w:txbxContent>
                  <w:p w:rsidR="008B365E" w:rsidRPr="00C63875" w:rsidRDefault="008B365E" w:rsidP="00C63875">
                    <w:pPr>
                      <w:jc w:val="center"/>
                      <w:rPr>
                        <w:rFonts w:ascii="Times New Roman" w:hAnsi="Times New Roman"/>
                        <w:sz w:val="28"/>
                        <w:szCs w:val="28"/>
                        <w:lang w:val="uk-UA"/>
                      </w:rPr>
                    </w:pPr>
                    <w:r w:rsidRPr="00C63875">
                      <w:rPr>
                        <w:rFonts w:ascii="Times New Roman" w:hAnsi="Times New Roman"/>
                        <w:sz w:val="28"/>
                        <w:szCs w:val="28"/>
                        <w:lang w:val="uk-UA"/>
                      </w:rPr>
                      <w:t>часу</w:t>
                    </w:r>
                  </w:p>
                </w:txbxContent>
              </v:textbox>
            </v:rect>
            <v:rect id="_x0000_s1832" style="position:absolute;left:4572;top:12532;width:2154;height:639" o:regroupid="9">
              <v:textbox>
                <w:txbxContent>
                  <w:p w:rsidR="008B365E" w:rsidRPr="00C63875" w:rsidRDefault="008B365E" w:rsidP="00C63875">
                    <w:pPr>
                      <w:jc w:val="center"/>
                      <w:rPr>
                        <w:rFonts w:ascii="Times New Roman" w:hAnsi="Times New Roman"/>
                        <w:sz w:val="28"/>
                        <w:szCs w:val="28"/>
                        <w:lang w:val="uk-UA"/>
                      </w:rPr>
                    </w:pPr>
                    <w:r w:rsidRPr="00C63875">
                      <w:rPr>
                        <w:rFonts w:ascii="Times New Roman" w:hAnsi="Times New Roman"/>
                        <w:sz w:val="28"/>
                        <w:szCs w:val="28"/>
                        <w:lang w:val="uk-UA"/>
                      </w:rPr>
                      <w:t>засобів</w:t>
                    </w:r>
                  </w:p>
                </w:txbxContent>
              </v:textbox>
            </v:rect>
            <v:rect id="_x0000_s1833" style="position:absolute;left:7602;top:12532;width:2154;height:639" o:regroupid="9">
              <v:textbox>
                <w:txbxContent>
                  <w:p w:rsidR="008B365E" w:rsidRPr="00C63875" w:rsidRDefault="008B365E" w:rsidP="00C63875">
                    <w:pPr>
                      <w:jc w:val="center"/>
                      <w:rPr>
                        <w:rFonts w:ascii="Times New Roman" w:hAnsi="Times New Roman"/>
                        <w:sz w:val="28"/>
                        <w:szCs w:val="28"/>
                        <w:lang w:val="uk-UA"/>
                      </w:rPr>
                    </w:pPr>
                    <w:r w:rsidRPr="00C63875">
                      <w:rPr>
                        <w:rFonts w:ascii="Times New Roman" w:hAnsi="Times New Roman"/>
                        <w:sz w:val="28"/>
                        <w:szCs w:val="28"/>
                        <w:lang w:val="uk-UA"/>
                      </w:rPr>
                      <w:t>способу</w:t>
                    </w:r>
                  </w:p>
                </w:txbxContent>
              </v:textbox>
            </v:rect>
            <v:shape id="_x0000_s1834" type="#_x0000_t32" style="position:absolute;left:2943;top:6372;width:776;height:751" o:connectortype="straight" o:regroupid="9">
              <v:stroke endarrow="block"/>
            </v:shape>
            <v:shape id="_x0000_s1835" type="#_x0000_t32" style="position:absolute;left:2868;top:8601;width:851;height:1164" o:connectortype="straight" o:regroupid="9">
              <v:stroke endarrow="block"/>
            </v:shape>
            <v:shape id="_x0000_s1836" type="#_x0000_t32" style="position:absolute;left:4783;top:10905;width:0;height:413" o:connectortype="straight" o:regroupid="9">
              <v:stroke endarrow="block"/>
            </v:shape>
            <v:shape id="_x0000_s1837" type="#_x0000_t32" style="position:absolute;left:7200;top:10905;width:13;height:413" o:connectortype="straight" o:regroupid="9">
              <v:stroke endarrow="block"/>
            </v:shape>
            <v:shape id="_x0000_s1838" type="#_x0000_t32" style="position:absolute;left:9756;top:10905;width:0;height:413" o:connectortype="straight" o:regroupid="9">
              <v:stroke endarrow="block"/>
            </v:shape>
            <v:shape id="_x0000_s1839" type="#_x0000_t32" style="position:absolute;left:5898;top:10905;width:12;height:1627" o:connectortype="straight" o:regroupid="9">
              <v:stroke endarrow="block"/>
            </v:shape>
            <v:shape id="_x0000_s1840" type="#_x0000_t32" style="position:absolute;left:8515;top:10905;width:0;height:1627" o:connectortype="straight" o:regroupid="9">
              <v:stroke endarrow="block"/>
            </v:shape>
            <v:shape id="_x0000_s1841" type="#_x0000_t67" style="position:absolute;left:5710;top:5182;width:1302;height:489" o:regroupid="9">
              <v:textbox style="layout-flow:vertical-ideographic"/>
            </v:shape>
            <v:shape id="_x0000_s1842" type="#_x0000_t32" style="position:absolute;left:2868;top:13860;width:0;height:726" o:connectortype="straight" o:regroupid="9"/>
            <v:shape id="_x0000_s1843" type="#_x0000_t32" style="position:absolute;left:2868;top:14586;width:976;height:71" o:connectortype="straight" o:regroupid="9">
              <v:stroke endarrow="block"/>
            </v:shape>
          </v:group>
        </w:pict>
      </w: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2079"/>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2229"/>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4395"/>
          <w:tab w:val="left" w:pos="4433"/>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C63875">
      <w:pPr>
        <w:tabs>
          <w:tab w:val="left" w:pos="7112"/>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63875">
      <w:pPr>
        <w:tabs>
          <w:tab w:val="left" w:pos="5585"/>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p>
    <w:p w:rsidR="008B365E" w:rsidRDefault="008B365E" w:rsidP="00C63875">
      <w:pPr>
        <w:tabs>
          <w:tab w:val="left" w:pos="5472"/>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EB7426">
      <w:pPr>
        <w:tabs>
          <w:tab w:val="left" w:pos="5472"/>
        </w:tabs>
        <w:rPr>
          <w:rFonts w:ascii="Times New Roman" w:hAnsi="Times New Roman"/>
          <w:sz w:val="28"/>
          <w:szCs w:val="28"/>
          <w:lang w:val="uk-UA"/>
        </w:rPr>
      </w:pPr>
      <w:r>
        <w:rPr>
          <w:noProof/>
          <w:lang w:eastAsia="ru-RU"/>
        </w:rPr>
        <w:pict>
          <v:group id="_x0000_s1844" style="position:absolute;margin-left:-31.25pt;margin-top:24.05pt;width:510.25pt;height:528.4pt;z-index:251651072" coordorigin="1127,739" coordsize="10205,10568">
            <v:shape id="_x0000_s1845" type="#_x0000_t80" style="position:absolute;left:2417;top:739;width:7713;height:1815" adj=",,17508,10342" strokecolor="#666" strokeweight="1pt">
              <v:fill color2="#999" focusposition="1" focussize="" focus="100%" type="gradient"/>
              <v:shadow on="t" type="perspective" color="#7f7f7f" opacity=".5" offset="1pt" offset2="-3pt"/>
              <v:textbox>
                <w:txbxContent>
                  <w:p w:rsidR="008B365E" w:rsidRPr="007348C7" w:rsidRDefault="008B365E" w:rsidP="007348C7">
                    <w:pPr>
                      <w:jc w:val="center"/>
                      <w:rPr>
                        <w:b/>
                        <w:i/>
                      </w:rPr>
                    </w:pPr>
                    <w:r w:rsidRPr="007348C7">
                      <w:rPr>
                        <w:rFonts w:ascii="Times New Roman" w:hAnsi="Times New Roman"/>
                        <w:b/>
                        <w:i/>
                        <w:sz w:val="28"/>
                        <w:szCs w:val="28"/>
                        <w:lang w:val="uk-UA"/>
                      </w:rPr>
                      <w:t>реалізація цієї методики має відбуватись у кілька послідовних етапів, що включають три рівні аналізу кримінальної події</w:t>
                    </w:r>
                  </w:p>
                </w:txbxContent>
              </v:textbox>
            </v:shape>
            <v:shape id="_x0000_s1846" type="#_x0000_t84" style="position:absolute;left:1127;top:3056;width:3168;height:1364">
              <v:textbox>
                <w:txbxContent>
                  <w:p w:rsidR="008B365E" w:rsidRDefault="008B365E" w:rsidP="007348C7">
                    <w:pPr>
                      <w:jc w:val="center"/>
                    </w:pPr>
                    <w:r w:rsidRPr="007348C7">
                      <w:rPr>
                        <w:rFonts w:ascii="Times New Roman" w:hAnsi="Times New Roman"/>
                        <w:sz w:val="28"/>
                        <w:szCs w:val="28"/>
                        <w:lang w:val="uk-UA"/>
                      </w:rPr>
                      <w:t>На першому рівні (криміналістичному)</w:t>
                    </w:r>
                  </w:p>
                </w:txbxContent>
              </v:textbox>
            </v:shape>
            <v:rect id="_x0000_s1847" style="position:absolute;left:4833;top:3056;width:6499;height:2191">
              <v:textbox>
                <w:txbxContent>
                  <w:p w:rsidR="008B365E" w:rsidRDefault="008B365E" w:rsidP="007348C7">
                    <w:pPr>
                      <w:spacing w:line="240" w:lineRule="auto"/>
                      <w:jc w:val="center"/>
                    </w:pPr>
                    <w:r w:rsidRPr="007348C7">
                      <w:rPr>
                        <w:rFonts w:ascii="Times New Roman" w:hAnsi="Times New Roman"/>
                        <w:sz w:val="28"/>
                        <w:szCs w:val="28"/>
                        <w:lang w:val="uk-UA"/>
                      </w:rPr>
                      <w:t>слід виявити та проаналізувати інформативні ознаки кримінальної події – весь обсяг інформації про злочин та його обставини, з допомогою яких реконструюється зовнішня сторона злочинної діяльності, формальний зміст елементів криміналістичного механізму злочину</w:t>
                    </w:r>
                  </w:p>
                </w:txbxContent>
              </v:textbox>
            </v:rect>
            <v:shape id="_x0000_s1848" type="#_x0000_t84" style="position:absolute;left:1127;top:6636;width:3105;height:1253">
              <v:textbox>
                <w:txbxContent>
                  <w:p w:rsidR="008B365E" w:rsidRDefault="008B365E" w:rsidP="007348C7">
                    <w:pPr>
                      <w:jc w:val="center"/>
                    </w:pPr>
                    <w:r w:rsidRPr="007348C7">
                      <w:rPr>
                        <w:rFonts w:ascii="Times New Roman" w:hAnsi="Times New Roman"/>
                        <w:sz w:val="28"/>
                        <w:szCs w:val="28"/>
                        <w:lang w:val="uk-UA"/>
                      </w:rPr>
                      <w:t>На другому рівні (поведінковому)</w:t>
                    </w:r>
                  </w:p>
                </w:txbxContent>
              </v:textbox>
            </v:shape>
            <v:shape id="_x0000_s1849" type="#_x0000_t84" style="position:absolute;left:1127;top:9141;width:2980;height:1402">
              <v:textbox>
                <w:txbxContent>
                  <w:p w:rsidR="008B365E" w:rsidRDefault="008B365E" w:rsidP="007348C7">
                    <w:r w:rsidRPr="007348C7">
                      <w:rPr>
                        <w:rFonts w:ascii="Times New Roman" w:hAnsi="Times New Roman"/>
                        <w:sz w:val="28"/>
                        <w:szCs w:val="28"/>
                        <w:lang w:val="uk-UA"/>
                      </w:rPr>
                      <w:t>На третьому рівні (діагностичному</w:t>
                    </w:r>
                    <w:r>
                      <w:rPr>
                        <w:rFonts w:ascii="Times New Roman" w:hAnsi="Times New Roman"/>
                        <w:sz w:val="28"/>
                        <w:szCs w:val="28"/>
                        <w:lang w:val="uk-UA"/>
                      </w:rPr>
                      <w:t>)</w:t>
                    </w:r>
                  </w:p>
                </w:txbxContent>
              </v:textbox>
            </v:shape>
            <v:rect id="_x0000_s1850" style="position:absolute;left:4720;top:6636;width:6499;height:1503">
              <v:textbox>
                <w:txbxContent>
                  <w:p w:rsidR="008B365E" w:rsidRDefault="008B365E" w:rsidP="007348C7">
                    <w:pPr>
                      <w:jc w:val="center"/>
                    </w:pPr>
                    <w:r w:rsidRPr="007348C7">
                      <w:rPr>
                        <w:rFonts w:ascii="Times New Roman" w:hAnsi="Times New Roman"/>
                        <w:sz w:val="28"/>
                        <w:szCs w:val="28"/>
                        <w:lang w:val="uk-UA"/>
                      </w:rPr>
                      <w:t>в діях злочинця треба виокремити індивідуально-психологічний зміст на основі методики “оцінки індивідуальності дії”</w:t>
                    </w:r>
                  </w:p>
                </w:txbxContent>
              </v:textbox>
            </v:rect>
            <v:rect id="_x0000_s1851" style="position:absolute;left:4720;top:9141;width:6499;height:2166">
              <v:textbox>
                <w:txbxContent>
                  <w:p w:rsidR="008B365E" w:rsidRDefault="008B365E" w:rsidP="00D31731">
                    <w:pPr>
                      <w:jc w:val="center"/>
                    </w:pPr>
                    <w:r w:rsidRPr="007348C7">
                      <w:rPr>
                        <w:rFonts w:ascii="Times New Roman" w:hAnsi="Times New Roman"/>
                        <w:sz w:val="28"/>
                        <w:szCs w:val="28"/>
                        <w:lang w:val="uk-UA"/>
                      </w:rPr>
                      <w:t>індивідуальні поведінкові ознаки злочинця пов’язують з психологічними властивостями та іншими ознаками його особи на основі з’ясування можливої природи причин, що зумовлюють суб’єктивний зміст дій злочинця</w:t>
                    </w:r>
                  </w:p>
                </w:txbxContent>
              </v:textbox>
            </v:rect>
            <v:shape id="_x0000_s1852" type="#_x0000_t32" style="position:absolute;left:6261;top:2554;width:0;height:288" o:connectortype="straight"/>
            <v:shape id="_x0000_s1853" type="#_x0000_t32" style="position:absolute;left:2354;top:2842;width:3907;height:0;flip:x" o:connectortype="straight"/>
            <v:shape id="_x0000_s1854" type="#_x0000_t32" style="position:absolute;left:2354;top:2842;width:0;height:214" o:connectortype="straight">
              <v:stroke endarrow="block"/>
            </v:shape>
            <v:shape id="_x0000_s1855" type="#_x0000_t32" style="position:absolute;left:2354;top:4420;width:0;height:2216" o:connectortype="straight">
              <v:stroke endarrow="block"/>
            </v:shape>
            <v:shape id="_x0000_s1856" type="#_x0000_t32" style="position:absolute;left:2291;top:7889;width:0;height:1252" o:connectortype="straight">
              <v:stroke endarrow="block"/>
            </v:shape>
            <v:shape id="_x0000_s1857" type="#_x0000_t13" style="position:absolute;left:4232;top:3556;width:601;height:401"/>
            <v:shape id="_x0000_s1858" type="#_x0000_t13" style="position:absolute;left:4232;top:7150;width:488;height:325"/>
            <v:shape id="_x0000_s1859" type="#_x0000_t13" style="position:absolute;left:4107;top:9717;width:613;height:401"/>
          </v:group>
        </w:pict>
      </w:r>
    </w:p>
    <w:p w:rsidR="008B365E" w:rsidRDefault="008B365E" w:rsidP="007348C7">
      <w:pPr>
        <w:tabs>
          <w:tab w:val="left" w:pos="5472"/>
        </w:tabs>
        <w:jc w:val="both"/>
        <w:rPr>
          <w:rFonts w:ascii="Times New Roman" w:hAnsi="Times New Roman"/>
          <w:sz w:val="28"/>
          <w:szCs w:val="28"/>
          <w:lang w:val="uk-UA"/>
        </w:rPr>
      </w:pPr>
    </w:p>
    <w:p w:rsidR="008B365E" w:rsidRDefault="008B365E" w:rsidP="007348C7">
      <w:pPr>
        <w:tabs>
          <w:tab w:val="left" w:pos="5472"/>
        </w:tabs>
        <w:jc w:val="both"/>
        <w:rPr>
          <w:rFonts w:ascii="Times New Roman" w:hAnsi="Times New Roman"/>
          <w:sz w:val="28"/>
          <w:szCs w:val="28"/>
          <w:lang w:val="uk-UA"/>
        </w:rPr>
      </w:pPr>
    </w:p>
    <w:p w:rsidR="008B365E" w:rsidRDefault="008B365E" w:rsidP="007348C7">
      <w:pPr>
        <w:tabs>
          <w:tab w:val="left" w:pos="5472"/>
        </w:tabs>
        <w:jc w:val="both"/>
        <w:rPr>
          <w:rFonts w:ascii="Times New Roman" w:hAnsi="Times New Roman"/>
          <w:sz w:val="28"/>
          <w:szCs w:val="28"/>
          <w:lang w:val="uk-UA"/>
        </w:rPr>
      </w:pPr>
    </w:p>
    <w:p w:rsidR="008B365E" w:rsidRDefault="008B365E" w:rsidP="007348C7">
      <w:pPr>
        <w:tabs>
          <w:tab w:val="left" w:pos="5472"/>
        </w:tabs>
        <w:jc w:val="both"/>
        <w:rPr>
          <w:rFonts w:ascii="Times New Roman" w:hAnsi="Times New Roman"/>
          <w:sz w:val="28"/>
          <w:szCs w:val="28"/>
          <w:lang w:val="uk-UA"/>
        </w:rPr>
      </w:pPr>
    </w:p>
    <w:p w:rsidR="008B365E" w:rsidRDefault="008B365E" w:rsidP="007348C7">
      <w:pPr>
        <w:tabs>
          <w:tab w:val="left" w:pos="3206"/>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7348C7">
      <w:pPr>
        <w:tabs>
          <w:tab w:val="left" w:pos="5472"/>
        </w:tabs>
        <w:jc w:val="both"/>
        <w:rPr>
          <w:rFonts w:ascii="Times New Roman" w:hAnsi="Times New Roman"/>
          <w:sz w:val="28"/>
          <w:szCs w:val="28"/>
          <w:lang w:val="uk-UA"/>
        </w:rPr>
      </w:pPr>
    </w:p>
    <w:p w:rsidR="008B365E" w:rsidRDefault="008B365E" w:rsidP="007348C7">
      <w:pPr>
        <w:tabs>
          <w:tab w:val="left" w:pos="3381"/>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EF5D32">
      <w:pPr>
        <w:tabs>
          <w:tab w:val="left" w:pos="5472"/>
        </w:tabs>
        <w:jc w:val="both"/>
        <w:rPr>
          <w:rFonts w:ascii="Times New Roman" w:hAnsi="Times New Roman"/>
          <w:sz w:val="28"/>
          <w:szCs w:val="28"/>
          <w:lang w:val="uk-UA"/>
        </w:rPr>
      </w:pPr>
      <w:r>
        <w:rPr>
          <w:noProof/>
          <w:lang w:eastAsia="ru-RU"/>
        </w:rPr>
        <w:pict>
          <v:group id="_x0000_s1860" style="position:absolute;left:0;text-align:left;margin-left:-14.3pt;margin-top:7.8pt;width:513.4pt;height:529.65pt;z-index:251652096" coordorigin="1415,1290" coordsize="10268,10593">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1861" type="#_x0000_t51" style="position:absolute;left:5893;top:1510;width:5126;height:1545" adj="-14070,-3271,-7235,2517,-506,2517,-9426,-1160" strokeweight="1pt">
              <v:stroke dashstyle="dash"/>
              <v:shadow color="#868686"/>
              <v:textbox>
                <w:txbxContent>
                  <w:p w:rsidR="008B365E" w:rsidRDefault="008B365E" w:rsidP="00EF5D32">
                    <w:pPr>
                      <w:spacing w:line="240" w:lineRule="auto"/>
                      <w:jc w:val="center"/>
                    </w:pPr>
                    <w:r w:rsidRPr="00EF5D32">
                      <w:rPr>
                        <w:rFonts w:ascii="Times New Roman" w:hAnsi="Times New Roman"/>
                        <w:sz w:val="28"/>
                        <w:szCs w:val="28"/>
                        <w:lang w:val="uk-UA"/>
                      </w:rPr>
                      <w:t>основними відмінностями таких форм застосування спеціальних психологічних знань, як консультація та судово-психологічна експертиза, є</w:t>
                    </w:r>
                  </w:p>
                </w:txbxContent>
              </v:textbox>
            </v:shape>
            <v:shape id="_x0000_s1862" type="#_x0000_t80" style="position:absolute;left:1415;top:4170;width:3256;height:3581" adj="16744,,18713,10312">
              <v:textbox style="mso-next-textbox:#_x0000_s1862">
                <w:txbxContent>
                  <w:p w:rsidR="008B365E" w:rsidRDefault="008B365E" w:rsidP="009076CF">
                    <w:pPr>
                      <w:jc w:val="center"/>
                    </w:pPr>
                    <w:r w:rsidRPr="00EF5D32">
                      <w:rPr>
                        <w:rFonts w:ascii="Times New Roman" w:hAnsi="Times New Roman"/>
                        <w:sz w:val="28"/>
                        <w:szCs w:val="28"/>
                        <w:lang w:val="uk-UA"/>
                      </w:rPr>
                      <w:t>процесуальне закріплення результатів та їх значення для виконання завдань кримінально-процесуальної діяльності</w:t>
                    </w:r>
                  </w:p>
                </w:txbxContent>
              </v:textbox>
            </v:shape>
            <v:shape id="_x0000_s1863" type="#_x0000_t80" style="position:absolute;left:4823;top:4170;width:3454;height:3518" adj="16744,,18713,10312">
              <v:textbox style="mso-next-textbox:#_x0000_s1863">
                <w:txbxContent>
                  <w:p w:rsidR="008B365E" w:rsidRDefault="008B365E" w:rsidP="009076CF">
                    <w:pPr>
                      <w:jc w:val="center"/>
                    </w:pPr>
                    <w:r w:rsidRPr="00EF5D32">
                      <w:rPr>
                        <w:rFonts w:ascii="Times New Roman" w:hAnsi="Times New Roman"/>
                        <w:sz w:val="28"/>
                        <w:szCs w:val="28"/>
                        <w:lang w:val="uk-UA"/>
                      </w:rPr>
                      <w:t>процесуальне визначення осіб, які надають такі форми спеціальних знань</w:t>
                    </w:r>
                  </w:p>
                </w:txbxContent>
              </v:textbox>
            </v:shape>
            <v:shape id="_x0000_s1864" type="#_x0000_t80" style="position:absolute;left:8390;top:4170;width:3293;height:3418" adj="16744,,18713,10312">
              <v:textbox style="mso-next-textbox:#_x0000_s1864">
                <w:txbxContent>
                  <w:p w:rsidR="008B365E" w:rsidRDefault="008B365E" w:rsidP="009076CF">
                    <w:pPr>
                      <w:jc w:val="center"/>
                    </w:pPr>
                    <w:r w:rsidRPr="00EF5D32">
                      <w:rPr>
                        <w:rFonts w:ascii="Times New Roman" w:hAnsi="Times New Roman"/>
                        <w:sz w:val="28"/>
                        <w:szCs w:val="28"/>
                        <w:lang w:val="uk-UA"/>
                      </w:rPr>
                      <w:t>відповідна стадія кримінального процесу</w:t>
                    </w:r>
                  </w:p>
                </w:txbxContent>
              </v:textbox>
            </v:shape>
            <v:rect id="_x0000_s1865" style="position:absolute;left:1528;top:7964;width:2905;height:2066">
              <v:textbox style="mso-next-textbox:#_x0000_s1865">
                <w:txbxContent>
                  <w:p w:rsidR="008B365E" w:rsidRDefault="008B365E" w:rsidP="009076CF">
                    <w:pPr>
                      <w:jc w:val="center"/>
                    </w:pPr>
                    <w:r w:rsidRPr="00EF5D32">
                      <w:rPr>
                        <w:rFonts w:ascii="Times New Roman" w:hAnsi="Times New Roman"/>
                        <w:sz w:val="28"/>
                        <w:szCs w:val="28"/>
                        <w:lang w:val="uk-UA"/>
                      </w:rPr>
                      <w:t>інформація спрямованого характеру чи така, що має доказове значення</w:t>
                    </w:r>
                  </w:p>
                </w:txbxContent>
              </v:textbox>
            </v:rect>
            <v:rect id="_x0000_s1866" style="position:absolute;left:5049;top:7964;width:2905;height:2066">
              <v:textbox style="mso-next-textbox:#_x0000_s1866">
                <w:txbxContent>
                  <w:p w:rsidR="008B365E" w:rsidRDefault="008B365E" w:rsidP="009076CF">
                    <w:pPr>
                      <w:jc w:val="center"/>
                    </w:pPr>
                    <w:r w:rsidRPr="00EF5D32">
                      <w:rPr>
                        <w:rFonts w:ascii="Times New Roman" w:hAnsi="Times New Roman"/>
                        <w:sz w:val="28"/>
                        <w:szCs w:val="28"/>
                        <w:lang w:val="uk-UA"/>
                      </w:rPr>
                      <w:t>консультант, спеціаліст, експерт</w:t>
                    </w:r>
                  </w:p>
                </w:txbxContent>
              </v:textbox>
            </v:rect>
            <v:rect id="_x0000_s1867" style="position:absolute;left:8515;top:7889;width:2905;height:3994">
              <v:textbox style="mso-next-textbox:#_x0000_s1867">
                <w:txbxContent>
                  <w:p w:rsidR="008B365E" w:rsidRDefault="008B365E" w:rsidP="009076CF">
                    <w:pPr>
                      <w:jc w:val="center"/>
                    </w:pPr>
                    <w:r w:rsidRPr="00EF5D32">
                      <w:rPr>
                        <w:rFonts w:ascii="Times New Roman" w:hAnsi="Times New Roman"/>
                        <w:sz w:val="28"/>
                        <w:szCs w:val="28"/>
                        <w:lang w:val="uk-UA"/>
                      </w:rPr>
                      <w:t>судовопсихологічна експертиза призначається лише після порушення кримінальної справи, консультація може надаватися на будьякому етапі досудового розслідування</w:t>
                    </w:r>
                  </w:p>
                </w:txbxContent>
              </v:textbox>
            </v:rect>
            <v:shape id="_x0000_s1868" type="#_x0000_t32" style="position:absolute;left:2579;top:1290;width:0;height:1415" o:connectortype="straight"/>
            <v:shape id="_x0000_s1869" type="#_x0000_t32" style="position:absolute;left:2266;top:2705;width:313;height:1465;flip:x" o:connectortype="straight">
              <v:stroke endarrow="block"/>
            </v:shape>
            <v:shape id="_x0000_s1870" type="#_x0000_t32" style="position:absolute;left:2579;top:2705;width:7376;height:1465" o:connectortype="straight">
              <v:stroke endarrow="block"/>
            </v:shape>
            <v:shape id="_x0000_s1871" type="#_x0000_t32" style="position:absolute;left:2579;top:2705;width:3832;height:1465" o:connectortype="straight">
              <v:stroke endarrow="block"/>
            </v:shape>
          </v:group>
        </w:pict>
      </w: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3807"/>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3356"/>
        </w:tabs>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5472"/>
        </w:tabs>
        <w:jc w:val="both"/>
        <w:rPr>
          <w:rFonts w:ascii="Times New Roman" w:hAnsi="Times New Roman"/>
          <w:sz w:val="28"/>
          <w:szCs w:val="28"/>
          <w:lang w:val="uk-UA"/>
        </w:rPr>
      </w:pPr>
    </w:p>
    <w:p w:rsidR="008B365E" w:rsidRDefault="008B365E" w:rsidP="00EF5D32">
      <w:pPr>
        <w:tabs>
          <w:tab w:val="left" w:pos="5472"/>
        </w:tabs>
        <w:jc w:val="both"/>
        <w:rPr>
          <w:rFonts w:ascii="Times New Roman" w:hAnsi="Times New Roman"/>
          <w:sz w:val="28"/>
          <w:szCs w:val="28"/>
          <w:lang w:val="uk-UA"/>
        </w:rPr>
      </w:pPr>
      <w:r>
        <w:rPr>
          <w:rFonts w:ascii="Times New Roman" w:hAnsi="Times New Roman"/>
          <w:sz w:val="28"/>
          <w:szCs w:val="28"/>
          <w:lang w:val="uk-UA"/>
        </w:rPr>
        <w:tab/>
      </w:r>
    </w:p>
    <w:p w:rsidR="008B365E" w:rsidRPr="003D732C" w:rsidRDefault="008B365E" w:rsidP="003D732C">
      <w:pPr>
        <w:rPr>
          <w:rFonts w:ascii="Times New Roman" w:hAnsi="Times New Roman"/>
          <w:sz w:val="28"/>
          <w:szCs w:val="28"/>
          <w:lang w:val="uk-UA"/>
        </w:rPr>
      </w:pPr>
    </w:p>
    <w:p w:rsidR="008B365E" w:rsidRPr="003D732C" w:rsidRDefault="008B365E" w:rsidP="003D732C">
      <w:pPr>
        <w:rPr>
          <w:rFonts w:ascii="Times New Roman" w:hAnsi="Times New Roman"/>
          <w:sz w:val="28"/>
          <w:szCs w:val="28"/>
          <w:lang w:val="uk-UA"/>
        </w:rPr>
      </w:pPr>
    </w:p>
    <w:p w:rsidR="008B365E" w:rsidRPr="003D732C" w:rsidRDefault="008B365E" w:rsidP="003D732C">
      <w:pPr>
        <w:rPr>
          <w:rFonts w:ascii="Times New Roman" w:hAnsi="Times New Roman"/>
          <w:sz w:val="28"/>
          <w:szCs w:val="28"/>
          <w:lang w:val="uk-UA"/>
        </w:rPr>
      </w:pPr>
    </w:p>
    <w:p w:rsidR="008B365E" w:rsidRPr="003D732C" w:rsidRDefault="008B365E" w:rsidP="003D732C">
      <w:pPr>
        <w:rPr>
          <w:rFonts w:ascii="Times New Roman" w:hAnsi="Times New Roman"/>
          <w:sz w:val="28"/>
          <w:szCs w:val="28"/>
          <w:lang w:val="uk-UA"/>
        </w:rPr>
      </w:pPr>
    </w:p>
    <w:p w:rsidR="008B365E" w:rsidRPr="003D732C" w:rsidRDefault="008B365E" w:rsidP="003D732C">
      <w:pPr>
        <w:rPr>
          <w:rFonts w:ascii="Times New Roman" w:hAnsi="Times New Roman"/>
          <w:sz w:val="28"/>
          <w:szCs w:val="28"/>
          <w:lang w:val="uk-UA"/>
        </w:rPr>
      </w:pPr>
    </w:p>
    <w:p w:rsidR="008B365E" w:rsidRPr="003D732C" w:rsidRDefault="008B365E" w:rsidP="003D732C">
      <w:pPr>
        <w:rPr>
          <w:rFonts w:ascii="Times New Roman" w:hAnsi="Times New Roman"/>
          <w:sz w:val="28"/>
          <w:szCs w:val="28"/>
          <w:lang w:val="uk-UA"/>
        </w:rPr>
      </w:pPr>
    </w:p>
    <w:p w:rsidR="008B365E" w:rsidRPr="003D732C" w:rsidRDefault="008B365E" w:rsidP="003D732C">
      <w:pPr>
        <w:rPr>
          <w:rFonts w:ascii="Times New Roman" w:hAnsi="Times New Roman"/>
          <w:sz w:val="28"/>
          <w:szCs w:val="28"/>
          <w:lang w:val="uk-UA"/>
        </w:rPr>
      </w:pPr>
    </w:p>
    <w:p w:rsidR="008B365E" w:rsidRPr="003D732C" w:rsidRDefault="008B365E" w:rsidP="003D732C">
      <w:pPr>
        <w:rPr>
          <w:rFonts w:ascii="Times New Roman" w:hAnsi="Times New Roman"/>
          <w:sz w:val="28"/>
          <w:szCs w:val="28"/>
          <w:lang w:val="uk-UA"/>
        </w:rPr>
      </w:pPr>
    </w:p>
    <w:p w:rsidR="008B365E" w:rsidRDefault="008B365E" w:rsidP="003D732C">
      <w:pPr>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r>
        <w:rPr>
          <w:rFonts w:ascii="Times New Roman" w:hAnsi="Times New Roman"/>
          <w:sz w:val="28"/>
          <w:szCs w:val="28"/>
          <w:lang w:val="uk-UA"/>
        </w:rPr>
        <w:br w:type="page"/>
      </w:r>
    </w:p>
    <w:p w:rsidR="008B365E" w:rsidRDefault="008B365E" w:rsidP="00994DC2">
      <w:pPr>
        <w:spacing w:line="360" w:lineRule="auto"/>
        <w:jc w:val="both"/>
        <w:rPr>
          <w:rFonts w:ascii="Times New Roman" w:hAnsi="Times New Roman"/>
          <w:sz w:val="28"/>
          <w:szCs w:val="28"/>
          <w:lang w:val="uk-UA"/>
        </w:rPr>
      </w:pPr>
      <w:r>
        <w:rPr>
          <w:noProof/>
          <w:lang w:eastAsia="ru-RU"/>
        </w:rPr>
        <w:pict>
          <v:group id="_x0000_s1872" style="position:absolute;left:0;text-align:left;margin-left:1.4pt;margin-top:12.15pt;width:429.45pt;height:402pt;z-index:251666432" coordorigin="1729,1377" coordsize="8589,8040">
            <v:roundrect id="_x0000_s1873" style="position:absolute;left:5184;top:1377;width:5134;height:1190" arcsize="10923f">
              <v:textbox>
                <w:txbxContent>
                  <w:p w:rsidR="008B365E" w:rsidRPr="00994DC2" w:rsidRDefault="008B365E" w:rsidP="00994DC2">
                    <w:pPr>
                      <w:jc w:val="center"/>
                      <w:rPr>
                        <w:b/>
                        <w:i/>
                      </w:rPr>
                    </w:pPr>
                    <w:r w:rsidRPr="00994DC2">
                      <w:rPr>
                        <w:rFonts w:ascii="Times New Roman" w:hAnsi="Times New Roman"/>
                        <w:b/>
                        <w:i/>
                        <w:sz w:val="32"/>
                        <w:szCs w:val="28"/>
                        <w:lang w:val="uk-UA"/>
                      </w:rPr>
                      <w:t>Судово-психологічна експертиза</w:t>
                    </w:r>
                  </w:p>
                </w:txbxContent>
              </v:textbox>
            </v:roundrect>
            <v:shape id="_x0000_s1874" type="#_x0000_t32" style="position:absolute;left:3569;top:1766;width:1615;height:0;flip:x" o:connectortype="straight"/>
            <v:shape id="_x0000_s1875" type="#_x0000_t32" style="position:absolute;left:3569;top:1766;width:0;height:1615" o:connectortype="straight">
              <v:stroke endarrow="block"/>
            </v:shape>
            <v:shape id="_x0000_s1876" type="#_x0000_t21" style="position:absolute;left:1729;top:3381;width:6687;height:2429">
              <v:textbox>
                <w:txbxContent>
                  <w:p w:rsidR="008B365E" w:rsidRDefault="008B365E" w:rsidP="00994DC2">
                    <w:pPr>
                      <w:spacing w:line="360" w:lineRule="auto"/>
                      <w:jc w:val="center"/>
                    </w:pPr>
                    <w:r w:rsidRPr="00994DC2">
                      <w:rPr>
                        <w:rFonts w:ascii="Times New Roman" w:hAnsi="Times New Roman"/>
                        <w:sz w:val="28"/>
                        <w:szCs w:val="28"/>
                        <w:lang w:val="uk-UA"/>
                      </w:rPr>
                      <w:t>це засноване на спеціальних знаннях експерта-психолога дослідження вже зібраних у справі матеріалів для встановлення фактів, що не є очевидними</w:t>
                    </w:r>
                  </w:p>
                </w:txbxContent>
              </v:textbox>
            </v:shape>
            <v:shape id="_x0000_s1877" type="#_x0000_t32" style="position:absolute;left:9692;top:2567;width:50;height:4107" o:connectortype="straight"/>
            <v:shape id="_x0000_s1878" type="#_x0000_t32" style="position:absolute;left:6399;top:6674;width:3343;height:0;flip:x" o:connectortype="straight"/>
            <v:shape id="_x0000_s1879" type="#_x0000_t32" style="position:absolute;left:6399;top:6674;width:0;height:601" o:connectortype="straight">
              <v:stroke endarrow="block"/>
            </v:shape>
            <v:roundrect id="_x0000_s1880" style="position:absolute;left:3043;top:7275;width:6649;height:2142" arcsize="10923f">
              <v:textbox>
                <w:txbxContent>
                  <w:p w:rsidR="008B365E" w:rsidRDefault="008B365E" w:rsidP="00994DC2">
                    <w:pPr>
                      <w:spacing w:line="360" w:lineRule="auto"/>
                      <w:jc w:val="center"/>
                    </w:pPr>
                    <w:r w:rsidRPr="00994DC2">
                      <w:rPr>
                        <w:rFonts w:ascii="Times New Roman" w:hAnsi="Times New Roman"/>
                        <w:sz w:val="28"/>
                        <w:szCs w:val="28"/>
                        <w:lang w:val="uk-UA"/>
                      </w:rPr>
                      <w:t>З її допомогою до вже зібраних у справі матеріалів додаються нові докази, для виявлення яких було потрібно застосувати спеціальні знання в галузі психології</w:t>
                    </w:r>
                  </w:p>
                </w:txbxContent>
              </v:textbox>
            </v:roundrect>
          </v:group>
        </w:pict>
      </w: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sidP="00994DC2">
      <w:pPr>
        <w:spacing w:line="360" w:lineRule="auto"/>
        <w:jc w:val="both"/>
        <w:rPr>
          <w:rFonts w:ascii="Times New Roman" w:hAnsi="Times New Roman"/>
          <w:sz w:val="28"/>
          <w:szCs w:val="28"/>
          <w:lang w:val="uk-UA"/>
        </w:rPr>
      </w:pPr>
    </w:p>
    <w:p w:rsidR="008B365E" w:rsidRDefault="008B365E">
      <w:r>
        <w:br w:type="page"/>
      </w:r>
    </w:p>
    <w:p w:rsidR="008B365E" w:rsidRDefault="008B365E">
      <w:pPr>
        <w:rPr>
          <w:rFonts w:ascii="Times New Roman" w:hAnsi="Times New Roman"/>
          <w:sz w:val="28"/>
          <w:szCs w:val="28"/>
          <w:lang w:val="uk-UA"/>
        </w:rPr>
      </w:pPr>
      <w:r>
        <w:rPr>
          <w:noProof/>
          <w:lang w:eastAsia="ru-RU"/>
        </w:rPr>
        <w:pict>
          <v:group id="_x0000_s1881" style="position:absolute;margin-left:-26.25pt;margin-top:-7.85pt;width:506.85pt;height:679.9pt;z-index:251667456" coordorigin="1176,977" coordsize="10137,13598">
            <v:shape id="_x0000_s1882" type="#_x0000_t80" style="position:absolute;left:2354;top:977;width:7776;height:2504" adj="15284,8718,17822,10296" strokeweight="5pt">
              <v:stroke linestyle="thickThin"/>
              <v:shadow color="#868686"/>
              <v:textbox>
                <w:txbxContent>
                  <w:p w:rsidR="008B365E" w:rsidRPr="00A76380" w:rsidRDefault="008B365E" w:rsidP="00A76380">
                    <w:pPr>
                      <w:jc w:val="center"/>
                      <w:rPr>
                        <w:b/>
                        <w:i/>
                        <w:sz w:val="24"/>
                      </w:rPr>
                    </w:pPr>
                    <w:r w:rsidRPr="00A76380">
                      <w:rPr>
                        <w:rFonts w:ascii="Times New Roman" w:hAnsi="Times New Roman"/>
                        <w:b/>
                        <w:i/>
                        <w:sz w:val="32"/>
                        <w:szCs w:val="28"/>
                        <w:lang w:val="uk-UA"/>
                      </w:rPr>
                      <w:t>приводами для призначення судово-психологічної експертизи неповнолітніх, які вчинили вбивство з особливою жорстокістю можуть бути</w:t>
                    </w:r>
                  </w:p>
                </w:txbxContent>
              </v:textbox>
            </v:shape>
            <v:rect id="_x0000_s1883" style="position:absolute;left:1640;top:4495;width:4533;height:1578">
              <v:textbox>
                <w:txbxContent>
                  <w:p w:rsidR="008B365E" w:rsidRDefault="008B365E" w:rsidP="00A76380">
                    <w:pPr>
                      <w:spacing w:line="360" w:lineRule="auto"/>
                      <w:jc w:val="center"/>
                    </w:pPr>
                    <w:r w:rsidRPr="00A76380">
                      <w:rPr>
                        <w:rFonts w:ascii="Times New Roman" w:hAnsi="Times New Roman"/>
                        <w:sz w:val="28"/>
                        <w:szCs w:val="28"/>
                        <w:lang w:val="uk-UA"/>
                      </w:rPr>
                      <w:t>неадекватність поведінки неповнолітніх своїм віковим характеристикам</w:t>
                    </w:r>
                  </w:p>
                </w:txbxContent>
              </v:textbox>
            </v:rect>
            <v:rect id="_x0000_s1884" style="position:absolute;left:6713;top:4495;width:4533;height:1177">
              <v:textbox>
                <w:txbxContent>
                  <w:p w:rsidR="008B365E" w:rsidRPr="00A76380" w:rsidRDefault="008B365E" w:rsidP="00A76380">
                    <w:pPr>
                      <w:spacing w:line="360" w:lineRule="auto"/>
                      <w:jc w:val="center"/>
                      <w:rPr>
                        <w:rFonts w:ascii="Times New Roman" w:hAnsi="Times New Roman"/>
                        <w:sz w:val="28"/>
                        <w:szCs w:val="28"/>
                        <w:lang w:val="uk-UA"/>
                      </w:rPr>
                    </w:pPr>
                    <w:r w:rsidRPr="00A76380">
                      <w:rPr>
                        <w:rFonts w:ascii="Times New Roman" w:hAnsi="Times New Roman"/>
                        <w:sz w:val="28"/>
                        <w:szCs w:val="28"/>
                        <w:lang w:val="uk-UA"/>
                      </w:rPr>
                      <w:t>примхливість мотивації скоєних ними вчинків</w:t>
                    </w:r>
                  </w:p>
                </w:txbxContent>
              </v:textbox>
            </v:rect>
            <v:rect id="_x0000_s1885" style="position:absolute;left:4049;top:9279;width:4533;height:1552">
              <v:textbox>
                <w:txbxContent>
                  <w:p w:rsidR="008B365E" w:rsidRPr="00A76380" w:rsidRDefault="008B365E" w:rsidP="00A76380">
                    <w:pPr>
                      <w:spacing w:line="360" w:lineRule="auto"/>
                      <w:jc w:val="center"/>
                      <w:rPr>
                        <w:rFonts w:ascii="Times New Roman" w:hAnsi="Times New Roman"/>
                        <w:sz w:val="28"/>
                        <w:szCs w:val="28"/>
                        <w:lang w:val="uk-UA"/>
                      </w:rPr>
                    </w:pPr>
                    <w:r w:rsidRPr="00A76380">
                      <w:rPr>
                        <w:rFonts w:ascii="Times New Roman" w:hAnsi="Times New Roman"/>
                        <w:sz w:val="28"/>
                        <w:szCs w:val="28"/>
                        <w:lang w:val="uk-UA"/>
                      </w:rPr>
                      <w:t>“дитячість” поведінки при досить високому інтелектуальному розвитку</w:t>
                    </w:r>
                  </w:p>
                </w:txbxContent>
              </v:textbox>
            </v:rect>
            <v:rect id="_x0000_s1886" style="position:absolute;left:1544;top:6837;width:4533;height:1603">
              <v:textbox>
                <w:txbxContent>
                  <w:p w:rsidR="008B365E" w:rsidRPr="00A76380" w:rsidRDefault="008B365E" w:rsidP="00A76380">
                    <w:pPr>
                      <w:spacing w:line="360" w:lineRule="auto"/>
                      <w:jc w:val="center"/>
                      <w:rPr>
                        <w:rFonts w:ascii="Times New Roman" w:hAnsi="Times New Roman"/>
                        <w:sz w:val="28"/>
                        <w:szCs w:val="28"/>
                        <w:lang w:val="uk-UA"/>
                      </w:rPr>
                    </w:pPr>
                    <w:r w:rsidRPr="00A76380">
                      <w:rPr>
                        <w:rFonts w:ascii="Times New Roman" w:hAnsi="Times New Roman"/>
                        <w:sz w:val="28"/>
                        <w:szCs w:val="28"/>
                        <w:lang w:val="uk-UA"/>
                      </w:rPr>
                      <w:t>неправильна, незвичайна інтерпретація звичайних обставин і фактів</w:t>
                    </w:r>
                  </w:p>
                </w:txbxContent>
              </v:textbox>
            </v:rect>
            <v:rect id="_x0000_s1887" style="position:absolute;left:1828;top:12058;width:8515;height:2517">
              <v:textbox style="mso-next-textbox:#_x0000_s1887">
                <w:txbxContent>
                  <w:p w:rsidR="008B365E" w:rsidRPr="00A76380" w:rsidRDefault="008B365E" w:rsidP="00A76380">
                    <w:pPr>
                      <w:spacing w:line="360" w:lineRule="auto"/>
                      <w:jc w:val="center"/>
                      <w:rPr>
                        <w:rFonts w:ascii="Times New Roman" w:hAnsi="Times New Roman"/>
                        <w:sz w:val="28"/>
                        <w:szCs w:val="28"/>
                        <w:lang w:val="uk-UA"/>
                      </w:rPr>
                    </w:pPr>
                    <w:r w:rsidRPr="00A76380">
                      <w:rPr>
                        <w:rFonts w:ascii="Times New Roman" w:hAnsi="Times New Roman"/>
                        <w:sz w:val="28"/>
                        <w:szCs w:val="28"/>
                        <w:lang w:val="uk-UA"/>
                      </w:rPr>
                      <w:t>може призначатись і для з’ясування особливостей мотиваційної сфери неповнолітнього, з’ясування, чи знаходився неповнолітній в момент вчинення злочину в стані фізіологічного афекту, установити можливість усвідомлювати характе</w:t>
                    </w:r>
                    <w:r>
                      <w:rPr>
                        <w:rFonts w:ascii="Times New Roman" w:hAnsi="Times New Roman"/>
                        <w:sz w:val="28"/>
                        <w:szCs w:val="28"/>
                        <w:lang w:val="uk-UA"/>
                      </w:rPr>
                      <w:t>р вчинених дій та керувати ними</w:t>
                    </w:r>
                  </w:p>
                </w:txbxContent>
              </v:textbox>
            </v:rect>
            <v:rect id="_x0000_s1888" style="position:absolute;left:6780;top:6837;width:4533;height:1540">
              <v:textbox>
                <w:txbxContent>
                  <w:p w:rsidR="008B365E" w:rsidRPr="00A76380" w:rsidRDefault="008B365E" w:rsidP="00A76380">
                    <w:pPr>
                      <w:spacing w:line="360" w:lineRule="auto"/>
                      <w:jc w:val="center"/>
                      <w:rPr>
                        <w:rFonts w:ascii="Times New Roman" w:hAnsi="Times New Roman"/>
                        <w:sz w:val="28"/>
                        <w:szCs w:val="28"/>
                        <w:lang w:val="uk-UA"/>
                      </w:rPr>
                    </w:pPr>
                    <w:r w:rsidRPr="00A76380">
                      <w:rPr>
                        <w:rFonts w:ascii="Times New Roman" w:hAnsi="Times New Roman"/>
                        <w:sz w:val="28"/>
                        <w:szCs w:val="28"/>
                        <w:lang w:val="uk-UA"/>
                      </w:rPr>
                      <w:t>схильність до фантазування за відсутності для цього яких-небудь реальних передумов</w:t>
                    </w:r>
                  </w:p>
                </w:txbxContent>
              </v:textbox>
            </v:rect>
            <v:shape id="_x0000_s1889" type="#_x0000_t32" style="position:absolute;left:2893;top:3343;width:6874;height:0" o:connectortype="straight"/>
            <v:shape id="_x0000_s1890" type="#_x0000_t32" style="position:absolute;left:2893;top:3343;width:0;height:1152" o:connectortype="straight">
              <v:stroke endarrow="block"/>
            </v:shape>
            <v:shape id="_x0000_s1891" type="#_x0000_t32" style="position:absolute;left:9767;top:3343;width:0;height:1152" o:connectortype="straight">
              <v:stroke endarrow="block"/>
            </v:shape>
            <v:shape id="_x0000_s1892" type="#_x0000_t32" style="position:absolute;left:2893;top:6073;width:0;height:764" o:connectortype="straight">
              <v:stroke endarrow="block"/>
            </v:shape>
            <v:shape id="_x0000_s1893" type="#_x0000_t32" style="position:absolute;left:9842;top:5672;width:0;height:1165" o:connectortype="straight">
              <v:stroke endarrow="block"/>
            </v:shape>
            <v:shape id="_x0000_s1894" type="#_x0000_t32" style="position:absolute;left:6273;top:3481;width:0;height:5798" o:connectortype="straight">
              <v:stroke endarrow="block"/>
            </v:shape>
            <v:shape id="_x0000_s1895" type="#_x0000_t32" style="position:absolute;left:1177;top:3343;width:1716;height:0;flip:x" o:connectortype="straight"/>
            <v:shape id="_x0000_s1896" type="#_x0000_t32" style="position:absolute;left:1176;top:3343;width:1;height:7751" o:connectortype="straight"/>
            <v:shape id="_x0000_s1897" type="#_x0000_t32" style="position:absolute;left:1176;top:11094;width:4997;height:964" o:connectortype="straight">
              <v:stroke endarrow="block"/>
            </v:shape>
          </v:group>
        </w:pict>
      </w:r>
      <w:r>
        <w:rPr>
          <w:rFonts w:ascii="Times New Roman" w:hAnsi="Times New Roman"/>
          <w:sz w:val="28"/>
          <w:szCs w:val="28"/>
          <w:lang w:val="uk-UA"/>
        </w:rPr>
        <w:br w:type="page"/>
      </w:r>
    </w:p>
    <w:p w:rsidR="008B365E" w:rsidRDefault="008B365E" w:rsidP="007D0833">
      <w:pPr>
        <w:spacing w:line="360" w:lineRule="auto"/>
        <w:jc w:val="both"/>
        <w:rPr>
          <w:rFonts w:ascii="Times New Roman" w:hAnsi="Times New Roman"/>
          <w:b/>
          <w:i/>
          <w:sz w:val="32"/>
          <w:szCs w:val="28"/>
          <w:lang w:val="uk-UA"/>
        </w:rPr>
      </w:pPr>
      <w:r>
        <w:rPr>
          <w:noProof/>
          <w:lang w:eastAsia="ru-RU"/>
        </w:rPr>
        <w:pict>
          <v:group id="_x0000_s1898" style="position:absolute;left:0;text-align:left;margin-left:-.55pt;margin-top:-2.25pt;width:472.1pt;height:409.5pt;z-index:251668480" coordorigin="1690,1089" coordsize="9442,8190">
            <v:shape id="_x0000_s1899" type="#_x0000_t84" style="position:absolute;left:2354;top:1089;width:7739;height:2642">
              <v:textbox>
                <w:txbxContent>
                  <w:p w:rsidR="008B365E" w:rsidRDefault="008B365E" w:rsidP="007D0833">
                    <w:pPr>
                      <w:jc w:val="center"/>
                    </w:pPr>
                    <w:r w:rsidRPr="007D0833">
                      <w:rPr>
                        <w:rFonts w:ascii="Times New Roman" w:hAnsi="Times New Roman"/>
                        <w:b/>
                        <w:i/>
                        <w:sz w:val="32"/>
                        <w:szCs w:val="28"/>
                        <w:lang w:val="uk-UA"/>
                      </w:rPr>
                      <w:t xml:space="preserve">Не можна ставити на вирішення судово-психологічної експертизи </w:t>
                    </w:r>
                    <w:r w:rsidRPr="00A76380">
                      <w:rPr>
                        <w:rFonts w:ascii="Times New Roman" w:hAnsi="Times New Roman"/>
                        <w:b/>
                        <w:i/>
                        <w:sz w:val="32"/>
                        <w:szCs w:val="28"/>
                        <w:lang w:val="uk-UA"/>
                      </w:rPr>
                      <w:t>неповнолітніх, які вчинили вбивство з особливою жорстокістю</w:t>
                    </w:r>
                    <w:r w:rsidRPr="007D0833">
                      <w:rPr>
                        <w:rFonts w:ascii="Times New Roman" w:hAnsi="Times New Roman"/>
                        <w:b/>
                        <w:i/>
                        <w:sz w:val="32"/>
                        <w:szCs w:val="28"/>
                        <w:lang w:val="uk-UA"/>
                      </w:rPr>
                      <w:t xml:space="preserve"> наступні питання</w:t>
                    </w:r>
                  </w:p>
                </w:txbxContent>
              </v:textbox>
            </v:shape>
            <v:shape id="_x0000_s1900" type="#_x0000_t32" style="position:absolute;left:1690;top:3418;width:664;height:0;flip:x" o:connectortype="straight"/>
            <v:shape id="_x0000_s1901" type="#_x0000_t32" style="position:absolute;left:1690;top:3418;width:0;height:5385" o:connectortype="straight"/>
            <v:shape id="_x0000_s1902" type="#_x0000_t32" style="position:absolute;left:1690;top:5184;width:1090;height:0" o:connectortype="straight">
              <v:stroke endarrow="block"/>
            </v:shape>
            <v:roundrect id="_x0000_s1903" style="position:absolute;left:2855;top:4746;width:8277;height:1077" arcsize="10923f">
              <v:textbox>
                <w:txbxContent>
                  <w:p w:rsidR="008B365E" w:rsidRDefault="008B365E" w:rsidP="007D0833">
                    <w:pPr>
                      <w:spacing w:line="360" w:lineRule="auto"/>
                      <w:jc w:val="center"/>
                    </w:pPr>
                    <w:r w:rsidRPr="007D0833">
                      <w:rPr>
                        <w:rFonts w:ascii="Times New Roman" w:hAnsi="Times New Roman"/>
                        <w:sz w:val="28"/>
                        <w:szCs w:val="28"/>
                        <w:lang w:val="uk-UA"/>
                      </w:rPr>
                      <w:t>винність чи невинність неповнолітніх, мотиви, мету злочинів, вчинених ними</w:t>
                    </w:r>
                  </w:p>
                </w:txbxContent>
              </v:textbox>
            </v:roundrect>
            <v:shape id="_x0000_s1904" type="#_x0000_t32" style="position:absolute;left:1690;top:6862;width:1090;height:0" o:connectortype="straight">
              <v:stroke endarrow="block"/>
            </v:shape>
            <v:shape id="_x0000_s1905" type="#_x0000_t176" style="position:absolute;left:2855;top:6286;width:8277;height:1177">
              <v:textbox>
                <w:txbxContent>
                  <w:p w:rsidR="008B365E" w:rsidRDefault="008B365E" w:rsidP="007D0833">
                    <w:pPr>
                      <w:jc w:val="center"/>
                    </w:pPr>
                    <w:r w:rsidRPr="007D0833">
                      <w:rPr>
                        <w:rFonts w:ascii="Times New Roman" w:hAnsi="Times New Roman"/>
                        <w:sz w:val="28"/>
                        <w:szCs w:val="28"/>
                        <w:lang w:val="uk-UA"/>
                      </w:rPr>
                      <w:t>питання моральної оцінки неповнолітнього підексперного</w:t>
                    </w:r>
                  </w:p>
                </w:txbxContent>
              </v:textbox>
            </v:shape>
            <v:shape id="_x0000_s1906" type="#_x0000_t176" style="position:absolute;left:2855;top:8102;width:8277;height:1177">
              <v:textbox>
                <w:txbxContent>
                  <w:p w:rsidR="008B365E" w:rsidRDefault="008B365E" w:rsidP="007D0833">
                    <w:pPr>
                      <w:jc w:val="center"/>
                    </w:pPr>
                    <w:r w:rsidRPr="007D0833">
                      <w:rPr>
                        <w:rFonts w:ascii="Times New Roman" w:hAnsi="Times New Roman"/>
                        <w:sz w:val="28"/>
                        <w:szCs w:val="28"/>
                        <w:lang w:val="uk-UA"/>
                      </w:rPr>
                      <w:t>оцінка правдивості чи достовірності показів неповнолітніх</w:t>
                    </w:r>
                  </w:p>
                </w:txbxContent>
              </v:textbox>
            </v:shape>
            <v:shape id="_x0000_s1907" type="#_x0000_t32" style="position:absolute;left:1690;top:8803;width:1090;height:0" o:connectortype="straight">
              <v:stroke endarrow="block"/>
            </v:shape>
          </v:group>
        </w:pict>
      </w:r>
    </w:p>
    <w:p w:rsidR="008B365E" w:rsidRDefault="008B365E" w:rsidP="007D0833">
      <w:pPr>
        <w:spacing w:line="360" w:lineRule="auto"/>
        <w:jc w:val="both"/>
        <w:rPr>
          <w:rFonts w:ascii="Times New Roman" w:hAnsi="Times New Roman"/>
          <w:b/>
          <w:i/>
          <w:sz w:val="32"/>
          <w:szCs w:val="28"/>
          <w:lang w:val="uk-UA"/>
        </w:rPr>
      </w:pPr>
    </w:p>
    <w:p w:rsidR="008B365E" w:rsidRDefault="008B365E" w:rsidP="007D0833">
      <w:pPr>
        <w:spacing w:line="360" w:lineRule="auto"/>
        <w:jc w:val="both"/>
        <w:rPr>
          <w:rFonts w:ascii="Times New Roman" w:hAnsi="Times New Roman"/>
          <w:b/>
          <w:i/>
          <w:sz w:val="32"/>
          <w:szCs w:val="28"/>
          <w:lang w:val="uk-UA"/>
        </w:rPr>
      </w:pPr>
    </w:p>
    <w:p w:rsidR="008B365E" w:rsidRDefault="008B365E" w:rsidP="007D0833">
      <w:pPr>
        <w:spacing w:line="360" w:lineRule="auto"/>
        <w:jc w:val="both"/>
        <w:rPr>
          <w:rFonts w:ascii="Times New Roman" w:hAnsi="Times New Roman"/>
          <w:b/>
          <w:i/>
          <w:sz w:val="32"/>
          <w:szCs w:val="28"/>
          <w:lang w:val="uk-UA"/>
        </w:rPr>
      </w:pPr>
    </w:p>
    <w:p w:rsidR="008B365E" w:rsidRDefault="008B365E" w:rsidP="007D0833">
      <w:pPr>
        <w:spacing w:line="360" w:lineRule="auto"/>
        <w:jc w:val="both"/>
        <w:rPr>
          <w:rFonts w:ascii="Times New Roman" w:hAnsi="Times New Roman"/>
          <w:b/>
          <w:i/>
          <w:sz w:val="32"/>
          <w:szCs w:val="28"/>
          <w:lang w:val="uk-UA"/>
        </w:rPr>
      </w:pPr>
    </w:p>
    <w:p w:rsidR="008B365E" w:rsidRDefault="008B365E" w:rsidP="007D0833">
      <w:pPr>
        <w:spacing w:line="360" w:lineRule="auto"/>
        <w:jc w:val="both"/>
        <w:rPr>
          <w:rFonts w:ascii="Times New Roman" w:hAnsi="Times New Roman"/>
          <w:b/>
          <w:i/>
          <w:sz w:val="32"/>
          <w:szCs w:val="28"/>
          <w:lang w:val="uk-UA"/>
        </w:rPr>
      </w:pPr>
    </w:p>
    <w:p w:rsidR="008B365E" w:rsidRDefault="008B365E" w:rsidP="007D0833">
      <w:pPr>
        <w:spacing w:line="360" w:lineRule="auto"/>
        <w:jc w:val="both"/>
        <w:rPr>
          <w:rFonts w:ascii="Times New Roman" w:hAnsi="Times New Roman"/>
          <w:b/>
          <w:i/>
          <w:sz w:val="32"/>
          <w:szCs w:val="28"/>
          <w:lang w:val="uk-UA"/>
        </w:rPr>
      </w:pPr>
    </w:p>
    <w:p w:rsidR="008B365E" w:rsidRDefault="008B365E" w:rsidP="007D0833">
      <w:pPr>
        <w:spacing w:line="360" w:lineRule="auto"/>
        <w:jc w:val="both"/>
        <w:rPr>
          <w:rFonts w:ascii="Times New Roman" w:hAnsi="Times New Roman"/>
          <w:b/>
          <w:i/>
          <w:sz w:val="32"/>
          <w:szCs w:val="28"/>
          <w:lang w:val="uk-UA"/>
        </w:rPr>
      </w:pPr>
    </w:p>
    <w:p w:rsidR="008B365E" w:rsidRDefault="008B365E" w:rsidP="007D0833">
      <w:pPr>
        <w:spacing w:line="360" w:lineRule="auto"/>
        <w:jc w:val="both"/>
        <w:rPr>
          <w:rFonts w:ascii="Times New Roman" w:hAnsi="Times New Roman"/>
          <w:sz w:val="28"/>
          <w:szCs w:val="28"/>
          <w:lang w:val="uk-UA"/>
        </w:rPr>
      </w:pPr>
    </w:p>
    <w:p w:rsidR="008B365E" w:rsidRDefault="008B365E" w:rsidP="007D0833">
      <w:pPr>
        <w:spacing w:line="360" w:lineRule="auto"/>
        <w:jc w:val="both"/>
        <w:rPr>
          <w:rFonts w:ascii="Times New Roman" w:hAnsi="Times New Roman"/>
          <w:sz w:val="28"/>
          <w:szCs w:val="28"/>
          <w:lang w:val="uk-UA"/>
        </w:rPr>
      </w:pPr>
    </w:p>
    <w:p w:rsidR="008B365E" w:rsidRDefault="008B365E" w:rsidP="007D0833">
      <w:pPr>
        <w:tabs>
          <w:tab w:val="left" w:pos="1352"/>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7D0833">
      <w:pPr>
        <w:spacing w:line="360" w:lineRule="auto"/>
        <w:jc w:val="both"/>
        <w:rPr>
          <w:rFonts w:ascii="Times New Roman" w:hAnsi="Times New Roman"/>
          <w:sz w:val="28"/>
          <w:szCs w:val="28"/>
          <w:lang w:val="uk-UA"/>
        </w:rPr>
      </w:pPr>
    </w:p>
    <w:p w:rsidR="008B365E" w:rsidRDefault="008B365E" w:rsidP="007D0833">
      <w:pPr>
        <w:spacing w:line="360" w:lineRule="auto"/>
        <w:jc w:val="both"/>
        <w:rPr>
          <w:rFonts w:ascii="Times New Roman" w:hAnsi="Times New Roman"/>
          <w:sz w:val="28"/>
          <w:szCs w:val="28"/>
          <w:lang w:val="uk-UA"/>
        </w:rPr>
      </w:pPr>
    </w:p>
    <w:p w:rsidR="008B365E" w:rsidRDefault="008B365E" w:rsidP="007D0833">
      <w:pPr>
        <w:spacing w:line="360" w:lineRule="auto"/>
        <w:jc w:val="both"/>
        <w:rPr>
          <w:rFonts w:ascii="Times New Roman" w:hAnsi="Times New Roman"/>
          <w:sz w:val="28"/>
          <w:szCs w:val="28"/>
          <w:lang w:val="uk-UA"/>
        </w:rPr>
      </w:pPr>
      <w:r>
        <w:rPr>
          <w:rFonts w:ascii="Times New Roman" w:hAnsi="Times New Roman"/>
          <w:sz w:val="28"/>
          <w:szCs w:val="28"/>
          <w:lang w:val="uk-UA"/>
        </w:rPr>
        <w:br w:type="page"/>
      </w:r>
    </w:p>
    <w:p w:rsidR="008B365E" w:rsidRPr="00994DC2" w:rsidRDefault="008B365E" w:rsidP="00994DC2">
      <w:pPr>
        <w:spacing w:line="360" w:lineRule="auto"/>
        <w:jc w:val="both"/>
        <w:rPr>
          <w:rFonts w:ascii="Times New Roman" w:hAnsi="Times New Roman"/>
          <w:sz w:val="28"/>
          <w:szCs w:val="28"/>
          <w:lang w:val="uk-UA"/>
        </w:rPr>
      </w:pPr>
      <w:r>
        <w:rPr>
          <w:noProof/>
          <w:lang w:eastAsia="ru-RU"/>
        </w:rPr>
        <w:pict>
          <v:group id="_x0000_s1908" style="position:absolute;left:0;text-align:left;margin-left:-28.1pt;margin-top:2.15pt;width:514.05pt;height:763.2pt;z-index:251653120" coordorigin="1139,964" coordsize="10281,15264">
            <v:shape id="_x0000_s1909" type="#_x0000_t84" style="position:absolute;left:1139;top:1202;width:1253;height:14450">
              <v:textbox style="layout-flow:vertical;mso-layout-flow-alt:bottom-to-top">
                <w:txbxContent>
                  <w:p w:rsidR="008B365E" w:rsidRDefault="008B365E" w:rsidP="003D732C">
                    <w:pPr>
                      <w:jc w:val="center"/>
                    </w:pPr>
                    <w:r w:rsidRPr="003D732C">
                      <w:rPr>
                        <w:rFonts w:ascii="Times New Roman" w:hAnsi="Times New Roman"/>
                        <w:sz w:val="28"/>
                        <w:szCs w:val="28"/>
                        <w:lang w:val="uk-UA"/>
                      </w:rPr>
                      <w:t>У науковій літературі чітко визначено межі компетенції судово-психологічної експертизи, що окреслюються такими запитаннями</w:t>
                    </w:r>
                  </w:p>
                </w:txbxContent>
              </v:textbox>
            </v:shape>
            <v:shape id="_x0000_s1910" type="#_x0000_t84" style="position:absolute;left:3068;top:964;width:8239;height:1878">
              <v:textbox>
                <w:txbxContent>
                  <w:p w:rsidR="008B365E" w:rsidRDefault="008B365E" w:rsidP="009E3BB2">
                    <w:pPr>
                      <w:spacing w:line="240" w:lineRule="auto"/>
                      <w:jc w:val="center"/>
                    </w:pPr>
                    <w:r w:rsidRPr="003D732C">
                      <w:rPr>
                        <w:rFonts w:ascii="Times New Roman" w:hAnsi="Times New Roman"/>
                        <w:sz w:val="28"/>
                        <w:szCs w:val="28"/>
                        <w:lang w:val="uk-UA"/>
                      </w:rPr>
                      <w:t>діагностика індивідуально-психологічних особливостей (наприклад, підвищена навіюваність, імпульсивність, ригідність тощо), здатних суттєво впливати на поведінку суб’єкта</w:t>
                    </w:r>
                  </w:p>
                </w:txbxContent>
              </v:textbox>
            </v:shape>
            <v:shape id="_x0000_s1911" type="#_x0000_t84" style="position:absolute;left:3068;top:3107;width:8239;height:2039">
              <v:textbox>
                <w:txbxContent>
                  <w:p w:rsidR="008B365E" w:rsidRDefault="008B365E" w:rsidP="009E3BB2">
                    <w:pPr>
                      <w:spacing w:line="240" w:lineRule="auto"/>
                      <w:jc w:val="center"/>
                    </w:pPr>
                    <w:r w:rsidRPr="003D732C">
                      <w:rPr>
                        <w:rFonts w:ascii="Times New Roman" w:hAnsi="Times New Roman"/>
                        <w:sz w:val="28"/>
                        <w:szCs w:val="28"/>
                        <w:lang w:val="uk-UA"/>
                      </w:rPr>
                      <w:t>встановлення основних, закріплених мотивів (у психологічному розумінні цього поняття) поведінки людини і мотивації конкретних вчинків як важливих психологічних обставин, що характеризують особистість</w:t>
                    </w:r>
                  </w:p>
                </w:txbxContent>
              </v:textbox>
            </v:shape>
            <v:shape id="_x0000_s1912" type="#_x0000_t84" style="position:absolute;left:3068;top:5295;width:8352;height:2080">
              <v:textbox>
                <w:txbxContent>
                  <w:p w:rsidR="008B365E" w:rsidRDefault="008B365E" w:rsidP="009E3BB2">
                    <w:pPr>
                      <w:spacing w:line="240" w:lineRule="auto"/>
                      <w:jc w:val="center"/>
                    </w:pPr>
                    <w:r w:rsidRPr="003D732C">
                      <w:rPr>
                        <w:rFonts w:ascii="Times New Roman" w:hAnsi="Times New Roman"/>
                        <w:sz w:val="28"/>
                        <w:szCs w:val="28"/>
                        <w:lang w:val="uk-UA"/>
                      </w:rPr>
                      <w:t>діагностика наявності або відсутності у суб’єкта в момент вчинення злочину фізіологічного а</w:t>
                    </w:r>
                    <w:r>
                      <w:rPr>
                        <w:rFonts w:ascii="Times New Roman" w:hAnsi="Times New Roman"/>
                        <w:sz w:val="28"/>
                        <w:szCs w:val="28"/>
                        <w:lang w:val="uk-UA"/>
                      </w:rPr>
                      <w:t>фекту та інших непато</w:t>
                    </w:r>
                    <w:r w:rsidRPr="003D732C">
                      <w:rPr>
                        <w:rFonts w:ascii="Times New Roman" w:hAnsi="Times New Roman"/>
                        <w:sz w:val="28"/>
                        <w:szCs w:val="28"/>
                        <w:lang w:val="uk-UA"/>
                      </w:rPr>
                      <w:t>логічних емоційних станів, здатних суттєво впливати на свідомість і поведінку</w:t>
                    </w:r>
                  </w:p>
                </w:txbxContent>
              </v:textbox>
            </v:shape>
            <v:shape id="_x0000_s1913" type="#_x0000_t84" style="position:absolute;left:3068;top:7601;width:8352;height:3042">
              <v:textbox>
                <w:txbxContent>
                  <w:p w:rsidR="008B365E" w:rsidRDefault="008B365E" w:rsidP="009E3BB2">
                    <w:pPr>
                      <w:spacing w:line="240" w:lineRule="auto"/>
                      <w:jc w:val="center"/>
                    </w:pPr>
                    <w:r w:rsidRPr="003D732C">
                      <w:rPr>
                        <w:rFonts w:ascii="Times New Roman" w:hAnsi="Times New Roman"/>
                        <w:sz w:val="28"/>
                        <w:szCs w:val="28"/>
                        <w:lang w:val="uk-UA"/>
                      </w:rPr>
                      <w:t>встановлення можливості виникнення у людини в конкретних умовах психічних станів (розгубленості, втрати орієнтування тощо) та експертна оцінка їх впливу на поведінку чи якість виконання професійних функцій в авіації, на залізниці й автомобільному транспорті, у роботі операторів автоматизованих систем на виробництві тощо</w:t>
                    </w:r>
                  </w:p>
                </w:txbxContent>
              </v:textbox>
            </v:shape>
            <v:shape id="_x0000_s1914" type="#_x0000_t84" style="position:absolute;left:3068;top:10931;width:8352;height:2592">
              <v:textbox>
                <w:txbxContent>
                  <w:p w:rsidR="008B365E" w:rsidRDefault="008B365E" w:rsidP="009E3BB2">
                    <w:pPr>
                      <w:spacing w:line="240" w:lineRule="auto"/>
                      <w:jc w:val="center"/>
                    </w:pPr>
                    <w:r w:rsidRPr="003D732C">
                      <w:rPr>
                        <w:rFonts w:ascii="Times New Roman" w:hAnsi="Times New Roman"/>
                        <w:sz w:val="28"/>
                        <w:szCs w:val="28"/>
                        <w:lang w:val="uk-UA"/>
                      </w:rPr>
                      <w:t>встановлення здатності неповнолітніх обвинувачених, які мають ознаки не пов’язаного з психічним захворюванням відставання у психічному розвитку, цілковито усвідомлювати значення своїх діянь, і визначення того, якою мірою вони здатні керувати своєю поведінкою</w:t>
                    </w:r>
                  </w:p>
                </w:txbxContent>
              </v:textbox>
            </v:shape>
            <v:shape id="_x0000_s1915" type="#_x0000_t84" style="position:absolute;left:3068;top:13711;width:8352;height:2517">
              <v:textbox>
                <w:txbxContent>
                  <w:p w:rsidR="008B365E" w:rsidRDefault="008B365E" w:rsidP="009E3BB2">
                    <w:pPr>
                      <w:spacing w:line="240" w:lineRule="auto"/>
                      <w:jc w:val="center"/>
                    </w:pPr>
                    <w:r w:rsidRPr="003D732C">
                      <w:rPr>
                        <w:rFonts w:ascii="Times New Roman" w:hAnsi="Times New Roman"/>
                        <w:sz w:val="28"/>
                        <w:szCs w:val="28"/>
                        <w:lang w:val="uk-UA"/>
                      </w:rPr>
                      <w:t>встановлення здатності підозрюваних (обвинувачених), свідків, потерпілих, враховуючи їхні індивідуальнопсихологічні та вікові особливості, рівень розумового розвитку, правильно оцінювати обставини, що мають значення у справі, і давати правдиві свідчення</w:t>
                    </w:r>
                  </w:p>
                </w:txbxContent>
              </v:textbox>
            </v:shape>
            <v:shape id="_x0000_s1916" type="#_x0000_t13" style="position:absolute;left:2392;top:1753;width:676;height:313"/>
            <v:shape id="_x0000_s1917" type="#_x0000_t13" style="position:absolute;left:2392;top:3871;width:676;height:313"/>
            <v:shape id="_x0000_s1918" type="#_x0000_t13" style="position:absolute;left:2392;top:6325;width:676;height:313"/>
            <v:shape id="_x0000_s1919" type="#_x0000_t13" style="position:absolute;left:2392;top:8504;width:676;height:313"/>
            <v:shape id="_x0000_s1920" type="#_x0000_t13" style="position:absolute;left:2392;top:12109;width:676;height:313"/>
            <v:shape id="_x0000_s1921" type="#_x0000_t13" style="position:absolute;left:2392;top:14603;width:676;height:313"/>
          </v:group>
        </w:pict>
      </w:r>
    </w:p>
    <w:p w:rsidR="008B365E" w:rsidRDefault="008B365E">
      <w:pPr>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tabs>
          <w:tab w:val="left" w:pos="1453"/>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9E3BB2">
      <w:pPr>
        <w:spacing w:line="360" w:lineRule="auto"/>
        <w:ind w:firstLine="708"/>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tabs>
          <w:tab w:val="left" w:pos="1578"/>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9E3BB2">
      <w:pPr>
        <w:tabs>
          <w:tab w:val="left" w:pos="1077"/>
        </w:tabs>
        <w:spacing w:line="360" w:lineRule="auto"/>
        <w:jc w:val="both"/>
        <w:rPr>
          <w:rFonts w:ascii="Times New Roman" w:hAnsi="Times New Roman"/>
          <w:sz w:val="28"/>
          <w:szCs w:val="28"/>
          <w:lang w:val="uk-UA"/>
        </w:rPr>
      </w:pPr>
      <w:r>
        <w:rPr>
          <w:rFonts w:ascii="Times New Roman" w:hAnsi="Times New Roman"/>
          <w:sz w:val="28"/>
          <w:szCs w:val="28"/>
          <w:lang w:val="uk-UA"/>
        </w:rPr>
        <w:tab/>
      </w: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9E3BB2">
      <w:pPr>
        <w:tabs>
          <w:tab w:val="left" w:pos="902"/>
          <w:tab w:val="left" w:pos="1615"/>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3D732C">
      <w:pPr>
        <w:spacing w:line="360" w:lineRule="auto"/>
        <w:jc w:val="both"/>
        <w:rPr>
          <w:rFonts w:ascii="Times New Roman" w:hAnsi="Times New Roman"/>
          <w:sz w:val="28"/>
          <w:szCs w:val="28"/>
          <w:lang w:val="uk-UA"/>
        </w:rPr>
      </w:pPr>
    </w:p>
    <w:p w:rsidR="008B365E" w:rsidRDefault="008B365E" w:rsidP="003D732C">
      <w:pPr>
        <w:spacing w:line="360" w:lineRule="auto"/>
        <w:jc w:val="both"/>
        <w:rPr>
          <w:rFonts w:ascii="Times New Roman" w:hAnsi="Times New Roman"/>
          <w:sz w:val="28"/>
          <w:szCs w:val="28"/>
          <w:lang w:val="uk-UA"/>
        </w:rPr>
      </w:pPr>
    </w:p>
    <w:p w:rsidR="008B365E" w:rsidRDefault="008B365E" w:rsidP="009E3BB2">
      <w:pPr>
        <w:tabs>
          <w:tab w:val="left" w:pos="952"/>
          <w:tab w:val="left" w:pos="1878"/>
        </w:tabs>
        <w:spacing w:line="36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B365E" w:rsidRDefault="008B365E" w:rsidP="003D732C">
      <w:pPr>
        <w:spacing w:line="360" w:lineRule="auto"/>
        <w:jc w:val="both"/>
        <w:rPr>
          <w:rFonts w:ascii="Times New Roman" w:hAnsi="Times New Roman"/>
          <w:sz w:val="28"/>
          <w:szCs w:val="28"/>
          <w:lang w:val="uk-UA"/>
        </w:rPr>
      </w:pPr>
      <w:r>
        <w:rPr>
          <w:noProof/>
          <w:lang w:eastAsia="ru-RU"/>
        </w:rPr>
        <w:pict>
          <v:group id="_x0000_s1922" style="position:absolute;left:0;text-align:left;margin-left:-15.1pt;margin-top:.75pt;width:487.7pt;height:312.5pt;z-index:251683840" coordorigin="1494,638" coordsize="9754,6250">
            <v:shape id="_x0000_s1923" type="#_x0000_t21" style="position:absolute;left:2133;top:638;width:8395;height:1671">
              <v:textbox>
                <w:txbxContent>
                  <w:p w:rsidR="008B365E" w:rsidRDefault="008B365E" w:rsidP="00FD4F6D">
                    <w:pPr>
                      <w:jc w:val="center"/>
                    </w:pPr>
                    <w:r w:rsidRPr="00190831">
                      <w:rPr>
                        <w:rFonts w:ascii="Times New Roman" w:hAnsi="Times New Roman"/>
                        <w:sz w:val="28"/>
                        <w:szCs w:val="28"/>
                        <w:lang w:val="uk-UA"/>
                      </w:rPr>
                      <w:t>Спеціаліст-психолог може бути запрошений до участі у допиті неповнолітнього підозрюваного</w:t>
                    </w:r>
                    <w:r>
                      <w:rPr>
                        <w:rFonts w:ascii="Times New Roman" w:hAnsi="Times New Roman"/>
                        <w:sz w:val="28"/>
                        <w:szCs w:val="28"/>
                        <w:lang w:val="uk-UA"/>
                      </w:rPr>
                      <w:t xml:space="preserve"> у вчиненні вбивства з особливою жорстокістю</w:t>
                    </w:r>
                  </w:p>
                </w:txbxContent>
              </v:textbox>
            </v:shape>
            <v:roundrect id="_x0000_s1924" style="position:absolute;left:5814;top:2146;width:5434;height:1291" arcsize="10923f">
              <v:textbox>
                <w:txbxContent>
                  <w:p w:rsidR="008B365E" w:rsidRDefault="008B365E" w:rsidP="00FD4F6D">
                    <w:pPr>
                      <w:jc w:val="center"/>
                    </w:pPr>
                    <w:r w:rsidRPr="00FD4F6D">
                      <w:rPr>
                        <w:rFonts w:ascii="Times New Roman" w:hAnsi="Times New Roman"/>
                        <w:sz w:val="36"/>
                        <w:szCs w:val="28"/>
                        <w:lang w:val="uk-UA"/>
                      </w:rPr>
                      <w:t>Беручи участь у  такому допиті</w:t>
                    </w:r>
                  </w:p>
                </w:txbxContent>
              </v:textbox>
            </v:roundrect>
            <v:shape id="_x0000_s1925" type="#_x0000_t80" style="position:absolute;left:3477;top:3288;width:4225;height:1317" adj="15745,,19141,10670">
              <v:textbox>
                <w:txbxContent>
                  <w:p w:rsidR="008B365E" w:rsidRDefault="008B365E" w:rsidP="00FD4F6D">
                    <w:pPr>
                      <w:jc w:val="center"/>
                    </w:pPr>
                    <w:r w:rsidRPr="00190831">
                      <w:rPr>
                        <w:rFonts w:ascii="Times New Roman" w:hAnsi="Times New Roman"/>
                        <w:sz w:val="28"/>
                        <w:szCs w:val="28"/>
                        <w:lang w:val="uk-UA"/>
                      </w:rPr>
                      <w:t>він сприяє слідчому</w:t>
                    </w:r>
                    <w:r w:rsidRPr="0028182B">
                      <w:rPr>
                        <w:rFonts w:ascii="Times New Roman" w:hAnsi="Times New Roman"/>
                        <w:sz w:val="28"/>
                        <w:szCs w:val="28"/>
                        <w:lang w:val="uk-UA"/>
                      </w:rPr>
                      <w:t xml:space="preserve"> </w:t>
                    </w:r>
                    <w:r w:rsidRPr="00190831">
                      <w:rPr>
                        <w:rFonts w:ascii="Times New Roman" w:hAnsi="Times New Roman"/>
                        <w:sz w:val="28"/>
                        <w:szCs w:val="28"/>
                        <w:lang w:val="uk-UA"/>
                      </w:rPr>
                      <w:t>у</w:t>
                    </w:r>
                  </w:p>
                </w:txbxContent>
              </v:textbox>
            </v:shape>
            <v:rect id="_x0000_s1926" style="position:absolute;left:1494;top:5149;width:4049;height:1671">
              <v:textbox>
                <w:txbxContent>
                  <w:p w:rsidR="008B365E" w:rsidRPr="0028182B" w:rsidRDefault="008B365E" w:rsidP="0028182B">
                    <w:pPr>
                      <w:jc w:val="center"/>
                      <w:rPr>
                        <w:sz w:val="28"/>
                      </w:rPr>
                    </w:pPr>
                    <w:r w:rsidRPr="0028182B">
                      <w:rPr>
                        <w:rFonts w:ascii="Times New Roman" w:hAnsi="Times New Roman"/>
                        <w:sz w:val="36"/>
                        <w:szCs w:val="28"/>
                        <w:lang w:val="uk-UA"/>
                      </w:rPr>
                      <w:t>встановленні психологічного контакту</w:t>
                    </w:r>
                  </w:p>
                </w:txbxContent>
              </v:textbox>
            </v:rect>
            <v:rect id="_x0000_s1927" style="position:absolute;left:6203;top:5217;width:4049;height:1671">
              <v:textbox>
                <w:txbxContent>
                  <w:p w:rsidR="008B365E" w:rsidRPr="0028182B" w:rsidRDefault="008B365E" w:rsidP="0028182B">
                    <w:pPr>
                      <w:jc w:val="center"/>
                      <w:rPr>
                        <w:rFonts w:ascii="Times New Roman" w:hAnsi="Times New Roman"/>
                        <w:sz w:val="36"/>
                        <w:szCs w:val="28"/>
                        <w:lang w:val="uk-UA"/>
                      </w:rPr>
                    </w:pPr>
                    <w:r w:rsidRPr="0028182B">
                      <w:rPr>
                        <w:rFonts w:ascii="Times New Roman" w:hAnsi="Times New Roman"/>
                        <w:sz w:val="36"/>
                        <w:szCs w:val="28"/>
                        <w:lang w:val="uk-UA"/>
                      </w:rPr>
                      <w:t>отриманні повних і правдивих свідчень</w:t>
                    </w:r>
                  </w:p>
                </w:txbxContent>
              </v:textbox>
            </v:rect>
            <v:shape id="_x0000_s1928" type="#_x0000_t32" style="position:absolute;left:3288;top:4605;width:2255;height:544;flip:x" o:connectortype="straight">
              <v:stroke endarrow="block"/>
            </v:shape>
            <v:shape id="_x0000_s1929" type="#_x0000_t32" style="position:absolute;left:5543;top:4605;width:2037;height:544" o:connectortype="straight">
              <v:stroke endarrow="block"/>
            </v:shape>
          </v:group>
        </w:pict>
      </w:r>
    </w:p>
    <w:p w:rsidR="008B365E" w:rsidRDefault="008B365E" w:rsidP="00190831">
      <w:pPr>
        <w:spacing w:line="360" w:lineRule="auto"/>
        <w:ind w:firstLine="709"/>
        <w:jc w:val="both"/>
        <w:rPr>
          <w:rFonts w:ascii="Times New Roman" w:hAnsi="Times New Roman"/>
          <w:sz w:val="28"/>
          <w:szCs w:val="28"/>
          <w:lang w:val="uk-UA"/>
        </w:rPr>
      </w:pPr>
    </w:p>
    <w:p w:rsidR="008B365E" w:rsidRDefault="008B365E" w:rsidP="00190831">
      <w:pPr>
        <w:spacing w:line="360" w:lineRule="auto"/>
        <w:ind w:firstLine="709"/>
        <w:jc w:val="both"/>
        <w:rPr>
          <w:rFonts w:ascii="Times New Roman" w:hAnsi="Times New Roman"/>
          <w:sz w:val="28"/>
          <w:szCs w:val="28"/>
          <w:lang w:val="uk-UA"/>
        </w:rPr>
      </w:pPr>
    </w:p>
    <w:p w:rsidR="008B365E" w:rsidRDefault="008B365E" w:rsidP="00190831">
      <w:pPr>
        <w:spacing w:line="360" w:lineRule="auto"/>
        <w:ind w:firstLine="709"/>
        <w:jc w:val="both"/>
        <w:rPr>
          <w:rFonts w:ascii="Times New Roman" w:hAnsi="Times New Roman"/>
          <w:sz w:val="28"/>
          <w:szCs w:val="28"/>
          <w:lang w:val="uk-UA"/>
        </w:rPr>
      </w:pPr>
    </w:p>
    <w:p w:rsidR="008B365E" w:rsidRDefault="008B365E" w:rsidP="00190831">
      <w:pPr>
        <w:spacing w:line="360" w:lineRule="auto"/>
        <w:ind w:firstLine="709"/>
        <w:jc w:val="both"/>
        <w:rPr>
          <w:rFonts w:ascii="Times New Roman" w:hAnsi="Times New Roman"/>
          <w:sz w:val="28"/>
          <w:szCs w:val="28"/>
          <w:lang w:val="uk-UA"/>
        </w:rPr>
      </w:pPr>
    </w:p>
    <w:p w:rsidR="008B365E" w:rsidRDefault="008B365E" w:rsidP="00FD4F6D">
      <w:pPr>
        <w:spacing w:line="360" w:lineRule="auto"/>
        <w:ind w:firstLine="709"/>
        <w:jc w:val="center"/>
        <w:rPr>
          <w:rFonts w:ascii="Times New Roman" w:hAnsi="Times New Roman"/>
          <w:sz w:val="28"/>
          <w:szCs w:val="28"/>
          <w:lang w:val="uk-UA"/>
        </w:rPr>
      </w:pPr>
    </w:p>
    <w:p w:rsidR="008B365E" w:rsidRDefault="008B365E" w:rsidP="00190831">
      <w:pPr>
        <w:spacing w:line="360" w:lineRule="auto"/>
        <w:ind w:firstLine="709"/>
        <w:jc w:val="both"/>
        <w:rPr>
          <w:rFonts w:ascii="Times New Roman" w:hAnsi="Times New Roman"/>
          <w:sz w:val="28"/>
          <w:szCs w:val="28"/>
          <w:lang w:val="uk-UA"/>
        </w:rPr>
      </w:pPr>
    </w:p>
    <w:p w:rsidR="008B365E" w:rsidRDefault="008B365E" w:rsidP="00190831">
      <w:pPr>
        <w:spacing w:line="360" w:lineRule="auto"/>
        <w:ind w:firstLine="709"/>
        <w:jc w:val="both"/>
        <w:rPr>
          <w:rFonts w:ascii="Times New Roman" w:hAnsi="Times New Roman"/>
          <w:sz w:val="28"/>
          <w:szCs w:val="28"/>
          <w:lang w:val="uk-UA"/>
        </w:rPr>
      </w:pPr>
    </w:p>
    <w:p w:rsidR="008B365E" w:rsidRDefault="008B365E" w:rsidP="00190831">
      <w:pPr>
        <w:spacing w:line="360" w:lineRule="auto"/>
        <w:ind w:firstLine="709"/>
        <w:jc w:val="both"/>
        <w:rPr>
          <w:rFonts w:ascii="Times New Roman" w:hAnsi="Times New Roman"/>
          <w:sz w:val="28"/>
          <w:szCs w:val="28"/>
          <w:lang w:val="uk-UA"/>
        </w:rPr>
      </w:pPr>
    </w:p>
    <w:p w:rsidR="008B365E" w:rsidRPr="00F13FB3" w:rsidRDefault="008B365E" w:rsidP="00F13FB3">
      <w:pPr>
        <w:rPr>
          <w:rFonts w:ascii="Times New Roman" w:hAnsi="Times New Roman"/>
          <w:sz w:val="28"/>
          <w:szCs w:val="28"/>
          <w:lang w:val="uk-UA"/>
        </w:rPr>
      </w:pPr>
    </w:p>
    <w:p w:rsidR="008B365E" w:rsidRDefault="008B365E" w:rsidP="00F13FB3">
      <w:pPr>
        <w:rPr>
          <w:rFonts w:ascii="Times New Roman" w:hAnsi="Times New Roman"/>
          <w:sz w:val="28"/>
          <w:szCs w:val="28"/>
          <w:lang w:val="uk-UA"/>
        </w:rPr>
      </w:pPr>
    </w:p>
    <w:p w:rsidR="008B365E" w:rsidRDefault="008B365E">
      <w:pPr>
        <w:rPr>
          <w:rFonts w:ascii="Times New Roman" w:hAnsi="Times New Roman"/>
          <w:sz w:val="28"/>
          <w:szCs w:val="28"/>
          <w:lang w:val="uk-UA"/>
        </w:rPr>
      </w:pPr>
      <w:r>
        <w:rPr>
          <w:rFonts w:ascii="Times New Roman" w:hAnsi="Times New Roman"/>
          <w:sz w:val="28"/>
          <w:szCs w:val="28"/>
          <w:lang w:val="uk-UA"/>
        </w:rPr>
        <w:br w:type="page"/>
      </w:r>
    </w:p>
    <w:p w:rsidR="008B365E" w:rsidRDefault="008B365E" w:rsidP="00D279F2">
      <w:pPr>
        <w:spacing w:after="0" w:line="360" w:lineRule="auto"/>
        <w:jc w:val="center"/>
        <w:rPr>
          <w:rFonts w:ascii="Times New Roman" w:hAnsi="Times New Roman"/>
          <w:sz w:val="28"/>
          <w:szCs w:val="28"/>
          <w:lang w:val="uk-UA"/>
        </w:rPr>
      </w:pPr>
      <w:r>
        <w:rPr>
          <w:rFonts w:ascii="Times New Roman" w:hAnsi="Times New Roman"/>
          <w:sz w:val="28"/>
          <w:szCs w:val="28"/>
          <w:lang w:val="uk-UA"/>
        </w:rPr>
        <w:t>ВИСНОВКИ</w:t>
      </w:r>
    </w:p>
    <w:p w:rsidR="008B365E" w:rsidRDefault="008B365E" w:rsidP="00D279F2">
      <w:pPr>
        <w:spacing w:after="0" w:line="360" w:lineRule="auto"/>
        <w:rPr>
          <w:rFonts w:ascii="Times New Roman" w:hAnsi="Times New Roman"/>
          <w:sz w:val="28"/>
          <w:szCs w:val="28"/>
          <w:lang w:val="uk-UA"/>
        </w:rPr>
      </w:pPr>
    </w:p>
    <w:p w:rsidR="008B365E" w:rsidRDefault="008B365E" w:rsidP="00D279F2">
      <w:pPr>
        <w:spacing w:after="0" w:line="360" w:lineRule="auto"/>
        <w:rPr>
          <w:rFonts w:ascii="Times New Roman" w:hAnsi="Times New Roman"/>
          <w:sz w:val="28"/>
          <w:szCs w:val="28"/>
          <w:lang w:val="uk-UA"/>
        </w:rPr>
      </w:pPr>
    </w:p>
    <w:p w:rsidR="008B365E" w:rsidRDefault="008B365E" w:rsidP="00D279F2">
      <w:pPr>
        <w:spacing w:after="0" w:line="360" w:lineRule="auto"/>
        <w:ind w:firstLine="709"/>
        <w:rPr>
          <w:rFonts w:ascii="Times New Roman" w:hAnsi="Times New Roman"/>
          <w:sz w:val="28"/>
          <w:szCs w:val="28"/>
          <w:lang w:val="uk-UA"/>
        </w:rPr>
      </w:pPr>
      <w:r>
        <w:rPr>
          <w:rFonts w:ascii="Times New Roman" w:hAnsi="Times New Roman"/>
          <w:sz w:val="28"/>
          <w:szCs w:val="28"/>
          <w:lang w:val="uk-UA"/>
        </w:rPr>
        <w:t>При написанні кваліфікаційної роботи ми дійшли таких висновків.</w:t>
      </w:r>
    </w:p>
    <w:p w:rsidR="008B365E" w:rsidRDefault="008B365E" w:rsidP="00D279F2">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1. Сучасне життя в Україні, нажаль, формує нові чинники криміналізації неповнолітніх, і без комплексного підходу у боротьбі з негативними явищами в молодіжному середовищі ефективної роботи в цьому напрямі досягти практично неможливо.</w:t>
      </w:r>
    </w:p>
    <w:p w:rsidR="008B365E" w:rsidRDefault="008B365E" w:rsidP="008366DE">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2. До найпоширеніших негативних факторів, які впливають на формування злочинних нахилів у неповнолітніх слід віднести: </w:t>
      </w:r>
    </w:p>
    <w:p w:rsidR="008B365E" w:rsidRDefault="008B365E" w:rsidP="00F57CFF">
      <w:pPr>
        <w:pStyle w:val="ListParagraph"/>
        <w:spacing w:after="0" w:line="360" w:lineRule="auto"/>
        <w:ind w:left="1287"/>
        <w:jc w:val="both"/>
        <w:rPr>
          <w:rFonts w:ascii="Times New Roman" w:hAnsi="Times New Roman"/>
          <w:sz w:val="28"/>
          <w:szCs w:val="28"/>
          <w:lang w:val="uk-UA"/>
        </w:rPr>
      </w:pPr>
      <w:r w:rsidRPr="00F57CFF">
        <w:rPr>
          <w:rFonts w:ascii="Times New Roman" w:hAnsi="Times New Roman"/>
          <w:sz w:val="28"/>
          <w:szCs w:val="28"/>
          <w:lang w:val="uk-UA"/>
        </w:rPr>
        <w:t>сімейну неблагонадійність;  негативне (криміналізоване) оточення поза родиною; відсутність належного виховання у закладах освіти; неорганізованість дозвілля; безробіття, яке змушує батьків працювати за кордоном, та залишати без належного догляду та виховання дітей; втрата авторитету дорослих; практична відсутність соціального контролю;самоствердження серед однолітків; біологічні зміни, що відбуваються в організмі підлітка; психологічне відчуження, тощо.</w:t>
      </w:r>
    </w:p>
    <w:p w:rsidR="008B365E" w:rsidRDefault="008B365E" w:rsidP="00791785">
      <w:pPr>
        <w:pStyle w:val="ListParagraph"/>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3. Предмет доказування у провадженнях щодо злочинів вчинених неповнолітніми, і в тому числі які вчинили вбивства з особливою жорстокість складають наступні обставини:</w:t>
      </w:r>
    </w:p>
    <w:p w:rsidR="008B365E" w:rsidRPr="00BE5B30" w:rsidRDefault="008B365E" w:rsidP="00791785">
      <w:pPr>
        <w:pStyle w:val="ListParagraph"/>
        <w:numPr>
          <w:ilvl w:val="0"/>
          <w:numId w:val="9"/>
        </w:numPr>
        <w:spacing w:after="0" w:line="360" w:lineRule="auto"/>
        <w:jc w:val="both"/>
        <w:rPr>
          <w:rFonts w:ascii="Times New Roman" w:hAnsi="Times New Roman"/>
          <w:sz w:val="28"/>
          <w:szCs w:val="28"/>
          <w:lang w:val="uk-UA"/>
        </w:rPr>
      </w:pPr>
      <w:r w:rsidRPr="00BE5B30">
        <w:rPr>
          <w:rFonts w:ascii="Times New Roman" w:hAnsi="Times New Roman"/>
          <w:sz w:val="28"/>
          <w:szCs w:val="28"/>
          <w:lang w:val="uk-UA"/>
        </w:rPr>
        <w:t>повні і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p>
    <w:p w:rsidR="008B365E" w:rsidRPr="00BE5B30" w:rsidRDefault="008B365E" w:rsidP="00791785">
      <w:pPr>
        <w:pStyle w:val="ListParagraph"/>
        <w:numPr>
          <w:ilvl w:val="0"/>
          <w:numId w:val="9"/>
        </w:numPr>
        <w:spacing w:after="0" w:line="360" w:lineRule="auto"/>
        <w:jc w:val="both"/>
        <w:rPr>
          <w:rFonts w:ascii="Times New Roman" w:hAnsi="Times New Roman"/>
          <w:sz w:val="28"/>
          <w:szCs w:val="28"/>
          <w:lang w:val="uk-UA"/>
        </w:rPr>
      </w:pPr>
      <w:r w:rsidRPr="00BE5B30">
        <w:rPr>
          <w:rFonts w:ascii="Times New Roman" w:hAnsi="Times New Roman"/>
          <w:sz w:val="28"/>
          <w:szCs w:val="28"/>
          <w:lang w:val="uk-UA"/>
        </w:rPr>
        <w:t>ставлення неповнолітнього до вчиненого ним діяння;</w:t>
      </w:r>
    </w:p>
    <w:p w:rsidR="008B365E" w:rsidRPr="00BE5B30" w:rsidRDefault="008B365E" w:rsidP="00791785">
      <w:pPr>
        <w:pStyle w:val="ListParagraph"/>
        <w:numPr>
          <w:ilvl w:val="0"/>
          <w:numId w:val="9"/>
        </w:numPr>
        <w:spacing w:after="0" w:line="360" w:lineRule="auto"/>
        <w:jc w:val="both"/>
        <w:rPr>
          <w:rFonts w:ascii="Times New Roman" w:hAnsi="Times New Roman"/>
          <w:sz w:val="28"/>
          <w:szCs w:val="28"/>
          <w:lang w:val="uk-UA"/>
        </w:rPr>
      </w:pPr>
      <w:r w:rsidRPr="00BE5B30">
        <w:rPr>
          <w:rFonts w:ascii="Times New Roman" w:hAnsi="Times New Roman"/>
          <w:sz w:val="28"/>
          <w:szCs w:val="28"/>
          <w:lang w:val="uk-UA"/>
        </w:rPr>
        <w:t>умови життя та виховання неповнолітнього;</w:t>
      </w:r>
    </w:p>
    <w:p w:rsidR="008B365E" w:rsidRPr="00BE5B30" w:rsidRDefault="008B365E" w:rsidP="00791785">
      <w:pPr>
        <w:pStyle w:val="ListParagraph"/>
        <w:numPr>
          <w:ilvl w:val="0"/>
          <w:numId w:val="9"/>
        </w:numPr>
        <w:spacing w:after="0" w:line="360" w:lineRule="auto"/>
        <w:jc w:val="both"/>
        <w:rPr>
          <w:color w:val="000000"/>
        </w:rPr>
      </w:pPr>
      <w:r w:rsidRPr="00BE5B30">
        <w:rPr>
          <w:rFonts w:ascii="Times New Roman" w:hAnsi="Times New Roman"/>
          <w:sz w:val="28"/>
          <w:szCs w:val="28"/>
          <w:lang w:val="uk-UA"/>
        </w:rPr>
        <w:t>наявність дорослих підбурювачів та інших співучасників кримінального правопорушення</w:t>
      </w:r>
      <w:r w:rsidRPr="00BE5B30">
        <w:rPr>
          <w:color w:val="000000"/>
        </w:rPr>
        <w:t>.</w:t>
      </w:r>
    </w:p>
    <w:p w:rsidR="008B365E" w:rsidRPr="00BE5B30" w:rsidRDefault="008B365E" w:rsidP="00791785">
      <w:pPr>
        <w:pStyle w:val="rvps2"/>
        <w:spacing w:before="0" w:beforeAutospacing="0" w:after="0" w:afterAutospacing="0" w:line="360" w:lineRule="auto"/>
        <w:ind w:firstLine="709"/>
        <w:jc w:val="both"/>
        <w:rPr>
          <w:sz w:val="28"/>
          <w:szCs w:val="28"/>
          <w:lang w:val="uk-UA" w:eastAsia="en-US"/>
        </w:rPr>
      </w:pPr>
      <w:r>
        <w:rPr>
          <w:sz w:val="28"/>
          <w:szCs w:val="28"/>
          <w:lang w:val="uk-UA" w:eastAsia="en-US"/>
        </w:rPr>
        <w:t>Крім того, обов’язковим є з</w:t>
      </w:r>
      <w:r w:rsidRPr="00BE5B30">
        <w:rPr>
          <w:sz w:val="28"/>
          <w:szCs w:val="28"/>
          <w:lang w:val="uk-UA" w:eastAsia="en-US"/>
        </w:rPr>
        <w:t>’ясування умов життя та виховання неповнолітнього підозрюваного чи обвинуваченого</w:t>
      </w:r>
      <w:r>
        <w:rPr>
          <w:sz w:val="28"/>
          <w:szCs w:val="28"/>
          <w:lang w:val="uk-UA" w:eastAsia="en-US"/>
        </w:rPr>
        <w:t xml:space="preserve">. А саме: </w:t>
      </w:r>
    </w:p>
    <w:p w:rsidR="008B365E" w:rsidRPr="00BE5B30" w:rsidRDefault="008B365E" w:rsidP="00791785">
      <w:pPr>
        <w:pStyle w:val="rvps2"/>
        <w:numPr>
          <w:ilvl w:val="0"/>
          <w:numId w:val="11"/>
        </w:numPr>
        <w:spacing w:before="0" w:beforeAutospacing="0" w:after="0" w:afterAutospacing="0" w:line="360" w:lineRule="auto"/>
        <w:jc w:val="both"/>
        <w:rPr>
          <w:sz w:val="28"/>
          <w:szCs w:val="28"/>
          <w:lang w:val="uk-UA" w:eastAsia="en-US"/>
        </w:rPr>
      </w:pPr>
      <w:r w:rsidRPr="00BE5B30">
        <w:rPr>
          <w:sz w:val="28"/>
          <w:szCs w:val="28"/>
          <w:lang w:val="uk-UA" w:eastAsia="en-US"/>
        </w:rPr>
        <w:t>склад сім’ї неповнолітнього, обстановку в ній, взаємини між дорослими членами сім’ї та дорослими і дітьми, ставлення батьків до виховання неповнолітнього, форми контролю за його поведінкою, морально-побутові умови сім’ї;</w:t>
      </w:r>
    </w:p>
    <w:p w:rsidR="008B365E" w:rsidRPr="00BE5B30" w:rsidRDefault="008B365E" w:rsidP="00791785">
      <w:pPr>
        <w:pStyle w:val="rvps2"/>
        <w:numPr>
          <w:ilvl w:val="0"/>
          <w:numId w:val="11"/>
        </w:numPr>
        <w:spacing w:before="0" w:beforeAutospacing="0" w:after="0" w:afterAutospacing="0" w:line="360" w:lineRule="auto"/>
        <w:jc w:val="both"/>
        <w:rPr>
          <w:sz w:val="28"/>
          <w:szCs w:val="28"/>
          <w:lang w:val="uk-UA" w:eastAsia="en-US"/>
        </w:rPr>
      </w:pPr>
      <w:r w:rsidRPr="00BE5B30">
        <w:rPr>
          <w:sz w:val="28"/>
          <w:szCs w:val="28"/>
          <w:lang w:val="uk-UA" w:eastAsia="en-US"/>
        </w:rPr>
        <w:t>обстановку в школі чи іншому навчальному закладі або на виробництві, де навчається або працює неповнолітній, його ставлення до навчання чи роботи, взаємини з вихователями, учителями, однолітками, характер і ефективність виховних заходів, які раніше застосовувалися до нього;</w:t>
      </w:r>
    </w:p>
    <w:p w:rsidR="008B365E" w:rsidRPr="00BE5B30" w:rsidRDefault="008B365E" w:rsidP="00791785">
      <w:pPr>
        <w:pStyle w:val="rvps2"/>
        <w:numPr>
          <w:ilvl w:val="0"/>
          <w:numId w:val="11"/>
        </w:numPr>
        <w:spacing w:before="0" w:beforeAutospacing="0" w:after="0" w:afterAutospacing="0" w:line="360" w:lineRule="auto"/>
        <w:jc w:val="both"/>
        <w:rPr>
          <w:sz w:val="28"/>
          <w:szCs w:val="28"/>
          <w:lang w:val="uk-UA" w:eastAsia="en-US"/>
        </w:rPr>
      </w:pPr>
      <w:r w:rsidRPr="00BE5B30">
        <w:rPr>
          <w:sz w:val="28"/>
          <w:szCs w:val="28"/>
          <w:lang w:val="uk-UA" w:eastAsia="en-US"/>
        </w:rPr>
        <w:t>зв’язки і поведінку неповнолітнього поза домом, навчальним закладом та роботою.</w:t>
      </w:r>
    </w:p>
    <w:p w:rsidR="008B365E" w:rsidRDefault="008B365E" w:rsidP="006D4C7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Можна виділити такі форми використання спеціальних (психологічних) знань у кримінальному провадженні щодо вбивств вчинених неповнолітніми з особливою жорстокістю:</w:t>
      </w:r>
    </w:p>
    <w:p w:rsidR="008B365E" w:rsidRDefault="008B365E" w:rsidP="006D4C79">
      <w:pPr>
        <w:pStyle w:val="ListParagraph"/>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надання консультацій;</w:t>
      </w:r>
    </w:p>
    <w:p w:rsidR="008B365E" w:rsidRDefault="008B365E" w:rsidP="006D4C79">
      <w:pPr>
        <w:pStyle w:val="ListParagraph"/>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проведення психологічної експертизи неповнолітніх, які вчинили кримінальне правопорушення з особливою жорстокістю;</w:t>
      </w:r>
    </w:p>
    <w:p w:rsidR="008B365E" w:rsidRDefault="008B365E" w:rsidP="006D4C79">
      <w:pPr>
        <w:pStyle w:val="ListParagraph"/>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взаємний обмін інформацією зі слідчим, прокурором (процесуальним керівником);</w:t>
      </w:r>
    </w:p>
    <w:p w:rsidR="008B365E" w:rsidRDefault="008B365E" w:rsidP="006D4C79">
      <w:pPr>
        <w:pStyle w:val="ListParagraph"/>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висунення та обґрунтування версій;</w:t>
      </w:r>
    </w:p>
    <w:p w:rsidR="008B365E" w:rsidRDefault="008B365E" w:rsidP="006D4C79">
      <w:pPr>
        <w:pStyle w:val="ListParagraph"/>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участь в огляді місця події, допиті неповнолітніх та інших слідчих (розшукових ) дій;</w:t>
      </w:r>
    </w:p>
    <w:p w:rsidR="008B365E" w:rsidRDefault="008B365E" w:rsidP="006D4C79">
      <w:pPr>
        <w:pStyle w:val="ListParagraph"/>
        <w:numPr>
          <w:ilvl w:val="0"/>
          <w:numId w:val="18"/>
        </w:numPr>
        <w:spacing w:after="0" w:line="360" w:lineRule="auto"/>
        <w:jc w:val="both"/>
        <w:rPr>
          <w:rFonts w:ascii="Times New Roman" w:hAnsi="Times New Roman"/>
          <w:sz w:val="28"/>
          <w:szCs w:val="28"/>
          <w:lang w:val="uk-UA"/>
        </w:rPr>
      </w:pPr>
      <w:r>
        <w:rPr>
          <w:rFonts w:ascii="Times New Roman" w:hAnsi="Times New Roman"/>
          <w:sz w:val="28"/>
          <w:szCs w:val="28"/>
          <w:lang w:val="uk-UA"/>
        </w:rPr>
        <w:t>аналіз матеріалів кримінального провадження, тощо.</w:t>
      </w:r>
    </w:p>
    <w:p w:rsidR="008B365E" w:rsidRDefault="008B365E" w:rsidP="006D4C7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Pr="00791785">
        <w:rPr>
          <w:rFonts w:ascii="Times New Roman" w:hAnsi="Times New Roman"/>
          <w:sz w:val="28"/>
          <w:szCs w:val="28"/>
          <w:lang w:val="uk-UA"/>
        </w:rPr>
        <w:t xml:space="preserve">Недостатню глибину знань і компетентності </w:t>
      </w:r>
      <w:r>
        <w:rPr>
          <w:rFonts w:ascii="Times New Roman" w:hAnsi="Times New Roman"/>
          <w:sz w:val="28"/>
          <w:szCs w:val="28"/>
          <w:lang w:val="uk-UA"/>
        </w:rPr>
        <w:t xml:space="preserve">слідчого, прокурора, </w:t>
      </w:r>
      <w:r w:rsidRPr="00791785">
        <w:rPr>
          <w:rFonts w:ascii="Times New Roman" w:hAnsi="Times New Roman"/>
          <w:sz w:val="28"/>
          <w:szCs w:val="28"/>
          <w:lang w:val="uk-UA"/>
        </w:rPr>
        <w:t>судді, який відповідальний за прийнятні рішення у кримінальній справі компенсує залучення професійного психолога</w:t>
      </w:r>
      <w:r>
        <w:rPr>
          <w:rFonts w:ascii="Times New Roman" w:hAnsi="Times New Roman"/>
          <w:sz w:val="28"/>
          <w:szCs w:val="28"/>
          <w:lang w:val="uk-UA"/>
        </w:rPr>
        <w:t xml:space="preserve"> в якості спеціаліста</w:t>
      </w:r>
      <w:r w:rsidRPr="00791785">
        <w:rPr>
          <w:rFonts w:ascii="Times New Roman" w:hAnsi="Times New Roman"/>
          <w:sz w:val="28"/>
          <w:szCs w:val="28"/>
          <w:lang w:val="uk-UA"/>
        </w:rPr>
        <w:t>.</w:t>
      </w:r>
      <w:r w:rsidRPr="00D22D9D">
        <w:rPr>
          <w:lang w:val="uk-UA"/>
        </w:rPr>
        <w:t xml:space="preserve"> </w:t>
      </w:r>
      <w:r>
        <w:rPr>
          <w:rFonts w:ascii="Times New Roman" w:hAnsi="Times New Roman"/>
          <w:sz w:val="28"/>
          <w:szCs w:val="28"/>
          <w:lang w:val="uk-UA"/>
        </w:rPr>
        <w:t xml:space="preserve">Це </w:t>
      </w:r>
      <w:r w:rsidRPr="00791785">
        <w:rPr>
          <w:rFonts w:ascii="Times New Roman" w:hAnsi="Times New Roman"/>
          <w:sz w:val="28"/>
          <w:szCs w:val="28"/>
          <w:lang w:val="uk-UA"/>
        </w:rPr>
        <w:t xml:space="preserve"> компенсує недостатню компетентність слідчого чи судді у галузі психології та дозволяє вивчити сутність кримінального провадження з різних позицій для прийняття адекватного рішення, ефективно спланувати, організ</w:t>
      </w:r>
      <w:r>
        <w:rPr>
          <w:rFonts w:ascii="Times New Roman" w:hAnsi="Times New Roman"/>
          <w:sz w:val="28"/>
          <w:szCs w:val="28"/>
          <w:lang w:val="uk-UA"/>
        </w:rPr>
        <w:t xml:space="preserve">увати та реалізувати кримінальну </w:t>
      </w:r>
      <w:r w:rsidRPr="00791785">
        <w:rPr>
          <w:rFonts w:ascii="Times New Roman" w:hAnsi="Times New Roman"/>
          <w:sz w:val="28"/>
          <w:szCs w:val="28"/>
          <w:lang w:val="uk-UA"/>
        </w:rPr>
        <w:t>процесуальну діяльність за участю неповнолітнього підозрюваного</w:t>
      </w:r>
      <w:r>
        <w:rPr>
          <w:rFonts w:ascii="Times New Roman" w:hAnsi="Times New Roman"/>
          <w:sz w:val="28"/>
          <w:szCs w:val="28"/>
          <w:lang w:val="uk-UA"/>
        </w:rPr>
        <w:t>, особливо який вчинив вбивство з особливою жорстокістю.</w:t>
      </w:r>
    </w:p>
    <w:p w:rsidR="008B365E" w:rsidRDefault="008B365E" w:rsidP="006D4C7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6. </w:t>
      </w:r>
      <w:r w:rsidRPr="00791785">
        <w:rPr>
          <w:rFonts w:ascii="Times New Roman" w:hAnsi="Times New Roman"/>
          <w:sz w:val="28"/>
          <w:szCs w:val="28"/>
          <w:lang w:val="uk-UA"/>
        </w:rPr>
        <w:t>Спеціалістом-психологом у кримінальному процесі визнається будь</w:t>
      </w:r>
      <w:r>
        <w:rPr>
          <w:rFonts w:ascii="Times New Roman" w:hAnsi="Times New Roman"/>
          <w:sz w:val="28"/>
          <w:szCs w:val="28"/>
          <w:lang w:val="uk-UA"/>
        </w:rPr>
        <w:t>-</w:t>
      </w:r>
      <w:r w:rsidRPr="00791785">
        <w:rPr>
          <w:rFonts w:ascii="Times New Roman" w:hAnsi="Times New Roman"/>
          <w:sz w:val="28"/>
          <w:szCs w:val="28"/>
          <w:lang w:val="uk-UA"/>
        </w:rPr>
        <w:t>яка незацікавлена в результатах справи особа, котра володіє необхідними знаннями в галузі психології або уміннями і навичками у визначеній галузі діяльності. Закон не обмежує кола слідчих дій, для участі в провадженні яких може бути залучений спеціаліст, тобто психолога запрошують у тих випадках, коли виникає необхідність використання психологічних знань та навичок</w:t>
      </w:r>
    </w:p>
    <w:p w:rsidR="008B365E" w:rsidRDefault="008B365E" w:rsidP="006D4C7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7. Діяльність спеціаліста – психолога у розслідуванні вбивств вчинених неповнолітніми направлена на забезпечення здійснення кримінального провадження.</w:t>
      </w:r>
      <w:r w:rsidRPr="006D4C79">
        <w:rPr>
          <w:rFonts w:ascii="Times New Roman" w:hAnsi="Times New Roman"/>
          <w:sz w:val="28"/>
          <w:szCs w:val="28"/>
          <w:lang w:val="uk-UA"/>
        </w:rPr>
        <w:t xml:space="preserve"> </w:t>
      </w:r>
      <w:r>
        <w:rPr>
          <w:rFonts w:ascii="Times New Roman" w:hAnsi="Times New Roman"/>
          <w:sz w:val="28"/>
          <w:szCs w:val="28"/>
          <w:lang w:val="uk-UA"/>
        </w:rPr>
        <w:t xml:space="preserve">Повноваження спеціаліста-психолога досить широкі, і дають змогу надати ефективну специфічну допомогу. </w:t>
      </w:r>
    </w:p>
    <w:p w:rsidR="008B365E" w:rsidRDefault="008B365E" w:rsidP="00F57CF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Для того, щоб здійснювати вище вказану діяльність ефективно, психолог має бути фахівцем у галузі дитячої та юнацької психології.</w:t>
      </w:r>
    </w:p>
    <w:p w:rsidR="008B365E" w:rsidRDefault="008B365E" w:rsidP="006D4C7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8. Проте, для діяльності спеціаліста-психолога характерні певні обмеження. По-перше, спеціаліст-психолог може і має використовувати лише ті знання, які відносяться до предмета науки, психології. </w:t>
      </w:r>
    </w:p>
    <w:p w:rsidR="008B365E" w:rsidRDefault="008B365E" w:rsidP="006D4C7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По-друге, спеціаліст-психолог не має права робити висновки про правильність допиту неповнолітнього, оскільки він не є фахівцем у галузі кримінального процесу та криміналістики. Саме ці галузі визначають порядок проведення допиту та прийоми і методи, які можуть застосовуватись. </w:t>
      </w:r>
    </w:p>
    <w:p w:rsidR="008B365E" w:rsidRDefault="008B365E" w:rsidP="006D4C7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По-третє, спеціаліст-психолог не має права діяти самостійно.</w:t>
      </w:r>
    </w:p>
    <w:p w:rsidR="008B365E" w:rsidRDefault="008B365E" w:rsidP="00325E3D">
      <w:pPr>
        <w:spacing w:after="0" w:line="360" w:lineRule="auto"/>
        <w:jc w:val="center"/>
        <w:rPr>
          <w:rFonts w:ascii="Times New Roman" w:hAnsi="Times New Roman"/>
          <w:sz w:val="28"/>
          <w:szCs w:val="28"/>
          <w:lang w:val="uk-UA"/>
        </w:rPr>
      </w:pPr>
      <w:r>
        <w:rPr>
          <w:rFonts w:ascii="Times New Roman" w:hAnsi="Times New Roman"/>
          <w:sz w:val="28"/>
          <w:szCs w:val="28"/>
          <w:lang w:val="uk-UA"/>
        </w:rPr>
        <w:t>ПЕРЕЛІК ВИКОРИСТАНИХ ДЖЕРЕЛ</w:t>
      </w:r>
    </w:p>
    <w:p w:rsidR="008B365E" w:rsidRDefault="008B365E" w:rsidP="00325E3D">
      <w:pPr>
        <w:spacing w:after="0" w:line="360" w:lineRule="auto"/>
        <w:jc w:val="center"/>
        <w:rPr>
          <w:rFonts w:ascii="Times New Roman" w:hAnsi="Times New Roman"/>
          <w:sz w:val="28"/>
          <w:szCs w:val="28"/>
          <w:lang w:val="uk-UA"/>
        </w:rPr>
      </w:pPr>
    </w:p>
    <w:p w:rsidR="008B365E" w:rsidRPr="00CB4F4C" w:rsidRDefault="008B365E" w:rsidP="00325E3D">
      <w:pPr>
        <w:spacing w:after="0" w:line="360" w:lineRule="auto"/>
        <w:jc w:val="both"/>
        <w:rPr>
          <w:rFonts w:ascii="Times New Roman" w:hAnsi="Times New Roman"/>
          <w:sz w:val="28"/>
          <w:szCs w:val="28"/>
          <w:lang w:val="uk-UA"/>
        </w:rPr>
      </w:pP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Абсалямова К. З., Луценко О. Л. Особистісні якості дітей старшого шкільного віку, що схильні до боулінгу.</w:t>
      </w:r>
      <w:r w:rsidRPr="00B71D88">
        <w:rPr>
          <w:rFonts w:ascii="Times New Roman" w:hAnsi="Times New Roman"/>
          <w:i/>
          <w:sz w:val="28"/>
          <w:lang w:val="uk-UA"/>
        </w:rPr>
        <w:t>Вісник Харків. нац. ун-ту ім. В.Н. Каразіна. Серія: Психологія</w:t>
      </w:r>
      <w:r w:rsidRPr="00B71D88">
        <w:rPr>
          <w:rFonts w:ascii="Times New Roman" w:hAnsi="Times New Roman"/>
          <w:sz w:val="28"/>
          <w:lang w:val="uk-UA"/>
        </w:rPr>
        <w:t>. 2013. № 1065. С. 134-138</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Абызов Р. М. Типология личностных деформаций несовершеннолетних преступников. Ижевск: изд-во ИжГУ, 1988. 225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Аршава І. Ф. Юридична психологія. Дніпро : Вид-во ДНУ, 2008.  180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Басс А. Г. Психология агрессии. </w:t>
      </w:r>
      <w:r w:rsidRPr="00B71D88">
        <w:rPr>
          <w:rFonts w:ascii="Times New Roman" w:hAnsi="Times New Roman"/>
          <w:i/>
          <w:sz w:val="28"/>
          <w:lang w:val="uk-UA"/>
        </w:rPr>
        <w:t>Вопросы психологии</w:t>
      </w:r>
      <w:r w:rsidRPr="00B71D88">
        <w:rPr>
          <w:rFonts w:ascii="Times New Roman" w:hAnsi="Times New Roman"/>
          <w:sz w:val="28"/>
          <w:lang w:val="uk-UA"/>
        </w:rPr>
        <w:t xml:space="preserve">.  2005. №3. С. 34-46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Берназ В. Д. Спільна діяльність слідчого зі спеціалістами та експертами: тактичні та психологічні аспекти. </w:t>
      </w:r>
      <w:r w:rsidRPr="00B71D88">
        <w:rPr>
          <w:rFonts w:ascii="Times New Roman" w:hAnsi="Times New Roman"/>
          <w:i/>
          <w:sz w:val="28"/>
          <w:szCs w:val="28"/>
          <w:lang w:val="uk-UA"/>
        </w:rPr>
        <w:t>Вісник Львівського інституту внутрішніх справ</w:t>
      </w:r>
      <w:r w:rsidRPr="00B71D88">
        <w:rPr>
          <w:rFonts w:ascii="Times New Roman" w:hAnsi="Times New Roman"/>
          <w:sz w:val="28"/>
          <w:szCs w:val="28"/>
          <w:lang w:val="uk-UA"/>
        </w:rPr>
        <w:t>.  2003. № 1. С. 28–33.</w:t>
      </w:r>
    </w:p>
    <w:p w:rsidR="008B365E" w:rsidRPr="00B71D88" w:rsidRDefault="008B365E" w:rsidP="00EF4E7A">
      <w:pPr>
        <w:pStyle w:val="ListParagraph"/>
        <w:numPr>
          <w:ilvl w:val="0"/>
          <w:numId w:val="21"/>
        </w:numPr>
        <w:tabs>
          <w:tab w:val="left" w:pos="1134"/>
        </w:tabs>
        <w:spacing w:after="0" w:line="360" w:lineRule="auto"/>
        <w:ind w:left="1134" w:hanging="567"/>
        <w:jc w:val="both"/>
        <w:rPr>
          <w:lang w:val="uk-UA"/>
        </w:rPr>
      </w:pPr>
      <w:r w:rsidRPr="00B71D88">
        <w:rPr>
          <w:rFonts w:ascii="Times New Roman" w:hAnsi="Times New Roman"/>
          <w:sz w:val="28"/>
          <w:lang w:val="uk-UA"/>
        </w:rPr>
        <w:t>Бідняк Г.С. Використання спеціальних знань при розслідуванні шахрайств: автореф. дис. … канд. юрид. наук : 12.00.09. Дніпро : ДДУВС, 2018. 20 с.</w:t>
      </w:r>
      <w:r w:rsidRPr="00B71D88">
        <w:rPr>
          <w:lang w:val="uk-UA"/>
        </w:rPr>
        <w:t xml:space="preserve">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Бовть О. Б. Комп’ютерні ігри та дитяча агресивність : випадковий взаємозв’язок чи прикра закономірність? </w:t>
      </w:r>
      <w:r w:rsidRPr="00B71D88">
        <w:rPr>
          <w:rFonts w:ascii="Times New Roman" w:hAnsi="Times New Roman"/>
          <w:i/>
          <w:sz w:val="28"/>
          <w:lang w:val="uk-UA"/>
        </w:rPr>
        <w:t>Педагогіка і психологія</w:t>
      </w:r>
      <w:r w:rsidRPr="00B71D88">
        <w:rPr>
          <w:rFonts w:ascii="Times New Roman" w:hAnsi="Times New Roman"/>
          <w:sz w:val="28"/>
          <w:lang w:val="uk-UA"/>
        </w:rPr>
        <w:t xml:space="preserve">.  2002.  № 1–2.  С. 110 –116.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Бондаренко О.О. Окремі питання використання спеціальних знань у кримінальному провадженні. </w:t>
      </w:r>
      <w:r w:rsidRPr="00B71D88">
        <w:rPr>
          <w:rFonts w:ascii="Times New Roman" w:hAnsi="Times New Roman"/>
          <w:i/>
          <w:snapToGrid w:val="0"/>
          <w:sz w:val="28"/>
          <w:szCs w:val="28"/>
          <w:lang w:val="uk-UA"/>
        </w:rPr>
        <w:t>Вісник Харківського національного університету внутрішніх справ.</w:t>
      </w:r>
      <w:r w:rsidRPr="00B71D88">
        <w:rPr>
          <w:rFonts w:ascii="Times New Roman" w:hAnsi="Times New Roman"/>
          <w:snapToGrid w:val="0"/>
          <w:sz w:val="28"/>
          <w:szCs w:val="28"/>
          <w:lang w:val="uk-UA"/>
        </w:rPr>
        <w:t xml:space="preserve"> 2017. № 3 (78). С. 51–59.</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Бондаровська В. М. У мережі інтернет: психологічні, етичні, культурологічні проблеми. </w:t>
      </w:r>
      <w:r w:rsidRPr="00B71D88">
        <w:rPr>
          <w:rFonts w:ascii="Times New Roman" w:hAnsi="Times New Roman"/>
          <w:i/>
          <w:sz w:val="28"/>
          <w:lang w:val="uk-UA"/>
        </w:rPr>
        <w:t>Психолог</w:t>
      </w:r>
      <w:r w:rsidRPr="00B71D88">
        <w:rPr>
          <w:rFonts w:ascii="Times New Roman" w:hAnsi="Times New Roman"/>
          <w:sz w:val="28"/>
          <w:lang w:val="uk-UA"/>
        </w:rPr>
        <w:t>.  № 25 (169).  2005. С. 10–15.</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Бондарчук О.І. Експериментальна психологія. Курс лекцій. К.: МАУП, 2003. 120 с</w:t>
      </w:r>
      <w:r>
        <w:rPr>
          <w:rFonts w:ascii="Times New Roman" w:hAnsi="Times New Roman"/>
          <w:snapToGrid w:val="0"/>
          <w:sz w:val="28"/>
          <w:szCs w:val="28"/>
          <w:lang w:val="uk-UA"/>
        </w:rPr>
        <w:t>.</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Бочелюк В. Й. Юридична психологія : навч. посіб. Київ : Центр учбової літератури, 2010.  336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Бочелюк В. Й. Юридична психологія : навчальний посібник. Київ : Центр учбової літератури, 2010. 336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Бузало П. Молодіжна злочинність – специфічне соціально-правове явищ. </w:t>
      </w:r>
      <w:r w:rsidRPr="00B71D88">
        <w:rPr>
          <w:rFonts w:ascii="Times New Roman" w:hAnsi="Times New Roman"/>
          <w:i/>
          <w:sz w:val="28"/>
          <w:lang w:val="uk-UA"/>
        </w:rPr>
        <w:t>Підприємництво, господарство і право</w:t>
      </w:r>
      <w:r w:rsidRPr="00B71D88">
        <w:rPr>
          <w:rFonts w:ascii="Times New Roman" w:hAnsi="Times New Roman"/>
          <w:sz w:val="28"/>
          <w:lang w:val="uk-UA"/>
        </w:rPr>
        <w:t xml:space="preserve">.  2006.  №10.  С.104–108.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Вельчев А.Д.,  Мошак Г.Г. Підліток і правопорушення. Київ: Творчий дім, 1990. 305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Вереша Р.В. Проблеми вини в теорії кримінального права. Навчальний посібник. К.: Атіка, 2005. 464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Голіна В. В. Попередження тяжких насильницьких злочинів проти життя й здоров'я особи: навч. посіб. Харків: НЮАУ, 1997. 52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Головкін Б. Дослідження смислової сфери особистості корисливонасильницького злочинця. </w:t>
      </w:r>
      <w:r w:rsidRPr="00B71D88">
        <w:rPr>
          <w:rFonts w:ascii="Times New Roman" w:hAnsi="Times New Roman"/>
          <w:i/>
          <w:sz w:val="28"/>
          <w:lang w:val="uk-UA"/>
        </w:rPr>
        <w:t>Вісник прокуратури</w:t>
      </w:r>
      <w:r w:rsidRPr="00B71D88">
        <w:rPr>
          <w:rFonts w:ascii="Times New Roman" w:hAnsi="Times New Roman"/>
          <w:sz w:val="28"/>
          <w:lang w:val="uk-UA"/>
        </w:rPr>
        <w:t>.  2007. №7(73).  С. 77–84.</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Гончаренко В. Г., Курдюков В. В., Легких К. В. Спеціальні знання: генезис, предмет, рівні, форми використання при доказуванні. </w:t>
      </w:r>
      <w:r w:rsidRPr="00B71D88">
        <w:rPr>
          <w:rFonts w:ascii="Times New Roman" w:hAnsi="Times New Roman"/>
          <w:i/>
          <w:sz w:val="28"/>
          <w:lang w:val="uk-UA"/>
        </w:rPr>
        <w:t>Вісник Академії адвокатури України</w:t>
      </w:r>
      <w:r w:rsidRPr="00B71D88">
        <w:rPr>
          <w:rFonts w:ascii="Times New Roman" w:hAnsi="Times New Roman"/>
          <w:sz w:val="28"/>
          <w:lang w:val="uk-UA"/>
        </w:rPr>
        <w:t xml:space="preserve">. 2007. Число 2 (9). С. 22–34 </w:t>
      </w:r>
    </w:p>
    <w:p w:rsidR="008B365E" w:rsidRPr="00B71D88" w:rsidRDefault="008B365E" w:rsidP="00EF4E7A">
      <w:pPr>
        <w:pStyle w:val="ListParagraph"/>
        <w:numPr>
          <w:ilvl w:val="0"/>
          <w:numId w:val="21"/>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900"/>
          <w:tab w:val="left" w:pos="1080"/>
        </w:tabs>
        <w:spacing w:after="0" w:line="360" w:lineRule="auto"/>
        <w:ind w:left="1134" w:hanging="567"/>
        <w:jc w:val="both"/>
        <w:rPr>
          <w:rFonts w:ascii="Times New Roman" w:hAnsi="Times New Roman"/>
          <w:snapToGrid w:val="0"/>
          <w:sz w:val="28"/>
          <w:szCs w:val="28"/>
        </w:rPr>
      </w:pPr>
      <w:r w:rsidRPr="00B71D88">
        <w:rPr>
          <w:rFonts w:ascii="Times New Roman" w:hAnsi="Times New Roman"/>
          <w:snapToGrid w:val="0"/>
          <w:sz w:val="28"/>
          <w:szCs w:val="28"/>
        </w:rPr>
        <w:t>Гончаренко В. И. Использование данных естественных и технических наук в уголовном судопроизводстве (Методологические вопросы) : монографія. Киев : Вища школа. 1980.  114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Гошовська Ю. Допит неповнолітніх у кримінальному провадженні на стадії досудового розслідування. URL: http://jurnaluljuridic.in.ua/ archive/2016/2/part_1/30.pdf (дата звернення: 06.10.2020).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Гребенюк М. О. Кримінологічна характеристика злочинів, вчинених із особливою жорстокістю. </w:t>
      </w:r>
      <w:r w:rsidRPr="00B71D88">
        <w:rPr>
          <w:rFonts w:ascii="Times New Roman" w:hAnsi="Times New Roman"/>
          <w:i/>
          <w:sz w:val="28"/>
          <w:lang w:val="uk-UA"/>
        </w:rPr>
        <w:t>Юридична Україна</w:t>
      </w:r>
      <w:r w:rsidRPr="00B71D88">
        <w:rPr>
          <w:rFonts w:ascii="Times New Roman" w:hAnsi="Times New Roman"/>
          <w:sz w:val="28"/>
          <w:lang w:val="uk-UA"/>
        </w:rPr>
        <w:t>.  2008. №4 (64). С. 83–87</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Гребенюк М. О. Феномен вчинення злочину із особливою жорстокістю в сучасній юридичній психології та кримінальному праві. </w:t>
      </w:r>
      <w:r w:rsidRPr="00B71D88">
        <w:rPr>
          <w:rFonts w:ascii="Times New Roman" w:hAnsi="Times New Roman"/>
          <w:i/>
          <w:sz w:val="28"/>
          <w:lang w:val="uk-UA"/>
        </w:rPr>
        <w:t>Іменем закону (науковий вісник</w:t>
      </w:r>
      <w:r w:rsidRPr="00B71D88">
        <w:rPr>
          <w:rFonts w:ascii="Times New Roman" w:hAnsi="Times New Roman"/>
          <w:sz w:val="28"/>
          <w:lang w:val="uk-UA"/>
        </w:rPr>
        <w:t xml:space="preserve">).  2008. №1 (5). С. 29–31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Діти і соціуми: Особливості соціалізації дітей дошкільного та молодшого шкільного віку: монографія / за заг. ред. Н. В. Гавриш.  Луганськ : Альма-матер, 2006.  368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Еникеев М. И., Черных Э. А. Психология допроса: учебное пособие. М.: ВЮЗИ, 1990. 147 с .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rPr>
      </w:pPr>
      <w:r w:rsidRPr="00B71D88">
        <w:rPr>
          <w:rFonts w:ascii="Times New Roman" w:hAnsi="Times New Roman"/>
          <w:sz w:val="28"/>
          <w:szCs w:val="28"/>
        </w:rPr>
        <w:t>Закалюк А.П. Преступления, совершаемые с особой жестокостью (научный обзор результатов исследования). Киев</w:t>
      </w:r>
      <w:r w:rsidRPr="00B71D88">
        <w:rPr>
          <w:rFonts w:ascii="Times New Roman" w:hAnsi="Times New Roman"/>
          <w:sz w:val="28"/>
          <w:szCs w:val="28"/>
          <w:lang w:val="uk-UA"/>
        </w:rPr>
        <w:t>: Алерта</w:t>
      </w:r>
      <w:r w:rsidRPr="00B71D88">
        <w:rPr>
          <w:rFonts w:ascii="Times New Roman" w:hAnsi="Times New Roman"/>
          <w:sz w:val="28"/>
          <w:szCs w:val="28"/>
        </w:rPr>
        <w:t>, 1989. 186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rPr>
      </w:pPr>
      <w:r w:rsidRPr="00B71D88">
        <w:rPr>
          <w:rFonts w:ascii="Times New Roman" w:hAnsi="Times New Roman"/>
          <w:sz w:val="28"/>
        </w:rPr>
        <w:t>Зеленецкий В. С. Компетентность специалиста (о теоретической компетентности практиков и практической компетентности теоретиков)</w:t>
      </w:r>
      <w:r w:rsidRPr="00B71D88">
        <w:rPr>
          <w:rFonts w:ascii="Times New Roman" w:hAnsi="Times New Roman"/>
          <w:sz w:val="28"/>
          <w:lang w:val="uk-UA"/>
        </w:rPr>
        <w:t xml:space="preserve">. </w:t>
      </w:r>
      <w:r w:rsidRPr="00B71D88">
        <w:rPr>
          <w:rFonts w:ascii="Times New Roman" w:hAnsi="Times New Roman"/>
          <w:i/>
          <w:sz w:val="28"/>
        </w:rPr>
        <w:t>Весы Фемиды</w:t>
      </w:r>
      <w:r w:rsidRPr="00B71D88">
        <w:rPr>
          <w:rFonts w:ascii="Times New Roman" w:hAnsi="Times New Roman"/>
          <w:sz w:val="28"/>
        </w:rPr>
        <w:t xml:space="preserve">. 2000. № 4. С. 48-49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Зелінський А. Ф. Кримінологія : навчальний посібник. Xарків : Рубікон, 2000.  240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Ігнатов О. Кримінальне насильство: окремі питання. </w:t>
      </w:r>
      <w:r w:rsidRPr="00B71D88">
        <w:rPr>
          <w:rFonts w:ascii="Times New Roman" w:hAnsi="Times New Roman"/>
          <w:i/>
          <w:sz w:val="28"/>
          <w:lang w:val="uk-UA"/>
        </w:rPr>
        <w:t>Право України.</w:t>
      </w:r>
      <w:r w:rsidRPr="00B71D88">
        <w:rPr>
          <w:rFonts w:ascii="Times New Roman" w:hAnsi="Times New Roman"/>
          <w:sz w:val="28"/>
          <w:lang w:val="uk-UA"/>
        </w:rPr>
        <w:t xml:space="preserve">  2005. № 3. С. 67-71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Іщенко А. В., Марчук Р. П. Використання спеціальних знань у правоохоронній практиці : старі та нові проблеми. </w:t>
      </w:r>
      <w:r w:rsidRPr="00B71D88">
        <w:rPr>
          <w:rFonts w:ascii="Times New Roman" w:hAnsi="Times New Roman"/>
          <w:i/>
          <w:sz w:val="28"/>
          <w:lang w:val="uk-UA"/>
        </w:rPr>
        <w:t>Науковий вісник Національної академії внутрішніх справ України</w:t>
      </w:r>
      <w:r w:rsidRPr="00B71D88">
        <w:rPr>
          <w:rFonts w:ascii="Times New Roman" w:hAnsi="Times New Roman"/>
          <w:sz w:val="28"/>
          <w:lang w:val="uk-UA"/>
        </w:rPr>
        <w:t xml:space="preserve">. 2001. Вип. 3. С. 204- 211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lang w:val="uk-UA"/>
        </w:rPr>
      </w:pPr>
      <w:r w:rsidRPr="00B71D88">
        <w:rPr>
          <w:rFonts w:ascii="Times New Roman" w:hAnsi="Times New Roman"/>
          <w:sz w:val="28"/>
          <w:szCs w:val="28"/>
          <w:lang w:val="uk-UA"/>
        </w:rPr>
        <w:t>Коваленко Є. Г. Кримінальний процес України: навчальний посібник.  Київ: Юрінком Інтер, 2003.  576 с.</w:t>
      </w:r>
      <w:r w:rsidRPr="00B71D88">
        <w:rPr>
          <w:rFonts w:ascii="Times New Roman" w:hAnsi="Times New Roman"/>
          <w:lang w:val="uk-UA"/>
        </w:rPr>
        <w:t xml:space="preserve">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Козлова Т.І. Профілактика правопорушень неповнолітніх. Київ: Право, 1990. 168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rPr>
      </w:pPr>
      <w:r w:rsidRPr="00B71D88">
        <w:rPr>
          <w:rFonts w:ascii="Times New Roman" w:hAnsi="Times New Roman"/>
          <w:snapToGrid w:val="0"/>
          <w:sz w:val="28"/>
          <w:szCs w:val="28"/>
          <w:lang w:val="uk-UA"/>
        </w:rPr>
        <w:t xml:space="preserve">Коновалова В. </w:t>
      </w:r>
      <w:r w:rsidRPr="00B71D88">
        <w:rPr>
          <w:rFonts w:ascii="Times New Roman" w:hAnsi="Times New Roman"/>
          <w:snapToGrid w:val="0"/>
          <w:sz w:val="28"/>
          <w:szCs w:val="28"/>
        </w:rPr>
        <w:t>Е. Правовая психология. Харьков: Консум</w:t>
      </w:r>
      <w:r w:rsidRPr="00B71D88">
        <w:rPr>
          <w:rFonts w:ascii="Times New Roman" w:hAnsi="Times New Roman"/>
          <w:snapToGrid w:val="0"/>
          <w:sz w:val="28"/>
          <w:szCs w:val="28"/>
          <w:lang w:val="uk-UA"/>
        </w:rPr>
        <w:t>, 1997. 454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Коржанський М.Й. Кваліфікація злочинів: Навчальний посібник 2-ге видання. К.: Атіка, 2002. 640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Короленко М.П. Кваліфікація умисних вбивств за обтяжуючих обставин: монографія. К.: Інститут держави і права ім. В.М. Корецького НАН України, 2004. 172с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rPr>
        <w:t>Коротнев А. Д. Малолетние и несовершеннолетние преступники</w:t>
      </w:r>
      <w:r w:rsidRPr="00B71D88">
        <w:rPr>
          <w:rFonts w:ascii="Times New Roman" w:hAnsi="Times New Roman"/>
          <w:sz w:val="28"/>
          <w:szCs w:val="28"/>
          <w:lang w:val="uk-UA"/>
        </w:rPr>
        <w:t>.</w:t>
      </w:r>
      <w:r w:rsidRPr="00B71D88">
        <w:rPr>
          <w:rFonts w:ascii="Times New Roman" w:hAnsi="Times New Roman"/>
          <w:sz w:val="28"/>
          <w:szCs w:val="28"/>
        </w:rPr>
        <w:t xml:space="preserve"> Спб. : Питер, 1903.  249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Костицкий М. В. Судебно-психологическая экспертиза. Львов: Львов. ГУ, 1987. 87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Костицький М. В. Використання спеціальних психологічних знань в радянському кримінальному процесі: навч. посіб. Київ: УМК ВО, 1990. 287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Коталейчук С. П. Теоретико-правові проблеми правового статусу неповнолітніх в Україні та забезпечення його реалізації як один із основних напрямків діяльності міліції: автореф. дис. ... канд. юрид. наук: 12.00.01. Київ, 2004. 17 с. .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Кощинець В. В. Використання спеціальних психологічних знань судом при розгляді кримінальних справ про злочини проти життя, здоров’я, та гідності особи: монографія.  Івано-Франківськ: «Фоліант», 2005. 276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Кримінальний кодекс України від 05.04.2001 р. № 2341-III. URL: http://zakon2.rada.gov.ua/laws/show/2341-14 (дата звернення 08.04.2020 р.)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Кримінальний процес : підручник / за заг. ред. В. Я. Тація, О. В. Капліної, О. Г. Шило.  Харків : Право, 2014.  С. 132.</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Кримінальний процесуальний кодекс України від 13.04.2012 р. № 4651-VI URL: http://zakon1.rada.gov.ua/laws/show/4651-17 (дата звернення 10.04.2020 р.) </w:t>
      </w:r>
    </w:p>
    <w:p w:rsidR="008B365E" w:rsidRPr="00B71D88" w:rsidRDefault="008B365E" w:rsidP="00EF4E7A">
      <w:pPr>
        <w:pStyle w:val="ListParagraph"/>
        <w:numPr>
          <w:ilvl w:val="0"/>
          <w:numId w:val="21"/>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900"/>
          <w:tab w:val="left" w:pos="1080"/>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Кримінальний процесуальний кодекс України. Науково-практичний коментар : у 2 т. Т. 1 / за заг. ред. В. Я. Тація, В. П. Пшонки, А. В. Портнова. Xарків : Право, 2012.  768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Кримінальний процесуальний кодекс України: науково-практичний коментар / Ю. П. Аленін, Л. І. Аркуша, В. Д. Басай та ін. Х.: Одіссей, 2013.  1104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Кримінологія. (Особлива частина) : навчальний посібник / за заг. ред. О. М. Литвинова; наук. ред. серії О. М. Бандурка.  Харків : Вид-во ХНУВС, 2011.  390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Кримінологія. Загальна та Особлива частини: підручник / за заг. ред. В. В. Голіни / 2-ге вид., перероб. і доп. Харків: Право, 2009. 288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Кримінологія: підручник / за заг. ред. О. М. Джужи. К: Юрінком Інтер, 2002. 416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Левенець І. В. Судова психіатрія: навчальний посібник. Тернопіль: Економічна думка, 2005. 328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rPr>
      </w:pPr>
      <w:r w:rsidRPr="00B71D88">
        <w:rPr>
          <w:rFonts w:ascii="Times New Roman" w:hAnsi="Times New Roman"/>
          <w:sz w:val="28"/>
        </w:rPr>
        <w:t xml:space="preserve">Лисиченко В.К., Циркаль В.В. Использование специальных знаний в следственной и судебной практике: учеб. пособие. К.: КГУ, 1987. 100 с. </w:t>
      </w:r>
    </w:p>
    <w:p w:rsidR="008B365E" w:rsidRPr="00936FCF" w:rsidRDefault="008B365E" w:rsidP="00EF4E7A">
      <w:pPr>
        <w:pStyle w:val="BodyTextIndent"/>
        <w:numPr>
          <w:ilvl w:val="0"/>
          <w:numId w:val="21"/>
        </w:numPr>
        <w:tabs>
          <w:tab w:val="left" w:pos="0"/>
        </w:tabs>
        <w:spacing w:after="0" w:line="360" w:lineRule="auto"/>
        <w:ind w:left="1134" w:hanging="567"/>
        <w:jc w:val="both"/>
        <w:rPr>
          <w:snapToGrid w:val="0"/>
          <w:sz w:val="28"/>
          <w:szCs w:val="28"/>
          <w:lang w:val="uk-UA" w:eastAsia="en-US"/>
        </w:rPr>
      </w:pPr>
      <w:r w:rsidRPr="00936FCF">
        <w:rPr>
          <w:snapToGrid w:val="0"/>
          <w:sz w:val="28"/>
          <w:szCs w:val="28"/>
          <w:lang w:val="uk-UA" w:eastAsia="en-US"/>
        </w:rPr>
        <w:t>Ліфарєва Н.В. Психол</w:t>
      </w:r>
      <w:r>
        <w:rPr>
          <w:snapToGrid w:val="0"/>
          <w:sz w:val="28"/>
          <w:szCs w:val="28"/>
          <w:lang w:val="uk-UA" w:eastAsia="en-US"/>
        </w:rPr>
        <w:t xml:space="preserve">огія особистості: Навч. посіб. </w:t>
      </w:r>
      <w:r w:rsidRPr="00936FCF">
        <w:rPr>
          <w:snapToGrid w:val="0"/>
          <w:sz w:val="28"/>
          <w:szCs w:val="28"/>
          <w:lang w:val="uk-UA" w:eastAsia="en-US"/>
        </w:rPr>
        <w:t xml:space="preserve"> К</w:t>
      </w:r>
      <w:r>
        <w:rPr>
          <w:snapToGrid w:val="0"/>
          <w:sz w:val="28"/>
          <w:szCs w:val="28"/>
          <w:lang w:val="uk-UA" w:eastAsia="en-US"/>
        </w:rPr>
        <w:t>иїв: Знання</w:t>
      </w:r>
      <w:r w:rsidRPr="00936FCF">
        <w:rPr>
          <w:snapToGrid w:val="0"/>
          <w:sz w:val="28"/>
          <w:szCs w:val="28"/>
          <w:lang w:val="uk-UA" w:eastAsia="en-US"/>
        </w:rPr>
        <w:t xml:space="preserve">. 2003. </w:t>
      </w:r>
      <w:r>
        <w:rPr>
          <w:snapToGrid w:val="0"/>
          <w:sz w:val="28"/>
          <w:szCs w:val="28"/>
          <w:lang w:val="uk-UA" w:eastAsia="en-US"/>
        </w:rPr>
        <w:t>264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Лук’янчиков Є. Д., Лук’янчиков Б. Є. Психологічний вплив у досудовому провадженні. </w:t>
      </w:r>
      <w:r w:rsidRPr="00B71D88">
        <w:rPr>
          <w:rFonts w:ascii="Times New Roman" w:hAnsi="Times New Roman"/>
          <w:i/>
          <w:snapToGrid w:val="0"/>
          <w:sz w:val="28"/>
          <w:szCs w:val="28"/>
          <w:lang w:val="uk-UA"/>
        </w:rPr>
        <w:t>Вісник НТУУ “КПІ”. Політологія.</w:t>
      </w:r>
      <w:r w:rsidRPr="00B71D88">
        <w:rPr>
          <w:rFonts w:ascii="Times New Roman" w:hAnsi="Times New Roman"/>
          <w:snapToGrid w:val="0"/>
          <w:sz w:val="28"/>
          <w:szCs w:val="28"/>
          <w:lang w:val="uk-UA"/>
        </w:rPr>
        <w:t xml:space="preserve"> Соціологія. Право. 2012. Вип. 3 (15). С. 189–193.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Луцький А. І. Спеціаліст-психолог у кримінальному судочинстві // </w:t>
      </w:r>
      <w:r w:rsidRPr="00B71D88">
        <w:rPr>
          <w:rFonts w:ascii="Times New Roman" w:hAnsi="Times New Roman"/>
          <w:i/>
          <w:sz w:val="28"/>
          <w:lang w:val="uk-UA"/>
        </w:rPr>
        <w:t>Юридична психологія та педагогіка</w:t>
      </w:r>
      <w:r w:rsidRPr="00B71D88">
        <w:rPr>
          <w:rFonts w:ascii="Times New Roman" w:hAnsi="Times New Roman"/>
          <w:sz w:val="28"/>
          <w:lang w:val="uk-UA"/>
        </w:rPr>
        <w:t xml:space="preserve">. 2008. № 2. С. 27-34 </w:t>
      </w:r>
    </w:p>
    <w:p w:rsidR="008B365E" w:rsidRPr="00936FCF" w:rsidRDefault="008B365E" w:rsidP="00EF4E7A">
      <w:pPr>
        <w:pStyle w:val="BodyTextIndent"/>
        <w:numPr>
          <w:ilvl w:val="0"/>
          <w:numId w:val="21"/>
        </w:numPr>
        <w:tabs>
          <w:tab w:val="left" w:pos="0"/>
        </w:tabs>
        <w:spacing w:after="0" w:line="360" w:lineRule="auto"/>
        <w:ind w:left="1134" w:hanging="567"/>
        <w:jc w:val="both"/>
        <w:rPr>
          <w:snapToGrid w:val="0"/>
          <w:sz w:val="28"/>
          <w:szCs w:val="28"/>
          <w:lang w:val="uk-UA" w:eastAsia="en-US"/>
        </w:rPr>
      </w:pPr>
      <w:r w:rsidRPr="00936FCF">
        <w:rPr>
          <w:snapToGrid w:val="0"/>
          <w:sz w:val="28"/>
          <w:szCs w:val="28"/>
          <w:lang w:val="uk-UA" w:eastAsia="en-US"/>
        </w:rPr>
        <w:t>Максименко С.Д., Носенко Е.Л. Експериме</w:t>
      </w:r>
      <w:r>
        <w:rPr>
          <w:snapToGrid w:val="0"/>
          <w:sz w:val="28"/>
          <w:szCs w:val="28"/>
          <w:lang w:val="uk-UA" w:eastAsia="en-US"/>
        </w:rPr>
        <w:t xml:space="preserve">нтальна психологія. Підручник. </w:t>
      </w:r>
      <w:r w:rsidRPr="00936FCF">
        <w:rPr>
          <w:snapToGrid w:val="0"/>
          <w:sz w:val="28"/>
          <w:szCs w:val="28"/>
          <w:lang w:val="uk-UA" w:eastAsia="en-US"/>
        </w:rPr>
        <w:t xml:space="preserve"> К</w:t>
      </w:r>
      <w:r>
        <w:rPr>
          <w:snapToGrid w:val="0"/>
          <w:sz w:val="28"/>
          <w:szCs w:val="28"/>
          <w:lang w:val="uk-UA" w:eastAsia="en-US"/>
        </w:rPr>
        <w:t>иїв</w:t>
      </w:r>
      <w:r w:rsidRPr="00936FCF">
        <w:rPr>
          <w:snapToGrid w:val="0"/>
          <w:sz w:val="28"/>
          <w:szCs w:val="28"/>
          <w:lang w:val="uk-UA" w:eastAsia="en-US"/>
        </w:rPr>
        <w:t>: Ц</w:t>
      </w:r>
      <w:r>
        <w:rPr>
          <w:snapToGrid w:val="0"/>
          <w:sz w:val="28"/>
          <w:szCs w:val="28"/>
          <w:lang w:val="uk-UA" w:eastAsia="en-US"/>
        </w:rPr>
        <w:t xml:space="preserve">ентр учбової літератури, 2008. </w:t>
      </w:r>
      <w:r w:rsidRPr="00936FCF">
        <w:rPr>
          <w:snapToGrid w:val="0"/>
          <w:sz w:val="28"/>
          <w:szCs w:val="28"/>
          <w:lang w:val="uk-UA" w:eastAsia="en-US"/>
        </w:rPr>
        <w:t xml:space="preserve"> 360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Максимова Н. Ю., Мілютіна К. Л., Піскун В. М. Основи дитячої патопсихології: навч. посіб. Київ.: Перун, 1996. 464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Марчак В. Я. Використання спеціальних психологічних знань у досудовому слідстві: монографія. Чернівці: Рута, 2005. 208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rPr>
        <w:t>Махов В.Н. Участие специалистов в следственных действиях. Москва : Всесоюзный институт по изучению причин и разработке мер предупреждения преступности, 1975. 86 с</w:t>
      </w:r>
      <w:r w:rsidRPr="00B71D88">
        <w:rPr>
          <w:rFonts w:ascii="Times New Roman" w:hAnsi="Times New Roman"/>
          <w:snapToGrid w:val="0"/>
          <w:sz w:val="28"/>
          <w:szCs w:val="28"/>
          <w:lang w:val="uk-UA"/>
        </w:rPr>
        <w:t xml:space="preserve">.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Михеєнко М.М. Доказування в Радянському кримінальному провадженні.  Київ: Вища школа, Вид-во при Київському ун-ті, 1984. 453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rPr>
      </w:pPr>
      <w:r w:rsidRPr="00B71D88">
        <w:rPr>
          <w:rFonts w:ascii="Times New Roman" w:hAnsi="Times New Roman"/>
          <w:snapToGrid w:val="0"/>
          <w:sz w:val="28"/>
          <w:szCs w:val="28"/>
        </w:rPr>
        <w:t>Нуцкова Е.В. Сопровождение психологом несовершеннолетних – жертв сексуального насилия</w:t>
      </w:r>
      <w:r w:rsidRPr="00B71D88">
        <w:rPr>
          <w:rFonts w:ascii="Times New Roman" w:hAnsi="Times New Roman"/>
          <w:snapToGrid w:val="0"/>
          <w:sz w:val="28"/>
          <w:szCs w:val="28"/>
          <w:lang w:val="uk-UA"/>
        </w:rPr>
        <w:t>.</w:t>
      </w:r>
      <w:r w:rsidRPr="00B71D88">
        <w:rPr>
          <w:rFonts w:ascii="Times New Roman" w:hAnsi="Times New Roman"/>
          <w:snapToGrid w:val="0"/>
          <w:sz w:val="28"/>
          <w:szCs w:val="28"/>
        </w:rPr>
        <w:t xml:space="preserve"> URL: http://psyjournals.ru/kochteniya1/ issue/55254.shtml (дата звернення 17.07.20</w:t>
      </w:r>
      <w:r w:rsidRPr="00B71D88">
        <w:rPr>
          <w:rFonts w:ascii="Times New Roman" w:hAnsi="Times New Roman"/>
          <w:snapToGrid w:val="0"/>
          <w:sz w:val="28"/>
          <w:szCs w:val="28"/>
          <w:lang w:val="uk-UA"/>
        </w:rPr>
        <w:t>20</w:t>
      </w:r>
      <w:r w:rsidRPr="00B71D88">
        <w:rPr>
          <w:rFonts w:ascii="Times New Roman" w:hAnsi="Times New Roman"/>
          <w:snapToGrid w:val="0"/>
          <w:sz w:val="28"/>
          <w:szCs w:val="28"/>
        </w:rPr>
        <w:t>).</w:t>
      </w:r>
    </w:p>
    <w:p w:rsidR="008B365E" w:rsidRPr="00B71D88" w:rsidRDefault="008B365E" w:rsidP="00EF4E7A">
      <w:pPr>
        <w:pStyle w:val="ListParagraph"/>
        <w:numPr>
          <w:ilvl w:val="0"/>
          <w:numId w:val="21"/>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900"/>
          <w:tab w:val="left" w:pos="1080"/>
        </w:tabs>
        <w:spacing w:after="0" w:line="360" w:lineRule="auto"/>
        <w:ind w:left="1134" w:hanging="567"/>
        <w:jc w:val="both"/>
        <w:rPr>
          <w:rFonts w:ascii="Times New Roman" w:hAnsi="Times New Roman"/>
          <w:sz w:val="28"/>
          <w:szCs w:val="28"/>
          <w:lang w:val="uk-UA"/>
        </w:rPr>
      </w:pPr>
      <w:r w:rsidRPr="00B71D88">
        <w:rPr>
          <w:rFonts w:ascii="Times New Roman" w:hAnsi="Times New Roman"/>
          <w:snapToGrid w:val="0"/>
          <w:sz w:val="28"/>
          <w:szCs w:val="28"/>
          <w:lang w:val="uk-UA"/>
        </w:rPr>
        <w:t xml:space="preserve">Озерський І. В. Юридико - психологічний зміст допиту в кримінальному процесі України. </w:t>
      </w:r>
      <w:r w:rsidRPr="00B71D88">
        <w:rPr>
          <w:rFonts w:ascii="Times New Roman" w:hAnsi="Times New Roman"/>
          <w:i/>
          <w:snapToGrid w:val="0"/>
          <w:sz w:val="28"/>
          <w:szCs w:val="28"/>
          <w:lang w:val="uk-UA"/>
        </w:rPr>
        <w:t>Юридичний науковий електронний журнал</w:t>
      </w:r>
      <w:r w:rsidRPr="00B71D88">
        <w:rPr>
          <w:rFonts w:ascii="Times New Roman" w:hAnsi="Times New Roman"/>
          <w:snapToGrid w:val="0"/>
          <w:sz w:val="28"/>
          <w:szCs w:val="28"/>
          <w:lang w:val="uk-UA"/>
        </w:rPr>
        <w:t xml:space="preserve">.  2014.  №2.  С. 103–106.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rPr>
      </w:pPr>
      <w:r w:rsidRPr="00B71D88">
        <w:rPr>
          <w:rFonts w:ascii="Times New Roman" w:hAnsi="Times New Roman"/>
          <w:snapToGrid w:val="0"/>
          <w:sz w:val="28"/>
          <w:szCs w:val="28"/>
        </w:rPr>
        <w:t xml:space="preserve">Основи загальної та юридичної психології: Курс лекцій. Навч. посібн. / </w:t>
      </w:r>
      <w:r w:rsidRPr="00B71D88">
        <w:rPr>
          <w:rFonts w:ascii="Times New Roman" w:hAnsi="Times New Roman"/>
          <w:snapToGrid w:val="0"/>
          <w:sz w:val="28"/>
          <w:szCs w:val="28"/>
          <w:lang w:val="uk-UA"/>
        </w:rPr>
        <w:t xml:space="preserve">за </w:t>
      </w:r>
      <w:r w:rsidRPr="00B71D88">
        <w:rPr>
          <w:rFonts w:ascii="Times New Roman" w:hAnsi="Times New Roman"/>
          <w:snapToGrid w:val="0"/>
          <w:sz w:val="28"/>
          <w:szCs w:val="28"/>
        </w:rPr>
        <w:t>ред. В.Т. Нора.  К</w:t>
      </w:r>
      <w:r w:rsidRPr="00B71D88">
        <w:rPr>
          <w:rFonts w:ascii="Times New Roman" w:hAnsi="Times New Roman"/>
          <w:snapToGrid w:val="0"/>
          <w:sz w:val="28"/>
          <w:szCs w:val="28"/>
          <w:lang w:val="uk-UA"/>
        </w:rPr>
        <w:t>иїв</w:t>
      </w:r>
      <w:r w:rsidRPr="00B71D88">
        <w:rPr>
          <w:rFonts w:ascii="Times New Roman" w:hAnsi="Times New Roman"/>
          <w:snapToGrid w:val="0"/>
          <w:sz w:val="28"/>
          <w:szCs w:val="28"/>
        </w:rPr>
        <w:t>: Алетра ; ЦУ Л, 2016. 224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Пиріг І. В., Бідняк Г.С. Використання спеціальних знань на досудовому розслідуванні: навч. посібник. Дніпро: Дніпроп. держ. ун-т внутр. справ, 2019. 140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Проблеми бездоглядності та безпритульності дітей в Україні: тематична державна доповідь про становище дітей України за підсумками 2006 року. Київ: Держ. ін-т проблем сім’ї та молоді, 2007. 240 с.</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Процюк О.М. Застосування методів психологічного впливу під час допиту неповнолітніх. </w:t>
      </w:r>
      <w:r w:rsidRPr="00B71D88">
        <w:rPr>
          <w:rFonts w:ascii="Times New Roman" w:hAnsi="Times New Roman"/>
          <w:i/>
          <w:snapToGrid w:val="0"/>
          <w:sz w:val="28"/>
          <w:szCs w:val="28"/>
          <w:lang w:val="uk-UA"/>
        </w:rPr>
        <w:t xml:space="preserve">Науковий вісник ЛДУВС. </w:t>
      </w:r>
      <w:r w:rsidRPr="00B71D88">
        <w:rPr>
          <w:rFonts w:ascii="Times New Roman" w:hAnsi="Times New Roman"/>
          <w:snapToGrid w:val="0"/>
          <w:sz w:val="28"/>
          <w:szCs w:val="28"/>
          <w:lang w:val="uk-UA"/>
        </w:rPr>
        <w:t>2013. Вип.1. С. 402-411.</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Романюк Б.В. Сучасні теоретичні та правові проблеми використання спеціальних знань у досудовому слідстві: монографія. К.: Національна академія внутрішніх справ України, 2002. 196 с.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Романюк В. В. Участь педагога, психолога та лікаря в кримінальному провадженні щодо неповнолітніх. </w:t>
      </w:r>
      <w:r w:rsidRPr="00B71D88">
        <w:rPr>
          <w:rFonts w:ascii="Times New Roman" w:hAnsi="Times New Roman"/>
          <w:i/>
          <w:sz w:val="28"/>
          <w:lang w:val="uk-UA"/>
        </w:rPr>
        <w:t>Вісник Харківського національного університету внутрішніх справ</w:t>
      </w:r>
      <w:r w:rsidRPr="00B71D88">
        <w:rPr>
          <w:rFonts w:ascii="Times New Roman" w:hAnsi="Times New Roman"/>
          <w:sz w:val="28"/>
          <w:lang w:val="uk-UA"/>
        </w:rPr>
        <w:t>. 2014. № 4 (67). С. 101–109.</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rPr>
        <w:t>Россинская Е.Р. Специальные познания и современный проблемы их использования в судопроизводстве</w:t>
      </w:r>
      <w:r w:rsidRPr="00B71D88">
        <w:rPr>
          <w:rFonts w:ascii="Times New Roman" w:hAnsi="Times New Roman"/>
          <w:sz w:val="28"/>
          <w:szCs w:val="28"/>
          <w:lang w:val="uk-UA"/>
        </w:rPr>
        <w:t>.</w:t>
      </w:r>
      <w:r w:rsidRPr="00B71D88">
        <w:rPr>
          <w:rFonts w:ascii="Times New Roman" w:hAnsi="Times New Roman"/>
          <w:sz w:val="28"/>
          <w:szCs w:val="28"/>
        </w:rPr>
        <w:t xml:space="preserve"> </w:t>
      </w:r>
      <w:r w:rsidRPr="00B71D88">
        <w:rPr>
          <w:rFonts w:ascii="Times New Roman" w:hAnsi="Times New Roman"/>
          <w:i/>
          <w:sz w:val="28"/>
          <w:szCs w:val="28"/>
        </w:rPr>
        <w:t>Журнал российского права</w:t>
      </w:r>
      <w:r w:rsidRPr="00B71D88">
        <w:rPr>
          <w:rFonts w:ascii="Times New Roman" w:hAnsi="Times New Roman"/>
          <w:sz w:val="28"/>
          <w:szCs w:val="28"/>
        </w:rPr>
        <w:t>. 2001. № 5. С. 32-43</w:t>
      </w:r>
      <w:r w:rsidRPr="00B71D88">
        <w:rPr>
          <w:rFonts w:ascii="Times New Roman" w:hAnsi="Times New Roman"/>
          <w:sz w:val="28"/>
          <w:szCs w:val="28"/>
          <w:lang w:val="uk-UA"/>
        </w:rPr>
        <w:t xml:space="preserve">.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Свириденко Е. А. Дискуссионные вопросы судебно-психологической экспертизы несовершеннолетних, совершивших тяжкие насильственные преступления. </w:t>
      </w:r>
      <w:r w:rsidRPr="00B71D88">
        <w:rPr>
          <w:rFonts w:ascii="Times New Roman" w:hAnsi="Times New Roman"/>
          <w:i/>
          <w:snapToGrid w:val="0"/>
          <w:sz w:val="28"/>
          <w:szCs w:val="28"/>
          <w:lang w:val="uk-UA"/>
        </w:rPr>
        <w:t>Право и Закон</w:t>
      </w:r>
      <w:r w:rsidRPr="00B71D88">
        <w:rPr>
          <w:rFonts w:ascii="Times New Roman" w:hAnsi="Times New Roman"/>
          <w:snapToGrid w:val="0"/>
          <w:sz w:val="28"/>
          <w:szCs w:val="28"/>
          <w:lang w:val="uk-UA"/>
        </w:rPr>
        <w:t>. 2017. № 3. С. 67–72.</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Свириденко О. А. Юридико-психологічна характеристика вікової періодизації неповноліття у вітчизняному та зарубіжному кримінальному праві. </w:t>
      </w:r>
      <w:r w:rsidRPr="00B71D88">
        <w:rPr>
          <w:rFonts w:ascii="Times New Roman" w:hAnsi="Times New Roman"/>
          <w:i/>
          <w:snapToGrid w:val="0"/>
          <w:sz w:val="28"/>
          <w:szCs w:val="28"/>
          <w:lang w:val="uk-UA"/>
        </w:rPr>
        <w:t>V Харківські кримінально-правові читання</w:t>
      </w:r>
      <w:r w:rsidRPr="00B71D88">
        <w:rPr>
          <w:rFonts w:ascii="Times New Roman" w:hAnsi="Times New Roman"/>
          <w:snapToGrid w:val="0"/>
          <w:sz w:val="28"/>
          <w:szCs w:val="28"/>
          <w:lang w:val="uk-UA"/>
        </w:rPr>
        <w:t xml:space="preserve"> : тези доп. наук.-практ. конф. (Харків, 12–13 трав. 2016 р.). Харків : Нац. юрид. ун-т ім. Ярослава Мудрого, 2016. С. 255–258.</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Смоков С. М. Психологічний вплив як необхідний елемент слідчої діяльності. </w:t>
      </w:r>
      <w:r w:rsidRPr="00B71D88">
        <w:rPr>
          <w:rFonts w:ascii="Times New Roman" w:hAnsi="Times New Roman"/>
          <w:i/>
          <w:snapToGrid w:val="0"/>
          <w:sz w:val="28"/>
          <w:szCs w:val="28"/>
          <w:lang w:val="uk-UA"/>
        </w:rPr>
        <w:t>Південноукраїнський правничий часопис</w:t>
      </w:r>
      <w:r w:rsidRPr="00B71D88">
        <w:rPr>
          <w:rFonts w:ascii="Times New Roman" w:hAnsi="Times New Roman"/>
          <w:snapToGrid w:val="0"/>
          <w:sz w:val="28"/>
          <w:szCs w:val="28"/>
          <w:lang w:val="uk-UA"/>
        </w:rPr>
        <w:t>. 2015. № 1. С. 148 –152.</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Сотула О. С. Умисне вбивство вчинене з особливою жорстокістю: компаративістика і проблемні питання кваліфікації. </w:t>
      </w:r>
      <w:r w:rsidRPr="00B71D88">
        <w:rPr>
          <w:rFonts w:ascii="Times New Roman" w:hAnsi="Times New Roman"/>
          <w:i/>
          <w:sz w:val="28"/>
          <w:szCs w:val="28"/>
          <w:lang w:val="uk-UA"/>
        </w:rPr>
        <w:t>Науковий вісник Міжнародного гуманітарного університету. Серія «Юриспруденція»</w:t>
      </w:r>
      <w:r w:rsidRPr="00B71D88">
        <w:rPr>
          <w:rFonts w:ascii="Times New Roman" w:hAnsi="Times New Roman"/>
          <w:sz w:val="28"/>
          <w:szCs w:val="28"/>
          <w:lang w:val="uk-UA"/>
        </w:rPr>
        <w:t xml:space="preserve">. 2015. Вип. 17, Т. 2. С. 84-86.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lang w:val="uk-UA"/>
        </w:rPr>
      </w:pPr>
      <w:r w:rsidRPr="00B71D88">
        <w:rPr>
          <w:rFonts w:ascii="Times New Roman" w:hAnsi="Times New Roman"/>
          <w:sz w:val="28"/>
          <w:lang w:val="uk-UA"/>
        </w:rPr>
        <w:t xml:space="preserve">Туркот М., Щербакова Г. Тактика подання доказів прокурором під час судового розгляду кримінальних проваджень щодо неповнолітніх. </w:t>
      </w:r>
      <w:r w:rsidRPr="00B71D88">
        <w:rPr>
          <w:rFonts w:ascii="Times New Roman" w:hAnsi="Times New Roman"/>
          <w:i/>
          <w:sz w:val="28"/>
          <w:lang w:val="uk-UA"/>
        </w:rPr>
        <w:t>Науковий часопис Національної академії прокуратури України</w:t>
      </w:r>
      <w:r w:rsidRPr="00B71D88">
        <w:rPr>
          <w:rFonts w:ascii="Times New Roman" w:hAnsi="Times New Roman"/>
          <w:sz w:val="28"/>
          <w:lang w:val="uk-UA"/>
        </w:rPr>
        <w:t xml:space="preserve">. 2015. № 1. С. 170–178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Черепій П. Визначення ознак особливої жорстокості при вбивстві з обтяжуючими обставинами. </w:t>
      </w:r>
      <w:r w:rsidRPr="00B71D88">
        <w:rPr>
          <w:rFonts w:ascii="Times New Roman" w:hAnsi="Times New Roman"/>
          <w:i/>
          <w:sz w:val="28"/>
          <w:szCs w:val="28"/>
          <w:lang w:val="uk-UA"/>
        </w:rPr>
        <w:t>Правова система України: сучасний стан та актуальні проблеми:</w:t>
      </w:r>
      <w:r w:rsidRPr="00B71D88">
        <w:rPr>
          <w:rFonts w:ascii="Times New Roman" w:hAnsi="Times New Roman"/>
          <w:sz w:val="28"/>
          <w:szCs w:val="28"/>
          <w:lang w:val="uk-UA"/>
        </w:rPr>
        <w:t xml:space="preserve"> Матеріалів п’ятої всеукраїнської науково-практичної конференції (Івано-Франківськ, 15 квітня 2016 року). Івано-Франківськ, 2016. С. 128–130.</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Черепій П.П. Кримінально-правовий зміст умисного вбивства, вчиненого з особливою жорстокістю. </w:t>
      </w:r>
      <w:r w:rsidRPr="00B71D88">
        <w:rPr>
          <w:rFonts w:ascii="Times New Roman" w:hAnsi="Times New Roman"/>
          <w:i/>
          <w:sz w:val="28"/>
          <w:szCs w:val="28"/>
          <w:lang w:val="uk-UA"/>
        </w:rPr>
        <w:t>Європейські перспективи: науковопрактичний журнал.</w:t>
      </w:r>
      <w:r w:rsidRPr="00B71D88">
        <w:rPr>
          <w:rFonts w:ascii="Times New Roman" w:hAnsi="Times New Roman"/>
          <w:sz w:val="28"/>
          <w:szCs w:val="28"/>
          <w:lang w:val="uk-UA"/>
        </w:rPr>
        <w:t xml:space="preserve"> 2017. Випуск № 1. С. 129-137. </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 xml:space="preserve">Черепій П.П. Особливості юридичного складу умисного вбивства при обтяжуючих обставинах. </w:t>
      </w:r>
      <w:r w:rsidRPr="00B71D88">
        <w:rPr>
          <w:rFonts w:ascii="Times New Roman" w:hAnsi="Times New Roman"/>
          <w:i/>
          <w:sz w:val="28"/>
          <w:szCs w:val="28"/>
          <w:lang w:val="uk-UA"/>
        </w:rPr>
        <w:t>ПРАВО.UA.</w:t>
      </w:r>
      <w:r w:rsidRPr="00B71D88">
        <w:rPr>
          <w:rFonts w:ascii="Times New Roman" w:hAnsi="Times New Roman"/>
          <w:sz w:val="28"/>
          <w:szCs w:val="28"/>
          <w:lang w:val="uk-UA"/>
        </w:rPr>
        <w:t xml:space="preserve"> 2017. Випуск № 1. С. 146-154.</w:t>
      </w:r>
    </w:p>
    <w:p w:rsidR="008B365E" w:rsidRPr="00B71D88" w:rsidRDefault="008B365E" w:rsidP="00EF4E7A">
      <w:pPr>
        <w:pStyle w:val="ListParagraph"/>
        <w:numPr>
          <w:ilvl w:val="0"/>
          <w:numId w:val="21"/>
        </w:numPr>
        <w:tabs>
          <w:tab w:val="left" w:pos="1134"/>
        </w:tabs>
        <w:spacing w:after="0" w:line="360" w:lineRule="auto"/>
        <w:ind w:left="1134" w:hanging="567"/>
        <w:jc w:val="both"/>
        <w:rPr>
          <w:rFonts w:ascii="Times New Roman" w:hAnsi="Times New Roman"/>
          <w:snapToGrid w:val="0"/>
          <w:sz w:val="28"/>
          <w:szCs w:val="28"/>
          <w:lang w:val="uk-UA"/>
        </w:rPr>
      </w:pPr>
      <w:r w:rsidRPr="00B71D88">
        <w:rPr>
          <w:rFonts w:ascii="Times New Roman" w:hAnsi="Times New Roman"/>
          <w:snapToGrid w:val="0"/>
          <w:sz w:val="28"/>
          <w:szCs w:val="28"/>
          <w:lang w:val="uk-UA"/>
        </w:rPr>
        <w:t xml:space="preserve">Черновський О. К. Теоретичні засади та прикладні аспекти сучасної судової психології : монографія. Чернівці : Технодрук, 2014. 352 с. </w:t>
      </w:r>
    </w:p>
    <w:p w:rsidR="008B365E" w:rsidRPr="00B71D88" w:rsidRDefault="008B365E" w:rsidP="00EF4E7A">
      <w:pPr>
        <w:pStyle w:val="ListParagraph"/>
        <w:numPr>
          <w:ilvl w:val="0"/>
          <w:numId w:val="21"/>
        </w:numPr>
        <w:tabs>
          <w:tab w:val="left" w:pos="0"/>
          <w:tab w:val="left" w:pos="1134"/>
        </w:tabs>
        <w:spacing w:after="0" w:line="360" w:lineRule="auto"/>
        <w:ind w:left="1134" w:hanging="567"/>
        <w:jc w:val="both"/>
        <w:rPr>
          <w:snapToGrid w:val="0"/>
          <w:sz w:val="28"/>
          <w:szCs w:val="28"/>
          <w:lang w:eastAsia="ru-RU"/>
        </w:rPr>
      </w:pPr>
      <w:r w:rsidRPr="00B71D88">
        <w:rPr>
          <w:rFonts w:ascii="Times New Roman" w:hAnsi="Times New Roman"/>
          <w:snapToGrid w:val="0"/>
          <w:sz w:val="28"/>
          <w:szCs w:val="28"/>
        </w:rPr>
        <w:t>Шаповалов В.А. Методы психологической оценки достоверности сообщаемой информации : методическое пособие</w:t>
      </w:r>
      <w:r w:rsidRPr="00B71D88">
        <w:rPr>
          <w:rFonts w:ascii="Times New Roman" w:hAnsi="Times New Roman"/>
          <w:snapToGrid w:val="0"/>
          <w:sz w:val="28"/>
          <w:szCs w:val="28"/>
          <w:lang w:val="uk-UA"/>
        </w:rPr>
        <w:t>.</w:t>
      </w:r>
      <w:r w:rsidRPr="00B71D88">
        <w:rPr>
          <w:rFonts w:ascii="Times New Roman" w:hAnsi="Times New Roman"/>
          <w:snapToGrid w:val="0"/>
          <w:sz w:val="28"/>
          <w:szCs w:val="28"/>
        </w:rPr>
        <w:t xml:space="preserve"> Киев: Освита Украины, 2016. 168 с.</w:t>
      </w:r>
    </w:p>
    <w:p w:rsidR="008B365E" w:rsidRPr="00B71D88" w:rsidRDefault="008B365E" w:rsidP="00EF4E7A">
      <w:pPr>
        <w:pStyle w:val="ListParagraph"/>
        <w:numPr>
          <w:ilvl w:val="0"/>
          <w:numId w:val="21"/>
        </w:numPr>
        <w:tabs>
          <w:tab w:val="left" w:pos="0"/>
          <w:tab w:val="left" w:pos="1134"/>
        </w:tabs>
        <w:spacing w:after="0" w:line="360" w:lineRule="auto"/>
        <w:ind w:left="1134" w:hanging="567"/>
        <w:jc w:val="both"/>
        <w:rPr>
          <w:rFonts w:ascii="Times New Roman" w:hAnsi="Times New Roman"/>
          <w:snapToGrid w:val="0"/>
          <w:sz w:val="28"/>
          <w:szCs w:val="28"/>
        </w:rPr>
      </w:pPr>
      <w:r w:rsidRPr="00B71D88">
        <w:rPr>
          <w:rFonts w:ascii="Times New Roman" w:hAnsi="Times New Roman"/>
          <w:snapToGrid w:val="0"/>
          <w:sz w:val="28"/>
          <w:szCs w:val="28"/>
        </w:rPr>
        <w:t>Шепітько В.Ю. Психологія судової діяльності: навчальний посібник. Харків: Право, 2006. 364 с.</w:t>
      </w:r>
    </w:p>
    <w:p w:rsidR="008B365E" w:rsidRPr="00B71D88" w:rsidRDefault="008B365E" w:rsidP="00EF4E7A">
      <w:pPr>
        <w:pStyle w:val="ListParagraph"/>
        <w:numPr>
          <w:ilvl w:val="0"/>
          <w:numId w:val="21"/>
        </w:numPr>
        <w:tabs>
          <w:tab w:val="left" w:pos="0"/>
          <w:tab w:val="left" w:pos="1134"/>
        </w:tabs>
        <w:spacing w:after="0" w:line="360" w:lineRule="auto"/>
        <w:ind w:left="1134" w:hanging="567"/>
        <w:jc w:val="both"/>
        <w:rPr>
          <w:rFonts w:ascii="Times New Roman" w:hAnsi="Times New Roman"/>
          <w:sz w:val="28"/>
          <w:szCs w:val="28"/>
          <w:lang w:val="uk-UA"/>
        </w:rPr>
      </w:pPr>
      <w:r w:rsidRPr="00D22D9D">
        <w:rPr>
          <w:rFonts w:ascii="Times New Roman" w:hAnsi="Times New Roman"/>
          <w:snapToGrid w:val="0"/>
          <w:sz w:val="28"/>
          <w:szCs w:val="28"/>
          <w:lang w:val="en-US"/>
        </w:rPr>
        <w:t xml:space="preserve">Steller M., Kohnken G. (1998) Criteria-based statement analysis. U: Raskin, D.C. (ur.) </w:t>
      </w:r>
      <w:r w:rsidRPr="00D22D9D">
        <w:rPr>
          <w:rFonts w:ascii="Times New Roman" w:hAnsi="Times New Roman"/>
          <w:i/>
          <w:snapToGrid w:val="0"/>
          <w:sz w:val="28"/>
          <w:szCs w:val="28"/>
          <w:lang w:val="en-US"/>
        </w:rPr>
        <w:t>Psychological methods in criminal investigation and evidence</w:t>
      </w:r>
      <w:r w:rsidRPr="00D22D9D">
        <w:rPr>
          <w:rFonts w:ascii="Times New Roman" w:hAnsi="Times New Roman"/>
          <w:snapToGrid w:val="0"/>
          <w:sz w:val="28"/>
          <w:szCs w:val="28"/>
          <w:lang w:val="en-US"/>
        </w:rPr>
        <w:t xml:space="preserve">. </w:t>
      </w:r>
      <w:r w:rsidRPr="00B71D88">
        <w:rPr>
          <w:rFonts w:ascii="Times New Roman" w:hAnsi="Times New Roman"/>
          <w:snapToGrid w:val="0"/>
          <w:sz w:val="28"/>
          <w:szCs w:val="28"/>
        </w:rPr>
        <w:t xml:space="preserve">New York: Springer Publishing Company. P. 217-245. </w:t>
      </w:r>
    </w:p>
    <w:p w:rsidR="008B365E" w:rsidRPr="00B71D88" w:rsidRDefault="008B365E" w:rsidP="00EF4E7A">
      <w:pPr>
        <w:pStyle w:val="ListParagraph"/>
        <w:numPr>
          <w:ilvl w:val="0"/>
          <w:numId w:val="21"/>
        </w:numPr>
        <w:tabs>
          <w:tab w:val="left" w:pos="0"/>
          <w:tab w:val="left" w:pos="1134"/>
        </w:tabs>
        <w:spacing w:after="0" w:line="360" w:lineRule="auto"/>
        <w:ind w:left="1134" w:hanging="567"/>
        <w:jc w:val="both"/>
        <w:rPr>
          <w:rFonts w:ascii="Times New Roman" w:hAnsi="Times New Roman"/>
          <w:sz w:val="28"/>
          <w:szCs w:val="28"/>
          <w:lang w:val="uk-UA"/>
        </w:rPr>
      </w:pPr>
      <w:r w:rsidRPr="00B71D88">
        <w:rPr>
          <w:rFonts w:ascii="Times New Roman" w:hAnsi="Times New Roman"/>
          <w:sz w:val="28"/>
          <w:szCs w:val="28"/>
          <w:lang w:val="uk-UA"/>
        </w:rPr>
        <w:t>Grundlage der Beweiserhebung // Polizei-Fach-Handbuch. Band 1. Verlag Deutsche Polizeiliteratur. GMBH. 3 Nachtrag. Juli. – 2001.</w:t>
      </w:r>
    </w:p>
    <w:p w:rsidR="008B365E" w:rsidRPr="001F2F62" w:rsidRDefault="008B365E" w:rsidP="00325E3D">
      <w:pPr>
        <w:ind w:firstLine="708"/>
      </w:pPr>
    </w:p>
    <w:p w:rsidR="008B365E" w:rsidRPr="006D4C79" w:rsidRDefault="008B365E" w:rsidP="006D4C79">
      <w:pPr>
        <w:spacing w:after="0" w:line="360" w:lineRule="auto"/>
        <w:ind w:firstLine="709"/>
        <w:jc w:val="both"/>
        <w:rPr>
          <w:rFonts w:ascii="Times New Roman" w:hAnsi="Times New Roman"/>
          <w:sz w:val="28"/>
          <w:szCs w:val="28"/>
          <w:lang w:val="uk-UA"/>
        </w:rPr>
      </w:pPr>
    </w:p>
    <w:sectPr w:rsidR="008B365E" w:rsidRPr="006D4C79" w:rsidSect="00414239">
      <w:headerReference w:type="default" r:id="rId10"/>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5E" w:rsidRDefault="008B365E" w:rsidP="005867EA">
      <w:pPr>
        <w:spacing w:after="0" w:line="240" w:lineRule="auto"/>
      </w:pPr>
      <w:r>
        <w:separator/>
      </w:r>
    </w:p>
  </w:endnote>
  <w:endnote w:type="continuationSeparator" w:id="1">
    <w:p w:rsidR="008B365E" w:rsidRDefault="008B365E" w:rsidP="00586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5E" w:rsidRDefault="008B365E" w:rsidP="005867EA">
      <w:pPr>
        <w:spacing w:after="0" w:line="240" w:lineRule="auto"/>
      </w:pPr>
      <w:r>
        <w:separator/>
      </w:r>
    </w:p>
  </w:footnote>
  <w:footnote w:type="continuationSeparator" w:id="1">
    <w:p w:rsidR="008B365E" w:rsidRDefault="008B365E" w:rsidP="005867EA">
      <w:pPr>
        <w:spacing w:after="0" w:line="240" w:lineRule="auto"/>
      </w:pPr>
      <w:r>
        <w:continuationSeparator/>
      </w:r>
    </w:p>
  </w:footnote>
  <w:footnote w:id="2">
    <w:p w:rsidR="008B365E" w:rsidRDefault="008B365E" w:rsidP="008366DE">
      <w:pPr>
        <w:pStyle w:val="FootnoteText"/>
        <w:jc w:val="both"/>
      </w:pPr>
      <w:r w:rsidRPr="00E70338">
        <w:rPr>
          <w:rStyle w:val="FootnoteReference"/>
          <w:rFonts w:ascii="Times New Roman" w:hAnsi="Times New Roman"/>
        </w:rPr>
        <w:footnoteRef/>
      </w:r>
      <w:r w:rsidRPr="00E70338">
        <w:rPr>
          <w:rFonts w:ascii="Times New Roman" w:hAnsi="Times New Roman"/>
        </w:rPr>
        <w:t xml:space="preserve"> </w:t>
      </w:r>
      <w:r w:rsidRPr="00E70338">
        <w:rPr>
          <w:rFonts w:ascii="Times New Roman" w:hAnsi="Times New Roman"/>
          <w:lang w:val="uk-UA"/>
        </w:rPr>
        <w:t>Значення такого роду діяльності складно переоцінити, оскільки</w:t>
      </w:r>
      <w:r>
        <w:rPr>
          <w:rFonts w:ascii="Times New Roman" w:hAnsi="Times New Roman"/>
          <w:lang w:val="uk-UA"/>
        </w:rPr>
        <w:t>,</w:t>
      </w:r>
      <w:r w:rsidRPr="00E70338">
        <w:rPr>
          <w:rFonts w:ascii="Times New Roman" w:hAnsi="Times New Roman"/>
          <w:lang w:val="uk-UA"/>
        </w:rPr>
        <w:t xml:space="preserve"> неповнолітні підозрювані (обвинувачені) не мають обов’язку давати правдиві показання в ході розслідування і судового розгляду, і слідчий не має реальних механізмів отримати правдиві показання. Саме у вирішенні цього питання відіграє суттєву роль психолог.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5E" w:rsidRDefault="008B365E">
    <w:pPr>
      <w:pStyle w:val="Header"/>
      <w:jc w:val="right"/>
    </w:pPr>
    <w:fldSimple w:instr=" PAGE   \* MERGEFORMAT ">
      <w:r>
        <w:rPr>
          <w:noProof/>
        </w:rPr>
        <w:t>9</w:t>
      </w:r>
    </w:fldSimple>
  </w:p>
  <w:p w:rsidR="008B365E" w:rsidRDefault="008B3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EF9"/>
    <w:multiLevelType w:val="hybridMultilevel"/>
    <w:tmpl w:val="1C1A8DAC"/>
    <w:lvl w:ilvl="0" w:tplc="FC642D2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AAB7B08"/>
    <w:multiLevelType w:val="hybridMultilevel"/>
    <w:tmpl w:val="8B26BA54"/>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4E296C"/>
    <w:multiLevelType w:val="hybridMultilevel"/>
    <w:tmpl w:val="45846D6A"/>
    <w:lvl w:ilvl="0" w:tplc="0B0C0D5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A511D6"/>
    <w:multiLevelType w:val="hybridMultilevel"/>
    <w:tmpl w:val="CE148A40"/>
    <w:lvl w:ilvl="0" w:tplc="482C37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306E94"/>
    <w:multiLevelType w:val="hybridMultilevel"/>
    <w:tmpl w:val="D86AF14A"/>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4476DF"/>
    <w:multiLevelType w:val="hybridMultilevel"/>
    <w:tmpl w:val="2036FA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2E7C4B"/>
    <w:multiLevelType w:val="hybridMultilevel"/>
    <w:tmpl w:val="45B6B38C"/>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BA3CA8"/>
    <w:multiLevelType w:val="hybridMultilevel"/>
    <w:tmpl w:val="53D80CF4"/>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ED4884"/>
    <w:multiLevelType w:val="multilevel"/>
    <w:tmpl w:val="5B74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D25DD"/>
    <w:multiLevelType w:val="hybridMultilevel"/>
    <w:tmpl w:val="B530832C"/>
    <w:lvl w:ilvl="0" w:tplc="A9B2996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51741A2"/>
    <w:multiLevelType w:val="hybridMultilevel"/>
    <w:tmpl w:val="6666BBE2"/>
    <w:lvl w:ilvl="0" w:tplc="FC642D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6020EB4"/>
    <w:multiLevelType w:val="hybridMultilevel"/>
    <w:tmpl w:val="7A5A55BC"/>
    <w:lvl w:ilvl="0" w:tplc="FC642D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00150D"/>
    <w:multiLevelType w:val="hybridMultilevel"/>
    <w:tmpl w:val="763A08D6"/>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AF5974"/>
    <w:multiLevelType w:val="hybridMultilevel"/>
    <w:tmpl w:val="E508E88C"/>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8E2A56"/>
    <w:multiLevelType w:val="multilevel"/>
    <w:tmpl w:val="BA1A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851AD"/>
    <w:multiLevelType w:val="hybridMultilevel"/>
    <w:tmpl w:val="0616E41C"/>
    <w:lvl w:ilvl="0" w:tplc="59488AF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70F6907"/>
    <w:multiLevelType w:val="hybridMultilevel"/>
    <w:tmpl w:val="F8C40FE8"/>
    <w:lvl w:ilvl="0" w:tplc="FC642D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0A6192"/>
    <w:multiLevelType w:val="multilevel"/>
    <w:tmpl w:val="CC3E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6E3E06"/>
    <w:multiLevelType w:val="hybridMultilevel"/>
    <w:tmpl w:val="52609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F69C3"/>
    <w:multiLevelType w:val="hybridMultilevel"/>
    <w:tmpl w:val="43DA651E"/>
    <w:lvl w:ilvl="0" w:tplc="FC642D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18"/>
  </w:num>
  <w:num w:numId="4">
    <w:abstractNumId w:val="8"/>
  </w:num>
  <w:num w:numId="5">
    <w:abstractNumId w:val="3"/>
  </w:num>
  <w:num w:numId="6">
    <w:abstractNumId w:val="5"/>
  </w:num>
  <w:num w:numId="7">
    <w:abstractNumId w:val="4"/>
  </w:num>
  <w:num w:numId="8">
    <w:abstractNumId w:val="6"/>
  </w:num>
  <w:num w:numId="9">
    <w:abstractNumId w:val="0"/>
  </w:num>
  <w:num w:numId="10">
    <w:abstractNumId w:val="9"/>
  </w:num>
  <w:num w:numId="11">
    <w:abstractNumId w:val="1"/>
  </w:num>
  <w:num w:numId="12">
    <w:abstractNumId w:val="15"/>
  </w:num>
  <w:num w:numId="13">
    <w:abstractNumId w:val="13"/>
  </w:num>
  <w:num w:numId="14">
    <w:abstractNumId w:val="11"/>
  </w:num>
  <w:num w:numId="15">
    <w:abstractNumId w:val="1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2D0"/>
    <w:rsid w:val="00031935"/>
    <w:rsid w:val="00053140"/>
    <w:rsid w:val="00061AFD"/>
    <w:rsid w:val="00096F1C"/>
    <w:rsid w:val="000C4C85"/>
    <w:rsid w:val="0010190F"/>
    <w:rsid w:val="001107C6"/>
    <w:rsid w:val="0011794B"/>
    <w:rsid w:val="00124E86"/>
    <w:rsid w:val="00127693"/>
    <w:rsid w:val="001435D4"/>
    <w:rsid w:val="00157C69"/>
    <w:rsid w:val="0018278A"/>
    <w:rsid w:val="00190831"/>
    <w:rsid w:val="001B35EC"/>
    <w:rsid w:val="001E5092"/>
    <w:rsid w:val="001F2F62"/>
    <w:rsid w:val="00205E0F"/>
    <w:rsid w:val="00206074"/>
    <w:rsid w:val="002100FE"/>
    <w:rsid w:val="00223013"/>
    <w:rsid w:val="0023498C"/>
    <w:rsid w:val="00245296"/>
    <w:rsid w:val="00257699"/>
    <w:rsid w:val="0028182B"/>
    <w:rsid w:val="0029454B"/>
    <w:rsid w:val="002D0550"/>
    <w:rsid w:val="002D2994"/>
    <w:rsid w:val="002D4250"/>
    <w:rsid w:val="002F4F9A"/>
    <w:rsid w:val="00313038"/>
    <w:rsid w:val="00325195"/>
    <w:rsid w:val="00325E3D"/>
    <w:rsid w:val="00337F8A"/>
    <w:rsid w:val="00346E10"/>
    <w:rsid w:val="003572D0"/>
    <w:rsid w:val="003A7240"/>
    <w:rsid w:val="003D005A"/>
    <w:rsid w:val="003D6662"/>
    <w:rsid w:val="003D732C"/>
    <w:rsid w:val="003F21FD"/>
    <w:rsid w:val="004048ED"/>
    <w:rsid w:val="00414239"/>
    <w:rsid w:val="00451253"/>
    <w:rsid w:val="00463DF8"/>
    <w:rsid w:val="00474027"/>
    <w:rsid w:val="0049028C"/>
    <w:rsid w:val="00493670"/>
    <w:rsid w:val="004964AF"/>
    <w:rsid w:val="004B27CD"/>
    <w:rsid w:val="004C3AB1"/>
    <w:rsid w:val="004D0DEF"/>
    <w:rsid w:val="004D57E4"/>
    <w:rsid w:val="004E277E"/>
    <w:rsid w:val="004E2784"/>
    <w:rsid w:val="0052325F"/>
    <w:rsid w:val="0053572C"/>
    <w:rsid w:val="00574D51"/>
    <w:rsid w:val="00582D67"/>
    <w:rsid w:val="00584D0B"/>
    <w:rsid w:val="005867EA"/>
    <w:rsid w:val="005D5638"/>
    <w:rsid w:val="005F57BE"/>
    <w:rsid w:val="0060745F"/>
    <w:rsid w:val="00614120"/>
    <w:rsid w:val="006441DB"/>
    <w:rsid w:val="00656689"/>
    <w:rsid w:val="00680B4E"/>
    <w:rsid w:val="00691AE3"/>
    <w:rsid w:val="006A4B51"/>
    <w:rsid w:val="006B47EA"/>
    <w:rsid w:val="006B6766"/>
    <w:rsid w:val="006C21A7"/>
    <w:rsid w:val="006C483B"/>
    <w:rsid w:val="006D4C79"/>
    <w:rsid w:val="006E3168"/>
    <w:rsid w:val="006E5389"/>
    <w:rsid w:val="007348C7"/>
    <w:rsid w:val="00747A14"/>
    <w:rsid w:val="007520ED"/>
    <w:rsid w:val="00781A77"/>
    <w:rsid w:val="00781ACB"/>
    <w:rsid w:val="00790DDA"/>
    <w:rsid w:val="00791785"/>
    <w:rsid w:val="007A305F"/>
    <w:rsid w:val="007B77CF"/>
    <w:rsid w:val="007C239D"/>
    <w:rsid w:val="007D0833"/>
    <w:rsid w:val="007D64F0"/>
    <w:rsid w:val="007E14B6"/>
    <w:rsid w:val="007F7291"/>
    <w:rsid w:val="00805D73"/>
    <w:rsid w:val="00814A49"/>
    <w:rsid w:val="00826D64"/>
    <w:rsid w:val="008366DE"/>
    <w:rsid w:val="00846257"/>
    <w:rsid w:val="0086598B"/>
    <w:rsid w:val="008B365E"/>
    <w:rsid w:val="008C59D4"/>
    <w:rsid w:val="008E235C"/>
    <w:rsid w:val="00903F9D"/>
    <w:rsid w:val="009076CF"/>
    <w:rsid w:val="009162E7"/>
    <w:rsid w:val="009313D0"/>
    <w:rsid w:val="00936FCF"/>
    <w:rsid w:val="00963DB4"/>
    <w:rsid w:val="00975924"/>
    <w:rsid w:val="0098479E"/>
    <w:rsid w:val="0098708B"/>
    <w:rsid w:val="00994DC2"/>
    <w:rsid w:val="009A14CB"/>
    <w:rsid w:val="009B51BD"/>
    <w:rsid w:val="009D1ED4"/>
    <w:rsid w:val="009E0FE8"/>
    <w:rsid w:val="009E3BB2"/>
    <w:rsid w:val="009E5169"/>
    <w:rsid w:val="009E7CB5"/>
    <w:rsid w:val="00A03916"/>
    <w:rsid w:val="00A31653"/>
    <w:rsid w:val="00A62F17"/>
    <w:rsid w:val="00A76380"/>
    <w:rsid w:val="00A82DF3"/>
    <w:rsid w:val="00A868BD"/>
    <w:rsid w:val="00A96E5B"/>
    <w:rsid w:val="00A9717E"/>
    <w:rsid w:val="00AB2117"/>
    <w:rsid w:val="00AB27B8"/>
    <w:rsid w:val="00AD49E1"/>
    <w:rsid w:val="00AE47AF"/>
    <w:rsid w:val="00AF210F"/>
    <w:rsid w:val="00AF2AA0"/>
    <w:rsid w:val="00AF3866"/>
    <w:rsid w:val="00B1028F"/>
    <w:rsid w:val="00B10CC1"/>
    <w:rsid w:val="00B25402"/>
    <w:rsid w:val="00B71D88"/>
    <w:rsid w:val="00B760B7"/>
    <w:rsid w:val="00B762D5"/>
    <w:rsid w:val="00BA0EC1"/>
    <w:rsid w:val="00BA0ED6"/>
    <w:rsid w:val="00BB545D"/>
    <w:rsid w:val="00BD0E7D"/>
    <w:rsid w:val="00BE5B30"/>
    <w:rsid w:val="00C23774"/>
    <w:rsid w:val="00C266E9"/>
    <w:rsid w:val="00C37A96"/>
    <w:rsid w:val="00C37C27"/>
    <w:rsid w:val="00C54C92"/>
    <w:rsid w:val="00C61CC9"/>
    <w:rsid w:val="00C63875"/>
    <w:rsid w:val="00C66CB3"/>
    <w:rsid w:val="00C714BD"/>
    <w:rsid w:val="00C76882"/>
    <w:rsid w:val="00C856E4"/>
    <w:rsid w:val="00C91322"/>
    <w:rsid w:val="00CA5D65"/>
    <w:rsid w:val="00CA6E23"/>
    <w:rsid w:val="00CB4F4C"/>
    <w:rsid w:val="00CD0AAC"/>
    <w:rsid w:val="00CD6826"/>
    <w:rsid w:val="00CD7328"/>
    <w:rsid w:val="00CE6A86"/>
    <w:rsid w:val="00D03276"/>
    <w:rsid w:val="00D22D9D"/>
    <w:rsid w:val="00D25DB2"/>
    <w:rsid w:val="00D279F2"/>
    <w:rsid w:val="00D31731"/>
    <w:rsid w:val="00D51371"/>
    <w:rsid w:val="00D55FDE"/>
    <w:rsid w:val="00D57207"/>
    <w:rsid w:val="00D65785"/>
    <w:rsid w:val="00D75031"/>
    <w:rsid w:val="00D94C0C"/>
    <w:rsid w:val="00D95761"/>
    <w:rsid w:val="00D9688B"/>
    <w:rsid w:val="00DA41FD"/>
    <w:rsid w:val="00DE58E9"/>
    <w:rsid w:val="00DF519E"/>
    <w:rsid w:val="00DF5D46"/>
    <w:rsid w:val="00E07E85"/>
    <w:rsid w:val="00E145BD"/>
    <w:rsid w:val="00E211BF"/>
    <w:rsid w:val="00E236BE"/>
    <w:rsid w:val="00E36DFD"/>
    <w:rsid w:val="00E4405A"/>
    <w:rsid w:val="00E529F3"/>
    <w:rsid w:val="00E70338"/>
    <w:rsid w:val="00EB2820"/>
    <w:rsid w:val="00EB7426"/>
    <w:rsid w:val="00EC20A2"/>
    <w:rsid w:val="00EF4E7A"/>
    <w:rsid w:val="00EF5D32"/>
    <w:rsid w:val="00F00CFC"/>
    <w:rsid w:val="00F13FB3"/>
    <w:rsid w:val="00F45E84"/>
    <w:rsid w:val="00F47B6D"/>
    <w:rsid w:val="00F5494C"/>
    <w:rsid w:val="00F57CFF"/>
    <w:rsid w:val="00F72F11"/>
    <w:rsid w:val="00F7531F"/>
    <w:rsid w:val="00F80513"/>
    <w:rsid w:val="00F80A1D"/>
    <w:rsid w:val="00F93519"/>
    <w:rsid w:val="00FA04D1"/>
    <w:rsid w:val="00FA2A02"/>
    <w:rsid w:val="00FA762B"/>
    <w:rsid w:val="00FD4F6D"/>
    <w:rsid w:val="00FF05AB"/>
    <w:rsid w:val="00FF25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2F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6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6E5B"/>
    <w:rPr>
      <w:rFonts w:ascii="Tahoma" w:hAnsi="Tahoma" w:cs="Tahoma"/>
      <w:sz w:val="16"/>
      <w:szCs w:val="16"/>
    </w:rPr>
  </w:style>
  <w:style w:type="paragraph" w:styleId="NormalWeb">
    <w:name w:val="Normal (Web)"/>
    <w:basedOn w:val="Normal"/>
    <w:uiPriority w:val="99"/>
    <w:semiHidden/>
    <w:rsid w:val="003D005A"/>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3D005A"/>
    <w:pPr>
      <w:ind w:left="720"/>
    </w:pPr>
  </w:style>
  <w:style w:type="paragraph" w:customStyle="1" w:styleId="rvps2">
    <w:name w:val="rvps2"/>
    <w:basedOn w:val="Normal"/>
    <w:uiPriority w:val="99"/>
    <w:rsid w:val="00AE47A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AE47AF"/>
    <w:rPr>
      <w:rFonts w:cs="Times New Roman"/>
      <w:color w:val="0000FF"/>
      <w:u w:val="single"/>
    </w:rPr>
  </w:style>
  <w:style w:type="paragraph" w:styleId="Header">
    <w:name w:val="header"/>
    <w:basedOn w:val="Normal"/>
    <w:link w:val="HeaderChar"/>
    <w:uiPriority w:val="99"/>
    <w:rsid w:val="005867E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867EA"/>
    <w:rPr>
      <w:rFonts w:cs="Times New Roman"/>
    </w:rPr>
  </w:style>
  <w:style w:type="paragraph" w:styleId="Footer">
    <w:name w:val="footer"/>
    <w:basedOn w:val="Normal"/>
    <w:link w:val="FooterChar"/>
    <w:uiPriority w:val="99"/>
    <w:semiHidden/>
    <w:rsid w:val="005867E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867EA"/>
    <w:rPr>
      <w:rFonts w:cs="Times New Roman"/>
    </w:rPr>
  </w:style>
  <w:style w:type="paragraph" w:styleId="HTMLPreformatted">
    <w:name w:val="HTML Preformatted"/>
    <w:basedOn w:val="Normal"/>
    <w:link w:val="HTMLPreformattedChar"/>
    <w:uiPriority w:val="99"/>
    <w:semiHidden/>
    <w:rsid w:val="00031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031935"/>
    <w:rPr>
      <w:rFonts w:ascii="Courier New" w:hAnsi="Courier New" w:cs="Courier New"/>
      <w:sz w:val="20"/>
      <w:szCs w:val="20"/>
      <w:lang w:eastAsia="ru-RU"/>
    </w:rPr>
  </w:style>
  <w:style w:type="character" w:customStyle="1" w:styleId="rvts9">
    <w:name w:val="rvts9"/>
    <w:basedOn w:val="DefaultParagraphFont"/>
    <w:uiPriority w:val="99"/>
    <w:rsid w:val="00BE5B30"/>
    <w:rPr>
      <w:rFonts w:cs="Times New Roman"/>
    </w:rPr>
  </w:style>
  <w:style w:type="paragraph" w:styleId="FootnoteText">
    <w:name w:val="footnote text"/>
    <w:basedOn w:val="Normal"/>
    <w:link w:val="FootnoteTextChar"/>
    <w:uiPriority w:val="99"/>
    <w:semiHidden/>
    <w:rsid w:val="008366D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366DE"/>
    <w:rPr>
      <w:rFonts w:cs="Times New Roman"/>
      <w:sz w:val="20"/>
      <w:szCs w:val="20"/>
    </w:rPr>
  </w:style>
  <w:style w:type="character" w:styleId="FootnoteReference">
    <w:name w:val="footnote reference"/>
    <w:basedOn w:val="DefaultParagraphFont"/>
    <w:uiPriority w:val="99"/>
    <w:semiHidden/>
    <w:rsid w:val="008366DE"/>
    <w:rPr>
      <w:rFonts w:cs="Times New Roman"/>
      <w:vertAlign w:val="superscript"/>
    </w:rPr>
  </w:style>
  <w:style w:type="paragraph" w:styleId="BodyTextIndent">
    <w:name w:val="Body Text Indent"/>
    <w:basedOn w:val="Normal"/>
    <w:link w:val="BodyTextIndentChar"/>
    <w:uiPriority w:val="99"/>
    <w:rsid w:val="00325E3D"/>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325E3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62749494">
      <w:marLeft w:val="0"/>
      <w:marRight w:val="0"/>
      <w:marTop w:val="0"/>
      <w:marBottom w:val="0"/>
      <w:divBdr>
        <w:top w:val="none" w:sz="0" w:space="0" w:color="auto"/>
        <w:left w:val="none" w:sz="0" w:space="0" w:color="auto"/>
        <w:bottom w:val="none" w:sz="0" w:space="0" w:color="auto"/>
        <w:right w:val="none" w:sz="0" w:space="0" w:color="auto"/>
      </w:divBdr>
    </w:div>
    <w:div w:id="362749495">
      <w:marLeft w:val="0"/>
      <w:marRight w:val="0"/>
      <w:marTop w:val="0"/>
      <w:marBottom w:val="0"/>
      <w:divBdr>
        <w:top w:val="none" w:sz="0" w:space="0" w:color="auto"/>
        <w:left w:val="none" w:sz="0" w:space="0" w:color="auto"/>
        <w:bottom w:val="none" w:sz="0" w:space="0" w:color="auto"/>
        <w:right w:val="none" w:sz="0" w:space="0" w:color="auto"/>
      </w:divBdr>
    </w:div>
    <w:div w:id="362749496">
      <w:marLeft w:val="0"/>
      <w:marRight w:val="0"/>
      <w:marTop w:val="0"/>
      <w:marBottom w:val="0"/>
      <w:divBdr>
        <w:top w:val="none" w:sz="0" w:space="0" w:color="auto"/>
        <w:left w:val="none" w:sz="0" w:space="0" w:color="auto"/>
        <w:bottom w:val="none" w:sz="0" w:space="0" w:color="auto"/>
        <w:right w:val="none" w:sz="0" w:space="0" w:color="auto"/>
      </w:divBdr>
    </w:div>
    <w:div w:id="362749497">
      <w:marLeft w:val="0"/>
      <w:marRight w:val="0"/>
      <w:marTop w:val="0"/>
      <w:marBottom w:val="0"/>
      <w:divBdr>
        <w:top w:val="none" w:sz="0" w:space="0" w:color="auto"/>
        <w:left w:val="none" w:sz="0" w:space="0" w:color="auto"/>
        <w:bottom w:val="none" w:sz="0" w:space="0" w:color="auto"/>
        <w:right w:val="none" w:sz="0" w:space="0" w:color="auto"/>
      </w:divBdr>
    </w:div>
    <w:div w:id="362749498">
      <w:marLeft w:val="0"/>
      <w:marRight w:val="0"/>
      <w:marTop w:val="0"/>
      <w:marBottom w:val="0"/>
      <w:divBdr>
        <w:top w:val="none" w:sz="0" w:space="0" w:color="auto"/>
        <w:left w:val="none" w:sz="0" w:space="0" w:color="auto"/>
        <w:bottom w:val="none" w:sz="0" w:space="0" w:color="auto"/>
        <w:right w:val="none" w:sz="0" w:space="0" w:color="auto"/>
      </w:divBdr>
    </w:div>
    <w:div w:id="362749499">
      <w:marLeft w:val="0"/>
      <w:marRight w:val="0"/>
      <w:marTop w:val="0"/>
      <w:marBottom w:val="0"/>
      <w:divBdr>
        <w:top w:val="none" w:sz="0" w:space="0" w:color="auto"/>
        <w:left w:val="none" w:sz="0" w:space="0" w:color="auto"/>
        <w:bottom w:val="none" w:sz="0" w:space="0" w:color="auto"/>
        <w:right w:val="none" w:sz="0" w:space="0" w:color="auto"/>
      </w:divBdr>
    </w:div>
    <w:div w:id="362749500">
      <w:marLeft w:val="0"/>
      <w:marRight w:val="0"/>
      <w:marTop w:val="0"/>
      <w:marBottom w:val="0"/>
      <w:divBdr>
        <w:top w:val="none" w:sz="0" w:space="0" w:color="auto"/>
        <w:left w:val="none" w:sz="0" w:space="0" w:color="auto"/>
        <w:bottom w:val="none" w:sz="0" w:space="0" w:color="auto"/>
        <w:right w:val="none" w:sz="0" w:space="0" w:color="auto"/>
      </w:divBdr>
    </w:div>
    <w:div w:id="362749501">
      <w:marLeft w:val="0"/>
      <w:marRight w:val="0"/>
      <w:marTop w:val="0"/>
      <w:marBottom w:val="0"/>
      <w:divBdr>
        <w:top w:val="none" w:sz="0" w:space="0" w:color="auto"/>
        <w:left w:val="none" w:sz="0" w:space="0" w:color="auto"/>
        <w:bottom w:val="none" w:sz="0" w:space="0" w:color="auto"/>
        <w:right w:val="none" w:sz="0" w:space="0" w:color="auto"/>
      </w:divBdr>
    </w:div>
    <w:div w:id="362749502">
      <w:marLeft w:val="0"/>
      <w:marRight w:val="0"/>
      <w:marTop w:val="0"/>
      <w:marBottom w:val="0"/>
      <w:divBdr>
        <w:top w:val="none" w:sz="0" w:space="0" w:color="auto"/>
        <w:left w:val="none" w:sz="0" w:space="0" w:color="auto"/>
        <w:bottom w:val="none" w:sz="0" w:space="0" w:color="auto"/>
        <w:right w:val="none" w:sz="0" w:space="0" w:color="auto"/>
      </w:divBdr>
    </w:div>
    <w:div w:id="362749503">
      <w:marLeft w:val="0"/>
      <w:marRight w:val="0"/>
      <w:marTop w:val="0"/>
      <w:marBottom w:val="0"/>
      <w:divBdr>
        <w:top w:val="none" w:sz="0" w:space="0" w:color="auto"/>
        <w:left w:val="none" w:sz="0" w:space="0" w:color="auto"/>
        <w:bottom w:val="none" w:sz="0" w:space="0" w:color="auto"/>
        <w:right w:val="none" w:sz="0" w:space="0" w:color="auto"/>
      </w:divBdr>
    </w:div>
    <w:div w:id="362749504">
      <w:marLeft w:val="0"/>
      <w:marRight w:val="0"/>
      <w:marTop w:val="0"/>
      <w:marBottom w:val="0"/>
      <w:divBdr>
        <w:top w:val="none" w:sz="0" w:space="0" w:color="auto"/>
        <w:left w:val="none" w:sz="0" w:space="0" w:color="auto"/>
        <w:bottom w:val="none" w:sz="0" w:space="0" w:color="auto"/>
        <w:right w:val="none" w:sz="0" w:space="0" w:color="auto"/>
      </w:divBdr>
    </w:div>
    <w:div w:id="362749505">
      <w:marLeft w:val="0"/>
      <w:marRight w:val="0"/>
      <w:marTop w:val="0"/>
      <w:marBottom w:val="0"/>
      <w:divBdr>
        <w:top w:val="none" w:sz="0" w:space="0" w:color="auto"/>
        <w:left w:val="none" w:sz="0" w:space="0" w:color="auto"/>
        <w:bottom w:val="none" w:sz="0" w:space="0" w:color="auto"/>
        <w:right w:val="none" w:sz="0" w:space="0" w:color="auto"/>
      </w:divBdr>
    </w:div>
    <w:div w:id="362749506">
      <w:marLeft w:val="0"/>
      <w:marRight w:val="0"/>
      <w:marTop w:val="0"/>
      <w:marBottom w:val="0"/>
      <w:divBdr>
        <w:top w:val="none" w:sz="0" w:space="0" w:color="auto"/>
        <w:left w:val="none" w:sz="0" w:space="0" w:color="auto"/>
        <w:bottom w:val="none" w:sz="0" w:space="0" w:color="auto"/>
        <w:right w:val="none" w:sz="0" w:space="0" w:color="auto"/>
      </w:divBdr>
    </w:div>
    <w:div w:id="362749507">
      <w:marLeft w:val="0"/>
      <w:marRight w:val="0"/>
      <w:marTop w:val="0"/>
      <w:marBottom w:val="0"/>
      <w:divBdr>
        <w:top w:val="none" w:sz="0" w:space="0" w:color="auto"/>
        <w:left w:val="none" w:sz="0" w:space="0" w:color="auto"/>
        <w:bottom w:val="none" w:sz="0" w:space="0" w:color="auto"/>
        <w:right w:val="none" w:sz="0" w:space="0" w:color="auto"/>
      </w:divBdr>
    </w:div>
    <w:div w:id="362749508">
      <w:marLeft w:val="0"/>
      <w:marRight w:val="0"/>
      <w:marTop w:val="0"/>
      <w:marBottom w:val="0"/>
      <w:divBdr>
        <w:top w:val="none" w:sz="0" w:space="0" w:color="auto"/>
        <w:left w:val="none" w:sz="0" w:space="0" w:color="auto"/>
        <w:bottom w:val="none" w:sz="0" w:space="0" w:color="auto"/>
        <w:right w:val="none" w:sz="0" w:space="0" w:color="auto"/>
      </w:divBdr>
    </w:div>
    <w:div w:id="362749509">
      <w:marLeft w:val="0"/>
      <w:marRight w:val="0"/>
      <w:marTop w:val="0"/>
      <w:marBottom w:val="0"/>
      <w:divBdr>
        <w:top w:val="none" w:sz="0" w:space="0" w:color="auto"/>
        <w:left w:val="none" w:sz="0" w:space="0" w:color="auto"/>
        <w:bottom w:val="none" w:sz="0" w:space="0" w:color="auto"/>
        <w:right w:val="none" w:sz="0" w:space="0" w:color="auto"/>
      </w:divBdr>
    </w:div>
    <w:div w:id="362749510">
      <w:marLeft w:val="0"/>
      <w:marRight w:val="0"/>
      <w:marTop w:val="0"/>
      <w:marBottom w:val="0"/>
      <w:divBdr>
        <w:top w:val="none" w:sz="0" w:space="0" w:color="auto"/>
        <w:left w:val="none" w:sz="0" w:space="0" w:color="auto"/>
        <w:bottom w:val="none" w:sz="0" w:space="0" w:color="auto"/>
        <w:right w:val="none" w:sz="0" w:space="0" w:color="auto"/>
      </w:divBdr>
    </w:div>
    <w:div w:id="362749511">
      <w:marLeft w:val="0"/>
      <w:marRight w:val="0"/>
      <w:marTop w:val="0"/>
      <w:marBottom w:val="0"/>
      <w:divBdr>
        <w:top w:val="none" w:sz="0" w:space="0" w:color="auto"/>
        <w:left w:val="none" w:sz="0" w:space="0" w:color="auto"/>
        <w:bottom w:val="none" w:sz="0" w:space="0" w:color="auto"/>
        <w:right w:val="none" w:sz="0" w:space="0" w:color="auto"/>
      </w:divBdr>
    </w:div>
    <w:div w:id="362749512">
      <w:marLeft w:val="0"/>
      <w:marRight w:val="0"/>
      <w:marTop w:val="0"/>
      <w:marBottom w:val="0"/>
      <w:divBdr>
        <w:top w:val="none" w:sz="0" w:space="0" w:color="auto"/>
        <w:left w:val="none" w:sz="0" w:space="0" w:color="auto"/>
        <w:bottom w:val="none" w:sz="0" w:space="0" w:color="auto"/>
        <w:right w:val="none" w:sz="0" w:space="0" w:color="auto"/>
      </w:divBdr>
    </w:div>
    <w:div w:id="362749513">
      <w:marLeft w:val="0"/>
      <w:marRight w:val="0"/>
      <w:marTop w:val="0"/>
      <w:marBottom w:val="0"/>
      <w:divBdr>
        <w:top w:val="none" w:sz="0" w:space="0" w:color="auto"/>
        <w:left w:val="none" w:sz="0" w:space="0" w:color="auto"/>
        <w:bottom w:val="none" w:sz="0" w:space="0" w:color="auto"/>
        <w:right w:val="none" w:sz="0" w:space="0" w:color="auto"/>
      </w:divBdr>
    </w:div>
    <w:div w:id="362749514">
      <w:marLeft w:val="0"/>
      <w:marRight w:val="0"/>
      <w:marTop w:val="0"/>
      <w:marBottom w:val="0"/>
      <w:divBdr>
        <w:top w:val="none" w:sz="0" w:space="0" w:color="auto"/>
        <w:left w:val="none" w:sz="0" w:space="0" w:color="auto"/>
        <w:bottom w:val="none" w:sz="0" w:space="0" w:color="auto"/>
        <w:right w:val="none" w:sz="0" w:space="0" w:color="auto"/>
      </w:divBdr>
    </w:div>
    <w:div w:id="362749515">
      <w:marLeft w:val="0"/>
      <w:marRight w:val="0"/>
      <w:marTop w:val="0"/>
      <w:marBottom w:val="0"/>
      <w:divBdr>
        <w:top w:val="none" w:sz="0" w:space="0" w:color="auto"/>
        <w:left w:val="none" w:sz="0" w:space="0" w:color="auto"/>
        <w:bottom w:val="none" w:sz="0" w:space="0" w:color="auto"/>
        <w:right w:val="none" w:sz="0" w:space="0" w:color="auto"/>
      </w:divBdr>
    </w:div>
    <w:div w:id="362749516">
      <w:marLeft w:val="0"/>
      <w:marRight w:val="0"/>
      <w:marTop w:val="0"/>
      <w:marBottom w:val="0"/>
      <w:divBdr>
        <w:top w:val="none" w:sz="0" w:space="0" w:color="auto"/>
        <w:left w:val="none" w:sz="0" w:space="0" w:color="auto"/>
        <w:bottom w:val="none" w:sz="0" w:space="0" w:color="auto"/>
        <w:right w:val="none" w:sz="0" w:space="0" w:color="auto"/>
      </w:divBdr>
    </w:div>
    <w:div w:id="362749517">
      <w:marLeft w:val="0"/>
      <w:marRight w:val="0"/>
      <w:marTop w:val="0"/>
      <w:marBottom w:val="0"/>
      <w:divBdr>
        <w:top w:val="none" w:sz="0" w:space="0" w:color="auto"/>
        <w:left w:val="none" w:sz="0" w:space="0" w:color="auto"/>
        <w:bottom w:val="none" w:sz="0" w:space="0" w:color="auto"/>
        <w:right w:val="none" w:sz="0" w:space="0" w:color="auto"/>
      </w:divBdr>
    </w:div>
    <w:div w:id="362749518">
      <w:marLeft w:val="0"/>
      <w:marRight w:val="0"/>
      <w:marTop w:val="0"/>
      <w:marBottom w:val="0"/>
      <w:divBdr>
        <w:top w:val="none" w:sz="0" w:space="0" w:color="auto"/>
        <w:left w:val="none" w:sz="0" w:space="0" w:color="auto"/>
        <w:bottom w:val="none" w:sz="0" w:space="0" w:color="auto"/>
        <w:right w:val="none" w:sz="0" w:space="0" w:color="auto"/>
      </w:divBdr>
    </w:div>
    <w:div w:id="362749519">
      <w:marLeft w:val="0"/>
      <w:marRight w:val="0"/>
      <w:marTop w:val="0"/>
      <w:marBottom w:val="0"/>
      <w:divBdr>
        <w:top w:val="none" w:sz="0" w:space="0" w:color="auto"/>
        <w:left w:val="none" w:sz="0" w:space="0" w:color="auto"/>
        <w:bottom w:val="none" w:sz="0" w:space="0" w:color="auto"/>
        <w:right w:val="none" w:sz="0" w:space="0" w:color="auto"/>
      </w:divBdr>
    </w:div>
    <w:div w:id="362749520">
      <w:marLeft w:val="0"/>
      <w:marRight w:val="0"/>
      <w:marTop w:val="0"/>
      <w:marBottom w:val="0"/>
      <w:divBdr>
        <w:top w:val="none" w:sz="0" w:space="0" w:color="auto"/>
        <w:left w:val="none" w:sz="0" w:space="0" w:color="auto"/>
        <w:bottom w:val="none" w:sz="0" w:space="0" w:color="auto"/>
        <w:right w:val="none" w:sz="0" w:space="0" w:color="auto"/>
      </w:divBdr>
    </w:div>
    <w:div w:id="362749521">
      <w:marLeft w:val="0"/>
      <w:marRight w:val="0"/>
      <w:marTop w:val="0"/>
      <w:marBottom w:val="0"/>
      <w:divBdr>
        <w:top w:val="none" w:sz="0" w:space="0" w:color="auto"/>
        <w:left w:val="none" w:sz="0" w:space="0" w:color="auto"/>
        <w:bottom w:val="none" w:sz="0" w:space="0" w:color="auto"/>
        <w:right w:val="none" w:sz="0" w:space="0" w:color="auto"/>
      </w:divBdr>
    </w:div>
    <w:div w:id="362749522">
      <w:marLeft w:val="0"/>
      <w:marRight w:val="0"/>
      <w:marTop w:val="0"/>
      <w:marBottom w:val="0"/>
      <w:divBdr>
        <w:top w:val="none" w:sz="0" w:space="0" w:color="auto"/>
        <w:left w:val="none" w:sz="0" w:space="0" w:color="auto"/>
        <w:bottom w:val="none" w:sz="0" w:space="0" w:color="auto"/>
        <w:right w:val="none" w:sz="0" w:space="0" w:color="auto"/>
      </w:divBdr>
    </w:div>
    <w:div w:id="362749523">
      <w:marLeft w:val="0"/>
      <w:marRight w:val="0"/>
      <w:marTop w:val="0"/>
      <w:marBottom w:val="0"/>
      <w:divBdr>
        <w:top w:val="none" w:sz="0" w:space="0" w:color="auto"/>
        <w:left w:val="none" w:sz="0" w:space="0" w:color="auto"/>
        <w:bottom w:val="none" w:sz="0" w:space="0" w:color="auto"/>
        <w:right w:val="none" w:sz="0" w:space="0" w:color="auto"/>
      </w:divBdr>
    </w:div>
    <w:div w:id="36274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1151</TotalTime>
  <Pages>89</Pages>
  <Words>8775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105</cp:revision>
  <dcterms:created xsi:type="dcterms:W3CDTF">2020-11-30T17:34:00Z</dcterms:created>
  <dcterms:modified xsi:type="dcterms:W3CDTF">2021-01-11T06:35:00Z</dcterms:modified>
</cp:coreProperties>
</file>