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4A3" w:rsidRPr="00D910B2" w:rsidRDefault="005414A3" w:rsidP="005414A3">
      <w:pPr>
        <w:spacing w:after="0" w:line="360" w:lineRule="auto"/>
        <w:jc w:val="center"/>
        <w:rPr>
          <w:rFonts w:ascii="Times New Roman" w:eastAsia="Times New Roman" w:hAnsi="Times New Roman"/>
          <w:b/>
          <w:bCs/>
          <w:sz w:val="28"/>
          <w:szCs w:val="28"/>
          <w:lang w:val="uk-UA" w:eastAsia="uk-UA"/>
        </w:rPr>
      </w:pPr>
      <w:r w:rsidRPr="00D910B2">
        <w:rPr>
          <w:rFonts w:ascii="Times New Roman" w:eastAsia="Times New Roman" w:hAnsi="Times New Roman"/>
          <w:b/>
          <w:bCs/>
          <w:sz w:val="28"/>
          <w:szCs w:val="28"/>
          <w:lang w:val="uk-UA" w:eastAsia="uk-UA"/>
        </w:rPr>
        <w:t>ЗАПОРІЗЬКИЙ НАЦІОНАЛЬНИЙ УНІВЕРСИТЕТ</w:t>
      </w:r>
    </w:p>
    <w:p w:rsidR="005414A3" w:rsidRPr="00D910B2" w:rsidRDefault="005414A3" w:rsidP="005414A3">
      <w:pPr>
        <w:spacing w:after="0" w:line="360" w:lineRule="auto"/>
        <w:jc w:val="center"/>
        <w:rPr>
          <w:rFonts w:ascii="Times New Roman" w:eastAsia="Times New Roman" w:hAnsi="Times New Roman"/>
          <w:b/>
          <w:bCs/>
          <w:sz w:val="28"/>
          <w:szCs w:val="28"/>
          <w:lang w:val="uk-UA" w:eastAsia="uk-UA"/>
        </w:rPr>
      </w:pPr>
      <w:r w:rsidRPr="00D910B2">
        <w:rPr>
          <w:rFonts w:ascii="Times New Roman" w:eastAsia="Times New Roman" w:hAnsi="Times New Roman"/>
          <w:b/>
          <w:bCs/>
          <w:sz w:val="28"/>
          <w:szCs w:val="28"/>
          <w:lang w:val="uk-UA" w:eastAsia="uk-UA"/>
        </w:rPr>
        <w:t>МІНІСТЕРСТВА ОСВІТИ І НАУКИ УКРАЇНИ</w:t>
      </w:r>
    </w:p>
    <w:p w:rsidR="005414A3" w:rsidRPr="00D910B2" w:rsidRDefault="005414A3" w:rsidP="005414A3">
      <w:pPr>
        <w:spacing w:after="0" w:line="360" w:lineRule="auto"/>
        <w:jc w:val="center"/>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Факультет фізичного виховання, здоров’я та туризму</w:t>
      </w:r>
    </w:p>
    <w:p w:rsidR="005414A3" w:rsidRPr="00D910B2" w:rsidRDefault="005414A3" w:rsidP="005414A3">
      <w:pPr>
        <w:spacing w:after="0" w:line="360" w:lineRule="auto"/>
        <w:jc w:val="center"/>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Кафедра туризму та готельно-ресторанної справи</w:t>
      </w:r>
    </w:p>
    <w:p w:rsidR="005414A3" w:rsidRPr="00D910B2" w:rsidRDefault="005414A3" w:rsidP="005414A3">
      <w:pPr>
        <w:spacing w:after="0" w:line="360" w:lineRule="auto"/>
        <w:jc w:val="center"/>
        <w:rPr>
          <w:rFonts w:ascii="Times New Roman" w:eastAsia="Times New Roman" w:hAnsi="Times New Roman"/>
          <w:sz w:val="28"/>
          <w:szCs w:val="28"/>
          <w:lang w:val="uk-UA" w:eastAsia="uk-UA"/>
        </w:rPr>
      </w:pPr>
    </w:p>
    <w:p w:rsidR="005414A3" w:rsidRPr="00D910B2" w:rsidRDefault="005414A3" w:rsidP="005414A3">
      <w:pPr>
        <w:spacing w:after="0" w:line="360" w:lineRule="auto"/>
        <w:jc w:val="center"/>
        <w:rPr>
          <w:rFonts w:ascii="Times New Roman" w:eastAsia="Times New Roman" w:hAnsi="Times New Roman"/>
          <w:sz w:val="28"/>
          <w:szCs w:val="28"/>
          <w:lang w:val="uk-UA" w:eastAsia="uk-UA"/>
        </w:rPr>
      </w:pPr>
    </w:p>
    <w:p w:rsidR="005414A3" w:rsidRPr="00D910B2" w:rsidRDefault="005414A3" w:rsidP="005414A3">
      <w:pPr>
        <w:spacing w:after="0" w:line="360" w:lineRule="auto"/>
        <w:jc w:val="center"/>
        <w:rPr>
          <w:rFonts w:ascii="Times New Roman" w:eastAsia="Times New Roman" w:hAnsi="Times New Roman"/>
          <w:sz w:val="28"/>
          <w:szCs w:val="28"/>
          <w:lang w:val="uk-UA" w:eastAsia="uk-UA"/>
        </w:rPr>
      </w:pPr>
    </w:p>
    <w:p w:rsidR="005414A3" w:rsidRPr="00D910B2" w:rsidRDefault="005414A3" w:rsidP="005414A3">
      <w:pPr>
        <w:spacing w:after="0" w:line="360" w:lineRule="auto"/>
        <w:jc w:val="center"/>
        <w:rPr>
          <w:rFonts w:ascii="Times New Roman" w:eastAsia="Times New Roman" w:hAnsi="Times New Roman"/>
          <w:sz w:val="28"/>
          <w:szCs w:val="28"/>
          <w:lang w:val="uk-UA" w:eastAsia="uk-UA"/>
        </w:rPr>
      </w:pPr>
    </w:p>
    <w:p w:rsidR="005414A3" w:rsidRPr="00D910B2" w:rsidRDefault="005414A3" w:rsidP="005414A3">
      <w:pPr>
        <w:spacing w:after="0" w:line="360" w:lineRule="auto"/>
        <w:jc w:val="center"/>
        <w:rPr>
          <w:rFonts w:ascii="Times New Roman" w:eastAsia="Times New Roman" w:hAnsi="Times New Roman"/>
          <w:sz w:val="28"/>
          <w:szCs w:val="28"/>
          <w:lang w:val="uk-UA" w:eastAsia="uk-UA"/>
        </w:rPr>
      </w:pPr>
    </w:p>
    <w:p w:rsidR="005414A3" w:rsidRPr="00D910B2" w:rsidRDefault="005414A3" w:rsidP="005414A3">
      <w:pPr>
        <w:spacing w:after="0" w:line="360" w:lineRule="auto"/>
        <w:jc w:val="center"/>
        <w:rPr>
          <w:rFonts w:ascii="Times New Roman" w:eastAsia="Times New Roman" w:hAnsi="Times New Roman"/>
          <w:b/>
          <w:bCs/>
          <w:sz w:val="28"/>
          <w:szCs w:val="28"/>
          <w:lang w:val="uk-UA" w:eastAsia="uk-UA"/>
        </w:rPr>
      </w:pPr>
      <w:r w:rsidRPr="00D910B2">
        <w:rPr>
          <w:rFonts w:ascii="Times New Roman" w:eastAsia="Times New Roman" w:hAnsi="Times New Roman"/>
          <w:b/>
          <w:bCs/>
          <w:sz w:val="28"/>
          <w:szCs w:val="28"/>
          <w:lang w:val="uk-UA" w:eastAsia="uk-UA"/>
        </w:rPr>
        <w:t>КВАЛІФІКАЦІЙНА РОБОТА</w:t>
      </w:r>
    </w:p>
    <w:p w:rsidR="005414A3" w:rsidRPr="00D910B2" w:rsidRDefault="005414A3" w:rsidP="005414A3">
      <w:pPr>
        <w:spacing w:after="0" w:line="360" w:lineRule="auto"/>
        <w:jc w:val="center"/>
        <w:rPr>
          <w:rFonts w:ascii="Times New Roman" w:eastAsia="Times New Roman" w:hAnsi="Times New Roman"/>
          <w:b/>
          <w:bCs/>
          <w:sz w:val="28"/>
          <w:szCs w:val="28"/>
          <w:lang w:val="uk-UA" w:eastAsia="uk-UA"/>
        </w:rPr>
      </w:pPr>
      <w:r w:rsidRPr="00D910B2">
        <w:rPr>
          <w:rFonts w:ascii="Times New Roman" w:eastAsia="Times New Roman" w:hAnsi="Times New Roman"/>
          <w:b/>
          <w:bCs/>
          <w:sz w:val="28"/>
          <w:szCs w:val="28"/>
          <w:lang w:val="uk-UA" w:eastAsia="uk-UA"/>
        </w:rPr>
        <w:t>магістра</w:t>
      </w:r>
    </w:p>
    <w:p w:rsidR="005414A3" w:rsidRPr="00D910B2" w:rsidRDefault="005414A3" w:rsidP="005414A3">
      <w:pPr>
        <w:spacing w:after="0" w:line="360" w:lineRule="auto"/>
        <w:ind w:left="1276" w:hanging="1276"/>
        <w:jc w:val="center"/>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На тему: «</w:t>
      </w:r>
      <w:r w:rsidRPr="00D910B2">
        <w:rPr>
          <w:rFonts w:ascii="Times New Roman" w:eastAsia="Times New Roman" w:hAnsi="Times New Roman"/>
          <w:sz w:val="28"/>
          <w:szCs w:val="28"/>
          <w:lang w:val="uk-UA" w:eastAsia="ru-RU"/>
        </w:rPr>
        <w:t>Моделі управління персоналом туристичних підприємств</w:t>
      </w:r>
      <w:r w:rsidRPr="00D910B2">
        <w:rPr>
          <w:rFonts w:ascii="Times New Roman" w:eastAsia="Times New Roman" w:hAnsi="Times New Roman"/>
          <w:sz w:val="28"/>
          <w:szCs w:val="28"/>
          <w:lang w:val="uk-UA" w:eastAsia="uk-UA"/>
        </w:rPr>
        <w:t>»</w:t>
      </w:r>
    </w:p>
    <w:p w:rsidR="005414A3" w:rsidRPr="00D910B2" w:rsidRDefault="005414A3" w:rsidP="005414A3">
      <w:pPr>
        <w:spacing w:after="0" w:line="360" w:lineRule="auto"/>
        <w:jc w:val="center"/>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w:t>
      </w:r>
      <w:proofErr w:type="spellStart"/>
      <w:r w:rsidR="00C13176" w:rsidRPr="00C13176">
        <w:rPr>
          <w:rFonts w:ascii="Times New Roman" w:eastAsia="Times New Roman" w:hAnsi="Times New Roman"/>
          <w:sz w:val="28"/>
          <w:szCs w:val="28"/>
          <w:lang w:val="uk-UA" w:eastAsia="uk-UA"/>
        </w:rPr>
        <w:t>Models</w:t>
      </w:r>
      <w:proofErr w:type="spellEnd"/>
      <w:r w:rsidR="00C13176" w:rsidRPr="00C13176">
        <w:rPr>
          <w:rFonts w:ascii="Times New Roman" w:eastAsia="Times New Roman" w:hAnsi="Times New Roman"/>
          <w:sz w:val="28"/>
          <w:szCs w:val="28"/>
          <w:lang w:val="uk-UA" w:eastAsia="uk-UA"/>
        </w:rPr>
        <w:t xml:space="preserve"> </w:t>
      </w:r>
      <w:proofErr w:type="spellStart"/>
      <w:r w:rsidR="00C13176" w:rsidRPr="00C13176">
        <w:rPr>
          <w:rFonts w:ascii="Times New Roman" w:eastAsia="Times New Roman" w:hAnsi="Times New Roman"/>
          <w:sz w:val="28"/>
          <w:szCs w:val="28"/>
          <w:lang w:val="uk-UA" w:eastAsia="uk-UA"/>
        </w:rPr>
        <w:t>of</w:t>
      </w:r>
      <w:proofErr w:type="spellEnd"/>
      <w:r w:rsidR="00C13176" w:rsidRPr="00C13176">
        <w:rPr>
          <w:rFonts w:ascii="Times New Roman" w:eastAsia="Times New Roman" w:hAnsi="Times New Roman"/>
          <w:sz w:val="28"/>
          <w:szCs w:val="28"/>
          <w:lang w:val="uk-UA" w:eastAsia="uk-UA"/>
        </w:rPr>
        <w:t xml:space="preserve"> </w:t>
      </w:r>
      <w:proofErr w:type="spellStart"/>
      <w:r w:rsidR="00C13176" w:rsidRPr="00C13176">
        <w:rPr>
          <w:rFonts w:ascii="Times New Roman" w:eastAsia="Times New Roman" w:hAnsi="Times New Roman"/>
          <w:sz w:val="28"/>
          <w:szCs w:val="28"/>
          <w:lang w:val="uk-UA" w:eastAsia="uk-UA"/>
        </w:rPr>
        <w:t>personnel</w:t>
      </w:r>
      <w:proofErr w:type="spellEnd"/>
      <w:r w:rsidR="00C13176" w:rsidRPr="00C13176">
        <w:rPr>
          <w:rFonts w:ascii="Times New Roman" w:eastAsia="Times New Roman" w:hAnsi="Times New Roman"/>
          <w:sz w:val="28"/>
          <w:szCs w:val="28"/>
          <w:lang w:val="uk-UA" w:eastAsia="uk-UA"/>
        </w:rPr>
        <w:t xml:space="preserve"> </w:t>
      </w:r>
      <w:proofErr w:type="spellStart"/>
      <w:r w:rsidR="00C13176" w:rsidRPr="00C13176">
        <w:rPr>
          <w:rFonts w:ascii="Times New Roman" w:eastAsia="Times New Roman" w:hAnsi="Times New Roman"/>
          <w:sz w:val="28"/>
          <w:szCs w:val="28"/>
          <w:lang w:val="uk-UA" w:eastAsia="uk-UA"/>
        </w:rPr>
        <w:t>management</w:t>
      </w:r>
      <w:proofErr w:type="spellEnd"/>
      <w:r w:rsidR="00C13176" w:rsidRPr="00C13176">
        <w:rPr>
          <w:rFonts w:ascii="Times New Roman" w:eastAsia="Times New Roman" w:hAnsi="Times New Roman"/>
          <w:sz w:val="28"/>
          <w:szCs w:val="28"/>
          <w:lang w:val="uk-UA" w:eastAsia="uk-UA"/>
        </w:rPr>
        <w:t xml:space="preserve"> </w:t>
      </w:r>
      <w:proofErr w:type="spellStart"/>
      <w:r w:rsidR="00C13176" w:rsidRPr="00C13176">
        <w:rPr>
          <w:rFonts w:ascii="Times New Roman" w:eastAsia="Times New Roman" w:hAnsi="Times New Roman"/>
          <w:sz w:val="28"/>
          <w:szCs w:val="28"/>
          <w:lang w:val="uk-UA" w:eastAsia="uk-UA"/>
        </w:rPr>
        <w:t>of</w:t>
      </w:r>
      <w:proofErr w:type="spellEnd"/>
      <w:r w:rsidR="00C13176" w:rsidRPr="00C13176">
        <w:rPr>
          <w:rFonts w:ascii="Times New Roman" w:eastAsia="Times New Roman" w:hAnsi="Times New Roman"/>
          <w:sz w:val="28"/>
          <w:szCs w:val="28"/>
          <w:lang w:val="uk-UA" w:eastAsia="uk-UA"/>
        </w:rPr>
        <w:t xml:space="preserve"> </w:t>
      </w:r>
      <w:proofErr w:type="spellStart"/>
      <w:r w:rsidR="00C13176" w:rsidRPr="00C13176">
        <w:rPr>
          <w:rFonts w:ascii="Times New Roman" w:eastAsia="Times New Roman" w:hAnsi="Times New Roman"/>
          <w:sz w:val="28"/>
          <w:szCs w:val="28"/>
          <w:lang w:val="uk-UA" w:eastAsia="uk-UA"/>
        </w:rPr>
        <w:t>tourist</w:t>
      </w:r>
      <w:proofErr w:type="spellEnd"/>
      <w:r w:rsidR="00C13176" w:rsidRPr="00C13176">
        <w:rPr>
          <w:rFonts w:ascii="Times New Roman" w:eastAsia="Times New Roman" w:hAnsi="Times New Roman"/>
          <w:sz w:val="28"/>
          <w:szCs w:val="28"/>
          <w:lang w:val="uk-UA" w:eastAsia="uk-UA"/>
        </w:rPr>
        <w:t xml:space="preserve"> </w:t>
      </w:r>
      <w:proofErr w:type="spellStart"/>
      <w:r w:rsidR="00C13176" w:rsidRPr="00C13176">
        <w:rPr>
          <w:rFonts w:ascii="Times New Roman" w:eastAsia="Times New Roman" w:hAnsi="Times New Roman"/>
          <w:sz w:val="28"/>
          <w:szCs w:val="28"/>
          <w:lang w:val="uk-UA" w:eastAsia="uk-UA"/>
        </w:rPr>
        <w:t>enterprises</w:t>
      </w:r>
      <w:proofErr w:type="spellEnd"/>
      <w:r w:rsidRPr="00D910B2">
        <w:rPr>
          <w:rFonts w:ascii="Times New Roman" w:eastAsia="Times New Roman" w:hAnsi="Times New Roman"/>
          <w:sz w:val="28"/>
          <w:szCs w:val="28"/>
          <w:lang w:val="uk-UA" w:eastAsia="uk-UA"/>
        </w:rPr>
        <w:t xml:space="preserve"> »</w:t>
      </w:r>
    </w:p>
    <w:p w:rsidR="005414A3" w:rsidRPr="00D910B2" w:rsidRDefault="005414A3" w:rsidP="005414A3">
      <w:pPr>
        <w:spacing w:after="0" w:line="360" w:lineRule="auto"/>
        <w:jc w:val="both"/>
        <w:rPr>
          <w:rFonts w:ascii="Times New Roman" w:eastAsia="Times New Roman" w:hAnsi="Times New Roman"/>
          <w:sz w:val="28"/>
          <w:szCs w:val="28"/>
          <w:lang w:val="uk-UA" w:eastAsia="uk-UA"/>
        </w:rPr>
      </w:pPr>
    </w:p>
    <w:p w:rsidR="005414A3" w:rsidRPr="00D910B2" w:rsidRDefault="005414A3" w:rsidP="005414A3">
      <w:pPr>
        <w:spacing w:after="0" w:line="360" w:lineRule="auto"/>
        <w:jc w:val="both"/>
        <w:rPr>
          <w:rFonts w:ascii="Times New Roman" w:eastAsia="Times New Roman" w:hAnsi="Times New Roman"/>
          <w:sz w:val="28"/>
          <w:szCs w:val="28"/>
          <w:lang w:val="uk-UA" w:eastAsia="uk-UA"/>
        </w:rPr>
      </w:pPr>
    </w:p>
    <w:p w:rsidR="005414A3" w:rsidRPr="00D910B2" w:rsidRDefault="005414A3" w:rsidP="005414A3">
      <w:pPr>
        <w:spacing w:after="0" w:line="360" w:lineRule="auto"/>
        <w:ind w:firstLine="3402"/>
        <w:jc w:val="both"/>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Виконала: студентка 2 курсу, групи 8.2429з</w:t>
      </w:r>
    </w:p>
    <w:p w:rsidR="005414A3" w:rsidRPr="00D910B2" w:rsidRDefault="005414A3" w:rsidP="005414A3">
      <w:pPr>
        <w:spacing w:after="0" w:line="360" w:lineRule="auto"/>
        <w:ind w:firstLine="3402"/>
        <w:jc w:val="both"/>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спеціальності 242 Туризм</w:t>
      </w:r>
    </w:p>
    <w:p w:rsidR="005414A3" w:rsidRPr="00D910B2" w:rsidRDefault="005414A3" w:rsidP="005414A3">
      <w:pPr>
        <w:spacing w:after="0" w:line="360" w:lineRule="auto"/>
        <w:ind w:firstLine="3402"/>
        <w:jc w:val="both"/>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 xml:space="preserve">освітньої програми </w:t>
      </w:r>
      <w:proofErr w:type="spellStart"/>
      <w:r w:rsidRPr="00D910B2">
        <w:rPr>
          <w:rFonts w:ascii="Times New Roman" w:eastAsia="Times New Roman" w:hAnsi="Times New Roman"/>
          <w:sz w:val="28"/>
          <w:szCs w:val="28"/>
          <w:lang w:val="uk-UA" w:eastAsia="uk-UA"/>
        </w:rPr>
        <w:t>туризмознавство</w:t>
      </w:r>
      <w:proofErr w:type="spellEnd"/>
    </w:p>
    <w:p w:rsidR="005414A3" w:rsidRPr="00D910B2" w:rsidRDefault="005414A3" w:rsidP="005414A3">
      <w:pPr>
        <w:spacing w:after="0" w:line="360" w:lineRule="auto"/>
        <w:ind w:firstLine="3402"/>
        <w:jc w:val="both"/>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Єжова Оксана Володимирівна</w:t>
      </w:r>
    </w:p>
    <w:p w:rsidR="005414A3" w:rsidRPr="00D910B2" w:rsidRDefault="005414A3" w:rsidP="005414A3">
      <w:pPr>
        <w:spacing w:after="0" w:line="360" w:lineRule="auto"/>
        <w:ind w:firstLine="3402"/>
        <w:jc w:val="both"/>
        <w:rPr>
          <w:rFonts w:ascii="Times New Roman" w:eastAsia="Times New Roman" w:hAnsi="Times New Roman"/>
          <w:sz w:val="28"/>
          <w:szCs w:val="28"/>
          <w:lang w:val="uk-UA" w:eastAsia="uk-UA"/>
        </w:rPr>
      </w:pPr>
    </w:p>
    <w:p w:rsidR="005414A3" w:rsidRPr="00D910B2" w:rsidRDefault="005414A3" w:rsidP="005414A3">
      <w:pPr>
        <w:spacing w:after="0" w:line="360" w:lineRule="auto"/>
        <w:ind w:firstLine="3402"/>
        <w:jc w:val="both"/>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 xml:space="preserve">Керівник: </w:t>
      </w:r>
      <w:proofErr w:type="spellStart"/>
      <w:r w:rsidRPr="00D910B2">
        <w:rPr>
          <w:rFonts w:ascii="Times New Roman" w:eastAsia="Times New Roman" w:hAnsi="Times New Roman"/>
          <w:sz w:val="28"/>
          <w:szCs w:val="28"/>
          <w:lang w:val="uk-UA" w:eastAsia="uk-UA"/>
        </w:rPr>
        <w:t>к.н.ф.в.і</w:t>
      </w:r>
      <w:proofErr w:type="spellEnd"/>
      <w:r w:rsidRPr="00D910B2">
        <w:rPr>
          <w:rFonts w:ascii="Times New Roman" w:eastAsia="Times New Roman" w:hAnsi="Times New Roman"/>
          <w:sz w:val="28"/>
          <w:szCs w:val="28"/>
          <w:lang w:val="uk-UA" w:eastAsia="uk-UA"/>
        </w:rPr>
        <w:t xml:space="preserve"> с., доцент </w:t>
      </w:r>
      <w:proofErr w:type="spellStart"/>
      <w:r w:rsidRPr="00D910B2">
        <w:rPr>
          <w:rFonts w:ascii="Times New Roman" w:eastAsia="Times New Roman" w:hAnsi="Times New Roman"/>
          <w:sz w:val="28"/>
          <w:szCs w:val="28"/>
          <w:lang w:val="uk-UA" w:eastAsia="uk-UA"/>
        </w:rPr>
        <w:t>Чуєва</w:t>
      </w:r>
      <w:proofErr w:type="spellEnd"/>
      <w:r w:rsidRPr="00D910B2">
        <w:rPr>
          <w:rFonts w:ascii="Times New Roman" w:eastAsia="Times New Roman" w:hAnsi="Times New Roman"/>
          <w:sz w:val="28"/>
          <w:szCs w:val="28"/>
          <w:lang w:val="uk-UA" w:eastAsia="uk-UA"/>
        </w:rPr>
        <w:t xml:space="preserve"> І.О.</w:t>
      </w:r>
    </w:p>
    <w:p w:rsidR="005414A3" w:rsidRPr="00D910B2" w:rsidRDefault="005414A3" w:rsidP="005414A3">
      <w:pPr>
        <w:spacing w:after="0" w:line="360" w:lineRule="auto"/>
        <w:ind w:firstLine="3402"/>
        <w:jc w:val="both"/>
        <w:rPr>
          <w:rFonts w:ascii="Times New Roman" w:eastAsia="Times New Roman" w:hAnsi="Times New Roman"/>
          <w:sz w:val="28"/>
          <w:szCs w:val="28"/>
          <w:lang w:val="uk-UA" w:eastAsia="uk-UA"/>
        </w:rPr>
      </w:pPr>
    </w:p>
    <w:p w:rsidR="005414A3" w:rsidRPr="00D910B2" w:rsidRDefault="005414A3" w:rsidP="005414A3">
      <w:pPr>
        <w:spacing w:after="0" w:line="360" w:lineRule="auto"/>
        <w:ind w:firstLine="3402"/>
        <w:jc w:val="both"/>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 xml:space="preserve">Рецензент: </w:t>
      </w:r>
      <w:proofErr w:type="spellStart"/>
      <w:r w:rsidR="002C10CF">
        <w:rPr>
          <w:rFonts w:ascii="Times New Roman" w:eastAsia="Times New Roman" w:hAnsi="Times New Roman"/>
          <w:sz w:val="28"/>
          <w:szCs w:val="28"/>
          <w:lang w:val="uk-UA" w:eastAsia="uk-UA"/>
        </w:rPr>
        <w:t>к.п.н</w:t>
      </w:r>
      <w:proofErr w:type="spellEnd"/>
      <w:r w:rsidR="002C10CF">
        <w:rPr>
          <w:rFonts w:ascii="Times New Roman" w:eastAsia="Times New Roman" w:hAnsi="Times New Roman"/>
          <w:sz w:val="28"/>
          <w:szCs w:val="28"/>
          <w:lang w:val="uk-UA" w:eastAsia="uk-UA"/>
        </w:rPr>
        <w:t>., доцент Коваленко Ю.О.</w:t>
      </w:r>
    </w:p>
    <w:p w:rsidR="005414A3" w:rsidRPr="00D910B2" w:rsidRDefault="005414A3" w:rsidP="005414A3">
      <w:pPr>
        <w:spacing w:after="0" w:line="360" w:lineRule="auto"/>
        <w:ind w:firstLine="3402"/>
        <w:jc w:val="both"/>
        <w:rPr>
          <w:rFonts w:ascii="Times New Roman" w:eastAsia="Times New Roman" w:hAnsi="Times New Roman"/>
          <w:sz w:val="28"/>
          <w:szCs w:val="28"/>
          <w:lang w:val="uk-UA" w:eastAsia="uk-UA"/>
        </w:rPr>
      </w:pPr>
    </w:p>
    <w:p w:rsidR="005414A3" w:rsidRPr="00D910B2" w:rsidRDefault="005414A3" w:rsidP="005414A3">
      <w:pPr>
        <w:spacing w:after="0" w:line="360" w:lineRule="auto"/>
        <w:ind w:firstLine="3402"/>
        <w:jc w:val="both"/>
        <w:rPr>
          <w:rFonts w:ascii="Times New Roman" w:eastAsia="Times New Roman" w:hAnsi="Times New Roman"/>
          <w:sz w:val="28"/>
          <w:szCs w:val="28"/>
          <w:lang w:val="uk-UA" w:eastAsia="uk-UA"/>
        </w:rPr>
      </w:pPr>
    </w:p>
    <w:p w:rsidR="005414A3" w:rsidRPr="00D910B2" w:rsidRDefault="005414A3" w:rsidP="005414A3">
      <w:pPr>
        <w:spacing w:after="0" w:line="360" w:lineRule="auto"/>
        <w:ind w:firstLine="3402"/>
        <w:jc w:val="both"/>
        <w:rPr>
          <w:rFonts w:ascii="Times New Roman" w:eastAsia="Times New Roman" w:hAnsi="Times New Roman"/>
          <w:sz w:val="28"/>
          <w:szCs w:val="28"/>
          <w:lang w:val="uk-UA" w:eastAsia="uk-UA"/>
        </w:rPr>
      </w:pPr>
    </w:p>
    <w:p w:rsidR="005414A3" w:rsidRPr="00D910B2" w:rsidRDefault="005414A3" w:rsidP="005414A3">
      <w:pPr>
        <w:spacing w:after="0"/>
        <w:jc w:val="center"/>
        <w:rPr>
          <w:rFonts w:ascii="Times New Roman" w:eastAsia="Times New Roman" w:hAnsi="Times New Roman"/>
          <w:b/>
          <w:bCs/>
          <w:sz w:val="28"/>
          <w:szCs w:val="28"/>
          <w:lang w:val="uk-UA" w:eastAsia="uk-UA"/>
        </w:rPr>
      </w:pPr>
      <w:r w:rsidRPr="00D910B2">
        <w:rPr>
          <w:rFonts w:ascii="Times New Roman" w:eastAsia="Times New Roman" w:hAnsi="Times New Roman"/>
          <w:sz w:val="28"/>
          <w:szCs w:val="28"/>
          <w:lang w:val="uk-UA" w:eastAsia="uk-UA"/>
        </w:rPr>
        <w:t>Запоріжжя – 2020</w:t>
      </w:r>
      <w:r w:rsidRPr="00D910B2">
        <w:rPr>
          <w:rFonts w:ascii="Times New Roman" w:eastAsia="Times New Roman" w:hAnsi="Times New Roman"/>
          <w:b/>
          <w:bCs/>
          <w:sz w:val="28"/>
          <w:szCs w:val="28"/>
          <w:lang w:val="uk-UA" w:eastAsia="uk-UA"/>
        </w:rPr>
        <w:br w:type="page"/>
      </w:r>
    </w:p>
    <w:p w:rsidR="005414A3" w:rsidRPr="00D910B2" w:rsidRDefault="005414A3" w:rsidP="005414A3">
      <w:pPr>
        <w:spacing w:after="0" w:line="240" w:lineRule="auto"/>
        <w:jc w:val="center"/>
        <w:rPr>
          <w:rFonts w:ascii="Times New Roman" w:eastAsia="Times New Roman" w:hAnsi="Times New Roman"/>
          <w:b/>
          <w:bCs/>
          <w:sz w:val="28"/>
          <w:szCs w:val="28"/>
          <w:lang w:val="uk-UA" w:eastAsia="uk-UA"/>
        </w:rPr>
      </w:pPr>
      <w:r w:rsidRPr="00D910B2">
        <w:rPr>
          <w:rFonts w:ascii="Times New Roman" w:eastAsia="Times New Roman" w:hAnsi="Times New Roman"/>
          <w:b/>
          <w:bCs/>
          <w:sz w:val="28"/>
          <w:szCs w:val="28"/>
          <w:lang w:val="uk-UA" w:eastAsia="uk-UA"/>
        </w:rPr>
        <w:lastRenderedPageBreak/>
        <w:t>«ЗАПОРІЗЬКИЙ НАЦІОНАЛЬНИЙ УНІВЕРСИТЕТ»</w:t>
      </w:r>
    </w:p>
    <w:p w:rsidR="005414A3" w:rsidRPr="00D910B2" w:rsidRDefault="005414A3" w:rsidP="005414A3">
      <w:pPr>
        <w:spacing w:after="0" w:line="240" w:lineRule="auto"/>
        <w:jc w:val="center"/>
        <w:rPr>
          <w:rFonts w:ascii="Times New Roman" w:eastAsia="Times New Roman" w:hAnsi="Times New Roman"/>
          <w:b/>
          <w:bCs/>
          <w:sz w:val="28"/>
          <w:szCs w:val="28"/>
          <w:lang w:val="uk-UA" w:eastAsia="uk-UA"/>
        </w:rPr>
      </w:pPr>
      <w:r w:rsidRPr="00D910B2">
        <w:rPr>
          <w:rFonts w:ascii="Times New Roman" w:eastAsia="Times New Roman" w:hAnsi="Times New Roman"/>
          <w:b/>
          <w:bCs/>
          <w:sz w:val="28"/>
          <w:szCs w:val="28"/>
          <w:lang w:val="uk-UA" w:eastAsia="uk-UA"/>
        </w:rPr>
        <w:t>МІНІСТЕРСТВА ОСВІТИ І НАУКИ УКРАЇНИ</w:t>
      </w:r>
    </w:p>
    <w:p w:rsidR="005414A3" w:rsidRPr="00D910B2" w:rsidRDefault="005414A3" w:rsidP="005414A3">
      <w:pPr>
        <w:tabs>
          <w:tab w:val="left" w:pos="851"/>
        </w:tabs>
        <w:spacing w:after="0" w:line="240" w:lineRule="auto"/>
        <w:jc w:val="center"/>
        <w:rPr>
          <w:rFonts w:ascii="Times New Roman" w:eastAsia="Times New Roman" w:hAnsi="Times New Roman"/>
          <w:sz w:val="28"/>
          <w:szCs w:val="28"/>
          <w:lang w:val="uk-UA" w:eastAsia="uk-UA"/>
        </w:rPr>
      </w:pPr>
    </w:p>
    <w:p w:rsidR="005414A3" w:rsidRPr="00D910B2" w:rsidRDefault="005414A3" w:rsidP="005414A3">
      <w:pPr>
        <w:tabs>
          <w:tab w:val="left" w:pos="851"/>
        </w:tabs>
        <w:spacing w:after="0" w:line="240" w:lineRule="auto"/>
        <w:jc w:val="center"/>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Факультет фізичного виховання, здоров’я та туризму</w:t>
      </w:r>
    </w:p>
    <w:p w:rsidR="005414A3" w:rsidRPr="00D910B2" w:rsidRDefault="005414A3" w:rsidP="005414A3">
      <w:pPr>
        <w:tabs>
          <w:tab w:val="left" w:pos="851"/>
        </w:tabs>
        <w:spacing w:after="0" w:line="240" w:lineRule="auto"/>
        <w:jc w:val="center"/>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Кафедра туризму та готельно-ресторанної справи</w:t>
      </w:r>
    </w:p>
    <w:p w:rsidR="005414A3" w:rsidRPr="00D910B2" w:rsidRDefault="005414A3" w:rsidP="005414A3">
      <w:pPr>
        <w:tabs>
          <w:tab w:val="left" w:pos="851"/>
        </w:tabs>
        <w:spacing w:after="0" w:line="240" w:lineRule="auto"/>
        <w:jc w:val="center"/>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Освітньо-кваліфікаційний рівень магістр</w:t>
      </w:r>
    </w:p>
    <w:p w:rsidR="005414A3" w:rsidRPr="00D910B2" w:rsidRDefault="005414A3" w:rsidP="005414A3">
      <w:pPr>
        <w:tabs>
          <w:tab w:val="left" w:pos="851"/>
        </w:tabs>
        <w:spacing w:after="0" w:line="240" w:lineRule="auto"/>
        <w:jc w:val="center"/>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Спеціальність  242 Туризм</w:t>
      </w:r>
    </w:p>
    <w:p w:rsidR="005414A3" w:rsidRPr="00D910B2" w:rsidRDefault="005414A3" w:rsidP="005414A3">
      <w:pPr>
        <w:tabs>
          <w:tab w:val="left" w:pos="851"/>
        </w:tabs>
        <w:spacing w:after="0" w:line="240" w:lineRule="auto"/>
        <w:jc w:val="both"/>
        <w:rPr>
          <w:rFonts w:ascii="Times New Roman" w:eastAsia="Times New Roman" w:hAnsi="Times New Roman"/>
          <w:sz w:val="28"/>
          <w:szCs w:val="28"/>
          <w:lang w:val="uk-UA" w:eastAsia="uk-UA"/>
        </w:rPr>
      </w:pPr>
    </w:p>
    <w:p w:rsidR="005414A3" w:rsidRPr="00D910B2" w:rsidRDefault="005414A3" w:rsidP="005414A3">
      <w:pPr>
        <w:tabs>
          <w:tab w:val="left" w:pos="851"/>
        </w:tabs>
        <w:spacing w:after="0" w:line="240" w:lineRule="auto"/>
        <w:ind w:left="5812" w:hanging="709"/>
        <w:jc w:val="both"/>
        <w:rPr>
          <w:rFonts w:ascii="Times New Roman" w:eastAsia="Times New Roman" w:hAnsi="Times New Roman"/>
          <w:b/>
          <w:bCs/>
          <w:sz w:val="28"/>
          <w:szCs w:val="28"/>
          <w:lang w:val="uk-UA" w:eastAsia="uk-UA"/>
        </w:rPr>
      </w:pPr>
      <w:r w:rsidRPr="00D910B2">
        <w:rPr>
          <w:rFonts w:ascii="Times New Roman" w:eastAsia="Times New Roman" w:hAnsi="Times New Roman"/>
          <w:b/>
          <w:bCs/>
          <w:sz w:val="28"/>
          <w:szCs w:val="28"/>
          <w:lang w:val="uk-UA" w:eastAsia="uk-UA"/>
        </w:rPr>
        <w:t>ЗАТВЕРДЖУЮ:</w:t>
      </w:r>
    </w:p>
    <w:p w:rsidR="005414A3" w:rsidRPr="00D910B2" w:rsidRDefault="005414A3" w:rsidP="005414A3">
      <w:pPr>
        <w:tabs>
          <w:tab w:val="left" w:pos="851"/>
        </w:tabs>
        <w:spacing w:after="0" w:line="240" w:lineRule="auto"/>
        <w:ind w:left="5812" w:hanging="709"/>
        <w:jc w:val="both"/>
        <w:rPr>
          <w:rFonts w:ascii="Times New Roman" w:eastAsia="Times New Roman" w:hAnsi="Times New Roman"/>
          <w:b/>
          <w:bCs/>
          <w:sz w:val="28"/>
          <w:szCs w:val="28"/>
          <w:lang w:val="uk-UA" w:eastAsia="uk-UA"/>
        </w:rPr>
      </w:pPr>
      <w:r w:rsidRPr="00D910B2">
        <w:rPr>
          <w:rFonts w:ascii="Times New Roman" w:eastAsia="Times New Roman" w:hAnsi="Times New Roman"/>
          <w:b/>
          <w:bCs/>
          <w:sz w:val="28"/>
          <w:szCs w:val="28"/>
          <w:lang w:val="uk-UA" w:eastAsia="uk-UA"/>
        </w:rPr>
        <w:t>Завідувач кафедри туризму</w:t>
      </w:r>
    </w:p>
    <w:p w:rsidR="005414A3" w:rsidRPr="00D910B2" w:rsidRDefault="005414A3" w:rsidP="005414A3">
      <w:pPr>
        <w:tabs>
          <w:tab w:val="left" w:pos="851"/>
        </w:tabs>
        <w:spacing w:after="0" w:line="240" w:lineRule="auto"/>
        <w:ind w:left="5812" w:hanging="709"/>
        <w:jc w:val="both"/>
        <w:rPr>
          <w:rFonts w:ascii="Times New Roman" w:eastAsia="Times New Roman" w:hAnsi="Times New Roman"/>
          <w:b/>
          <w:bCs/>
          <w:sz w:val="28"/>
          <w:szCs w:val="28"/>
          <w:lang w:val="uk-UA" w:eastAsia="uk-UA"/>
        </w:rPr>
      </w:pPr>
      <w:r w:rsidRPr="00D910B2">
        <w:rPr>
          <w:rFonts w:ascii="Times New Roman" w:eastAsia="Times New Roman" w:hAnsi="Times New Roman"/>
          <w:b/>
          <w:bCs/>
          <w:sz w:val="28"/>
          <w:szCs w:val="28"/>
          <w:lang w:val="uk-UA" w:eastAsia="uk-UA"/>
        </w:rPr>
        <w:t>та готельно-ресторанної справи</w:t>
      </w:r>
    </w:p>
    <w:p w:rsidR="005414A3" w:rsidRPr="00D910B2" w:rsidRDefault="005414A3" w:rsidP="005414A3">
      <w:pPr>
        <w:tabs>
          <w:tab w:val="left" w:pos="851"/>
        </w:tabs>
        <w:spacing w:after="0" w:line="240" w:lineRule="auto"/>
        <w:ind w:left="5812" w:hanging="709"/>
        <w:jc w:val="both"/>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__________ Н. В. Маковецька</w:t>
      </w:r>
    </w:p>
    <w:p w:rsidR="005414A3" w:rsidRPr="00D910B2" w:rsidRDefault="005414A3" w:rsidP="005414A3">
      <w:pPr>
        <w:tabs>
          <w:tab w:val="left" w:pos="851"/>
        </w:tabs>
        <w:spacing w:after="0" w:line="240" w:lineRule="auto"/>
        <w:ind w:left="5812" w:hanging="709"/>
        <w:jc w:val="both"/>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 xml:space="preserve">    (підпис)</w:t>
      </w:r>
    </w:p>
    <w:p w:rsidR="005414A3" w:rsidRPr="00D910B2" w:rsidRDefault="005414A3" w:rsidP="005414A3">
      <w:pPr>
        <w:tabs>
          <w:tab w:val="left" w:pos="851"/>
        </w:tabs>
        <w:spacing w:after="0" w:line="240" w:lineRule="auto"/>
        <w:ind w:left="5812" w:hanging="709"/>
        <w:jc w:val="both"/>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«__» вересня 2020 року</w:t>
      </w:r>
    </w:p>
    <w:p w:rsidR="005414A3" w:rsidRPr="00D910B2" w:rsidRDefault="005414A3" w:rsidP="005414A3">
      <w:pPr>
        <w:tabs>
          <w:tab w:val="left" w:pos="851"/>
        </w:tabs>
        <w:spacing w:after="0" w:line="240" w:lineRule="auto"/>
        <w:jc w:val="both"/>
        <w:rPr>
          <w:rFonts w:ascii="Times New Roman" w:eastAsia="Times New Roman" w:hAnsi="Times New Roman"/>
          <w:sz w:val="28"/>
          <w:szCs w:val="28"/>
          <w:lang w:val="uk-UA" w:eastAsia="uk-UA"/>
        </w:rPr>
      </w:pPr>
    </w:p>
    <w:p w:rsidR="005414A3" w:rsidRPr="00D910B2" w:rsidRDefault="005414A3" w:rsidP="005414A3">
      <w:pPr>
        <w:tabs>
          <w:tab w:val="left" w:pos="851"/>
        </w:tabs>
        <w:spacing w:after="0" w:line="240" w:lineRule="auto"/>
        <w:jc w:val="center"/>
        <w:rPr>
          <w:rFonts w:ascii="Times New Roman" w:eastAsia="Times New Roman" w:hAnsi="Times New Roman"/>
          <w:b/>
          <w:bCs/>
          <w:sz w:val="28"/>
          <w:szCs w:val="28"/>
          <w:lang w:val="uk-UA" w:eastAsia="uk-UA"/>
        </w:rPr>
      </w:pPr>
      <w:r w:rsidRPr="00D910B2">
        <w:rPr>
          <w:rFonts w:ascii="Times New Roman" w:eastAsia="Times New Roman" w:hAnsi="Times New Roman"/>
          <w:b/>
          <w:bCs/>
          <w:sz w:val="28"/>
          <w:szCs w:val="28"/>
          <w:lang w:val="uk-UA" w:eastAsia="uk-UA"/>
        </w:rPr>
        <w:t>ЗАВДАННЯ</w:t>
      </w:r>
    </w:p>
    <w:p w:rsidR="005414A3" w:rsidRPr="00D910B2" w:rsidRDefault="005414A3" w:rsidP="005414A3">
      <w:pPr>
        <w:tabs>
          <w:tab w:val="left" w:pos="851"/>
        </w:tabs>
        <w:spacing w:after="0" w:line="240" w:lineRule="auto"/>
        <w:jc w:val="center"/>
        <w:rPr>
          <w:rFonts w:ascii="Times New Roman" w:eastAsia="Times New Roman" w:hAnsi="Times New Roman"/>
          <w:b/>
          <w:bCs/>
          <w:sz w:val="28"/>
          <w:szCs w:val="28"/>
          <w:lang w:val="uk-UA" w:eastAsia="uk-UA"/>
        </w:rPr>
      </w:pPr>
      <w:r w:rsidRPr="00D910B2">
        <w:rPr>
          <w:rFonts w:ascii="Times New Roman" w:eastAsia="Times New Roman" w:hAnsi="Times New Roman"/>
          <w:b/>
          <w:bCs/>
          <w:sz w:val="28"/>
          <w:szCs w:val="28"/>
          <w:lang w:val="uk-UA" w:eastAsia="uk-UA"/>
        </w:rPr>
        <w:t>НА КВАЛІФІКАЦІЙНУ РОБОТУ</w:t>
      </w:r>
    </w:p>
    <w:p w:rsidR="005414A3" w:rsidRPr="00D910B2" w:rsidRDefault="005414A3" w:rsidP="005414A3">
      <w:pPr>
        <w:tabs>
          <w:tab w:val="left" w:pos="851"/>
        </w:tabs>
        <w:spacing w:after="0" w:line="240" w:lineRule="auto"/>
        <w:jc w:val="both"/>
        <w:rPr>
          <w:rFonts w:ascii="Times New Roman" w:eastAsia="Times New Roman" w:hAnsi="Times New Roman"/>
          <w:b/>
          <w:bCs/>
          <w:sz w:val="28"/>
          <w:szCs w:val="28"/>
          <w:u w:val="single"/>
          <w:lang w:val="uk-UA" w:eastAsia="uk-UA"/>
        </w:rPr>
      </w:pPr>
      <w:r w:rsidRPr="00D910B2">
        <w:rPr>
          <w:rFonts w:ascii="Times New Roman" w:eastAsia="Times New Roman" w:hAnsi="Times New Roman"/>
          <w:b/>
          <w:bCs/>
          <w:sz w:val="28"/>
          <w:szCs w:val="28"/>
          <w:lang w:val="uk-UA" w:eastAsia="uk-UA"/>
        </w:rPr>
        <w:t>__________________</w:t>
      </w:r>
      <w:r w:rsidRPr="00D910B2">
        <w:rPr>
          <w:rFonts w:ascii="Times New Roman" w:eastAsia="Times New Roman" w:hAnsi="Times New Roman"/>
          <w:b/>
          <w:bCs/>
          <w:sz w:val="28"/>
          <w:szCs w:val="28"/>
          <w:u w:val="single"/>
          <w:lang w:val="uk-UA" w:eastAsia="uk-UA"/>
        </w:rPr>
        <w:t xml:space="preserve">      </w:t>
      </w:r>
      <w:r w:rsidRPr="00D910B2">
        <w:rPr>
          <w:rFonts w:ascii="Times New Roman" w:eastAsia="Times New Roman" w:hAnsi="Times New Roman"/>
          <w:sz w:val="28"/>
          <w:szCs w:val="28"/>
          <w:u w:val="single"/>
          <w:lang w:val="uk-UA" w:eastAsia="uk-UA"/>
        </w:rPr>
        <w:t>Єжова Оксана Володимирівна</w:t>
      </w:r>
      <w:r w:rsidRPr="00D910B2">
        <w:rPr>
          <w:rFonts w:ascii="Times New Roman" w:eastAsia="Times New Roman" w:hAnsi="Times New Roman"/>
          <w:b/>
          <w:bCs/>
          <w:sz w:val="28"/>
          <w:szCs w:val="28"/>
          <w:lang w:val="uk-UA" w:eastAsia="uk-UA"/>
        </w:rPr>
        <w:t>__________________</w:t>
      </w:r>
    </w:p>
    <w:p w:rsidR="005414A3" w:rsidRPr="00D910B2" w:rsidRDefault="005414A3" w:rsidP="005414A3">
      <w:pPr>
        <w:tabs>
          <w:tab w:val="left" w:pos="851"/>
        </w:tabs>
        <w:spacing w:after="0" w:line="240" w:lineRule="auto"/>
        <w:jc w:val="center"/>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(прізвище, ім’я, по-батькові)</w:t>
      </w:r>
    </w:p>
    <w:p w:rsidR="005414A3" w:rsidRPr="00D910B2" w:rsidRDefault="005414A3" w:rsidP="005414A3">
      <w:pPr>
        <w:tabs>
          <w:tab w:val="left" w:pos="851"/>
        </w:tabs>
        <w:spacing w:after="0" w:line="240" w:lineRule="auto"/>
        <w:jc w:val="both"/>
        <w:rPr>
          <w:rFonts w:ascii="Times New Roman" w:eastAsia="Times New Roman" w:hAnsi="Times New Roman"/>
          <w:sz w:val="28"/>
          <w:szCs w:val="28"/>
          <w:lang w:val="uk-UA" w:eastAsia="uk-UA"/>
        </w:rPr>
      </w:pPr>
    </w:p>
    <w:p w:rsidR="005414A3" w:rsidRPr="00D910B2" w:rsidRDefault="005414A3" w:rsidP="005414A3">
      <w:pPr>
        <w:spacing w:after="0" w:line="240" w:lineRule="auto"/>
        <w:jc w:val="both"/>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1.Тема роботи (проекту) «</w:t>
      </w:r>
      <w:r w:rsidRPr="00D910B2">
        <w:rPr>
          <w:rFonts w:ascii="Times New Roman" w:eastAsia="Times New Roman" w:hAnsi="Times New Roman"/>
          <w:sz w:val="28"/>
          <w:szCs w:val="28"/>
          <w:lang w:val="uk-UA" w:eastAsia="ru-RU"/>
        </w:rPr>
        <w:t>Моделі управління персоналом туристичних підприємств</w:t>
      </w:r>
      <w:r w:rsidRPr="00D910B2">
        <w:rPr>
          <w:rFonts w:ascii="Times New Roman" w:eastAsia="Times New Roman" w:hAnsi="Times New Roman"/>
          <w:sz w:val="28"/>
          <w:szCs w:val="28"/>
          <w:lang w:val="uk-UA" w:eastAsia="uk-UA"/>
        </w:rPr>
        <w:t xml:space="preserve">», керівник роботи (проекту) кандидат наук з фізичного виховання і спорту, доцент </w:t>
      </w:r>
      <w:proofErr w:type="spellStart"/>
      <w:r w:rsidRPr="00D910B2">
        <w:rPr>
          <w:rFonts w:ascii="Times New Roman" w:eastAsia="Times New Roman" w:hAnsi="Times New Roman"/>
          <w:sz w:val="28"/>
          <w:szCs w:val="28"/>
          <w:lang w:val="uk-UA" w:eastAsia="uk-UA"/>
        </w:rPr>
        <w:t>Чуєва</w:t>
      </w:r>
      <w:proofErr w:type="spellEnd"/>
      <w:r w:rsidRPr="00D910B2">
        <w:rPr>
          <w:rFonts w:ascii="Times New Roman" w:eastAsia="Times New Roman" w:hAnsi="Times New Roman"/>
          <w:sz w:val="28"/>
          <w:szCs w:val="28"/>
          <w:lang w:val="uk-UA" w:eastAsia="uk-UA"/>
        </w:rPr>
        <w:t xml:space="preserve"> Інна Олександрівна, затверджена наказом ЗНУ від «</w:t>
      </w:r>
      <w:r w:rsidR="002C10CF">
        <w:rPr>
          <w:rFonts w:ascii="Times New Roman" w:eastAsia="Times New Roman" w:hAnsi="Times New Roman"/>
          <w:sz w:val="28"/>
          <w:szCs w:val="28"/>
          <w:lang w:val="uk-UA" w:eastAsia="uk-UA"/>
        </w:rPr>
        <w:t>30</w:t>
      </w:r>
      <w:r w:rsidRPr="00D910B2">
        <w:rPr>
          <w:rFonts w:ascii="Times New Roman" w:eastAsia="Times New Roman" w:hAnsi="Times New Roman"/>
          <w:sz w:val="28"/>
          <w:szCs w:val="28"/>
          <w:lang w:val="uk-UA" w:eastAsia="uk-UA"/>
        </w:rPr>
        <w:t xml:space="preserve">» </w:t>
      </w:r>
      <w:r w:rsidR="002C10CF">
        <w:rPr>
          <w:rFonts w:ascii="Times New Roman" w:eastAsia="Times New Roman" w:hAnsi="Times New Roman"/>
          <w:sz w:val="28"/>
          <w:szCs w:val="28"/>
          <w:lang w:val="uk-UA" w:eastAsia="uk-UA"/>
        </w:rPr>
        <w:t>червня</w:t>
      </w:r>
      <w:r w:rsidRPr="00D910B2">
        <w:rPr>
          <w:rFonts w:ascii="Times New Roman" w:eastAsia="Times New Roman" w:hAnsi="Times New Roman"/>
          <w:sz w:val="28"/>
          <w:szCs w:val="28"/>
          <w:lang w:val="uk-UA" w:eastAsia="uk-UA"/>
        </w:rPr>
        <w:t xml:space="preserve"> 2020 року № </w:t>
      </w:r>
      <w:r w:rsidR="002C10CF">
        <w:rPr>
          <w:rFonts w:ascii="Times New Roman" w:eastAsia="Times New Roman" w:hAnsi="Times New Roman"/>
          <w:sz w:val="28"/>
          <w:szCs w:val="28"/>
          <w:lang w:val="uk-UA" w:eastAsia="uk-UA"/>
        </w:rPr>
        <w:t>925-с</w:t>
      </w:r>
      <w:r w:rsidRPr="00D910B2">
        <w:rPr>
          <w:rFonts w:ascii="Times New Roman" w:eastAsia="Times New Roman" w:hAnsi="Times New Roman"/>
          <w:sz w:val="28"/>
          <w:szCs w:val="28"/>
          <w:lang w:val="uk-UA" w:eastAsia="uk-UA"/>
        </w:rPr>
        <w:t>.</w:t>
      </w:r>
    </w:p>
    <w:p w:rsidR="005414A3" w:rsidRPr="00D910B2" w:rsidRDefault="005414A3" w:rsidP="005414A3">
      <w:pPr>
        <w:spacing w:after="0" w:line="240" w:lineRule="auto"/>
        <w:jc w:val="both"/>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 xml:space="preserve">2. Строк подання студентом роботи (проекту) </w:t>
      </w:r>
      <w:r w:rsidR="002C10CF">
        <w:rPr>
          <w:rFonts w:ascii="Times New Roman" w:eastAsia="Times New Roman" w:hAnsi="Times New Roman"/>
          <w:sz w:val="28"/>
          <w:szCs w:val="28"/>
          <w:lang w:val="uk-UA" w:eastAsia="uk-UA"/>
        </w:rPr>
        <w:t xml:space="preserve">01 грудня </w:t>
      </w:r>
      <w:r w:rsidRPr="00D910B2">
        <w:rPr>
          <w:rFonts w:ascii="Times New Roman" w:eastAsia="Times New Roman" w:hAnsi="Times New Roman"/>
          <w:sz w:val="28"/>
          <w:szCs w:val="28"/>
          <w:lang w:val="uk-UA" w:eastAsia="uk-UA"/>
        </w:rPr>
        <w:t>2020 року.</w:t>
      </w:r>
    </w:p>
    <w:p w:rsidR="005414A3" w:rsidRPr="00D910B2" w:rsidRDefault="005414A3" w:rsidP="005414A3">
      <w:pPr>
        <w:spacing w:after="0" w:line="240" w:lineRule="auto"/>
        <w:jc w:val="both"/>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 xml:space="preserve">3. Вихідні дані до проекту (роботи). </w:t>
      </w:r>
    </w:p>
    <w:p w:rsidR="005414A3" w:rsidRPr="00D910B2" w:rsidRDefault="00C13176" w:rsidP="005414A3">
      <w:pPr>
        <w:spacing w:after="0" w:line="240" w:lineRule="auto"/>
        <w:jc w:val="both"/>
        <w:rPr>
          <w:rFonts w:ascii="Times New Roman" w:eastAsia="Times New Roman" w:hAnsi="Times New Roman"/>
          <w:sz w:val="28"/>
          <w:szCs w:val="28"/>
          <w:lang w:val="uk-UA" w:eastAsia="uk-UA"/>
        </w:rPr>
      </w:pPr>
      <w:r w:rsidRPr="00C13176">
        <w:rPr>
          <w:rFonts w:ascii="Times New Roman" w:eastAsia="Times New Roman" w:hAnsi="Times New Roman"/>
          <w:sz w:val="28"/>
          <w:szCs w:val="28"/>
          <w:lang w:val="uk-UA" w:eastAsia="uk-UA"/>
        </w:rPr>
        <w:t xml:space="preserve">Законодавчі та нормативні документи (Закон України «Про туризм» (від 15.09.1995 № 324/95-ВР, Указ Президента України Про підтримку розвитку туризму в Україні (від 02 березня 2001 р. № 127/2001), наукові статті, монографії за темою кваліфікаційної роботи (Грабовський Ю.А. «Кадровий менеджмент», Воловник В.Г. «Особливості ефективного управління персоналом», Колеснікова Н.І. «Управління персоналом на підприємстві», </w:t>
      </w:r>
      <w:proofErr w:type="spellStart"/>
      <w:r w:rsidRPr="00C13176">
        <w:rPr>
          <w:rFonts w:ascii="Times New Roman" w:eastAsia="Times New Roman" w:hAnsi="Times New Roman"/>
          <w:sz w:val="28"/>
          <w:szCs w:val="28"/>
          <w:lang w:val="uk-UA" w:eastAsia="uk-UA"/>
        </w:rPr>
        <w:t>Горак</w:t>
      </w:r>
      <w:proofErr w:type="spellEnd"/>
      <w:r w:rsidRPr="00C13176">
        <w:rPr>
          <w:rFonts w:ascii="Times New Roman" w:eastAsia="Times New Roman" w:hAnsi="Times New Roman"/>
          <w:sz w:val="28"/>
          <w:szCs w:val="28"/>
          <w:lang w:val="uk-UA" w:eastAsia="uk-UA"/>
        </w:rPr>
        <w:t xml:space="preserve"> Г.І. «Управління персоналом в туризмі»)</w:t>
      </w:r>
    </w:p>
    <w:p w:rsidR="005414A3" w:rsidRPr="00D910B2" w:rsidRDefault="005414A3" w:rsidP="005414A3">
      <w:pPr>
        <w:spacing w:after="0" w:line="240" w:lineRule="auto"/>
        <w:jc w:val="both"/>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4. Зміст розрахунково-пояснювальної записки (перелік питань, які потрібно розробити):</w:t>
      </w:r>
    </w:p>
    <w:p w:rsidR="00C13176" w:rsidRPr="00C13176" w:rsidRDefault="00C13176" w:rsidP="00C13176">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1. </w:t>
      </w:r>
      <w:r w:rsidRPr="00C13176">
        <w:rPr>
          <w:rFonts w:ascii="Times New Roman" w:hAnsi="Times New Roman"/>
          <w:sz w:val="28"/>
          <w:szCs w:val="28"/>
          <w:lang w:val="uk-UA" w:eastAsia="ru-RU"/>
        </w:rPr>
        <w:t>Розкрити теоретичні основи різних моделей управління персоналом.</w:t>
      </w:r>
    </w:p>
    <w:p w:rsidR="00C13176" w:rsidRPr="00C13176" w:rsidRDefault="00C13176" w:rsidP="00C13176">
      <w:pPr>
        <w:spacing w:after="0" w:line="240" w:lineRule="auto"/>
        <w:ind w:firstLine="709"/>
        <w:jc w:val="both"/>
        <w:rPr>
          <w:rFonts w:ascii="Times New Roman" w:hAnsi="Times New Roman"/>
          <w:sz w:val="28"/>
          <w:szCs w:val="28"/>
          <w:lang w:val="uk-UA" w:eastAsia="ru-RU"/>
        </w:rPr>
      </w:pPr>
      <w:r w:rsidRPr="00C13176">
        <w:rPr>
          <w:rFonts w:ascii="Times New Roman" w:hAnsi="Times New Roman"/>
          <w:sz w:val="28"/>
          <w:szCs w:val="28"/>
          <w:lang w:val="uk-UA" w:eastAsia="ru-RU"/>
        </w:rPr>
        <w:t>2.</w:t>
      </w:r>
      <w:r w:rsidRPr="00C13176">
        <w:rPr>
          <w:rFonts w:ascii="Times New Roman" w:hAnsi="Times New Roman"/>
          <w:sz w:val="28"/>
          <w:szCs w:val="28"/>
          <w:lang w:val="uk-UA" w:eastAsia="ru-RU"/>
        </w:rPr>
        <w:tab/>
        <w:t>Проаналізувати та оцінити процес управління персоналом підприємства туристичного бізнесу на прикладі туристичної фірми ТОВ «Місячне сяйво».</w:t>
      </w:r>
    </w:p>
    <w:p w:rsidR="00C13176" w:rsidRDefault="00C13176" w:rsidP="00C13176">
      <w:pPr>
        <w:spacing w:after="0" w:line="240" w:lineRule="auto"/>
        <w:ind w:firstLine="709"/>
        <w:jc w:val="both"/>
        <w:rPr>
          <w:rFonts w:ascii="Times New Roman" w:hAnsi="Times New Roman"/>
          <w:sz w:val="28"/>
          <w:szCs w:val="28"/>
          <w:lang w:val="uk-UA" w:eastAsia="ru-RU"/>
        </w:rPr>
      </w:pPr>
      <w:r w:rsidRPr="00C13176">
        <w:rPr>
          <w:rFonts w:ascii="Times New Roman" w:hAnsi="Times New Roman"/>
          <w:sz w:val="28"/>
          <w:szCs w:val="28"/>
          <w:lang w:val="uk-UA" w:eastAsia="ru-RU"/>
        </w:rPr>
        <w:t>3.</w:t>
      </w:r>
      <w:r w:rsidRPr="00C13176">
        <w:rPr>
          <w:rFonts w:ascii="Times New Roman" w:hAnsi="Times New Roman"/>
          <w:sz w:val="28"/>
          <w:szCs w:val="28"/>
          <w:lang w:val="uk-UA" w:eastAsia="ru-RU"/>
        </w:rPr>
        <w:tab/>
        <w:t>Розробити рекомендації щодо ефективного управління персоналом туристичного підприємства та визначити напрямки вдосконалення роботи з персоналом туристичної фірми ТОВ «Місячне сяйво».</w:t>
      </w:r>
    </w:p>
    <w:p w:rsidR="005414A3" w:rsidRPr="00D910B2" w:rsidRDefault="005414A3" w:rsidP="00C13176">
      <w:pPr>
        <w:spacing w:after="0" w:line="240" w:lineRule="auto"/>
        <w:jc w:val="both"/>
        <w:rPr>
          <w:rFonts w:ascii="Times New Roman" w:eastAsia="Times New Roman" w:hAnsi="Times New Roman"/>
          <w:sz w:val="28"/>
          <w:szCs w:val="28"/>
          <w:lang w:val="uk-UA"/>
        </w:rPr>
      </w:pPr>
      <w:r w:rsidRPr="00D910B2">
        <w:rPr>
          <w:rFonts w:ascii="Times New Roman" w:eastAsia="Times New Roman" w:hAnsi="Times New Roman"/>
          <w:sz w:val="28"/>
          <w:szCs w:val="28"/>
          <w:lang w:val="uk-UA" w:eastAsia="uk-UA"/>
        </w:rPr>
        <w:lastRenderedPageBreak/>
        <w:t xml:space="preserve">5. Перелік графічного матеріалу (з точним зазначенням обов’язкових креслень): </w:t>
      </w:r>
      <w:r w:rsidR="00591C08">
        <w:rPr>
          <w:rFonts w:ascii="Times New Roman" w:eastAsia="Times New Roman" w:hAnsi="Times New Roman"/>
          <w:sz w:val="28"/>
          <w:szCs w:val="28"/>
          <w:lang w:val="uk-UA" w:eastAsia="uk-UA"/>
        </w:rPr>
        <w:t>3</w:t>
      </w:r>
      <w:r w:rsidRPr="00D910B2">
        <w:rPr>
          <w:rFonts w:ascii="Times New Roman" w:eastAsia="Times New Roman" w:hAnsi="Times New Roman"/>
          <w:sz w:val="28"/>
          <w:szCs w:val="28"/>
          <w:lang w:val="uk-UA" w:eastAsia="uk-UA"/>
        </w:rPr>
        <w:t xml:space="preserve"> рисунки,</w:t>
      </w:r>
      <w:r w:rsidR="00591C08">
        <w:rPr>
          <w:rFonts w:ascii="Times New Roman" w:eastAsia="Times New Roman" w:hAnsi="Times New Roman"/>
          <w:sz w:val="28"/>
          <w:szCs w:val="28"/>
          <w:lang w:val="uk-UA" w:eastAsia="uk-UA"/>
        </w:rPr>
        <w:t xml:space="preserve"> </w:t>
      </w:r>
      <w:r w:rsidR="00D333EB">
        <w:rPr>
          <w:rFonts w:ascii="Times New Roman" w:eastAsia="Times New Roman" w:hAnsi="Times New Roman"/>
          <w:sz w:val="28"/>
          <w:szCs w:val="28"/>
          <w:lang w:val="uk-UA" w:eastAsia="uk-UA"/>
        </w:rPr>
        <w:t>8</w:t>
      </w:r>
      <w:r w:rsidR="00591C08">
        <w:rPr>
          <w:rFonts w:ascii="Times New Roman" w:eastAsia="Times New Roman" w:hAnsi="Times New Roman"/>
          <w:sz w:val="28"/>
          <w:szCs w:val="28"/>
          <w:lang w:val="uk-UA" w:eastAsia="uk-UA"/>
        </w:rPr>
        <w:t xml:space="preserve"> таблиц</w:t>
      </w:r>
      <w:r w:rsidR="00D333EB">
        <w:rPr>
          <w:rFonts w:ascii="Times New Roman" w:eastAsia="Times New Roman" w:hAnsi="Times New Roman"/>
          <w:sz w:val="28"/>
          <w:szCs w:val="28"/>
          <w:lang w:val="uk-UA" w:eastAsia="uk-UA"/>
        </w:rPr>
        <w:t>ь</w:t>
      </w:r>
      <w:r w:rsidR="00591C08">
        <w:rPr>
          <w:rFonts w:ascii="Times New Roman" w:eastAsia="Times New Roman" w:hAnsi="Times New Roman"/>
          <w:sz w:val="28"/>
          <w:szCs w:val="28"/>
          <w:lang w:val="uk-UA" w:eastAsia="uk-UA"/>
        </w:rPr>
        <w:t>,</w:t>
      </w:r>
      <w:r w:rsidRPr="00D910B2">
        <w:rPr>
          <w:rFonts w:ascii="Times New Roman" w:eastAsia="Times New Roman" w:hAnsi="Times New Roman"/>
          <w:sz w:val="28"/>
          <w:szCs w:val="28"/>
          <w:lang w:val="uk-UA" w:eastAsia="uk-UA"/>
        </w:rPr>
        <w:t xml:space="preserve"> </w:t>
      </w:r>
      <w:r w:rsidR="00D333EB">
        <w:rPr>
          <w:rFonts w:ascii="Times New Roman" w:eastAsia="Times New Roman" w:hAnsi="Times New Roman"/>
          <w:sz w:val="28"/>
          <w:szCs w:val="28"/>
          <w:lang w:val="uk-UA" w:eastAsia="uk-UA"/>
        </w:rPr>
        <w:t>4</w:t>
      </w:r>
      <w:r w:rsidRPr="00D910B2">
        <w:rPr>
          <w:rFonts w:ascii="Times New Roman" w:eastAsia="Times New Roman" w:hAnsi="Times New Roman"/>
          <w:sz w:val="28"/>
          <w:szCs w:val="28"/>
          <w:lang w:val="uk-UA" w:eastAsia="uk-UA"/>
        </w:rPr>
        <w:t xml:space="preserve"> додатків, </w:t>
      </w:r>
      <w:r w:rsidR="00F762FE">
        <w:rPr>
          <w:rFonts w:ascii="Times New Roman" w:eastAsia="Times New Roman" w:hAnsi="Times New Roman"/>
          <w:sz w:val="28"/>
          <w:szCs w:val="28"/>
          <w:lang w:val="uk-UA" w:eastAsia="uk-UA"/>
        </w:rPr>
        <w:t>8</w:t>
      </w:r>
      <w:r w:rsidR="00591C08">
        <w:rPr>
          <w:rFonts w:ascii="Times New Roman" w:eastAsia="Times New Roman" w:hAnsi="Times New Roman"/>
          <w:sz w:val="28"/>
          <w:szCs w:val="28"/>
          <w:lang w:val="uk-UA" w:eastAsia="uk-UA"/>
        </w:rPr>
        <w:t>8</w:t>
      </w:r>
      <w:r w:rsidRPr="00D910B2">
        <w:rPr>
          <w:rFonts w:ascii="Times New Roman" w:eastAsia="Times New Roman" w:hAnsi="Times New Roman"/>
          <w:sz w:val="28"/>
          <w:szCs w:val="28"/>
          <w:lang w:val="uk-UA" w:eastAsia="uk-UA"/>
        </w:rPr>
        <w:t xml:space="preserve"> літературних посилань. </w:t>
      </w:r>
    </w:p>
    <w:p w:rsidR="005414A3" w:rsidRPr="00D910B2" w:rsidRDefault="005414A3" w:rsidP="005414A3">
      <w:pPr>
        <w:widowControl w:val="0"/>
        <w:spacing w:after="0" w:line="240" w:lineRule="auto"/>
        <w:ind w:right="-185"/>
        <w:jc w:val="both"/>
        <w:rPr>
          <w:rFonts w:ascii="Times New Roman" w:eastAsia="Times New Roman" w:hAnsi="Times New Roman"/>
          <w:sz w:val="28"/>
          <w:szCs w:val="28"/>
          <w:lang w:val="uk-UA" w:eastAsia="uk-UA"/>
        </w:rPr>
      </w:pPr>
    </w:p>
    <w:p w:rsidR="005414A3" w:rsidRPr="00D910B2" w:rsidRDefault="005414A3" w:rsidP="005414A3">
      <w:pPr>
        <w:widowControl w:val="0"/>
        <w:spacing w:after="0" w:line="240" w:lineRule="auto"/>
        <w:ind w:right="-185"/>
        <w:jc w:val="both"/>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uk-UA"/>
        </w:rPr>
        <w:t xml:space="preserve">6. Консультанти  роботи (проекту) </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81"/>
        <w:gridCol w:w="2755"/>
        <w:gridCol w:w="2615"/>
        <w:gridCol w:w="2720"/>
      </w:tblGrid>
      <w:tr w:rsidR="005414A3" w:rsidRPr="00D910B2" w:rsidTr="00986794">
        <w:trPr>
          <w:cantSplit/>
          <w:trHeight w:val="298"/>
        </w:trPr>
        <w:tc>
          <w:tcPr>
            <w:tcW w:w="774" w:type="pct"/>
            <w:tcBorders>
              <w:bottom w:val="nil"/>
            </w:tcBorders>
          </w:tcPr>
          <w:p w:rsidR="005414A3" w:rsidRPr="00D910B2" w:rsidRDefault="005414A3" w:rsidP="00986794">
            <w:pPr>
              <w:spacing w:after="0" w:line="240" w:lineRule="auto"/>
              <w:jc w:val="both"/>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Розділ</w:t>
            </w:r>
          </w:p>
        </w:tc>
        <w:tc>
          <w:tcPr>
            <w:tcW w:w="1439" w:type="pct"/>
            <w:tcBorders>
              <w:bottom w:val="nil"/>
            </w:tcBorders>
          </w:tcPr>
          <w:p w:rsidR="005414A3" w:rsidRPr="00D910B2" w:rsidRDefault="005414A3" w:rsidP="00986794">
            <w:pPr>
              <w:spacing w:after="0" w:line="240" w:lineRule="auto"/>
              <w:jc w:val="both"/>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Консультант</w:t>
            </w:r>
          </w:p>
        </w:tc>
        <w:tc>
          <w:tcPr>
            <w:tcW w:w="2787" w:type="pct"/>
            <w:gridSpan w:val="2"/>
          </w:tcPr>
          <w:p w:rsidR="005414A3" w:rsidRPr="00D910B2" w:rsidRDefault="005414A3" w:rsidP="00986794">
            <w:pPr>
              <w:spacing w:after="0" w:line="240" w:lineRule="auto"/>
              <w:jc w:val="center"/>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Підпис, дата</w:t>
            </w:r>
          </w:p>
        </w:tc>
      </w:tr>
      <w:tr w:rsidR="005414A3" w:rsidRPr="00D910B2" w:rsidTr="00986794">
        <w:trPr>
          <w:cantSplit/>
          <w:trHeight w:val="195"/>
        </w:trPr>
        <w:tc>
          <w:tcPr>
            <w:tcW w:w="774" w:type="pct"/>
            <w:tcBorders>
              <w:top w:val="nil"/>
            </w:tcBorders>
          </w:tcPr>
          <w:p w:rsidR="005414A3" w:rsidRPr="00D910B2" w:rsidRDefault="005414A3" w:rsidP="00986794">
            <w:pPr>
              <w:spacing w:after="0" w:line="240" w:lineRule="auto"/>
              <w:ind w:right="-185"/>
              <w:jc w:val="both"/>
              <w:rPr>
                <w:rFonts w:ascii="Times New Roman" w:eastAsia="Times New Roman" w:hAnsi="Times New Roman"/>
                <w:sz w:val="28"/>
                <w:szCs w:val="28"/>
                <w:lang w:val="uk-UA" w:eastAsia="ru-RU"/>
              </w:rPr>
            </w:pPr>
          </w:p>
        </w:tc>
        <w:tc>
          <w:tcPr>
            <w:tcW w:w="1439" w:type="pct"/>
            <w:tcBorders>
              <w:top w:val="nil"/>
            </w:tcBorders>
          </w:tcPr>
          <w:p w:rsidR="005414A3" w:rsidRPr="00D910B2" w:rsidRDefault="005414A3" w:rsidP="00986794">
            <w:pPr>
              <w:spacing w:after="0" w:line="240" w:lineRule="auto"/>
              <w:ind w:right="-185"/>
              <w:jc w:val="both"/>
              <w:rPr>
                <w:rFonts w:ascii="Times New Roman" w:eastAsia="Times New Roman" w:hAnsi="Times New Roman"/>
                <w:sz w:val="28"/>
                <w:szCs w:val="28"/>
                <w:lang w:val="uk-UA" w:eastAsia="ru-RU"/>
              </w:rPr>
            </w:pPr>
          </w:p>
        </w:tc>
        <w:tc>
          <w:tcPr>
            <w:tcW w:w="1366" w:type="pct"/>
          </w:tcPr>
          <w:p w:rsidR="005414A3" w:rsidRPr="00D910B2" w:rsidRDefault="005414A3" w:rsidP="00986794">
            <w:pPr>
              <w:spacing w:after="0" w:line="240" w:lineRule="auto"/>
              <w:ind w:right="-185"/>
              <w:jc w:val="center"/>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Завдання видав</w:t>
            </w:r>
          </w:p>
        </w:tc>
        <w:tc>
          <w:tcPr>
            <w:tcW w:w="1421" w:type="pct"/>
          </w:tcPr>
          <w:p w:rsidR="005414A3" w:rsidRPr="00D910B2" w:rsidRDefault="005414A3" w:rsidP="00986794">
            <w:pPr>
              <w:spacing w:after="0" w:line="240" w:lineRule="auto"/>
              <w:ind w:right="-185"/>
              <w:jc w:val="center"/>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Завдання прийняв</w:t>
            </w:r>
          </w:p>
        </w:tc>
      </w:tr>
      <w:tr w:rsidR="005414A3" w:rsidRPr="00D910B2" w:rsidTr="00986794">
        <w:trPr>
          <w:cantSplit/>
          <w:trHeight w:val="256"/>
        </w:trPr>
        <w:tc>
          <w:tcPr>
            <w:tcW w:w="774" w:type="pct"/>
          </w:tcPr>
          <w:p w:rsidR="005414A3" w:rsidRPr="00D910B2" w:rsidRDefault="005414A3" w:rsidP="00986794">
            <w:pPr>
              <w:keepNext/>
              <w:spacing w:after="0" w:line="240" w:lineRule="auto"/>
              <w:jc w:val="both"/>
              <w:outlineLvl w:val="3"/>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Розділ 1</w:t>
            </w:r>
          </w:p>
        </w:tc>
        <w:tc>
          <w:tcPr>
            <w:tcW w:w="1439" w:type="pct"/>
          </w:tcPr>
          <w:p w:rsidR="005414A3" w:rsidRPr="00D910B2" w:rsidRDefault="005414A3" w:rsidP="00986794">
            <w:pPr>
              <w:spacing w:after="0" w:line="240" w:lineRule="auto"/>
              <w:ind w:right="-185"/>
              <w:jc w:val="both"/>
              <w:rPr>
                <w:rFonts w:ascii="Times New Roman" w:eastAsia="Times New Roman" w:hAnsi="Times New Roman"/>
                <w:sz w:val="28"/>
                <w:szCs w:val="28"/>
                <w:lang w:val="uk-UA" w:eastAsia="ru-RU"/>
              </w:rPr>
            </w:pPr>
            <w:proofErr w:type="spellStart"/>
            <w:r w:rsidRPr="00D910B2">
              <w:rPr>
                <w:rFonts w:ascii="Times New Roman" w:eastAsia="Times New Roman" w:hAnsi="Times New Roman"/>
                <w:sz w:val="28"/>
                <w:szCs w:val="28"/>
                <w:lang w:val="uk-UA" w:eastAsia="ru-RU"/>
              </w:rPr>
              <w:t>Чуєва</w:t>
            </w:r>
            <w:proofErr w:type="spellEnd"/>
            <w:r w:rsidRPr="00D910B2">
              <w:rPr>
                <w:rFonts w:ascii="Times New Roman" w:eastAsia="Times New Roman" w:hAnsi="Times New Roman"/>
                <w:sz w:val="28"/>
                <w:szCs w:val="28"/>
                <w:lang w:val="uk-UA" w:eastAsia="ru-RU"/>
              </w:rPr>
              <w:t xml:space="preserve"> І.О.</w:t>
            </w:r>
          </w:p>
        </w:tc>
        <w:tc>
          <w:tcPr>
            <w:tcW w:w="1366" w:type="pct"/>
          </w:tcPr>
          <w:p w:rsidR="005414A3" w:rsidRPr="00D910B2" w:rsidRDefault="005414A3" w:rsidP="00986794">
            <w:pPr>
              <w:spacing w:after="0" w:line="240" w:lineRule="auto"/>
              <w:jc w:val="both"/>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15.09.2020</w:t>
            </w:r>
          </w:p>
        </w:tc>
        <w:tc>
          <w:tcPr>
            <w:tcW w:w="1421" w:type="pct"/>
          </w:tcPr>
          <w:p w:rsidR="005414A3" w:rsidRPr="00D910B2" w:rsidRDefault="005414A3" w:rsidP="00986794">
            <w:pPr>
              <w:spacing w:after="0" w:line="240" w:lineRule="auto"/>
              <w:jc w:val="both"/>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15.09.2020</w:t>
            </w:r>
          </w:p>
        </w:tc>
      </w:tr>
      <w:tr w:rsidR="005414A3" w:rsidRPr="00D910B2" w:rsidTr="00986794">
        <w:trPr>
          <w:cantSplit/>
          <w:trHeight w:val="198"/>
        </w:trPr>
        <w:tc>
          <w:tcPr>
            <w:tcW w:w="774" w:type="pct"/>
          </w:tcPr>
          <w:p w:rsidR="005414A3" w:rsidRPr="00D910B2" w:rsidRDefault="005414A3" w:rsidP="00986794">
            <w:pPr>
              <w:spacing w:after="0" w:line="240" w:lineRule="auto"/>
              <w:jc w:val="both"/>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Розділ 2</w:t>
            </w:r>
          </w:p>
        </w:tc>
        <w:tc>
          <w:tcPr>
            <w:tcW w:w="1439" w:type="pct"/>
          </w:tcPr>
          <w:p w:rsidR="005414A3" w:rsidRPr="00D910B2" w:rsidRDefault="005414A3" w:rsidP="00986794">
            <w:pPr>
              <w:spacing w:after="0" w:line="240" w:lineRule="auto"/>
              <w:ind w:right="-185"/>
              <w:jc w:val="both"/>
              <w:rPr>
                <w:rFonts w:ascii="Times New Roman" w:eastAsia="Times New Roman" w:hAnsi="Times New Roman"/>
                <w:sz w:val="28"/>
                <w:szCs w:val="28"/>
                <w:lang w:val="uk-UA" w:eastAsia="ru-RU"/>
              </w:rPr>
            </w:pPr>
            <w:proofErr w:type="spellStart"/>
            <w:r w:rsidRPr="00D910B2">
              <w:rPr>
                <w:rFonts w:ascii="Times New Roman" w:eastAsia="Times New Roman" w:hAnsi="Times New Roman"/>
                <w:sz w:val="28"/>
                <w:szCs w:val="28"/>
                <w:lang w:val="uk-UA" w:eastAsia="ru-RU"/>
              </w:rPr>
              <w:t>Чуєва</w:t>
            </w:r>
            <w:proofErr w:type="spellEnd"/>
            <w:r w:rsidRPr="00D910B2">
              <w:rPr>
                <w:rFonts w:ascii="Times New Roman" w:eastAsia="Times New Roman" w:hAnsi="Times New Roman"/>
                <w:sz w:val="28"/>
                <w:szCs w:val="28"/>
                <w:lang w:val="uk-UA" w:eastAsia="ru-RU"/>
              </w:rPr>
              <w:t xml:space="preserve"> І.О.</w:t>
            </w:r>
          </w:p>
        </w:tc>
        <w:tc>
          <w:tcPr>
            <w:tcW w:w="1366" w:type="pct"/>
          </w:tcPr>
          <w:p w:rsidR="005414A3" w:rsidRPr="00D910B2" w:rsidRDefault="005414A3" w:rsidP="00986794">
            <w:pPr>
              <w:spacing w:after="0" w:line="240" w:lineRule="auto"/>
              <w:jc w:val="both"/>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10.10.2020</w:t>
            </w:r>
          </w:p>
        </w:tc>
        <w:tc>
          <w:tcPr>
            <w:tcW w:w="1421" w:type="pct"/>
          </w:tcPr>
          <w:p w:rsidR="005414A3" w:rsidRPr="00D910B2" w:rsidRDefault="005414A3" w:rsidP="00986794">
            <w:pPr>
              <w:spacing w:after="0" w:line="240" w:lineRule="auto"/>
              <w:jc w:val="both"/>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10.10.2020</w:t>
            </w:r>
          </w:p>
        </w:tc>
      </w:tr>
      <w:tr w:rsidR="005414A3" w:rsidRPr="00D910B2" w:rsidTr="00986794">
        <w:trPr>
          <w:cantSplit/>
          <w:trHeight w:val="255"/>
        </w:trPr>
        <w:tc>
          <w:tcPr>
            <w:tcW w:w="774" w:type="pct"/>
          </w:tcPr>
          <w:p w:rsidR="005414A3" w:rsidRPr="00D910B2" w:rsidRDefault="005414A3" w:rsidP="00986794">
            <w:pPr>
              <w:spacing w:after="0" w:line="240" w:lineRule="auto"/>
              <w:jc w:val="both"/>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Розділ 3</w:t>
            </w:r>
          </w:p>
        </w:tc>
        <w:tc>
          <w:tcPr>
            <w:tcW w:w="1439" w:type="pct"/>
          </w:tcPr>
          <w:p w:rsidR="005414A3" w:rsidRPr="00D910B2" w:rsidRDefault="005414A3" w:rsidP="00986794">
            <w:pPr>
              <w:spacing w:after="0" w:line="240" w:lineRule="auto"/>
              <w:ind w:right="-185"/>
              <w:jc w:val="both"/>
              <w:rPr>
                <w:rFonts w:ascii="Times New Roman" w:eastAsia="Times New Roman" w:hAnsi="Times New Roman"/>
                <w:sz w:val="28"/>
                <w:szCs w:val="28"/>
                <w:lang w:val="uk-UA" w:eastAsia="ru-RU"/>
              </w:rPr>
            </w:pPr>
            <w:proofErr w:type="spellStart"/>
            <w:r w:rsidRPr="00D910B2">
              <w:rPr>
                <w:rFonts w:ascii="Times New Roman" w:eastAsia="Times New Roman" w:hAnsi="Times New Roman"/>
                <w:sz w:val="28"/>
                <w:szCs w:val="28"/>
                <w:lang w:val="uk-UA" w:eastAsia="ru-RU"/>
              </w:rPr>
              <w:t>Чуєва</w:t>
            </w:r>
            <w:proofErr w:type="spellEnd"/>
            <w:r w:rsidRPr="00D910B2">
              <w:rPr>
                <w:rFonts w:ascii="Times New Roman" w:eastAsia="Times New Roman" w:hAnsi="Times New Roman"/>
                <w:sz w:val="28"/>
                <w:szCs w:val="28"/>
                <w:lang w:val="uk-UA" w:eastAsia="ru-RU"/>
              </w:rPr>
              <w:t xml:space="preserve"> І.О.</w:t>
            </w:r>
          </w:p>
        </w:tc>
        <w:tc>
          <w:tcPr>
            <w:tcW w:w="1366" w:type="pct"/>
          </w:tcPr>
          <w:p w:rsidR="005414A3" w:rsidRPr="00D910B2" w:rsidRDefault="005414A3" w:rsidP="00986794">
            <w:pPr>
              <w:spacing w:after="0" w:line="240" w:lineRule="auto"/>
              <w:jc w:val="both"/>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02.11.2020</w:t>
            </w:r>
          </w:p>
        </w:tc>
        <w:tc>
          <w:tcPr>
            <w:tcW w:w="1421" w:type="pct"/>
          </w:tcPr>
          <w:p w:rsidR="005414A3" w:rsidRPr="00D910B2" w:rsidRDefault="005414A3" w:rsidP="00986794">
            <w:pPr>
              <w:spacing w:after="0" w:line="240" w:lineRule="auto"/>
              <w:jc w:val="both"/>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02.11.2020</w:t>
            </w:r>
          </w:p>
        </w:tc>
      </w:tr>
    </w:tbl>
    <w:p w:rsidR="005414A3" w:rsidRPr="00D910B2" w:rsidRDefault="005414A3" w:rsidP="005414A3">
      <w:pPr>
        <w:spacing w:after="0" w:line="240" w:lineRule="auto"/>
        <w:ind w:right="-185"/>
        <w:jc w:val="both"/>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 xml:space="preserve">7. Дата видачі завдання 2 вересня 2020 року. </w:t>
      </w:r>
    </w:p>
    <w:p w:rsidR="005414A3" w:rsidRPr="00D910B2" w:rsidRDefault="005414A3" w:rsidP="005414A3">
      <w:pPr>
        <w:spacing w:after="0" w:line="240" w:lineRule="auto"/>
        <w:ind w:left="1843" w:right="-185"/>
        <w:jc w:val="both"/>
        <w:rPr>
          <w:rFonts w:ascii="Times New Roman" w:eastAsia="Times New Roman" w:hAnsi="Times New Roman"/>
          <w:sz w:val="28"/>
          <w:szCs w:val="28"/>
          <w:lang w:val="uk-UA" w:eastAsia="ru-RU"/>
        </w:rPr>
      </w:pPr>
    </w:p>
    <w:p w:rsidR="005414A3" w:rsidRPr="00D910B2" w:rsidRDefault="005414A3" w:rsidP="005414A3">
      <w:pPr>
        <w:keepNext/>
        <w:widowControl w:val="0"/>
        <w:spacing w:after="0" w:line="240" w:lineRule="auto"/>
        <w:ind w:right="-185"/>
        <w:jc w:val="both"/>
        <w:outlineLvl w:val="5"/>
        <w:rPr>
          <w:rFonts w:ascii="Times New Roman" w:eastAsia="Times New Roman" w:hAnsi="Times New Roman"/>
          <w:b/>
          <w:bCs/>
          <w:sz w:val="28"/>
          <w:szCs w:val="28"/>
          <w:lang w:val="uk-UA" w:eastAsia="ru-RU"/>
        </w:rPr>
      </w:pPr>
      <w:r w:rsidRPr="00D910B2">
        <w:rPr>
          <w:rFonts w:ascii="Times New Roman" w:eastAsia="Times New Roman" w:hAnsi="Times New Roman"/>
          <w:b/>
          <w:bCs/>
          <w:sz w:val="28"/>
          <w:szCs w:val="28"/>
          <w:lang w:val="uk-UA" w:eastAsia="ru-RU"/>
        </w:rPr>
        <w:t>КАЛЕНДАРНИЙ ПЛАН</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573"/>
        <w:gridCol w:w="4096"/>
        <w:gridCol w:w="3461"/>
        <w:gridCol w:w="1441"/>
      </w:tblGrid>
      <w:tr w:rsidR="005414A3" w:rsidRPr="00D910B2" w:rsidTr="00986794">
        <w:trPr>
          <w:cantSplit/>
          <w:trHeight w:val="566"/>
        </w:trPr>
        <w:tc>
          <w:tcPr>
            <w:tcW w:w="299" w:type="pct"/>
            <w:vAlign w:val="center"/>
          </w:tcPr>
          <w:p w:rsidR="005414A3" w:rsidRPr="00D910B2" w:rsidRDefault="005414A3" w:rsidP="00986794">
            <w:pPr>
              <w:spacing w:after="0" w:line="240" w:lineRule="auto"/>
              <w:jc w:val="both"/>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w:t>
            </w:r>
          </w:p>
          <w:p w:rsidR="005414A3" w:rsidRPr="00D910B2" w:rsidRDefault="005414A3" w:rsidP="00986794">
            <w:pPr>
              <w:spacing w:after="0" w:line="240" w:lineRule="auto"/>
              <w:jc w:val="both"/>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з/п</w:t>
            </w:r>
          </w:p>
        </w:tc>
        <w:tc>
          <w:tcPr>
            <w:tcW w:w="2140" w:type="pct"/>
            <w:vAlign w:val="center"/>
          </w:tcPr>
          <w:p w:rsidR="005414A3" w:rsidRPr="00D910B2" w:rsidRDefault="005414A3" w:rsidP="00986794">
            <w:pPr>
              <w:spacing w:after="0" w:line="240" w:lineRule="auto"/>
              <w:ind w:firstLine="225"/>
              <w:jc w:val="center"/>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Назва етапів дипломного проекту (роботи)</w:t>
            </w:r>
          </w:p>
        </w:tc>
        <w:tc>
          <w:tcPr>
            <w:tcW w:w="1808" w:type="pct"/>
            <w:vAlign w:val="center"/>
          </w:tcPr>
          <w:p w:rsidR="005414A3" w:rsidRPr="00D910B2" w:rsidRDefault="005414A3" w:rsidP="00986794">
            <w:pPr>
              <w:keepNext/>
              <w:widowControl w:val="0"/>
              <w:spacing w:after="0" w:line="240" w:lineRule="auto"/>
              <w:ind w:firstLine="225"/>
              <w:jc w:val="center"/>
              <w:outlineLvl w:val="5"/>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Строк виконання етапів проекту (роботи)</w:t>
            </w:r>
          </w:p>
        </w:tc>
        <w:tc>
          <w:tcPr>
            <w:tcW w:w="753" w:type="pct"/>
            <w:vAlign w:val="center"/>
          </w:tcPr>
          <w:p w:rsidR="005414A3" w:rsidRPr="00D910B2" w:rsidRDefault="005414A3" w:rsidP="00986794">
            <w:pPr>
              <w:keepNext/>
              <w:widowControl w:val="0"/>
              <w:spacing w:after="0" w:line="240" w:lineRule="auto"/>
              <w:jc w:val="both"/>
              <w:outlineLvl w:val="5"/>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Примітка</w:t>
            </w:r>
          </w:p>
        </w:tc>
      </w:tr>
      <w:tr w:rsidR="005414A3" w:rsidRPr="00D910B2" w:rsidTr="00986794">
        <w:trPr>
          <w:cantSplit/>
          <w:trHeight w:val="561"/>
        </w:trPr>
        <w:tc>
          <w:tcPr>
            <w:tcW w:w="299" w:type="pct"/>
          </w:tcPr>
          <w:p w:rsidR="005414A3" w:rsidRPr="00D910B2" w:rsidRDefault="005414A3" w:rsidP="00986794">
            <w:pPr>
              <w:spacing w:after="0" w:line="240" w:lineRule="auto"/>
              <w:jc w:val="both"/>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1.</w:t>
            </w:r>
          </w:p>
        </w:tc>
        <w:tc>
          <w:tcPr>
            <w:tcW w:w="2140" w:type="pct"/>
          </w:tcPr>
          <w:p w:rsidR="005414A3" w:rsidRPr="00D910B2" w:rsidRDefault="005414A3" w:rsidP="00986794">
            <w:pPr>
              <w:keepNext/>
              <w:widowControl w:val="0"/>
              <w:spacing w:after="0" w:line="240" w:lineRule="auto"/>
              <w:jc w:val="both"/>
              <w:outlineLvl w:val="5"/>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Вступ. Вивчення проблеми, опрацювання джерел та публікацій.</w:t>
            </w:r>
          </w:p>
        </w:tc>
        <w:tc>
          <w:tcPr>
            <w:tcW w:w="1808" w:type="pct"/>
            <w:vAlign w:val="center"/>
          </w:tcPr>
          <w:p w:rsidR="005414A3" w:rsidRPr="00D910B2" w:rsidRDefault="005414A3" w:rsidP="00986794">
            <w:pPr>
              <w:keepNext/>
              <w:widowControl w:val="0"/>
              <w:spacing w:after="0" w:line="240" w:lineRule="auto"/>
              <w:ind w:right="-185" w:firstLine="28"/>
              <w:jc w:val="both"/>
              <w:outlineLvl w:val="5"/>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Вересень 2020 р.</w:t>
            </w:r>
          </w:p>
        </w:tc>
        <w:tc>
          <w:tcPr>
            <w:tcW w:w="753" w:type="pct"/>
            <w:vAlign w:val="center"/>
          </w:tcPr>
          <w:p w:rsidR="005414A3" w:rsidRPr="00D910B2" w:rsidRDefault="005414A3" w:rsidP="00986794">
            <w:pPr>
              <w:keepNext/>
              <w:widowControl w:val="0"/>
              <w:spacing w:after="0" w:line="240" w:lineRule="auto"/>
              <w:jc w:val="both"/>
              <w:outlineLvl w:val="5"/>
              <w:rPr>
                <w:rFonts w:ascii="Times New Roman" w:eastAsia="Times New Roman" w:hAnsi="Times New Roman"/>
                <w:i/>
                <w:iCs/>
                <w:sz w:val="28"/>
                <w:szCs w:val="28"/>
                <w:lang w:val="uk-UA" w:eastAsia="ru-RU"/>
              </w:rPr>
            </w:pPr>
            <w:r w:rsidRPr="00D910B2">
              <w:rPr>
                <w:rFonts w:ascii="Times New Roman" w:eastAsia="Times New Roman" w:hAnsi="Times New Roman"/>
                <w:i/>
                <w:iCs/>
                <w:sz w:val="28"/>
                <w:szCs w:val="28"/>
                <w:lang w:val="uk-UA" w:eastAsia="ru-RU"/>
              </w:rPr>
              <w:t>виконано</w:t>
            </w:r>
          </w:p>
        </w:tc>
      </w:tr>
      <w:tr w:rsidR="005414A3" w:rsidRPr="00D910B2" w:rsidTr="00986794">
        <w:trPr>
          <w:cantSplit/>
          <w:trHeight w:val="275"/>
        </w:trPr>
        <w:tc>
          <w:tcPr>
            <w:tcW w:w="299" w:type="pct"/>
          </w:tcPr>
          <w:p w:rsidR="005414A3" w:rsidRPr="00D910B2" w:rsidRDefault="005414A3" w:rsidP="00986794">
            <w:pPr>
              <w:keepNext/>
              <w:widowControl w:val="0"/>
              <w:spacing w:after="0" w:line="240" w:lineRule="auto"/>
              <w:jc w:val="both"/>
              <w:outlineLvl w:val="5"/>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2.</w:t>
            </w:r>
          </w:p>
        </w:tc>
        <w:tc>
          <w:tcPr>
            <w:tcW w:w="2140" w:type="pct"/>
          </w:tcPr>
          <w:p w:rsidR="005414A3" w:rsidRPr="00D910B2" w:rsidRDefault="005414A3" w:rsidP="00986794">
            <w:pPr>
              <w:keepNext/>
              <w:widowControl w:val="0"/>
              <w:spacing w:after="0" w:line="240" w:lineRule="auto"/>
              <w:jc w:val="both"/>
              <w:outlineLvl w:val="5"/>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Написання першого розділу</w:t>
            </w:r>
          </w:p>
        </w:tc>
        <w:tc>
          <w:tcPr>
            <w:tcW w:w="1808" w:type="pct"/>
            <w:vAlign w:val="center"/>
          </w:tcPr>
          <w:p w:rsidR="005414A3" w:rsidRPr="00D910B2" w:rsidRDefault="005414A3" w:rsidP="00986794">
            <w:pPr>
              <w:spacing w:after="0" w:line="240" w:lineRule="auto"/>
              <w:ind w:right="-185" w:firstLine="28"/>
              <w:jc w:val="both"/>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Вересень 2020</w:t>
            </w:r>
          </w:p>
        </w:tc>
        <w:tc>
          <w:tcPr>
            <w:tcW w:w="753" w:type="pct"/>
            <w:vAlign w:val="center"/>
          </w:tcPr>
          <w:p w:rsidR="005414A3" w:rsidRPr="00D910B2" w:rsidRDefault="005414A3" w:rsidP="00986794">
            <w:pPr>
              <w:keepNext/>
              <w:widowControl w:val="0"/>
              <w:spacing w:after="0" w:line="240" w:lineRule="auto"/>
              <w:jc w:val="both"/>
              <w:outlineLvl w:val="5"/>
              <w:rPr>
                <w:rFonts w:ascii="Times New Roman" w:eastAsia="Times New Roman" w:hAnsi="Times New Roman"/>
                <w:i/>
                <w:iCs/>
                <w:sz w:val="28"/>
                <w:szCs w:val="28"/>
                <w:lang w:val="uk-UA" w:eastAsia="ru-RU"/>
              </w:rPr>
            </w:pPr>
            <w:r w:rsidRPr="00D910B2">
              <w:rPr>
                <w:rFonts w:ascii="Times New Roman" w:eastAsia="Times New Roman" w:hAnsi="Times New Roman"/>
                <w:i/>
                <w:iCs/>
                <w:sz w:val="28"/>
                <w:szCs w:val="28"/>
                <w:lang w:val="uk-UA" w:eastAsia="ru-RU"/>
              </w:rPr>
              <w:t>виконано</w:t>
            </w:r>
          </w:p>
        </w:tc>
      </w:tr>
      <w:tr w:rsidR="005414A3" w:rsidRPr="00D910B2" w:rsidTr="00986794">
        <w:trPr>
          <w:cantSplit/>
          <w:trHeight w:val="278"/>
        </w:trPr>
        <w:tc>
          <w:tcPr>
            <w:tcW w:w="299" w:type="pct"/>
          </w:tcPr>
          <w:p w:rsidR="005414A3" w:rsidRPr="00D910B2" w:rsidRDefault="005414A3" w:rsidP="00986794">
            <w:pPr>
              <w:keepNext/>
              <w:widowControl w:val="0"/>
              <w:spacing w:after="0" w:line="240" w:lineRule="auto"/>
              <w:jc w:val="both"/>
              <w:outlineLvl w:val="5"/>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3.</w:t>
            </w:r>
          </w:p>
        </w:tc>
        <w:tc>
          <w:tcPr>
            <w:tcW w:w="2140" w:type="pct"/>
          </w:tcPr>
          <w:p w:rsidR="005414A3" w:rsidRPr="00D910B2" w:rsidRDefault="005414A3" w:rsidP="00986794">
            <w:pPr>
              <w:keepNext/>
              <w:widowControl w:val="0"/>
              <w:spacing w:after="0" w:line="240" w:lineRule="auto"/>
              <w:jc w:val="both"/>
              <w:outlineLvl w:val="5"/>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Написання другого розділу</w:t>
            </w:r>
          </w:p>
        </w:tc>
        <w:tc>
          <w:tcPr>
            <w:tcW w:w="1808" w:type="pct"/>
            <w:vAlign w:val="center"/>
          </w:tcPr>
          <w:p w:rsidR="005414A3" w:rsidRPr="00D910B2" w:rsidRDefault="005414A3" w:rsidP="00986794">
            <w:pPr>
              <w:keepNext/>
              <w:widowControl w:val="0"/>
              <w:spacing w:after="0" w:line="240" w:lineRule="auto"/>
              <w:ind w:right="-185" w:firstLine="28"/>
              <w:jc w:val="both"/>
              <w:outlineLvl w:val="5"/>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Жовтень 2020 р.</w:t>
            </w:r>
          </w:p>
        </w:tc>
        <w:tc>
          <w:tcPr>
            <w:tcW w:w="753" w:type="pct"/>
            <w:vAlign w:val="center"/>
          </w:tcPr>
          <w:p w:rsidR="005414A3" w:rsidRPr="00D910B2" w:rsidRDefault="005414A3" w:rsidP="00986794">
            <w:pPr>
              <w:keepNext/>
              <w:widowControl w:val="0"/>
              <w:spacing w:after="0" w:line="240" w:lineRule="auto"/>
              <w:jc w:val="both"/>
              <w:outlineLvl w:val="5"/>
              <w:rPr>
                <w:rFonts w:ascii="Times New Roman" w:eastAsia="Times New Roman" w:hAnsi="Times New Roman"/>
                <w:i/>
                <w:iCs/>
                <w:sz w:val="28"/>
                <w:szCs w:val="28"/>
                <w:lang w:val="uk-UA" w:eastAsia="ru-RU"/>
              </w:rPr>
            </w:pPr>
            <w:r w:rsidRPr="00D910B2">
              <w:rPr>
                <w:rFonts w:ascii="Times New Roman" w:eastAsia="Times New Roman" w:hAnsi="Times New Roman"/>
                <w:i/>
                <w:iCs/>
                <w:sz w:val="28"/>
                <w:szCs w:val="28"/>
                <w:lang w:val="uk-UA" w:eastAsia="ru-RU"/>
              </w:rPr>
              <w:t>виконано</w:t>
            </w:r>
          </w:p>
        </w:tc>
      </w:tr>
      <w:tr w:rsidR="005414A3" w:rsidRPr="00D910B2" w:rsidTr="00986794">
        <w:trPr>
          <w:cantSplit/>
          <w:trHeight w:val="274"/>
        </w:trPr>
        <w:tc>
          <w:tcPr>
            <w:tcW w:w="299" w:type="pct"/>
          </w:tcPr>
          <w:p w:rsidR="005414A3" w:rsidRPr="00D910B2" w:rsidRDefault="005414A3" w:rsidP="00986794">
            <w:pPr>
              <w:keepNext/>
              <w:widowControl w:val="0"/>
              <w:spacing w:after="0" w:line="240" w:lineRule="auto"/>
              <w:jc w:val="both"/>
              <w:outlineLvl w:val="5"/>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4.</w:t>
            </w:r>
          </w:p>
        </w:tc>
        <w:tc>
          <w:tcPr>
            <w:tcW w:w="2140" w:type="pct"/>
          </w:tcPr>
          <w:p w:rsidR="005414A3" w:rsidRPr="00D910B2" w:rsidRDefault="005414A3" w:rsidP="00986794">
            <w:pPr>
              <w:keepNext/>
              <w:widowControl w:val="0"/>
              <w:spacing w:after="0" w:line="240" w:lineRule="auto"/>
              <w:jc w:val="both"/>
              <w:outlineLvl w:val="5"/>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Написання третього розділу</w:t>
            </w:r>
          </w:p>
        </w:tc>
        <w:tc>
          <w:tcPr>
            <w:tcW w:w="1808" w:type="pct"/>
            <w:vAlign w:val="center"/>
          </w:tcPr>
          <w:p w:rsidR="005414A3" w:rsidRPr="00D910B2" w:rsidRDefault="005414A3" w:rsidP="00986794">
            <w:pPr>
              <w:keepNext/>
              <w:widowControl w:val="0"/>
              <w:spacing w:after="0" w:line="240" w:lineRule="auto"/>
              <w:ind w:right="-185" w:firstLine="28"/>
              <w:jc w:val="both"/>
              <w:outlineLvl w:val="5"/>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Листопад 2020 р.</w:t>
            </w:r>
          </w:p>
        </w:tc>
        <w:tc>
          <w:tcPr>
            <w:tcW w:w="753" w:type="pct"/>
            <w:vAlign w:val="center"/>
          </w:tcPr>
          <w:p w:rsidR="005414A3" w:rsidRPr="00D910B2" w:rsidRDefault="005414A3" w:rsidP="00986794">
            <w:pPr>
              <w:keepNext/>
              <w:widowControl w:val="0"/>
              <w:spacing w:after="0" w:line="240" w:lineRule="auto"/>
              <w:jc w:val="both"/>
              <w:outlineLvl w:val="5"/>
              <w:rPr>
                <w:rFonts w:ascii="Times New Roman" w:eastAsia="Times New Roman" w:hAnsi="Times New Roman"/>
                <w:i/>
                <w:iCs/>
                <w:sz w:val="28"/>
                <w:szCs w:val="28"/>
                <w:lang w:val="uk-UA" w:eastAsia="ru-RU"/>
              </w:rPr>
            </w:pPr>
            <w:r w:rsidRPr="00D910B2">
              <w:rPr>
                <w:rFonts w:ascii="Times New Roman" w:eastAsia="Times New Roman" w:hAnsi="Times New Roman"/>
                <w:i/>
                <w:iCs/>
                <w:sz w:val="28"/>
                <w:szCs w:val="28"/>
                <w:lang w:val="uk-UA" w:eastAsia="ru-RU"/>
              </w:rPr>
              <w:t>виконано</w:t>
            </w:r>
          </w:p>
        </w:tc>
      </w:tr>
      <w:tr w:rsidR="005414A3" w:rsidRPr="00D910B2" w:rsidTr="00986794">
        <w:trPr>
          <w:cantSplit/>
          <w:trHeight w:val="251"/>
        </w:trPr>
        <w:tc>
          <w:tcPr>
            <w:tcW w:w="299" w:type="pct"/>
          </w:tcPr>
          <w:p w:rsidR="005414A3" w:rsidRPr="00D910B2" w:rsidRDefault="005414A3" w:rsidP="00986794">
            <w:pPr>
              <w:keepNext/>
              <w:widowControl w:val="0"/>
              <w:spacing w:after="0" w:line="240" w:lineRule="auto"/>
              <w:jc w:val="both"/>
              <w:outlineLvl w:val="5"/>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5.</w:t>
            </w:r>
          </w:p>
        </w:tc>
        <w:tc>
          <w:tcPr>
            <w:tcW w:w="2140" w:type="pct"/>
          </w:tcPr>
          <w:p w:rsidR="005414A3" w:rsidRPr="00D910B2" w:rsidRDefault="005414A3" w:rsidP="00986794">
            <w:pPr>
              <w:keepNext/>
              <w:widowControl w:val="0"/>
              <w:spacing w:after="0" w:line="240" w:lineRule="auto"/>
              <w:jc w:val="both"/>
              <w:outlineLvl w:val="5"/>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 xml:space="preserve">Написання висновків, комп’ютерний набір роботи </w:t>
            </w:r>
          </w:p>
        </w:tc>
        <w:tc>
          <w:tcPr>
            <w:tcW w:w="1808" w:type="pct"/>
            <w:vAlign w:val="center"/>
          </w:tcPr>
          <w:p w:rsidR="005414A3" w:rsidRPr="00D910B2" w:rsidRDefault="005414A3" w:rsidP="00986794">
            <w:pPr>
              <w:keepNext/>
              <w:widowControl w:val="0"/>
              <w:spacing w:after="0" w:line="240" w:lineRule="auto"/>
              <w:ind w:right="-185" w:firstLine="28"/>
              <w:jc w:val="both"/>
              <w:outlineLvl w:val="5"/>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Грудень 2020 р.</w:t>
            </w:r>
          </w:p>
        </w:tc>
        <w:tc>
          <w:tcPr>
            <w:tcW w:w="753" w:type="pct"/>
            <w:vAlign w:val="center"/>
          </w:tcPr>
          <w:p w:rsidR="005414A3" w:rsidRPr="00D910B2" w:rsidRDefault="005414A3" w:rsidP="00986794">
            <w:pPr>
              <w:keepNext/>
              <w:widowControl w:val="0"/>
              <w:spacing w:after="0" w:line="240" w:lineRule="auto"/>
              <w:jc w:val="both"/>
              <w:outlineLvl w:val="5"/>
              <w:rPr>
                <w:rFonts w:ascii="Times New Roman" w:eastAsia="Times New Roman" w:hAnsi="Times New Roman"/>
                <w:i/>
                <w:iCs/>
                <w:sz w:val="28"/>
                <w:szCs w:val="28"/>
                <w:lang w:val="uk-UA" w:eastAsia="ru-RU"/>
              </w:rPr>
            </w:pPr>
            <w:r w:rsidRPr="00D910B2">
              <w:rPr>
                <w:rFonts w:ascii="Times New Roman" w:eastAsia="Times New Roman" w:hAnsi="Times New Roman"/>
                <w:i/>
                <w:iCs/>
                <w:sz w:val="28"/>
                <w:szCs w:val="28"/>
                <w:lang w:val="uk-UA" w:eastAsia="ru-RU"/>
              </w:rPr>
              <w:t>виконано</w:t>
            </w:r>
          </w:p>
        </w:tc>
      </w:tr>
      <w:tr w:rsidR="005414A3" w:rsidRPr="00D910B2" w:rsidTr="00986794">
        <w:trPr>
          <w:cantSplit/>
          <w:trHeight w:val="264"/>
        </w:trPr>
        <w:tc>
          <w:tcPr>
            <w:tcW w:w="299" w:type="pct"/>
          </w:tcPr>
          <w:p w:rsidR="005414A3" w:rsidRPr="00D910B2" w:rsidRDefault="005414A3" w:rsidP="00986794">
            <w:pPr>
              <w:keepNext/>
              <w:widowControl w:val="0"/>
              <w:spacing w:after="0" w:line="240" w:lineRule="auto"/>
              <w:jc w:val="both"/>
              <w:outlineLvl w:val="5"/>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6.</w:t>
            </w:r>
          </w:p>
        </w:tc>
        <w:tc>
          <w:tcPr>
            <w:tcW w:w="2140" w:type="pct"/>
          </w:tcPr>
          <w:p w:rsidR="005414A3" w:rsidRPr="00D910B2" w:rsidRDefault="005414A3" w:rsidP="00986794">
            <w:pPr>
              <w:keepNext/>
              <w:widowControl w:val="0"/>
              <w:spacing w:after="0" w:line="240" w:lineRule="auto"/>
              <w:jc w:val="both"/>
              <w:outlineLvl w:val="5"/>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Попередній захист дипломної роботи на кафедрі</w:t>
            </w:r>
          </w:p>
        </w:tc>
        <w:tc>
          <w:tcPr>
            <w:tcW w:w="1808" w:type="pct"/>
            <w:vAlign w:val="center"/>
          </w:tcPr>
          <w:p w:rsidR="005414A3" w:rsidRPr="00D910B2" w:rsidRDefault="005414A3" w:rsidP="00986794">
            <w:pPr>
              <w:keepNext/>
              <w:widowControl w:val="0"/>
              <w:spacing w:after="0" w:line="240" w:lineRule="auto"/>
              <w:ind w:right="-185" w:firstLine="28"/>
              <w:jc w:val="both"/>
              <w:outlineLvl w:val="5"/>
              <w:rPr>
                <w:rFonts w:ascii="Times New Roman" w:eastAsia="Times New Roman" w:hAnsi="Times New Roman"/>
                <w:sz w:val="28"/>
                <w:szCs w:val="28"/>
                <w:lang w:val="uk-UA" w:eastAsia="ru-RU"/>
              </w:rPr>
            </w:pPr>
            <w:r w:rsidRPr="00D910B2">
              <w:rPr>
                <w:rFonts w:ascii="Times New Roman" w:eastAsia="Times New Roman" w:hAnsi="Times New Roman"/>
                <w:sz w:val="28"/>
                <w:szCs w:val="28"/>
                <w:lang w:val="uk-UA" w:eastAsia="ru-RU"/>
              </w:rPr>
              <w:t>Листопад 2020 р.</w:t>
            </w:r>
          </w:p>
        </w:tc>
        <w:tc>
          <w:tcPr>
            <w:tcW w:w="753" w:type="pct"/>
            <w:vAlign w:val="center"/>
          </w:tcPr>
          <w:p w:rsidR="005414A3" w:rsidRPr="00D910B2" w:rsidRDefault="005414A3" w:rsidP="00986794">
            <w:pPr>
              <w:keepNext/>
              <w:widowControl w:val="0"/>
              <w:spacing w:after="0" w:line="240" w:lineRule="auto"/>
              <w:jc w:val="both"/>
              <w:outlineLvl w:val="5"/>
              <w:rPr>
                <w:rFonts w:ascii="Times New Roman" w:eastAsia="Times New Roman" w:hAnsi="Times New Roman"/>
                <w:i/>
                <w:iCs/>
                <w:sz w:val="28"/>
                <w:szCs w:val="28"/>
                <w:lang w:val="uk-UA" w:eastAsia="ru-RU"/>
              </w:rPr>
            </w:pPr>
            <w:r w:rsidRPr="00D910B2">
              <w:rPr>
                <w:rFonts w:ascii="Times New Roman" w:eastAsia="Times New Roman" w:hAnsi="Times New Roman"/>
                <w:i/>
                <w:iCs/>
                <w:sz w:val="28"/>
                <w:szCs w:val="28"/>
                <w:lang w:val="uk-UA" w:eastAsia="ru-RU"/>
              </w:rPr>
              <w:t>виконано</w:t>
            </w:r>
          </w:p>
        </w:tc>
      </w:tr>
    </w:tbl>
    <w:p w:rsidR="005414A3" w:rsidRPr="00D910B2" w:rsidRDefault="005414A3" w:rsidP="005414A3">
      <w:pPr>
        <w:tabs>
          <w:tab w:val="left" w:pos="851"/>
        </w:tabs>
        <w:spacing w:after="0" w:line="240" w:lineRule="auto"/>
        <w:jc w:val="both"/>
        <w:rPr>
          <w:rFonts w:ascii="Times New Roman" w:eastAsia="Times New Roman" w:hAnsi="Times New Roman"/>
          <w:sz w:val="28"/>
          <w:szCs w:val="28"/>
          <w:lang w:val="uk-UA"/>
        </w:rPr>
      </w:pPr>
    </w:p>
    <w:p w:rsidR="005414A3" w:rsidRPr="00D910B2" w:rsidRDefault="005414A3" w:rsidP="005414A3">
      <w:pPr>
        <w:tabs>
          <w:tab w:val="left" w:pos="10206"/>
        </w:tabs>
        <w:spacing w:after="0" w:line="240" w:lineRule="auto"/>
        <w:ind w:left="4395"/>
        <w:jc w:val="both"/>
        <w:rPr>
          <w:rFonts w:ascii="Times New Roman" w:eastAsia="Times New Roman" w:hAnsi="Times New Roman"/>
          <w:b/>
          <w:bCs/>
          <w:sz w:val="28"/>
          <w:szCs w:val="28"/>
          <w:lang w:val="uk-UA" w:eastAsia="uk-UA"/>
        </w:rPr>
      </w:pPr>
    </w:p>
    <w:p w:rsidR="005414A3" w:rsidRPr="00D910B2" w:rsidRDefault="005414A3" w:rsidP="005414A3">
      <w:pPr>
        <w:tabs>
          <w:tab w:val="left" w:pos="10206"/>
        </w:tabs>
        <w:spacing w:after="0" w:line="240" w:lineRule="auto"/>
        <w:ind w:left="4395"/>
        <w:jc w:val="both"/>
        <w:rPr>
          <w:rFonts w:ascii="Times New Roman" w:eastAsia="Times New Roman" w:hAnsi="Times New Roman"/>
          <w:b/>
          <w:bCs/>
          <w:sz w:val="28"/>
          <w:szCs w:val="28"/>
          <w:lang w:val="uk-UA" w:eastAsia="uk-UA"/>
        </w:rPr>
      </w:pPr>
    </w:p>
    <w:p w:rsidR="005414A3" w:rsidRPr="00D910B2" w:rsidRDefault="005414A3" w:rsidP="005414A3">
      <w:pPr>
        <w:tabs>
          <w:tab w:val="left" w:pos="10206"/>
        </w:tabs>
        <w:spacing w:after="0" w:line="240" w:lineRule="auto"/>
        <w:ind w:left="4395" w:hanging="2977"/>
        <w:jc w:val="both"/>
        <w:rPr>
          <w:rFonts w:ascii="Times New Roman" w:eastAsia="Times New Roman" w:hAnsi="Times New Roman"/>
          <w:sz w:val="28"/>
          <w:szCs w:val="28"/>
          <w:lang w:val="uk-UA" w:eastAsia="uk-UA"/>
        </w:rPr>
      </w:pPr>
      <w:r w:rsidRPr="00D910B2">
        <w:rPr>
          <w:rFonts w:ascii="Times New Roman" w:eastAsia="Times New Roman" w:hAnsi="Times New Roman"/>
          <w:b/>
          <w:bCs/>
          <w:sz w:val="28"/>
          <w:szCs w:val="28"/>
          <w:lang w:val="uk-UA" w:eastAsia="uk-UA"/>
        </w:rPr>
        <w:t xml:space="preserve">Студент     </w:t>
      </w:r>
      <w:r w:rsidRPr="00D910B2">
        <w:rPr>
          <w:rFonts w:ascii="Times New Roman" w:eastAsia="Times New Roman" w:hAnsi="Times New Roman"/>
          <w:sz w:val="28"/>
          <w:szCs w:val="28"/>
          <w:lang w:val="uk-UA" w:eastAsia="uk-UA"/>
        </w:rPr>
        <w:t xml:space="preserve">                             _____________ О.В. Єжова</w:t>
      </w:r>
    </w:p>
    <w:p w:rsidR="005414A3" w:rsidRPr="00D910B2" w:rsidRDefault="005414A3" w:rsidP="005414A3">
      <w:pPr>
        <w:tabs>
          <w:tab w:val="left" w:pos="10206"/>
        </w:tabs>
        <w:spacing w:after="0" w:line="240" w:lineRule="auto"/>
        <w:ind w:left="4395" w:hanging="2977"/>
        <w:jc w:val="both"/>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 xml:space="preserve">                                                        (підпис)</w:t>
      </w:r>
    </w:p>
    <w:p w:rsidR="005414A3" w:rsidRPr="00D910B2" w:rsidRDefault="005414A3" w:rsidP="005414A3">
      <w:pPr>
        <w:tabs>
          <w:tab w:val="left" w:pos="10206"/>
        </w:tabs>
        <w:spacing w:after="0" w:line="240" w:lineRule="auto"/>
        <w:ind w:left="4395"/>
        <w:jc w:val="both"/>
        <w:rPr>
          <w:rFonts w:ascii="Times New Roman" w:eastAsia="Times New Roman" w:hAnsi="Times New Roman"/>
          <w:b/>
          <w:bCs/>
          <w:sz w:val="28"/>
          <w:szCs w:val="28"/>
          <w:lang w:val="uk-UA" w:eastAsia="uk-UA"/>
        </w:rPr>
      </w:pPr>
    </w:p>
    <w:p w:rsidR="005414A3" w:rsidRPr="00D910B2" w:rsidRDefault="005414A3" w:rsidP="005414A3">
      <w:pPr>
        <w:tabs>
          <w:tab w:val="left" w:pos="10206"/>
        </w:tabs>
        <w:spacing w:after="0" w:line="240" w:lineRule="auto"/>
        <w:ind w:left="1985" w:hanging="567"/>
        <w:jc w:val="both"/>
        <w:rPr>
          <w:rFonts w:ascii="Times New Roman" w:eastAsia="Times New Roman" w:hAnsi="Times New Roman"/>
          <w:sz w:val="28"/>
          <w:szCs w:val="28"/>
          <w:lang w:val="uk-UA" w:eastAsia="uk-UA"/>
        </w:rPr>
      </w:pPr>
      <w:r w:rsidRPr="00D910B2">
        <w:rPr>
          <w:rFonts w:ascii="Times New Roman" w:eastAsia="Times New Roman" w:hAnsi="Times New Roman"/>
          <w:b/>
          <w:bCs/>
          <w:sz w:val="28"/>
          <w:szCs w:val="28"/>
          <w:lang w:val="uk-UA" w:eastAsia="uk-UA"/>
        </w:rPr>
        <w:t>Керівник роботи (проекту)</w:t>
      </w:r>
      <w:r w:rsidR="00F762FE">
        <w:rPr>
          <w:rFonts w:ascii="Times New Roman" w:eastAsia="Times New Roman" w:hAnsi="Times New Roman"/>
          <w:b/>
          <w:bCs/>
          <w:sz w:val="28"/>
          <w:szCs w:val="28"/>
          <w:lang w:val="uk-UA" w:eastAsia="uk-UA"/>
        </w:rPr>
        <w:t xml:space="preserve">     </w:t>
      </w:r>
      <w:r w:rsidRPr="00D910B2">
        <w:rPr>
          <w:rFonts w:ascii="Times New Roman" w:eastAsia="Times New Roman" w:hAnsi="Times New Roman"/>
          <w:sz w:val="28"/>
          <w:szCs w:val="28"/>
          <w:lang w:val="uk-UA" w:eastAsia="uk-UA"/>
        </w:rPr>
        <w:t xml:space="preserve">_____________ </w:t>
      </w:r>
      <w:r w:rsidR="00F762FE">
        <w:rPr>
          <w:rFonts w:ascii="Times New Roman" w:eastAsia="Times New Roman" w:hAnsi="Times New Roman"/>
          <w:sz w:val="28"/>
          <w:szCs w:val="28"/>
          <w:lang w:val="uk-UA" w:eastAsia="uk-UA"/>
        </w:rPr>
        <w:t>І.О.</w:t>
      </w:r>
      <w:proofErr w:type="spellStart"/>
      <w:r w:rsidR="00F762FE">
        <w:rPr>
          <w:rFonts w:ascii="Times New Roman" w:eastAsia="Times New Roman" w:hAnsi="Times New Roman"/>
          <w:sz w:val="28"/>
          <w:szCs w:val="28"/>
          <w:lang w:val="uk-UA" w:eastAsia="uk-UA"/>
        </w:rPr>
        <w:t>Чуєва</w:t>
      </w:r>
      <w:proofErr w:type="spellEnd"/>
    </w:p>
    <w:p w:rsidR="005414A3" w:rsidRPr="00D910B2" w:rsidRDefault="005414A3" w:rsidP="005414A3">
      <w:pPr>
        <w:tabs>
          <w:tab w:val="left" w:pos="6104"/>
        </w:tabs>
        <w:spacing w:after="0" w:line="240" w:lineRule="auto"/>
        <w:ind w:left="1985" w:hanging="567"/>
        <w:jc w:val="both"/>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 xml:space="preserve">                                                        (підпис)</w:t>
      </w:r>
      <w:r w:rsidRPr="00D910B2">
        <w:rPr>
          <w:rFonts w:ascii="Times New Roman" w:eastAsia="Times New Roman" w:hAnsi="Times New Roman"/>
          <w:sz w:val="28"/>
          <w:szCs w:val="28"/>
          <w:lang w:val="uk-UA" w:eastAsia="uk-UA"/>
        </w:rPr>
        <w:tab/>
      </w:r>
    </w:p>
    <w:p w:rsidR="005414A3" w:rsidRPr="00D910B2" w:rsidRDefault="005414A3" w:rsidP="005414A3">
      <w:pPr>
        <w:tabs>
          <w:tab w:val="left" w:pos="10206"/>
        </w:tabs>
        <w:spacing w:after="0" w:line="240" w:lineRule="auto"/>
        <w:ind w:left="4395"/>
        <w:jc w:val="both"/>
        <w:rPr>
          <w:rFonts w:ascii="Times New Roman" w:eastAsia="Times New Roman" w:hAnsi="Times New Roman"/>
          <w:b/>
          <w:bCs/>
          <w:sz w:val="28"/>
          <w:szCs w:val="28"/>
          <w:lang w:val="uk-UA" w:eastAsia="uk-UA"/>
        </w:rPr>
      </w:pPr>
    </w:p>
    <w:p w:rsidR="005414A3" w:rsidRPr="00D910B2" w:rsidRDefault="005414A3" w:rsidP="005414A3">
      <w:pPr>
        <w:tabs>
          <w:tab w:val="left" w:pos="10206"/>
        </w:tabs>
        <w:spacing w:after="0" w:line="240" w:lineRule="auto"/>
        <w:ind w:left="2127" w:hanging="709"/>
        <w:jc w:val="both"/>
        <w:rPr>
          <w:rFonts w:ascii="Times New Roman" w:eastAsia="Times New Roman" w:hAnsi="Times New Roman"/>
          <w:b/>
          <w:bCs/>
          <w:sz w:val="28"/>
          <w:szCs w:val="28"/>
          <w:lang w:val="uk-UA" w:eastAsia="uk-UA"/>
        </w:rPr>
      </w:pPr>
      <w:proofErr w:type="spellStart"/>
      <w:r w:rsidRPr="00D910B2">
        <w:rPr>
          <w:rFonts w:ascii="Times New Roman" w:eastAsia="Times New Roman" w:hAnsi="Times New Roman"/>
          <w:b/>
          <w:bCs/>
          <w:sz w:val="28"/>
          <w:szCs w:val="28"/>
          <w:lang w:val="uk-UA" w:eastAsia="uk-UA"/>
        </w:rPr>
        <w:t>Нормоконтроль</w:t>
      </w:r>
      <w:proofErr w:type="spellEnd"/>
      <w:r w:rsidRPr="00D910B2">
        <w:rPr>
          <w:rFonts w:ascii="Times New Roman" w:eastAsia="Times New Roman" w:hAnsi="Times New Roman"/>
          <w:b/>
          <w:bCs/>
          <w:sz w:val="28"/>
          <w:szCs w:val="28"/>
          <w:lang w:val="uk-UA" w:eastAsia="uk-UA"/>
        </w:rPr>
        <w:t xml:space="preserve"> пройдено</w:t>
      </w:r>
    </w:p>
    <w:p w:rsidR="005414A3" w:rsidRPr="00D910B2" w:rsidRDefault="005414A3" w:rsidP="005414A3">
      <w:pPr>
        <w:tabs>
          <w:tab w:val="left" w:pos="10206"/>
        </w:tabs>
        <w:spacing w:after="0" w:line="240" w:lineRule="auto"/>
        <w:ind w:left="2127" w:hanging="709"/>
        <w:jc w:val="both"/>
        <w:rPr>
          <w:rFonts w:ascii="Times New Roman" w:eastAsia="Times New Roman" w:hAnsi="Times New Roman"/>
          <w:b/>
          <w:bCs/>
          <w:sz w:val="28"/>
          <w:szCs w:val="28"/>
          <w:lang w:val="uk-UA" w:eastAsia="uk-UA"/>
        </w:rPr>
      </w:pPr>
    </w:p>
    <w:p w:rsidR="005414A3" w:rsidRPr="00D910B2" w:rsidRDefault="005414A3" w:rsidP="005414A3">
      <w:pPr>
        <w:tabs>
          <w:tab w:val="left" w:pos="10206"/>
        </w:tabs>
        <w:spacing w:after="0" w:line="240" w:lineRule="auto"/>
        <w:ind w:left="2552" w:hanging="1134"/>
        <w:jc w:val="both"/>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Нормоконтролер                   ______________  Е.А. Криволапов</w:t>
      </w:r>
    </w:p>
    <w:p w:rsidR="005414A3" w:rsidRPr="00D910B2" w:rsidRDefault="005414A3" w:rsidP="005414A3">
      <w:pPr>
        <w:spacing w:after="0" w:line="240" w:lineRule="auto"/>
        <w:ind w:firstLine="3402"/>
        <w:jc w:val="both"/>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 xml:space="preserve">                             (підпис)</w:t>
      </w:r>
    </w:p>
    <w:p w:rsidR="005414A3" w:rsidRPr="00D910B2" w:rsidRDefault="005414A3" w:rsidP="005414A3">
      <w:pPr>
        <w:spacing w:after="0" w:line="240" w:lineRule="auto"/>
        <w:jc w:val="both"/>
        <w:rPr>
          <w:rFonts w:ascii="Times New Roman" w:eastAsia="Times New Roman" w:hAnsi="Times New Roman"/>
          <w:sz w:val="28"/>
          <w:szCs w:val="28"/>
          <w:lang w:val="uk-UA" w:eastAsia="uk-UA"/>
        </w:rPr>
      </w:pPr>
    </w:p>
    <w:p w:rsidR="005414A3" w:rsidRPr="004D5BD2" w:rsidRDefault="005414A3" w:rsidP="004D5BD2">
      <w:pPr>
        <w:pStyle w:val="1"/>
        <w:spacing w:before="0" w:line="360" w:lineRule="auto"/>
        <w:jc w:val="center"/>
        <w:rPr>
          <w:rFonts w:ascii="Times New Roman" w:eastAsia="Times New Roman" w:hAnsi="Times New Roman" w:cs="Times New Roman"/>
          <w:lang w:val="uk-UA" w:eastAsia="uk-UA"/>
        </w:rPr>
      </w:pPr>
      <w:r w:rsidRPr="00D910B2">
        <w:rPr>
          <w:rFonts w:eastAsia="Times New Roman"/>
          <w:lang w:val="uk-UA" w:eastAsia="uk-UA"/>
        </w:rPr>
        <w:br w:type="page"/>
      </w:r>
      <w:bookmarkStart w:id="0" w:name="_Toc56256896"/>
      <w:r w:rsidRPr="004D5BD2">
        <w:rPr>
          <w:rFonts w:ascii="Times New Roman" w:eastAsia="Times New Roman" w:hAnsi="Times New Roman" w:cs="Times New Roman"/>
          <w:lang w:val="uk-UA" w:eastAsia="uk-UA"/>
        </w:rPr>
        <w:lastRenderedPageBreak/>
        <w:t>РЕФЕРАТ</w:t>
      </w:r>
      <w:bookmarkEnd w:id="0"/>
    </w:p>
    <w:p w:rsidR="005414A3" w:rsidRPr="00D910B2" w:rsidRDefault="005414A3" w:rsidP="005414A3">
      <w:pPr>
        <w:autoSpaceDE w:val="0"/>
        <w:autoSpaceDN w:val="0"/>
        <w:adjustRightInd w:val="0"/>
        <w:spacing w:after="0" w:line="360" w:lineRule="auto"/>
        <w:ind w:left="170" w:right="9" w:firstLine="851"/>
        <w:jc w:val="both"/>
        <w:rPr>
          <w:rFonts w:ascii="Times New Roman" w:eastAsia="Times New Roman" w:hAnsi="Times New Roman"/>
          <w:sz w:val="28"/>
          <w:szCs w:val="28"/>
          <w:lang w:val="uk-UA" w:eastAsia="uk-UA"/>
        </w:rPr>
      </w:pPr>
    </w:p>
    <w:p w:rsidR="00502BAB" w:rsidRPr="00502BAB" w:rsidRDefault="00502BAB" w:rsidP="00502BAB">
      <w:pPr>
        <w:spacing w:after="0" w:line="360" w:lineRule="auto"/>
        <w:ind w:firstLine="709"/>
        <w:jc w:val="both"/>
        <w:rPr>
          <w:rFonts w:ascii="Times New Roman" w:eastAsia="Times New Roman" w:hAnsi="Times New Roman"/>
          <w:spacing w:val="11"/>
          <w:sz w:val="28"/>
          <w:szCs w:val="28"/>
          <w:lang w:val="uk-UA" w:eastAsia="ru-RU"/>
        </w:rPr>
      </w:pPr>
      <w:r w:rsidRPr="00502BAB">
        <w:rPr>
          <w:rFonts w:ascii="Times New Roman" w:eastAsia="Times New Roman" w:hAnsi="Times New Roman"/>
          <w:spacing w:val="11"/>
          <w:sz w:val="28"/>
          <w:szCs w:val="28"/>
          <w:lang w:val="uk-UA" w:eastAsia="ru-RU"/>
        </w:rPr>
        <w:t>Квалі</w:t>
      </w:r>
      <w:r>
        <w:rPr>
          <w:rFonts w:ascii="Times New Roman" w:eastAsia="Times New Roman" w:hAnsi="Times New Roman"/>
          <w:spacing w:val="11"/>
          <w:sz w:val="28"/>
          <w:szCs w:val="28"/>
          <w:lang w:val="uk-UA" w:eastAsia="ru-RU"/>
        </w:rPr>
        <w:t xml:space="preserve">фікаційна робота: </w:t>
      </w:r>
      <w:r w:rsidRPr="00502BAB">
        <w:rPr>
          <w:rFonts w:ascii="Times New Roman" w:eastAsia="Times New Roman" w:hAnsi="Times New Roman"/>
          <w:spacing w:val="11"/>
          <w:sz w:val="28"/>
          <w:szCs w:val="28"/>
          <w:lang w:val="uk-UA" w:eastAsia="ru-RU"/>
        </w:rPr>
        <w:t xml:space="preserve"> 8</w:t>
      </w:r>
      <w:r w:rsidR="00837A97">
        <w:rPr>
          <w:rFonts w:ascii="Times New Roman" w:eastAsia="Times New Roman" w:hAnsi="Times New Roman"/>
          <w:spacing w:val="11"/>
          <w:sz w:val="28"/>
          <w:szCs w:val="28"/>
          <w:lang w:val="uk-UA" w:eastAsia="ru-RU"/>
        </w:rPr>
        <w:t>1</w:t>
      </w:r>
      <w:r w:rsidRPr="00502BAB">
        <w:rPr>
          <w:rFonts w:ascii="Times New Roman" w:eastAsia="Times New Roman" w:hAnsi="Times New Roman"/>
          <w:spacing w:val="11"/>
          <w:sz w:val="28"/>
          <w:szCs w:val="28"/>
          <w:lang w:val="uk-UA" w:eastAsia="ru-RU"/>
        </w:rPr>
        <w:t xml:space="preserve"> с</w:t>
      </w:r>
      <w:r>
        <w:rPr>
          <w:rFonts w:ascii="Times New Roman" w:eastAsia="Times New Roman" w:hAnsi="Times New Roman"/>
          <w:spacing w:val="11"/>
          <w:sz w:val="28"/>
          <w:szCs w:val="28"/>
          <w:lang w:val="uk-UA" w:eastAsia="ru-RU"/>
        </w:rPr>
        <w:t>торінок</w:t>
      </w:r>
      <w:r w:rsidRPr="00502BAB">
        <w:rPr>
          <w:rFonts w:ascii="Times New Roman" w:eastAsia="Times New Roman" w:hAnsi="Times New Roman"/>
          <w:spacing w:val="11"/>
          <w:sz w:val="28"/>
          <w:szCs w:val="28"/>
          <w:lang w:val="uk-UA" w:eastAsia="ru-RU"/>
        </w:rPr>
        <w:t xml:space="preserve">, </w:t>
      </w:r>
      <w:r w:rsidR="00837A97">
        <w:rPr>
          <w:rFonts w:ascii="Times New Roman" w:eastAsia="Times New Roman" w:hAnsi="Times New Roman"/>
          <w:spacing w:val="11"/>
          <w:sz w:val="28"/>
          <w:szCs w:val="28"/>
          <w:lang w:val="uk-UA" w:eastAsia="ru-RU"/>
        </w:rPr>
        <w:t>3</w:t>
      </w:r>
      <w:r w:rsidRPr="00B7066C">
        <w:rPr>
          <w:rFonts w:ascii="Times New Roman" w:eastAsia="Times New Roman" w:hAnsi="Times New Roman"/>
          <w:spacing w:val="11"/>
          <w:sz w:val="28"/>
          <w:szCs w:val="28"/>
          <w:lang w:val="uk-UA" w:eastAsia="ru-RU"/>
        </w:rPr>
        <w:t xml:space="preserve"> рисунк</w:t>
      </w:r>
      <w:r w:rsidR="00591C08" w:rsidRPr="00B7066C">
        <w:rPr>
          <w:rFonts w:ascii="Times New Roman" w:eastAsia="Times New Roman" w:hAnsi="Times New Roman"/>
          <w:spacing w:val="11"/>
          <w:sz w:val="28"/>
          <w:szCs w:val="28"/>
          <w:lang w:val="uk-UA" w:eastAsia="ru-RU"/>
        </w:rPr>
        <w:t>и</w:t>
      </w:r>
      <w:r w:rsidRPr="00B7066C">
        <w:rPr>
          <w:rFonts w:ascii="Times New Roman" w:eastAsia="Times New Roman" w:hAnsi="Times New Roman"/>
          <w:spacing w:val="11"/>
          <w:sz w:val="28"/>
          <w:szCs w:val="28"/>
          <w:lang w:val="uk-UA" w:eastAsia="ru-RU"/>
        </w:rPr>
        <w:t xml:space="preserve">, </w:t>
      </w:r>
      <w:r w:rsidR="00837A97">
        <w:rPr>
          <w:rFonts w:ascii="Times New Roman" w:eastAsia="Times New Roman" w:hAnsi="Times New Roman"/>
          <w:spacing w:val="11"/>
          <w:sz w:val="28"/>
          <w:szCs w:val="28"/>
          <w:lang w:val="uk-UA" w:eastAsia="ru-RU"/>
        </w:rPr>
        <w:t>9</w:t>
      </w:r>
      <w:r w:rsidRPr="00B7066C">
        <w:rPr>
          <w:rFonts w:ascii="Times New Roman" w:eastAsia="Times New Roman" w:hAnsi="Times New Roman"/>
          <w:spacing w:val="11"/>
          <w:sz w:val="28"/>
          <w:szCs w:val="28"/>
          <w:lang w:val="uk-UA" w:eastAsia="ru-RU"/>
        </w:rPr>
        <w:t xml:space="preserve"> таблиц</w:t>
      </w:r>
      <w:r w:rsidR="00D333EB">
        <w:rPr>
          <w:rFonts w:ascii="Times New Roman" w:eastAsia="Times New Roman" w:hAnsi="Times New Roman"/>
          <w:spacing w:val="11"/>
          <w:sz w:val="28"/>
          <w:szCs w:val="28"/>
          <w:lang w:val="uk-UA" w:eastAsia="ru-RU"/>
        </w:rPr>
        <w:t>ь</w:t>
      </w:r>
      <w:r w:rsidRPr="00B7066C">
        <w:rPr>
          <w:rFonts w:ascii="Times New Roman" w:eastAsia="Times New Roman" w:hAnsi="Times New Roman"/>
          <w:spacing w:val="11"/>
          <w:sz w:val="28"/>
          <w:szCs w:val="28"/>
          <w:lang w:val="uk-UA" w:eastAsia="ru-RU"/>
        </w:rPr>
        <w:t>,</w:t>
      </w:r>
      <w:r w:rsidR="00837A97">
        <w:rPr>
          <w:rFonts w:ascii="Times New Roman" w:eastAsia="Times New Roman" w:hAnsi="Times New Roman"/>
          <w:spacing w:val="11"/>
          <w:sz w:val="28"/>
          <w:szCs w:val="28"/>
          <w:lang w:val="uk-UA" w:eastAsia="ru-RU"/>
        </w:rPr>
        <w:t xml:space="preserve"> 4 додатки,</w:t>
      </w:r>
      <w:r w:rsidRPr="00B7066C">
        <w:rPr>
          <w:rFonts w:ascii="Times New Roman" w:eastAsia="Times New Roman" w:hAnsi="Times New Roman"/>
          <w:spacing w:val="11"/>
          <w:sz w:val="28"/>
          <w:szCs w:val="28"/>
          <w:lang w:val="uk-UA" w:eastAsia="ru-RU"/>
        </w:rPr>
        <w:t xml:space="preserve"> </w:t>
      </w:r>
      <w:r>
        <w:rPr>
          <w:rFonts w:ascii="Times New Roman" w:eastAsia="Times New Roman" w:hAnsi="Times New Roman"/>
          <w:spacing w:val="11"/>
          <w:sz w:val="28"/>
          <w:szCs w:val="28"/>
          <w:lang w:val="uk-UA" w:eastAsia="ru-RU"/>
        </w:rPr>
        <w:t>8</w:t>
      </w:r>
      <w:r w:rsidR="00591C08">
        <w:rPr>
          <w:rFonts w:ascii="Times New Roman" w:eastAsia="Times New Roman" w:hAnsi="Times New Roman"/>
          <w:spacing w:val="11"/>
          <w:sz w:val="28"/>
          <w:szCs w:val="28"/>
          <w:lang w:val="uk-UA" w:eastAsia="ru-RU"/>
        </w:rPr>
        <w:t>8</w:t>
      </w:r>
      <w:r w:rsidRPr="00502BAB">
        <w:rPr>
          <w:rFonts w:ascii="Times New Roman" w:eastAsia="Times New Roman" w:hAnsi="Times New Roman"/>
          <w:spacing w:val="11"/>
          <w:sz w:val="28"/>
          <w:szCs w:val="28"/>
          <w:lang w:val="uk-UA" w:eastAsia="ru-RU"/>
        </w:rPr>
        <w:t xml:space="preserve"> джерел.</w:t>
      </w:r>
    </w:p>
    <w:p w:rsidR="00D333EB" w:rsidRPr="00B7066C" w:rsidRDefault="00D333EB" w:rsidP="00D333EB">
      <w:pPr>
        <w:spacing w:after="0" w:line="360" w:lineRule="auto"/>
        <w:ind w:firstLine="709"/>
        <w:jc w:val="both"/>
        <w:rPr>
          <w:rFonts w:ascii="Times New Roman" w:hAnsi="Times New Roman"/>
          <w:sz w:val="28"/>
          <w:szCs w:val="28"/>
          <w:lang w:val="uk-UA"/>
        </w:rPr>
      </w:pPr>
      <w:r w:rsidRPr="00B7066C">
        <w:rPr>
          <w:rFonts w:ascii="Times New Roman" w:hAnsi="Times New Roman"/>
          <w:sz w:val="28"/>
          <w:szCs w:val="28"/>
          <w:lang w:val="uk-UA"/>
        </w:rPr>
        <w:t xml:space="preserve">Об’єкт дослідження – </w:t>
      </w:r>
      <w:r>
        <w:rPr>
          <w:rFonts w:ascii="Times New Roman" w:hAnsi="Times New Roman"/>
          <w:sz w:val="28"/>
          <w:szCs w:val="28"/>
          <w:lang w:val="uk-UA"/>
        </w:rPr>
        <w:t>процес управління персоналом туристичного підприємства.</w:t>
      </w:r>
    </w:p>
    <w:p w:rsidR="00D333EB" w:rsidRPr="00D910B2" w:rsidRDefault="00D333EB" w:rsidP="00D333EB">
      <w:pPr>
        <w:spacing w:after="0" w:line="360" w:lineRule="auto"/>
        <w:ind w:firstLine="709"/>
        <w:jc w:val="both"/>
        <w:rPr>
          <w:rFonts w:ascii="Times New Roman" w:hAnsi="Times New Roman"/>
          <w:sz w:val="28"/>
          <w:szCs w:val="28"/>
          <w:lang w:val="uk-UA"/>
        </w:rPr>
      </w:pPr>
      <w:r w:rsidRPr="00B7066C">
        <w:rPr>
          <w:rFonts w:ascii="Times New Roman" w:hAnsi="Times New Roman"/>
          <w:sz w:val="28"/>
          <w:szCs w:val="28"/>
          <w:lang w:val="uk-UA"/>
        </w:rPr>
        <w:t>Предмет дослідження –</w:t>
      </w:r>
      <w:r>
        <w:rPr>
          <w:rFonts w:ascii="Times New Roman" w:hAnsi="Times New Roman"/>
          <w:sz w:val="28"/>
          <w:szCs w:val="28"/>
          <w:lang w:val="uk-UA"/>
        </w:rPr>
        <w:t xml:space="preserve"> модель управління</w:t>
      </w:r>
      <w:r w:rsidRPr="00B7066C">
        <w:rPr>
          <w:rFonts w:ascii="Times New Roman" w:hAnsi="Times New Roman"/>
          <w:sz w:val="28"/>
          <w:szCs w:val="28"/>
          <w:lang w:val="uk-UA"/>
        </w:rPr>
        <w:t xml:space="preserve"> персонал</w:t>
      </w:r>
      <w:r>
        <w:rPr>
          <w:rFonts w:ascii="Times New Roman" w:hAnsi="Times New Roman"/>
          <w:sz w:val="28"/>
          <w:szCs w:val="28"/>
          <w:lang w:val="uk-UA"/>
        </w:rPr>
        <w:t>ом</w:t>
      </w:r>
      <w:r w:rsidRPr="00B7066C">
        <w:rPr>
          <w:rFonts w:ascii="Times New Roman" w:hAnsi="Times New Roman"/>
          <w:sz w:val="28"/>
          <w:szCs w:val="28"/>
          <w:lang w:val="uk-UA"/>
        </w:rPr>
        <w:t xml:space="preserve"> </w:t>
      </w:r>
      <w:r>
        <w:rPr>
          <w:rFonts w:ascii="Times New Roman" w:hAnsi="Times New Roman"/>
          <w:sz w:val="28"/>
          <w:szCs w:val="28"/>
          <w:lang w:val="uk-UA"/>
        </w:rPr>
        <w:t>ТОВ «Місячне сяйво», м. Запоріжжя</w:t>
      </w:r>
      <w:r w:rsidRPr="00B7066C">
        <w:rPr>
          <w:rFonts w:ascii="Times New Roman" w:hAnsi="Times New Roman"/>
          <w:sz w:val="28"/>
          <w:szCs w:val="28"/>
          <w:lang w:val="uk-UA"/>
        </w:rPr>
        <w:t>.</w:t>
      </w:r>
    </w:p>
    <w:p w:rsidR="00837A97" w:rsidRDefault="00837A97" w:rsidP="00502BAB">
      <w:pPr>
        <w:spacing w:after="0" w:line="360" w:lineRule="auto"/>
        <w:ind w:firstLine="709"/>
        <w:jc w:val="both"/>
        <w:rPr>
          <w:rFonts w:ascii="Times New Roman" w:eastAsia="Times New Roman" w:hAnsi="Times New Roman"/>
          <w:spacing w:val="11"/>
          <w:sz w:val="28"/>
          <w:szCs w:val="28"/>
          <w:lang w:val="uk-UA" w:eastAsia="ru-RU"/>
        </w:rPr>
      </w:pPr>
      <w:r w:rsidRPr="00837A97">
        <w:rPr>
          <w:rFonts w:ascii="Times New Roman" w:eastAsia="Times New Roman" w:hAnsi="Times New Roman"/>
          <w:spacing w:val="11"/>
          <w:sz w:val="28"/>
          <w:szCs w:val="28"/>
          <w:lang w:val="uk-UA" w:eastAsia="ru-RU"/>
        </w:rPr>
        <w:t>Мета дослідження – проаналізувати різні типи моделей управління персоналом.</w:t>
      </w:r>
    </w:p>
    <w:p w:rsidR="00D333EB" w:rsidRPr="00837A97" w:rsidRDefault="00D333EB" w:rsidP="00D333EB">
      <w:pPr>
        <w:spacing w:after="0" w:line="360" w:lineRule="auto"/>
        <w:ind w:firstLine="709"/>
        <w:jc w:val="both"/>
        <w:rPr>
          <w:rFonts w:ascii="Times New Roman" w:hAnsi="Times New Roman"/>
          <w:sz w:val="28"/>
          <w:szCs w:val="28"/>
          <w:lang w:val="uk-UA"/>
        </w:rPr>
      </w:pPr>
      <w:r w:rsidRPr="00837A97">
        <w:rPr>
          <w:rFonts w:ascii="Times New Roman" w:hAnsi="Times New Roman"/>
          <w:sz w:val="28"/>
          <w:szCs w:val="28"/>
          <w:lang w:val="uk-UA"/>
        </w:rPr>
        <w:t>Для досягнення мети та виконання поставлених завдань в роботі використано загальнонаукові та спеціальні методи дослідження, зокрема: методи аналізу та синтезу, метод порівняння, метод теоретичного узагальнення.</w:t>
      </w:r>
    </w:p>
    <w:p w:rsidR="00502BAB" w:rsidRPr="00502BAB" w:rsidRDefault="00502BAB" w:rsidP="00502BAB">
      <w:pPr>
        <w:spacing w:after="0" w:line="360" w:lineRule="auto"/>
        <w:ind w:firstLine="709"/>
        <w:jc w:val="both"/>
        <w:rPr>
          <w:rFonts w:ascii="Times New Roman" w:eastAsia="Times New Roman" w:hAnsi="Times New Roman"/>
          <w:spacing w:val="11"/>
          <w:sz w:val="28"/>
          <w:szCs w:val="28"/>
          <w:lang w:val="uk-UA" w:eastAsia="ru-RU"/>
        </w:rPr>
      </w:pPr>
      <w:r w:rsidRPr="00502BAB">
        <w:rPr>
          <w:rFonts w:ascii="Times New Roman" w:eastAsia="Times New Roman" w:hAnsi="Times New Roman"/>
          <w:spacing w:val="11"/>
          <w:sz w:val="28"/>
          <w:szCs w:val="28"/>
          <w:lang w:val="uk-UA" w:eastAsia="ru-RU"/>
        </w:rPr>
        <w:t>Проблемною ситуацією є низька ефективність організації управління персоналом підприємств туристичного бізнесу. Однією з причин розвитку проблемної ситуації є низький рівень сервісу в сфері туристичної індустрії в Україні.</w:t>
      </w:r>
    </w:p>
    <w:p w:rsidR="00502BAB" w:rsidRDefault="00502BAB" w:rsidP="00502BAB">
      <w:pPr>
        <w:spacing w:after="0" w:line="360" w:lineRule="auto"/>
        <w:ind w:firstLine="709"/>
        <w:jc w:val="both"/>
        <w:rPr>
          <w:rFonts w:ascii="Times New Roman" w:eastAsia="Times New Roman" w:hAnsi="Times New Roman"/>
          <w:spacing w:val="11"/>
          <w:sz w:val="28"/>
          <w:szCs w:val="28"/>
          <w:lang w:val="uk-UA" w:eastAsia="ru-RU"/>
        </w:rPr>
      </w:pPr>
      <w:r w:rsidRPr="00502BAB">
        <w:rPr>
          <w:rFonts w:ascii="Times New Roman" w:eastAsia="Times New Roman" w:hAnsi="Times New Roman"/>
          <w:spacing w:val="11"/>
          <w:sz w:val="28"/>
          <w:szCs w:val="28"/>
          <w:lang w:val="uk-UA" w:eastAsia="ru-RU"/>
        </w:rPr>
        <w:t xml:space="preserve">У цих умовах гостро стоїть завдання </w:t>
      </w:r>
      <w:r>
        <w:rPr>
          <w:rFonts w:ascii="Times New Roman" w:eastAsia="Times New Roman" w:hAnsi="Times New Roman"/>
          <w:spacing w:val="11"/>
          <w:sz w:val="28"/>
          <w:szCs w:val="28"/>
          <w:lang w:val="uk-UA" w:eastAsia="ru-RU"/>
        </w:rPr>
        <w:t>застосування елементів моделей управління персоналом туристичних підприємств для стимулювання підвищення якості обслуговування клієнтів та розвитку підприємства в цілому.</w:t>
      </w:r>
    </w:p>
    <w:p w:rsidR="00502BAB" w:rsidRDefault="00502BAB" w:rsidP="00502BAB">
      <w:pPr>
        <w:spacing w:after="0" w:line="360" w:lineRule="auto"/>
        <w:ind w:firstLine="709"/>
        <w:jc w:val="both"/>
        <w:rPr>
          <w:rFonts w:ascii="Times New Roman" w:eastAsia="Times New Roman" w:hAnsi="Times New Roman"/>
          <w:spacing w:val="11"/>
          <w:sz w:val="28"/>
          <w:szCs w:val="28"/>
          <w:lang w:val="uk-UA" w:eastAsia="ru-RU"/>
        </w:rPr>
      </w:pPr>
    </w:p>
    <w:p w:rsidR="005414A3" w:rsidRPr="00D910B2" w:rsidRDefault="00502BAB" w:rsidP="00502BAB">
      <w:pPr>
        <w:spacing w:after="0" w:line="360" w:lineRule="auto"/>
        <w:ind w:firstLine="709"/>
        <w:jc w:val="both"/>
        <w:rPr>
          <w:rFonts w:ascii="Times New Roman" w:eastAsia="Times New Roman" w:hAnsi="Times New Roman"/>
          <w:spacing w:val="11"/>
          <w:sz w:val="28"/>
          <w:szCs w:val="28"/>
          <w:lang w:val="uk-UA" w:eastAsia="ru-RU"/>
        </w:rPr>
      </w:pPr>
      <w:r>
        <w:rPr>
          <w:rFonts w:ascii="Times New Roman" w:eastAsia="Times New Roman" w:hAnsi="Times New Roman"/>
          <w:spacing w:val="11"/>
          <w:sz w:val="28"/>
          <w:szCs w:val="28"/>
          <w:lang w:val="uk-UA" w:eastAsia="ru-RU"/>
        </w:rPr>
        <w:t>МОДЕЛЬ</w:t>
      </w:r>
      <w:r w:rsidRPr="00502BAB">
        <w:rPr>
          <w:rFonts w:ascii="Times New Roman" w:eastAsia="Times New Roman" w:hAnsi="Times New Roman"/>
          <w:spacing w:val="11"/>
          <w:sz w:val="28"/>
          <w:szCs w:val="28"/>
          <w:lang w:val="uk-UA" w:eastAsia="ru-RU"/>
        </w:rPr>
        <w:t xml:space="preserve"> УПРАВЛІННЯ ПЕРСОНАЛОМ, ПІДПРИЄМСТВА ТУРИСТИЧНОГО БІЗНЕСУ, ЕФЕКТИВНІСТЬ УПРАВЛІННЯ, ОРГАНІЗАЦІЯ, КАДРОВА ПОЛІТИКА, ПЕРСОНАЛ, СТРАТЕГІЯ УПРАВЛІННЯ ПЕРСОНАЛОМ,  КОНКУРЕНТОЗДАТНІСТЬ</w:t>
      </w:r>
    </w:p>
    <w:p w:rsidR="005414A3" w:rsidRPr="00D910B2" w:rsidRDefault="005414A3" w:rsidP="005414A3">
      <w:pPr>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br w:type="page"/>
      </w:r>
    </w:p>
    <w:p w:rsidR="005414A3" w:rsidRPr="00D910B2" w:rsidRDefault="005414A3" w:rsidP="005414A3">
      <w:pPr>
        <w:spacing w:after="0" w:line="360" w:lineRule="auto"/>
        <w:ind w:firstLine="851"/>
        <w:jc w:val="center"/>
        <w:rPr>
          <w:rFonts w:ascii="Times New Roman" w:eastAsia="Times New Roman" w:hAnsi="Times New Roman"/>
          <w:b/>
          <w:sz w:val="28"/>
          <w:szCs w:val="28"/>
          <w:lang w:val="uk-UA" w:eastAsia="uk-UA"/>
        </w:rPr>
      </w:pPr>
      <w:r w:rsidRPr="00D910B2">
        <w:rPr>
          <w:rFonts w:ascii="Times New Roman" w:eastAsia="Times New Roman" w:hAnsi="Times New Roman"/>
          <w:b/>
          <w:sz w:val="28"/>
          <w:szCs w:val="28"/>
          <w:lang w:val="uk-UA" w:eastAsia="uk-UA"/>
        </w:rPr>
        <w:lastRenderedPageBreak/>
        <w:t>ABSTRACT</w:t>
      </w:r>
    </w:p>
    <w:p w:rsidR="005414A3" w:rsidRPr="00D910B2" w:rsidRDefault="005414A3" w:rsidP="005414A3">
      <w:pPr>
        <w:spacing w:after="0" w:line="360" w:lineRule="auto"/>
        <w:ind w:firstLine="851"/>
        <w:jc w:val="center"/>
        <w:rPr>
          <w:rFonts w:ascii="Times New Roman" w:eastAsia="Times New Roman" w:hAnsi="Times New Roman"/>
          <w:b/>
          <w:sz w:val="28"/>
          <w:szCs w:val="28"/>
          <w:lang w:val="uk-UA" w:eastAsia="uk-UA"/>
        </w:rPr>
      </w:pPr>
    </w:p>
    <w:p w:rsidR="00D333EB" w:rsidRPr="00D333EB" w:rsidRDefault="00D333EB" w:rsidP="00D333EB">
      <w:pPr>
        <w:spacing w:after="0" w:line="360" w:lineRule="auto"/>
        <w:ind w:firstLine="709"/>
        <w:jc w:val="both"/>
        <w:rPr>
          <w:rFonts w:ascii="Times New Roman" w:eastAsia="Times New Roman" w:hAnsi="Times New Roman"/>
          <w:sz w:val="28"/>
          <w:szCs w:val="28"/>
          <w:lang w:val="en-US" w:eastAsia="uk-UA"/>
        </w:rPr>
      </w:pPr>
      <w:r w:rsidRPr="00D333EB">
        <w:rPr>
          <w:rFonts w:ascii="Times New Roman" w:eastAsia="Times New Roman" w:hAnsi="Times New Roman"/>
          <w:sz w:val="28"/>
          <w:szCs w:val="28"/>
          <w:lang w:val="en-US" w:eastAsia="uk-UA"/>
        </w:rPr>
        <w:t>Qualification work: 81 pages, 3 figures, 9 tables, 4 appendices, 88 sources.</w:t>
      </w:r>
    </w:p>
    <w:p w:rsidR="00D333EB" w:rsidRPr="00D333EB" w:rsidRDefault="00D333EB" w:rsidP="00D333EB">
      <w:pPr>
        <w:spacing w:after="0" w:line="360" w:lineRule="auto"/>
        <w:ind w:firstLine="709"/>
        <w:jc w:val="both"/>
        <w:rPr>
          <w:rFonts w:ascii="Times New Roman" w:eastAsia="Times New Roman" w:hAnsi="Times New Roman"/>
          <w:sz w:val="28"/>
          <w:szCs w:val="28"/>
          <w:lang w:val="en-US" w:eastAsia="uk-UA"/>
        </w:rPr>
      </w:pPr>
      <w:r w:rsidRPr="00D333EB">
        <w:rPr>
          <w:rFonts w:ascii="Times New Roman" w:eastAsia="Times New Roman" w:hAnsi="Times New Roman"/>
          <w:sz w:val="28"/>
          <w:szCs w:val="28"/>
          <w:lang w:val="en-US" w:eastAsia="uk-UA"/>
        </w:rPr>
        <w:t>The object of research is the process of personnel management of a tourist enterprise.</w:t>
      </w:r>
    </w:p>
    <w:p w:rsidR="00D333EB" w:rsidRPr="00D333EB" w:rsidRDefault="00D333EB" w:rsidP="00D333EB">
      <w:pPr>
        <w:spacing w:after="0" w:line="360" w:lineRule="auto"/>
        <w:ind w:firstLine="709"/>
        <w:jc w:val="both"/>
        <w:rPr>
          <w:rFonts w:ascii="Times New Roman" w:eastAsia="Times New Roman" w:hAnsi="Times New Roman"/>
          <w:sz w:val="28"/>
          <w:szCs w:val="28"/>
          <w:lang w:val="en-US" w:eastAsia="uk-UA"/>
        </w:rPr>
      </w:pPr>
      <w:proofErr w:type="gramStart"/>
      <w:r w:rsidRPr="00D333EB">
        <w:rPr>
          <w:rFonts w:ascii="Times New Roman" w:eastAsia="Times New Roman" w:hAnsi="Times New Roman"/>
          <w:sz w:val="28"/>
          <w:szCs w:val="28"/>
          <w:lang w:val="en-US" w:eastAsia="uk-UA"/>
        </w:rPr>
        <w:t xml:space="preserve">The subject of research - the model of personnel management of LLC "Moonlight", </w:t>
      </w:r>
      <w:proofErr w:type="spellStart"/>
      <w:r w:rsidRPr="00D333EB">
        <w:rPr>
          <w:rFonts w:ascii="Times New Roman" w:eastAsia="Times New Roman" w:hAnsi="Times New Roman"/>
          <w:sz w:val="28"/>
          <w:szCs w:val="28"/>
          <w:lang w:val="en-US" w:eastAsia="uk-UA"/>
        </w:rPr>
        <w:t>Zaporozhye</w:t>
      </w:r>
      <w:proofErr w:type="spellEnd"/>
      <w:r w:rsidRPr="00D333EB">
        <w:rPr>
          <w:rFonts w:ascii="Times New Roman" w:eastAsia="Times New Roman" w:hAnsi="Times New Roman"/>
          <w:sz w:val="28"/>
          <w:szCs w:val="28"/>
          <w:lang w:val="en-US" w:eastAsia="uk-UA"/>
        </w:rPr>
        <w:t>.</w:t>
      </w:r>
      <w:proofErr w:type="gramEnd"/>
    </w:p>
    <w:p w:rsidR="00D333EB" w:rsidRPr="00D333EB" w:rsidRDefault="00D333EB" w:rsidP="00D333EB">
      <w:pPr>
        <w:spacing w:after="0" w:line="360" w:lineRule="auto"/>
        <w:ind w:firstLine="709"/>
        <w:jc w:val="both"/>
        <w:rPr>
          <w:rFonts w:ascii="Times New Roman" w:eastAsia="Times New Roman" w:hAnsi="Times New Roman"/>
          <w:sz w:val="28"/>
          <w:szCs w:val="28"/>
          <w:lang w:val="en-US" w:eastAsia="uk-UA"/>
        </w:rPr>
      </w:pPr>
      <w:r w:rsidRPr="00D333EB">
        <w:rPr>
          <w:rFonts w:ascii="Times New Roman" w:eastAsia="Times New Roman" w:hAnsi="Times New Roman"/>
          <w:sz w:val="28"/>
          <w:szCs w:val="28"/>
          <w:lang w:val="en-US" w:eastAsia="uk-UA"/>
        </w:rPr>
        <w:t>The purpose of the study is to analyze different types of personnel management models.</w:t>
      </w:r>
    </w:p>
    <w:p w:rsidR="00D333EB" w:rsidRDefault="00D333EB" w:rsidP="00D333EB">
      <w:pPr>
        <w:spacing w:after="0" w:line="360" w:lineRule="auto"/>
        <w:ind w:firstLine="709"/>
        <w:jc w:val="both"/>
        <w:rPr>
          <w:rFonts w:ascii="Times New Roman" w:eastAsia="Times New Roman" w:hAnsi="Times New Roman"/>
          <w:sz w:val="28"/>
          <w:szCs w:val="28"/>
          <w:lang w:val="uk-UA" w:eastAsia="uk-UA"/>
        </w:rPr>
      </w:pPr>
      <w:r w:rsidRPr="00D333EB">
        <w:rPr>
          <w:rFonts w:ascii="Times New Roman" w:eastAsia="Times New Roman" w:hAnsi="Times New Roman"/>
          <w:sz w:val="28"/>
          <w:szCs w:val="28"/>
          <w:lang w:val="en-US" w:eastAsia="uk-UA"/>
        </w:rPr>
        <w:t>To achieve the goal and perform the tasks in the work used general and special research methods, in particular: methods of analysis and synthesis, the method of comparison, the method of theoretical generalization.</w:t>
      </w:r>
    </w:p>
    <w:p w:rsidR="009C3745" w:rsidRPr="009C3745" w:rsidRDefault="009C3745" w:rsidP="00D333EB">
      <w:pPr>
        <w:spacing w:after="0" w:line="360" w:lineRule="auto"/>
        <w:ind w:firstLine="709"/>
        <w:jc w:val="both"/>
        <w:rPr>
          <w:rFonts w:ascii="Times New Roman" w:eastAsia="Times New Roman" w:hAnsi="Times New Roman"/>
          <w:sz w:val="28"/>
          <w:szCs w:val="28"/>
          <w:lang w:val="en-US" w:eastAsia="uk-UA"/>
        </w:rPr>
      </w:pPr>
      <w:r w:rsidRPr="009C3745">
        <w:rPr>
          <w:rFonts w:ascii="Times New Roman" w:eastAsia="Times New Roman" w:hAnsi="Times New Roman"/>
          <w:sz w:val="28"/>
          <w:szCs w:val="28"/>
          <w:lang w:val="en-US" w:eastAsia="uk-UA"/>
        </w:rPr>
        <w:t>The problem situation is the low efficiency of the organization of personnel management of tourism business enterprises. One of the reasons for the development of the problem situation is the low level of service in the tourism industry in Ukraine.</w:t>
      </w:r>
    </w:p>
    <w:p w:rsidR="009C3745" w:rsidRPr="009C3745" w:rsidRDefault="009C3745" w:rsidP="009C3745">
      <w:pPr>
        <w:spacing w:after="0" w:line="360" w:lineRule="auto"/>
        <w:ind w:firstLine="709"/>
        <w:jc w:val="both"/>
        <w:rPr>
          <w:rFonts w:ascii="Times New Roman" w:eastAsia="Times New Roman" w:hAnsi="Times New Roman"/>
          <w:sz w:val="28"/>
          <w:szCs w:val="28"/>
          <w:lang w:val="en-US" w:eastAsia="uk-UA"/>
        </w:rPr>
      </w:pPr>
      <w:r w:rsidRPr="009C3745">
        <w:rPr>
          <w:rFonts w:ascii="Times New Roman" w:eastAsia="Times New Roman" w:hAnsi="Times New Roman"/>
          <w:sz w:val="28"/>
          <w:szCs w:val="28"/>
          <w:lang w:val="en-US" w:eastAsia="uk-UA"/>
        </w:rPr>
        <w:t>In these conditions, the task of applying the elements of personnel management models of tourism enterprises to stimulate the improvement of customer service and the development of the enterprise as a whole is acute.</w:t>
      </w:r>
    </w:p>
    <w:p w:rsidR="009C3745" w:rsidRPr="009C3745" w:rsidRDefault="009C3745" w:rsidP="009C3745">
      <w:pPr>
        <w:spacing w:after="0" w:line="360" w:lineRule="auto"/>
        <w:ind w:firstLine="709"/>
        <w:jc w:val="both"/>
        <w:rPr>
          <w:rFonts w:ascii="Times New Roman" w:eastAsia="Times New Roman" w:hAnsi="Times New Roman"/>
          <w:sz w:val="28"/>
          <w:szCs w:val="28"/>
          <w:lang w:val="uk-UA" w:eastAsia="uk-UA"/>
        </w:rPr>
      </w:pPr>
    </w:p>
    <w:p w:rsidR="009C3745" w:rsidRPr="009C3745" w:rsidRDefault="009C3745" w:rsidP="009C3745">
      <w:pPr>
        <w:spacing w:after="0" w:line="360" w:lineRule="auto"/>
        <w:ind w:firstLine="709"/>
        <w:jc w:val="both"/>
        <w:rPr>
          <w:rFonts w:ascii="Times New Roman" w:eastAsia="Times New Roman" w:hAnsi="Times New Roman"/>
          <w:sz w:val="28"/>
          <w:szCs w:val="28"/>
          <w:lang w:val="uk-UA" w:eastAsia="uk-UA"/>
        </w:rPr>
      </w:pPr>
    </w:p>
    <w:p w:rsidR="005414A3" w:rsidRPr="00D910B2" w:rsidRDefault="009C3745" w:rsidP="009C3745">
      <w:pPr>
        <w:spacing w:after="0" w:line="360" w:lineRule="auto"/>
        <w:ind w:firstLine="709"/>
        <w:jc w:val="both"/>
        <w:rPr>
          <w:rFonts w:ascii="Times New Roman" w:eastAsia="Times New Roman" w:hAnsi="Times New Roman"/>
          <w:sz w:val="28"/>
          <w:szCs w:val="28"/>
          <w:lang w:val="uk-UA" w:eastAsia="uk-UA"/>
        </w:rPr>
      </w:pPr>
      <w:r w:rsidRPr="009C3745">
        <w:rPr>
          <w:rFonts w:ascii="Times New Roman" w:eastAsia="Times New Roman" w:hAnsi="Times New Roman"/>
          <w:sz w:val="28"/>
          <w:szCs w:val="28"/>
          <w:lang w:val="uk-UA" w:eastAsia="uk-UA"/>
        </w:rPr>
        <w:t>PERSONNEL MANAGEMENT MODEL, TOURIST BUSINESS ENTERPRISES, MANAGEMENT EFFICIENCY, ORGANIZATION, HUMAN RESOURCES POLICY, PERSONNEL</w:t>
      </w:r>
    </w:p>
    <w:p w:rsidR="005414A3" w:rsidRPr="00D910B2" w:rsidRDefault="005414A3" w:rsidP="005414A3">
      <w:pPr>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br w:type="page"/>
      </w:r>
    </w:p>
    <w:p w:rsidR="005414A3" w:rsidRPr="004D5BD2" w:rsidRDefault="005414A3" w:rsidP="004D5BD2">
      <w:pPr>
        <w:pStyle w:val="1"/>
        <w:spacing w:before="0" w:line="360" w:lineRule="auto"/>
        <w:jc w:val="center"/>
        <w:rPr>
          <w:rFonts w:ascii="Times New Roman" w:eastAsia="Times New Roman" w:hAnsi="Times New Roman" w:cs="Times New Roman"/>
          <w:lang w:val="uk-UA" w:eastAsia="uk-UA"/>
        </w:rPr>
      </w:pPr>
      <w:bookmarkStart w:id="1" w:name="_Toc56256897"/>
      <w:r w:rsidRPr="004D5BD2">
        <w:rPr>
          <w:rFonts w:ascii="Times New Roman" w:eastAsia="Times New Roman" w:hAnsi="Times New Roman" w:cs="Times New Roman"/>
          <w:lang w:val="uk-UA" w:eastAsia="uk-UA"/>
        </w:rPr>
        <w:lastRenderedPageBreak/>
        <w:t>ПЕРЕЛІК  УМОВНИХ  ПОЗНАЧЕНЬ, СИМВОЛІВ, ОДИНИЦЬ, СКОРОЧЕНЬ ТА ТЕРМІНІВ</w:t>
      </w:r>
      <w:bookmarkEnd w:id="1"/>
    </w:p>
    <w:p w:rsidR="005414A3" w:rsidRPr="00D910B2" w:rsidRDefault="005414A3" w:rsidP="005414A3">
      <w:pPr>
        <w:spacing w:after="0" w:line="360" w:lineRule="auto"/>
        <w:ind w:firstLine="851"/>
        <w:jc w:val="both"/>
        <w:rPr>
          <w:rFonts w:ascii="Times New Roman" w:eastAsia="Times New Roman" w:hAnsi="Times New Roman"/>
          <w:color w:val="1D1B11"/>
          <w:sz w:val="28"/>
          <w:szCs w:val="28"/>
          <w:lang w:val="uk-UA" w:eastAsia="uk-UA"/>
        </w:rPr>
      </w:pPr>
    </w:p>
    <w:p w:rsidR="005414A3" w:rsidRPr="00D910B2" w:rsidRDefault="005414A3" w:rsidP="005414A3">
      <w:pPr>
        <w:spacing w:after="0" w:line="360" w:lineRule="auto"/>
        <w:ind w:firstLine="851"/>
        <w:jc w:val="both"/>
        <w:rPr>
          <w:rFonts w:ascii="Times New Roman" w:eastAsia="Times New Roman" w:hAnsi="Times New Roman"/>
          <w:color w:val="1D1B11"/>
          <w:sz w:val="28"/>
          <w:szCs w:val="28"/>
          <w:lang w:val="uk-UA" w:eastAsia="uk-UA"/>
        </w:rPr>
      </w:pPr>
      <w:r w:rsidRPr="00D910B2">
        <w:rPr>
          <w:rFonts w:ascii="Times New Roman" w:eastAsia="Times New Roman" w:hAnsi="Times New Roman"/>
          <w:color w:val="1D1B11"/>
          <w:sz w:val="28"/>
          <w:szCs w:val="28"/>
          <w:lang w:val="uk-UA" w:eastAsia="uk-UA"/>
        </w:rPr>
        <w:t>Р. – рік;</w:t>
      </w:r>
    </w:p>
    <w:p w:rsidR="005414A3" w:rsidRPr="00D910B2" w:rsidRDefault="005414A3" w:rsidP="005414A3">
      <w:pPr>
        <w:spacing w:after="0" w:line="360" w:lineRule="auto"/>
        <w:ind w:firstLine="851"/>
        <w:jc w:val="both"/>
        <w:rPr>
          <w:rFonts w:ascii="Times New Roman" w:eastAsia="Times New Roman" w:hAnsi="Times New Roman"/>
          <w:color w:val="1D1B11"/>
          <w:sz w:val="28"/>
          <w:szCs w:val="28"/>
          <w:lang w:val="uk-UA" w:eastAsia="uk-UA"/>
        </w:rPr>
      </w:pPr>
      <w:r w:rsidRPr="00D910B2">
        <w:rPr>
          <w:rFonts w:ascii="Times New Roman" w:eastAsia="Times New Roman" w:hAnsi="Times New Roman"/>
          <w:color w:val="1D1B11"/>
          <w:sz w:val="28"/>
          <w:szCs w:val="28"/>
          <w:lang w:val="uk-UA" w:eastAsia="uk-UA"/>
        </w:rPr>
        <w:t>Ст. – століття;</w:t>
      </w:r>
    </w:p>
    <w:p w:rsidR="005414A3" w:rsidRPr="00D910B2" w:rsidRDefault="005414A3" w:rsidP="005414A3">
      <w:pPr>
        <w:spacing w:after="0" w:line="360" w:lineRule="auto"/>
        <w:ind w:firstLine="851"/>
        <w:jc w:val="both"/>
        <w:rPr>
          <w:rFonts w:ascii="Times New Roman" w:eastAsia="Times New Roman" w:hAnsi="Times New Roman"/>
          <w:color w:val="1D1B11"/>
          <w:sz w:val="28"/>
          <w:szCs w:val="28"/>
          <w:lang w:val="uk-UA" w:eastAsia="uk-UA"/>
        </w:rPr>
      </w:pPr>
      <w:proofErr w:type="spellStart"/>
      <w:r w:rsidRPr="00D910B2">
        <w:rPr>
          <w:rFonts w:ascii="Times New Roman" w:eastAsia="Times New Roman" w:hAnsi="Times New Roman"/>
          <w:color w:val="1D1B11"/>
          <w:sz w:val="28"/>
          <w:szCs w:val="28"/>
          <w:lang w:val="uk-UA" w:eastAsia="uk-UA"/>
        </w:rPr>
        <w:t>Т.і.–</w:t>
      </w:r>
      <w:proofErr w:type="spellEnd"/>
      <w:r w:rsidRPr="00D910B2">
        <w:rPr>
          <w:rFonts w:ascii="Times New Roman" w:eastAsia="Times New Roman" w:hAnsi="Times New Roman"/>
          <w:color w:val="1D1B11"/>
          <w:sz w:val="28"/>
          <w:szCs w:val="28"/>
          <w:lang w:val="uk-UA" w:eastAsia="uk-UA"/>
        </w:rPr>
        <w:t xml:space="preserve"> та інші;</w:t>
      </w:r>
    </w:p>
    <w:p w:rsidR="005414A3" w:rsidRPr="00D910B2" w:rsidRDefault="005414A3" w:rsidP="005414A3">
      <w:pPr>
        <w:spacing w:after="0" w:line="360" w:lineRule="auto"/>
        <w:ind w:firstLine="851"/>
        <w:jc w:val="both"/>
        <w:rPr>
          <w:rFonts w:ascii="Times New Roman" w:eastAsia="Times New Roman" w:hAnsi="Times New Roman"/>
          <w:color w:val="1D1B11"/>
          <w:sz w:val="28"/>
          <w:szCs w:val="28"/>
          <w:lang w:val="uk-UA" w:eastAsia="uk-UA"/>
        </w:rPr>
      </w:pPr>
      <w:r w:rsidRPr="00D910B2">
        <w:rPr>
          <w:rFonts w:ascii="Times New Roman" w:eastAsia="Times New Roman" w:hAnsi="Times New Roman"/>
          <w:color w:val="1D1B11"/>
          <w:sz w:val="28"/>
          <w:szCs w:val="28"/>
          <w:lang w:val="uk-UA" w:eastAsia="uk-UA"/>
        </w:rPr>
        <w:t>Грн. – гривня;</w:t>
      </w:r>
    </w:p>
    <w:p w:rsidR="005414A3" w:rsidRPr="00D910B2" w:rsidRDefault="005414A3" w:rsidP="005414A3">
      <w:pPr>
        <w:spacing w:after="0" w:line="360" w:lineRule="auto"/>
        <w:ind w:firstLine="851"/>
        <w:jc w:val="both"/>
        <w:rPr>
          <w:rFonts w:ascii="Times New Roman" w:eastAsia="Times New Roman" w:hAnsi="Times New Roman"/>
          <w:color w:val="1D1B11"/>
          <w:sz w:val="28"/>
          <w:szCs w:val="28"/>
          <w:lang w:val="uk-UA" w:eastAsia="uk-UA"/>
        </w:rPr>
      </w:pPr>
      <w:r w:rsidRPr="00D910B2">
        <w:rPr>
          <w:rFonts w:ascii="Times New Roman" w:eastAsia="Times New Roman" w:hAnsi="Times New Roman"/>
          <w:color w:val="1D1B11"/>
          <w:sz w:val="28"/>
          <w:szCs w:val="28"/>
          <w:lang w:val="uk-UA" w:eastAsia="uk-UA"/>
        </w:rPr>
        <w:t>%– відсоток;</w:t>
      </w:r>
    </w:p>
    <w:p w:rsidR="005414A3" w:rsidRPr="00D910B2" w:rsidRDefault="005414A3" w:rsidP="005414A3">
      <w:pPr>
        <w:spacing w:after="0" w:line="360" w:lineRule="auto"/>
        <w:ind w:firstLine="851"/>
        <w:jc w:val="both"/>
        <w:rPr>
          <w:rFonts w:ascii="Times New Roman" w:eastAsia="Times New Roman" w:hAnsi="Times New Roman"/>
          <w:color w:val="1D1B11"/>
          <w:sz w:val="28"/>
          <w:szCs w:val="28"/>
          <w:lang w:val="uk-UA" w:eastAsia="uk-UA"/>
        </w:rPr>
      </w:pPr>
      <w:proofErr w:type="spellStart"/>
      <w:r w:rsidRPr="00D910B2">
        <w:rPr>
          <w:rFonts w:ascii="Times New Roman" w:eastAsia="Times New Roman" w:hAnsi="Times New Roman"/>
          <w:color w:val="1D1B11"/>
          <w:sz w:val="28"/>
          <w:szCs w:val="28"/>
          <w:lang w:val="uk-UA" w:eastAsia="uk-UA"/>
        </w:rPr>
        <w:t>Хв.–</w:t>
      </w:r>
      <w:proofErr w:type="spellEnd"/>
      <w:r w:rsidRPr="00D910B2">
        <w:rPr>
          <w:rFonts w:ascii="Times New Roman" w:eastAsia="Times New Roman" w:hAnsi="Times New Roman"/>
          <w:color w:val="1D1B11"/>
          <w:sz w:val="28"/>
          <w:szCs w:val="28"/>
          <w:lang w:val="uk-UA" w:eastAsia="uk-UA"/>
        </w:rPr>
        <w:t xml:space="preserve"> хвилина;</w:t>
      </w:r>
    </w:p>
    <w:p w:rsidR="005414A3" w:rsidRPr="00D910B2" w:rsidRDefault="005414A3" w:rsidP="005414A3">
      <w:pPr>
        <w:spacing w:after="0" w:line="360" w:lineRule="auto"/>
        <w:ind w:firstLine="851"/>
        <w:jc w:val="both"/>
        <w:rPr>
          <w:rFonts w:ascii="Times New Roman" w:eastAsia="Times New Roman" w:hAnsi="Times New Roman"/>
          <w:color w:val="1D1B11"/>
          <w:sz w:val="28"/>
          <w:szCs w:val="28"/>
          <w:lang w:val="uk-UA" w:eastAsia="uk-UA"/>
        </w:rPr>
      </w:pPr>
      <w:r w:rsidRPr="00D910B2">
        <w:rPr>
          <w:rFonts w:ascii="Times New Roman" w:eastAsia="Times New Roman" w:hAnsi="Times New Roman"/>
          <w:color w:val="1D1B11"/>
          <w:sz w:val="28"/>
          <w:szCs w:val="28"/>
          <w:lang w:val="uk-UA" w:eastAsia="uk-UA"/>
        </w:rPr>
        <w:t>С–село;</w:t>
      </w:r>
    </w:p>
    <w:p w:rsidR="005414A3" w:rsidRPr="00D910B2" w:rsidRDefault="005414A3" w:rsidP="005414A3">
      <w:pPr>
        <w:spacing w:after="0" w:line="360" w:lineRule="auto"/>
        <w:ind w:firstLine="851"/>
        <w:jc w:val="both"/>
        <w:rPr>
          <w:rFonts w:ascii="Times New Roman" w:eastAsia="Times New Roman" w:hAnsi="Times New Roman"/>
          <w:color w:val="1D1B11"/>
          <w:sz w:val="28"/>
          <w:szCs w:val="28"/>
          <w:lang w:val="uk-UA" w:eastAsia="uk-UA"/>
        </w:rPr>
      </w:pPr>
      <w:proofErr w:type="spellStart"/>
      <w:r w:rsidRPr="00D910B2">
        <w:rPr>
          <w:rFonts w:ascii="Times New Roman" w:eastAsia="Times New Roman" w:hAnsi="Times New Roman"/>
          <w:color w:val="333333"/>
          <w:sz w:val="28"/>
          <w:szCs w:val="28"/>
          <w:lang w:val="uk-UA" w:eastAsia="uk-UA"/>
        </w:rPr>
        <w:t>Км</w:t>
      </w:r>
      <w:r w:rsidRPr="00D910B2">
        <w:rPr>
          <w:rFonts w:ascii="Times New Roman" w:eastAsia="Times New Roman" w:hAnsi="Times New Roman"/>
          <w:color w:val="1D1B11"/>
          <w:sz w:val="28"/>
          <w:szCs w:val="28"/>
          <w:lang w:val="uk-UA" w:eastAsia="uk-UA"/>
        </w:rPr>
        <w:t>–</w:t>
      </w:r>
      <w:proofErr w:type="spellEnd"/>
      <w:r w:rsidRPr="00D910B2">
        <w:rPr>
          <w:rFonts w:ascii="Times New Roman" w:eastAsia="Times New Roman" w:hAnsi="Times New Roman"/>
          <w:color w:val="1D1B11"/>
          <w:sz w:val="28"/>
          <w:szCs w:val="28"/>
          <w:lang w:val="uk-UA" w:eastAsia="uk-UA"/>
        </w:rPr>
        <w:t xml:space="preserve"> кілометр;</w:t>
      </w:r>
    </w:p>
    <w:p w:rsidR="005414A3" w:rsidRPr="00D910B2" w:rsidRDefault="005414A3" w:rsidP="005414A3">
      <w:pPr>
        <w:spacing w:after="0" w:line="360" w:lineRule="auto"/>
        <w:ind w:firstLine="851"/>
        <w:jc w:val="both"/>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°С – градус по Цельсію;</w:t>
      </w:r>
    </w:p>
    <w:p w:rsidR="005414A3" w:rsidRPr="00D910B2" w:rsidRDefault="005414A3" w:rsidP="005414A3">
      <w:pPr>
        <w:spacing w:after="0" w:line="360" w:lineRule="auto"/>
        <w:ind w:firstLine="851"/>
        <w:jc w:val="both"/>
        <w:rPr>
          <w:rFonts w:ascii="Times New Roman" w:eastAsia="Times New Roman" w:hAnsi="Times New Roman"/>
          <w:color w:val="1D1B11"/>
          <w:sz w:val="28"/>
          <w:szCs w:val="28"/>
          <w:lang w:val="uk-UA" w:eastAsia="uk-UA"/>
        </w:rPr>
      </w:pPr>
      <w:r w:rsidRPr="00D910B2">
        <w:rPr>
          <w:rFonts w:ascii="Times New Roman" w:eastAsia="Times New Roman" w:hAnsi="Times New Roman"/>
          <w:color w:val="1D1B11"/>
          <w:sz w:val="28"/>
          <w:szCs w:val="28"/>
          <w:lang w:val="uk-UA" w:eastAsia="uk-UA"/>
        </w:rPr>
        <w:t>М – метр;</w:t>
      </w:r>
    </w:p>
    <w:p w:rsidR="005414A3" w:rsidRPr="00D910B2" w:rsidRDefault="005414A3" w:rsidP="005414A3">
      <w:pPr>
        <w:spacing w:after="0" w:line="360" w:lineRule="auto"/>
        <w:ind w:firstLine="851"/>
        <w:jc w:val="both"/>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Га – гектар;</w:t>
      </w:r>
    </w:p>
    <w:p w:rsidR="005414A3" w:rsidRPr="00D910B2" w:rsidRDefault="005414A3" w:rsidP="005414A3">
      <w:pPr>
        <w:spacing w:after="0" w:line="360" w:lineRule="auto"/>
        <w:ind w:firstLine="851"/>
        <w:jc w:val="both"/>
        <w:rPr>
          <w:rFonts w:ascii="Times New Roman" w:eastAsia="Times New Roman" w:hAnsi="Times New Roman"/>
          <w:color w:val="1D1B11"/>
          <w:sz w:val="28"/>
          <w:szCs w:val="28"/>
          <w:lang w:val="uk-UA" w:eastAsia="uk-UA"/>
        </w:rPr>
      </w:pPr>
      <w:r w:rsidRPr="00D910B2">
        <w:rPr>
          <w:rFonts w:ascii="Times New Roman" w:eastAsia="Times New Roman" w:hAnsi="Times New Roman"/>
          <w:sz w:val="28"/>
          <w:szCs w:val="28"/>
          <w:lang w:val="uk-UA" w:eastAsia="uk-UA"/>
        </w:rPr>
        <w:t>Год. – година.</w:t>
      </w:r>
    </w:p>
    <w:p w:rsidR="005414A3" w:rsidRPr="00D910B2" w:rsidRDefault="005414A3" w:rsidP="005414A3">
      <w:pPr>
        <w:autoSpaceDE w:val="0"/>
        <w:autoSpaceDN w:val="0"/>
        <w:adjustRightInd w:val="0"/>
        <w:spacing w:after="0" w:line="360" w:lineRule="auto"/>
        <w:jc w:val="both"/>
        <w:rPr>
          <w:rFonts w:ascii="Times New Roman" w:eastAsia="Times New Roman" w:hAnsi="Times New Roman"/>
          <w:sz w:val="28"/>
          <w:szCs w:val="28"/>
          <w:lang w:val="uk-UA" w:eastAsia="uk-UA"/>
        </w:rPr>
      </w:pPr>
    </w:p>
    <w:p w:rsidR="005414A3" w:rsidRPr="00D910B2" w:rsidRDefault="005414A3" w:rsidP="005414A3">
      <w:pPr>
        <w:spacing w:after="0" w:line="360" w:lineRule="auto"/>
        <w:jc w:val="center"/>
        <w:rPr>
          <w:rFonts w:ascii="Times New Roman" w:eastAsia="Times New Roman" w:hAnsi="Times New Roman"/>
          <w:b/>
          <w:sz w:val="28"/>
          <w:szCs w:val="28"/>
          <w:lang w:val="uk-UA" w:eastAsia="uk-UA"/>
        </w:rPr>
      </w:pPr>
      <w:r w:rsidRPr="00D910B2">
        <w:rPr>
          <w:rFonts w:ascii="Times New Roman" w:eastAsia="Times New Roman" w:hAnsi="Times New Roman"/>
          <w:sz w:val="28"/>
          <w:szCs w:val="28"/>
          <w:lang w:val="uk-UA" w:eastAsia="uk-UA"/>
        </w:rPr>
        <w:br w:type="page"/>
      </w:r>
      <w:r w:rsidRPr="00D910B2">
        <w:rPr>
          <w:rFonts w:ascii="Times New Roman" w:eastAsia="Times New Roman" w:hAnsi="Times New Roman"/>
          <w:b/>
          <w:sz w:val="28"/>
          <w:szCs w:val="28"/>
          <w:lang w:val="uk-UA" w:eastAsia="uk-UA"/>
        </w:rPr>
        <w:lastRenderedPageBreak/>
        <w:t>ЗМІСТ</w:t>
      </w:r>
    </w:p>
    <w:p w:rsidR="005414A3" w:rsidRPr="00D910B2" w:rsidRDefault="005414A3" w:rsidP="005414A3">
      <w:pPr>
        <w:spacing w:after="0" w:line="360" w:lineRule="auto"/>
        <w:rPr>
          <w:rFonts w:ascii="Times New Roman" w:eastAsia="Times New Roman" w:hAnsi="Times New Roman"/>
          <w:sz w:val="28"/>
          <w:szCs w:val="28"/>
          <w:lang w:val="uk-UA" w:eastAsia="uk-UA"/>
        </w:rPr>
      </w:pPr>
    </w:p>
    <w:sdt>
      <w:sdtPr>
        <w:rPr>
          <w:rFonts w:ascii="Calibri" w:eastAsia="Calibri" w:hAnsi="Calibri" w:cs="Times New Roman"/>
          <w:b w:val="0"/>
          <w:bCs w:val="0"/>
          <w:color w:val="auto"/>
          <w:sz w:val="22"/>
          <w:szCs w:val="22"/>
          <w:lang w:eastAsia="en-US"/>
        </w:rPr>
        <w:id w:val="-385330757"/>
        <w:docPartObj>
          <w:docPartGallery w:val="Table of Contents"/>
          <w:docPartUnique/>
        </w:docPartObj>
      </w:sdtPr>
      <w:sdtEndPr/>
      <w:sdtContent>
        <w:p w:rsidR="003115FA" w:rsidRDefault="003115FA">
          <w:pPr>
            <w:pStyle w:val="ab"/>
          </w:pPr>
          <w:r>
            <w:t>Оглавление</w:t>
          </w:r>
        </w:p>
        <w:p w:rsidR="003115FA" w:rsidRDefault="003115FA">
          <w:pPr>
            <w:pStyle w:val="12"/>
            <w:tabs>
              <w:tab w:val="right" w:leader="dot" w:pos="9345"/>
            </w:tabs>
            <w:rPr>
              <w:noProof/>
            </w:rPr>
          </w:pPr>
          <w:r>
            <w:fldChar w:fldCharType="begin"/>
          </w:r>
          <w:r>
            <w:instrText xml:space="preserve"> TOC \o "1-3" \h \z \u </w:instrText>
          </w:r>
          <w:r>
            <w:fldChar w:fldCharType="separate"/>
          </w:r>
          <w:hyperlink w:anchor="_Toc56256896" w:history="1">
            <w:r w:rsidRPr="0072171F">
              <w:rPr>
                <w:rStyle w:val="ac"/>
                <w:rFonts w:ascii="Times New Roman" w:eastAsia="Times New Roman" w:hAnsi="Times New Roman"/>
                <w:noProof/>
                <w:lang w:val="uk-UA" w:eastAsia="uk-UA"/>
              </w:rPr>
              <w:t>РЕФЕРАТ</w:t>
            </w:r>
            <w:r>
              <w:rPr>
                <w:noProof/>
                <w:webHidden/>
              </w:rPr>
              <w:tab/>
            </w:r>
            <w:r>
              <w:rPr>
                <w:noProof/>
                <w:webHidden/>
              </w:rPr>
              <w:fldChar w:fldCharType="begin"/>
            </w:r>
            <w:r>
              <w:rPr>
                <w:noProof/>
                <w:webHidden/>
              </w:rPr>
              <w:instrText xml:space="preserve"> PAGEREF _Toc56256896 \h </w:instrText>
            </w:r>
            <w:r>
              <w:rPr>
                <w:noProof/>
                <w:webHidden/>
              </w:rPr>
            </w:r>
            <w:r>
              <w:rPr>
                <w:noProof/>
                <w:webHidden/>
              </w:rPr>
              <w:fldChar w:fldCharType="separate"/>
            </w:r>
            <w:r>
              <w:rPr>
                <w:noProof/>
                <w:webHidden/>
              </w:rPr>
              <w:t>4</w:t>
            </w:r>
            <w:r>
              <w:rPr>
                <w:noProof/>
                <w:webHidden/>
              </w:rPr>
              <w:fldChar w:fldCharType="end"/>
            </w:r>
          </w:hyperlink>
        </w:p>
        <w:p w:rsidR="003115FA" w:rsidRDefault="00FF5CCB">
          <w:pPr>
            <w:pStyle w:val="12"/>
            <w:tabs>
              <w:tab w:val="right" w:leader="dot" w:pos="9345"/>
            </w:tabs>
            <w:rPr>
              <w:noProof/>
            </w:rPr>
          </w:pPr>
          <w:hyperlink w:anchor="_Toc56256897" w:history="1">
            <w:r w:rsidR="003115FA" w:rsidRPr="0072171F">
              <w:rPr>
                <w:rStyle w:val="ac"/>
                <w:rFonts w:ascii="Times New Roman" w:eastAsia="Times New Roman" w:hAnsi="Times New Roman"/>
                <w:noProof/>
                <w:lang w:val="uk-UA" w:eastAsia="uk-UA"/>
              </w:rPr>
              <w:t>ПЕРЕЛІК  УМОВНИХ  ПОЗНАЧЕНЬ, СИМВОЛІВ, ОДИНИЦЬ, СКОРОЧЕНЬ ТА ТЕРМІНІВ</w:t>
            </w:r>
            <w:r w:rsidR="003115FA">
              <w:rPr>
                <w:noProof/>
                <w:webHidden/>
              </w:rPr>
              <w:tab/>
            </w:r>
            <w:r w:rsidR="003115FA">
              <w:rPr>
                <w:noProof/>
                <w:webHidden/>
              </w:rPr>
              <w:fldChar w:fldCharType="begin"/>
            </w:r>
            <w:r w:rsidR="003115FA">
              <w:rPr>
                <w:noProof/>
                <w:webHidden/>
              </w:rPr>
              <w:instrText xml:space="preserve"> PAGEREF _Toc56256897 \h </w:instrText>
            </w:r>
            <w:r w:rsidR="003115FA">
              <w:rPr>
                <w:noProof/>
                <w:webHidden/>
              </w:rPr>
            </w:r>
            <w:r w:rsidR="003115FA">
              <w:rPr>
                <w:noProof/>
                <w:webHidden/>
              </w:rPr>
              <w:fldChar w:fldCharType="separate"/>
            </w:r>
            <w:r w:rsidR="003115FA">
              <w:rPr>
                <w:noProof/>
                <w:webHidden/>
              </w:rPr>
              <w:t>6</w:t>
            </w:r>
            <w:r w:rsidR="003115FA">
              <w:rPr>
                <w:noProof/>
                <w:webHidden/>
              </w:rPr>
              <w:fldChar w:fldCharType="end"/>
            </w:r>
          </w:hyperlink>
        </w:p>
        <w:p w:rsidR="003115FA" w:rsidRDefault="00FF5CCB">
          <w:pPr>
            <w:pStyle w:val="12"/>
            <w:tabs>
              <w:tab w:val="right" w:leader="dot" w:pos="9345"/>
            </w:tabs>
            <w:rPr>
              <w:noProof/>
            </w:rPr>
          </w:pPr>
          <w:hyperlink w:anchor="_Toc56256898" w:history="1">
            <w:r w:rsidR="003115FA" w:rsidRPr="0072171F">
              <w:rPr>
                <w:rStyle w:val="ac"/>
                <w:rFonts w:ascii="Times New Roman" w:hAnsi="Times New Roman"/>
                <w:noProof/>
                <w:lang w:val="uk-UA"/>
              </w:rPr>
              <w:t>ВСТУП</w:t>
            </w:r>
            <w:r w:rsidR="003115FA">
              <w:rPr>
                <w:noProof/>
                <w:webHidden/>
              </w:rPr>
              <w:tab/>
            </w:r>
            <w:r w:rsidR="003115FA">
              <w:rPr>
                <w:noProof/>
                <w:webHidden/>
              </w:rPr>
              <w:fldChar w:fldCharType="begin"/>
            </w:r>
            <w:r w:rsidR="003115FA">
              <w:rPr>
                <w:noProof/>
                <w:webHidden/>
              </w:rPr>
              <w:instrText xml:space="preserve"> PAGEREF _Toc56256898 \h </w:instrText>
            </w:r>
            <w:r w:rsidR="003115FA">
              <w:rPr>
                <w:noProof/>
                <w:webHidden/>
              </w:rPr>
            </w:r>
            <w:r w:rsidR="003115FA">
              <w:rPr>
                <w:noProof/>
                <w:webHidden/>
              </w:rPr>
              <w:fldChar w:fldCharType="separate"/>
            </w:r>
            <w:r w:rsidR="003115FA">
              <w:rPr>
                <w:noProof/>
                <w:webHidden/>
              </w:rPr>
              <w:t>8</w:t>
            </w:r>
            <w:r w:rsidR="003115FA">
              <w:rPr>
                <w:noProof/>
                <w:webHidden/>
              </w:rPr>
              <w:fldChar w:fldCharType="end"/>
            </w:r>
          </w:hyperlink>
        </w:p>
        <w:p w:rsidR="003115FA" w:rsidRDefault="00FF5CCB">
          <w:pPr>
            <w:pStyle w:val="12"/>
            <w:tabs>
              <w:tab w:val="right" w:leader="dot" w:pos="9345"/>
            </w:tabs>
            <w:rPr>
              <w:noProof/>
            </w:rPr>
          </w:pPr>
          <w:hyperlink w:anchor="_Toc56256899" w:history="1">
            <w:r w:rsidR="003115FA" w:rsidRPr="0072171F">
              <w:rPr>
                <w:rStyle w:val="ac"/>
                <w:rFonts w:ascii="Times New Roman" w:hAnsi="Times New Roman"/>
                <w:noProof/>
                <w:lang w:val="uk-UA"/>
              </w:rPr>
              <w:t>РОЗДІЛ 1</w:t>
            </w:r>
            <w:r w:rsidR="003115FA">
              <w:rPr>
                <w:noProof/>
                <w:webHidden/>
              </w:rPr>
              <w:tab/>
            </w:r>
            <w:r w:rsidR="003115FA">
              <w:rPr>
                <w:noProof/>
                <w:webHidden/>
              </w:rPr>
              <w:fldChar w:fldCharType="begin"/>
            </w:r>
            <w:r w:rsidR="003115FA">
              <w:rPr>
                <w:noProof/>
                <w:webHidden/>
              </w:rPr>
              <w:instrText xml:space="preserve"> PAGEREF _Toc56256899 \h </w:instrText>
            </w:r>
            <w:r w:rsidR="003115FA">
              <w:rPr>
                <w:noProof/>
                <w:webHidden/>
              </w:rPr>
            </w:r>
            <w:r w:rsidR="003115FA">
              <w:rPr>
                <w:noProof/>
                <w:webHidden/>
              </w:rPr>
              <w:fldChar w:fldCharType="separate"/>
            </w:r>
            <w:r w:rsidR="003115FA">
              <w:rPr>
                <w:noProof/>
                <w:webHidden/>
              </w:rPr>
              <w:t>10</w:t>
            </w:r>
            <w:r w:rsidR="003115FA">
              <w:rPr>
                <w:noProof/>
                <w:webHidden/>
              </w:rPr>
              <w:fldChar w:fldCharType="end"/>
            </w:r>
          </w:hyperlink>
        </w:p>
        <w:p w:rsidR="003115FA" w:rsidRDefault="00FF5CCB">
          <w:pPr>
            <w:pStyle w:val="12"/>
            <w:tabs>
              <w:tab w:val="right" w:leader="dot" w:pos="9345"/>
            </w:tabs>
            <w:rPr>
              <w:noProof/>
            </w:rPr>
          </w:pPr>
          <w:hyperlink w:anchor="_Toc56256900" w:history="1">
            <w:r w:rsidR="003115FA" w:rsidRPr="0072171F">
              <w:rPr>
                <w:rStyle w:val="ac"/>
                <w:rFonts w:ascii="Times New Roman" w:eastAsia="Times New Roman" w:hAnsi="Times New Roman"/>
                <w:noProof/>
                <w:lang w:val="uk-UA" w:eastAsia="uk-UA"/>
              </w:rPr>
              <w:t>ТЕОРЕТИЧНІ ОСНОВИ ОРГАНІЗАЦІЇ ЕФЕКТИВНОЇ КАДРОВОЇ ПОЛІТИКИ ПІДПРИЄМСТВ</w:t>
            </w:r>
            <w:r w:rsidR="003115FA">
              <w:rPr>
                <w:noProof/>
                <w:webHidden/>
              </w:rPr>
              <w:tab/>
            </w:r>
            <w:r w:rsidR="003115FA">
              <w:rPr>
                <w:noProof/>
                <w:webHidden/>
              </w:rPr>
              <w:fldChar w:fldCharType="begin"/>
            </w:r>
            <w:r w:rsidR="003115FA">
              <w:rPr>
                <w:noProof/>
                <w:webHidden/>
              </w:rPr>
              <w:instrText xml:space="preserve"> PAGEREF _Toc56256900 \h </w:instrText>
            </w:r>
            <w:r w:rsidR="003115FA">
              <w:rPr>
                <w:noProof/>
                <w:webHidden/>
              </w:rPr>
            </w:r>
            <w:r w:rsidR="003115FA">
              <w:rPr>
                <w:noProof/>
                <w:webHidden/>
              </w:rPr>
              <w:fldChar w:fldCharType="separate"/>
            </w:r>
            <w:r w:rsidR="003115FA">
              <w:rPr>
                <w:noProof/>
                <w:webHidden/>
              </w:rPr>
              <w:t>10</w:t>
            </w:r>
            <w:r w:rsidR="003115FA">
              <w:rPr>
                <w:noProof/>
                <w:webHidden/>
              </w:rPr>
              <w:fldChar w:fldCharType="end"/>
            </w:r>
          </w:hyperlink>
        </w:p>
        <w:p w:rsidR="003115FA" w:rsidRDefault="00FF5CCB">
          <w:pPr>
            <w:pStyle w:val="21"/>
            <w:tabs>
              <w:tab w:val="right" w:leader="dot" w:pos="9345"/>
            </w:tabs>
            <w:rPr>
              <w:noProof/>
            </w:rPr>
          </w:pPr>
          <w:hyperlink w:anchor="_Toc56256901" w:history="1">
            <w:r w:rsidR="003115FA" w:rsidRPr="0072171F">
              <w:rPr>
                <w:rStyle w:val="ac"/>
                <w:rFonts w:ascii="Times New Roman" w:hAnsi="Times New Roman"/>
                <w:noProof/>
                <w:lang w:val="uk-UA"/>
              </w:rPr>
              <w:t>1.1 Особливості управління персоналом туристичних підприємств в Україні</w:t>
            </w:r>
            <w:r w:rsidR="003115FA">
              <w:rPr>
                <w:noProof/>
                <w:webHidden/>
              </w:rPr>
              <w:tab/>
            </w:r>
            <w:r w:rsidR="003115FA">
              <w:rPr>
                <w:noProof/>
                <w:webHidden/>
              </w:rPr>
              <w:fldChar w:fldCharType="begin"/>
            </w:r>
            <w:r w:rsidR="003115FA">
              <w:rPr>
                <w:noProof/>
                <w:webHidden/>
              </w:rPr>
              <w:instrText xml:space="preserve"> PAGEREF _Toc56256901 \h </w:instrText>
            </w:r>
            <w:r w:rsidR="003115FA">
              <w:rPr>
                <w:noProof/>
                <w:webHidden/>
              </w:rPr>
            </w:r>
            <w:r w:rsidR="003115FA">
              <w:rPr>
                <w:noProof/>
                <w:webHidden/>
              </w:rPr>
              <w:fldChar w:fldCharType="separate"/>
            </w:r>
            <w:r w:rsidR="003115FA">
              <w:rPr>
                <w:noProof/>
                <w:webHidden/>
              </w:rPr>
              <w:t>10</w:t>
            </w:r>
            <w:r w:rsidR="003115FA">
              <w:rPr>
                <w:noProof/>
                <w:webHidden/>
              </w:rPr>
              <w:fldChar w:fldCharType="end"/>
            </w:r>
          </w:hyperlink>
        </w:p>
        <w:p w:rsidR="003115FA" w:rsidRDefault="00FF5CCB">
          <w:pPr>
            <w:pStyle w:val="21"/>
            <w:tabs>
              <w:tab w:val="right" w:leader="dot" w:pos="9345"/>
            </w:tabs>
            <w:rPr>
              <w:noProof/>
            </w:rPr>
          </w:pPr>
          <w:hyperlink w:anchor="_Toc56256902" w:history="1">
            <w:r w:rsidR="003115FA" w:rsidRPr="0072171F">
              <w:rPr>
                <w:rStyle w:val="ac"/>
                <w:rFonts w:ascii="Times New Roman" w:eastAsia="Times New Roman" w:hAnsi="Times New Roman"/>
                <w:noProof/>
                <w:lang w:val="uk-UA" w:eastAsia="ru-RU"/>
              </w:rPr>
              <w:t>1.2 Основні риси американської моделі менеджменту</w:t>
            </w:r>
            <w:r w:rsidR="003115FA">
              <w:rPr>
                <w:noProof/>
                <w:webHidden/>
              </w:rPr>
              <w:tab/>
            </w:r>
            <w:r w:rsidR="003115FA">
              <w:rPr>
                <w:noProof/>
                <w:webHidden/>
              </w:rPr>
              <w:fldChar w:fldCharType="begin"/>
            </w:r>
            <w:r w:rsidR="003115FA">
              <w:rPr>
                <w:noProof/>
                <w:webHidden/>
              </w:rPr>
              <w:instrText xml:space="preserve"> PAGEREF _Toc56256902 \h </w:instrText>
            </w:r>
            <w:r w:rsidR="003115FA">
              <w:rPr>
                <w:noProof/>
                <w:webHidden/>
              </w:rPr>
            </w:r>
            <w:r w:rsidR="003115FA">
              <w:rPr>
                <w:noProof/>
                <w:webHidden/>
              </w:rPr>
              <w:fldChar w:fldCharType="separate"/>
            </w:r>
            <w:r w:rsidR="003115FA">
              <w:rPr>
                <w:noProof/>
                <w:webHidden/>
              </w:rPr>
              <w:t>16</w:t>
            </w:r>
            <w:r w:rsidR="003115FA">
              <w:rPr>
                <w:noProof/>
                <w:webHidden/>
              </w:rPr>
              <w:fldChar w:fldCharType="end"/>
            </w:r>
          </w:hyperlink>
        </w:p>
        <w:p w:rsidR="003115FA" w:rsidRDefault="00FF5CCB">
          <w:pPr>
            <w:pStyle w:val="21"/>
            <w:tabs>
              <w:tab w:val="right" w:leader="dot" w:pos="9345"/>
            </w:tabs>
            <w:rPr>
              <w:noProof/>
            </w:rPr>
          </w:pPr>
          <w:hyperlink w:anchor="_Toc56256903" w:history="1">
            <w:r w:rsidR="003115FA" w:rsidRPr="0072171F">
              <w:rPr>
                <w:rStyle w:val="ac"/>
                <w:rFonts w:ascii="Times New Roman" w:eastAsia="Times New Roman" w:hAnsi="Times New Roman"/>
                <w:noProof/>
                <w:lang w:val="uk-UA" w:eastAsia="ru-RU"/>
              </w:rPr>
              <w:t>1.3 Особливості японської моделі управління персоналом</w:t>
            </w:r>
            <w:r w:rsidR="003115FA">
              <w:rPr>
                <w:noProof/>
                <w:webHidden/>
              </w:rPr>
              <w:tab/>
            </w:r>
            <w:r w:rsidR="003115FA">
              <w:rPr>
                <w:noProof/>
                <w:webHidden/>
              </w:rPr>
              <w:fldChar w:fldCharType="begin"/>
            </w:r>
            <w:r w:rsidR="003115FA">
              <w:rPr>
                <w:noProof/>
                <w:webHidden/>
              </w:rPr>
              <w:instrText xml:space="preserve"> PAGEREF _Toc56256903 \h </w:instrText>
            </w:r>
            <w:r w:rsidR="003115FA">
              <w:rPr>
                <w:noProof/>
                <w:webHidden/>
              </w:rPr>
            </w:r>
            <w:r w:rsidR="003115FA">
              <w:rPr>
                <w:noProof/>
                <w:webHidden/>
              </w:rPr>
              <w:fldChar w:fldCharType="separate"/>
            </w:r>
            <w:r w:rsidR="003115FA">
              <w:rPr>
                <w:noProof/>
                <w:webHidden/>
              </w:rPr>
              <w:t>19</w:t>
            </w:r>
            <w:r w:rsidR="003115FA">
              <w:rPr>
                <w:noProof/>
                <w:webHidden/>
              </w:rPr>
              <w:fldChar w:fldCharType="end"/>
            </w:r>
          </w:hyperlink>
        </w:p>
        <w:p w:rsidR="003115FA" w:rsidRDefault="00FF5CCB">
          <w:pPr>
            <w:pStyle w:val="21"/>
            <w:tabs>
              <w:tab w:val="right" w:leader="dot" w:pos="9345"/>
            </w:tabs>
            <w:rPr>
              <w:noProof/>
            </w:rPr>
          </w:pPr>
          <w:hyperlink w:anchor="_Toc56256904" w:history="1">
            <w:r w:rsidR="003115FA" w:rsidRPr="0072171F">
              <w:rPr>
                <w:rStyle w:val="ac"/>
                <w:rFonts w:ascii="Times New Roman" w:eastAsia="Times New Roman" w:hAnsi="Times New Roman"/>
                <w:noProof/>
                <w:lang w:val="uk-UA" w:eastAsia="ru-RU"/>
              </w:rPr>
              <w:t>1.4 Сутність західно-європейських моделей управління персоналу</w:t>
            </w:r>
            <w:r w:rsidR="003115FA">
              <w:rPr>
                <w:noProof/>
                <w:webHidden/>
              </w:rPr>
              <w:tab/>
            </w:r>
            <w:r w:rsidR="003115FA">
              <w:rPr>
                <w:noProof/>
                <w:webHidden/>
              </w:rPr>
              <w:fldChar w:fldCharType="begin"/>
            </w:r>
            <w:r w:rsidR="003115FA">
              <w:rPr>
                <w:noProof/>
                <w:webHidden/>
              </w:rPr>
              <w:instrText xml:space="preserve"> PAGEREF _Toc56256904 \h </w:instrText>
            </w:r>
            <w:r w:rsidR="003115FA">
              <w:rPr>
                <w:noProof/>
                <w:webHidden/>
              </w:rPr>
            </w:r>
            <w:r w:rsidR="003115FA">
              <w:rPr>
                <w:noProof/>
                <w:webHidden/>
              </w:rPr>
              <w:fldChar w:fldCharType="separate"/>
            </w:r>
            <w:r w:rsidR="003115FA">
              <w:rPr>
                <w:noProof/>
                <w:webHidden/>
              </w:rPr>
              <w:t>22</w:t>
            </w:r>
            <w:r w:rsidR="003115FA">
              <w:rPr>
                <w:noProof/>
                <w:webHidden/>
              </w:rPr>
              <w:fldChar w:fldCharType="end"/>
            </w:r>
          </w:hyperlink>
        </w:p>
        <w:p w:rsidR="003115FA" w:rsidRDefault="00FF5CCB">
          <w:pPr>
            <w:pStyle w:val="21"/>
            <w:tabs>
              <w:tab w:val="right" w:leader="dot" w:pos="9345"/>
            </w:tabs>
            <w:rPr>
              <w:noProof/>
            </w:rPr>
          </w:pPr>
          <w:hyperlink w:anchor="_Toc56256905" w:history="1">
            <w:r w:rsidR="003115FA" w:rsidRPr="0072171F">
              <w:rPr>
                <w:rStyle w:val="ac"/>
                <w:rFonts w:ascii="Times New Roman" w:eastAsia="Times New Roman" w:hAnsi="Times New Roman"/>
                <w:noProof/>
                <w:lang w:val="uk-UA" w:eastAsia="ru-RU"/>
              </w:rPr>
              <w:t>1.5 Порівняльна характеристика зарубіжних моделей управління персоналу</w:t>
            </w:r>
            <w:r w:rsidR="003115FA">
              <w:rPr>
                <w:noProof/>
                <w:webHidden/>
              </w:rPr>
              <w:tab/>
            </w:r>
            <w:r w:rsidR="003115FA">
              <w:rPr>
                <w:noProof/>
                <w:webHidden/>
              </w:rPr>
              <w:fldChar w:fldCharType="begin"/>
            </w:r>
            <w:r w:rsidR="003115FA">
              <w:rPr>
                <w:noProof/>
                <w:webHidden/>
              </w:rPr>
              <w:instrText xml:space="preserve"> PAGEREF _Toc56256905 \h </w:instrText>
            </w:r>
            <w:r w:rsidR="003115FA">
              <w:rPr>
                <w:noProof/>
                <w:webHidden/>
              </w:rPr>
            </w:r>
            <w:r w:rsidR="003115FA">
              <w:rPr>
                <w:noProof/>
                <w:webHidden/>
              </w:rPr>
              <w:fldChar w:fldCharType="separate"/>
            </w:r>
            <w:r w:rsidR="003115FA">
              <w:rPr>
                <w:noProof/>
                <w:webHidden/>
              </w:rPr>
              <w:t>27</w:t>
            </w:r>
            <w:r w:rsidR="003115FA">
              <w:rPr>
                <w:noProof/>
                <w:webHidden/>
              </w:rPr>
              <w:fldChar w:fldCharType="end"/>
            </w:r>
          </w:hyperlink>
        </w:p>
        <w:p w:rsidR="003115FA" w:rsidRDefault="00FF5CCB">
          <w:pPr>
            <w:pStyle w:val="21"/>
            <w:tabs>
              <w:tab w:val="right" w:leader="dot" w:pos="9345"/>
            </w:tabs>
            <w:rPr>
              <w:noProof/>
            </w:rPr>
          </w:pPr>
          <w:hyperlink w:anchor="_Toc56256906" w:history="1">
            <w:r w:rsidR="003115FA" w:rsidRPr="0072171F">
              <w:rPr>
                <w:rStyle w:val="ac"/>
                <w:rFonts w:ascii="Times New Roman" w:hAnsi="Times New Roman"/>
                <w:noProof/>
                <w:lang w:val="uk-UA"/>
              </w:rPr>
              <w:t>1.6 Доцільність використання елементів західних моделей менеджменту в практиці вітчизняного управління персоналом туристичних підприємств</w:t>
            </w:r>
            <w:r w:rsidR="003115FA">
              <w:rPr>
                <w:noProof/>
                <w:webHidden/>
              </w:rPr>
              <w:tab/>
            </w:r>
            <w:r w:rsidR="003115FA">
              <w:rPr>
                <w:noProof/>
                <w:webHidden/>
              </w:rPr>
              <w:fldChar w:fldCharType="begin"/>
            </w:r>
            <w:r w:rsidR="003115FA">
              <w:rPr>
                <w:noProof/>
                <w:webHidden/>
              </w:rPr>
              <w:instrText xml:space="preserve"> PAGEREF _Toc56256906 \h </w:instrText>
            </w:r>
            <w:r w:rsidR="003115FA">
              <w:rPr>
                <w:noProof/>
                <w:webHidden/>
              </w:rPr>
            </w:r>
            <w:r w:rsidR="003115FA">
              <w:rPr>
                <w:noProof/>
                <w:webHidden/>
              </w:rPr>
              <w:fldChar w:fldCharType="separate"/>
            </w:r>
            <w:r w:rsidR="003115FA">
              <w:rPr>
                <w:noProof/>
                <w:webHidden/>
              </w:rPr>
              <w:t>32</w:t>
            </w:r>
            <w:r w:rsidR="003115FA">
              <w:rPr>
                <w:noProof/>
                <w:webHidden/>
              </w:rPr>
              <w:fldChar w:fldCharType="end"/>
            </w:r>
          </w:hyperlink>
        </w:p>
        <w:p w:rsidR="003115FA" w:rsidRDefault="00FF5CCB">
          <w:pPr>
            <w:pStyle w:val="12"/>
            <w:tabs>
              <w:tab w:val="right" w:leader="dot" w:pos="9345"/>
            </w:tabs>
            <w:rPr>
              <w:noProof/>
            </w:rPr>
          </w:pPr>
          <w:hyperlink w:anchor="_Toc56256907" w:history="1">
            <w:r w:rsidR="003115FA" w:rsidRPr="0072171F">
              <w:rPr>
                <w:rStyle w:val="ac"/>
                <w:rFonts w:ascii="Times New Roman" w:eastAsia="Times New Roman" w:hAnsi="Times New Roman"/>
                <w:noProof/>
                <w:lang w:val="uk-UA" w:eastAsia="ru-RU"/>
              </w:rPr>
              <w:t>РОЗДІЛ 2</w:t>
            </w:r>
            <w:r w:rsidR="003115FA">
              <w:rPr>
                <w:noProof/>
                <w:webHidden/>
              </w:rPr>
              <w:tab/>
            </w:r>
            <w:r w:rsidR="003115FA">
              <w:rPr>
                <w:noProof/>
                <w:webHidden/>
              </w:rPr>
              <w:fldChar w:fldCharType="begin"/>
            </w:r>
            <w:r w:rsidR="003115FA">
              <w:rPr>
                <w:noProof/>
                <w:webHidden/>
              </w:rPr>
              <w:instrText xml:space="preserve"> PAGEREF _Toc56256907 \h </w:instrText>
            </w:r>
            <w:r w:rsidR="003115FA">
              <w:rPr>
                <w:noProof/>
                <w:webHidden/>
              </w:rPr>
            </w:r>
            <w:r w:rsidR="003115FA">
              <w:rPr>
                <w:noProof/>
                <w:webHidden/>
              </w:rPr>
              <w:fldChar w:fldCharType="separate"/>
            </w:r>
            <w:r w:rsidR="003115FA">
              <w:rPr>
                <w:noProof/>
                <w:webHidden/>
              </w:rPr>
              <w:t>39</w:t>
            </w:r>
            <w:r w:rsidR="003115FA">
              <w:rPr>
                <w:noProof/>
                <w:webHidden/>
              </w:rPr>
              <w:fldChar w:fldCharType="end"/>
            </w:r>
          </w:hyperlink>
        </w:p>
        <w:p w:rsidR="003115FA" w:rsidRDefault="00FF5CCB">
          <w:pPr>
            <w:pStyle w:val="12"/>
            <w:tabs>
              <w:tab w:val="right" w:leader="dot" w:pos="9345"/>
            </w:tabs>
            <w:rPr>
              <w:noProof/>
            </w:rPr>
          </w:pPr>
          <w:hyperlink w:anchor="_Toc56256908" w:history="1">
            <w:r w:rsidR="003115FA" w:rsidRPr="0072171F">
              <w:rPr>
                <w:rStyle w:val="ac"/>
                <w:rFonts w:ascii="Times New Roman" w:eastAsia="Times New Roman" w:hAnsi="Times New Roman"/>
                <w:noProof/>
                <w:lang w:val="uk-UA" w:eastAsia="ru-RU"/>
              </w:rPr>
              <w:t>ЗАВДАННЯ, МЕТОДИ ТА ОРГАНІЗАЦІЯ ДОСЛІДЖЕННЯ</w:t>
            </w:r>
            <w:r w:rsidR="003115FA">
              <w:rPr>
                <w:noProof/>
                <w:webHidden/>
              </w:rPr>
              <w:tab/>
            </w:r>
            <w:r w:rsidR="003115FA">
              <w:rPr>
                <w:noProof/>
                <w:webHidden/>
              </w:rPr>
              <w:fldChar w:fldCharType="begin"/>
            </w:r>
            <w:r w:rsidR="003115FA">
              <w:rPr>
                <w:noProof/>
                <w:webHidden/>
              </w:rPr>
              <w:instrText xml:space="preserve"> PAGEREF _Toc56256908 \h </w:instrText>
            </w:r>
            <w:r w:rsidR="003115FA">
              <w:rPr>
                <w:noProof/>
                <w:webHidden/>
              </w:rPr>
            </w:r>
            <w:r w:rsidR="003115FA">
              <w:rPr>
                <w:noProof/>
                <w:webHidden/>
              </w:rPr>
              <w:fldChar w:fldCharType="separate"/>
            </w:r>
            <w:r w:rsidR="003115FA">
              <w:rPr>
                <w:noProof/>
                <w:webHidden/>
              </w:rPr>
              <w:t>39</w:t>
            </w:r>
            <w:r w:rsidR="003115FA">
              <w:rPr>
                <w:noProof/>
                <w:webHidden/>
              </w:rPr>
              <w:fldChar w:fldCharType="end"/>
            </w:r>
          </w:hyperlink>
        </w:p>
        <w:p w:rsidR="003115FA" w:rsidRDefault="00FF5CCB">
          <w:pPr>
            <w:pStyle w:val="21"/>
            <w:tabs>
              <w:tab w:val="right" w:leader="dot" w:pos="9345"/>
            </w:tabs>
            <w:rPr>
              <w:noProof/>
            </w:rPr>
          </w:pPr>
          <w:hyperlink w:anchor="_Toc56256909" w:history="1">
            <w:r w:rsidR="003115FA" w:rsidRPr="0072171F">
              <w:rPr>
                <w:rStyle w:val="ac"/>
                <w:rFonts w:ascii="Times New Roman" w:hAnsi="Times New Roman"/>
                <w:noProof/>
                <w:lang w:val="uk-UA"/>
              </w:rPr>
              <w:t>2.1 Мета та завдання дослідження</w:t>
            </w:r>
            <w:r w:rsidR="003115FA">
              <w:rPr>
                <w:noProof/>
                <w:webHidden/>
              </w:rPr>
              <w:tab/>
            </w:r>
            <w:r w:rsidR="003115FA">
              <w:rPr>
                <w:noProof/>
                <w:webHidden/>
              </w:rPr>
              <w:fldChar w:fldCharType="begin"/>
            </w:r>
            <w:r w:rsidR="003115FA">
              <w:rPr>
                <w:noProof/>
                <w:webHidden/>
              </w:rPr>
              <w:instrText xml:space="preserve"> PAGEREF _Toc56256909 \h </w:instrText>
            </w:r>
            <w:r w:rsidR="003115FA">
              <w:rPr>
                <w:noProof/>
                <w:webHidden/>
              </w:rPr>
            </w:r>
            <w:r w:rsidR="003115FA">
              <w:rPr>
                <w:noProof/>
                <w:webHidden/>
              </w:rPr>
              <w:fldChar w:fldCharType="separate"/>
            </w:r>
            <w:r w:rsidR="003115FA">
              <w:rPr>
                <w:noProof/>
                <w:webHidden/>
              </w:rPr>
              <w:t>39</w:t>
            </w:r>
            <w:r w:rsidR="003115FA">
              <w:rPr>
                <w:noProof/>
                <w:webHidden/>
              </w:rPr>
              <w:fldChar w:fldCharType="end"/>
            </w:r>
          </w:hyperlink>
        </w:p>
        <w:p w:rsidR="003115FA" w:rsidRDefault="00FF5CCB">
          <w:pPr>
            <w:pStyle w:val="21"/>
            <w:tabs>
              <w:tab w:val="right" w:leader="dot" w:pos="9345"/>
            </w:tabs>
            <w:rPr>
              <w:noProof/>
            </w:rPr>
          </w:pPr>
          <w:hyperlink w:anchor="_Toc56256910" w:history="1">
            <w:r w:rsidR="003115FA" w:rsidRPr="0072171F">
              <w:rPr>
                <w:rStyle w:val="ac"/>
                <w:rFonts w:ascii="Times New Roman" w:hAnsi="Times New Roman"/>
                <w:noProof/>
                <w:lang w:val="uk-UA"/>
              </w:rPr>
              <w:t>2.2 Методи дослідження</w:t>
            </w:r>
            <w:r w:rsidR="003115FA">
              <w:rPr>
                <w:noProof/>
                <w:webHidden/>
              </w:rPr>
              <w:tab/>
            </w:r>
            <w:r w:rsidR="003115FA">
              <w:rPr>
                <w:noProof/>
                <w:webHidden/>
              </w:rPr>
              <w:fldChar w:fldCharType="begin"/>
            </w:r>
            <w:r w:rsidR="003115FA">
              <w:rPr>
                <w:noProof/>
                <w:webHidden/>
              </w:rPr>
              <w:instrText xml:space="preserve"> PAGEREF _Toc56256910 \h </w:instrText>
            </w:r>
            <w:r w:rsidR="003115FA">
              <w:rPr>
                <w:noProof/>
                <w:webHidden/>
              </w:rPr>
            </w:r>
            <w:r w:rsidR="003115FA">
              <w:rPr>
                <w:noProof/>
                <w:webHidden/>
              </w:rPr>
              <w:fldChar w:fldCharType="separate"/>
            </w:r>
            <w:r w:rsidR="003115FA">
              <w:rPr>
                <w:noProof/>
                <w:webHidden/>
              </w:rPr>
              <w:t>39</w:t>
            </w:r>
            <w:r w:rsidR="003115FA">
              <w:rPr>
                <w:noProof/>
                <w:webHidden/>
              </w:rPr>
              <w:fldChar w:fldCharType="end"/>
            </w:r>
          </w:hyperlink>
        </w:p>
        <w:p w:rsidR="003115FA" w:rsidRDefault="00FF5CCB">
          <w:pPr>
            <w:pStyle w:val="21"/>
            <w:tabs>
              <w:tab w:val="right" w:leader="dot" w:pos="9345"/>
            </w:tabs>
            <w:rPr>
              <w:noProof/>
            </w:rPr>
          </w:pPr>
          <w:hyperlink w:anchor="_Toc56256911" w:history="1">
            <w:r w:rsidR="003115FA" w:rsidRPr="0072171F">
              <w:rPr>
                <w:rStyle w:val="ac"/>
                <w:rFonts w:ascii="Times New Roman" w:hAnsi="Times New Roman"/>
                <w:noProof/>
                <w:lang w:val="uk-UA"/>
              </w:rPr>
              <w:t>2.3 Організація дослідження</w:t>
            </w:r>
            <w:r w:rsidR="003115FA">
              <w:rPr>
                <w:noProof/>
                <w:webHidden/>
              </w:rPr>
              <w:tab/>
            </w:r>
            <w:r w:rsidR="003115FA">
              <w:rPr>
                <w:noProof/>
                <w:webHidden/>
              </w:rPr>
              <w:fldChar w:fldCharType="begin"/>
            </w:r>
            <w:r w:rsidR="003115FA">
              <w:rPr>
                <w:noProof/>
                <w:webHidden/>
              </w:rPr>
              <w:instrText xml:space="preserve"> PAGEREF _Toc56256911 \h </w:instrText>
            </w:r>
            <w:r w:rsidR="003115FA">
              <w:rPr>
                <w:noProof/>
                <w:webHidden/>
              </w:rPr>
            </w:r>
            <w:r w:rsidR="003115FA">
              <w:rPr>
                <w:noProof/>
                <w:webHidden/>
              </w:rPr>
              <w:fldChar w:fldCharType="separate"/>
            </w:r>
            <w:r w:rsidR="003115FA">
              <w:rPr>
                <w:noProof/>
                <w:webHidden/>
              </w:rPr>
              <w:t>39</w:t>
            </w:r>
            <w:r w:rsidR="003115FA">
              <w:rPr>
                <w:noProof/>
                <w:webHidden/>
              </w:rPr>
              <w:fldChar w:fldCharType="end"/>
            </w:r>
          </w:hyperlink>
        </w:p>
        <w:p w:rsidR="003115FA" w:rsidRDefault="00FF5CCB">
          <w:pPr>
            <w:pStyle w:val="31"/>
            <w:tabs>
              <w:tab w:val="right" w:leader="dot" w:pos="9345"/>
            </w:tabs>
            <w:rPr>
              <w:noProof/>
            </w:rPr>
          </w:pPr>
          <w:hyperlink w:anchor="_Toc56256912" w:history="1">
            <w:r w:rsidR="003115FA" w:rsidRPr="0072171F">
              <w:rPr>
                <w:rStyle w:val="ac"/>
                <w:rFonts w:ascii="Times New Roman" w:hAnsi="Times New Roman"/>
                <w:noProof/>
                <w:lang w:val="uk-UA"/>
              </w:rPr>
              <w:t>2.3.1 Аналіз туристичної фірми ТОВ «Місячне сяйво»</w:t>
            </w:r>
            <w:r w:rsidR="003115FA">
              <w:rPr>
                <w:noProof/>
                <w:webHidden/>
              </w:rPr>
              <w:tab/>
            </w:r>
            <w:r w:rsidR="003115FA">
              <w:rPr>
                <w:noProof/>
                <w:webHidden/>
              </w:rPr>
              <w:fldChar w:fldCharType="begin"/>
            </w:r>
            <w:r w:rsidR="003115FA">
              <w:rPr>
                <w:noProof/>
                <w:webHidden/>
              </w:rPr>
              <w:instrText xml:space="preserve"> PAGEREF _Toc56256912 \h </w:instrText>
            </w:r>
            <w:r w:rsidR="003115FA">
              <w:rPr>
                <w:noProof/>
                <w:webHidden/>
              </w:rPr>
            </w:r>
            <w:r w:rsidR="003115FA">
              <w:rPr>
                <w:noProof/>
                <w:webHidden/>
              </w:rPr>
              <w:fldChar w:fldCharType="separate"/>
            </w:r>
            <w:r w:rsidR="003115FA">
              <w:rPr>
                <w:noProof/>
                <w:webHidden/>
              </w:rPr>
              <w:t>41</w:t>
            </w:r>
            <w:r w:rsidR="003115FA">
              <w:rPr>
                <w:noProof/>
                <w:webHidden/>
              </w:rPr>
              <w:fldChar w:fldCharType="end"/>
            </w:r>
          </w:hyperlink>
        </w:p>
        <w:p w:rsidR="003115FA" w:rsidRDefault="00FF5CCB">
          <w:pPr>
            <w:pStyle w:val="12"/>
            <w:tabs>
              <w:tab w:val="right" w:leader="dot" w:pos="9345"/>
            </w:tabs>
            <w:rPr>
              <w:noProof/>
            </w:rPr>
          </w:pPr>
          <w:hyperlink w:anchor="_Toc56256913" w:history="1">
            <w:r w:rsidR="003115FA" w:rsidRPr="0072171F">
              <w:rPr>
                <w:rStyle w:val="ac"/>
                <w:rFonts w:ascii="Times New Roman" w:hAnsi="Times New Roman"/>
                <w:noProof/>
                <w:lang w:val="uk-UA"/>
              </w:rPr>
              <w:t>РОЗДІЛ 3</w:t>
            </w:r>
            <w:r w:rsidR="003115FA">
              <w:rPr>
                <w:noProof/>
                <w:webHidden/>
              </w:rPr>
              <w:tab/>
            </w:r>
            <w:r w:rsidR="003115FA">
              <w:rPr>
                <w:noProof/>
                <w:webHidden/>
              </w:rPr>
              <w:fldChar w:fldCharType="begin"/>
            </w:r>
            <w:r w:rsidR="003115FA">
              <w:rPr>
                <w:noProof/>
                <w:webHidden/>
              </w:rPr>
              <w:instrText xml:space="preserve"> PAGEREF _Toc56256913 \h </w:instrText>
            </w:r>
            <w:r w:rsidR="003115FA">
              <w:rPr>
                <w:noProof/>
                <w:webHidden/>
              </w:rPr>
            </w:r>
            <w:r w:rsidR="003115FA">
              <w:rPr>
                <w:noProof/>
                <w:webHidden/>
              </w:rPr>
              <w:fldChar w:fldCharType="separate"/>
            </w:r>
            <w:r w:rsidR="003115FA">
              <w:rPr>
                <w:noProof/>
                <w:webHidden/>
              </w:rPr>
              <w:t>43</w:t>
            </w:r>
            <w:r w:rsidR="003115FA">
              <w:rPr>
                <w:noProof/>
                <w:webHidden/>
              </w:rPr>
              <w:fldChar w:fldCharType="end"/>
            </w:r>
          </w:hyperlink>
        </w:p>
        <w:p w:rsidR="003115FA" w:rsidRDefault="00FF5CCB">
          <w:pPr>
            <w:pStyle w:val="12"/>
            <w:tabs>
              <w:tab w:val="right" w:leader="dot" w:pos="9345"/>
            </w:tabs>
            <w:rPr>
              <w:noProof/>
            </w:rPr>
          </w:pPr>
          <w:hyperlink w:anchor="_Toc56256914" w:history="1">
            <w:r w:rsidR="003115FA" w:rsidRPr="0072171F">
              <w:rPr>
                <w:rStyle w:val="ac"/>
                <w:rFonts w:ascii="Times New Roman" w:hAnsi="Times New Roman"/>
                <w:noProof/>
                <w:lang w:val="uk-UA"/>
              </w:rPr>
              <w:t>РЕЗУЛЬТАТИ ДОСЛІДЖЕННЯ</w:t>
            </w:r>
            <w:r w:rsidR="003115FA">
              <w:rPr>
                <w:noProof/>
                <w:webHidden/>
              </w:rPr>
              <w:tab/>
            </w:r>
            <w:r w:rsidR="003115FA">
              <w:rPr>
                <w:noProof/>
                <w:webHidden/>
              </w:rPr>
              <w:fldChar w:fldCharType="begin"/>
            </w:r>
            <w:r w:rsidR="003115FA">
              <w:rPr>
                <w:noProof/>
                <w:webHidden/>
              </w:rPr>
              <w:instrText xml:space="preserve"> PAGEREF _Toc56256914 \h </w:instrText>
            </w:r>
            <w:r w:rsidR="003115FA">
              <w:rPr>
                <w:noProof/>
                <w:webHidden/>
              </w:rPr>
            </w:r>
            <w:r w:rsidR="003115FA">
              <w:rPr>
                <w:noProof/>
                <w:webHidden/>
              </w:rPr>
              <w:fldChar w:fldCharType="separate"/>
            </w:r>
            <w:r w:rsidR="003115FA">
              <w:rPr>
                <w:noProof/>
                <w:webHidden/>
              </w:rPr>
              <w:t>43</w:t>
            </w:r>
            <w:r w:rsidR="003115FA">
              <w:rPr>
                <w:noProof/>
                <w:webHidden/>
              </w:rPr>
              <w:fldChar w:fldCharType="end"/>
            </w:r>
          </w:hyperlink>
        </w:p>
        <w:p w:rsidR="003115FA" w:rsidRDefault="00FF5CCB">
          <w:pPr>
            <w:pStyle w:val="21"/>
            <w:tabs>
              <w:tab w:val="right" w:leader="dot" w:pos="9345"/>
            </w:tabs>
            <w:rPr>
              <w:noProof/>
            </w:rPr>
          </w:pPr>
          <w:hyperlink w:anchor="_Toc56256915" w:history="1">
            <w:r w:rsidR="003115FA" w:rsidRPr="0072171F">
              <w:rPr>
                <w:rStyle w:val="ac"/>
                <w:rFonts w:ascii="Times New Roman" w:hAnsi="Times New Roman"/>
                <w:noProof/>
                <w:lang w:val="uk-UA"/>
              </w:rPr>
              <w:t>3.1 Аналіз стану управління персоналом на турагенції ТОВ «Місячне сяйво», м.Запоріжжя</w:t>
            </w:r>
            <w:r w:rsidR="003115FA">
              <w:rPr>
                <w:noProof/>
                <w:webHidden/>
              </w:rPr>
              <w:tab/>
            </w:r>
            <w:r w:rsidR="003115FA">
              <w:rPr>
                <w:noProof/>
                <w:webHidden/>
              </w:rPr>
              <w:fldChar w:fldCharType="begin"/>
            </w:r>
            <w:r w:rsidR="003115FA">
              <w:rPr>
                <w:noProof/>
                <w:webHidden/>
              </w:rPr>
              <w:instrText xml:space="preserve"> PAGEREF _Toc56256915 \h </w:instrText>
            </w:r>
            <w:r w:rsidR="003115FA">
              <w:rPr>
                <w:noProof/>
                <w:webHidden/>
              </w:rPr>
            </w:r>
            <w:r w:rsidR="003115FA">
              <w:rPr>
                <w:noProof/>
                <w:webHidden/>
              </w:rPr>
              <w:fldChar w:fldCharType="separate"/>
            </w:r>
            <w:r w:rsidR="003115FA">
              <w:rPr>
                <w:noProof/>
                <w:webHidden/>
              </w:rPr>
              <w:t>43</w:t>
            </w:r>
            <w:r w:rsidR="003115FA">
              <w:rPr>
                <w:noProof/>
                <w:webHidden/>
              </w:rPr>
              <w:fldChar w:fldCharType="end"/>
            </w:r>
          </w:hyperlink>
        </w:p>
        <w:p w:rsidR="003115FA" w:rsidRDefault="00FF5CCB">
          <w:pPr>
            <w:pStyle w:val="21"/>
            <w:tabs>
              <w:tab w:val="right" w:leader="dot" w:pos="9345"/>
            </w:tabs>
            <w:rPr>
              <w:noProof/>
            </w:rPr>
          </w:pPr>
          <w:hyperlink w:anchor="_Toc56256916" w:history="1">
            <w:r w:rsidR="003115FA" w:rsidRPr="0072171F">
              <w:rPr>
                <w:rStyle w:val="ac"/>
                <w:rFonts w:ascii="Times New Roman" w:hAnsi="Times New Roman"/>
                <w:noProof/>
                <w:lang w:val="uk-UA"/>
              </w:rPr>
              <w:t>3.3 Оцінка кадрового потенціалу ТОВ «Місячне сяйво» та рекомендації щодо вдосконалення процесу управління персоналом підприємства</w:t>
            </w:r>
            <w:r w:rsidR="003115FA">
              <w:rPr>
                <w:noProof/>
                <w:webHidden/>
              </w:rPr>
              <w:tab/>
            </w:r>
            <w:r w:rsidR="003115FA">
              <w:rPr>
                <w:noProof/>
                <w:webHidden/>
              </w:rPr>
              <w:fldChar w:fldCharType="begin"/>
            </w:r>
            <w:r w:rsidR="003115FA">
              <w:rPr>
                <w:noProof/>
                <w:webHidden/>
              </w:rPr>
              <w:instrText xml:space="preserve"> PAGEREF _Toc56256916 \h </w:instrText>
            </w:r>
            <w:r w:rsidR="003115FA">
              <w:rPr>
                <w:noProof/>
                <w:webHidden/>
              </w:rPr>
            </w:r>
            <w:r w:rsidR="003115FA">
              <w:rPr>
                <w:noProof/>
                <w:webHidden/>
              </w:rPr>
              <w:fldChar w:fldCharType="separate"/>
            </w:r>
            <w:r w:rsidR="003115FA">
              <w:rPr>
                <w:noProof/>
                <w:webHidden/>
              </w:rPr>
              <w:t>48</w:t>
            </w:r>
            <w:r w:rsidR="003115FA">
              <w:rPr>
                <w:noProof/>
                <w:webHidden/>
              </w:rPr>
              <w:fldChar w:fldCharType="end"/>
            </w:r>
          </w:hyperlink>
        </w:p>
        <w:p w:rsidR="003115FA" w:rsidRDefault="00FF5CCB">
          <w:pPr>
            <w:pStyle w:val="12"/>
            <w:tabs>
              <w:tab w:val="right" w:leader="dot" w:pos="9345"/>
            </w:tabs>
            <w:rPr>
              <w:noProof/>
            </w:rPr>
          </w:pPr>
          <w:hyperlink w:anchor="_Toc56256917" w:history="1">
            <w:r w:rsidR="003115FA" w:rsidRPr="0072171F">
              <w:rPr>
                <w:rStyle w:val="ac"/>
                <w:rFonts w:ascii="Times New Roman" w:hAnsi="Times New Roman"/>
                <w:noProof/>
                <w:lang w:val="uk-UA"/>
              </w:rPr>
              <w:t>ВИСНОВКИ</w:t>
            </w:r>
            <w:r w:rsidR="003115FA">
              <w:rPr>
                <w:noProof/>
                <w:webHidden/>
              </w:rPr>
              <w:tab/>
            </w:r>
            <w:r w:rsidR="003115FA">
              <w:rPr>
                <w:noProof/>
                <w:webHidden/>
              </w:rPr>
              <w:fldChar w:fldCharType="begin"/>
            </w:r>
            <w:r w:rsidR="003115FA">
              <w:rPr>
                <w:noProof/>
                <w:webHidden/>
              </w:rPr>
              <w:instrText xml:space="preserve"> PAGEREF _Toc56256917 \h </w:instrText>
            </w:r>
            <w:r w:rsidR="003115FA">
              <w:rPr>
                <w:noProof/>
                <w:webHidden/>
              </w:rPr>
            </w:r>
            <w:r w:rsidR="003115FA">
              <w:rPr>
                <w:noProof/>
                <w:webHidden/>
              </w:rPr>
              <w:fldChar w:fldCharType="separate"/>
            </w:r>
            <w:r w:rsidR="003115FA">
              <w:rPr>
                <w:noProof/>
                <w:webHidden/>
              </w:rPr>
              <w:t>60</w:t>
            </w:r>
            <w:r w:rsidR="003115FA">
              <w:rPr>
                <w:noProof/>
                <w:webHidden/>
              </w:rPr>
              <w:fldChar w:fldCharType="end"/>
            </w:r>
          </w:hyperlink>
        </w:p>
        <w:p w:rsidR="003115FA" w:rsidRDefault="00FF5CCB">
          <w:pPr>
            <w:pStyle w:val="12"/>
            <w:tabs>
              <w:tab w:val="right" w:leader="dot" w:pos="9345"/>
            </w:tabs>
            <w:rPr>
              <w:noProof/>
            </w:rPr>
          </w:pPr>
          <w:hyperlink w:anchor="_Toc56256918" w:history="1">
            <w:r w:rsidR="003115FA" w:rsidRPr="0072171F">
              <w:rPr>
                <w:rStyle w:val="ac"/>
                <w:rFonts w:ascii="Times New Roman" w:eastAsia="Times New Roman" w:hAnsi="Times New Roman"/>
                <w:noProof/>
                <w:lang w:val="uk-UA" w:eastAsia="uk-UA"/>
              </w:rPr>
              <w:t>СПИСОК ВИКОРИСТАНИХ ДЖЕРЕЛ</w:t>
            </w:r>
            <w:r w:rsidR="003115FA">
              <w:rPr>
                <w:noProof/>
                <w:webHidden/>
              </w:rPr>
              <w:tab/>
            </w:r>
            <w:r w:rsidR="003115FA">
              <w:rPr>
                <w:noProof/>
                <w:webHidden/>
              </w:rPr>
              <w:fldChar w:fldCharType="begin"/>
            </w:r>
            <w:r w:rsidR="003115FA">
              <w:rPr>
                <w:noProof/>
                <w:webHidden/>
              </w:rPr>
              <w:instrText xml:space="preserve"> PAGEREF _Toc56256918 \h </w:instrText>
            </w:r>
            <w:r w:rsidR="003115FA">
              <w:rPr>
                <w:noProof/>
                <w:webHidden/>
              </w:rPr>
            </w:r>
            <w:r w:rsidR="003115FA">
              <w:rPr>
                <w:noProof/>
                <w:webHidden/>
              </w:rPr>
              <w:fldChar w:fldCharType="separate"/>
            </w:r>
            <w:r w:rsidR="003115FA">
              <w:rPr>
                <w:noProof/>
                <w:webHidden/>
              </w:rPr>
              <w:t>65</w:t>
            </w:r>
            <w:r w:rsidR="003115FA">
              <w:rPr>
                <w:noProof/>
                <w:webHidden/>
              </w:rPr>
              <w:fldChar w:fldCharType="end"/>
            </w:r>
          </w:hyperlink>
        </w:p>
        <w:p w:rsidR="003115FA" w:rsidRDefault="003115FA">
          <w:r>
            <w:rPr>
              <w:b/>
              <w:bCs/>
            </w:rPr>
            <w:fldChar w:fldCharType="end"/>
          </w:r>
        </w:p>
      </w:sdtContent>
    </w:sdt>
    <w:p w:rsidR="004D5BD2" w:rsidRPr="004D5BD2" w:rsidRDefault="004D5BD2" w:rsidP="004D5BD2">
      <w:pPr>
        <w:spacing w:after="0" w:line="360" w:lineRule="auto"/>
        <w:ind w:firstLine="709"/>
        <w:jc w:val="both"/>
        <w:rPr>
          <w:rFonts w:ascii="Times New Roman" w:hAnsi="Times New Roman"/>
          <w:sz w:val="28"/>
          <w:szCs w:val="28"/>
          <w:lang w:val="uk-UA" w:eastAsia="uk-UA"/>
        </w:rPr>
      </w:pPr>
    </w:p>
    <w:p w:rsidR="005414A3" w:rsidRPr="00D910B2" w:rsidRDefault="005414A3" w:rsidP="005414A3">
      <w:pPr>
        <w:ind w:firstLine="709"/>
        <w:jc w:val="both"/>
        <w:rPr>
          <w:rFonts w:ascii="Times New Roman" w:eastAsia="Times New Roman" w:hAnsi="Times New Roman"/>
          <w:sz w:val="28"/>
          <w:szCs w:val="28"/>
          <w:lang w:val="uk-UA" w:eastAsia="uk-UA"/>
        </w:rPr>
      </w:pPr>
      <w:r w:rsidRPr="00D910B2">
        <w:rPr>
          <w:lang w:val="uk-UA" w:eastAsia="uk-UA"/>
        </w:rPr>
        <w:br w:type="page"/>
      </w:r>
    </w:p>
    <w:p w:rsidR="005414A3" w:rsidRPr="004D5BD2" w:rsidRDefault="005414A3" w:rsidP="004D5BD2">
      <w:pPr>
        <w:pStyle w:val="1"/>
        <w:spacing w:before="0" w:line="360" w:lineRule="auto"/>
        <w:jc w:val="center"/>
        <w:rPr>
          <w:rFonts w:ascii="Times New Roman" w:hAnsi="Times New Roman" w:cs="Times New Roman"/>
          <w:lang w:val="uk-UA"/>
        </w:rPr>
      </w:pPr>
      <w:bookmarkStart w:id="2" w:name="_Toc56256898"/>
      <w:r w:rsidRPr="004D5BD2">
        <w:rPr>
          <w:rFonts w:ascii="Times New Roman" w:hAnsi="Times New Roman" w:cs="Times New Roman"/>
          <w:lang w:val="uk-UA"/>
        </w:rPr>
        <w:lastRenderedPageBreak/>
        <w:t>ВСТУП</w:t>
      </w:r>
      <w:bookmarkEnd w:id="2"/>
    </w:p>
    <w:p w:rsidR="005414A3" w:rsidRPr="00D910B2" w:rsidRDefault="005414A3" w:rsidP="005414A3">
      <w:pPr>
        <w:spacing w:after="0" w:line="360" w:lineRule="auto"/>
        <w:jc w:val="center"/>
        <w:rPr>
          <w:rFonts w:ascii="Times New Roman" w:hAnsi="Times New Roman"/>
          <w:sz w:val="28"/>
          <w:szCs w:val="28"/>
          <w:lang w:val="uk-UA"/>
        </w:rPr>
      </w:pPr>
    </w:p>
    <w:p w:rsidR="007E50C6" w:rsidRPr="00D910B2" w:rsidRDefault="007E50C6" w:rsidP="007E50C6">
      <w:pPr>
        <w:spacing w:after="0" w:line="360" w:lineRule="auto"/>
        <w:ind w:firstLine="709"/>
        <w:jc w:val="both"/>
        <w:rPr>
          <w:rFonts w:ascii="Times New Roman" w:hAnsi="Times New Roman"/>
          <w:sz w:val="28"/>
          <w:szCs w:val="28"/>
          <w:lang w:val="uk-UA"/>
        </w:rPr>
      </w:pPr>
      <w:r w:rsidRPr="00D910B2">
        <w:rPr>
          <w:rFonts w:ascii="Times New Roman" w:hAnsi="Times New Roman"/>
          <w:sz w:val="28"/>
          <w:szCs w:val="28"/>
          <w:lang w:val="uk-UA"/>
        </w:rPr>
        <w:t>Розвиток бізнесу в Україні не стоїть на місці, і компанії з самого початку свого створюють відділ з управління людськими ресурсами. Людський чинник визнаний головною продуктивною силою суспільства і становить основу концепцій управління в зарубіжному менеджменті. За сучасних умов знання, уміння, трудові навички, ініціатива персоналу фірми стають важливішими стратегічними ресурсами, ніж фінансовий чи виробничий капітал. [1] Саме цьому дуже важливо обрати правильну модель управління персоналом для свого бізнесу.</w:t>
      </w:r>
    </w:p>
    <w:p w:rsidR="00313F98" w:rsidRPr="00313F98" w:rsidRDefault="00313F98" w:rsidP="00313F98">
      <w:pPr>
        <w:spacing w:after="0" w:line="360" w:lineRule="auto"/>
        <w:ind w:firstLine="709"/>
        <w:jc w:val="both"/>
        <w:rPr>
          <w:rFonts w:ascii="Times New Roman" w:hAnsi="Times New Roman"/>
          <w:sz w:val="28"/>
          <w:szCs w:val="28"/>
          <w:lang w:val="uk-UA"/>
        </w:rPr>
      </w:pPr>
      <w:r w:rsidRPr="00313F98">
        <w:rPr>
          <w:rFonts w:ascii="Times New Roman" w:hAnsi="Times New Roman"/>
          <w:sz w:val="28"/>
          <w:szCs w:val="28"/>
          <w:lang w:val="uk-UA"/>
        </w:rPr>
        <w:t xml:space="preserve">Разом з тим, у науковій літературі відсутні досить обґрунтовані розробки методичного інструментарію організації ефективного управління персоналом підприємств туристичного бізнесу (готелів, </w:t>
      </w:r>
      <w:proofErr w:type="spellStart"/>
      <w:r w:rsidRPr="00313F98">
        <w:rPr>
          <w:rFonts w:ascii="Times New Roman" w:hAnsi="Times New Roman"/>
          <w:sz w:val="28"/>
          <w:szCs w:val="28"/>
          <w:lang w:val="uk-UA"/>
        </w:rPr>
        <w:t>турагентів</w:t>
      </w:r>
      <w:proofErr w:type="spellEnd"/>
      <w:r w:rsidRPr="00313F98">
        <w:rPr>
          <w:rFonts w:ascii="Times New Roman" w:hAnsi="Times New Roman"/>
          <w:sz w:val="28"/>
          <w:szCs w:val="28"/>
          <w:lang w:val="uk-UA"/>
        </w:rPr>
        <w:t>, туроператорів, туристичних бюро і т.п.), використання яких могло б сприяти оптимізації управлінських рішень і посилення ринкової позиції підприємств на ринку туристичних послуг.</w:t>
      </w:r>
    </w:p>
    <w:p w:rsidR="00313F98" w:rsidRPr="00313F98" w:rsidRDefault="00313F98" w:rsidP="00313F98">
      <w:pPr>
        <w:spacing w:after="0" w:line="360" w:lineRule="auto"/>
        <w:ind w:firstLine="709"/>
        <w:jc w:val="both"/>
        <w:rPr>
          <w:rFonts w:ascii="Times New Roman" w:hAnsi="Times New Roman"/>
          <w:sz w:val="28"/>
          <w:szCs w:val="28"/>
          <w:lang w:val="uk-UA"/>
        </w:rPr>
      </w:pPr>
      <w:r w:rsidRPr="00313F98">
        <w:rPr>
          <w:rFonts w:ascii="Times New Roman" w:hAnsi="Times New Roman"/>
          <w:sz w:val="28"/>
          <w:szCs w:val="28"/>
          <w:lang w:val="uk-UA"/>
        </w:rPr>
        <w:t>Проблемною ситуацією є низька ефективність організації управління персоналом підприємств туристичного бізнесу. Однією з причин розвитку проблемної ситуації є низький рівень сервісу в сфері туристичної індустрії в Україні.</w:t>
      </w:r>
    </w:p>
    <w:p w:rsidR="00313F98" w:rsidRDefault="00313F98" w:rsidP="00313F98">
      <w:pPr>
        <w:spacing w:after="0" w:line="360" w:lineRule="auto"/>
        <w:ind w:firstLine="709"/>
        <w:jc w:val="both"/>
        <w:rPr>
          <w:rFonts w:ascii="Times New Roman" w:hAnsi="Times New Roman"/>
          <w:sz w:val="28"/>
          <w:szCs w:val="28"/>
          <w:lang w:val="uk-UA"/>
        </w:rPr>
      </w:pPr>
      <w:r w:rsidRPr="00313F98">
        <w:rPr>
          <w:rFonts w:ascii="Times New Roman" w:hAnsi="Times New Roman"/>
          <w:sz w:val="28"/>
          <w:szCs w:val="28"/>
          <w:lang w:val="uk-UA"/>
        </w:rPr>
        <w:t>У цих умовах гостро стоїть завдання підвищення ефективності туризму, обґрунтування стратегічних напрямків організації ефективного управління персоналом в туристичному бізнесі.</w:t>
      </w:r>
    </w:p>
    <w:p w:rsidR="00614C45" w:rsidRPr="00D910B2" w:rsidRDefault="007E50C6" w:rsidP="007E50C6">
      <w:pPr>
        <w:spacing w:after="0" w:line="360" w:lineRule="auto"/>
        <w:ind w:firstLine="709"/>
        <w:jc w:val="both"/>
        <w:rPr>
          <w:rFonts w:ascii="Times New Roman" w:hAnsi="Times New Roman"/>
          <w:sz w:val="28"/>
          <w:szCs w:val="28"/>
          <w:lang w:val="uk-UA"/>
        </w:rPr>
      </w:pPr>
      <w:r w:rsidRPr="00D910B2">
        <w:rPr>
          <w:rFonts w:ascii="Times New Roman" w:hAnsi="Times New Roman"/>
          <w:sz w:val="28"/>
          <w:szCs w:val="28"/>
          <w:lang w:val="uk-UA"/>
        </w:rPr>
        <w:t>У практиці управління персоналом в останні роки чітко простежується переплітання різних його моделей: американської, японської та західноєвропейської. В цьому проявляється процес інтернаціоналізації сучасного менеджменту</w:t>
      </w:r>
      <w:r w:rsidR="006D1287" w:rsidRPr="00D910B2">
        <w:rPr>
          <w:rFonts w:ascii="Times New Roman" w:hAnsi="Times New Roman"/>
          <w:sz w:val="28"/>
          <w:szCs w:val="28"/>
          <w:lang w:val="uk-UA"/>
        </w:rPr>
        <w:t>.</w:t>
      </w:r>
    </w:p>
    <w:p w:rsidR="007E50C6" w:rsidRPr="00D910B2" w:rsidRDefault="006D1287" w:rsidP="006D1287">
      <w:pPr>
        <w:spacing w:after="0" w:line="360" w:lineRule="auto"/>
        <w:ind w:firstLine="709"/>
        <w:jc w:val="both"/>
        <w:rPr>
          <w:rFonts w:ascii="Times New Roman" w:hAnsi="Times New Roman"/>
          <w:sz w:val="28"/>
          <w:szCs w:val="28"/>
          <w:lang w:val="uk-UA"/>
        </w:rPr>
      </w:pPr>
      <w:r w:rsidRPr="00D910B2">
        <w:rPr>
          <w:rFonts w:ascii="Times New Roman" w:hAnsi="Times New Roman"/>
          <w:sz w:val="28"/>
          <w:szCs w:val="28"/>
          <w:lang w:val="uk-UA"/>
        </w:rPr>
        <w:t xml:space="preserve">Проблемами управління персоналом вже багато років займаються вітчизняні та закордонні вчені. Існує значна кількість напрацювань, які використовуються як при формуванні теоретичного підґрунтя, так і при </w:t>
      </w:r>
      <w:r w:rsidRPr="00D910B2">
        <w:rPr>
          <w:rFonts w:ascii="Times New Roman" w:hAnsi="Times New Roman"/>
          <w:sz w:val="28"/>
          <w:szCs w:val="28"/>
          <w:lang w:val="uk-UA"/>
        </w:rPr>
        <w:lastRenderedPageBreak/>
        <w:t xml:space="preserve">здійсненні практичної діяльності. Питання управління персоналом досліджувались багатьма вітчизняними та зарубіжними вченими такими як: Г. </w:t>
      </w:r>
      <w:proofErr w:type="spellStart"/>
      <w:r w:rsidRPr="00D910B2">
        <w:rPr>
          <w:rFonts w:ascii="Times New Roman" w:hAnsi="Times New Roman"/>
          <w:sz w:val="28"/>
          <w:szCs w:val="28"/>
          <w:lang w:val="uk-UA"/>
        </w:rPr>
        <w:t>Деслер</w:t>
      </w:r>
      <w:proofErr w:type="spellEnd"/>
      <w:r w:rsidRPr="00D910B2">
        <w:rPr>
          <w:rFonts w:ascii="Times New Roman" w:hAnsi="Times New Roman"/>
          <w:sz w:val="28"/>
          <w:szCs w:val="28"/>
          <w:lang w:val="uk-UA"/>
        </w:rPr>
        <w:t xml:space="preserve">, С. Паркінсон, Д. Кеннеді, Л. </w:t>
      </w:r>
      <w:proofErr w:type="spellStart"/>
      <w:r w:rsidRPr="00D910B2">
        <w:rPr>
          <w:rFonts w:ascii="Times New Roman" w:hAnsi="Times New Roman"/>
          <w:sz w:val="28"/>
          <w:szCs w:val="28"/>
          <w:lang w:val="uk-UA"/>
        </w:rPr>
        <w:t>Балабанова</w:t>
      </w:r>
      <w:proofErr w:type="spellEnd"/>
      <w:r w:rsidRPr="00D910B2">
        <w:rPr>
          <w:rFonts w:ascii="Times New Roman" w:hAnsi="Times New Roman"/>
          <w:sz w:val="28"/>
          <w:szCs w:val="28"/>
          <w:lang w:val="uk-UA"/>
        </w:rPr>
        <w:t xml:space="preserve">, Л. </w:t>
      </w:r>
      <w:proofErr w:type="spellStart"/>
      <w:r w:rsidRPr="00D910B2">
        <w:rPr>
          <w:rFonts w:ascii="Times New Roman" w:hAnsi="Times New Roman"/>
          <w:sz w:val="28"/>
          <w:szCs w:val="28"/>
          <w:lang w:val="uk-UA"/>
        </w:rPr>
        <w:t>Новаковська</w:t>
      </w:r>
      <w:proofErr w:type="spellEnd"/>
      <w:r w:rsidRPr="00D910B2">
        <w:rPr>
          <w:rFonts w:ascii="Times New Roman" w:hAnsi="Times New Roman"/>
          <w:sz w:val="28"/>
          <w:szCs w:val="28"/>
          <w:lang w:val="uk-UA"/>
        </w:rPr>
        <w:t xml:space="preserve">, А. </w:t>
      </w:r>
      <w:proofErr w:type="spellStart"/>
      <w:r w:rsidRPr="00D910B2">
        <w:rPr>
          <w:rFonts w:ascii="Times New Roman" w:hAnsi="Times New Roman"/>
          <w:sz w:val="28"/>
          <w:szCs w:val="28"/>
          <w:lang w:val="uk-UA"/>
        </w:rPr>
        <w:t>Лоран</w:t>
      </w:r>
      <w:proofErr w:type="spellEnd"/>
      <w:r w:rsidRPr="00D910B2">
        <w:rPr>
          <w:rFonts w:ascii="Times New Roman" w:hAnsi="Times New Roman"/>
          <w:sz w:val="28"/>
          <w:szCs w:val="28"/>
          <w:lang w:val="uk-UA"/>
        </w:rPr>
        <w:t xml:space="preserve">, Ю. </w:t>
      </w:r>
      <w:proofErr w:type="spellStart"/>
      <w:r w:rsidRPr="00D910B2">
        <w:rPr>
          <w:rFonts w:ascii="Times New Roman" w:hAnsi="Times New Roman"/>
          <w:sz w:val="28"/>
          <w:szCs w:val="28"/>
          <w:lang w:val="uk-UA"/>
        </w:rPr>
        <w:t>Палєха</w:t>
      </w:r>
      <w:proofErr w:type="spellEnd"/>
      <w:r w:rsidRPr="00D910B2">
        <w:rPr>
          <w:rFonts w:ascii="Times New Roman" w:hAnsi="Times New Roman"/>
          <w:sz w:val="28"/>
          <w:szCs w:val="28"/>
          <w:lang w:val="uk-UA"/>
        </w:rPr>
        <w:t xml:space="preserve">, В. Яровий, Г. Дмитренко, О. </w:t>
      </w:r>
      <w:proofErr w:type="spellStart"/>
      <w:r w:rsidRPr="00D910B2">
        <w:rPr>
          <w:rFonts w:ascii="Times New Roman" w:hAnsi="Times New Roman"/>
          <w:sz w:val="28"/>
          <w:szCs w:val="28"/>
          <w:lang w:val="uk-UA"/>
        </w:rPr>
        <w:t>Грішкова</w:t>
      </w:r>
      <w:proofErr w:type="spellEnd"/>
      <w:r w:rsidRPr="00D910B2">
        <w:rPr>
          <w:rFonts w:ascii="Times New Roman" w:hAnsi="Times New Roman"/>
          <w:sz w:val="28"/>
          <w:szCs w:val="28"/>
          <w:lang w:val="uk-UA"/>
        </w:rPr>
        <w:t xml:space="preserve">, Ч. </w:t>
      </w:r>
      <w:proofErr w:type="spellStart"/>
      <w:r w:rsidRPr="00D910B2">
        <w:rPr>
          <w:rFonts w:ascii="Times New Roman" w:hAnsi="Times New Roman"/>
          <w:sz w:val="28"/>
          <w:szCs w:val="28"/>
          <w:lang w:val="uk-UA"/>
        </w:rPr>
        <w:t>Джейкобс</w:t>
      </w:r>
      <w:proofErr w:type="spellEnd"/>
      <w:r w:rsidRPr="00D910B2">
        <w:rPr>
          <w:rFonts w:ascii="Times New Roman" w:hAnsi="Times New Roman"/>
          <w:sz w:val="28"/>
          <w:szCs w:val="28"/>
          <w:lang w:val="uk-UA"/>
        </w:rPr>
        <w:t xml:space="preserve"> А. </w:t>
      </w:r>
      <w:proofErr w:type="spellStart"/>
      <w:r w:rsidRPr="00D910B2">
        <w:rPr>
          <w:rFonts w:ascii="Times New Roman" w:hAnsi="Times New Roman"/>
          <w:sz w:val="28"/>
          <w:szCs w:val="28"/>
          <w:lang w:val="uk-UA"/>
        </w:rPr>
        <w:t>Дударь</w:t>
      </w:r>
      <w:proofErr w:type="spellEnd"/>
      <w:r w:rsidRPr="00D910B2">
        <w:rPr>
          <w:rFonts w:ascii="Times New Roman" w:hAnsi="Times New Roman"/>
          <w:sz w:val="28"/>
          <w:szCs w:val="28"/>
          <w:lang w:val="uk-UA"/>
        </w:rPr>
        <w:t xml:space="preserve">, Я. </w:t>
      </w:r>
      <w:proofErr w:type="spellStart"/>
      <w:r w:rsidRPr="00D910B2">
        <w:rPr>
          <w:rFonts w:ascii="Times New Roman" w:hAnsi="Times New Roman"/>
          <w:sz w:val="28"/>
          <w:szCs w:val="28"/>
          <w:lang w:val="uk-UA"/>
        </w:rPr>
        <w:t>Мейтланд</w:t>
      </w:r>
      <w:proofErr w:type="spellEnd"/>
      <w:r w:rsidRPr="00D910B2">
        <w:rPr>
          <w:rFonts w:ascii="Times New Roman" w:hAnsi="Times New Roman"/>
          <w:sz w:val="28"/>
          <w:szCs w:val="28"/>
          <w:lang w:val="uk-UA"/>
        </w:rPr>
        <w:t xml:space="preserve"> та інші.</w:t>
      </w:r>
    </w:p>
    <w:p w:rsidR="00313F98" w:rsidRPr="00313F98" w:rsidRDefault="00313F98" w:rsidP="00313F98">
      <w:pPr>
        <w:spacing w:after="0" w:line="360" w:lineRule="auto"/>
        <w:ind w:firstLine="709"/>
        <w:jc w:val="both"/>
        <w:rPr>
          <w:rFonts w:ascii="Times New Roman" w:hAnsi="Times New Roman"/>
          <w:sz w:val="28"/>
          <w:szCs w:val="28"/>
          <w:lang w:val="uk-UA"/>
        </w:rPr>
      </w:pPr>
      <w:r w:rsidRPr="00313F98">
        <w:rPr>
          <w:rFonts w:ascii="Times New Roman" w:hAnsi="Times New Roman"/>
          <w:sz w:val="28"/>
          <w:szCs w:val="28"/>
          <w:lang w:val="uk-UA"/>
        </w:rPr>
        <w:t xml:space="preserve">Наукова новизна результатів дослідження. Науковий результат </w:t>
      </w:r>
      <w:r>
        <w:rPr>
          <w:rFonts w:ascii="Times New Roman" w:hAnsi="Times New Roman"/>
          <w:sz w:val="28"/>
          <w:szCs w:val="28"/>
          <w:lang w:val="uk-UA"/>
        </w:rPr>
        <w:t>кваліфікацій</w:t>
      </w:r>
      <w:r w:rsidRPr="00313F98">
        <w:rPr>
          <w:rFonts w:ascii="Times New Roman" w:hAnsi="Times New Roman"/>
          <w:sz w:val="28"/>
          <w:szCs w:val="28"/>
          <w:lang w:val="uk-UA"/>
        </w:rPr>
        <w:t>ної роботи полягає в розробці теоретичних положень щодо вдосконалення організації ефективного управління персоналом туристичних підприємств в Україні і наближення їх до міжнародних стандартів.</w:t>
      </w:r>
    </w:p>
    <w:p w:rsidR="00313F98" w:rsidRPr="00313F98" w:rsidRDefault="00313F98" w:rsidP="00313F98">
      <w:pPr>
        <w:spacing w:after="0" w:line="360" w:lineRule="auto"/>
        <w:ind w:firstLine="709"/>
        <w:jc w:val="both"/>
        <w:rPr>
          <w:rFonts w:ascii="Times New Roman" w:hAnsi="Times New Roman"/>
          <w:sz w:val="28"/>
          <w:szCs w:val="28"/>
          <w:lang w:val="uk-UA"/>
        </w:rPr>
      </w:pPr>
      <w:r w:rsidRPr="00313F98">
        <w:rPr>
          <w:rFonts w:ascii="Times New Roman" w:hAnsi="Times New Roman"/>
          <w:sz w:val="28"/>
          <w:szCs w:val="28"/>
          <w:lang w:val="uk-UA"/>
        </w:rPr>
        <w:t xml:space="preserve">Практична значимість роботи дослідження полягає у розробці рекомендацій щодо вдосконалення управління персоналом підприємств туристичного бізнесу. Отримані наукові результати можуть бути використані в практиці діяльності ряду підприємств туристичного бізнесу. </w:t>
      </w:r>
    </w:p>
    <w:p w:rsidR="00B7066C" w:rsidRPr="00B7066C" w:rsidRDefault="00B7066C" w:rsidP="00B7066C">
      <w:pPr>
        <w:spacing w:after="0" w:line="360" w:lineRule="auto"/>
        <w:ind w:firstLine="709"/>
        <w:jc w:val="both"/>
        <w:rPr>
          <w:rFonts w:ascii="Times New Roman" w:hAnsi="Times New Roman"/>
          <w:sz w:val="28"/>
          <w:szCs w:val="28"/>
          <w:lang w:val="uk-UA"/>
        </w:rPr>
      </w:pPr>
      <w:r w:rsidRPr="00B7066C">
        <w:rPr>
          <w:rFonts w:ascii="Times New Roman" w:hAnsi="Times New Roman"/>
          <w:sz w:val="28"/>
          <w:szCs w:val="28"/>
          <w:lang w:val="uk-UA"/>
        </w:rPr>
        <w:t xml:space="preserve">Об’єкт дослідження – </w:t>
      </w:r>
      <w:r w:rsidR="00D12E5B">
        <w:rPr>
          <w:rFonts w:ascii="Times New Roman" w:hAnsi="Times New Roman"/>
          <w:sz w:val="28"/>
          <w:szCs w:val="28"/>
          <w:lang w:val="uk-UA"/>
        </w:rPr>
        <w:t>процес управління персоналом туристичн</w:t>
      </w:r>
      <w:r w:rsidR="00BA4107">
        <w:rPr>
          <w:rFonts w:ascii="Times New Roman" w:hAnsi="Times New Roman"/>
          <w:sz w:val="28"/>
          <w:szCs w:val="28"/>
          <w:lang w:val="uk-UA"/>
        </w:rPr>
        <w:t>ого</w:t>
      </w:r>
      <w:r w:rsidR="00D12E5B">
        <w:rPr>
          <w:rFonts w:ascii="Times New Roman" w:hAnsi="Times New Roman"/>
          <w:sz w:val="28"/>
          <w:szCs w:val="28"/>
          <w:lang w:val="uk-UA"/>
        </w:rPr>
        <w:t xml:space="preserve"> підприємств</w:t>
      </w:r>
      <w:r w:rsidR="00BA4107">
        <w:rPr>
          <w:rFonts w:ascii="Times New Roman" w:hAnsi="Times New Roman"/>
          <w:sz w:val="28"/>
          <w:szCs w:val="28"/>
          <w:lang w:val="uk-UA"/>
        </w:rPr>
        <w:t>а</w:t>
      </w:r>
      <w:r w:rsidR="00D12E5B">
        <w:rPr>
          <w:rFonts w:ascii="Times New Roman" w:hAnsi="Times New Roman"/>
          <w:sz w:val="28"/>
          <w:szCs w:val="28"/>
          <w:lang w:val="uk-UA"/>
        </w:rPr>
        <w:t>.</w:t>
      </w:r>
    </w:p>
    <w:p w:rsidR="0065029C" w:rsidRPr="00D910B2" w:rsidRDefault="00B7066C" w:rsidP="00B7066C">
      <w:pPr>
        <w:spacing w:after="0" w:line="360" w:lineRule="auto"/>
        <w:ind w:firstLine="709"/>
        <w:jc w:val="both"/>
        <w:rPr>
          <w:rFonts w:ascii="Times New Roman" w:hAnsi="Times New Roman"/>
          <w:sz w:val="28"/>
          <w:szCs w:val="28"/>
          <w:lang w:val="uk-UA"/>
        </w:rPr>
      </w:pPr>
      <w:r w:rsidRPr="00B7066C">
        <w:rPr>
          <w:rFonts w:ascii="Times New Roman" w:hAnsi="Times New Roman"/>
          <w:sz w:val="28"/>
          <w:szCs w:val="28"/>
          <w:lang w:val="uk-UA"/>
        </w:rPr>
        <w:t>Предмет дослідження –</w:t>
      </w:r>
      <w:r w:rsidR="00D12E5B">
        <w:rPr>
          <w:rFonts w:ascii="Times New Roman" w:hAnsi="Times New Roman"/>
          <w:sz w:val="28"/>
          <w:szCs w:val="28"/>
          <w:lang w:val="uk-UA"/>
        </w:rPr>
        <w:t xml:space="preserve"> модель управління</w:t>
      </w:r>
      <w:r w:rsidRPr="00B7066C">
        <w:rPr>
          <w:rFonts w:ascii="Times New Roman" w:hAnsi="Times New Roman"/>
          <w:sz w:val="28"/>
          <w:szCs w:val="28"/>
          <w:lang w:val="uk-UA"/>
        </w:rPr>
        <w:t xml:space="preserve"> персонал</w:t>
      </w:r>
      <w:r w:rsidR="00D12E5B">
        <w:rPr>
          <w:rFonts w:ascii="Times New Roman" w:hAnsi="Times New Roman"/>
          <w:sz w:val="28"/>
          <w:szCs w:val="28"/>
          <w:lang w:val="uk-UA"/>
        </w:rPr>
        <w:t>ом</w:t>
      </w:r>
      <w:r w:rsidRPr="00B7066C">
        <w:rPr>
          <w:rFonts w:ascii="Times New Roman" w:hAnsi="Times New Roman"/>
          <w:sz w:val="28"/>
          <w:szCs w:val="28"/>
          <w:lang w:val="uk-UA"/>
        </w:rPr>
        <w:t xml:space="preserve"> </w:t>
      </w:r>
      <w:r w:rsidR="00D12E5B">
        <w:rPr>
          <w:rFonts w:ascii="Times New Roman" w:hAnsi="Times New Roman"/>
          <w:sz w:val="28"/>
          <w:szCs w:val="28"/>
          <w:lang w:val="uk-UA"/>
        </w:rPr>
        <w:t>ТОВ «Місячне сяйво»</w:t>
      </w:r>
      <w:r w:rsidR="00BA4107">
        <w:rPr>
          <w:rFonts w:ascii="Times New Roman" w:hAnsi="Times New Roman"/>
          <w:sz w:val="28"/>
          <w:szCs w:val="28"/>
          <w:lang w:val="uk-UA"/>
        </w:rPr>
        <w:t>, м. Запоріжжя</w:t>
      </w:r>
      <w:r w:rsidRPr="00B7066C">
        <w:rPr>
          <w:rFonts w:ascii="Times New Roman" w:hAnsi="Times New Roman"/>
          <w:sz w:val="28"/>
          <w:szCs w:val="28"/>
          <w:lang w:val="uk-UA"/>
        </w:rPr>
        <w:t>.</w:t>
      </w:r>
    </w:p>
    <w:p w:rsidR="0065029C" w:rsidRPr="00D910B2" w:rsidRDefault="0065029C" w:rsidP="005414A3">
      <w:pPr>
        <w:spacing w:after="0" w:line="360" w:lineRule="auto"/>
        <w:rPr>
          <w:rFonts w:ascii="Times New Roman" w:hAnsi="Times New Roman"/>
          <w:sz w:val="28"/>
          <w:szCs w:val="28"/>
          <w:lang w:val="uk-UA"/>
        </w:rPr>
      </w:pPr>
    </w:p>
    <w:p w:rsidR="0065029C" w:rsidRPr="00D910B2" w:rsidRDefault="0065029C">
      <w:pPr>
        <w:rPr>
          <w:rFonts w:ascii="Times New Roman" w:hAnsi="Times New Roman"/>
          <w:sz w:val="28"/>
          <w:szCs w:val="28"/>
          <w:lang w:val="uk-UA"/>
        </w:rPr>
      </w:pPr>
      <w:r w:rsidRPr="00D910B2">
        <w:rPr>
          <w:rFonts w:ascii="Times New Roman" w:hAnsi="Times New Roman"/>
          <w:sz w:val="28"/>
          <w:szCs w:val="28"/>
          <w:lang w:val="uk-UA"/>
        </w:rPr>
        <w:br w:type="page"/>
      </w:r>
    </w:p>
    <w:p w:rsidR="0065029C" w:rsidRPr="004D5BD2" w:rsidRDefault="0065029C" w:rsidP="004D5BD2">
      <w:pPr>
        <w:pStyle w:val="1"/>
        <w:spacing w:before="0" w:line="360" w:lineRule="auto"/>
        <w:jc w:val="center"/>
        <w:rPr>
          <w:rFonts w:ascii="Times New Roman" w:hAnsi="Times New Roman" w:cs="Times New Roman"/>
          <w:lang w:val="uk-UA"/>
        </w:rPr>
      </w:pPr>
      <w:bookmarkStart w:id="3" w:name="_Toc56256899"/>
      <w:r w:rsidRPr="004D5BD2">
        <w:rPr>
          <w:rFonts w:ascii="Times New Roman" w:hAnsi="Times New Roman" w:cs="Times New Roman"/>
          <w:lang w:val="uk-UA"/>
        </w:rPr>
        <w:lastRenderedPageBreak/>
        <w:t>РОЗДІЛ 1</w:t>
      </w:r>
      <w:bookmarkEnd w:id="3"/>
    </w:p>
    <w:p w:rsidR="0065029C" w:rsidRPr="00D910B2" w:rsidRDefault="00986794" w:rsidP="004D5BD2">
      <w:pPr>
        <w:pStyle w:val="1"/>
        <w:spacing w:before="0" w:line="360" w:lineRule="auto"/>
        <w:jc w:val="center"/>
        <w:rPr>
          <w:rFonts w:eastAsia="Times New Roman"/>
          <w:lang w:val="uk-UA" w:eastAsia="uk-UA"/>
        </w:rPr>
      </w:pPr>
      <w:bookmarkStart w:id="4" w:name="_Toc56256900"/>
      <w:r w:rsidRPr="004D5BD2">
        <w:rPr>
          <w:rFonts w:ascii="Times New Roman" w:eastAsia="Times New Roman" w:hAnsi="Times New Roman" w:cs="Times New Roman"/>
          <w:lang w:val="uk-UA" w:eastAsia="uk-UA"/>
        </w:rPr>
        <w:t>ТЕОРЕТИЧНІ ОСНОВИ ОРГАНІЗАЦІЇ ЕФЕКТИВНОЇ КАДРОВОЇ ПОЛІТИКИ ПІДПРИЄМСТВ</w:t>
      </w:r>
      <w:bookmarkEnd w:id="4"/>
    </w:p>
    <w:p w:rsidR="00986794" w:rsidRPr="00D910B2" w:rsidRDefault="00986794" w:rsidP="005414A3">
      <w:pPr>
        <w:spacing w:after="0" w:line="360" w:lineRule="auto"/>
        <w:rPr>
          <w:rFonts w:ascii="Times New Roman" w:hAnsi="Times New Roman"/>
          <w:sz w:val="28"/>
          <w:szCs w:val="28"/>
          <w:lang w:val="uk-UA"/>
        </w:rPr>
      </w:pPr>
    </w:p>
    <w:p w:rsidR="00D137EF" w:rsidRPr="004D5BD2" w:rsidRDefault="00D137EF" w:rsidP="004D5BD2">
      <w:pPr>
        <w:pStyle w:val="2"/>
        <w:ind w:left="567" w:hanging="567"/>
        <w:jc w:val="both"/>
        <w:rPr>
          <w:rFonts w:ascii="Times New Roman" w:hAnsi="Times New Roman" w:cs="Times New Roman"/>
          <w:sz w:val="28"/>
          <w:szCs w:val="28"/>
          <w:lang w:val="uk-UA"/>
        </w:rPr>
      </w:pPr>
      <w:bookmarkStart w:id="5" w:name="_Toc56256901"/>
      <w:r w:rsidRPr="004D5BD2">
        <w:rPr>
          <w:rFonts w:ascii="Times New Roman" w:hAnsi="Times New Roman" w:cs="Times New Roman"/>
          <w:sz w:val="28"/>
          <w:szCs w:val="28"/>
          <w:lang w:val="uk-UA"/>
        </w:rPr>
        <w:t>1.1 Особливості управління персоналом туристичних підприємств в Україні</w:t>
      </w:r>
      <w:bookmarkEnd w:id="5"/>
    </w:p>
    <w:p w:rsidR="00D137EF" w:rsidRDefault="00D137EF" w:rsidP="00D137EF">
      <w:pPr>
        <w:spacing w:after="0" w:line="360" w:lineRule="auto"/>
        <w:ind w:firstLine="709"/>
        <w:jc w:val="both"/>
        <w:rPr>
          <w:rFonts w:ascii="Times New Roman" w:hAnsi="Times New Roman"/>
          <w:sz w:val="28"/>
          <w:szCs w:val="28"/>
          <w:lang w:val="uk-UA"/>
        </w:rPr>
      </w:pPr>
    </w:p>
    <w:p w:rsidR="00D137EF" w:rsidRPr="0097166B" w:rsidRDefault="00D137EF" w:rsidP="00D137EF">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Сучасні підприємства України функціонують в умовах нестабільності через недосконалість господарського механізму, нерозвиненість ринкової інфраструктури, відсутність необхідної інформації про стан ринку та недостатності практичного досвіду роботи в умовах конкурентного середовища. Побудова ринкової економіки в Україні робить цю проблему актуальною для вітчизняних підприємств і зумовлює необхідність наукового обґрунтування резервів і напрямів подальшого удосконалювання управління.</w:t>
      </w:r>
    </w:p>
    <w:p w:rsidR="00D137EF" w:rsidRPr="0097166B" w:rsidRDefault="00D137EF" w:rsidP="00D137EF">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У вітчизняній управлінській культурі помітні елементи попередніх років (зневага до базової управлінської освіти, знань, навичок, умінь у галузі людських відносин, результатом чого є труднощі залучення керівників до спільної управлінської діяльності; наявність пільг і переваг, значне зростання самостійності при службовому просуванні, що забезпечує мотивацію посадового росту; абсолютизація авторитету влади) і сучасних тенденцій, найхарактерніші серед яких:</w:t>
      </w:r>
    </w:p>
    <w:p w:rsidR="00D137EF" w:rsidRPr="0097166B" w:rsidRDefault="00D137EF" w:rsidP="00D137EF">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а) орієнтація на прибуток підприємств та індивідуальний добробут, на індивідуальні та групові цінності на шкоду загальнодержавним;</w:t>
      </w:r>
    </w:p>
    <w:p w:rsidR="00D137EF" w:rsidRPr="0097166B" w:rsidRDefault="00D137EF" w:rsidP="00D137EF">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б) відсутність традицій у підготовці управлінських кадрів, віра у швидке засвоєння управлінських знань і оволодіння необхідними навичками;</w:t>
      </w:r>
    </w:p>
    <w:p w:rsidR="00D137EF" w:rsidRPr="0097166B" w:rsidRDefault="00D137EF" w:rsidP="00D137EF">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в) формування механізму оцінювання керівників, їх діяльності за умов зниження його значущості;</w:t>
      </w:r>
    </w:p>
    <w:p w:rsidR="00D137EF" w:rsidRPr="0097166B" w:rsidRDefault="00D137EF" w:rsidP="00D137EF">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г) зниження престижу управлінської діяльності у суспільстві, що зумовлює зниження мотивації посадового росту.</w:t>
      </w:r>
    </w:p>
    <w:p w:rsidR="00D137EF" w:rsidRPr="0097166B" w:rsidRDefault="00D137EF" w:rsidP="00D137EF">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Особливості вітчизняної моделі управління:</w:t>
      </w:r>
    </w:p>
    <w:p w:rsidR="00D137EF" w:rsidRPr="0097166B" w:rsidRDefault="00D137EF" w:rsidP="00D137EF">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lastRenderedPageBreak/>
        <w:t>- наявність елементів як довічного, так і короткочасного найму на роботу. Про це свідчить заохочення тривалості роботи на одному підприємстві;</w:t>
      </w:r>
    </w:p>
    <w:p w:rsidR="00D137EF" w:rsidRPr="0097166B" w:rsidRDefault="00D137EF" w:rsidP="00D137EF">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поєднання повільного і швидкого просування по службі. Швидкий ріст здебільшого є наслідком “позитивного” (людина, яку просувають, заслуговує цього) чи “негативного” протекціонізму;</w:t>
      </w:r>
    </w:p>
    <w:p w:rsidR="00D137EF" w:rsidRPr="0097166B" w:rsidRDefault="00D137EF" w:rsidP="00D137EF">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переважання неспеціалізованої діяльності (людину могли прийняти на роботу не за фахом);</w:t>
      </w:r>
    </w:p>
    <w:p w:rsidR="00D137EF" w:rsidRPr="0097166B" w:rsidRDefault="00D137EF" w:rsidP="00D137EF">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застосування формального і неформального контролю;</w:t>
      </w:r>
    </w:p>
    <w:p w:rsidR="00D137EF" w:rsidRPr="0097166B" w:rsidRDefault="00D137EF" w:rsidP="00D137EF">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практика індивідуального і колективного прийняття рішень;</w:t>
      </w:r>
    </w:p>
    <w:p w:rsidR="00D137EF" w:rsidRPr="0097166B" w:rsidRDefault="00D137EF" w:rsidP="00D137EF">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переважання індивідуальної відповідальності. Групову відповідальність здебільшого використовують для уникнення відповідальності за рішення з важкопрогнозованими наслідками;</w:t>
      </w:r>
    </w:p>
    <w:p w:rsidR="00D137EF" w:rsidRPr="0097166B" w:rsidRDefault="00D137EF" w:rsidP="00D137EF">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увага до людського чинника, яка насправді часто є формальною.</w:t>
      </w:r>
    </w:p>
    <w:p w:rsidR="00D137EF" w:rsidRPr="0097166B" w:rsidRDefault="00D137EF" w:rsidP="00D137EF">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За формальними ознаками вітчизняній управлінській моделі притаманні кращі риси американської та японської, що мало б забезпечити успішне її функціонування. Однак вона виявилася малопродуктивною за централізованої економіки, що було наслідком існування подвійних стандартів і роботи моделі “на себе” без впливу на макромодель управління суспільством.</w:t>
      </w:r>
    </w:p>
    <w:p w:rsidR="00D137EF" w:rsidRPr="0097166B" w:rsidRDefault="00D137EF" w:rsidP="00D137EF">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Соціальні цінності, які, переломлюючись через призму індивідуальної життєдіяльності, вплітаються в психологічну структуру індивіда у формі особистісних цінностей, стають одним із джерел мотивації поведінки. Ціннісні орієнтації формуються в процесі засвоєння і набуття соціального та професійного досвіду, вони можуть виявлятися в конкретних цілях, ідеалах, переконаннях, інтересах тощо. В управлінській діяльності керівника його особистісні цінності відображаються у формі ціннісних орієнтацій і є важливим чинником регуляції відносин із співробітниками.</w:t>
      </w:r>
    </w:p>
    <w:p w:rsidR="00D137EF" w:rsidRPr="0097166B" w:rsidRDefault="00D137EF" w:rsidP="00D137EF">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xml:space="preserve">У процесі управлінської діяльності створюються групові ціннісні орієнтації. Йдеться про те, що відносини у групі (між співробітниками, </w:t>
      </w:r>
      <w:r w:rsidRPr="0097166B">
        <w:rPr>
          <w:rFonts w:ascii="Times New Roman" w:hAnsi="Times New Roman"/>
          <w:sz w:val="28"/>
          <w:szCs w:val="28"/>
          <w:lang w:val="uk-UA"/>
        </w:rPr>
        <w:lastRenderedPageBreak/>
        <w:t xml:space="preserve">керівником і підлеглими тощо) вибудовуються на збігові ціннісних орієнтацій, який забезпечує їх згуртованість, </w:t>
      </w:r>
      <w:proofErr w:type="spellStart"/>
      <w:r w:rsidRPr="0097166B">
        <w:rPr>
          <w:rFonts w:ascii="Times New Roman" w:hAnsi="Times New Roman"/>
          <w:sz w:val="28"/>
          <w:szCs w:val="28"/>
          <w:lang w:val="uk-UA"/>
        </w:rPr>
        <w:t>ціннісно-орієнтаційну</w:t>
      </w:r>
      <w:proofErr w:type="spellEnd"/>
      <w:r w:rsidRPr="0097166B">
        <w:rPr>
          <w:rFonts w:ascii="Times New Roman" w:hAnsi="Times New Roman"/>
          <w:sz w:val="28"/>
          <w:szCs w:val="28"/>
          <w:lang w:val="uk-UA"/>
        </w:rPr>
        <w:t xml:space="preserve"> єдність.</w:t>
      </w:r>
    </w:p>
    <w:p w:rsidR="00D137EF" w:rsidRPr="0097166B" w:rsidRDefault="00D137EF" w:rsidP="00D137EF">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xml:space="preserve">Погляд на згуртованість як </w:t>
      </w:r>
      <w:proofErr w:type="spellStart"/>
      <w:r w:rsidRPr="0097166B">
        <w:rPr>
          <w:rFonts w:ascii="Times New Roman" w:hAnsi="Times New Roman"/>
          <w:sz w:val="28"/>
          <w:szCs w:val="28"/>
          <w:lang w:val="uk-UA"/>
        </w:rPr>
        <w:t>ціннісно-орієнтаційну</w:t>
      </w:r>
      <w:proofErr w:type="spellEnd"/>
      <w:r w:rsidRPr="0097166B">
        <w:rPr>
          <w:rFonts w:ascii="Times New Roman" w:hAnsi="Times New Roman"/>
          <w:sz w:val="28"/>
          <w:szCs w:val="28"/>
          <w:lang w:val="uk-UA"/>
        </w:rPr>
        <w:t xml:space="preserve"> єдність дає змогу виокремити у структурі малої групи три прошарки (російський психолог Артур Петровський):</w:t>
      </w:r>
    </w:p>
    <w:p w:rsidR="00D137EF" w:rsidRPr="0097166B" w:rsidRDefault="00D137EF" w:rsidP="00D137EF">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а) емоційна єдність як зовнішній рівень групової структури, в якій спостерігаються безпосередні емоційні міжособистісні стосунки;</w:t>
      </w:r>
    </w:p>
    <w:p w:rsidR="00D137EF" w:rsidRPr="0097166B" w:rsidRDefault="00D137EF" w:rsidP="00D137EF">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xml:space="preserve">б) </w:t>
      </w:r>
      <w:proofErr w:type="spellStart"/>
      <w:r w:rsidRPr="0097166B">
        <w:rPr>
          <w:rFonts w:ascii="Times New Roman" w:hAnsi="Times New Roman"/>
          <w:sz w:val="28"/>
          <w:szCs w:val="28"/>
          <w:lang w:val="uk-UA"/>
        </w:rPr>
        <w:t>ціннісно-орієнтаційна</w:t>
      </w:r>
      <w:proofErr w:type="spellEnd"/>
      <w:r w:rsidRPr="0097166B">
        <w:rPr>
          <w:rFonts w:ascii="Times New Roman" w:hAnsi="Times New Roman"/>
          <w:sz w:val="28"/>
          <w:szCs w:val="28"/>
          <w:lang w:val="uk-UA"/>
        </w:rPr>
        <w:t xml:space="preserve"> єдність як відносини, опосередковані спільною діяльністю, основою яких є не тільки симпатії-антипатії, а збіг ціннісних орієнтацій;</w:t>
      </w:r>
    </w:p>
    <w:p w:rsidR="00D137EF" w:rsidRPr="0097166B" w:rsidRDefault="00D137EF" w:rsidP="00D137EF">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в) предметно-цільова єдність як визнання учасниками групи цілей групової діяльності [21, с. 258].</w:t>
      </w:r>
    </w:p>
    <w:p w:rsidR="00D137EF" w:rsidRPr="0097166B" w:rsidRDefault="00D137EF" w:rsidP="00D137EF">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При цьому потрібно розрізняти міжособистісні відносини, зумовлені культурними відмінностями, і поведінку співробітників організацій у процесі праці: відмінності в національних культурах більш значущі, аніж впливи корпоративних культур. Національні культури відчутніше впливають на уявлення керівників про природу управління, ніж інші характеристики (вік, освіта, функції чи тип компанії). Різним національним культурам властиві різні концепції організацій (французи, італійці вважають організації соціальними системами відносин, контрольованими владою, повноваженнями та ієрархією; американці розглядають організацію як систему цілей, котрих можна досягати за допомогою орієнтованої на розв’язання проблем ієрархії, в якій посади визначаються в поняттях цілей і функцій, а владні повноваження мають функціональну основу).</w:t>
      </w:r>
    </w:p>
    <w:p w:rsidR="00D137EF" w:rsidRPr="0097166B" w:rsidRDefault="00D137EF" w:rsidP="00D137EF">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xml:space="preserve">На формування переконань керівників впливають такі основні категоріальні цінності, як справедливість, добро, краса та істина. Наприклад, категорія </w:t>
      </w:r>
      <w:r>
        <w:rPr>
          <w:rFonts w:ascii="Times New Roman" w:hAnsi="Times New Roman"/>
          <w:sz w:val="28"/>
          <w:szCs w:val="28"/>
          <w:lang w:val="uk-UA"/>
        </w:rPr>
        <w:t>«</w:t>
      </w:r>
      <w:r w:rsidRPr="0097166B">
        <w:rPr>
          <w:rFonts w:ascii="Times New Roman" w:hAnsi="Times New Roman"/>
          <w:sz w:val="28"/>
          <w:szCs w:val="28"/>
          <w:lang w:val="uk-UA"/>
        </w:rPr>
        <w:t>справедливість</w:t>
      </w:r>
      <w:r>
        <w:rPr>
          <w:rFonts w:ascii="Times New Roman" w:hAnsi="Times New Roman"/>
          <w:sz w:val="28"/>
          <w:szCs w:val="28"/>
          <w:lang w:val="uk-UA"/>
        </w:rPr>
        <w:t>»</w:t>
      </w:r>
      <w:r w:rsidRPr="0097166B">
        <w:rPr>
          <w:rFonts w:ascii="Times New Roman" w:hAnsi="Times New Roman"/>
          <w:sz w:val="28"/>
          <w:szCs w:val="28"/>
          <w:lang w:val="uk-UA"/>
        </w:rPr>
        <w:t xml:space="preserve"> та уявлення про неї своєрідно регламентують поведінку і діяльність представників етносу, їхню здатність і право користуватися конкретними ресурсами, а також пов’язані з цим обов’язки. Сутність суспільної справедливості найповніше сформульовано французькою </w:t>
      </w:r>
      <w:r w:rsidRPr="0097166B">
        <w:rPr>
          <w:rFonts w:ascii="Times New Roman" w:hAnsi="Times New Roman"/>
          <w:sz w:val="28"/>
          <w:szCs w:val="28"/>
          <w:lang w:val="uk-UA"/>
        </w:rPr>
        <w:lastRenderedPageBreak/>
        <w:t xml:space="preserve">буржуазно-демократичною революцією у загальновідомих принципах свободи, рівності та братерства. Категорія </w:t>
      </w:r>
      <w:r>
        <w:rPr>
          <w:rFonts w:ascii="Times New Roman" w:hAnsi="Times New Roman"/>
          <w:sz w:val="28"/>
          <w:szCs w:val="28"/>
          <w:lang w:val="uk-UA"/>
        </w:rPr>
        <w:t>«</w:t>
      </w:r>
      <w:r w:rsidRPr="0097166B">
        <w:rPr>
          <w:rFonts w:ascii="Times New Roman" w:hAnsi="Times New Roman"/>
          <w:sz w:val="28"/>
          <w:szCs w:val="28"/>
          <w:lang w:val="uk-UA"/>
        </w:rPr>
        <w:t>добро</w:t>
      </w:r>
      <w:r>
        <w:rPr>
          <w:rFonts w:ascii="Times New Roman" w:hAnsi="Times New Roman"/>
          <w:sz w:val="28"/>
          <w:szCs w:val="28"/>
          <w:lang w:val="uk-UA"/>
        </w:rPr>
        <w:t>»</w:t>
      </w:r>
      <w:r w:rsidRPr="0097166B">
        <w:rPr>
          <w:rFonts w:ascii="Times New Roman" w:hAnsi="Times New Roman"/>
          <w:sz w:val="28"/>
          <w:szCs w:val="28"/>
          <w:lang w:val="uk-UA"/>
        </w:rPr>
        <w:t xml:space="preserve">, хоч і є регулятором поведінки, але впливає не так відчутно й очевидно, як справедливість, оскільки спирається на панівну </w:t>
      </w:r>
      <w:r>
        <w:rPr>
          <w:rFonts w:ascii="Times New Roman" w:hAnsi="Times New Roman"/>
          <w:sz w:val="28"/>
          <w:szCs w:val="28"/>
          <w:lang w:val="uk-UA"/>
        </w:rPr>
        <w:t>«</w:t>
      </w:r>
      <w:r w:rsidRPr="0097166B">
        <w:rPr>
          <w:rFonts w:ascii="Times New Roman" w:hAnsi="Times New Roman"/>
          <w:sz w:val="28"/>
          <w:szCs w:val="28"/>
          <w:lang w:val="uk-UA"/>
        </w:rPr>
        <w:t>суспільну думку</w:t>
      </w:r>
      <w:r>
        <w:rPr>
          <w:rFonts w:ascii="Times New Roman" w:hAnsi="Times New Roman"/>
          <w:sz w:val="28"/>
          <w:szCs w:val="28"/>
          <w:lang w:val="uk-UA"/>
        </w:rPr>
        <w:t>»</w:t>
      </w:r>
      <w:r w:rsidRPr="0097166B">
        <w:rPr>
          <w:rFonts w:ascii="Times New Roman" w:hAnsi="Times New Roman"/>
          <w:sz w:val="28"/>
          <w:szCs w:val="28"/>
          <w:lang w:val="uk-UA"/>
        </w:rPr>
        <w:t xml:space="preserve">, на принципи, виражені у поняттях </w:t>
      </w:r>
      <w:r>
        <w:rPr>
          <w:rFonts w:ascii="Times New Roman" w:hAnsi="Times New Roman"/>
          <w:sz w:val="28"/>
          <w:szCs w:val="28"/>
          <w:lang w:val="uk-UA"/>
        </w:rPr>
        <w:t>«</w:t>
      </w:r>
      <w:r w:rsidRPr="0097166B">
        <w:rPr>
          <w:rFonts w:ascii="Times New Roman" w:hAnsi="Times New Roman"/>
          <w:sz w:val="28"/>
          <w:szCs w:val="28"/>
          <w:lang w:val="uk-UA"/>
        </w:rPr>
        <w:t>добре</w:t>
      </w:r>
      <w:r>
        <w:rPr>
          <w:rFonts w:ascii="Times New Roman" w:hAnsi="Times New Roman"/>
          <w:sz w:val="28"/>
          <w:szCs w:val="28"/>
          <w:lang w:val="uk-UA"/>
        </w:rPr>
        <w:t>»</w:t>
      </w:r>
      <w:r w:rsidRPr="0097166B">
        <w:rPr>
          <w:rFonts w:ascii="Times New Roman" w:hAnsi="Times New Roman"/>
          <w:sz w:val="28"/>
          <w:szCs w:val="28"/>
          <w:lang w:val="uk-UA"/>
        </w:rPr>
        <w:t xml:space="preserve">, </w:t>
      </w:r>
      <w:r>
        <w:rPr>
          <w:rFonts w:ascii="Times New Roman" w:hAnsi="Times New Roman"/>
          <w:sz w:val="28"/>
          <w:szCs w:val="28"/>
          <w:lang w:val="uk-UA"/>
        </w:rPr>
        <w:t>«</w:t>
      </w:r>
      <w:r w:rsidRPr="0097166B">
        <w:rPr>
          <w:rFonts w:ascii="Times New Roman" w:hAnsi="Times New Roman"/>
          <w:sz w:val="28"/>
          <w:szCs w:val="28"/>
          <w:lang w:val="uk-UA"/>
        </w:rPr>
        <w:t>погане</w:t>
      </w:r>
      <w:r>
        <w:rPr>
          <w:rFonts w:ascii="Times New Roman" w:hAnsi="Times New Roman"/>
          <w:sz w:val="28"/>
          <w:szCs w:val="28"/>
          <w:lang w:val="uk-UA"/>
        </w:rPr>
        <w:t>»</w:t>
      </w:r>
      <w:r w:rsidRPr="0097166B">
        <w:rPr>
          <w:rFonts w:ascii="Times New Roman" w:hAnsi="Times New Roman"/>
          <w:sz w:val="28"/>
          <w:szCs w:val="28"/>
          <w:lang w:val="uk-UA"/>
        </w:rPr>
        <w:t xml:space="preserve">, на уявлення про суспільно прийнятне для життя і поведінки людей чи неприйнятне. Категорія </w:t>
      </w:r>
      <w:r>
        <w:rPr>
          <w:rFonts w:ascii="Times New Roman" w:hAnsi="Times New Roman"/>
          <w:sz w:val="28"/>
          <w:szCs w:val="28"/>
          <w:lang w:val="uk-UA"/>
        </w:rPr>
        <w:t>«</w:t>
      </w:r>
      <w:r w:rsidRPr="0097166B">
        <w:rPr>
          <w:rFonts w:ascii="Times New Roman" w:hAnsi="Times New Roman"/>
          <w:sz w:val="28"/>
          <w:szCs w:val="28"/>
          <w:lang w:val="uk-UA"/>
        </w:rPr>
        <w:t>добро</w:t>
      </w:r>
      <w:r>
        <w:rPr>
          <w:rFonts w:ascii="Times New Roman" w:hAnsi="Times New Roman"/>
          <w:sz w:val="28"/>
          <w:szCs w:val="28"/>
          <w:lang w:val="uk-UA"/>
        </w:rPr>
        <w:t>»</w:t>
      </w:r>
      <w:r w:rsidRPr="0097166B">
        <w:rPr>
          <w:rFonts w:ascii="Times New Roman" w:hAnsi="Times New Roman"/>
          <w:sz w:val="28"/>
          <w:szCs w:val="28"/>
          <w:lang w:val="uk-UA"/>
        </w:rPr>
        <w:t xml:space="preserve"> може регламентувати поведінку людини, спираючись на вироблені в суспільстві етичні поняття. Категорія </w:t>
      </w:r>
      <w:r>
        <w:rPr>
          <w:rFonts w:ascii="Times New Roman" w:hAnsi="Times New Roman"/>
          <w:sz w:val="28"/>
          <w:szCs w:val="28"/>
          <w:lang w:val="uk-UA"/>
        </w:rPr>
        <w:t>«</w:t>
      </w:r>
      <w:r w:rsidRPr="0097166B">
        <w:rPr>
          <w:rFonts w:ascii="Times New Roman" w:hAnsi="Times New Roman"/>
          <w:sz w:val="28"/>
          <w:szCs w:val="28"/>
          <w:lang w:val="uk-UA"/>
        </w:rPr>
        <w:t>краса</w:t>
      </w:r>
      <w:r>
        <w:rPr>
          <w:rFonts w:ascii="Times New Roman" w:hAnsi="Times New Roman"/>
          <w:sz w:val="28"/>
          <w:szCs w:val="28"/>
          <w:lang w:val="uk-UA"/>
        </w:rPr>
        <w:t>»</w:t>
      </w:r>
      <w:r w:rsidRPr="0097166B">
        <w:rPr>
          <w:rFonts w:ascii="Times New Roman" w:hAnsi="Times New Roman"/>
          <w:sz w:val="28"/>
          <w:szCs w:val="28"/>
          <w:lang w:val="uk-UA"/>
        </w:rPr>
        <w:t xml:space="preserve"> передбачає широкі можливості самовираження особистості, не відкидаючи і не заперечуючи орієнтації на цілі й завдання, особливо значущі для етносу.</w:t>
      </w:r>
    </w:p>
    <w:p w:rsidR="00D137EF" w:rsidRPr="0097166B" w:rsidRDefault="00D137EF" w:rsidP="00D137EF">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xml:space="preserve">Найсуттєвішою в етносі є категорія </w:t>
      </w:r>
      <w:r>
        <w:rPr>
          <w:rFonts w:ascii="Times New Roman" w:hAnsi="Times New Roman"/>
          <w:sz w:val="28"/>
          <w:szCs w:val="28"/>
          <w:lang w:val="uk-UA"/>
        </w:rPr>
        <w:t>«</w:t>
      </w:r>
      <w:r w:rsidRPr="0097166B">
        <w:rPr>
          <w:rFonts w:ascii="Times New Roman" w:hAnsi="Times New Roman"/>
          <w:sz w:val="28"/>
          <w:szCs w:val="28"/>
          <w:lang w:val="uk-UA"/>
        </w:rPr>
        <w:t>істина</w:t>
      </w:r>
      <w:r>
        <w:rPr>
          <w:rFonts w:ascii="Times New Roman" w:hAnsi="Times New Roman"/>
          <w:sz w:val="28"/>
          <w:szCs w:val="28"/>
          <w:lang w:val="uk-UA"/>
        </w:rPr>
        <w:t>»</w:t>
      </w:r>
      <w:r w:rsidRPr="0097166B">
        <w:rPr>
          <w:rFonts w:ascii="Times New Roman" w:hAnsi="Times New Roman"/>
          <w:sz w:val="28"/>
          <w:szCs w:val="28"/>
          <w:lang w:val="uk-UA"/>
        </w:rPr>
        <w:t xml:space="preserve">, яка, з одного боку, надзвичайно абстрактна і начебто не стосується поведінки й діяльності людини, а з іншого </w:t>
      </w:r>
      <w:r>
        <w:rPr>
          <w:rFonts w:ascii="Times New Roman" w:hAnsi="Times New Roman"/>
          <w:sz w:val="28"/>
          <w:szCs w:val="28"/>
          <w:lang w:val="uk-UA"/>
        </w:rPr>
        <w:t>–</w:t>
      </w:r>
      <w:r w:rsidRPr="0097166B">
        <w:rPr>
          <w:rFonts w:ascii="Times New Roman" w:hAnsi="Times New Roman"/>
          <w:sz w:val="28"/>
          <w:szCs w:val="28"/>
          <w:lang w:val="uk-UA"/>
        </w:rPr>
        <w:t xml:space="preserve"> наполегливо регламентує свідомість, визначає можливість людини раціонально мислити, утверджує дії, а також вияви трьох попередніх категорій.</w:t>
      </w:r>
    </w:p>
    <w:p w:rsidR="00D137EF" w:rsidRPr="0097166B" w:rsidRDefault="00D137EF" w:rsidP="00D137EF">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xml:space="preserve">У реальному бутті простежуються різноманітні форуми взаємозв’язку між усвідомленням цілей, цінностей організації (в широкому сенсі </w:t>
      </w:r>
      <w:r>
        <w:rPr>
          <w:rFonts w:ascii="Times New Roman" w:hAnsi="Times New Roman"/>
          <w:sz w:val="28"/>
          <w:szCs w:val="28"/>
          <w:lang w:val="uk-UA"/>
        </w:rPr>
        <w:t>–</w:t>
      </w:r>
      <w:r w:rsidRPr="0097166B">
        <w:rPr>
          <w:rFonts w:ascii="Times New Roman" w:hAnsi="Times New Roman"/>
          <w:sz w:val="28"/>
          <w:szCs w:val="28"/>
          <w:lang w:val="uk-UA"/>
        </w:rPr>
        <w:t xml:space="preserve"> етносу) і конкретними діями індивідів щодо реалізації поставлених завдань:</w:t>
      </w:r>
    </w:p>
    <w:p w:rsidR="00D137EF" w:rsidRPr="00987D5A" w:rsidRDefault="00D137EF" w:rsidP="00D137EF">
      <w:pPr>
        <w:pStyle w:val="a6"/>
        <w:numPr>
          <w:ilvl w:val="0"/>
          <w:numId w:val="4"/>
        </w:numPr>
        <w:tabs>
          <w:tab w:val="left" w:pos="1134"/>
        </w:tabs>
        <w:spacing w:after="0" w:line="360" w:lineRule="auto"/>
        <w:ind w:left="0" w:firstLine="709"/>
        <w:jc w:val="both"/>
        <w:rPr>
          <w:rFonts w:ascii="Times New Roman" w:hAnsi="Times New Roman"/>
          <w:sz w:val="28"/>
          <w:szCs w:val="28"/>
          <w:lang w:val="uk-UA"/>
        </w:rPr>
      </w:pPr>
      <w:r w:rsidRPr="00987D5A">
        <w:rPr>
          <w:rFonts w:ascii="Times New Roman" w:hAnsi="Times New Roman"/>
          <w:sz w:val="28"/>
          <w:szCs w:val="28"/>
          <w:lang w:val="uk-UA"/>
        </w:rPr>
        <w:t>розуміння цілей і завдань, сприйняття та усвідомлення окремих цінностей, відчуття причетності до них і свідома діяльність, спрямована на виконання завдань, які стоять перед етносом;</w:t>
      </w:r>
    </w:p>
    <w:p w:rsidR="00D137EF" w:rsidRPr="00987D5A" w:rsidRDefault="00D137EF" w:rsidP="00D137EF">
      <w:pPr>
        <w:pStyle w:val="a6"/>
        <w:numPr>
          <w:ilvl w:val="0"/>
          <w:numId w:val="4"/>
        </w:numPr>
        <w:tabs>
          <w:tab w:val="left" w:pos="1134"/>
        </w:tabs>
        <w:spacing w:after="0" w:line="360" w:lineRule="auto"/>
        <w:ind w:left="0" w:firstLine="709"/>
        <w:jc w:val="both"/>
        <w:rPr>
          <w:rFonts w:ascii="Times New Roman" w:hAnsi="Times New Roman"/>
          <w:sz w:val="28"/>
          <w:szCs w:val="28"/>
          <w:lang w:val="uk-UA"/>
        </w:rPr>
      </w:pPr>
      <w:r w:rsidRPr="00987D5A">
        <w:rPr>
          <w:rFonts w:ascii="Times New Roman" w:hAnsi="Times New Roman"/>
          <w:sz w:val="28"/>
          <w:szCs w:val="28"/>
          <w:lang w:val="uk-UA"/>
        </w:rPr>
        <w:t>розуміння цілей, завдань, цінностей етносу, але небажання його представників жити за встановленими в ньому нормами;</w:t>
      </w:r>
    </w:p>
    <w:p w:rsidR="00D137EF" w:rsidRPr="00987D5A" w:rsidRDefault="00D137EF" w:rsidP="00D137EF">
      <w:pPr>
        <w:pStyle w:val="a6"/>
        <w:numPr>
          <w:ilvl w:val="0"/>
          <w:numId w:val="4"/>
        </w:numPr>
        <w:tabs>
          <w:tab w:val="left" w:pos="1134"/>
        </w:tabs>
        <w:spacing w:after="0" w:line="360" w:lineRule="auto"/>
        <w:ind w:left="0" w:firstLine="709"/>
        <w:jc w:val="both"/>
        <w:rPr>
          <w:rFonts w:ascii="Times New Roman" w:hAnsi="Times New Roman"/>
          <w:sz w:val="28"/>
          <w:szCs w:val="28"/>
          <w:lang w:val="uk-UA"/>
        </w:rPr>
      </w:pPr>
      <w:r w:rsidRPr="00987D5A">
        <w:rPr>
          <w:rFonts w:ascii="Times New Roman" w:hAnsi="Times New Roman"/>
          <w:sz w:val="28"/>
          <w:szCs w:val="28"/>
          <w:lang w:val="uk-UA"/>
        </w:rPr>
        <w:t>нерозуміння цілей і завдань етносу, але усвідомлення причетності до нього, здатність і бажання жити за встановленими нормами;</w:t>
      </w:r>
    </w:p>
    <w:p w:rsidR="00D137EF" w:rsidRPr="00987D5A" w:rsidRDefault="00D137EF" w:rsidP="00D137EF">
      <w:pPr>
        <w:pStyle w:val="a6"/>
        <w:numPr>
          <w:ilvl w:val="0"/>
          <w:numId w:val="4"/>
        </w:numPr>
        <w:tabs>
          <w:tab w:val="left" w:pos="1134"/>
        </w:tabs>
        <w:spacing w:after="0" w:line="360" w:lineRule="auto"/>
        <w:ind w:left="0" w:firstLine="709"/>
        <w:jc w:val="both"/>
        <w:rPr>
          <w:rFonts w:ascii="Times New Roman" w:hAnsi="Times New Roman"/>
          <w:sz w:val="28"/>
          <w:szCs w:val="28"/>
          <w:lang w:val="uk-UA"/>
        </w:rPr>
      </w:pPr>
      <w:r w:rsidRPr="00987D5A">
        <w:rPr>
          <w:rFonts w:ascii="Times New Roman" w:hAnsi="Times New Roman"/>
          <w:sz w:val="28"/>
          <w:szCs w:val="28"/>
          <w:lang w:val="uk-UA"/>
        </w:rPr>
        <w:t>нерозуміння цілей і завдань етносу, несприйняття свого призначення і неспроможність жити за його законами.</w:t>
      </w:r>
    </w:p>
    <w:p w:rsidR="00D137EF" w:rsidRPr="00D910B2" w:rsidRDefault="00D137EF" w:rsidP="00D137EF">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xml:space="preserve">Якщо етнос перебуває на низькому рівні організації (стан 1), як наведено на рис. 3.1, то необхідно скористатися категорією “достаток”, тобто регламентувати обсяг задоволення ірраціональних потреб, зобов’язуючи </w:t>
      </w:r>
      <w:r w:rsidRPr="0097166B">
        <w:rPr>
          <w:rFonts w:ascii="Times New Roman" w:hAnsi="Times New Roman"/>
          <w:sz w:val="28"/>
          <w:szCs w:val="28"/>
          <w:lang w:val="uk-UA"/>
        </w:rPr>
        <w:lastRenderedPageBreak/>
        <w:t>індивідів етносу через дотримання законів, норм, розпоряджень виконувати корисну для нього діяльність [24, с. 357].</w:t>
      </w:r>
      <w:r w:rsidRPr="00D910B2">
        <w:rPr>
          <w:rFonts w:ascii="Times New Roman" w:hAnsi="Times New Roman"/>
          <w:sz w:val="28"/>
          <w:szCs w:val="28"/>
          <w:lang w:val="uk-UA"/>
        </w:rPr>
        <w:t xml:space="preserve"> </w:t>
      </w:r>
    </w:p>
    <w:p w:rsidR="00D137EF" w:rsidRDefault="00D137EF" w:rsidP="00D137EF">
      <w:pPr>
        <w:spacing w:after="0" w:line="360" w:lineRule="auto"/>
        <w:ind w:firstLine="709"/>
        <w:jc w:val="both"/>
        <w:rPr>
          <w:rFonts w:ascii="Times New Roman" w:hAnsi="Times New Roman"/>
          <w:sz w:val="28"/>
          <w:szCs w:val="28"/>
          <w:lang w:val="uk-UA"/>
        </w:rPr>
      </w:pPr>
      <w:r>
        <w:rPr>
          <w:noProof/>
          <w:lang w:eastAsia="ru-RU"/>
        </w:rPr>
        <w:drawing>
          <wp:inline distT="0" distB="0" distL="0" distR="0" wp14:anchorId="1E8068AB" wp14:editId="3F3C1BBF">
            <wp:extent cx="3986074" cy="425285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3958" t="15425" r="18065" b="12501"/>
                    <a:stretch/>
                  </pic:blipFill>
                  <pic:spPr bwMode="auto">
                    <a:xfrm>
                      <a:off x="0" y="0"/>
                      <a:ext cx="3987994" cy="4254906"/>
                    </a:xfrm>
                    <a:prstGeom prst="rect">
                      <a:avLst/>
                    </a:prstGeom>
                    <a:ln>
                      <a:noFill/>
                    </a:ln>
                    <a:extLst>
                      <a:ext uri="{53640926-AAD7-44D8-BBD7-CCE9431645EC}">
                        <a14:shadowObscured xmlns:a14="http://schemas.microsoft.com/office/drawing/2010/main"/>
                      </a:ext>
                    </a:extLst>
                  </pic:spPr>
                </pic:pic>
              </a:graphicData>
            </a:graphic>
          </wp:inline>
        </w:drawing>
      </w:r>
    </w:p>
    <w:p w:rsidR="00D137EF" w:rsidRPr="0097166B" w:rsidRDefault="00D137EF" w:rsidP="00D137EF">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xml:space="preserve">Рис. </w:t>
      </w:r>
      <w:r w:rsidR="004D5BD2">
        <w:rPr>
          <w:rFonts w:ascii="Times New Roman" w:hAnsi="Times New Roman"/>
          <w:sz w:val="28"/>
          <w:szCs w:val="28"/>
          <w:lang w:val="uk-UA"/>
        </w:rPr>
        <w:t>1</w:t>
      </w:r>
      <w:r w:rsidRPr="0097166B">
        <w:rPr>
          <w:rFonts w:ascii="Times New Roman" w:hAnsi="Times New Roman"/>
          <w:sz w:val="28"/>
          <w:szCs w:val="28"/>
          <w:lang w:val="uk-UA"/>
        </w:rPr>
        <w:t>.1 Модель управління</w:t>
      </w:r>
      <w:r>
        <w:rPr>
          <w:rFonts w:ascii="Times New Roman" w:hAnsi="Times New Roman"/>
          <w:sz w:val="28"/>
          <w:szCs w:val="28"/>
          <w:lang w:val="uk-UA"/>
        </w:rPr>
        <w:t xml:space="preserve"> персоналом</w:t>
      </w:r>
      <w:r w:rsidRPr="0097166B">
        <w:rPr>
          <w:rFonts w:ascii="Times New Roman" w:hAnsi="Times New Roman"/>
          <w:sz w:val="28"/>
          <w:szCs w:val="28"/>
          <w:lang w:val="uk-UA"/>
        </w:rPr>
        <w:t xml:space="preserve"> (за О. </w:t>
      </w:r>
      <w:proofErr w:type="spellStart"/>
      <w:r w:rsidRPr="0097166B">
        <w:rPr>
          <w:rFonts w:ascii="Times New Roman" w:hAnsi="Times New Roman"/>
          <w:sz w:val="28"/>
          <w:szCs w:val="28"/>
          <w:lang w:val="uk-UA"/>
        </w:rPr>
        <w:t>Зимічевим</w:t>
      </w:r>
      <w:proofErr w:type="spellEnd"/>
      <w:r w:rsidRPr="0097166B">
        <w:rPr>
          <w:rFonts w:ascii="Times New Roman" w:hAnsi="Times New Roman"/>
          <w:sz w:val="28"/>
          <w:szCs w:val="28"/>
          <w:lang w:val="uk-UA"/>
        </w:rPr>
        <w:t>)</w:t>
      </w:r>
    </w:p>
    <w:p w:rsidR="00D137EF" w:rsidRDefault="00D137EF" w:rsidP="00D137EF">
      <w:pPr>
        <w:spacing w:after="0" w:line="360" w:lineRule="auto"/>
        <w:ind w:firstLine="709"/>
        <w:jc w:val="both"/>
        <w:rPr>
          <w:rFonts w:ascii="Times New Roman" w:hAnsi="Times New Roman"/>
          <w:sz w:val="28"/>
          <w:szCs w:val="28"/>
          <w:lang w:val="uk-UA"/>
        </w:rPr>
      </w:pPr>
    </w:p>
    <w:p w:rsidR="00D137EF" w:rsidRPr="0097166B" w:rsidRDefault="00D137EF" w:rsidP="00D137EF">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xml:space="preserve">Якщо етнос перебуває на середньому рівні організації (стан 2), то варто скористатися категорією </w:t>
      </w:r>
      <w:r>
        <w:rPr>
          <w:rFonts w:ascii="Times New Roman" w:hAnsi="Times New Roman"/>
          <w:sz w:val="28"/>
          <w:szCs w:val="28"/>
          <w:lang w:val="uk-UA"/>
        </w:rPr>
        <w:t>«</w:t>
      </w:r>
      <w:r w:rsidRPr="0097166B">
        <w:rPr>
          <w:rFonts w:ascii="Times New Roman" w:hAnsi="Times New Roman"/>
          <w:sz w:val="28"/>
          <w:szCs w:val="28"/>
          <w:lang w:val="uk-UA"/>
        </w:rPr>
        <w:t>добро</w:t>
      </w:r>
      <w:r>
        <w:rPr>
          <w:rFonts w:ascii="Times New Roman" w:hAnsi="Times New Roman"/>
          <w:sz w:val="28"/>
          <w:szCs w:val="28"/>
          <w:lang w:val="uk-UA"/>
        </w:rPr>
        <w:t>»</w:t>
      </w:r>
      <w:r w:rsidRPr="0097166B">
        <w:rPr>
          <w:rFonts w:ascii="Times New Roman" w:hAnsi="Times New Roman"/>
          <w:sz w:val="28"/>
          <w:szCs w:val="28"/>
          <w:lang w:val="uk-UA"/>
        </w:rPr>
        <w:t xml:space="preserve">, регламентуючи поведінку індивідів за допомогою етичних норм (тих самих нормативних вимог, але менш директивних і емоційно </w:t>
      </w:r>
      <w:proofErr w:type="spellStart"/>
      <w:r w:rsidRPr="0097166B">
        <w:rPr>
          <w:rFonts w:ascii="Times New Roman" w:hAnsi="Times New Roman"/>
          <w:sz w:val="28"/>
          <w:szCs w:val="28"/>
          <w:lang w:val="uk-UA"/>
        </w:rPr>
        <w:t>забарвленіших</w:t>
      </w:r>
      <w:proofErr w:type="spellEnd"/>
      <w:r w:rsidRPr="0097166B">
        <w:rPr>
          <w:rFonts w:ascii="Times New Roman" w:hAnsi="Times New Roman"/>
          <w:sz w:val="28"/>
          <w:szCs w:val="28"/>
          <w:lang w:val="uk-UA"/>
        </w:rPr>
        <w:t xml:space="preserve">). Якщо етнос досягнув більш високого рівня організації (стан 3) завдяки своїм здібностям, знанням та розумінню завдань, але не хоче їх виконувати, то для його існування необхідно використовувати категорію </w:t>
      </w:r>
      <w:r>
        <w:rPr>
          <w:rFonts w:ascii="Times New Roman" w:hAnsi="Times New Roman"/>
          <w:sz w:val="28"/>
          <w:szCs w:val="28"/>
          <w:lang w:val="uk-UA"/>
        </w:rPr>
        <w:t>«</w:t>
      </w:r>
      <w:r w:rsidRPr="0097166B">
        <w:rPr>
          <w:rFonts w:ascii="Times New Roman" w:hAnsi="Times New Roman"/>
          <w:sz w:val="28"/>
          <w:szCs w:val="28"/>
          <w:lang w:val="uk-UA"/>
        </w:rPr>
        <w:t>краса</w:t>
      </w:r>
      <w:r>
        <w:rPr>
          <w:rFonts w:ascii="Times New Roman" w:hAnsi="Times New Roman"/>
          <w:sz w:val="28"/>
          <w:szCs w:val="28"/>
          <w:lang w:val="uk-UA"/>
        </w:rPr>
        <w:t>»</w:t>
      </w:r>
      <w:r w:rsidRPr="0097166B">
        <w:rPr>
          <w:rFonts w:ascii="Times New Roman" w:hAnsi="Times New Roman"/>
          <w:sz w:val="28"/>
          <w:szCs w:val="28"/>
          <w:lang w:val="uk-UA"/>
        </w:rPr>
        <w:t xml:space="preserve">, щоб пробудити в людях бажання приносити користь своєму етносу, спонукати їх бути невід’ємною його частиною. Високий рівень організації етносу (стан 4) передбачає, що люди не тільки розуміють мету і завдання етносу, але також мають достатню мотивацію для ефективного виконання своїх функцій. За таких умов потрібно підтримувати в етносі віру в правильність обраного шляху, </w:t>
      </w:r>
      <w:r w:rsidRPr="0097166B">
        <w:rPr>
          <w:rFonts w:ascii="Times New Roman" w:hAnsi="Times New Roman"/>
          <w:sz w:val="28"/>
          <w:szCs w:val="28"/>
          <w:lang w:val="uk-UA"/>
        </w:rPr>
        <w:lastRenderedPageBreak/>
        <w:t xml:space="preserve">зміцнювати і не допускати ослаблення чинників, позначених категорією </w:t>
      </w:r>
      <w:r>
        <w:rPr>
          <w:rFonts w:ascii="Times New Roman" w:hAnsi="Times New Roman"/>
          <w:sz w:val="28"/>
          <w:szCs w:val="28"/>
          <w:lang w:val="uk-UA"/>
        </w:rPr>
        <w:t>«</w:t>
      </w:r>
      <w:r w:rsidRPr="0097166B">
        <w:rPr>
          <w:rFonts w:ascii="Times New Roman" w:hAnsi="Times New Roman"/>
          <w:sz w:val="28"/>
          <w:szCs w:val="28"/>
          <w:lang w:val="uk-UA"/>
        </w:rPr>
        <w:t>істина</w:t>
      </w:r>
      <w:r>
        <w:rPr>
          <w:rFonts w:ascii="Times New Roman" w:hAnsi="Times New Roman"/>
          <w:sz w:val="28"/>
          <w:szCs w:val="28"/>
          <w:lang w:val="uk-UA"/>
        </w:rPr>
        <w:t>»</w:t>
      </w:r>
      <w:r w:rsidRPr="0097166B">
        <w:rPr>
          <w:rFonts w:ascii="Times New Roman" w:hAnsi="Times New Roman"/>
          <w:sz w:val="28"/>
          <w:szCs w:val="28"/>
          <w:lang w:val="uk-UA"/>
        </w:rPr>
        <w:t xml:space="preserve"> [24, с. 359]. Також можна обрати відповідний для кожного конкретного етносу стиль управління. З цією метою визначають рівень організації. З підвищенням рівня організації раціональнішим є стиль управління, що відповідає спрямуванню до категорії </w:t>
      </w:r>
      <w:r>
        <w:rPr>
          <w:rFonts w:ascii="Times New Roman" w:hAnsi="Times New Roman"/>
          <w:sz w:val="28"/>
          <w:szCs w:val="28"/>
          <w:lang w:val="uk-UA"/>
        </w:rPr>
        <w:t>«</w:t>
      </w:r>
      <w:r w:rsidRPr="0097166B">
        <w:rPr>
          <w:rFonts w:ascii="Times New Roman" w:hAnsi="Times New Roman"/>
          <w:sz w:val="28"/>
          <w:szCs w:val="28"/>
          <w:lang w:val="uk-UA"/>
        </w:rPr>
        <w:t>істина</w:t>
      </w:r>
      <w:r>
        <w:rPr>
          <w:rFonts w:ascii="Times New Roman" w:hAnsi="Times New Roman"/>
          <w:sz w:val="28"/>
          <w:szCs w:val="28"/>
          <w:lang w:val="uk-UA"/>
        </w:rPr>
        <w:t>»</w:t>
      </w:r>
      <w:r w:rsidRPr="0097166B">
        <w:rPr>
          <w:rFonts w:ascii="Times New Roman" w:hAnsi="Times New Roman"/>
          <w:sz w:val="28"/>
          <w:szCs w:val="28"/>
          <w:lang w:val="uk-UA"/>
        </w:rPr>
        <w:t xml:space="preserve">; зниження рівня організації актуалізує стиль управління, спрямований до категорії </w:t>
      </w:r>
      <w:r>
        <w:rPr>
          <w:rFonts w:ascii="Times New Roman" w:hAnsi="Times New Roman"/>
          <w:sz w:val="28"/>
          <w:szCs w:val="28"/>
          <w:lang w:val="uk-UA"/>
        </w:rPr>
        <w:t>«</w:t>
      </w:r>
      <w:r w:rsidRPr="0097166B">
        <w:rPr>
          <w:rFonts w:ascii="Times New Roman" w:hAnsi="Times New Roman"/>
          <w:sz w:val="28"/>
          <w:szCs w:val="28"/>
          <w:lang w:val="uk-UA"/>
        </w:rPr>
        <w:t>достаток</w:t>
      </w:r>
      <w:r>
        <w:rPr>
          <w:rFonts w:ascii="Times New Roman" w:hAnsi="Times New Roman"/>
          <w:sz w:val="28"/>
          <w:szCs w:val="28"/>
          <w:lang w:val="uk-UA"/>
        </w:rPr>
        <w:t>»</w:t>
      </w:r>
      <w:r w:rsidRPr="0097166B">
        <w:rPr>
          <w:rFonts w:ascii="Times New Roman" w:hAnsi="Times New Roman"/>
          <w:sz w:val="28"/>
          <w:szCs w:val="28"/>
          <w:lang w:val="uk-UA"/>
        </w:rPr>
        <w:t>.</w:t>
      </w:r>
    </w:p>
    <w:p w:rsidR="00D137EF" w:rsidRPr="0097166B" w:rsidRDefault="00D137EF" w:rsidP="00D137EF">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xml:space="preserve">Проблему формування і реалізації моделі управління необхідно розв’язувати диференційовано як на макрорівні щодо окремих країн (регіонів), так і на </w:t>
      </w:r>
      <w:proofErr w:type="spellStart"/>
      <w:r w:rsidRPr="0097166B">
        <w:rPr>
          <w:rFonts w:ascii="Times New Roman" w:hAnsi="Times New Roman"/>
          <w:sz w:val="28"/>
          <w:szCs w:val="28"/>
          <w:lang w:val="uk-UA"/>
        </w:rPr>
        <w:t>мікро-рівні</w:t>
      </w:r>
      <w:proofErr w:type="spellEnd"/>
      <w:r w:rsidRPr="0097166B">
        <w:rPr>
          <w:rFonts w:ascii="Times New Roman" w:hAnsi="Times New Roman"/>
          <w:sz w:val="28"/>
          <w:szCs w:val="28"/>
          <w:lang w:val="uk-UA"/>
        </w:rPr>
        <w:t xml:space="preserve"> стосовно конкретних організацій з урахуванням сформованої в них організаційної культури й відповідних тенденцій розвитку. Якщо певна система має організаційну культуру із “жіночим” началом, то стиль управління в ній буде більш демократичним, колегіальним. Організаційна культура з </w:t>
      </w:r>
      <w:r>
        <w:rPr>
          <w:rFonts w:ascii="Times New Roman" w:hAnsi="Times New Roman"/>
          <w:sz w:val="28"/>
          <w:szCs w:val="28"/>
          <w:lang w:val="uk-UA"/>
        </w:rPr>
        <w:t>«</w:t>
      </w:r>
      <w:r w:rsidRPr="0097166B">
        <w:rPr>
          <w:rFonts w:ascii="Times New Roman" w:hAnsi="Times New Roman"/>
          <w:sz w:val="28"/>
          <w:szCs w:val="28"/>
          <w:lang w:val="uk-UA"/>
        </w:rPr>
        <w:t>чоловічим</w:t>
      </w:r>
      <w:r>
        <w:rPr>
          <w:rFonts w:ascii="Times New Roman" w:hAnsi="Times New Roman"/>
          <w:sz w:val="28"/>
          <w:szCs w:val="28"/>
          <w:lang w:val="uk-UA"/>
        </w:rPr>
        <w:t>»</w:t>
      </w:r>
      <w:r w:rsidRPr="0097166B">
        <w:rPr>
          <w:rFonts w:ascii="Times New Roman" w:hAnsi="Times New Roman"/>
          <w:sz w:val="28"/>
          <w:szCs w:val="28"/>
          <w:lang w:val="uk-UA"/>
        </w:rPr>
        <w:t xml:space="preserve"> началом схильна до авторитарності, жорсткості в прийнятті рішень та розв’язанні управлінських завдань. Прийнятна в одній країні управлінська модель може цілком дискредитувати себе в іншій.</w:t>
      </w:r>
    </w:p>
    <w:p w:rsidR="00D137EF" w:rsidRPr="0097166B" w:rsidRDefault="00D137EF" w:rsidP="00D137EF">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xml:space="preserve">Наприклад, у шведській управлінській моделі пріоритетним є високий рівень життя, повага до слабших, що свідчить про її </w:t>
      </w:r>
      <w:r>
        <w:rPr>
          <w:rFonts w:ascii="Times New Roman" w:hAnsi="Times New Roman"/>
          <w:sz w:val="28"/>
          <w:szCs w:val="28"/>
          <w:lang w:val="uk-UA"/>
        </w:rPr>
        <w:t>«</w:t>
      </w:r>
      <w:r w:rsidRPr="0097166B">
        <w:rPr>
          <w:rFonts w:ascii="Times New Roman" w:hAnsi="Times New Roman"/>
          <w:sz w:val="28"/>
          <w:szCs w:val="28"/>
          <w:lang w:val="uk-UA"/>
        </w:rPr>
        <w:t>жіноче</w:t>
      </w:r>
      <w:r>
        <w:rPr>
          <w:rFonts w:ascii="Times New Roman" w:hAnsi="Times New Roman"/>
          <w:sz w:val="28"/>
          <w:szCs w:val="28"/>
          <w:lang w:val="uk-UA"/>
        </w:rPr>
        <w:t>»</w:t>
      </w:r>
      <w:r w:rsidRPr="0097166B">
        <w:rPr>
          <w:rFonts w:ascii="Times New Roman" w:hAnsi="Times New Roman"/>
          <w:sz w:val="28"/>
          <w:szCs w:val="28"/>
          <w:lang w:val="uk-UA"/>
        </w:rPr>
        <w:t xml:space="preserve"> начало. Таку управлінську культуру характеризує невисокий ступінь індивідуалізму: вони тримаються ближче до своїх лідерів; у них домінує почуття невпевненості тощо. В американській культурі управління переважає віддаленість підлеглих від своїх лідерів; для управління ними необхідні жорсткі структури; вони не терплять невизначеності в досягненні поставленої мети і є носіями </w:t>
      </w:r>
      <w:r>
        <w:rPr>
          <w:rFonts w:ascii="Times New Roman" w:hAnsi="Times New Roman"/>
          <w:sz w:val="28"/>
          <w:szCs w:val="28"/>
          <w:lang w:val="uk-UA"/>
        </w:rPr>
        <w:t>«</w:t>
      </w:r>
      <w:r w:rsidRPr="0097166B">
        <w:rPr>
          <w:rFonts w:ascii="Times New Roman" w:hAnsi="Times New Roman"/>
          <w:sz w:val="28"/>
          <w:szCs w:val="28"/>
          <w:lang w:val="uk-UA"/>
        </w:rPr>
        <w:t>чоловічого</w:t>
      </w:r>
      <w:r>
        <w:rPr>
          <w:rFonts w:ascii="Times New Roman" w:hAnsi="Times New Roman"/>
          <w:sz w:val="28"/>
          <w:szCs w:val="28"/>
          <w:lang w:val="uk-UA"/>
        </w:rPr>
        <w:t>»</w:t>
      </w:r>
      <w:r w:rsidRPr="0097166B">
        <w:rPr>
          <w:rFonts w:ascii="Times New Roman" w:hAnsi="Times New Roman"/>
          <w:sz w:val="28"/>
          <w:szCs w:val="28"/>
          <w:lang w:val="uk-UA"/>
        </w:rPr>
        <w:t xml:space="preserve"> начала в організаційній культурі [14, с. 391].</w:t>
      </w:r>
    </w:p>
    <w:p w:rsidR="00D137EF" w:rsidRPr="0097166B" w:rsidRDefault="00D137EF" w:rsidP="00D137EF">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xml:space="preserve">Таким чином, Україна має історичний шанс створити свою ефективну модель менеджменту. Він базується на тому, що кожна людина має здібності до певної </w:t>
      </w:r>
      <w:r>
        <w:rPr>
          <w:rFonts w:ascii="Times New Roman" w:hAnsi="Times New Roman"/>
          <w:sz w:val="28"/>
          <w:szCs w:val="28"/>
          <w:lang w:val="uk-UA"/>
        </w:rPr>
        <w:t>«</w:t>
      </w:r>
      <w:r w:rsidRPr="0097166B">
        <w:rPr>
          <w:rFonts w:ascii="Times New Roman" w:hAnsi="Times New Roman"/>
          <w:sz w:val="28"/>
          <w:szCs w:val="28"/>
          <w:lang w:val="uk-UA"/>
        </w:rPr>
        <w:t>властивої праці</w:t>
      </w:r>
      <w:r>
        <w:rPr>
          <w:rFonts w:ascii="Times New Roman" w:hAnsi="Times New Roman"/>
          <w:sz w:val="28"/>
          <w:szCs w:val="28"/>
          <w:lang w:val="uk-UA"/>
        </w:rPr>
        <w:t>»</w:t>
      </w:r>
      <w:r w:rsidRPr="0097166B">
        <w:rPr>
          <w:rFonts w:ascii="Times New Roman" w:hAnsi="Times New Roman"/>
          <w:sz w:val="28"/>
          <w:szCs w:val="28"/>
          <w:lang w:val="uk-UA"/>
        </w:rPr>
        <w:t xml:space="preserve">. При її виконанні ця здібність реалізується, переходить із потенційного стану в актуальний. Тому проблема некомпетентності, так характерна для українського менеджменту, – це </w:t>
      </w:r>
      <w:r w:rsidRPr="0097166B">
        <w:rPr>
          <w:rFonts w:ascii="Times New Roman" w:hAnsi="Times New Roman"/>
          <w:sz w:val="28"/>
          <w:szCs w:val="28"/>
          <w:lang w:val="uk-UA"/>
        </w:rPr>
        <w:lastRenderedPageBreak/>
        <w:t>проблема людини не на своєму місці. Завдання менеджменту – допомогти людині знайти таку роботу, яка відповідає її природним здібностям.</w:t>
      </w:r>
    </w:p>
    <w:p w:rsidR="00D137EF" w:rsidRDefault="00D137EF"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p>
    <w:p w:rsidR="00D910B2" w:rsidRPr="004D5BD2" w:rsidRDefault="003E7F9C" w:rsidP="004D5BD2">
      <w:pPr>
        <w:pStyle w:val="2"/>
        <w:spacing w:before="0" w:line="360" w:lineRule="auto"/>
        <w:rPr>
          <w:rFonts w:ascii="Times New Roman" w:eastAsia="Times New Roman" w:hAnsi="Times New Roman" w:cs="Times New Roman"/>
          <w:sz w:val="28"/>
          <w:szCs w:val="28"/>
          <w:lang w:val="uk-UA" w:eastAsia="ru-RU"/>
        </w:rPr>
      </w:pPr>
      <w:bookmarkStart w:id="6" w:name="_Toc56256902"/>
      <w:r w:rsidRPr="004D5BD2">
        <w:rPr>
          <w:rFonts w:ascii="Times New Roman" w:eastAsia="Times New Roman" w:hAnsi="Times New Roman" w:cs="Times New Roman"/>
          <w:sz w:val="28"/>
          <w:szCs w:val="28"/>
          <w:lang w:val="uk-UA" w:eastAsia="ru-RU"/>
        </w:rPr>
        <w:t>1.</w:t>
      </w:r>
      <w:r w:rsidR="00D137EF" w:rsidRPr="004D5BD2">
        <w:rPr>
          <w:rFonts w:ascii="Times New Roman" w:eastAsia="Times New Roman" w:hAnsi="Times New Roman" w:cs="Times New Roman"/>
          <w:sz w:val="28"/>
          <w:szCs w:val="28"/>
          <w:lang w:val="uk-UA" w:eastAsia="ru-RU"/>
        </w:rPr>
        <w:t>2</w:t>
      </w:r>
      <w:r w:rsidR="00D910B2" w:rsidRPr="004D5BD2">
        <w:rPr>
          <w:rFonts w:ascii="Times New Roman" w:eastAsia="Times New Roman" w:hAnsi="Times New Roman" w:cs="Times New Roman"/>
          <w:sz w:val="28"/>
          <w:szCs w:val="28"/>
          <w:lang w:val="uk-UA" w:eastAsia="ru-RU"/>
        </w:rPr>
        <w:t xml:space="preserve"> Основні риси амер</w:t>
      </w:r>
      <w:r w:rsidRPr="004D5BD2">
        <w:rPr>
          <w:rFonts w:ascii="Times New Roman" w:eastAsia="Times New Roman" w:hAnsi="Times New Roman" w:cs="Times New Roman"/>
          <w:sz w:val="28"/>
          <w:szCs w:val="28"/>
          <w:lang w:val="uk-UA" w:eastAsia="ru-RU"/>
        </w:rPr>
        <w:t>и</w:t>
      </w:r>
      <w:r w:rsidR="00D910B2" w:rsidRPr="004D5BD2">
        <w:rPr>
          <w:rFonts w:ascii="Times New Roman" w:eastAsia="Times New Roman" w:hAnsi="Times New Roman" w:cs="Times New Roman"/>
          <w:sz w:val="28"/>
          <w:szCs w:val="28"/>
          <w:lang w:val="uk-UA" w:eastAsia="ru-RU"/>
        </w:rPr>
        <w:t>канс</w:t>
      </w:r>
      <w:r w:rsidRPr="004D5BD2">
        <w:rPr>
          <w:rFonts w:ascii="Times New Roman" w:eastAsia="Times New Roman" w:hAnsi="Times New Roman" w:cs="Times New Roman"/>
          <w:sz w:val="28"/>
          <w:szCs w:val="28"/>
          <w:lang w:val="uk-UA" w:eastAsia="ru-RU"/>
        </w:rPr>
        <w:t>ь</w:t>
      </w:r>
      <w:r w:rsidR="00D910B2" w:rsidRPr="004D5BD2">
        <w:rPr>
          <w:rFonts w:ascii="Times New Roman" w:eastAsia="Times New Roman" w:hAnsi="Times New Roman" w:cs="Times New Roman"/>
          <w:sz w:val="28"/>
          <w:szCs w:val="28"/>
          <w:lang w:val="uk-UA" w:eastAsia="ru-RU"/>
        </w:rPr>
        <w:t>кої моделі менеджменту</w:t>
      </w:r>
      <w:bookmarkEnd w:id="6"/>
    </w:p>
    <w:p w:rsidR="003E7F9C" w:rsidRPr="00D910B2" w:rsidRDefault="003E7F9C"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xml:space="preserve">Американський менеджмент ввібрав в себе основи класичної школи засновником якої є </w:t>
      </w:r>
      <w:proofErr w:type="spellStart"/>
      <w:r w:rsidRPr="00D910B2">
        <w:rPr>
          <w:rFonts w:ascii="Times New Roman" w:eastAsia="Times New Roman" w:hAnsi="Times New Roman"/>
          <w:color w:val="000000"/>
          <w:sz w:val="28"/>
          <w:szCs w:val="28"/>
          <w:lang w:val="uk-UA" w:eastAsia="ru-RU"/>
        </w:rPr>
        <w:t>Анрі</w:t>
      </w:r>
      <w:proofErr w:type="spellEnd"/>
      <w:r w:rsidRPr="00D910B2">
        <w:rPr>
          <w:rFonts w:ascii="Times New Roman" w:eastAsia="Times New Roman" w:hAnsi="Times New Roman"/>
          <w:color w:val="000000"/>
          <w:sz w:val="28"/>
          <w:szCs w:val="28"/>
          <w:lang w:val="uk-UA" w:eastAsia="ru-RU"/>
        </w:rPr>
        <w:t xml:space="preserve"> </w:t>
      </w:r>
      <w:proofErr w:type="spellStart"/>
      <w:r w:rsidRPr="00D910B2">
        <w:rPr>
          <w:rFonts w:ascii="Times New Roman" w:eastAsia="Times New Roman" w:hAnsi="Times New Roman"/>
          <w:color w:val="000000"/>
          <w:sz w:val="28"/>
          <w:szCs w:val="28"/>
          <w:lang w:val="uk-UA" w:eastAsia="ru-RU"/>
        </w:rPr>
        <w:t>Файоль</w:t>
      </w:r>
      <w:proofErr w:type="spellEnd"/>
      <w:r w:rsidRPr="00D910B2">
        <w:rPr>
          <w:rFonts w:ascii="Times New Roman" w:eastAsia="Times New Roman" w:hAnsi="Times New Roman"/>
          <w:color w:val="000000"/>
          <w:sz w:val="28"/>
          <w:szCs w:val="28"/>
          <w:lang w:val="uk-UA" w:eastAsia="ru-RU"/>
        </w:rPr>
        <w:t xml:space="preserve">. Американці Лютер </w:t>
      </w:r>
      <w:proofErr w:type="spellStart"/>
      <w:r w:rsidRPr="00D910B2">
        <w:rPr>
          <w:rFonts w:ascii="Times New Roman" w:eastAsia="Times New Roman" w:hAnsi="Times New Roman"/>
          <w:color w:val="000000"/>
          <w:sz w:val="28"/>
          <w:szCs w:val="28"/>
          <w:lang w:val="uk-UA" w:eastAsia="ru-RU"/>
        </w:rPr>
        <w:t>Гьюлік</w:t>
      </w:r>
      <w:proofErr w:type="spellEnd"/>
      <w:r w:rsidRPr="00D910B2">
        <w:rPr>
          <w:rFonts w:ascii="Times New Roman" w:eastAsia="Times New Roman" w:hAnsi="Times New Roman"/>
          <w:color w:val="000000"/>
          <w:sz w:val="28"/>
          <w:szCs w:val="28"/>
          <w:lang w:val="uk-UA" w:eastAsia="ru-RU"/>
        </w:rPr>
        <w:t xml:space="preserve"> і </w:t>
      </w:r>
      <w:proofErr w:type="spellStart"/>
      <w:r w:rsidRPr="00D910B2">
        <w:rPr>
          <w:rFonts w:ascii="Times New Roman" w:eastAsia="Times New Roman" w:hAnsi="Times New Roman"/>
          <w:color w:val="000000"/>
          <w:sz w:val="28"/>
          <w:szCs w:val="28"/>
          <w:lang w:val="uk-UA" w:eastAsia="ru-RU"/>
        </w:rPr>
        <w:t>Ліндал</w:t>
      </w:r>
      <w:proofErr w:type="spellEnd"/>
      <w:r w:rsidRPr="00D910B2">
        <w:rPr>
          <w:rFonts w:ascii="Times New Roman" w:eastAsia="Times New Roman" w:hAnsi="Times New Roman"/>
          <w:color w:val="000000"/>
          <w:sz w:val="28"/>
          <w:szCs w:val="28"/>
          <w:lang w:val="uk-UA" w:eastAsia="ru-RU"/>
        </w:rPr>
        <w:t xml:space="preserve"> </w:t>
      </w:r>
      <w:proofErr w:type="spellStart"/>
      <w:r w:rsidRPr="00D910B2">
        <w:rPr>
          <w:rFonts w:ascii="Times New Roman" w:eastAsia="Times New Roman" w:hAnsi="Times New Roman"/>
          <w:color w:val="000000"/>
          <w:sz w:val="28"/>
          <w:szCs w:val="28"/>
          <w:lang w:val="uk-UA" w:eastAsia="ru-RU"/>
        </w:rPr>
        <w:t>Урвік</w:t>
      </w:r>
      <w:proofErr w:type="spellEnd"/>
      <w:r w:rsidRPr="00D910B2">
        <w:rPr>
          <w:rFonts w:ascii="Times New Roman" w:eastAsia="Times New Roman" w:hAnsi="Times New Roman"/>
          <w:color w:val="000000"/>
          <w:sz w:val="28"/>
          <w:szCs w:val="28"/>
          <w:lang w:val="uk-UA" w:eastAsia="ru-RU"/>
        </w:rPr>
        <w:t xml:space="preserve"> зробили багато для популяризації основних положень класичної школи.</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Згодом інші американські автори внесли в систему принципів управління немало доповнень, уточнень і змін. Класична школа зробила значний вплив на формування всіх інших напрямів в американської теорії управління</w:t>
      </w:r>
      <w:r w:rsidR="00313F98">
        <w:rPr>
          <w:rFonts w:ascii="Times New Roman" w:eastAsia="Times New Roman" w:hAnsi="Times New Roman"/>
          <w:color w:val="000000"/>
          <w:sz w:val="28"/>
          <w:szCs w:val="28"/>
          <w:lang w:val="uk-UA" w:eastAsia="ru-RU"/>
        </w:rPr>
        <w:t>.</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Сучасний американський менеджмент у такому вигляді, який склався в теперішній час, базується на трьох історичних передумовах:</w:t>
      </w:r>
    </w:p>
    <w:p w:rsidR="00D910B2" w:rsidRPr="00D910B2" w:rsidRDefault="00D910B2" w:rsidP="00D910B2">
      <w:pPr>
        <w:shd w:val="clear" w:color="auto" w:fill="FFFFFF"/>
        <w:spacing w:after="0" w:line="360" w:lineRule="auto"/>
        <w:ind w:firstLine="1259"/>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наявність ринку;</w:t>
      </w:r>
    </w:p>
    <w:p w:rsidR="00D910B2" w:rsidRPr="00D910B2" w:rsidRDefault="00D910B2" w:rsidP="00D910B2">
      <w:pPr>
        <w:shd w:val="clear" w:color="auto" w:fill="FFFFFF"/>
        <w:spacing w:after="0" w:line="360" w:lineRule="auto"/>
        <w:ind w:firstLine="1259"/>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індустріальний спосіб організації виробництва;</w:t>
      </w:r>
    </w:p>
    <w:p w:rsidR="00D910B2" w:rsidRPr="00D910B2" w:rsidRDefault="00D910B2" w:rsidP="00D910B2">
      <w:pPr>
        <w:shd w:val="clear" w:color="auto" w:fill="FFFFFF"/>
        <w:spacing w:after="0" w:line="360" w:lineRule="auto"/>
        <w:ind w:firstLine="1259"/>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корпорація як основна форма підприємництва.</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xml:space="preserve">Американський економіст Роберт </w:t>
      </w:r>
      <w:proofErr w:type="spellStart"/>
      <w:r w:rsidRPr="00D910B2">
        <w:rPr>
          <w:rFonts w:ascii="Times New Roman" w:eastAsia="Times New Roman" w:hAnsi="Times New Roman"/>
          <w:color w:val="000000"/>
          <w:sz w:val="28"/>
          <w:szCs w:val="28"/>
          <w:lang w:val="uk-UA" w:eastAsia="ru-RU"/>
        </w:rPr>
        <w:t>Хейлбронер</w:t>
      </w:r>
      <w:proofErr w:type="spellEnd"/>
      <w:r w:rsidRPr="00D910B2">
        <w:rPr>
          <w:rFonts w:ascii="Times New Roman" w:eastAsia="Times New Roman" w:hAnsi="Times New Roman"/>
          <w:color w:val="000000"/>
          <w:sz w:val="28"/>
          <w:szCs w:val="28"/>
          <w:lang w:val="uk-UA" w:eastAsia="ru-RU"/>
        </w:rPr>
        <w:t xml:space="preserve"> вказав на три основних підходів до розподілу ресурсів суспільства. Це </w:t>
      </w:r>
      <w:r w:rsidR="00313F98">
        <w:rPr>
          <w:rFonts w:ascii="Times New Roman" w:eastAsia="Times New Roman" w:hAnsi="Times New Roman"/>
          <w:color w:val="000000"/>
          <w:sz w:val="28"/>
          <w:szCs w:val="28"/>
          <w:lang w:val="uk-UA" w:eastAsia="ru-RU"/>
        </w:rPr>
        <w:t>–</w:t>
      </w:r>
      <w:r w:rsidRPr="00D910B2">
        <w:rPr>
          <w:rFonts w:ascii="Times New Roman" w:eastAsia="Times New Roman" w:hAnsi="Times New Roman"/>
          <w:color w:val="000000"/>
          <w:sz w:val="28"/>
          <w:szCs w:val="28"/>
          <w:lang w:val="uk-UA" w:eastAsia="ru-RU"/>
        </w:rPr>
        <w:t xml:space="preserve"> традиції, накази і ринок.</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Сучасна американська модель менеджменту орієнтована на таку організаційно-правову форму приватного підприємництва, як корпорація (акціонерне суспільство), яка виникла ще на початку XIX в.</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xml:space="preserve">Великий вплив на формування теорії корпорації надала книга «Сучасна корпорація і приватна власність», опублікована А. </w:t>
      </w:r>
      <w:proofErr w:type="spellStart"/>
      <w:r w:rsidRPr="00D910B2">
        <w:rPr>
          <w:rFonts w:ascii="Times New Roman" w:eastAsia="Times New Roman" w:hAnsi="Times New Roman"/>
          <w:color w:val="000000"/>
          <w:sz w:val="28"/>
          <w:szCs w:val="28"/>
          <w:lang w:val="uk-UA" w:eastAsia="ru-RU"/>
        </w:rPr>
        <w:t>Берли</w:t>
      </w:r>
      <w:proofErr w:type="spellEnd"/>
      <w:r w:rsidRPr="00D910B2">
        <w:rPr>
          <w:rFonts w:ascii="Times New Roman" w:eastAsia="Times New Roman" w:hAnsi="Times New Roman"/>
          <w:color w:val="000000"/>
          <w:sz w:val="28"/>
          <w:szCs w:val="28"/>
          <w:lang w:val="uk-UA" w:eastAsia="ru-RU"/>
        </w:rPr>
        <w:t xml:space="preserve"> і М. </w:t>
      </w:r>
      <w:proofErr w:type="spellStart"/>
      <w:r w:rsidRPr="00D910B2">
        <w:rPr>
          <w:rFonts w:ascii="Times New Roman" w:eastAsia="Times New Roman" w:hAnsi="Times New Roman"/>
          <w:color w:val="000000"/>
          <w:sz w:val="28"/>
          <w:szCs w:val="28"/>
          <w:lang w:val="uk-UA" w:eastAsia="ru-RU"/>
        </w:rPr>
        <w:t>Минз</w:t>
      </w:r>
      <w:proofErr w:type="spellEnd"/>
      <w:r w:rsidRPr="00D910B2">
        <w:rPr>
          <w:rFonts w:ascii="Times New Roman" w:eastAsia="Times New Roman" w:hAnsi="Times New Roman"/>
          <w:color w:val="000000"/>
          <w:sz w:val="28"/>
          <w:szCs w:val="28"/>
          <w:lang w:val="uk-UA" w:eastAsia="ru-RU"/>
        </w:rPr>
        <w:t xml:space="preserve"> в 1932 р.</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xml:space="preserve">На думку теоретиків менеджменту, створення корпорацій спричинило за собою відділення власності від контролю над розпорядженням нею, тобто від влади. Американський професор А. </w:t>
      </w:r>
      <w:proofErr w:type="spellStart"/>
      <w:r w:rsidRPr="00D910B2">
        <w:rPr>
          <w:rFonts w:ascii="Times New Roman" w:eastAsia="Times New Roman" w:hAnsi="Times New Roman"/>
          <w:color w:val="000000"/>
          <w:sz w:val="28"/>
          <w:szCs w:val="28"/>
          <w:lang w:val="uk-UA" w:eastAsia="ru-RU"/>
        </w:rPr>
        <w:t>Берли</w:t>
      </w:r>
      <w:proofErr w:type="spellEnd"/>
      <w:r w:rsidRPr="00D910B2">
        <w:rPr>
          <w:rFonts w:ascii="Times New Roman" w:eastAsia="Times New Roman" w:hAnsi="Times New Roman"/>
          <w:color w:val="000000"/>
          <w:sz w:val="28"/>
          <w:szCs w:val="28"/>
          <w:lang w:val="uk-UA" w:eastAsia="ru-RU"/>
        </w:rPr>
        <w:t xml:space="preserve"> відзначав виникнення «нової управлінської еліти чия потужність ґрунтується вже не на власності, а швидше на контролі за процесом в цілому» [16, с. 97]. Реальна влада по управлінню корпорацією перейшла до її правлінню і менеджерам (фахівцям в </w:t>
      </w:r>
      <w:r w:rsidRPr="00D910B2">
        <w:rPr>
          <w:rFonts w:ascii="Times New Roman" w:eastAsia="Times New Roman" w:hAnsi="Times New Roman"/>
          <w:color w:val="000000"/>
          <w:sz w:val="28"/>
          <w:szCs w:val="28"/>
          <w:lang w:val="uk-UA" w:eastAsia="ru-RU"/>
        </w:rPr>
        <w:lastRenderedPageBreak/>
        <w:t>області організації і управління виробництвом). Американські корпорації широко використовують в своїй діяльності стратегічне управління.</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В американських фірмах системи планування побудовані таким чином, щоб була можливість швидко реагувати на зміну споживацького попиту й ринкової конкуренції. Свою гнучкість вони підвищують двома шляхами. Перший шлях передбачає: скорочення планового періоду (від п’яти до двох років стратегічного планування); прогнозування й планування завдань щомісяця, замість визначення твердих показників на рік.</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Другий шлях передбачає: скорочення часу виконання замовлення і його поставки; встановлення тісніших контактів із замовником шляхом запрошення його представників на засідання керівного складу фірми з обговоренням питань планування, об’єднання інформаційних систем із замовником для забезпечення необхідної послідовності поставок продукції, надання замовникові послуг типу перевірки якості, умов постачання. Такі ділові контакти сприяють розміщенню замовником нових замовлень.</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xml:space="preserve">У більшості американських фірм прийняття на роботу передбачає проходження таких етапів: ознайомлення працівника з описом пропонованих робочих функцій, прав і відповідальності. Якщо конкретна робота, на яку приймається працівник, не входить у річний план, то необхідне її обґрунтування, відповідно до якого пропонована посада повинна бути кваліфікована відділом кадрів з метою її внесення до існуючої системи оплати праці. Добір кадрів починається після того, як пропозиції щодо нової посад и затверджені вищим керівництвом. Відділ кадрів допомагає керівникові підрозділу, де оголошено вакансію, підібрати кандидатури працівників. Як правило, він складає короткий список кандидатів, які за своєю кваліфікацією відповідають цій посаді. У деяких фірмах обов’язковими вважається внесення до списку кандидатів працівників інших підрозділів своєї фірми. Набір кандидатів зі сторони здійснюється через рекламу, особисті зв’язки, професійні фірми з найму, що мають електронні бази даних. Кандидати, внесені до списку, зазвичай проходять через серію </w:t>
      </w:r>
      <w:r w:rsidRPr="00D910B2">
        <w:rPr>
          <w:rFonts w:ascii="Times New Roman" w:eastAsia="Times New Roman" w:hAnsi="Times New Roman"/>
          <w:color w:val="000000"/>
          <w:sz w:val="28"/>
          <w:szCs w:val="28"/>
          <w:lang w:val="uk-UA" w:eastAsia="ru-RU"/>
        </w:rPr>
        <w:lastRenderedPageBreak/>
        <w:t>інтерв’ю зі свої ми майбутніми керівниками (на два-три рівні вище), колегами й за необхідності з підлеглими. Результати інтерв’ю узагальнюються й доповнюються рекомендаціями. Остаточний вибір робить безпосередній керівник.</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В американських фірмах звільнення персоналу, у тому числі менеджерів, завжди супроводжується тривалою серією оцінних і виховних прийомів, за винятком екстремальних ситуацій (злодійство, шахрайство, очевидне порушення порядку). Роботу кожного працівника оцінюють один або два рази на рік. Результати оцінювання обговорюються з працівником і його керівником та підписуються обома сторонами. Вони містять перелік недоліків у роботі та шляхи їх ліквідації, а за потреби - попередження по звільнення або про те, що подальше перебування на посаді залежить від поліпшення роботи [10, с. 78].</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Американцям властивий агресивний підхід до ведення бізнесу: вони відносно легко позбавляються від збиткових підрозділів, без зайвих сумнівів скорочують чисельність працівників, схильні упроваджуватися в новий вигляд діяльності.</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Перевагою американської системи є мобільність інвестицій і швидке перетікання засобів із застійних галузей в ефективні. Недолік – націленість корпорацій на прибутковість акцій іноді в збиток стратегічному розвитку. В цілому американська модель ефективніша в періоди інноваційного розвитку економіки, але уразлива під час кон'юнктурних криз. Ця модель (застосовується в корпораціях Великобританії, США, Австралії, Нової Зеландії, Канади і деяких інших країн) характеризується чітко розробленою законодавчою основою, що визначає має рацію і обов'язку трьох ключових учасників - керівників, директорів і акціонерів, і порівняно простим механізмом взаємодії між корпорацією і акціонерами і між акціонерами (як на щорічних загальних зборах, так і в проміжках між ними). Механізм їх взаємодії є так званий трикутник корпоративного управління.</w:t>
      </w:r>
    </w:p>
    <w:p w:rsidR="004D5BD2" w:rsidRDefault="004D5BD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p>
    <w:p w:rsidR="00D910B2" w:rsidRPr="004D5BD2" w:rsidRDefault="00313F98" w:rsidP="004D5BD2">
      <w:pPr>
        <w:pStyle w:val="2"/>
        <w:spacing w:before="0" w:line="360" w:lineRule="auto"/>
        <w:rPr>
          <w:rFonts w:ascii="Times New Roman" w:eastAsia="Times New Roman" w:hAnsi="Times New Roman" w:cs="Times New Roman"/>
          <w:sz w:val="28"/>
          <w:szCs w:val="28"/>
          <w:lang w:val="uk-UA" w:eastAsia="ru-RU"/>
        </w:rPr>
      </w:pPr>
      <w:bookmarkStart w:id="7" w:name="_Toc56256903"/>
      <w:r w:rsidRPr="004D5BD2">
        <w:rPr>
          <w:rFonts w:ascii="Times New Roman" w:eastAsia="Times New Roman" w:hAnsi="Times New Roman" w:cs="Times New Roman"/>
          <w:sz w:val="28"/>
          <w:szCs w:val="28"/>
          <w:lang w:val="uk-UA" w:eastAsia="ru-RU"/>
        </w:rPr>
        <w:lastRenderedPageBreak/>
        <w:t>1.</w:t>
      </w:r>
      <w:r w:rsidR="004D5BD2" w:rsidRPr="004D5BD2">
        <w:rPr>
          <w:rFonts w:ascii="Times New Roman" w:eastAsia="Times New Roman" w:hAnsi="Times New Roman" w:cs="Times New Roman"/>
          <w:sz w:val="28"/>
          <w:szCs w:val="28"/>
          <w:lang w:val="uk-UA" w:eastAsia="ru-RU"/>
        </w:rPr>
        <w:t>3</w:t>
      </w:r>
      <w:r w:rsidR="00D910B2" w:rsidRPr="004D5BD2">
        <w:rPr>
          <w:rFonts w:ascii="Times New Roman" w:eastAsia="Times New Roman" w:hAnsi="Times New Roman" w:cs="Times New Roman"/>
          <w:sz w:val="28"/>
          <w:szCs w:val="28"/>
          <w:lang w:val="uk-UA" w:eastAsia="ru-RU"/>
        </w:rPr>
        <w:t xml:space="preserve"> Особливості японської моделі </w:t>
      </w:r>
      <w:r w:rsidR="003E7F9C" w:rsidRPr="004D5BD2">
        <w:rPr>
          <w:rFonts w:ascii="Times New Roman" w:eastAsia="Times New Roman" w:hAnsi="Times New Roman" w:cs="Times New Roman"/>
          <w:sz w:val="28"/>
          <w:szCs w:val="28"/>
          <w:lang w:val="uk-UA" w:eastAsia="ru-RU"/>
        </w:rPr>
        <w:t>управління персоналом</w:t>
      </w:r>
      <w:bookmarkEnd w:id="7"/>
    </w:p>
    <w:p w:rsidR="003E7F9C" w:rsidRPr="00D910B2" w:rsidRDefault="003E7F9C"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Загальновідомо, що в наш час Японія є одним з лідерів технічного і технологічного прогресу. У чому секрет японського економічного чуда? Адже всього за кілька десятиліть зруйнована країна перетворилася в другу по своїй економічній могутності державу світу! І це при практично повній відсутності природних багатств, досить обмеженому первісному капіталу і на дуже невеликій території.</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Японська система менеджменту визнана найбільш ефективною в усьому світі по головній причині її успіху - уміння працювати з людьми. Японія першої у світі стала розвивати сучасний менеджмент на принципі «людської особистості», залучаючи всіх працівників до діяльності підприємств і фірм, до виготовлення якісної продукції з низькими витратами.</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xml:space="preserve">Для розуміння японського менеджменту важливо розглянути поводження японців у групі. У Японії існує поняття «гирі», тобто «борг честі», що пропонує індивідові виконувати відповідні правила поведінки, обумовлені його роллю в групі. Ці правила міняються в міру переходу індивіда з однієї групи в іншу (родина, школа, вуз, організації, у якій він працює). Виконати «борг честі» індивід може, лише займаючи своє, строго певне місце (що відповідає </w:t>
      </w:r>
      <w:proofErr w:type="spellStart"/>
      <w:r w:rsidRPr="00D910B2">
        <w:rPr>
          <w:rFonts w:ascii="Times New Roman" w:eastAsia="Times New Roman" w:hAnsi="Times New Roman"/>
          <w:color w:val="000000"/>
          <w:sz w:val="28"/>
          <w:szCs w:val="28"/>
          <w:lang w:val="uk-UA" w:eastAsia="ru-RU"/>
        </w:rPr>
        <w:t>конфуцианс</w:t>
      </w:r>
      <w:r w:rsidR="003E7F9C">
        <w:rPr>
          <w:rFonts w:ascii="Times New Roman" w:eastAsia="Times New Roman" w:hAnsi="Times New Roman"/>
          <w:color w:val="000000"/>
          <w:sz w:val="28"/>
          <w:szCs w:val="28"/>
          <w:lang w:val="uk-UA" w:eastAsia="ru-RU"/>
        </w:rPr>
        <w:t>ь</w:t>
      </w:r>
      <w:r w:rsidRPr="00D910B2">
        <w:rPr>
          <w:rFonts w:ascii="Times New Roman" w:eastAsia="Times New Roman" w:hAnsi="Times New Roman"/>
          <w:color w:val="000000"/>
          <w:sz w:val="28"/>
          <w:szCs w:val="28"/>
          <w:lang w:val="uk-UA" w:eastAsia="ru-RU"/>
        </w:rPr>
        <w:t>кому</w:t>
      </w:r>
      <w:proofErr w:type="spellEnd"/>
      <w:r w:rsidRPr="00D910B2">
        <w:rPr>
          <w:rFonts w:ascii="Times New Roman" w:eastAsia="Times New Roman" w:hAnsi="Times New Roman"/>
          <w:color w:val="000000"/>
          <w:sz w:val="28"/>
          <w:szCs w:val="28"/>
          <w:lang w:val="uk-UA" w:eastAsia="ru-RU"/>
        </w:rPr>
        <w:t xml:space="preserve"> принципу «кожному </w:t>
      </w:r>
      <w:r w:rsidR="00313F98">
        <w:rPr>
          <w:rFonts w:ascii="Times New Roman" w:eastAsia="Times New Roman" w:hAnsi="Times New Roman"/>
          <w:color w:val="000000"/>
          <w:sz w:val="28"/>
          <w:szCs w:val="28"/>
          <w:lang w:val="uk-UA" w:eastAsia="ru-RU"/>
        </w:rPr>
        <w:t>–</w:t>
      </w:r>
      <w:r w:rsidRPr="00D910B2">
        <w:rPr>
          <w:rFonts w:ascii="Times New Roman" w:eastAsia="Times New Roman" w:hAnsi="Times New Roman"/>
          <w:color w:val="000000"/>
          <w:sz w:val="28"/>
          <w:szCs w:val="28"/>
          <w:lang w:val="uk-UA" w:eastAsia="ru-RU"/>
        </w:rPr>
        <w:t xml:space="preserve"> </w:t>
      </w:r>
      <w:r w:rsidR="00313F98">
        <w:rPr>
          <w:rFonts w:ascii="Times New Roman" w:eastAsia="Times New Roman" w:hAnsi="Times New Roman"/>
          <w:color w:val="000000"/>
          <w:sz w:val="28"/>
          <w:szCs w:val="28"/>
          <w:lang w:val="uk-UA" w:eastAsia="ru-RU"/>
        </w:rPr>
        <w:t>св</w:t>
      </w:r>
      <w:r w:rsidRPr="00D910B2">
        <w:rPr>
          <w:rFonts w:ascii="Times New Roman" w:eastAsia="Times New Roman" w:hAnsi="Times New Roman"/>
          <w:color w:val="000000"/>
          <w:sz w:val="28"/>
          <w:szCs w:val="28"/>
          <w:lang w:val="uk-UA" w:eastAsia="ru-RU"/>
        </w:rPr>
        <w:t>оє місце») і проявляючи лояльність стосовно групи, тобто підкоряючи своє поводження суспільним цілям. Відповідно й поводження індивіда оцінюється не абстрактними критеріями добра й зла, а його внеском у групову діяльність, його корисністю для групи. Групові традиції наклали відбиток на поводження японців у групі й поза нею. Поводження їх поза групою характеризується замкнутістю й небажанням контактувати, але у своїй групі, у середовищі сталих відносин і зв'язків японець готовий допомогти кожному. Важливою складовою частиною японського менеджменту є система довічного (або довгострокового) наймання й виробничого стажу.</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lastRenderedPageBreak/>
        <w:t>Просування по службі в Японії насамперед залежить від віку й стажу, а потім уже враховуються всі інші якості. Службовець, що перейшов в іншу компанію, втрачає виробничий стаж й починає все спочатку. Японську систему керування можна розглядати як синтез імпортованих ідей і культурних традицій. Керівники японських підприємств виконували свої завдання, спочатку застосовуючи традиційні методи керування до нових умов, а потім за допомогою засвоєних ними теорії й методів американського управління. В результаті основні риси японської системи управління визначає ряд концепцій, відсутніх в американській моделі. Найважливішими з яких є система довічного наймання й процес колективного прийняття рішень.</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xml:space="preserve">Сьогодні зміна методів управління в Японії характеризується зростанням свободи вибору концепцій для створення оптимальних систем, однак при цьому традиційні методи керування не забуваються. Іншою важливою особливістю японського менеджменту є концепція безперервного навчання. Японці впевнені, що безперервне навчання приводить до постійного вдосконалювання майстерності. Можна сказати, Японія перша зробила менеджерську революцію. Суть її, з одного боку, у переході менеджерів від діяльності по управлінню виробництвом товарів до цілеспрямованої діяльності по виробництву самої людини в її виробничих відносинах. З іншого боку, революція складається в переході від статусу найманих робітників, що виконують чужу волю, що нав'язується їм, у статус виробляючих підприємців, організованих у самоврядні підприємницькі одиниці </w:t>
      </w:r>
      <w:r w:rsidR="003E7F9C">
        <w:rPr>
          <w:rFonts w:ascii="Times New Roman" w:eastAsia="Times New Roman" w:hAnsi="Times New Roman"/>
          <w:color w:val="000000"/>
          <w:sz w:val="28"/>
          <w:szCs w:val="28"/>
          <w:lang w:val="uk-UA" w:eastAsia="ru-RU"/>
        </w:rPr>
        <w:t>–</w:t>
      </w:r>
      <w:r w:rsidRPr="00D910B2">
        <w:rPr>
          <w:rFonts w:ascii="Times New Roman" w:eastAsia="Times New Roman" w:hAnsi="Times New Roman"/>
          <w:color w:val="000000"/>
          <w:sz w:val="28"/>
          <w:szCs w:val="28"/>
          <w:lang w:val="uk-UA" w:eastAsia="ru-RU"/>
        </w:rPr>
        <w:t xml:space="preserve"> так звані «групи тотального маркетингу» [9, с. 71]. Якщо зрівняти присутні на світовому ринку компанії, подібні по кількості і якості персоналу, технологічному рівню, умовам придбання сировини й продажу готової продукції, то більш конкурентоспроможним виявляється звичайно японське підприємство, що використовує як правило, лише одну перевагу </w:t>
      </w:r>
      <w:r w:rsidR="003E7F9C">
        <w:rPr>
          <w:rFonts w:ascii="Times New Roman" w:eastAsia="Times New Roman" w:hAnsi="Times New Roman"/>
          <w:color w:val="000000"/>
          <w:sz w:val="28"/>
          <w:szCs w:val="28"/>
          <w:lang w:val="uk-UA" w:eastAsia="ru-RU"/>
        </w:rPr>
        <w:t>–</w:t>
      </w:r>
      <w:r w:rsidRPr="00D910B2">
        <w:rPr>
          <w:rFonts w:ascii="Times New Roman" w:eastAsia="Times New Roman" w:hAnsi="Times New Roman"/>
          <w:color w:val="000000"/>
          <w:sz w:val="28"/>
          <w:szCs w:val="28"/>
          <w:lang w:val="uk-UA" w:eastAsia="ru-RU"/>
        </w:rPr>
        <w:t xml:space="preserve"> більша згуртованість персоналу, умінням діяти як одна команда в інтересах фірми.</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lastRenderedPageBreak/>
        <w:t>Специфіка японського менеджменту, що враховує психологію людей і їхній соціальний статус, дозволила досягти надзвичайних успіхів у промисловості, сприяла вдосконалюванню традиційних методів керування кадрами в інших країнах з розвитою економікою [18, с. 59].</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xml:space="preserve">Авторитет і влада в Японії залежать від стажу, а не від заслуг. Отже, не завжди керівник є компетентною людиною. Володіння основами японського менеджменту </w:t>
      </w:r>
      <w:r w:rsidR="003E7F9C">
        <w:rPr>
          <w:rFonts w:ascii="Times New Roman" w:eastAsia="Times New Roman" w:hAnsi="Times New Roman"/>
          <w:color w:val="000000"/>
          <w:sz w:val="28"/>
          <w:szCs w:val="28"/>
          <w:lang w:val="uk-UA" w:eastAsia="ru-RU"/>
        </w:rPr>
        <w:t>–</w:t>
      </w:r>
      <w:r w:rsidRPr="00D910B2">
        <w:rPr>
          <w:rFonts w:ascii="Times New Roman" w:eastAsia="Times New Roman" w:hAnsi="Times New Roman"/>
          <w:color w:val="000000"/>
          <w:sz w:val="28"/>
          <w:szCs w:val="28"/>
          <w:lang w:val="uk-UA" w:eastAsia="ru-RU"/>
        </w:rPr>
        <w:t xml:space="preserve"> відмова від вузької спеціалізації, ротація кадрів фірми, навчання в процесі роботи й т.д. </w:t>
      </w:r>
      <w:r w:rsidR="003E7F9C">
        <w:rPr>
          <w:rFonts w:ascii="Times New Roman" w:eastAsia="Times New Roman" w:hAnsi="Times New Roman"/>
          <w:color w:val="000000"/>
          <w:sz w:val="28"/>
          <w:szCs w:val="28"/>
          <w:lang w:val="uk-UA" w:eastAsia="ru-RU"/>
        </w:rPr>
        <w:t>–</w:t>
      </w:r>
      <w:r w:rsidRPr="00D910B2">
        <w:rPr>
          <w:rFonts w:ascii="Times New Roman" w:eastAsia="Times New Roman" w:hAnsi="Times New Roman"/>
          <w:color w:val="000000"/>
          <w:sz w:val="28"/>
          <w:szCs w:val="28"/>
          <w:lang w:val="uk-UA" w:eastAsia="ru-RU"/>
        </w:rPr>
        <w:t xml:space="preserve"> необхідно кожній фірмі, що бажає не тільки процвітати, але й хоча б існувати.</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xml:space="preserve">Корпорації Японії </w:t>
      </w:r>
      <w:r w:rsidR="003E7F9C">
        <w:rPr>
          <w:rFonts w:ascii="Times New Roman" w:eastAsia="Times New Roman" w:hAnsi="Times New Roman"/>
          <w:color w:val="000000"/>
          <w:sz w:val="28"/>
          <w:szCs w:val="28"/>
          <w:lang w:val="uk-UA" w:eastAsia="ru-RU"/>
        </w:rPr>
        <w:t>–</w:t>
      </w:r>
      <w:r w:rsidRPr="00D910B2">
        <w:rPr>
          <w:rFonts w:ascii="Times New Roman" w:eastAsia="Times New Roman" w:hAnsi="Times New Roman"/>
          <w:color w:val="000000"/>
          <w:sz w:val="28"/>
          <w:szCs w:val="28"/>
          <w:lang w:val="uk-UA" w:eastAsia="ru-RU"/>
        </w:rPr>
        <w:t xml:space="preserve"> це самодостатні, універсальні багатогалузеві економічні комплекси, що мають в своїй структурі фінансові установи (банки, страхові, трастові компанії), торгові фірми, а також виробничі підприємства зі всіх галузей господарювання. На сьогодні основу економіки Японії складають 6 найбільших фінансово промислових груп: </w:t>
      </w:r>
      <w:proofErr w:type="spellStart"/>
      <w:r w:rsidRPr="00D910B2">
        <w:rPr>
          <w:rFonts w:ascii="Times New Roman" w:eastAsia="Times New Roman" w:hAnsi="Times New Roman"/>
          <w:color w:val="000000"/>
          <w:sz w:val="28"/>
          <w:szCs w:val="28"/>
          <w:lang w:val="uk-UA" w:eastAsia="ru-RU"/>
        </w:rPr>
        <w:t>Mitsubishi</w:t>
      </w:r>
      <w:proofErr w:type="spellEnd"/>
      <w:r w:rsidRPr="00D910B2">
        <w:rPr>
          <w:rFonts w:ascii="Times New Roman" w:eastAsia="Times New Roman" w:hAnsi="Times New Roman"/>
          <w:color w:val="000000"/>
          <w:sz w:val="28"/>
          <w:szCs w:val="28"/>
          <w:lang w:val="uk-UA" w:eastAsia="ru-RU"/>
        </w:rPr>
        <w:t xml:space="preserve">, </w:t>
      </w:r>
      <w:proofErr w:type="spellStart"/>
      <w:r w:rsidRPr="00D910B2">
        <w:rPr>
          <w:rFonts w:ascii="Times New Roman" w:eastAsia="Times New Roman" w:hAnsi="Times New Roman"/>
          <w:color w:val="000000"/>
          <w:sz w:val="28"/>
          <w:szCs w:val="28"/>
          <w:lang w:val="uk-UA" w:eastAsia="ru-RU"/>
        </w:rPr>
        <w:t>Sumitomo</w:t>
      </w:r>
      <w:proofErr w:type="spellEnd"/>
      <w:r w:rsidRPr="00D910B2">
        <w:rPr>
          <w:rFonts w:ascii="Times New Roman" w:eastAsia="Times New Roman" w:hAnsi="Times New Roman"/>
          <w:color w:val="000000"/>
          <w:sz w:val="28"/>
          <w:szCs w:val="28"/>
          <w:lang w:val="uk-UA" w:eastAsia="ru-RU"/>
        </w:rPr>
        <w:t xml:space="preserve">, </w:t>
      </w:r>
      <w:proofErr w:type="spellStart"/>
      <w:r w:rsidRPr="00D910B2">
        <w:rPr>
          <w:rFonts w:ascii="Times New Roman" w:eastAsia="Times New Roman" w:hAnsi="Times New Roman"/>
          <w:color w:val="000000"/>
          <w:sz w:val="28"/>
          <w:szCs w:val="28"/>
          <w:lang w:val="uk-UA" w:eastAsia="ru-RU"/>
        </w:rPr>
        <w:t>Mitsui</w:t>
      </w:r>
      <w:proofErr w:type="spellEnd"/>
      <w:r w:rsidRPr="00D910B2">
        <w:rPr>
          <w:rFonts w:ascii="Times New Roman" w:eastAsia="Times New Roman" w:hAnsi="Times New Roman"/>
          <w:color w:val="000000"/>
          <w:sz w:val="28"/>
          <w:szCs w:val="28"/>
          <w:lang w:val="uk-UA" w:eastAsia="ru-RU"/>
        </w:rPr>
        <w:t xml:space="preserve">, </w:t>
      </w:r>
      <w:proofErr w:type="spellStart"/>
      <w:r w:rsidRPr="00D910B2">
        <w:rPr>
          <w:rFonts w:ascii="Times New Roman" w:eastAsia="Times New Roman" w:hAnsi="Times New Roman"/>
          <w:color w:val="000000"/>
          <w:sz w:val="28"/>
          <w:szCs w:val="28"/>
          <w:lang w:val="uk-UA" w:eastAsia="ru-RU"/>
        </w:rPr>
        <w:t>Fuji</w:t>
      </w:r>
      <w:proofErr w:type="spellEnd"/>
      <w:r w:rsidRPr="00D910B2">
        <w:rPr>
          <w:rFonts w:ascii="Times New Roman" w:eastAsia="Times New Roman" w:hAnsi="Times New Roman"/>
          <w:color w:val="000000"/>
          <w:sz w:val="28"/>
          <w:szCs w:val="28"/>
          <w:lang w:val="uk-UA" w:eastAsia="ru-RU"/>
        </w:rPr>
        <w:t>, Dai-</w:t>
      </w:r>
      <w:proofErr w:type="spellStart"/>
      <w:r w:rsidRPr="00D910B2">
        <w:rPr>
          <w:rFonts w:ascii="Times New Roman" w:eastAsia="Times New Roman" w:hAnsi="Times New Roman"/>
          <w:color w:val="000000"/>
          <w:sz w:val="28"/>
          <w:szCs w:val="28"/>
          <w:lang w:val="uk-UA" w:eastAsia="ru-RU"/>
        </w:rPr>
        <w:t>ichiKangyo</w:t>
      </w:r>
      <w:proofErr w:type="spellEnd"/>
      <w:r w:rsidRPr="00D910B2">
        <w:rPr>
          <w:rFonts w:ascii="Times New Roman" w:eastAsia="Times New Roman" w:hAnsi="Times New Roman"/>
          <w:color w:val="000000"/>
          <w:sz w:val="28"/>
          <w:szCs w:val="28"/>
          <w:lang w:val="uk-UA" w:eastAsia="ru-RU"/>
        </w:rPr>
        <w:t xml:space="preserve">, </w:t>
      </w:r>
      <w:proofErr w:type="spellStart"/>
      <w:r w:rsidRPr="00D910B2">
        <w:rPr>
          <w:rFonts w:ascii="Times New Roman" w:eastAsia="Times New Roman" w:hAnsi="Times New Roman"/>
          <w:color w:val="000000"/>
          <w:sz w:val="28"/>
          <w:szCs w:val="28"/>
          <w:lang w:val="uk-UA" w:eastAsia="ru-RU"/>
        </w:rPr>
        <w:t>Sanwa</w:t>
      </w:r>
      <w:proofErr w:type="spellEnd"/>
      <w:r w:rsidRPr="00D910B2">
        <w:rPr>
          <w:rFonts w:ascii="Times New Roman" w:eastAsia="Times New Roman" w:hAnsi="Times New Roman"/>
          <w:color w:val="000000"/>
          <w:sz w:val="28"/>
          <w:szCs w:val="28"/>
          <w:lang w:val="uk-UA" w:eastAsia="ru-RU"/>
        </w:rPr>
        <w:t xml:space="preserve">. Сукупний об'єм продажу цих груп-гігантів </w:t>
      </w:r>
      <w:r w:rsidR="003E7F9C">
        <w:rPr>
          <w:rFonts w:ascii="Times New Roman" w:eastAsia="Times New Roman" w:hAnsi="Times New Roman"/>
          <w:color w:val="000000"/>
          <w:sz w:val="28"/>
          <w:szCs w:val="28"/>
          <w:lang w:val="uk-UA" w:eastAsia="ru-RU"/>
        </w:rPr>
        <w:t>–</w:t>
      </w:r>
      <w:r w:rsidRPr="00D910B2">
        <w:rPr>
          <w:rFonts w:ascii="Times New Roman" w:eastAsia="Times New Roman" w:hAnsi="Times New Roman"/>
          <w:color w:val="000000"/>
          <w:sz w:val="28"/>
          <w:szCs w:val="28"/>
          <w:lang w:val="uk-UA" w:eastAsia="ru-RU"/>
        </w:rPr>
        <w:t xml:space="preserve"> близько 15% ВНП країни. Сьогодні 75% компаній, зареєстрованих на Токійській фінансовій біржі, належать одній з 6 груп [9, с. 72]. Широке використання корпораціями привернутих засобів </w:t>
      </w:r>
      <w:r w:rsidR="003E7F9C">
        <w:rPr>
          <w:rFonts w:ascii="Times New Roman" w:eastAsia="Times New Roman" w:hAnsi="Times New Roman"/>
          <w:color w:val="000000"/>
          <w:sz w:val="28"/>
          <w:szCs w:val="28"/>
          <w:lang w:val="uk-UA" w:eastAsia="ru-RU"/>
        </w:rPr>
        <w:t>–</w:t>
      </w:r>
      <w:r w:rsidRPr="00D910B2">
        <w:rPr>
          <w:rFonts w:ascii="Times New Roman" w:eastAsia="Times New Roman" w:hAnsi="Times New Roman"/>
          <w:color w:val="000000"/>
          <w:sz w:val="28"/>
          <w:szCs w:val="28"/>
          <w:lang w:val="uk-UA" w:eastAsia="ru-RU"/>
        </w:rPr>
        <w:t xml:space="preserve"> одна з причин японських економічних досягнень.</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xml:space="preserve">Японська модель корпоративного управління багатогранна і базується навколо ключового банку і фінансово-промислової мережі, або </w:t>
      </w:r>
      <w:proofErr w:type="spellStart"/>
      <w:r w:rsidRPr="00D910B2">
        <w:rPr>
          <w:rFonts w:ascii="Times New Roman" w:eastAsia="Times New Roman" w:hAnsi="Times New Roman"/>
          <w:color w:val="000000"/>
          <w:sz w:val="28"/>
          <w:szCs w:val="28"/>
          <w:lang w:val="uk-UA" w:eastAsia="ru-RU"/>
        </w:rPr>
        <w:t>кейрецу</w:t>
      </w:r>
      <w:proofErr w:type="spellEnd"/>
      <w:r w:rsidRPr="00D910B2">
        <w:rPr>
          <w:rFonts w:ascii="Times New Roman" w:eastAsia="Times New Roman" w:hAnsi="Times New Roman"/>
          <w:color w:val="000000"/>
          <w:sz w:val="28"/>
          <w:szCs w:val="28"/>
          <w:lang w:val="uk-UA" w:eastAsia="ru-RU"/>
        </w:rPr>
        <w:t xml:space="preserve">. Ключовий банк і </w:t>
      </w:r>
      <w:proofErr w:type="spellStart"/>
      <w:r w:rsidRPr="00D910B2">
        <w:rPr>
          <w:rFonts w:ascii="Times New Roman" w:eastAsia="Times New Roman" w:hAnsi="Times New Roman"/>
          <w:color w:val="000000"/>
          <w:sz w:val="28"/>
          <w:szCs w:val="28"/>
          <w:lang w:val="uk-UA" w:eastAsia="ru-RU"/>
        </w:rPr>
        <w:t>кейрецу</w:t>
      </w:r>
      <w:proofErr w:type="spellEnd"/>
      <w:r w:rsidRPr="00D910B2">
        <w:rPr>
          <w:rFonts w:ascii="Times New Roman" w:eastAsia="Times New Roman" w:hAnsi="Times New Roman"/>
          <w:color w:val="000000"/>
          <w:sz w:val="28"/>
          <w:szCs w:val="28"/>
          <w:lang w:val="uk-UA" w:eastAsia="ru-RU"/>
        </w:rPr>
        <w:t xml:space="preserve"> </w:t>
      </w:r>
      <w:r w:rsidR="003E7F9C">
        <w:rPr>
          <w:rFonts w:ascii="Times New Roman" w:eastAsia="Times New Roman" w:hAnsi="Times New Roman"/>
          <w:color w:val="000000"/>
          <w:sz w:val="28"/>
          <w:szCs w:val="28"/>
          <w:lang w:val="uk-UA" w:eastAsia="ru-RU"/>
        </w:rPr>
        <w:t>–</w:t>
      </w:r>
      <w:r w:rsidRPr="00D910B2">
        <w:rPr>
          <w:rFonts w:ascii="Times New Roman" w:eastAsia="Times New Roman" w:hAnsi="Times New Roman"/>
          <w:color w:val="000000"/>
          <w:sz w:val="28"/>
          <w:szCs w:val="28"/>
          <w:lang w:val="uk-UA" w:eastAsia="ru-RU"/>
        </w:rPr>
        <w:t xml:space="preserve"> два різних елементу японської моделі, які в той же час дублюють і доповнюють один одного. Майже всі японські компанії мають тісні зв'язки з ключовим банком. Банк надає своїм корпоративним клієнтам кредити і послуги щодо випуску облігацій, акцій, ведення розрахункових рахунків і консалтингові послуги. Зазвичай, ключовий банк </w:t>
      </w:r>
      <w:r w:rsidR="003E7F9C">
        <w:rPr>
          <w:rFonts w:ascii="Times New Roman" w:eastAsia="Times New Roman" w:hAnsi="Times New Roman"/>
          <w:color w:val="000000"/>
          <w:sz w:val="28"/>
          <w:szCs w:val="28"/>
          <w:lang w:val="uk-UA" w:eastAsia="ru-RU"/>
        </w:rPr>
        <w:t>–</w:t>
      </w:r>
      <w:r w:rsidRPr="00D910B2">
        <w:rPr>
          <w:rFonts w:ascii="Times New Roman" w:eastAsia="Times New Roman" w:hAnsi="Times New Roman"/>
          <w:color w:val="000000"/>
          <w:sz w:val="28"/>
          <w:szCs w:val="28"/>
          <w:lang w:val="uk-UA" w:eastAsia="ru-RU"/>
        </w:rPr>
        <w:t xml:space="preserve"> основний власник акцій корпорації [18, с. 60]. В цілому японське управління відрізняє упор на поліпшення людських відносин: узгодженість, групову орієнтацію, моральні якості службовців, стабільність зайнятості і гармонізацію відношення між робітниками і керівниками.</w:t>
      </w:r>
    </w:p>
    <w:p w:rsidR="00D910B2" w:rsidRPr="004D5BD2" w:rsidRDefault="003E7F9C" w:rsidP="004D5BD2">
      <w:pPr>
        <w:pStyle w:val="2"/>
        <w:spacing w:before="0" w:line="360" w:lineRule="auto"/>
        <w:rPr>
          <w:rFonts w:ascii="Times New Roman" w:eastAsia="Times New Roman" w:hAnsi="Times New Roman" w:cs="Times New Roman"/>
          <w:sz w:val="28"/>
          <w:szCs w:val="28"/>
          <w:lang w:val="uk-UA" w:eastAsia="ru-RU"/>
        </w:rPr>
      </w:pPr>
      <w:bookmarkStart w:id="8" w:name="_Toc56256904"/>
      <w:r w:rsidRPr="004D5BD2">
        <w:rPr>
          <w:rFonts w:ascii="Times New Roman" w:eastAsia="Times New Roman" w:hAnsi="Times New Roman" w:cs="Times New Roman"/>
          <w:sz w:val="28"/>
          <w:szCs w:val="28"/>
          <w:lang w:val="uk-UA" w:eastAsia="ru-RU"/>
        </w:rPr>
        <w:lastRenderedPageBreak/>
        <w:t>1.</w:t>
      </w:r>
      <w:r w:rsidR="004D5BD2" w:rsidRPr="004D5BD2">
        <w:rPr>
          <w:rFonts w:ascii="Times New Roman" w:eastAsia="Times New Roman" w:hAnsi="Times New Roman" w:cs="Times New Roman"/>
          <w:sz w:val="28"/>
          <w:szCs w:val="28"/>
          <w:lang w:val="uk-UA" w:eastAsia="ru-RU"/>
        </w:rPr>
        <w:t>4</w:t>
      </w:r>
      <w:r w:rsidR="00D910B2" w:rsidRPr="004D5BD2">
        <w:rPr>
          <w:rFonts w:ascii="Times New Roman" w:eastAsia="Times New Roman" w:hAnsi="Times New Roman" w:cs="Times New Roman"/>
          <w:sz w:val="28"/>
          <w:szCs w:val="28"/>
          <w:lang w:val="uk-UA" w:eastAsia="ru-RU"/>
        </w:rPr>
        <w:t xml:space="preserve"> Сутність </w:t>
      </w:r>
      <w:proofErr w:type="spellStart"/>
      <w:r w:rsidR="00D910B2" w:rsidRPr="004D5BD2">
        <w:rPr>
          <w:rFonts w:ascii="Times New Roman" w:eastAsia="Times New Roman" w:hAnsi="Times New Roman" w:cs="Times New Roman"/>
          <w:sz w:val="28"/>
          <w:szCs w:val="28"/>
          <w:lang w:val="uk-UA" w:eastAsia="ru-RU"/>
        </w:rPr>
        <w:t>західно-європейських</w:t>
      </w:r>
      <w:proofErr w:type="spellEnd"/>
      <w:r w:rsidR="00D910B2" w:rsidRPr="004D5BD2">
        <w:rPr>
          <w:rFonts w:ascii="Times New Roman" w:eastAsia="Times New Roman" w:hAnsi="Times New Roman" w:cs="Times New Roman"/>
          <w:sz w:val="28"/>
          <w:szCs w:val="28"/>
          <w:lang w:val="uk-UA" w:eastAsia="ru-RU"/>
        </w:rPr>
        <w:t xml:space="preserve"> моделей </w:t>
      </w:r>
      <w:r w:rsidRPr="004D5BD2">
        <w:rPr>
          <w:rFonts w:ascii="Times New Roman" w:eastAsia="Times New Roman" w:hAnsi="Times New Roman" w:cs="Times New Roman"/>
          <w:sz w:val="28"/>
          <w:szCs w:val="28"/>
          <w:lang w:val="uk-UA" w:eastAsia="ru-RU"/>
        </w:rPr>
        <w:t>управління персоналу</w:t>
      </w:r>
      <w:bookmarkEnd w:id="8"/>
    </w:p>
    <w:p w:rsidR="003E7F9C" w:rsidRPr="00D910B2" w:rsidRDefault="003E7F9C"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Практика сучасного управління в країнах Західної Європи значною мірою формувалася під впливом американського менеджменту. Однак сучасний західноєвропейський менеджмент має певні особливості, зумовлені реаліями нинішньої економічної ситуації в цих країнах</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Сучасний західноєвропейський менеджмент має такі особливості:</w:t>
      </w:r>
    </w:p>
    <w:p w:rsidR="00D910B2" w:rsidRPr="00D910B2" w:rsidRDefault="00D910B2" w:rsidP="00D910B2">
      <w:pPr>
        <w:shd w:val="clear" w:color="auto" w:fill="FFFFFF"/>
        <w:spacing w:after="0" w:line="360" w:lineRule="auto"/>
        <w:ind w:firstLine="1259"/>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перехід від диктату продавця до диктату споживача;</w:t>
      </w:r>
    </w:p>
    <w:p w:rsidR="00D910B2" w:rsidRPr="00D910B2" w:rsidRDefault="00D910B2" w:rsidP="00D910B2">
      <w:pPr>
        <w:shd w:val="clear" w:color="auto" w:fill="FFFFFF"/>
        <w:spacing w:after="0" w:line="360" w:lineRule="auto"/>
        <w:ind w:firstLine="1259"/>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усунення міждержавних перепон для руху товарів і грошей;</w:t>
      </w:r>
    </w:p>
    <w:p w:rsidR="00D910B2" w:rsidRPr="00D910B2" w:rsidRDefault="00D910B2" w:rsidP="00D910B2">
      <w:pPr>
        <w:shd w:val="clear" w:color="auto" w:fill="FFFFFF"/>
        <w:spacing w:after="0" w:line="360" w:lineRule="auto"/>
        <w:ind w:firstLine="1259"/>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проникнення на ринки європейських країн товарів компаній США і Японії.</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xml:space="preserve">За цих умов успішна виробнича діяльність можлива тільки за ефективного менеджменту. Суто технічні проблеми поступаються проблемам </w:t>
      </w:r>
      <w:proofErr w:type="spellStart"/>
      <w:r w:rsidRPr="00D910B2">
        <w:rPr>
          <w:rFonts w:ascii="Times New Roman" w:eastAsia="Times New Roman" w:hAnsi="Times New Roman"/>
          <w:color w:val="000000"/>
          <w:sz w:val="28"/>
          <w:szCs w:val="28"/>
          <w:lang w:val="uk-UA" w:eastAsia="ru-RU"/>
        </w:rPr>
        <w:t>комерціоналізації</w:t>
      </w:r>
      <w:proofErr w:type="spellEnd"/>
      <w:r w:rsidRPr="00D910B2">
        <w:rPr>
          <w:rFonts w:ascii="Times New Roman" w:eastAsia="Times New Roman" w:hAnsi="Times New Roman"/>
          <w:color w:val="000000"/>
          <w:sz w:val="28"/>
          <w:szCs w:val="28"/>
          <w:lang w:val="uk-UA" w:eastAsia="ru-RU"/>
        </w:rPr>
        <w:t xml:space="preserve"> товарів, освоєння фінансових потоків, ефективного використання людських ресурсів. Це спричинило трансформацію виробничих фірм у соціально-економічні осередки, які прагнуть найефективніше використовувати власні ресурси, враховуючи інтереси власника, персоналу, клієнтів.</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xml:space="preserve">У нинішній практиці європейського менеджменту важливе значення має вдосконалення організаційних структур управління. До 50-х років XX ст. в управлінні фірмами переважали традиційні лінійно-функціональні структури. З початку 60-х років розпочалося запровадження </w:t>
      </w:r>
      <w:proofErr w:type="spellStart"/>
      <w:r w:rsidRPr="00D910B2">
        <w:rPr>
          <w:rFonts w:ascii="Times New Roman" w:eastAsia="Times New Roman" w:hAnsi="Times New Roman"/>
          <w:color w:val="000000"/>
          <w:sz w:val="28"/>
          <w:szCs w:val="28"/>
          <w:lang w:val="uk-UA" w:eastAsia="ru-RU"/>
        </w:rPr>
        <w:t>дивізіональних</w:t>
      </w:r>
      <w:proofErr w:type="spellEnd"/>
      <w:r w:rsidRPr="00D910B2">
        <w:rPr>
          <w:rFonts w:ascii="Times New Roman" w:eastAsia="Times New Roman" w:hAnsi="Times New Roman"/>
          <w:color w:val="000000"/>
          <w:sz w:val="28"/>
          <w:szCs w:val="28"/>
          <w:lang w:val="uk-UA" w:eastAsia="ru-RU"/>
        </w:rPr>
        <w:t xml:space="preserve">, а пізніше </w:t>
      </w:r>
      <w:r w:rsidR="00313F98">
        <w:rPr>
          <w:rFonts w:ascii="Times New Roman" w:eastAsia="Times New Roman" w:hAnsi="Times New Roman"/>
          <w:color w:val="000000"/>
          <w:sz w:val="28"/>
          <w:szCs w:val="28"/>
          <w:lang w:val="uk-UA" w:eastAsia="ru-RU"/>
        </w:rPr>
        <w:t>–</w:t>
      </w:r>
      <w:r w:rsidRPr="00D910B2">
        <w:rPr>
          <w:rFonts w:ascii="Times New Roman" w:eastAsia="Times New Roman" w:hAnsi="Times New Roman"/>
          <w:color w:val="000000"/>
          <w:sz w:val="28"/>
          <w:szCs w:val="28"/>
          <w:lang w:val="uk-UA" w:eastAsia="ru-RU"/>
        </w:rPr>
        <w:t xml:space="preserve"> </w:t>
      </w:r>
      <w:proofErr w:type="spellStart"/>
      <w:r w:rsidRPr="00D910B2">
        <w:rPr>
          <w:rFonts w:ascii="Times New Roman" w:eastAsia="Times New Roman" w:hAnsi="Times New Roman"/>
          <w:color w:val="000000"/>
          <w:sz w:val="28"/>
          <w:szCs w:val="28"/>
          <w:lang w:val="uk-UA" w:eastAsia="ru-RU"/>
        </w:rPr>
        <w:t>мультидивізіональних</w:t>
      </w:r>
      <w:proofErr w:type="spellEnd"/>
      <w:r w:rsidRPr="00D910B2">
        <w:rPr>
          <w:rFonts w:ascii="Times New Roman" w:eastAsia="Times New Roman" w:hAnsi="Times New Roman"/>
          <w:color w:val="000000"/>
          <w:sz w:val="28"/>
          <w:szCs w:val="28"/>
          <w:lang w:val="uk-UA" w:eastAsia="ru-RU"/>
        </w:rPr>
        <w:t xml:space="preserve"> структур управління, тобто відбувся перехід від виробництва і управління, спеціалізованого за групами споріднених товарів, до глибокої спеціалізації виробництва і управління за окремими товарами [20, с. 124].</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xml:space="preserve">Хоч принципи </w:t>
      </w:r>
      <w:proofErr w:type="spellStart"/>
      <w:r w:rsidRPr="00D910B2">
        <w:rPr>
          <w:rFonts w:ascii="Times New Roman" w:eastAsia="Times New Roman" w:hAnsi="Times New Roman"/>
          <w:color w:val="000000"/>
          <w:sz w:val="28"/>
          <w:szCs w:val="28"/>
          <w:lang w:val="uk-UA" w:eastAsia="ru-RU"/>
        </w:rPr>
        <w:t>дивізіональної</w:t>
      </w:r>
      <w:proofErr w:type="spellEnd"/>
      <w:r w:rsidRPr="00D910B2">
        <w:rPr>
          <w:rFonts w:ascii="Times New Roman" w:eastAsia="Times New Roman" w:hAnsi="Times New Roman"/>
          <w:color w:val="000000"/>
          <w:sz w:val="28"/>
          <w:szCs w:val="28"/>
          <w:lang w:val="uk-UA" w:eastAsia="ru-RU"/>
        </w:rPr>
        <w:t xml:space="preserve"> структури управління були запозичені з американського менеджменту, організаційна побудова європейських компаній дещо інакша, суттєві відмінності спостерігаються й у стилі організаційної поведінки. У ФРН, наприклад, особливу роль відіграють </w:t>
      </w:r>
      <w:r w:rsidRPr="00D910B2">
        <w:rPr>
          <w:rFonts w:ascii="Times New Roman" w:eastAsia="Times New Roman" w:hAnsi="Times New Roman"/>
          <w:color w:val="000000"/>
          <w:sz w:val="28"/>
          <w:szCs w:val="28"/>
          <w:lang w:val="uk-UA" w:eastAsia="ru-RU"/>
        </w:rPr>
        <w:lastRenderedPageBreak/>
        <w:t>колегіальна управлінська відповідальність і система оплати праці. Керівник відділу підзвітний не генеральному керівнику, як у фірмах США, а комітету керівників, у складі якого від 3 до 15 осіб. Ця система діє ефективно, оскільки до комітету належать різні функціональні керівники, які не допускають перекосів на користь певних функцій.</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Якщо американські фірми, орієнтуючись на індивідуальність і відповідальність, пов'язують оплату праці керівництва підрозділу з результатами його роботи, то в німецьких та французьких фірмах такої залежності нема. Це зумовлено побоюванням щодо її негативного впливу на психологічний клімат в організації.</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proofErr w:type="spellStart"/>
      <w:r w:rsidRPr="00D910B2">
        <w:rPr>
          <w:rFonts w:ascii="Times New Roman" w:eastAsia="Times New Roman" w:hAnsi="Times New Roman"/>
          <w:color w:val="000000"/>
          <w:sz w:val="28"/>
          <w:szCs w:val="28"/>
          <w:lang w:val="uk-UA" w:eastAsia="ru-RU"/>
        </w:rPr>
        <w:t>Мультидивізіональним</w:t>
      </w:r>
      <w:proofErr w:type="spellEnd"/>
      <w:r w:rsidRPr="00D910B2">
        <w:rPr>
          <w:rFonts w:ascii="Times New Roman" w:eastAsia="Times New Roman" w:hAnsi="Times New Roman"/>
          <w:color w:val="000000"/>
          <w:sz w:val="28"/>
          <w:szCs w:val="28"/>
          <w:lang w:val="uk-UA" w:eastAsia="ru-RU"/>
        </w:rPr>
        <w:t xml:space="preserve"> структурам західноєвропейських фірм, на відміну від американських, властивий вищий ступінь самостійності відділень. З переходом на децентралізовану форму управління вони координують діяльність дочірніх компаній, мають оперативно-господарську, фінансову та юридичну самостійність.</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Дочірні компанії є не тільки центрами прибутку, а й центрами відповідальності, оскільки самостійно розробляють стратегічні напрями виробничої діяльності в межах закріпленої за ними товарної номенклатури, проводять наукові дослідження і розроблення, виявляють можливих споживачів продукції, здійснюють її виробництво і збут, забезпечують необхідні капітальні вкладення у модернізацію виробництва, організовують матеріально-технічне постачання своїх підприємств. Як центри прибутку, вони несуть повну відповідальність за норму прибутку, ведуть самостійні баланси, мають окремі рахунки прибутків і збитків, які складають за єдиною формою і включають до зведеного балансу фірми.</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proofErr w:type="spellStart"/>
      <w:r w:rsidRPr="00D910B2">
        <w:rPr>
          <w:rFonts w:ascii="Times New Roman" w:eastAsia="Times New Roman" w:hAnsi="Times New Roman"/>
          <w:color w:val="000000"/>
          <w:sz w:val="28"/>
          <w:szCs w:val="28"/>
          <w:lang w:val="uk-UA" w:eastAsia="ru-RU"/>
        </w:rPr>
        <w:t>Дивізіональна</w:t>
      </w:r>
      <w:proofErr w:type="spellEnd"/>
      <w:r w:rsidRPr="00D910B2">
        <w:rPr>
          <w:rFonts w:ascii="Times New Roman" w:eastAsia="Times New Roman" w:hAnsi="Times New Roman"/>
          <w:color w:val="000000"/>
          <w:sz w:val="28"/>
          <w:szCs w:val="28"/>
          <w:lang w:val="uk-UA" w:eastAsia="ru-RU"/>
        </w:rPr>
        <w:t xml:space="preserve"> структура орієнтована на сучасну концепцію європейського менеджменту, основою якого є робота з людьми. Втілення в життя принципу добрих людських взаємин вимагає розподілу обов'язків, визначення змісту конкретних робіт, окреслення функцій, сфер відповідальності і т. д. Організаційні структури вибудовують з розрахунком </w:t>
      </w:r>
      <w:r w:rsidRPr="00D910B2">
        <w:rPr>
          <w:rFonts w:ascii="Times New Roman" w:eastAsia="Times New Roman" w:hAnsi="Times New Roman"/>
          <w:color w:val="000000"/>
          <w:sz w:val="28"/>
          <w:szCs w:val="28"/>
          <w:lang w:val="uk-UA" w:eastAsia="ru-RU"/>
        </w:rPr>
        <w:lastRenderedPageBreak/>
        <w:t xml:space="preserve">на мінімізацію кількості рівнів ієрархії, забезпечення особистих контактів і вільного, двостороннього обміну думками між представниками різних щаблів службової ієрархії; максимальну горизонтальну інтеграцію і взаємне збагачення змісту всіх </w:t>
      </w:r>
      <w:proofErr w:type="spellStart"/>
      <w:r w:rsidRPr="00D910B2">
        <w:rPr>
          <w:rFonts w:ascii="Times New Roman" w:eastAsia="Times New Roman" w:hAnsi="Times New Roman"/>
          <w:color w:val="000000"/>
          <w:sz w:val="28"/>
          <w:szCs w:val="28"/>
          <w:lang w:val="uk-UA" w:eastAsia="ru-RU"/>
        </w:rPr>
        <w:t>однорівневих</w:t>
      </w:r>
      <w:proofErr w:type="spellEnd"/>
      <w:r w:rsidRPr="00D910B2">
        <w:rPr>
          <w:rFonts w:ascii="Times New Roman" w:eastAsia="Times New Roman" w:hAnsi="Times New Roman"/>
          <w:color w:val="000000"/>
          <w:sz w:val="28"/>
          <w:szCs w:val="28"/>
          <w:lang w:val="uk-UA" w:eastAsia="ru-RU"/>
        </w:rPr>
        <w:t xml:space="preserve"> функцій, обов'язків і робіт та ефективне керівництво всією організацією, координацію всіх її функцій і напрямів діяльності.</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Орієнтована на людський ресурс виробництва і управління і матрична структура, її створюють із фахівців функціональних управлінських підрозділів організації для налагодження випуску певного продукту або розроблення й реалізації певного проекту. Ці фахівці одночасно підпорядковуються своєму функціональному керівнику і керівнику продукту (проекту). Після виконання завдання відповідну матричну структуру ліквідовують.</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Для європейського менеджменту типовою є концентрація зусиль на роботі з персоналом фірми. Нині вартість підприємства все частіше визначається за допомогою правила що доводить винятковість людського фактора порівняно з іншими факторами виробництва [25, с. 98].</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В американських фірмах із персоналом працюють спеціалізовані кадрові служби. Лінійні менеджери зобов'язані чітко дотримуватися їх рекомендацій. У європейському менеджменті відповідальність за людську складову виробництва і управління розподіляють між кадровими службами та лінійними і функціональними менеджерами всіх рівнів. Це зумовлює відносини патерналізму, за яких менеджер не тільки організовує спільну працю підлеглих, а й виступає вищим авторитетом у вирішенні особистих проблем працівника.</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У зв'язку зі зростанням значення людського фактора підвищилася роль кадрової служби в загальному організмі європейських підприємств, на яку покладається вирішення таких завдань:</w:t>
      </w:r>
    </w:p>
    <w:p w:rsidR="00D910B2" w:rsidRPr="00D910B2" w:rsidRDefault="00D910B2" w:rsidP="003E7F9C">
      <w:pPr>
        <w:shd w:val="clear" w:color="auto" w:fill="FFFFFF"/>
        <w:spacing w:after="0" w:line="360" w:lineRule="auto"/>
        <w:ind w:firstLine="709"/>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управління людьми (набір, прийом, перепідготовка, звільнення і т. п.);</w:t>
      </w:r>
    </w:p>
    <w:p w:rsidR="00D910B2" w:rsidRPr="00D910B2" w:rsidRDefault="00D910B2" w:rsidP="003E7F9C">
      <w:pPr>
        <w:shd w:val="clear" w:color="auto" w:fill="FFFFFF"/>
        <w:spacing w:after="0" w:line="360" w:lineRule="auto"/>
        <w:ind w:firstLine="709"/>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lastRenderedPageBreak/>
        <w:t>- управління умовами праці (оплата праці, дисципліна, інформація, захист, гігієна і безпека);</w:t>
      </w:r>
    </w:p>
    <w:p w:rsidR="00D910B2" w:rsidRPr="00D910B2" w:rsidRDefault="00D910B2" w:rsidP="003E7F9C">
      <w:pPr>
        <w:shd w:val="clear" w:color="auto" w:fill="FFFFFF"/>
        <w:spacing w:after="0" w:line="360" w:lineRule="auto"/>
        <w:ind w:firstLine="709"/>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соціальне управління (стосунки всередині і поза межами колективу);</w:t>
      </w:r>
    </w:p>
    <w:p w:rsidR="00D910B2" w:rsidRPr="00D910B2" w:rsidRDefault="00D910B2" w:rsidP="003E7F9C">
      <w:pPr>
        <w:shd w:val="clear" w:color="auto" w:fill="FFFFFF"/>
        <w:spacing w:after="0" w:line="360" w:lineRule="auto"/>
        <w:ind w:firstLine="709"/>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xml:space="preserve">- </w:t>
      </w:r>
      <w:proofErr w:type="spellStart"/>
      <w:r w:rsidRPr="00D910B2">
        <w:rPr>
          <w:rFonts w:ascii="Times New Roman" w:eastAsia="Times New Roman" w:hAnsi="Times New Roman"/>
          <w:color w:val="000000"/>
          <w:sz w:val="28"/>
          <w:szCs w:val="28"/>
          <w:lang w:val="uk-UA" w:eastAsia="ru-RU"/>
        </w:rPr>
        <w:t>документаційне</w:t>
      </w:r>
      <w:proofErr w:type="spellEnd"/>
      <w:r w:rsidRPr="00D910B2">
        <w:rPr>
          <w:rFonts w:ascii="Times New Roman" w:eastAsia="Times New Roman" w:hAnsi="Times New Roman"/>
          <w:color w:val="000000"/>
          <w:sz w:val="28"/>
          <w:szCs w:val="28"/>
          <w:lang w:val="uk-UA" w:eastAsia="ru-RU"/>
        </w:rPr>
        <w:t xml:space="preserve"> кадрове обслуговування потреб працівника і адміністрації;</w:t>
      </w:r>
    </w:p>
    <w:p w:rsidR="00D910B2" w:rsidRPr="00D910B2" w:rsidRDefault="00D910B2" w:rsidP="003E7F9C">
      <w:pPr>
        <w:shd w:val="clear" w:color="auto" w:fill="FFFFFF"/>
        <w:spacing w:after="0" w:line="360" w:lineRule="auto"/>
        <w:ind w:firstLine="709"/>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управління службами забезпечення (охорона, транспорт, санітарно-медична і ремонтна служби, служба соціального житла і т. п.);</w:t>
      </w:r>
    </w:p>
    <w:p w:rsidR="00D910B2" w:rsidRPr="00D910B2" w:rsidRDefault="00D910B2" w:rsidP="003E7F9C">
      <w:pPr>
        <w:shd w:val="clear" w:color="auto" w:fill="FFFFFF"/>
        <w:spacing w:after="0" w:line="360" w:lineRule="auto"/>
        <w:ind w:firstLine="709"/>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управління програмами (оплати праці, службового просування, підвищення кваліфікації і т. п.) [25, с. 101].</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Посилення ролі кадрових служб у європейському менеджменті засвідчує високий службовий статус керуючих людськими ресурсами. На багатьох підприємствах Німеччини, Іспанії, Франції, Великобританії та Італії вони входять до комітетів управління.</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xml:space="preserve">Оригінальна модель менеджменту, що ґрунтується на активізації людського фактора, яка одержала назву </w:t>
      </w:r>
      <w:r w:rsidR="002F63A5">
        <w:rPr>
          <w:rFonts w:ascii="Times New Roman" w:eastAsia="Times New Roman" w:hAnsi="Times New Roman"/>
          <w:color w:val="000000"/>
          <w:sz w:val="28"/>
          <w:szCs w:val="28"/>
          <w:lang w:val="uk-UA" w:eastAsia="ru-RU"/>
        </w:rPr>
        <w:t>«</w:t>
      </w:r>
      <w:r w:rsidRPr="00D910B2">
        <w:rPr>
          <w:rFonts w:ascii="Times New Roman" w:eastAsia="Times New Roman" w:hAnsi="Times New Roman"/>
          <w:color w:val="000000"/>
          <w:sz w:val="28"/>
          <w:szCs w:val="28"/>
          <w:lang w:val="uk-UA" w:eastAsia="ru-RU"/>
        </w:rPr>
        <w:t>управління за результатами</w:t>
      </w:r>
      <w:r w:rsidR="002F63A5">
        <w:rPr>
          <w:rFonts w:ascii="Times New Roman" w:eastAsia="Times New Roman" w:hAnsi="Times New Roman"/>
          <w:color w:val="000000"/>
          <w:sz w:val="28"/>
          <w:szCs w:val="28"/>
          <w:lang w:val="uk-UA" w:eastAsia="ru-RU"/>
        </w:rPr>
        <w:t>»</w:t>
      </w:r>
      <w:r w:rsidRPr="00D910B2">
        <w:rPr>
          <w:rFonts w:ascii="Times New Roman" w:eastAsia="Times New Roman" w:hAnsi="Times New Roman"/>
          <w:color w:val="000000"/>
          <w:sz w:val="28"/>
          <w:szCs w:val="28"/>
          <w:lang w:val="uk-UA" w:eastAsia="ru-RU"/>
        </w:rPr>
        <w:t>, сформувалася у Фінляндії. Сутністю її є реалізація системи кінцевих цілей діяльності організації, їх визначає вище керівництво спільно з виконавською ланкою менеджерів та робітниками. Після цього аналізують способи їх досягнення, а шляхи і методи в межах цих способів виконавці обирають самостійно. Тому фінська модель менеджменту є унікальною в кожній конкретній організації як щодо визначення результатів, так і шляхів їх досягнення.</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Для правильного вибору очікуваних результатів здійснюють їх кількісне та якісне оцінювання. Після цього розробляють прогноз на 10-15 років і відповідно до наявних можливостей визначають цілі на 3-5 років.</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xml:space="preserve">Результатом є вибір стратегії, тобто метолів підвищення конкурентоспроможності й основних шляхів досягнення цілей. Щорічно на основі ситуаційного аналізу складають план, у якому визначають ключові результати і цілі, а також способи їх оцінювання. На основі визначених цілей </w:t>
      </w:r>
      <w:r w:rsidRPr="00D910B2">
        <w:rPr>
          <w:rFonts w:ascii="Times New Roman" w:eastAsia="Times New Roman" w:hAnsi="Times New Roman"/>
          <w:color w:val="000000"/>
          <w:sz w:val="28"/>
          <w:szCs w:val="28"/>
          <w:lang w:val="uk-UA" w:eastAsia="ru-RU"/>
        </w:rPr>
        <w:lastRenderedPageBreak/>
        <w:t>затверджують тимчасовий бюджет, в якому фіксують потребу в машинах і обладнанні, трудових ресурсах і інвестиціях.</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Розробляють також графіки роботи структурних підрозділів і окремих виконавців. У процесі виконання програми здійснюють проміжний контроль результатів, а також передбачених планом заходів і графіків робіт. Ступінь досягнення кожного ключового результату оцінюють двічі на рік як у робочих виробничих групах, так і на рівні вищого керівництва фірми. Нерідко для цього залучають зовнішніх консультантів. Цю систему управління широко застосовують і в інших європейських країнах.</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xml:space="preserve">Отже, західноєвропейський менеджмент розвивається у руслі загальних тенденцій, характерних для менеджменту як загальносвітового явища: створення </w:t>
      </w:r>
      <w:proofErr w:type="spellStart"/>
      <w:r w:rsidRPr="00D910B2">
        <w:rPr>
          <w:rFonts w:ascii="Times New Roman" w:eastAsia="Times New Roman" w:hAnsi="Times New Roman"/>
          <w:color w:val="000000"/>
          <w:sz w:val="28"/>
          <w:szCs w:val="28"/>
          <w:lang w:val="uk-UA" w:eastAsia="ru-RU"/>
        </w:rPr>
        <w:t>мультидивізіональних</w:t>
      </w:r>
      <w:proofErr w:type="spellEnd"/>
      <w:r w:rsidRPr="00D910B2">
        <w:rPr>
          <w:rFonts w:ascii="Times New Roman" w:eastAsia="Times New Roman" w:hAnsi="Times New Roman"/>
          <w:color w:val="000000"/>
          <w:sz w:val="28"/>
          <w:szCs w:val="28"/>
          <w:lang w:val="uk-UA" w:eastAsia="ru-RU"/>
        </w:rPr>
        <w:t xml:space="preserve"> структур управління, підвищення ролі людського фактора в управлінні та виробництві, реалізація відносин лідерства в колективі, застосування </w:t>
      </w:r>
      <w:r w:rsidR="002F63A5">
        <w:rPr>
          <w:rFonts w:ascii="Times New Roman" w:eastAsia="Times New Roman" w:hAnsi="Times New Roman"/>
          <w:color w:val="000000"/>
          <w:sz w:val="28"/>
          <w:szCs w:val="28"/>
          <w:lang w:val="uk-UA" w:eastAsia="ru-RU"/>
        </w:rPr>
        <w:t>«м'яких»</w:t>
      </w:r>
      <w:r w:rsidRPr="00D910B2">
        <w:rPr>
          <w:rFonts w:ascii="Times New Roman" w:eastAsia="Times New Roman" w:hAnsi="Times New Roman"/>
          <w:color w:val="000000"/>
          <w:sz w:val="28"/>
          <w:szCs w:val="28"/>
          <w:lang w:val="uk-UA" w:eastAsia="ru-RU"/>
        </w:rPr>
        <w:t xml:space="preserve"> способів впливу на людей. Дана модель придбала розповсюдження в Німеччині, Австрії, Нідерландах, Скандинавії, частково в Бельгії, Франції. Учасниками її реалізації є банк, правління, наглядова рада, працівники.</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Суттєві характеристики:</w:t>
      </w:r>
    </w:p>
    <w:p w:rsidR="00D910B2" w:rsidRPr="00D910B2" w:rsidRDefault="00D910B2" w:rsidP="003E7F9C">
      <w:pPr>
        <w:shd w:val="clear" w:color="auto" w:fill="FFFFFF"/>
        <w:spacing w:after="0" w:line="360" w:lineRule="auto"/>
        <w:ind w:firstLine="709"/>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ключова роль банків у представництві і контролі на рівні всіх компонентів корпоративного управління і фінансування;</w:t>
      </w:r>
    </w:p>
    <w:p w:rsidR="00D910B2" w:rsidRPr="00D910B2" w:rsidRDefault="00D910B2" w:rsidP="003E7F9C">
      <w:pPr>
        <w:shd w:val="clear" w:color="auto" w:fill="FFFFFF"/>
        <w:spacing w:after="0" w:line="360" w:lineRule="auto"/>
        <w:ind w:firstLine="709"/>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структура управління на основі контактів банків і корпорацій;</w:t>
      </w:r>
    </w:p>
    <w:p w:rsidR="00D910B2" w:rsidRPr="00D910B2" w:rsidRDefault="00D910B2" w:rsidP="003E7F9C">
      <w:pPr>
        <w:shd w:val="clear" w:color="auto" w:fill="FFFFFF"/>
        <w:spacing w:after="0" w:line="360" w:lineRule="auto"/>
        <w:ind w:firstLine="709"/>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структура володіння акціями: перевага банків і корпорацій, фінансові інститути контролюють понад 60% акцій корпорацій. Моніторинг діяльності переважно банківський, на постійній основі.</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xml:space="preserve">Фінансування орієнтоване на контроль (опосередкований) </w:t>
      </w:r>
      <w:r w:rsidR="002F63A5">
        <w:rPr>
          <w:rFonts w:ascii="Times New Roman" w:eastAsia="Times New Roman" w:hAnsi="Times New Roman"/>
          <w:color w:val="000000"/>
          <w:sz w:val="28"/>
          <w:szCs w:val="28"/>
          <w:lang w:val="uk-UA" w:eastAsia="ru-RU"/>
        </w:rPr>
        <w:t>–</w:t>
      </w:r>
      <w:r w:rsidRPr="00D910B2">
        <w:rPr>
          <w:rFonts w:ascii="Times New Roman" w:eastAsia="Times New Roman" w:hAnsi="Times New Roman"/>
          <w:color w:val="000000"/>
          <w:sz w:val="28"/>
          <w:szCs w:val="28"/>
          <w:lang w:val="uk-UA" w:eastAsia="ru-RU"/>
        </w:rPr>
        <w:t xml:space="preserve"> на основі контролю за ухваленням інвестиційних рішень і достатньої представленості банківського кредитування серед джерел фінансування.</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xml:space="preserve">Особливістю німецької моделі є двоступенева система управління: наявність наглядової ради і виконавчої влади. Наглядову раду призначає і розпускає правління, затверджує рішення керівника. Функції виконавчої </w:t>
      </w:r>
      <w:r w:rsidRPr="00D910B2">
        <w:rPr>
          <w:rFonts w:ascii="Times New Roman" w:eastAsia="Times New Roman" w:hAnsi="Times New Roman"/>
          <w:color w:val="000000"/>
          <w:sz w:val="28"/>
          <w:szCs w:val="28"/>
          <w:lang w:val="uk-UA" w:eastAsia="ru-RU"/>
        </w:rPr>
        <w:lastRenderedPageBreak/>
        <w:t xml:space="preserve">влади полягають у формуванні і реалізації корпоративної політики, яка відповідає інтересам всіх груп акціонерів (функція управління і адміністрування). Кількість членів </w:t>
      </w:r>
      <w:r w:rsidR="002F63A5">
        <w:rPr>
          <w:rFonts w:ascii="Times New Roman" w:eastAsia="Times New Roman" w:hAnsi="Times New Roman"/>
          <w:color w:val="000000"/>
          <w:sz w:val="28"/>
          <w:szCs w:val="28"/>
          <w:lang w:val="uk-UA" w:eastAsia="ru-RU"/>
        </w:rPr>
        <w:t>–</w:t>
      </w:r>
      <w:r w:rsidRPr="00D910B2">
        <w:rPr>
          <w:rFonts w:ascii="Times New Roman" w:eastAsia="Times New Roman" w:hAnsi="Times New Roman"/>
          <w:color w:val="000000"/>
          <w:sz w:val="28"/>
          <w:szCs w:val="28"/>
          <w:lang w:val="uk-UA" w:eastAsia="ru-RU"/>
        </w:rPr>
        <w:t xml:space="preserve"> від 9 до 20 чоловік [14, с. 217].</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Законодавча база в даній моделі ґрунтується на захисті інтересів службовців, корпорацій, банків і акціонерів в системі корпоративного управління. Вона включає федеральні і місцеві закони, Федеральне агентство по цінних паперах.</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Згідно законодавству багатьох європейських країн корпорації повинні розкривати таку інформацію: піврічний звіт із структурою капіталу, що говорить, дані про акціонерів, які володіють понад 5% акцій корпорації, інформацію про можливе злиття і поглинання.</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Схваленню акціонерів в німецькій моделі підлягають такі дії: розподіл доходу, ратифікація рішень наглядової ради і правління, вибори наглядової ради.</w:t>
      </w:r>
    </w:p>
    <w:p w:rsid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xml:space="preserve">Взаємини між учасниками: більшість акцій німецьких корпорацій </w:t>
      </w:r>
      <w:r w:rsidR="002F63A5">
        <w:rPr>
          <w:rFonts w:ascii="Times New Roman" w:eastAsia="Times New Roman" w:hAnsi="Times New Roman"/>
          <w:color w:val="000000"/>
          <w:sz w:val="28"/>
          <w:szCs w:val="28"/>
          <w:lang w:val="uk-UA" w:eastAsia="ru-RU"/>
        </w:rPr>
        <w:t>–</w:t>
      </w:r>
      <w:r w:rsidRPr="00D910B2">
        <w:rPr>
          <w:rFonts w:ascii="Times New Roman" w:eastAsia="Times New Roman" w:hAnsi="Times New Roman"/>
          <w:color w:val="000000"/>
          <w:sz w:val="28"/>
          <w:szCs w:val="28"/>
          <w:lang w:val="uk-UA" w:eastAsia="ru-RU"/>
        </w:rPr>
        <w:t xml:space="preserve"> </w:t>
      </w:r>
      <w:r w:rsidR="002F63A5">
        <w:rPr>
          <w:rFonts w:ascii="Times New Roman" w:eastAsia="Times New Roman" w:hAnsi="Times New Roman"/>
          <w:color w:val="000000"/>
          <w:sz w:val="28"/>
          <w:szCs w:val="28"/>
          <w:lang w:val="uk-UA" w:eastAsia="ru-RU"/>
        </w:rPr>
        <w:t>акц</w:t>
      </w:r>
      <w:r w:rsidRPr="00D910B2">
        <w:rPr>
          <w:rFonts w:ascii="Times New Roman" w:eastAsia="Times New Roman" w:hAnsi="Times New Roman"/>
          <w:color w:val="000000"/>
          <w:sz w:val="28"/>
          <w:szCs w:val="28"/>
          <w:lang w:val="uk-UA" w:eastAsia="ru-RU"/>
        </w:rPr>
        <w:t>ії на пред'явника. Банки розпоряджаються голосами за них згодою. Неможливе заочне голосування. Обов'язковою є особиста присутність на зборах або довіреність цього права банку.</w:t>
      </w:r>
    </w:p>
    <w:p w:rsidR="003E7F9C" w:rsidRPr="00D910B2" w:rsidRDefault="003E7F9C"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p>
    <w:p w:rsidR="00D910B2" w:rsidRPr="004D5BD2" w:rsidRDefault="003E7F9C" w:rsidP="004D5BD2">
      <w:pPr>
        <w:pStyle w:val="2"/>
        <w:spacing w:before="0" w:line="360" w:lineRule="auto"/>
        <w:ind w:left="567" w:hanging="567"/>
        <w:jc w:val="both"/>
        <w:rPr>
          <w:rFonts w:ascii="Times New Roman" w:eastAsia="Times New Roman" w:hAnsi="Times New Roman" w:cs="Times New Roman"/>
          <w:sz w:val="28"/>
          <w:szCs w:val="28"/>
          <w:lang w:val="uk-UA" w:eastAsia="ru-RU"/>
        </w:rPr>
      </w:pPr>
      <w:bookmarkStart w:id="9" w:name="_Toc56256905"/>
      <w:r w:rsidRPr="004D5BD2">
        <w:rPr>
          <w:rFonts w:ascii="Times New Roman" w:eastAsia="Times New Roman" w:hAnsi="Times New Roman" w:cs="Times New Roman"/>
          <w:sz w:val="28"/>
          <w:szCs w:val="28"/>
          <w:lang w:val="uk-UA" w:eastAsia="ru-RU"/>
        </w:rPr>
        <w:t>1.</w:t>
      </w:r>
      <w:r w:rsidR="004D5BD2" w:rsidRPr="004D5BD2">
        <w:rPr>
          <w:rFonts w:ascii="Times New Roman" w:eastAsia="Times New Roman" w:hAnsi="Times New Roman" w:cs="Times New Roman"/>
          <w:sz w:val="28"/>
          <w:szCs w:val="28"/>
          <w:lang w:val="uk-UA" w:eastAsia="ru-RU"/>
        </w:rPr>
        <w:t>5</w:t>
      </w:r>
      <w:r w:rsidRPr="004D5BD2">
        <w:rPr>
          <w:rFonts w:ascii="Times New Roman" w:eastAsia="Times New Roman" w:hAnsi="Times New Roman" w:cs="Times New Roman"/>
          <w:sz w:val="28"/>
          <w:szCs w:val="28"/>
          <w:lang w:val="uk-UA" w:eastAsia="ru-RU"/>
        </w:rPr>
        <w:t xml:space="preserve"> Порівняльна характеристика зарубіжних моделей управління персоналу</w:t>
      </w:r>
      <w:bookmarkEnd w:id="9"/>
    </w:p>
    <w:p w:rsidR="003E7F9C" w:rsidRDefault="003E7F9C"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Між європейським і американським менеджментом існують певні відмінності в методах і способах організації використання людських ресурсів виробництва й управління. Суттєвою особливістю західноєвропейського менеджменту є колективна робота команди на чолі з лідером (менеджером).</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Якщо в американському менеджменті завдання лідера полягають у генерації ідей та організації процесу їх реалізації, то в європейському - в умінні активізувати творчу активність співробітників.</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lastRenderedPageBreak/>
        <w:t xml:space="preserve">Під час одного із соціологічних опитувань у Франції серед професійно-ділових якостей менеджера найголовнішою було визнано </w:t>
      </w:r>
      <w:r w:rsidR="00B60159">
        <w:rPr>
          <w:rFonts w:ascii="Times New Roman" w:eastAsia="Times New Roman" w:hAnsi="Times New Roman"/>
          <w:color w:val="000000"/>
          <w:sz w:val="28"/>
          <w:szCs w:val="28"/>
          <w:lang w:val="uk-UA" w:eastAsia="ru-RU"/>
        </w:rPr>
        <w:t>«</w:t>
      </w:r>
      <w:r w:rsidRPr="00D910B2">
        <w:rPr>
          <w:rFonts w:ascii="Times New Roman" w:eastAsia="Times New Roman" w:hAnsi="Times New Roman"/>
          <w:color w:val="000000"/>
          <w:sz w:val="28"/>
          <w:szCs w:val="28"/>
          <w:lang w:val="uk-UA" w:eastAsia="ru-RU"/>
        </w:rPr>
        <w:t>дар Божий</w:t>
      </w:r>
      <w:r w:rsidR="00B60159">
        <w:rPr>
          <w:rFonts w:ascii="Times New Roman" w:eastAsia="Times New Roman" w:hAnsi="Times New Roman"/>
          <w:color w:val="000000"/>
          <w:sz w:val="28"/>
          <w:szCs w:val="28"/>
          <w:lang w:val="uk-UA" w:eastAsia="ru-RU"/>
        </w:rPr>
        <w:t>»</w:t>
      </w:r>
      <w:r w:rsidRPr="00D910B2">
        <w:rPr>
          <w:rFonts w:ascii="Times New Roman" w:eastAsia="Times New Roman" w:hAnsi="Times New Roman"/>
          <w:color w:val="000000"/>
          <w:sz w:val="28"/>
          <w:szCs w:val="28"/>
          <w:lang w:val="uk-UA" w:eastAsia="ru-RU"/>
        </w:rPr>
        <w:t xml:space="preserve">, тобто наявність вроджених здібностей до керівництва і </w:t>
      </w:r>
      <w:r w:rsidR="00B60159">
        <w:rPr>
          <w:rFonts w:ascii="Times New Roman" w:eastAsia="Times New Roman" w:hAnsi="Times New Roman"/>
          <w:color w:val="000000"/>
          <w:sz w:val="28"/>
          <w:szCs w:val="28"/>
          <w:lang w:val="uk-UA" w:eastAsia="ru-RU"/>
        </w:rPr>
        <w:t>«</w:t>
      </w:r>
      <w:r w:rsidRPr="00D910B2">
        <w:rPr>
          <w:rFonts w:ascii="Times New Roman" w:eastAsia="Times New Roman" w:hAnsi="Times New Roman"/>
          <w:color w:val="000000"/>
          <w:sz w:val="28"/>
          <w:szCs w:val="28"/>
          <w:lang w:val="uk-UA" w:eastAsia="ru-RU"/>
        </w:rPr>
        <w:t>неординарність</w:t>
      </w:r>
      <w:r w:rsidR="00B60159">
        <w:rPr>
          <w:rFonts w:ascii="Times New Roman" w:eastAsia="Times New Roman" w:hAnsi="Times New Roman"/>
          <w:color w:val="000000"/>
          <w:sz w:val="28"/>
          <w:szCs w:val="28"/>
          <w:lang w:val="uk-UA" w:eastAsia="ru-RU"/>
        </w:rPr>
        <w:t>»</w:t>
      </w:r>
      <w:r w:rsidRPr="00D910B2">
        <w:rPr>
          <w:rFonts w:ascii="Times New Roman" w:eastAsia="Times New Roman" w:hAnsi="Times New Roman"/>
          <w:color w:val="000000"/>
          <w:sz w:val="28"/>
          <w:szCs w:val="28"/>
          <w:lang w:val="uk-UA" w:eastAsia="ru-RU"/>
        </w:rPr>
        <w:t>, яку можна трактувати як здатність бачити проблеми і вирішувати їх нестандартним шляхом.</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xml:space="preserve">Європейський менеджмент функції менеджера розглядає ширше, охоплюючи, поряд з управлінням операційною системою підприємства, організацію обліку, фінансів, маркетингу, матеріально-технічного забезпечення тощо. Масштаби європейських фірм значно менші порівняно з американськими, внаслідок чого діяльність пересічного європейського менеджера є </w:t>
      </w:r>
      <w:proofErr w:type="spellStart"/>
      <w:r w:rsidRPr="00D910B2">
        <w:rPr>
          <w:rFonts w:ascii="Times New Roman" w:eastAsia="Times New Roman" w:hAnsi="Times New Roman"/>
          <w:color w:val="000000"/>
          <w:sz w:val="28"/>
          <w:szCs w:val="28"/>
          <w:lang w:val="uk-UA" w:eastAsia="ru-RU"/>
        </w:rPr>
        <w:t>універсальнішою</w:t>
      </w:r>
      <w:proofErr w:type="spellEnd"/>
      <w:r w:rsidRPr="00D910B2">
        <w:rPr>
          <w:rFonts w:ascii="Times New Roman" w:eastAsia="Times New Roman" w:hAnsi="Times New Roman"/>
          <w:color w:val="000000"/>
          <w:sz w:val="28"/>
          <w:szCs w:val="28"/>
          <w:lang w:val="uk-UA" w:eastAsia="ru-RU"/>
        </w:rPr>
        <w:t>.</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Японська система управління є найяскравішим прикладом впливу традицій національної культури на формування організаційних структур великих підприємств.</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У ній закорінені основні риси японського досвіду управління:</w:t>
      </w:r>
    </w:p>
    <w:p w:rsidR="00D910B2" w:rsidRPr="003E7F9C" w:rsidRDefault="00D910B2" w:rsidP="00A065B7">
      <w:pPr>
        <w:pStyle w:val="a6"/>
        <w:numPr>
          <w:ilvl w:val="0"/>
          <w:numId w:val="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lang w:val="uk-UA" w:eastAsia="ru-RU"/>
        </w:rPr>
      </w:pPr>
      <w:r w:rsidRPr="003E7F9C">
        <w:rPr>
          <w:rFonts w:ascii="Times New Roman" w:eastAsia="Times New Roman" w:hAnsi="Times New Roman"/>
          <w:color w:val="000000"/>
          <w:sz w:val="28"/>
          <w:szCs w:val="28"/>
          <w:lang w:val="uk-UA" w:eastAsia="ru-RU"/>
        </w:rPr>
        <w:t>довічне наймання робітників і службовців, що забезпечує постійним працівникам привілейоване становище (гарантія роботи, зростання доходів, соціально-культурне забезпечення);</w:t>
      </w:r>
    </w:p>
    <w:p w:rsidR="00D910B2" w:rsidRPr="003E7F9C" w:rsidRDefault="00D910B2" w:rsidP="00A065B7">
      <w:pPr>
        <w:pStyle w:val="a6"/>
        <w:numPr>
          <w:ilvl w:val="0"/>
          <w:numId w:val="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lang w:val="uk-UA" w:eastAsia="ru-RU"/>
        </w:rPr>
      </w:pPr>
      <w:r w:rsidRPr="003E7F9C">
        <w:rPr>
          <w:rFonts w:ascii="Times New Roman" w:eastAsia="Times New Roman" w:hAnsi="Times New Roman"/>
          <w:color w:val="000000"/>
          <w:sz w:val="28"/>
          <w:szCs w:val="28"/>
          <w:lang w:val="uk-UA" w:eastAsia="ru-RU"/>
        </w:rPr>
        <w:t xml:space="preserve">принцип </w:t>
      </w:r>
      <w:r w:rsidR="00B60159">
        <w:rPr>
          <w:rFonts w:ascii="Times New Roman" w:eastAsia="Times New Roman" w:hAnsi="Times New Roman"/>
          <w:color w:val="000000"/>
          <w:sz w:val="28"/>
          <w:szCs w:val="28"/>
          <w:lang w:val="uk-UA" w:eastAsia="ru-RU"/>
        </w:rPr>
        <w:t>«</w:t>
      </w:r>
      <w:r w:rsidRPr="003E7F9C">
        <w:rPr>
          <w:rFonts w:ascii="Times New Roman" w:eastAsia="Times New Roman" w:hAnsi="Times New Roman"/>
          <w:color w:val="000000"/>
          <w:sz w:val="28"/>
          <w:szCs w:val="28"/>
          <w:lang w:val="uk-UA" w:eastAsia="ru-RU"/>
        </w:rPr>
        <w:t>старшинства</w:t>
      </w:r>
      <w:r w:rsidR="00B60159">
        <w:rPr>
          <w:rFonts w:ascii="Times New Roman" w:eastAsia="Times New Roman" w:hAnsi="Times New Roman"/>
          <w:color w:val="000000"/>
          <w:sz w:val="28"/>
          <w:szCs w:val="28"/>
          <w:lang w:val="uk-UA" w:eastAsia="ru-RU"/>
        </w:rPr>
        <w:t>»</w:t>
      </w:r>
      <w:r w:rsidRPr="003E7F9C">
        <w:rPr>
          <w:rFonts w:ascii="Times New Roman" w:eastAsia="Times New Roman" w:hAnsi="Times New Roman"/>
          <w:color w:val="000000"/>
          <w:sz w:val="28"/>
          <w:szCs w:val="28"/>
          <w:lang w:val="uk-UA" w:eastAsia="ru-RU"/>
        </w:rPr>
        <w:t>, який забезпечує підвищення заробітної плати залежно від стажу роботи, рівня кваліфікації, результативності праці;</w:t>
      </w:r>
    </w:p>
    <w:p w:rsidR="00D910B2" w:rsidRPr="003E7F9C" w:rsidRDefault="00D910B2" w:rsidP="00A065B7">
      <w:pPr>
        <w:pStyle w:val="a6"/>
        <w:numPr>
          <w:ilvl w:val="0"/>
          <w:numId w:val="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lang w:val="uk-UA" w:eastAsia="ru-RU"/>
        </w:rPr>
      </w:pPr>
      <w:r w:rsidRPr="003E7F9C">
        <w:rPr>
          <w:rFonts w:ascii="Times New Roman" w:eastAsia="Times New Roman" w:hAnsi="Times New Roman"/>
          <w:color w:val="000000"/>
          <w:sz w:val="28"/>
          <w:szCs w:val="28"/>
          <w:lang w:val="uk-UA" w:eastAsia="ru-RU"/>
        </w:rPr>
        <w:t xml:space="preserve">підготовка кадрів, яка передбачає </w:t>
      </w:r>
      <w:r w:rsidR="00B60159" w:rsidRPr="003E7F9C">
        <w:rPr>
          <w:rFonts w:ascii="Times New Roman" w:eastAsia="Times New Roman" w:hAnsi="Times New Roman"/>
          <w:color w:val="000000"/>
          <w:sz w:val="28"/>
          <w:szCs w:val="28"/>
          <w:lang w:val="uk-UA" w:eastAsia="ru-RU"/>
        </w:rPr>
        <w:t>обов’язкове</w:t>
      </w:r>
      <w:r w:rsidRPr="003E7F9C">
        <w:rPr>
          <w:rFonts w:ascii="Times New Roman" w:eastAsia="Times New Roman" w:hAnsi="Times New Roman"/>
          <w:color w:val="000000"/>
          <w:sz w:val="28"/>
          <w:szCs w:val="28"/>
          <w:lang w:val="uk-UA" w:eastAsia="ru-RU"/>
        </w:rPr>
        <w:t xml:space="preserve"> регулярне підвищення кваліфікаційного рівня працівників, забезпечує їм просування по службі;</w:t>
      </w:r>
    </w:p>
    <w:p w:rsidR="00D910B2" w:rsidRPr="003E7F9C" w:rsidRDefault="00D910B2" w:rsidP="00A065B7">
      <w:pPr>
        <w:pStyle w:val="a6"/>
        <w:numPr>
          <w:ilvl w:val="0"/>
          <w:numId w:val="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lang w:val="uk-UA" w:eastAsia="ru-RU"/>
        </w:rPr>
      </w:pPr>
      <w:r w:rsidRPr="003E7F9C">
        <w:rPr>
          <w:rFonts w:ascii="Times New Roman" w:eastAsia="Times New Roman" w:hAnsi="Times New Roman"/>
          <w:color w:val="000000"/>
          <w:sz w:val="28"/>
          <w:szCs w:val="28"/>
          <w:lang w:val="uk-UA" w:eastAsia="ru-RU"/>
        </w:rPr>
        <w:t>планомірне переміщення кадрів із одного функціонального підрозділу в інший, що дає змогу керівникам набувати широкого й різнобічного досвіду управління, поліпшувати взаємодію між підрозділами;</w:t>
      </w:r>
    </w:p>
    <w:p w:rsidR="00D910B2" w:rsidRPr="003E7F9C" w:rsidRDefault="00D910B2" w:rsidP="00A065B7">
      <w:pPr>
        <w:pStyle w:val="a6"/>
        <w:numPr>
          <w:ilvl w:val="0"/>
          <w:numId w:val="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lang w:val="uk-UA" w:eastAsia="ru-RU"/>
        </w:rPr>
      </w:pPr>
      <w:r w:rsidRPr="003E7F9C">
        <w:rPr>
          <w:rFonts w:ascii="Times New Roman" w:eastAsia="Times New Roman" w:hAnsi="Times New Roman"/>
          <w:color w:val="000000"/>
          <w:sz w:val="28"/>
          <w:szCs w:val="28"/>
          <w:lang w:val="uk-UA" w:eastAsia="ru-RU"/>
        </w:rPr>
        <w:t>система горизонтальної координації, яка має форму розгалуженої мережі спеціальних органів на кожному рівні управління корпорацією;</w:t>
      </w:r>
    </w:p>
    <w:p w:rsidR="00D910B2" w:rsidRPr="003E7F9C" w:rsidRDefault="00D910B2" w:rsidP="00A065B7">
      <w:pPr>
        <w:pStyle w:val="a6"/>
        <w:numPr>
          <w:ilvl w:val="0"/>
          <w:numId w:val="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lang w:val="uk-UA" w:eastAsia="ru-RU"/>
        </w:rPr>
      </w:pPr>
      <w:r w:rsidRPr="003E7F9C">
        <w:rPr>
          <w:rFonts w:ascii="Times New Roman" w:eastAsia="Times New Roman" w:hAnsi="Times New Roman"/>
          <w:color w:val="000000"/>
          <w:sz w:val="28"/>
          <w:szCs w:val="28"/>
          <w:lang w:val="uk-UA" w:eastAsia="ru-RU"/>
        </w:rPr>
        <w:t>спеціальна роль штабних органів, завданням яких є підготовка та опрацювання рішень, що визначають політику фірми;</w:t>
      </w:r>
    </w:p>
    <w:p w:rsidR="00D910B2" w:rsidRPr="003E7F9C" w:rsidRDefault="00D910B2" w:rsidP="00A065B7">
      <w:pPr>
        <w:pStyle w:val="a6"/>
        <w:numPr>
          <w:ilvl w:val="0"/>
          <w:numId w:val="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lang w:val="uk-UA" w:eastAsia="ru-RU"/>
        </w:rPr>
      </w:pPr>
      <w:r w:rsidRPr="003E7F9C">
        <w:rPr>
          <w:rFonts w:ascii="Times New Roman" w:eastAsia="Times New Roman" w:hAnsi="Times New Roman"/>
          <w:color w:val="000000"/>
          <w:sz w:val="28"/>
          <w:szCs w:val="28"/>
          <w:lang w:val="uk-UA" w:eastAsia="ru-RU"/>
        </w:rPr>
        <w:lastRenderedPageBreak/>
        <w:t>процедура прийняття рішень (тривала і всебічна підготовка їх усіма підрозділами компанії, швидка реалізація рішень);</w:t>
      </w:r>
    </w:p>
    <w:p w:rsidR="00D910B2" w:rsidRPr="003E7F9C" w:rsidRDefault="00D910B2" w:rsidP="00A065B7">
      <w:pPr>
        <w:pStyle w:val="a6"/>
        <w:numPr>
          <w:ilvl w:val="0"/>
          <w:numId w:val="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lang w:val="uk-UA" w:eastAsia="ru-RU"/>
        </w:rPr>
      </w:pPr>
      <w:r w:rsidRPr="003E7F9C">
        <w:rPr>
          <w:rFonts w:ascii="Times New Roman" w:eastAsia="Times New Roman" w:hAnsi="Times New Roman"/>
          <w:color w:val="000000"/>
          <w:sz w:val="28"/>
          <w:szCs w:val="28"/>
          <w:lang w:val="uk-UA" w:eastAsia="ru-RU"/>
        </w:rPr>
        <w:t xml:space="preserve">залучення працівників до </w:t>
      </w:r>
      <w:r w:rsidR="00B60159">
        <w:rPr>
          <w:rFonts w:ascii="Times New Roman" w:eastAsia="Times New Roman" w:hAnsi="Times New Roman"/>
          <w:color w:val="000000"/>
          <w:sz w:val="28"/>
          <w:szCs w:val="28"/>
          <w:lang w:val="uk-UA" w:eastAsia="ru-RU"/>
        </w:rPr>
        <w:t>«</w:t>
      </w:r>
      <w:r w:rsidRPr="003E7F9C">
        <w:rPr>
          <w:rFonts w:ascii="Times New Roman" w:eastAsia="Times New Roman" w:hAnsi="Times New Roman"/>
          <w:color w:val="000000"/>
          <w:sz w:val="28"/>
          <w:szCs w:val="28"/>
          <w:lang w:val="uk-UA" w:eastAsia="ru-RU"/>
        </w:rPr>
        <w:t>гуртків якості</w:t>
      </w:r>
      <w:r w:rsidR="00B60159">
        <w:rPr>
          <w:rFonts w:ascii="Times New Roman" w:eastAsia="Times New Roman" w:hAnsi="Times New Roman"/>
          <w:color w:val="000000"/>
          <w:sz w:val="28"/>
          <w:szCs w:val="28"/>
          <w:lang w:val="uk-UA" w:eastAsia="ru-RU"/>
        </w:rPr>
        <w:t>»</w:t>
      </w:r>
      <w:r w:rsidRPr="003E7F9C">
        <w:rPr>
          <w:rFonts w:ascii="Times New Roman" w:eastAsia="Times New Roman" w:hAnsi="Times New Roman"/>
          <w:color w:val="000000"/>
          <w:sz w:val="28"/>
          <w:szCs w:val="28"/>
          <w:lang w:val="uk-UA" w:eastAsia="ru-RU"/>
        </w:rPr>
        <w:t>, метою яких є активна самостійна участь кожного у підвищенні якості продукції, удосконаленні технології виробництва, удосконаленні кооперації праці.</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Ця система управління ґрунтується на традиціях і менталітеті японців, економічних законах виробництва, особливостях психології людини, стереотипах її поведінки в певних суспільних умовах. Однак вона дещо обмежує свободу вибору, адже не кожну людину влаштовує планомірне її переміщення, багато хто прагне свободи вибору.</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xml:space="preserve">Американський менеджмент в основному концентрується на проблемах управління виробництвом </w:t>
      </w:r>
      <w:r w:rsidR="00A065B7">
        <w:rPr>
          <w:rFonts w:ascii="Times New Roman" w:eastAsia="Times New Roman" w:hAnsi="Times New Roman"/>
          <w:color w:val="000000"/>
          <w:sz w:val="28"/>
          <w:szCs w:val="28"/>
          <w:lang w:val="uk-UA" w:eastAsia="ru-RU"/>
        </w:rPr>
        <w:t>–</w:t>
      </w:r>
      <w:r w:rsidRPr="00D910B2">
        <w:rPr>
          <w:rFonts w:ascii="Times New Roman" w:eastAsia="Times New Roman" w:hAnsi="Times New Roman"/>
          <w:color w:val="000000"/>
          <w:sz w:val="28"/>
          <w:szCs w:val="28"/>
          <w:lang w:val="uk-UA" w:eastAsia="ru-RU"/>
        </w:rPr>
        <w:t xml:space="preserve"> </w:t>
      </w:r>
      <w:r w:rsidR="00A065B7">
        <w:rPr>
          <w:rFonts w:ascii="Times New Roman" w:eastAsia="Times New Roman" w:hAnsi="Times New Roman"/>
          <w:color w:val="000000"/>
          <w:sz w:val="28"/>
          <w:szCs w:val="28"/>
          <w:lang w:val="uk-UA" w:eastAsia="ru-RU"/>
        </w:rPr>
        <w:t>ст</w:t>
      </w:r>
      <w:r w:rsidRPr="00D910B2">
        <w:rPr>
          <w:rFonts w:ascii="Times New Roman" w:eastAsia="Times New Roman" w:hAnsi="Times New Roman"/>
          <w:color w:val="000000"/>
          <w:sz w:val="28"/>
          <w:szCs w:val="28"/>
          <w:lang w:val="uk-UA" w:eastAsia="ru-RU"/>
        </w:rPr>
        <w:t xml:space="preserve">воренні та забезпеченні ефективного функціонування операційних систем. Йому властива значна відстань між вищим ешелоном керівництва, яке визначає концептуальні основи діяльності корпорації, і менеджерами середнього та низового рівнів, які втілюють ці ідеї в життя. Це зумовлено передусім </w:t>
      </w:r>
      <w:proofErr w:type="spellStart"/>
      <w:r w:rsidRPr="00D910B2">
        <w:rPr>
          <w:rFonts w:ascii="Times New Roman" w:eastAsia="Times New Roman" w:hAnsi="Times New Roman"/>
          <w:color w:val="000000"/>
          <w:sz w:val="28"/>
          <w:szCs w:val="28"/>
          <w:lang w:val="uk-UA" w:eastAsia="ru-RU"/>
        </w:rPr>
        <w:t>крупномасштабністю</w:t>
      </w:r>
      <w:proofErr w:type="spellEnd"/>
      <w:r w:rsidRPr="00D910B2">
        <w:rPr>
          <w:rFonts w:ascii="Times New Roman" w:eastAsia="Times New Roman" w:hAnsi="Times New Roman"/>
          <w:color w:val="000000"/>
          <w:sz w:val="28"/>
          <w:szCs w:val="28"/>
          <w:lang w:val="uk-UA" w:eastAsia="ru-RU"/>
        </w:rPr>
        <w:t xml:space="preserve"> американських фірм.</w:t>
      </w:r>
    </w:p>
    <w:p w:rsid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xml:space="preserve">Американська модель управління є повною протилежністю японській, оскільки вона заснована на іншій культурній традиції (рис. </w:t>
      </w:r>
      <w:r w:rsidR="00F762FE">
        <w:rPr>
          <w:rFonts w:ascii="Times New Roman" w:eastAsia="Times New Roman" w:hAnsi="Times New Roman"/>
          <w:color w:val="000000"/>
          <w:sz w:val="28"/>
          <w:szCs w:val="28"/>
          <w:lang w:val="uk-UA" w:eastAsia="ru-RU"/>
        </w:rPr>
        <w:t>1</w:t>
      </w:r>
      <w:r w:rsidRPr="00D910B2">
        <w:rPr>
          <w:rFonts w:ascii="Times New Roman" w:eastAsia="Times New Roman" w:hAnsi="Times New Roman"/>
          <w:color w:val="000000"/>
          <w:sz w:val="28"/>
          <w:szCs w:val="28"/>
          <w:lang w:val="uk-UA" w:eastAsia="ru-RU"/>
        </w:rPr>
        <w:t>.1) [22, с. 49].</w:t>
      </w:r>
    </w:p>
    <w:p w:rsidR="00A065B7" w:rsidRPr="00D910B2" w:rsidRDefault="00A065B7"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A065B7">
        <w:rPr>
          <w:rFonts w:ascii="Times New Roman" w:eastAsia="Times New Roman" w:hAnsi="Times New Roman"/>
          <w:color w:val="000000"/>
          <w:sz w:val="28"/>
          <w:szCs w:val="28"/>
          <w:lang w:val="uk-UA" w:eastAsia="ru-RU"/>
        </w:rPr>
        <w:t>Японці, живучи протягом віків і поколінь у тісній близькості один до одного, в умовах, які не дають змоги усамітнитися, виробили в собі здатність працювати спільно й у злагоді, поступаючись індивідуальним перед колективним. Це аж ніяк не захоплює жителя Заходу, який не приймає відмови від своєї індивідуальності на догоду групі й ущемлення інтересів окремої людини на користь інтересам групи.</w:t>
      </w:r>
    </w:p>
    <w:p w:rsidR="00D910B2" w:rsidRPr="00D910B2" w:rsidRDefault="00A065B7" w:rsidP="00D910B2">
      <w:pPr>
        <w:shd w:val="clear" w:color="auto" w:fill="FFFFFF"/>
        <w:spacing w:after="0" w:line="360" w:lineRule="auto"/>
        <w:jc w:val="both"/>
        <w:rPr>
          <w:rFonts w:ascii="Times New Roman" w:eastAsia="Times New Roman" w:hAnsi="Times New Roman"/>
          <w:color w:val="000000"/>
          <w:sz w:val="28"/>
          <w:szCs w:val="28"/>
          <w:lang w:val="uk-UA" w:eastAsia="ru-RU"/>
        </w:rPr>
      </w:pPr>
      <w:r>
        <w:rPr>
          <w:noProof/>
          <w:lang w:eastAsia="ru-RU"/>
        </w:rPr>
        <w:lastRenderedPageBreak/>
        <w:drawing>
          <wp:inline distT="0" distB="0" distL="0" distR="0" wp14:anchorId="00014E00" wp14:editId="4D1A00C9">
            <wp:extent cx="5255580" cy="4502009"/>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7828" t="17070" r="12284" b="6915"/>
                    <a:stretch/>
                  </pic:blipFill>
                  <pic:spPr bwMode="auto">
                    <a:xfrm>
                      <a:off x="0" y="0"/>
                      <a:ext cx="5273178" cy="4517084"/>
                    </a:xfrm>
                    <a:prstGeom prst="rect">
                      <a:avLst/>
                    </a:prstGeom>
                    <a:ln>
                      <a:noFill/>
                    </a:ln>
                    <a:extLst>
                      <a:ext uri="{53640926-AAD7-44D8-BBD7-CCE9431645EC}">
                        <a14:shadowObscured xmlns:a14="http://schemas.microsoft.com/office/drawing/2010/main"/>
                      </a:ext>
                    </a:extLst>
                  </pic:spPr>
                </pic:pic>
              </a:graphicData>
            </a:graphic>
          </wp:inline>
        </w:drawing>
      </w:r>
    </w:p>
    <w:p w:rsidR="00D910B2" w:rsidRPr="00D910B2" w:rsidRDefault="00D910B2" w:rsidP="00D910B2">
      <w:pPr>
        <w:shd w:val="clear" w:color="auto" w:fill="FFFFFF"/>
        <w:spacing w:after="0" w:line="360" w:lineRule="auto"/>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xml:space="preserve">Рис. </w:t>
      </w:r>
      <w:r w:rsidR="00A065B7">
        <w:rPr>
          <w:rFonts w:ascii="Times New Roman" w:eastAsia="Times New Roman" w:hAnsi="Times New Roman"/>
          <w:color w:val="000000"/>
          <w:sz w:val="28"/>
          <w:szCs w:val="28"/>
          <w:lang w:val="uk-UA" w:eastAsia="ru-RU"/>
        </w:rPr>
        <w:t>1</w:t>
      </w:r>
      <w:r w:rsidRPr="00D910B2">
        <w:rPr>
          <w:rFonts w:ascii="Times New Roman" w:eastAsia="Times New Roman" w:hAnsi="Times New Roman"/>
          <w:color w:val="000000"/>
          <w:sz w:val="28"/>
          <w:szCs w:val="28"/>
          <w:lang w:val="uk-UA" w:eastAsia="ru-RU"/>
        </w:rPr>
        <w:t>.</w:t>
      </w:r>
      <w:r w:rsidR="004D5BD2">
        <w:rPr>
          <w:rFonts w:ascii="Times New Roman" w:eastAsia="Times New Roman" w:hAnsi="Times New Roman"/>
          <w:color w:val="000000"/>
          <w:sz w:val="28"/>
          <w:szCs w:val="28"/>
          <w:lang w:val="uk-UA" w:eastAsia="ru-RU"/>
        </w:rPr>
        <w:t>2</w:t>
      </w:r>
      <w:r w:rsidRPr="00D910B2">
        <w:rPr>
          <w:rFonts w:ascii="Times New Roman" w:eastAsia="Times New Roman" w:hAnsi="Times New Roman"/>
          <w:color w:val="000000"/>
          <w:sz w:val="28"/>
          <w:szCs w:val="28"/>
          <w:lang w:val="uk-UA" w:eastAsia="ru-RU"/>
        </w:rPr>
        <w:t xml:space="preserve"> Порівняльна схема японської та американської моделей організації (управління) за У. </w:t>
      </w:r>
      <w:proofErr w:type="spellStart"/>
      <w:r w:rsidRPr="00D910B2">
        <w:rPr>
          <w:rFonts w:ascii="Times New Roman" w:eastAsia="Times New Roman" w:hAnsi="Times New Roman"/>
          <w:color w:val="000000"/>
          <w:sz w:val="28"/>
          <w:szCs w:val="28"/>
          <w:lang w:val="uk-UA" w:eastAsia="ru-RU"/>
        </w:rPr>
        <w:t>Оучі</w:t>
      </w:r>
      <w:proofErr w:type="spellEnd"/>
    </w:p>
    <w:p w:rsidR="00A065B7" w:rsidRDefault="00A065B7"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Засади американської моделі управління:</w:t>
      </w:r>
    </w:p>
    <w:p w:rsidR="00D910B2" w:rsidRPr="00A065B7" w:rsidRDefault="00D910B2" w:rsidP="00A065B7">
      <w:pPr>
        <w:pStyle w:val="a6"/>
        <w:numPr>
          <w:ilvl w:val="0"/>
          <w:numId w:val="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lang w:val="uk-UA" w:eastAsia="ru-RU"/>
        </w:rPr>
      </w:pPr>
      <w:r w:rsidRPr="00A065B7">
        <w:rPr>
          <w:rFonts w:ascii="Times New Roman" w:eastAsia="Times New Roman" w:hAnsi="Times New Roman"/>
          <w:color w:val="000000"/>
          <w:sz w:val="28"/>
          <w:szCs w:val="28"/>
          <w:lang w:val="uk-UA" w:eastAsia="ru-RU"/>
        </w:rPr>
        <w:t>системні зусилля, спрямовані на підвищення ефективності процесу виробництва;</w:t>
      </w:r>
    </w:p>
    <w:p w:rsidR="00D910B2" w:rsidRPr="00A065B7" w:rsidRDefault="00D910B2" w:rsidP="00A065B7">
      <w:pPr>
        <w:pStyle w:val="a6"/>
        <w:numPr>
          <w:ilvl w:val="0"/>
          <w:numId w:val="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lang w:val="uk-UA" w:eastAsia="ru-RU"/>
        </w:rPr>
      </w:pPr>
      <w:r w:rsidRPr="00A065B7">
        <w:rPr>
          <w:rFonts w:ascii="Times New Roman" w:eastAsia="Times New Roman" w:hAnsi="Times New Roman"/>
          <w:color w:val="000000"/>
          <w:sz w:val="28"/>
          <w:szCs w:val="28"/>
          <w:lang w:val="uk-UA" w:eastAsia="ru-RU"/>
        </w:rPr>
        <w:t xml:space="preserve">визначення функціональних ролей на основі специфічної відповідальності і повноважень, </w:t>
      </w:r>
      <w:r w:rsidR="00A065B7" w:rsidRPr="00A065B7">
        <w:rPr>
          <w:rFonts w:ascii="Times New Roman" w:eastAsia="Times New Roman" w:hAnsi="Times New Roman"/>
          <w:color w:val="000000"/>
          <w:sz w:val="28"/>
          <w:szCs w:val="28"/>
          <w:lang w:val="uk-UA" w:eastAsia="ru-RU"/>
        </w:rPr>
        <w:t>пов’язаних</w:t>
      </w:r>
      <w:r w:rsidRPr="00A065B7">
        <w:rPr>
          <w:rFonts w:ascii="Times New Roman" w:eastAsia="Times New Roman" w:hAnsi="Times New Roman"/>
          <w:color w:val="000000"/>
          <w:sz w:val="28"/>
          <w:szCs w:val="28"/>
          <w:lang w:val="uk-UA" w:eastAsia="ru-RU"/>
        </w:rPr>
        <w:t xml:space="preserve"> з виконанням роботи;</w:t>
      </w:r>
    </w:p>
    <w:p w:rsidR="00D910B2" w:rsidRPr="00A065B7" w:rsidRDefault="00D910B2" w:rsidP="00A065B7">
      <w:pPr>
        <w:pStyle w:val="a6"/>
        <w:numPr>
          <w:ilvl w:val="0"/>
          <w:numId w:val="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lang w:val="uk-UA" w:eastAsia="ru-RU"/>
        </w:rPr>
      </w:pPr>
      <w:r w:rsidRPr="00A065B7">
        <w:rPr>
          <w:rFonts w:ascii="Times New Roman" w:eastAsia="Times New Roman" w:hAnsi="Times New Roman"/>
          <w:color w:val="000000"/>
          <w:sz w:val="28"/>
          <w:szCs w:val="28"/>
          <w:lang w:val="uk-UA" w:eastAsia="ru-RU"/>
        </w:rPr>
        <w:t>визнання того, що керівники є передусім індивіди, які мають певні інтереси і власну думку про особисті потреби;</w:t>
      </w:r>
    </w:p>
    <w:p w:rsidR="00D910B2" w:rsidRPr="00A065B7" w:rsidRDefault="00D910B2" w:rsidP="00A065B7">
      <w:pPr>
        <w:pStyle w:val="a6"/>
        <w:numPr>
          <w:ilvl w:val="0"/>
          <w:numId w:val="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lang w:val="uk-UA" w:eastAsia="ru-RU"/>
        </w:rPr>
      </w:pPr>
      <w:r w:rsidRPr="00A065B7">
        <w:rPr>
          <w:rFonts w:ascii="Times New Roman" w:eastAsia="Times New Roman" w:hAnsi="Times New Roman"/>
          <w:color w:val="000000"/>
          <w:sz w:val="28"/>
          <w:szCs w:val="28"/>
          <w:lang w:val="uk-UA" w:eastAsia="ru-RU"/>
        </w:rPr>
        <w:t>розроблення виробничих норм для робочих груп і формування відносин, що сприяють досягненню цілей фірми;</w:t>
      </w:r>
    </w:p>
    <w:p w:rsidR="00D910B2" w:rsidRPr="00A065B7" w:rsidRDefault="00D910B2" w:rsidP="00A065B7">
      <w:pPr>
        <w:pStyle w:val="a6"/>
        <w:numPr>
          <w:ilvl w:val="0"/>
          <w:numId w:val="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lang w:val="uk-UA" w:eastAsia="ru-RU"/>
        </w:rPr>
      </w:pPr>
      <w:r w:rsidRPr="00A065B7">
        <w:rPr>
          <w:rFonts w:ascii="Times New Roman" w:eastAsia="Times New Roman" w:hAnsi="Times New Roman"/>
          <w:color w:val="000000"/>
          <w:sz w:val="28"/>
          <w:szCs w:val="28"/>
          <w:lang w:val="uk-UA" w:eastAsia="ru-RU"/>
        </w:rPr>
        <w:t>організації повинні мати власний образ, індивідуальність; структуру й політику організацій розробляють відповідно до зовнішнього середовища;</w:t>
      </w:r>
    </w:p>
    <w:p w:rsidR="00D910B2" w:rsidRPr="00A065B7" w:rsidRDefault="00D910B2" w:rsidP="00A065B7">
      <w:pPr>
        <w:pStyle w:val="a6"/>
        <w:numPr>
          <w:ilvl w:val="0"/>
          <w:numId w:val="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lang w:val="uk-UA" w:eastAsia="ru-RU"/>
        </w:rPr>
      </w:pPr>
      <w:r w:rsidRPr="00A065B7">
        <w:rPr>
          <w:rFonts w:ascii="Times New Roman" w:eastAsia="Times New Roman" w:hAnsi="Times New Roman"/>
          <w:color w:val="000000"/>
          <w:sz w:val="28"/>
          <w:szCs w:val="28"/>
          <w:lang w:val="uk-UA" w:eastAsia="ru-RU"/>
        </w:rPr>
        <w:lastRenderedPageBreak/>
        <w:t>необхідні систематичні впливи, спрямовані на зміну структури й культури організації;</w:t>
      </w:r>
    </w:p>
    <w:p w:rsidR="00D910B2" w:rsidRPr="00A065B7" w:rsidRDefault="00D910B2" w:rsidP="00A065B7">
      <w:pPr>
        <w:pStyle w:val="a6"/>
        <w:numPr>
          <w:ilvl w:val="0"/>
          <w:numId w:val="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lang w:val="uk-UA" w:eastAsia="ru-RU"/>
        </w:rPr>
      </w:pPr>
      <w:r w:rsidRPr="00A065B7">
        <w:rPr>
          <w:rFonts w:ascii="Times New Roman" w:eastAsia="Times New Roman" w:hAnsi="Times New Roman"/>
          <w:color w:val="000000"/>
          <w:sz w:val="28"/>
          <w:szCs w:val="28"/>
          <w:lang w:val="uk-UA" w:eastAsia="ru-RU"/>
        </w:rPr>
        <w:t>стратегії розробляють згідно з кінцевими цілями організації та досягненням задовільних позицій на ринку, що вимагає перегляду і створення адекватних їм структур.</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Засади японської моделі управління:</w:t>
      </w:r>
    </w:p>
    <w:p w:rsidR="00D910B2" w:rsidRPr="00D910B2" w:rsidRDefault="00D910B2" w:rsidP="00A065B7">
      <w:pPr>
        <w:shd w:val="clear" w:color="auto" w:fill="FFFFFF"/>
        <w:spacing w:after="0" w:line="360" w:lineRule="auto"/>
        <w:ind w:firstLine="709"/>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усі належні до організації особи повинні відчувати особисту відповідальність за її досягнення;</w:t>
      </w:r>
    </w:p>
    <w:p w:rsidR="00D910B2" w:rsidRPr="00D910B2" w:rsidRDefault="00D910B2" w:rsidP="00A065B7">
      <w:pPr>
        <w:shd w:val="clear" w:color="auto" w:fill="FFFFFF"/>
        <w:spacing w:after="0" w:line="360" w:lineRule="auto"/>
        <w:ind w:firstLine="709"/>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співробітники мають працювати на благо фірми і бути готовими до виконання різноманітних ролей;</w:t>
      </w:r>
    </w:p>
    <w:p w:rsidR="00D910B2" w:rsidRPr="00D910B2" w:rsidRDefault="00D910B2" w:rsidP="00A065B7">
      <w:pPr>
        <w:shd w:val="clear" w:color="auto" w:fill="FFFFFF"/>
        <w:spacing w:after="0" w:line="360" w:lineRule="auto"/>
        <w:ind w:firstLine="709"/>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підлеглі самостійні у виконанні дорученого завдання; використання співробітниками свого потенціалу потрібно стимулювати;</w:t>
      </w:r>
    </w:p>
    <w:p w:rsidR="00D910B2" w:rsidRPr="00D910B2" w:rsidRDefault="00D910B2" w:rsidP="00A065B7">
      <w:pPr>
        <w:shd w:val="clear" w:color="auto" w:fill="FFFFFF"/>
        <w:spacing w:after="0" w:line="360" w:lineRule="auto"/>
        <w:ind w:firstLine="709"/>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усім співробітникам гарантовано захист під час роботи в організації;</w:t>
      </w:r>
    </w:p>
    <w:p w:rsidR="00D910B2" w:rsidRPr="00D910B2" w:rsidRDefault="00D910B2" w:rsidP="00A065B7">
      <w:pPr>
        <w:shd w:val="clear" w:color="auto" w:fill="FFFFFF"/>
        <w:spacing w:after="0" w:line="360" w:lineRule="auto"/>
        <w:ind w:firstLine="709"/>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xml:space="preserve">- індивіди мають сприймати свою потенційну </w:t>
      </w:r>
      <w:proofErr w:type="spellStart"/>
      <w:r w:rsidRPr="00D910B2">
        <w:rPr>
          <w:rFonts w:ascii="Times New Roman" w:eastAsia="Times New Roman" w:hAnsi="Times New Roman"/>
          <w:color w:val="000000"/>
          <w:sz w:val="28"/>
          <w:szCs w:val="28"/>
          <w:lang w:val="uk-UA" w:eastAsia="ru-RU"/>
        </w:rPr>
        <w:t>карґєру</w:t>
      </w:r>
      <w:proofErr w:type="spellEnd"/>
      <w:r w:rsidRPr="00D910B2">
        <w:rPr>
          <w:rFonts w:ascii="Times New Roman" w:eastAsia="Times New Roman" w:hAnsi="Times New Roman"/>
          <w:color w:val="000000"/>
          <w:sz w:val="28"/>
          <w:szCs w:val="28"/>
          <w:lang w:val="uk-UA" w:eastAsia="ru-RU"/>
        </w:rPr>
        <w:t xml:space="preserve"> як реальну можливість розвитку навичок і набуття знань;</w:t>
      </w:r>
    </w:p>
    <w:p w:rsidR="00D910B2" w:rsidRPr="00D910B2" w:rsidRDefault="00D910B2" w:rsidP="00A065B7">
      <w:pPr>
        <w:shd w:val="clear" w:color="auto" w:fill="FFFFFF"/>
        <w:spacing w:after="0" w:line="360" w:lineRule="auto"/>
        <w:ind w:firstLine="709"/>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управління повинне бути достатньо гнучким і здатним адаптуватися до нових обставин;</w:t>
      </w:r>
    </w:p>
    <w:p w:rsidR="00D910B2" w:rsidRPr="00D910B2" w:rsidRDefault="00D910B2" w:rsidP="00D910B2">
      <w:pPr>
        <w:shd w:val="clear" w:color="auto" w:fill="FFFFFF"/>
        <w:spacing w:after="0" w:line="360" w:lineRule="auto"/>
        <w:ind w:firstLine="709"/>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В основу європейської моделі управління покладено такі цінності:</w:t>
      </w:r>
    </w:p>
    <w:p w:rsidR="00D910B2" w:rsidRPr="00B60159" w:rsidRDefault="00D910B2" w:rsidP="00B60159">
      <w:pPr>
        <w:pStyle w:val="a6"/>
        <w:numPr>
          <w:ilvl w:val="0"/>
          <w:numId w:val="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lang w:val="uk-UA" w:eastAsia="ru-RU"/>
        </w:rPr>
      </w:pPr>
      <w:r w:rsidRPr="00B60159">
        <w:rPr>
          <w:rFonts w:ascii="Times New Roman" w:eastAsia="Times New Roman" w:hAnsi="Times New Roman"/>
          <w:color w:val="000000"/>
          <w:sz w:val="28"/>
          <w:szCs w:val="28"/>
          <w:lang w:val="uk-UA" w:eastAsia="ru-RU"/>
        </w:rPr>
        <w:t>потреба в науковому, раціональному обґрунтуванні рішень, що приймаються;</w:t>
      </w:r>
    </w:p>
    <w:p w:rsidR="00D910B2" w:rsidRPr="00B60159" w:rsidRDefault="00D910B2" w:rsidP="00B60159">
      <w:pPr>
        <w:pStyle w:val="a6"/>
        <w:numPr>
          <w:ilvl w:val="0"/>
          <w:numId w:val="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lang w:val="uk-UA" w:eastAsia="ru-RU"/>
        </w:rPr>
      </w:pPr>
      <w:r w:rsidRPr="00B60159">
        <w:rPr>
          <w:rFonts w:ascii="Times New Roman" w:eastAsia="Times New Roman" w:hAnsi="Times New Roman"/>
          <w:color w:val="000000"/>
          <w:sz w:val="28"/>
          <w:szCs w:val="28"/>
          <w:lang w:val="uk-UA" w:eastAsia="ru-RU"/>
        </w:rPr>
        <w:t>потреба у розробленні адекватних ситуаціям прагматичних стратегій, а не підпорядкування універсальним теоріям. Деідеологізація процесу прийняття рішень;</w:t>
      </w:r>
    </w:p>
    <w:p w:rsidR="00D910B2" w:rsidRPr="00B60159" w:rsidRDefault="00D910B2" w:rsidP="00B60159">
      <w:pPr>
        <w:pStyle w:val="a6"/>
        <w:numPr>
          <w:ilvl w:val="0"/>
          <w:numId w:val="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lang w:val="uk-UA" w:eastAsia="ru-RU"/>
        </w:rPr>
      </w:pPr>
      <w:r w:rsidRPr="00B60159">
        <w:rPr>
          <w:rFonts w:ascii="Times New Roman" w:eastAsia="Times New Roman" w:hAnsi="Times New Roman"/>
          <w:color w:val="000000"/>
          <w:sz w:val="28"/>
          <w:szCs w:val="28"/>
          <w:lang w:val="uk-UA" w:eastAsia="ru-RU"/>
        </w:rPr>
        <w:t>потреба емоційної участі під час виконання роботи з власної ініціативи, що передбачає серйозне ставлення співробітників до майбутніх можливостей;</w:t>
      </w:r>
    </w:p>
    <w:p w:rsidR="00D910B2" w:rsidRPr="00B60159" w:rsidRDefault="00D910B2" w:rsidP="00B60159">
      <w:pPr>
        <w:pStyle w:val="a6"/>
        <w:numPr>
          <w:ilvl w:val="0"/>
          <w:numId w:val="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lang w:val="uk-UA" w:eastAsia="ru-RU"/>
        </w:rPr>
      </w:pPr>
      <w:r w:rsidRPr="00B60159">
        <w:rPr>
          <w:rFonts w:ascii="Times New Roman" w:eastAsia="Times New Roman" w:hAnsi="Times New Roman"/>
          <w:color w:val="000000"/>
          <w:sz w:val="28"/>
          <w:szCs w:val="28"/>
          <w:lang w:val="uk-UA" w:eastAsia="ru-RU"/>
        </w:rPr>
        <w:t>потреба у використанні управлінського і технічного досвіду, оцінювання результатів діяльності;</w:t>
      </w:r>
    </w:p>
    <w:p w:rsidR="00D910B2" w:rsidRPr="00B60159" w:rsidRDefault="00D910B2" w:rsidP="00B60159">
      <w:pPr>
        <w:pStyle w:val="a6"/>
        <w:numPr>
          <w:ilvl w:val="0"/>
          <w:numId w:val="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lang w:val="uk-UA" w:eastAsia="ru-RU"/>
        </w:rPr>
      </w:pPr>
      <w:r w:rsidRPr="00B60159">
        <w:rPr>
          <w:rFonts w:ascii="Times New Roman" w:eastAsia="Times New Roman" w:hAnsi="Times New Roman"/>
          <w:color w:val="000000"/>
          <w:sz w:val="28"/>
          <w:szCs w:val="28"/>
          <w:lang w:val="uk-UA" w:eastAsia="ru-RU"/>
        </w:rPr>
        <w:lastRenderedPageBreak/>
        <w:t xml:space="preserve">необхідність творчого, спільного з колегами та з їх допомогою навчання; саморозвиток як </w:t>
      </w:r>
      <w:r w:rsidR="0097166B" w:rsidRPr="00B60159">
        <w:rPr>
          <w:rFonts w:ascii="Times New Roman" w:eastAsia="Times New Roman" w:hAnsi="Times New Roman"/>
          <w:color w:val="000000"/>
          <w:sz w:val="28"/>
          <w:szCs w:val="28"/>
          <w:lang w:val="uk-UA" w:eastAsia="ru-RU"/>
        </w:rPr>
        <w:t>невід’ємний</w:t>
      </w:r>
      <w:r w:rsidRPr="00B60159">
        <w:rPr>
          <w:rFonts w:ascii="Times New Roman" w:eastAsia="Times New Roman" w:hAnsi="Times New Roman"/>
          <w:color w:val="000000"/>
          <w:sz w:val="28"/>
          <w:szCs w:val="28"/>
          <w:lang w:val="uk-UA" w:eastAsia="ru-RU"/>
        </w:rPr>
        <w:t xml:space="preserve"> процес робочого життя організації.</w:t>
      </w:r>
    </w:p>
    <w:p w:rsidR="00D910B2" w:rsidRPr="00D910B2" w:rsidRDefault="00D910B2" w:rsidP="00D910B2">
      <w:pPr>
        <w:shd w:val="clear" w:color="auto" w:fill="FFFFFF"/>
        <w:spacing w:after="0" w:line="360" w:lineRule="auto"/>
        <w:ind w:firstLine="720"/>
        <w:jc w:val="both"/>
        <w:rPr>
          <w:rFonts w:ascii="Times New Roman" w:eastAsia="Times New Roman" w:hAnsi="Times New Roman"/>
          <w:color w:val="000000"/>
          <w:sz w:val="28"/>
          <w:szCs w:val="28"/>
          <w:lang w:val="uk-UA" w:eastAsia="ru-RU"/>
        </w:rPr>
      </w:pPr>
      <w:r w:rsidRPr="00D910B2">
        <w:rPr>
          <w:rFonts w:ascii="Times New Roman" w:eastAsia="Times New Roman" w:hAnsi="Times New Roman"/>
          <w:color w:val="000000"/>
          <w:sz w:val="28"/>
          <w:szCs w:val="28"/>
          <w:lang w:val="uk-UA" w:eastAsia="ru-RU"/>
        </w:rPr>
        <w:t xml:space="preserve">Отже, порівнюючи зарубіжні моделі управління організаціями, треба відзначити, що японський менеджмент вивчив і увібрав у себе сучасні принципи й методи з енергією, він успішно узявся за чотири основні проблеми технологічну інновацію, індустріалізацію, демократизацію й інтернаціоналізацію. Все це не ушкодило таким культурним цінностям, як групова свідомість і повага старших. Японське керування спирається на поліпшення людських відносин: узгодженість, групову орієнтацію, моральні якості службовців, стабільність зайнятості й гармонізацію відносин між робітниками й керівниками. В Японії не існує традиції розподілу працівників на висококваліфікованих, малокваліфікованих і некваліфікованих. Всі робітники в час прийняття їх на роботу є некваліфікованими. Вони обов'язково будуть підвищувати свою кваліфікацію. До того ж, тут немає чіткої межі між інженерно-технічним персоналом і робітниками. В Європі і США чітко визначені службові обов'язки інженера, техніка і робітника. Обидві моделі </w:t>
      </w:r>
      <w:r w:rsidR="00A065B7">
        <w:rPr>
          <w:rFonts w:ascii="Times New Roman" w:eastAsia="Times New Roman" w:hAnsi="Times New Roman"/>
          <w:color w:val="000000"/>
          <w:sz w:val="28"/>
          <w:szCs w:val="28"/>
          <w:lang w:val="uk-UA" w:eastAsia="ru-RU"/>
        </w:rPr>
        <w:t>–</w:t>
      </w:r>
      <w:r w:rsidRPr="00D910B2">
        <w:rPr>
          <w:rFonts w:ascii="Times New Roman" w:eastAsia="Times New Roman" w:hAnsi="Times New Roman"/>
          <w:color w:val="000000"/>
          <w:sz w:val="28"/>
          <w:szCs w:val="28"/>
          <w:lang w:val="uk-UA" w:eastAsia="ru-RU"/>
        </w:rPr>
        <w:t xml:space="preserve"> американська і японська мають як «плюси», так і «мінуси». Тому у світовій практиці намітилась тенденція застосування змішаної системи управління людськими ресурсами. Основою американської моделі менеджменту є суб’єкт, тобто людина, а не колектив як в японській. Менеджер сам повинен собі прокладати шлях, так як і американська модель – створи себе сам.</w:t>
      </w:r>
    </w:p>
    <w:p w:rsidR="0097166B" w:rsidRDefault="0097166B" w:rsidP="00D910B2">
      <w:pPr>
        <w:shd w:val="clear" w:color="auto" w:fill="FFFFFF"/>
        <w:spacing w:after="0" w:line="360" w:lineRule="auto"/>
        <w:jc w:val="both"/>
        <w:rPr>
          <w:rFonts w:ascii="Times New Roman" w:eastAsia="Times New Roman" w:hAnsi="Times New Roman"/>
          <w:color w:val="000000"/>
          <w:sz w:val="28"/>
          <w:szCs w:val="28"/>
          <w:lang w:val="uk-UA" w:eastAsia="ru-RU"/>
        </w:rPr>
      </w:pPr>
    </w:p>
    <w:p w:rsidR="004D5BD2" w:rsidRPr="004D5BD2" w:rsidRDefault="004D5BD2" w:rsidP="004D5BD2">
      <w:pPr>
        <w:pStyle w:val="2"/>
        <w:spacing w:before="0" w:line="360" w:lineRule="auto"/>
        <w:ind w:left="426" w:hanging="426"/>
        <w:jc w:val="both"/>
        <w:rPr>
          <w:rFonts w:ascii="Times New Roman" w:hAnsi="Times New Roman" w:cs="Times New Roman"/>
          <w:sz w:val="28"/>
          <w:szCs w:val="28"/>
          <w:lang w:val="uk-UA"/>
        </w:rPr>
      </w:pPr>
      <w:bookmarkStart w:id="10" w:name="_Toc56256906"/>
      <w:r w:rsidRPr="004D5BD2">
        <w:rPr>
          <w:rFonts w:ascii="Times New Roman" w:hAnsi="Times New Roman" w:cs="Times New Roman"/>
          <w:sz w:val="28"/>
          <w:szCs w:val="28"/>
          <w:lang w:val="uk-UA"/>
        </w:rPr>
        <w:t>1.6 Доцільність використання елементів західних моделей менеджменту в практиці вітчизняного управління персоналом туристичних підприємств</w:t>
      </w:r>
      <w:bookmarkEnd w:id="10"/>
    </w:p>
    <w:p w:rsidR="004D5BD2" w:rsidRDefault="004D5BD2" w:rsidP="004D5BD2">
      <w:pPr>
        <w:spacing w:after="0" w:line="360" w:lineRule="auto"/>
        <w:ind w:firstLine="709"/>
        <w:jc w:val="both"/>
        <w:rPr>
          <w:rFonts w:ascii="Times New Roman" w:hAnsi="Times New Roman"/>
          <w:sz w:val="28"/>
          <w:szCs w:val="28"/>
          <w:lang w:val="uk-UA"/>
        </w:rPr>
      </w:pPr>
    </w:p>
    <w:p w:rsidR="004D5BD2" w:rsidRPr="0097166B" w:rsidRDefault="004D5BD2" w:rsidP="004D5BD2">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xml:space="preserve">Досвід провідних компаній світу з управління персоналом є важливим для розвитку інноваційного управління </w:t>
      </w:r>
      <w:r>
        <w:rPr>
          <w:rFonts w:ascii="Times New Roman" w:hAnsi="Times New Roman"/>
          <w:sz w:val="28"/>
          <w:szCs w:val="28"/>
          <w:lang w:val="uk-UA"/>
        </w:rPr>
        <w:t>персоналом вітчизняних туристичних підприємств</w:t>
      </w:r>
      <w:r w:rsidRPr="0097166B">
        <w:rPr>
          <w:rFonts w:ascii="Times New Roman" w:hAnsi="Times New Roman"/>
          <w:sz w:val="28"/>
          <w:szCs w:val="28"/>
          <w:lang w:val="uk-UA"/>
        </w:rPr>
        <w:t xml:space="preserve">. Достатня забезпеченість підприємств працівниками, що мають </w:t>
      </w:r>
      <w:r w:rsidRPr="0097166B">
        <w:rPr>
          <w:rFonts w:ascii="Times New Roman" w:hAnsi="Times New Roman"/>
          <w:sz w:val="28"/>
          <w:szCs w:val="28"/>
          <w:lang w:val="uk-UA"/>
        </w:rPr>
        <w:lastRenderedPageBreak/>
        <w:t xml:space="preserve">необхідні знання й уміння, раціональне їх використання, високий рівень продуктивності праці мають велике значення для збільшення обсягів продукції й підвищення ефективності виробництва. Подолання кризового стану, в якому перебуває на сьогодні економіка України, можливе тільки на основі впровадження радикальної інноваційної діяльності, і, перш за все, розвитку науки як основної ланки інноваційного розвитку. Ефективність упровадження інновацій прямо залежить від ефективності управління персоналом </w:t>
      </w:r>
      <w:r>
        <w:rPr>
          <w:rFonts w:ascii="Times New Roman" w:hAnsi="Times New Roman"/>
          <w:sz w:val="28"/>
          <w:szCs w:val="28"/>
          <w:lang w:val="uk-UA"/>
        </w:rPr>
        <w:t xml:space="preserve">туристичного </w:t>
      </w:r>
      <w:r w:rsidRPr="0097166B">
        <w:rPr>
          <w:rFonts w:ascii="Times New Roman" w:hAnsi="Times New Roman"/>
          <w:sz w:val="28"/>
          <w:szCs w:val="28"/>
          <w:lang w:val="uk-UA"/>
        </w:rPr>
        <w:t>підприємства.</w:t>
      </w:r>
    </w:p>
    <w:p w:rsidR="004D5BD2" w:rsidRPr="0097166B" w:rsidRDefault="004D5BD2" w:rsidP="004D5BD2">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Воно забезпечується виконанням таких складових кадрової політики:</w:t>
      </w:r>
    </w:p>
    <w:p w:rsidR="004D5BD2" w:rsidRPr="0097166B" w:rsidRDefault="004D5BD2" w:rsidP="004D5BD2">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планування потреби в працівниках;</w:t>
      </w:r>
    </w:p>
    <w:p w:rsidR="004D5BD2" w:rsidRPr="0097166B" w:rsidRDefault="004D5BD2" w:rsidP="004D5BD2">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набір і відбір персоналу;</w:t>
      </w:r>
    </w:p>
    <w:p w:rsidR="004D5BD2" w:rsidRPr="0097166B" w:rsidRDefault="004D5BD2" w:rsidP="004D5BD2">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розташування та оцінювання кадрів;</w:t>
      </w:r>
    </w:p>
    <w:p w:rsidR="004D5BD2" w:rsidRPr="0097166B" w:rsidRDefault="004D5BD2" w:rsidP="004D5BD2">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забезпечення раціонального використання персоналу (навчання, адаптація та розвиток працівників);</w:t>
      </w:r>
    </w:p>
    <w:p w:rsidR="004D5BD2" w:rsidRPr="0097166B" w:rsidRDefault="004D5BD2" w:rsidP="004D5BD2">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застосування моральних і матеріальних стимулів (адекватна заробітна плата, доплати, надбавки та премії).</w:t>
      </w:r>
    </w:p>
    <w:p w:rsidR="004D5BD2" w:rsidRPr="0097166B" w:rsidRDefault="004D5BD2" w:rsidP="004D5BD2">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На підставі наукового аналізу сучасної літератури можна виділити два основних та повністю протилежних стилі розуміння суті й організації управлінської діяльності: японський та західний (американський).</w:t>
      </w:r>
    </w:p>
    <w:p w:rsidR="004D5BD2" w:rsidRPr="0097166B" w:rsidRDefault="004D5BD2" w:rsidP="004D5BD2">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xml:space="preserve">Американський менеджмент орієнтований більше на те, щоб забезпечити досягнення високих результатів діяльності підприємства, а японський – на ефективне функціонування підприємства шляхом удосконалення виробничої діяльності та забезпечення максимального використання знань і здібностей працівників. Управління персоналом у </w:t>
      </w:r>
      <w:r>
        <w:rPr>
          <w:rFonts w:ascii="Times New Roman" w:hAnsi="Times New Roman"/>
          <w:sz w:val="28"/>
          <w:szCs w:val="28"/>
          <w:lang w:val="uk-UA"/>
        </w:rPr>
        <w:t>туристичному бізнесі</w:t>
      </w:r>
      <w:r w:rsidRPr="0097166B">
        <w:rPr>
          <w:rFonts w:ascii="Times New Roman" w:hAnsi="Times New Roman"/>
          <w:sz w:val="28"/>
          <w:szCs w:val="28"/>
          <w:lang w:val="uk-UA"/>
        </w:rPr>
        <w:t xml:space="preserve"> сформувалось на основі японських методів, згідно з якими працівники вважаються вирішальним </w:t>
      </w:r>
      <w:r>
        <w:rPr>
          <w:rFonts w:ascii="Times New Roman" w:hAnsi="Times New Roman"/>
          <w:sz w:val="28"/>
          <w:szCs w:val="28"/>
          <w:lang w:val="uk-UA"/>
        </w:rPr>
        <w:t>фактором забезпечення конкурент</w:t>
      </w:r>
      <w:r w:rsidRPr="0097166B">
        <w:rPr>
          <w:rFonts w:ascii="Times New Roman" w:hAnsi="Times New Roman"/>
          <w:sz w:val="28"/>
          <w:szCs w:val="28"/>
          <w:lang w:val="uk-UA"/>
        </w:rPr>
        <w:t xml:space="preserve">оздатності та головною продуктивною силою </w:t>
      </w:r>
      <w:r>
        <w:rPr>
          <w:rFonts w:ascii="Times New Roman" w:hAnsi="Times New Roman"/>
          <w:sz w:val="28"/>
          <w:szCs w:val="28"/>
          <w:lang w:val="uk-UA"/>
        </w:rPr>
        <w:t>підприєм</w:t>
      </w:r>
      <w:r w:rsidRPr="0097166B">
        <w:rPr>
          <w:rFonts w:ascii="Times New Roman" w:hAnsi="Times New Roman"/>
          <w:sz w:val="28"/>
          <w:szCs w:val="28"/>
          <w:lang w:val="uk-UA"/>
        </w:rPr>
        <w:t>ства.</w:t>
      </w:r>
    </w:p>
    <w:p w:rsidR="004D5BD2" w:rsidRPr="0097166B" w:rsidRDefault="004D5BD2" w:rsidP="004D5BD2">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xml:space="preserve">Відповідно до цього твердження, основними моментами роботи з персоналом на </w:t>
      </w:r>
      <w:r>
        <w:rPr>
          <w:rFonts w:ascii="Times New Roman" w:hAnsi="Times New Roman"/>
          <w:sz w:val="28"/>
          <w:szCs w:val="28"/>
          <w:lang w:val="uk-UA"/>
        </w:rPr>
        <w:t xml:space="preserve">туристичних </w:t>
      </w:r>
      <w:r w:rsidRPr="0097166B">
        <w:rPr>
          <w:rFonts w:ascii="Times New Roman" w:hAnsi="Times New Roman"/>
          <w:sz w:val="28"/>
          <w:szCs w:val="28"/>
          <w:lang w:val="uk-UA"/>
        </w:rPr>
        <w:t>підприємствах України, на нашу думку, повинні стати:</w:t>
      </w:r>
    </w:p>
    <w:p w:rsidR="004D5BD2" w:rsidRPr="0097166B" w:rsidRDefault="004D5BD2" w:rsidP="004D5BD2">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lastRenderedPageBreak/>
        <w:t>– використання індивідуальних здібностей працівників відповідно до стратегічних цілей організації;</w:t>
      </w:r>
    </w:p>
    <w:p w:rsidR="004D5BD2" w:rsidRPr="0097166B" w:rsidRDefault="004D5BD2" w:rsidP="004D5BD2">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спрямованість на підготовку та навчання, адаптацію кадрів відповідно до змінюваних</w:t>
      </w:r>
      <w:r>
        <w:rPr>
          <w:rFonts w:ascii="Times New Roman" w:hAnsi="Times New Roman"/>
          <w:sz w:val="28"/>
          <w:szCs w:val="28"/>
          <w:lang w:val="uk-UA"/>
        </w:rPr>
        <w:t xml:space="preserve"> </w:t>
      </w:r>
      <w:r w:rsidRPr="0097166B">
        <w:rPr>
          <w:rFonts w:ascii="Times New Roman" w:hAnsi="Times New Roman"/>
          <w:sz w:val="28"/>
          <w:szCs w:val="28"/>
          <w:lang w:val="uk-UA"/>
        </w:rPr>
        <w:t>умов ринку, а також із урахуванням введення нових технологій;</w:t>
      </w:r>
    </w:p>
    <w:p w:rsidR="004D5BD2" w:rsidRPr="0097166B" w:rsidRDefault="004D5BD2" w:rsidP="004D5BD2">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узгодження інтересів організації з прагненнями, потребами і запитами працівників;</w:t>
      </w:r>
    </w:p>
    <w:p w:rsidR="004D5BD2" w:rsidRPr="0097166B" w:rsidRDefault="004D5BD2" w:rsidP="004D5BD2">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xml:space="preserve">– забезпечення сприйняття й застосування інновацій на </w:t>
      </w:r>
      <w:r>
        <w:rPr>
          <w:rFonts w:ascii="Times New Roman" w:hAnsi="Times New Roman"/>
          <w:sz w:val="28"/>
          <w:szCs w:val="28"/>
          <w:lang w:val="uk-UA"/>
        </w:rPr>
        <w:t>тур</w:t>
      </w:r>
      <w:r w:rsidRPr="0097166B">
        <w:rPr>
          <w:rFonts w:ascii="Times New Roman" w:hAnsi="Times New Roman"/>
          <w:sz w:val="28"/>
          <w:szCs w:val="28"/>
          <w:lang w:val="uk-UA"/>
        </w:rPr>
        <w:t>підприємстві шляхом відповідної мотивації персоналу;</w:t>
      </w:r>
    </w:p>
    <w:p w:rsidR="004D5BD2" w:rsidRPr="0097166B" w:rsidRDefault="004D5BD2" w:rsidP="004D5BD2">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ретельний відбір працівників, який базується на основі чітких систем оцінювання;</w:t>
      </w:r>
    </w:p>
    <w:p w:rsidR="004D5BD2" w:rsidRDefault="004D5BD2" w:rsidP="004D5BD2">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xml:space="preserve">– створення індивідуальної єдиної культури організації. </w:t>
      </w:r>
    </w:p>
    <w:p w:rsidR="004D5BD2" w:rsidRPr="0097166B" w:rsidRDefault="004D5BD2" w:rsidP="004D5BD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w:t>
      </w:r>
      <w:r w:rsidRPr="0097166B">
        <w:rPr>
          <w:rFonts w:ascii="Times New Roman" w:hAnsi="Times New Roman"/>
          <w:sz w:val="28"/>
          <w:szCs w:val="28"/>
          <w:lang w:val="uk-UA"/>
        </w:rPr>
        <w:t>озглянемо особливості кадрової політики підприємств Японії.</w:t>
      </w:r>
    </w:p>
    <w:p w:rsidR="004D5BD2" w:rsidRPr="0097166B" w:rsidRDefault="004D5BD2" w:rsidP="004D5BD2">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xml:space="preserve">Кадрові служби японських компаній, як правило, починають роботу зі студентами – майбутніми фахівцями, коли вони ще навчаються в університетах. Фірма наймає працівників раз на рік. Наприкінці навчального року випускники складають письмовий іспит на фірмі, який побудовано так, щоб була змога оцінити і професійну підготовку, і загальноосвітній рівень кандидата. Ті, хто успішно склав іспит, проходять співбесіду з керівництвом фірми. Адаптація персоналу на підприємствах Японії забезпечується в таких формах: лекційні та семінарські заняття безпосередньо на фірмі; виїзні заняття на спеціальній навчальній базі з запрошенням спеціалістів та експертів; виїзний груповий тренінг. Остання форма застосовується найчастіше і вважається найефективнішою. Група нових співробітників разом зі співробітниками кадрової служби протягом кількох тижнів перебувають у заміській зоні (як правило, в горах), де знайомляться із процедурами, традиціями і ритуалами, які прийняті в фірмі; для цієї групи читають лекції, проводять практичні заняття, а також організовують спільне дозвілля зі спортивними заходами. Таким чином, молоді спеціалісти швидко </w:t>
      </w:r>
      <w:r w:rsidRPr="0097166B">
        <w:rPr>
          <w:rFonts w:ascii="Times New Roman" w:hAnsi="Times New Roman"/>
          <w:sz w:val="28"/>
          <w:szCs w:val="28"/>
          <w:lang w:val="uk-UA"/>
        </w:rPr>
        <w:lastRenderedPageBreak/>
        <w:t xml:space="preserve">й органічно </w:t>
      </w:r>
      <w:r>
        <w:rPr>
          <w:rFonts w:ascii="Times New Roman" w:hAnsi="Times New Roman"/>
          <w:sz w:val="28"/>
          <w:szCs w:val="28"/>
          <w:lang w:val="uk-UA"/>
        </w:rPr>
        <w:t>«</w:t>
      </w:r>
      <w:r w:rsidRPr="0097166B">
        <w:rPr>
          <w:rFonts w:ascii="Times New Roman" w:hAnsi="Times New Roman"/>
          <w:sz w:val="28"/>
          <w:szCs w:val="28"/>
          <w:lang w:val="uk-UA"/>
        </w:rPr>
        <w:t>вживаються</w:t>
      </w:r>
      <w:r>
        <w:rPr>
          <w:rFonts w:ascii="Times New Roman" w:hAnsi="Times New Roman"/>
          <w:sz w:val="28"/>
          <w:szCs w:val="28"/>
          <w:lang w:val="uk-UA"/>
        </w:rPr>
        <w:t>»</w:t>
      </w:r>
      <w:r w:rsidRPr="0097166B">
        <w:rPr>
          <w:rFonts w:ascii="Times New Roman" w:hAnsi="Times New Roman"/>
          <w:sz w:val="28"/>
          <w:szCs w:val="28"/>
          <w:lang w:val="uk-UA"/>
        </w:rPr>
        <w:t xml:space="preserve"> в організм фірми, про</w:t>
      </w:r>
      <w:r>
        <w:rPr>
          <w:rFonts w:ascii="Times New Roman" w:hAnsi="Times New Roman"/>
          <w:sz w:val="28"/>
          <w:szCs w:val="28"/>
          <w:lang w:val="uk-UA"/>
        </w:rPr>
        <w:t>ймаю</w:t>
      </w:r>
      <w:r w:rsidRPr="0097166B">
        <w:rPr>
          <w:rFonts w:ascii="Times New Roman" w:hAnsi="Times New Roman"/>
          <w:sz w:val="28"/>
          <w:szCs w:val="28"/>
          <w:lang w:val="uk-UA"/>
        </w:rPr>
        <w:t>ться духом колективізму, пізнають правила колективної взаємодії в процесі роботи.</w:t>
      </w:r>
    </w:p>
    <w:p w:rsidR="004D5BD2" w:rsidRPr="0097166B" w:rsidRDefault="004D5BD2" w:rsidP="004D5BD2">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xml:space="preserve">Після прийняття на посаду для нового працівника проводять спеціальний навчальний і виховний курс, призначення якого – швидко та раціонально адаптувати майбутнього працівника до стилю й методів роботи у фірмі. За кожним молодим фахівцем закріплюється наставник, який допомагає новачкові адаптуватися на робочому місці, попереджувати можливі конфлікти. Таке </w:t>
      </w:r>
      <w:r>
        <w:rPr>
          <w:rFonts w:ascii="Times New Roman" w:hAnsi="Times New Roman"/>
          <w:sz w:val="28"/>
          <w:szCs w:val="28"/>
          <w:lang w:val="uk-UA"/>
        </w:rPr>
        <w:t>«</w:t>
      </w:r>
      <w:r w:rsidRPr="0097166B">
        <w:rPr>
          <w:rFonts w:ascii="Times New Roman" w:hAnsi="Times New Roman"/>
          <w:sz w:val="28"/>
          <w:szCs w:val="28"/>
          <w:lang w:val="uk-UA"/>
        </w:rPr>
        <w:t>кураторство</w:t>
      </w:r>
      <w:r>
        <w:rPr>
          <w:rFonts w:ascii="Times New Roman" w:hAnsi="Times New Roman"/>
          <w:sz w:val="28"/>
          <w:szCs w:val="28"/>
          <w:lang w:val="uk-UA"/>
        </w:rPr>
        <w:t>»</w:t>
      </w:r>
      <w:r w:rsidRPr="0097166B">
        <w:rPr>
          <w:rFonts w:ascii="Times New Roman" w:hAnsi="Times New Roman"/>
          <w:sz w:val="28"/>
          <w:szCs w:val="28"/>
          <w:lang w:val="uk-UA"/>
        </w:rPr>
        <w:t xml:space="preserve"> триває аж поки молодому працівникові виповниться 35 років.</w:t>
      </w:r>
    </w:p>
    <w:p w:rsidR="004D5BD2" w:rsidRPr="0097166B" w:rsidRDefault="004D5BD2" w:rsidP="004D5BD2">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xml:space="preserve">Система поступового просування і ротації кадрів формує висококваліфікованих працівників широкого профілю, компетентних практично в усіх сферах діяльності фірми. Цьому ж сприяє і відсутність жорсткої регламентації посадових обов’язків – для кожного працівника встановлюється лише </w:t>
      </w:r>
      <w:r>
        <w:rPr>
          <w:rFonts w:ascii="Times New Roman" w:hAnsi="Times New Roman"/>
          <w:sz w:val="28"/>
          <w:szCs w:val="28"/>
          <w:lang w:val="uk-UA"/>
        </w:rPr>
        <w:t>«</w:t>
      </w:r>
      <w:r w:rsidRPr="0097166B">
        <w:rPr>
          <w:rFonts w:ascii="Times New Roman" w:hAnsi="Times New Roman"/>
          <w:sz w:val="28"/>
          <w:szCs w:val="28"/>
          <w:lang w:val="uk-UA"/>
        </w:rPr>
        <w:t>ядро</w:t>
      </w:r>
      <w:r>
        <w:rPr>
          <w:rFonts w:ascii="Times New Roman" w:hAnsi="Times New Roman"/>
          <w:sz w:val="28"/>
          <w:szCs w:val="28"/>
          <w:lang w:val="uk-UA"/>
        </w:rPr>
        <w:t>»</w:t>
      </w:r>
      <w:r w:rsidRPr="0097166B">
        <w:rPr>
          <w:rFonts w:ascii="Times New Roman" w:hAnsi="Times New Roman"/>
          <w:sz w:val="28"/>
          <w:szCs w:val="28"/>
          <w:lang w:val="uk-UA"/>
        </w:rPr>
        <w:t xml:space="preserve"> його функцій і надається свобода у виборі форм і методів їх виконання при чіткій постановці кінцевої мети. Великого значення надають творчій ініціативі працюючих, а також поширенню виробничої інформації серед працівників усіх підрозділів підприємства.</w:t>
      </w:r>
    </w:p>
    <w:p w:rsidR="004D5BD2" w:rsidRPr="0097166B" w:rsidRDefault="004D5BD2" w:rsidP="004D5BD2">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Оплата праці складається з базової ставки та премій, додаткових пільг і виплат. Основну частину базової ставки складає мінімальна заробітна плата (60%), яка встановлюється в префектурах на основі мінімального споживчого бюджету і диференціюється залежно від віку працівників, їх сімейного стану та інших соціальних чинників. Друга частина базової ставки визначається залежно від трудового стажу працівників у фірмі та їх здібностей, які оцінюються за бальною системою при присвоєнні їм чергового розряду, рангу, групи кваліфікації. Двічі на рік – у липні й грудні – за підсумками роботи фірми відповідно до її доходу і в результаті переговорів адміністрації з профспілковим органом, а також при орієнтуванні на рівень інших підприємств працівникам виплачується премія.</w:t>
      </w:r>
    </w:p>
    <w:p w:rsidR="004D5BD2" w:rsidRPr="0097166B" w:rsidRDefault="004D5BD2" w:rsidP="004D5BD2">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xml:space="preserve">Досить різноманітним є набір додаткових пільг і виплат для працюючих: одноразова винагорода тим, хто пропрацював понад 8 років, </w:t>
      </w:r>
      <w:r w:rsidRPr="0097166B">
        <w:rPr>
          <w:rFonts w:ascii="Times New Roman" w:hAnsi="Times New Roman"/>
          <w:sz w:val="28"/>
          <w:szCs w:val="28"/>
          <w:lang w:val="uk-UA"/>
        </w:rPr>
        <w:lastRenderedPageBreak/>
        <w:t xml:space="preserve">виплати на лікування, страхування життя, навчання, можливість купівлі на вигідних умовах різних товарів. Тим, хто пропрацював у фірмі до 60-річного віку, виплачується винагорода у розмірі заробітку за 4,5 року. Тенденції в японському управлінні персоналом зведемо в табл. </w:t>
      </w:r>
      <w:r w:rsidR="00A82584">
        <w:rPr>
          <w:rFonts w:ascii="Times New Roman" w:hAnsi="Times New Roman"/>
          <w:sz w:val="28"/>
          <w:szCs w:val="28"/>
          <w:lang w:val="uk-UA"/>
        </w:rPr>
        <w:t>1</w:t>
      </w:r>
      <w:r w:rsidRPr="0097166B">
        <w:rPr>
          <w:rFonts w:ascii="Times New Roman" w:hAnsi="Times New Roman"/>
          <w:sz w:val="28"/>
          <w:szCs w:val="28"/>
          <w:lang w:val="uk-UA"/>
        </w:rPr>
        <w:t>.1 [9, с. 73].</w:t>
      </w:r>
    </w:p>
    <w:p w:rsidR="004D5BD2" w:rsidRPr="0097166B" w:rsidRDefault="004D5BD2" w:rsidP="004D5BD2">
      <w:pPr>
        <w:spacing w:after="0" w:line="360" w:lineRule="auto"/>
        <w:ind w:firstLine="709"/>
        <w:jc w:val="right"/>
        <w:rPr>
          <w:rFonts w:ascii="Times New Roman" w:hAnsi="Times New Roman"/>
          <w:sz w:val="28"/>
          <w:szCs w:val="28"/>
          <w:lang w:val="uk-UA"/>
        </w:rPr>
      </w:pPr>
      <w:r w:rsidRPr="0097166B">
        <w:rPr>
          <w:rFonts w:ascii="Times New Roman" w:hAnsi="Times New Roman"/>
          <w:sz w:val="28"/>
          <w:szCs w:val="28"/>
          <w:lang w:val="uk-UA"/>
        </w:rPr>
        <w:t xml:space="preserve">Таблиця </w:t>
      </w:r>
      <w:r w:rsidR="00A82584">
        <w:rPr>
          <w:rFonts w:ascii="Times New Roman" w:hAnsi="Times New Roman"/>
          <w:sz w:val="28"/>
          <w:szCs w:val="28"/>
          <w:lang w:val="uk-UA"/>
        </w:rPr>
        <w:t>1</w:t>
      </w:r>
      <w:r w:rsidRPr="0097166B">
        <w:rPr>
          <w:rFonts w:ascii="Times New Roman" w:hAnsi="Times New Roman"/>
          <w:sz w:val="28"/>
          <w:szCs w:val="28"/>
          <w:lang w:val="uk-UA"/>
        </w:rPr>
        <w:t>.1</w:t>
      </w:r>
    </w:p>
    <w:p w:rsidR="004D5BD2" w:rsidRPr="0097166B" w:rsidRDefault="004D5BD2" w:rsidP="004D5BD2">
      <w:pPr>
        <w:spacing w:after="0" w:line="360" w:lineRule="auto"/>
        <w:ind w:firstLine="709"/>
        <w:jc w:val="center"/>
        <w:rPr>
          <w:rFonts w:ascii="Times New Roman" w:hAnsi="Times New Roman"/>
          <w:sz w:val="28"/>
          <w:szCs w:val="28"/>
          <w:lang w:val="uk-UA"/>
        </w:rPr>
      </w:pPr>
      <w:r w:rsidRPr="0097166B">
        <w:rPr>
          <w:rFonts w:ascii="Times New Roman" w:hAnsi="Times New Roman"/>
          <w:sz w:val="28"/>
          <w:szCs w:val="28"/>
          <w:lang w:val="uk-UA"/>
        </w:rPr>
        <w:t>Тенденції в японському управлінні персоналом</w:t>
      </w:r>
    </w:p>
    <w:p w:rsidR="004D5BD2" w:rsidRDefault="004D5BD2" w:rsidP="004D5BD2">
      <w:pPr>
        <w:spacing w:after="0" w:line="360" w:lineRule="auto"/>
        <w:ind w:firstLine="709"/>
        <w:jc w:val="both"/>
        <w:rPr>
          <w:rFonts w:ascii="Times New Roman" w:hAnsi="Times New Roman"/>
          <w:sz w:val="28"/>
          <w:szCs w:val="28"/>
          <w:lang w:val="uk-UA"/>
        </w:rPr>
      </w:pPr>
      <w:r>
        <w:rPr>
          <w:noProof/>
          <w:lang w:eastAsia="ru-RU"/>
        </w:rPr>
        <w:drawing>
          <wp:inline distT="0" distB="0" distL="0" distR="0" wp14:anchorId="799CEDFE" wp14:editId="14632236">
            <wp:extent cx="5442012" cy="2035766"/>
            <wp:effectExtent l="0" t="0" r="635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7810" t="30851" r="11037" b="28457"/>
                    <a:stretch/>
                  </pic:blipFill>
                  <pic:spPr bwMode="auto">
                    <a:xfrm>
                      <a:off x="0" y="0"/>
                      <a:ext cx="5444632" cy="2036746"/>
                    </a:xfrm>
                    <a:prstGeom prst="rect">
                      <a:avLst/>
                    </a:prstGeom>
                    <a:ln>
                      <a:noFill/>
                    </a:ln>
                    <a:extLst>
                      <a:ext uri="{53640926-AAD7-44D8-BBD7-CCE9431645EC}">
                        <a14:shadowObscured xmlns:a14="http://schemas.microsoft.com/office/drawing/2010/main"/>
                      </a:ext>
                    </a:extLst>
                  </pic:spPr>
                </pic:pic>
              </a:graphicData>
            </a:graphic>
          </wp:inline>
        </w:drawing>
      </w:r>
    </w:p>
    <w:p w:rsidR="004D5BD2" w:rsidRPr="0097166B" w:rsidRDefault="004D5BD2" w:rsidP="004D5BD2">
      <w:pPr>
        <w:spacing w:after="0" w:line="360" w:lineRule="auto"/>
        <w:ind w:firstLine="709"/>
        <w:jc w:val="both"/>
        <w:rPr>
          <w:rFonts w:ascii="Times New Roman" w:hAnsi="Times New Roman"/>
          <w:sz w:val="28"/>
          <w:szCs w:val="28"/>
          <w:lang w:val="uk-UA"/>
        </w:rPr>
      </w:pPr>
    </w:p>
    <w:p w:rsidR="004D5BD2" w:rsidRPr="0097166B" w:rsidRDefault="004D5BD2" w:rsidP="004D5BD2">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Таким чином, у результаті дослідження ми визначили найприйнятніші принципи японського управління персоналом для вітчизняних</w:t>
      </w:r>
      <w:r>
        <w:rPr>
          <w:rFonts w:ascii="Times New Roman" w:hAnsi="Times New Roman"/>
          <w:sz w:val="28"/>
          <w:szCs w:val="28"/>
          <w:lang w:val="uk-UA"/>
        </w:rPr>
        <w:t xml:space="preserve"> туристичних</w:t>
      </w:r>
      <w:r w:rsidRPr="0097166B">
        <w:rPr>
          <w:rFonts w:ascii="Times New Roman" w:hAnsi="Times New Roman"/>
          <w:sz w:val="28"/>
          <w:szCs w:val="28"/>
          <w:lang w:val="uk-UA"/>
        </w:rPr>
        <w:t xml:space="preserve"> підприємств:</w:t>
      </w:r>
    </w:p>
    <w:p w:rsidR="004D5BD2" w:rsidRPr="0097166B" w:rsidRDefault="004D5BD2" w:rsidP="004D5BD2">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пошук та підготовка потрібних для організації працівників на основі співпраці з вузами. При реалізації даного принципу можуть виникнути проблеми, адже соціальне становище японських працівників при виході на пенсію не погіршується, чого не можна сказати про українців. Це пояснює той факт, чому працівники вітчизняних підприємств прагнуть якомога довше не залишати своїх робочих місць. Тому виникає проблема із вивільненням робочих місць для молодих спеціалістів. І очевидно, що у вирішення даної проблеми повинна втрутитися держава;</w:t>
      </w:r>
    </w:p>
    <w:p w:rsidR="004D5BD2" w:rsidRPr="0097166B" w:rsidRDefault="004D5BD2" w:rsidP="004D5BD2">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xml:space="preserve">– адаптація нових працівників ще до прийняття їх на роботу – ознайомлення з історією виникнення підприємства, напрямками його діяльності, введення працівника в колектив. А вже потім – введення на посаду, стажування та навчання на робочому місці. Впровадження такої адаптації допоможе зменшити психологічне і фізичне напруження нового </w:t>
      </w:r>
      <w:r w:rsidRPr="0097166B">
        <w:rPr>
          <w:rFonts w:ascii="Times New Roman" w:hAnsi="Times New Roman"/>
          <w:sz w:val="28"/>
          <w:szCs w:val="28"/>
          <w:lang w:val="uk-UA"/>
        </w:rPr>
        <w:lastRenderedPageBreak/>
        <w:t>працівника, уникнути стресових ситуацій, сприятиме усвідомленості себе як частини фірми, колективу. При цьому прикріплення старшого наставника, на нашу думку, в умовах української ментальності та психології було б невдалим. Спостерігається, що працівники старшого віку часто вбачають у молодих колегах конкурентів і неохоче діляться з ними знаннями і досвідом;</w:t>
      </w:r>
    </w:p>
    <w:p w:rsidR="004D5BD2" w:rsidRPr="0097166B" w:rsidRDefault="004D5BD2" w:rsidP="004D5BD2">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забезпечення просування кар’єри, гнучкої, привабливої і багатофункціональної роботи, заохочення самоосвіти сприятиме задоволенню працею, набуттю і використанню своїх знань та вмінь на користь фірми, допоможе швидшому впровадженню новацій;</w:t>
      </w:r>
    </w:p>
    <w:p w:rsidR="004D5BD2" w:rsidRPr="0097166B" w:rsidRDefault="004D5BD2" w:rsidP="004D5BD2">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xml:space="preserve">– впровадження комплексної системи оплати праці пом’якшить атмосферу змагальності, допоможе уникнути </w:t>
      </w:r>
      <w:r>
        <w:rPr>
          <w:rFonts w:ascii="Times New Roman" w:hAnsi="Times New Roman"/>
          <w:sz w:val="28"/>
          <w:szCs w:val="28"/>
          <w:lang w:val="uk-UA"/>
        </w:rPr>
        <w:t>«</w:t>
      </w:r>
      <w:r w:rsidRPr="0097166B">
        <w:rPr>
          <w:rFonts w:ascii="Times New Roman" w:hAnsi="Times New Roman"/>
          <w:sz w:val="28"/>
          <w:szCs w:val="28"/>
          <w:lang w:val="uk-UA"/>
        </w:rPr>
        <w:t>зрівнялівки</w:t>
      </w:r>
      <w:r>
        <w:rPr>
          <w:rFonts w:ascii="Times New Roman" w:hAnsi="Times New Roman"/>
          <w:sz w:val="28"/>
          <w:szCs w:val="28"/>
          <w:lang w:val="uk-UA"/>
        </w:rPr>
        <w:t>»</w:t>
      </w:r>
      <w:r w:rsidRPr="0097166B">
        <w:rPr>
          <w:rFonts w:ascii="Times New Roman" w:hAnsi="Times New Roman"/>
          <w:sz w:val="28"/>
          <w:szCs w:val="28"/>
          <w:lang w:val="uk-UA"/>
        </w:rPr>
        <w:t>.</w:t>
      </w:r>
    </w:p>
    <w:p w:rsidR="004D5BD2" w:rsidRPr="0097166B" w:rsidRDefault="004D5BD2" w:rsidP="004D5BD2">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На нашу думку, найбільш адаптивним до застосування у практиці вітчизняних умов підійдуть такі методи роботи з персоналом західноєвропейських фірм:</w:t>
      </w:r>
    </w:p>
    <w:p w:rsidR="004D5BD2" w:rsidRPr="0097166B" w:rsidRDefault="004D5BD2" w:rsidP="004D5BD2">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а) для підвищення продуктивності праці й виховання почуття належності фірмі варто відповідальність за результати діяльності підприємства покладати не тільки на керівництво, а й на співробітників;</w:t>
      </w:r>
    </w:p>
    <w:p w:rsidR="004D5BD2" w:rsidRPr="0097166B" w:rsidRDefault="004D5BD2" w:rsidP="004D5BD2">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б) впровадження адекватної системи оцінювання результатів праці;</w:t>
      </w:r>
    </w:p>
    <w:p w:rsidR="004D5BD2" w:rsidRPr="0097166B" w:rsidRDefault="004D5BD2" w:rsidP="004D5BD2">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в) формування та підтримка творчої атмосфери на підприємстві, забезпечення розвитку персоналу з допомогою керівника та зовнішнього консультанта.</w:t>
      </w:r>
    </w:p>
    <w:p w:rsidR="004D5BD2" w:rsidRPr="0097166B" w:rsidRDefault="004D5BD2" w:rsidP="004D5BD2">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Вважаємо, що для розвитку й використання творчого потенціалу працівників варто було б створити умови, в яких працівник прагнув би до саморозвитку і хотів би вкладати свої зусилля у зростання компанії не тільки за матеріальну винагороду. Для цього доцільно налагодити обмін інформацією і підтримувати зворотний зв’язок між персоналом і керівництвом, а саме, поширювати серед працівників, доводити до них інформацію про перспективи діяльності підприємства, довготермінові цілі розвитку.</w:t>
      </w:r>
    </w:p>
    <w:p w:rsidR="004D5BD2" w:rsidRPr="0097166B" w:rsidRDefault="004D5BD2" w:rsidP="004D5BD2">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lastRenderedPageBreak/>
        <w:t xml:space="preserve">На основі викладеного вище можемо сказати, що вітчизняні </w:t>
      </w:r>
      <w:proofErr w:type="spellStart"/>
      <w:r>
        <w:rPr>
          <w:rFonts w:ascii="Times New Roman" w:hAnsi="Times New Roman"/>
          <w:sz w:val="28"/>
          <w:szCs w:val="28"/>
          <w:lang w:val="uk-UA"/>
        </w:rPr>
        <w:t>турагенції</w:t>
      </w:r>
      <w:proofErr w:type="spellEnd"/>
      <w:r w:rsidRPr="0097166B">
        <w:rPr>
          <w:rFonts w:ascii="Times New Roman" w:hAnsi="Times New Roman"/>
          <w:sz w:val="28"/>
          <w:szCs w:val="28"/>
          <w:lang w:val="uk-UA"/>
        </w:rPr>
        <w:t xml:space="preserve"> можуть багато запозичити з досвіду іноземних компаній. Ідеться насамперед про узагальнення й запозичення керівниками підприємств та організацій зарубіжного прогресивного досвіду стосовно внутрішньо</w:t>
      </w:r>
      <w:r>
        <w:rPr>
          <w:rFonts w:ascii="Times New Roman" w:hAnsi="Times New Roman"/>
          <w:sz w:val="28"/>
          <w:szCs w:val="28"/>
          <w:lang w:val="uk-UA"/>
        </w:rPr>
        <w:t>-</w:t>
      </w:r>
      <w:r w:rsidRPr="0097166B">
        <w:rPr>
          <w:rFonts w:ascii="Times New Roman" w:hAnsi="Times New Roman"/>
          <w:sz w:val="28"/>
          <w:szCs w:val="28"/>
          <w:lang w:val="uk-UA"/>
        </w:rPr>
        <w:t>фірмової підготовки кадрів, використання сучасних систем оцінювання персоналу, формування й застосування системи матеріального та психологічного заохочення різних категорій працівників до високоефективної трудової діяльності, а також залучення значної частини персоналу до управління виробництвом.</w:t>
      </w:r>
    </w:p>
    <w:p w:rsidR="004D5BD2" w:rsidRPr="0097166B" w:rsidRDefault="004D5BD2" w:rsidP="004D5BD2">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xml:space="preserve">Безумовно, просте копіювання зарубіжних методів роботи з персоналом без урахування особливостей українських </w:t>
      </w:r>
      <w:r>
        <w:rPr>
          <w:rFonts w:ascii="Times New Roman" w:hAnsi="Times New Roman"/>
          <w:sz w:val="28"/>
          <w:szCs w:val="28"/>
          <w:lang w:val="uk-UA"/>
        </w:rPr>
        <w:t>реалій</w:t>
      </w:r>
      <w:r w:rsidRPr="0097166B">
        <w:rPr>
          <w:rFonts w:ascii="Times New Roman" w:hAnsi="Times New Roman"/>
          <w:sz w:val="28"/>
          <w:szCs w:val="28"/>
          <w:lang w:val="uk-UA"/>
        </w:rPr>
        <w:t xml:space="preserve"> може мати значний негативний ефект – як економічний, так і психологічний. Оскільки в роботі з людьми велике значення мають ментальність, традиції, особливості духовного й соціально-економічного середовища, в якому виросли і сформувалися особистості, потрібно змінювати не лише методи і принципи роботи з персоналом, а й формувати новий спосіб мислення, адекватне сприйняття і виконання управлінських функцій на вітчизняних </w:t>
      </w:r>
      <w:r>
        <w:rPr>
          <w:rFonts w:ascii="Times New Roman" w:hAnsi="Times New Roman"/>
          <w:sz w:val="28"/>
          <w:szCs w:val="28"/>
          <w:lang w:val="uk-UA"/>
        </w:rPr>
        <w:t xml:space="preserve">туристичних </w:t>
      </w:r>
      <w:r w:rsidRPr="0097166B">
        <w:rPr>
          <w:rFonts w:ascii="Times New Roman" w:hAnsi="Times New Roman"/>
          <w:sz w:val="28"/>
          <w:szCs w:val="28"/>
          <w:lang w:val="uk-UA"/>
        </w:rPr>
        <w:t>підприємствах.</w:t>
      </w:r>
    </w:p>
    <w:p w:rsidR="004D5BD2" w:rsidRPr="00D910B2" w:rsidRDefault="004D5BD2" w:rsidP="004D5BD2">
      <w:pPr>
        <w:spacing w:after="0" w:line="360" w:lineRule="auto"/>
        <w:ind w:firstLine="709"/>
        <w:jc w:val="both"/>
        <w:rPr>
          <w:rFonts w:ascii="Times New Roman" w:hAnsi="Times New Roman"/>
          <w:sz w:val="28"/>
          <w:szCs w:val="28"/>
          <w:lang w:val="uk-UA"/>
        </w:rPr>
      </w:pPr>
      <w:r w:rsidRPr="0097166B">
        <w:rPr>
          <w:rFonts w:ascii="Times New Roman" w:hAnsi="Times New Roman"/>
          <w:sz w:val="28"/>
          <w:szCs w:val="28"/>
          <w:lang w:val="uk-UA"/>
        </w:rPr>
        <w:t xml:space="preserve">Узагальнюючи рекомендації з використання зарубіжного досвіду, вважаємо за потрібне зазначити стратегічні напрями управління персоналом на вітчизняних </w:t>
      </w:r>
      <w:proofErr w:type="spellStart"/>
      <w:r>
        <w:rPr>
          <w:rFonts w:ascii="Times New Roman" w:hAnsi="Times New Roman"/>
          <w:sz w:val="28"/>
          <w:szCs w:val="28"/>
          <w:lang w:val="uk-UA"/>
        </w:rPr>
        <w:t>тур</w:t>
      </w:r>
      <w:r w:rsidRPr="0097166B">
        <w:rPr>
          <w:rFonts w:ascii="Times New Roman" w:hAnsi="Times New Roman"/>
          <w:sz w:val="28"/>
          <w:szCs w:val="28"/>
          <w:lang w:val="uk-UA"/>
        </w:rPr>
        <w:t>підприємствах</w:t>
      </w:r>
      <w:proofErr w:type="spellEnd"/>
      <w:r w:rsidRPr="0097166B">
        <w:rPr>
          <w:rFonts w:ascii="Times New Roman" w:hAnsi="Times New Roman"/>
          <w:sz w:val="28"/>
          <w:szCs w:val="28"/>
          <w:lang w:val="uk-UA"/>
        </w:rPr>
        <w:t>: покращення соціальних умов для персоналу; інвестування капіталу не тільки в новітні технології, а й в перепідготовку, перекваліфікацію та навчання працівників; управління та забезпечення активності й творчості, ініціативи співробітників повинно забезпечуватись і досягатись шляхом взаєморозуміння керівництва і персоналу, сприятливим психологічним кліматом у колективі та ефективною комунікацією; забезпечення безперервного навчання персоналу та колективного стилю роботи на підприємстві.</w:t>
      </w:r>
    </w:p>
    <w:p w:rsidR="004D5BD2" w:rsidRDefault="004D5BD2" w:rsidP="00D910B2">
      <w:pPr>
        <w:shd w:val="clear" w:color="auto" w:fill="FFFFFF"/>
        <w:spacing w:after="0" w:line="360" w:lineRule="auto"/>
        <w:jc w:val="both"/>
        <w:rPr>
          <w:rFonts w:ascii="Times New Roman" w:eastAsia="Times New Roman" w:hAnsi="Times New Roman"/>
          <w:color w:val="000000"/>
          <w:sz w:val="28"/>
          <w:szCs w:val="28"/>
          <w:lang w:val="uk-UA" w:eastAsia="ru-RU"/>
        </w:rPr>
      </w:pPr>
    </w:p>
    <w:p w:rsidR="00813EEF" w:rsidRPr="00D910B2" w:rsidRDefault="00813EEF">
      <w:pPr>
        <w:rPr>
          <w:rFonts w:ascii="Times New Roman" w:eastAsia="Times New Roman" w:hAnsi="Times New Roman"/>
          <w:bCs/>
          <w:sz w:val="28"/>
          <w:szCs w:val="28"/>
          <w:lang w:val="uk-UA" w:eastAsia="ru-RU"/>
        </w:rPr>
      </w:pPr>
      <w:r w:rsidRPr="00D910B2">
        <w:rPr>
          <w:rFonts w:ascii="Times New Roman" w:eastAsia="Times New Roman" w:hAnsi="Times New Roman"/>
          <w:bCs/>
          <w:sz w:val="28"/>
          <w:szCs w:val="28"/>
          <w:lang w:val="uk-UA" w:eastAsia="ru-RU"/>
        </w:rPr>
        <w:br w:type="page"/>
      </w:r>
    </w:p>
    <w:p w:rsidR="00986794" w:rsidRPr="00A82584" w:rsidRDefault="00813EEF" w:rsidP="00A82584">
      <w:pPr>
        <w:pStyle w:val="1"/>
        <w:spacing w:before="0" w:line="360" w:lineRule="auto"/>
        <w:jc w:val="center"/>
        <w:rPr>
          <w:rFonts w:ascii="Times New Roman" w:eastAsia="Times New Roman" w:hAnsi="Times New Roman" w:cs="Times New Roman"/>
          <w:lang w:val="uk-UA" w:eastAsia="ru-RU"/>
        </w:rPr>
      </w:pPr>
      <w:bookmarkStart w:id="11" w:name="_Toc56256907"/>
      <w:r w:rsidRPr="00A82584">
        <w:rPr>
          <w:rFonts w:ascii="Times New Roman" w:eastAsia="Times New Roman" w:hAnsi="Times New Roman" w:cs="Times New Roman"/>
          <w:lang w:val="uk-UA" w:eastAsia="ru-RU"/>
        </w:rPr>
        <w:lastRenderedPageBreak/>
        <w:t>РОЗДІЛ 2</w:t>
      </w:r>
      <w:bookmarkEnd w:id="11"/>
    </w:p>
    <w:p w:rsidR="00813EEF" w:rsidRPr="00D910B2" w:rsidRDefault="00813EEF" w:rsidP="00A82584">
      <w:pPr>
        <w:pStyle w:val="1"/>
        <w:spacing w:before="0" w:line="360" w:lineRule="auto"/>
        <w:jc w:val="center"/>
        <w:rPr>
          <w:rFonts w:eastAsia="Times New Roman"/>
          <w:lang w:val="uk-UA" w:eastAsia="ru-RU"/>
        </w:rPr>
      </w:pPr>
      <w:bookmarkStart w:id="12" w:name="_Toc56256908"/>
      <w:r w:rsidRPr="00A82584">
        <w:rPr>
          <w:rFonts w:ascii="Times New Roman" w:eastAsia="Times New Roman" w:hAnsi="Times New Roman" w:cs="Times New Roman"/>
          <w:lang w:val="uk-UA" w:eastAsia="ru-RU"/>
        </w:rPr>
        <w:t>ЗАВДАННЯ, МЕТОДИ ТА ОРГАНІЗАЦІЯ ДОСЛІДЖЕННЯ</w:t>
      </w:r>
      <w:bookmarkEnd w:id="12"/>
    </w:p>
    <w:p w:rsidR="00986794" w:rsidRPr="00D910B2" w:rsidRDefault="00986794" w:rsidP="007E50C6">
      <w:pPr>
        <w:spacing w:after="0" w:line="360" w:lineRule="auto"/>
        <w:ind w:firstLine="709"/>
        <w:jc w:val="both"/>
        <w:rPr>
          <w:rFonts w:ascii="Times New Roman" w:hAnsi="Times New Roman"/>
          <w:sz w:val="28"/>
          <w:szCs w:val="28"/>
          <w:lang w:val="uk-UA"/>
        </w:rPr>
      </w:pPr>
    </w:p>
    <w:p w:rsidR="00813EEF" w:rsidRPr="00A82584" w:rsidRDefault="00813EEF" w:rsidP="00A82584">
      <w:pPr>
        <w:pStyle w:val="2"/>
        <w:spacing w:before="0" w:line="360" w:lineRule="auto"/>
        <w:jc w:val="both"/>
        <w:rPr>
          <w:rFonts w:ascii="Times New Roman" w:hAnsi="Times New Roman" w:cs="Times New Roman"/>
          <w:sz w:val="28"/>
          <w:szCs w:val="28"/>
          <w:lang w:val="uk-UA"/>
        </w:rPr>
      </w:pPr>
      <w:bookmarkStart w:id="13" w:name="_Toc56256909"/>
      <w:r w:rsidRPr="00A82584">
        <w:rPr>
          <w:rFonts w:ascii="Times New Roman" w:hAnsi="Times New Roman" w:cs="Times New Roman"/>
          <w:sz w:val="28"/>
          <w:szCs w:val="28"/>
          <w:lang w:val="uk-UA"/>
        </w:rPr>
        <w:t>2.1 Мета та завдання дослідження</w:t>
      </w:r>
      <w:bookmarkEnd w:id="13"/>
    </w:p>
    <w:p w:rsidR="00012335" w:rsidRDefault="00012335" w:rsidP="007E50C6">
      <w:pPr>
        <w:spacing w:after="0" w:line="360" w:lineRule="auto"/>
        <w:ind w:firstLine="709"/>
        <w:jc w:val="both"/>
        <w:rPr>
          <w:rFonts w:ascii="Times New Roman" w:hAnsi="Times New Roman"/>
          <w:sz w:val="28"/>
          <w:szCs w:val="28"/>
          <w:lang w:val="uk-UA"/>
        </w:rPr>
      </w:pPr>
    </w:p>
    <w:p w:rsidR="00813EEF" w:rsidRPr="00D910B2" w:rsidRDefault="00D137EF" w:rsidP="007E50C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Мета </w:t>
      </w:r>
      <w:r w:rsidR="00216DD7">
        <w:rPr>
          <w:rFonts w:ascii="Times New Roman" w:hAnsi="Times New Roman"/>
          <w:sz w:val="28"/>
          <w:szCs w:val="28"/>
          <w:lang w:val="uk-UA"/>
        </w:rPr>
        <w:t xml:space="preserve">дослідження – </w:t>
      </w:r>
      <w:r w:rsidR="00F762FE" w:rsidRPr="00F762FE">
        <w:rPr>
          <w:rFonts w:ascii="Times New Roman" w:hAnsi="Times New Roman"/>
          <w:sz w:val="28"/>
          <w:szCs w:val="28"/>
          <w:lang w:val="uk-UA"/>
        </w:rPr>
        <w:t xml:space="preserve">проаналізувати </w:t>
      </w:r>
      <w:r>
        <w:rPr>
          <w:rFonts w:ascii="Times New Roman" w:hAnsi="Times New Roman"/>
          <w:sz w:val="28"/>
          <w:szCs w:val="28"/>
          <w:lang w:val="uk-UA"/>
        </w:rPr>
        <w:t>різні типи моделей управління персоналом</w:t>
      </w:r>
      <w:r w:rsidR="00FE33F3" w:rsidRPr="00D910B2">
        <w:rPr>
          <w:rFonts w:ascii="Times New Roman" w:hAnsi="Times New Roman"/>
          <w:sz w:val="28"/>
          <w:szCs w:val="28"/>
          <w:lang w:val="uk-UA"/>
        </w:rPr>
        <w:t>.</w:t>
      </w:r>
    </w:p>
    <w:p w:rsidR="00FE33F3" w:rsidRPr="00D910B2" w:rsidRDefault="00FE33F3" w:rsidP="00FE33F3">
      <w:pPr>
        <w:spacing w:after="0" w:line="360" w:lineRule="auto"/>
        <w:ind w:firstLine="709"/>
        <w:jc w:val="both"/>
        <w:rPr>
          <w:rFonts w:ascii="Times New Roman" w:hAnsi="Times New Roman"/>
          <w:sz w:val="28"/>
          <w:szCs w:val="28"/>
          <w:lang w:val="uk-UA"/>
        </w:rPr>
      </w:pPr>
      <w:r w:rsidRPr="00D910B2">
        <w:rPr>
          <w:rFonts w:ascii="Times New Roman" w:hAnsi="Times New Roman"/>
          <w:sz w:val="28"/>
          <w:szCs w:val="28"/>
          <w:lang w:val="uk-UA"/>
        </w:rPr>
        <w:t>У відповідності до поставленої мети передбачається виконання таких завдань:</w:t>
      </w:r>
    </w:p>
    <w:p w:rsidR="00FE33F3" w:rsidRPr="00D910B2" w:rsidRDefault="00FE33F3" w:rsidP="00FE33F3">
      <w:pPr>
        <w:spacing w:after="0" w:line="360" w:lineRule="auto"/>
        <w:ind w:firstLine="709"/>
        <w:jc w:val="both"/>
        <w:rPr>
          <w:rFonts w:ascii="Times New Roman" w:hAnsi="Times New Roman"/>
          <w:sz w:val="28"/>
          <w:szCs w:val="28"/>
          <w:lang w:val="uk-UA"/>
        </w:rPr>
      </w:pPr>
      <w:r w:rsidRPr="00D910B2">
        <w:rPr>
          <w:rFonts w:ascii="Times New Roman" w:hAnsi="Times New Roman"/>
          <w:sz w:val="28"/>
          <w:szCs w:val="28"/>
          <w:lang w:val="uk-UA"/>
        </w:rPr>
        <w:t>1.</w:t>
      </w:r>
      <w:r w:rsidRPr="00D910B2">
        <w:rPr>
          <w:rFonts w:ascii="Times New Roman" w:hAnsi="Times New Roman"/>
          <w:sz w:val="28"/>
          <w:szCs w:val="28"/>
          <w:lang w:val="uk-UA"/>
        </w:rPr>
        <w:tab/>
        <w:t xml:space="preserve">Розкрити теоретичні основи різних </w:t>
      </w:r>
      <w:r w:rsidR="00D137EF">
        <w:rPr>
          <w:rFonts w:ascii="Times New Roman" w:hAnsi="Times New Roman"/>
          <w:sz w:val="28"/>
          <w:szCs w:val="28"/>
          <w:lang w:val="uk-UA"/>
        </w:rPr>
        <w:t xml:space="preserve">типів </w:t>
      </w:r>
      <w:r w:rsidRPr="00D910B2">
        <w:rPr>
          <w:rFonts w:ascii="Times New Roman" w:hAnsi="Times New Roman"/>
          <w:sz w:val="28"/>
          <w:szCs w:val="28"/>
          <w:lang w:val="uk-UA"/>
        </w:rPr>
        <w:t>моделей</w:t>
      </w:r>
      <w:r w:rsidR="00216DD7">
        <w:rPr>
          <w:rFonts w:ascii="Times New Roman" w:hAnsi="Times New Roman"/>
          <w:sz w:val="28"/>
          <w:szCs w:val="28"/>
          <w:lang w:val="uk-UA"/>
        </w:rPr>
        <w:t xml:space="preserve"> управління персоналом</w:t>
      </w:r>
      <w:r w:rsidRPr="00D910B2">
        <w:rPr>
          <w:rFonts w:ascii="Times New Roman" w:hAnsi="Times New Roman"/>
          <w:sz w:val="28"/>
          <w:szCs w:val="28"/>
          <w:lang w:val="uk-UA"/>
        </w:rPr>
        <w:t>.</w:t>
      </w:r>
    </w:p>
    <w:p w:rsidR="00FE33F3" w:rsidRPr="00D910B2" w:rsidRDefault="00D137EF" w:rsidP="00FE33F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w:t>
      </w:r>
      <w:r>
        <w:rPr>
          <w:rFonts w:ascii="Times New Roman" w:hAnsi="Times New Roman"/>
          <w:sz w:val="28"/>
          <w:szCs w:val="28"/>
          <w:lang w:val="uk-UA"/>
        </w:rPr>
        <w:tab/>
        <w:t>Проаналізувати</w:t>
      </w:r>
      <w:r w:rsidR="00FE33F3" w:rsidRPr="00D910B2">
        <w:rPr>
          <w:rFonts w:ascii="Times New Roman" w:hAnsi="Times New Roman"/>
          <w:sz w:val="28"/>
          <w:szCs w:val="28"/>
          <w:lang w:val="uk-UA"/>
        </w:rPr>
        <w:t xml:space="preserve"> </w:t>
      </w:r>
      <w:r>
        <w:rPr>
          <w:rFonts w:ascii="Times New Roman" w:hAnsi="Times New Roman"/>
          <w:sz w:val="28"/>
          <w:szCs w:val="28"/>
          <w:lang w:val="uk-UA"/>
        </w:rPr>
        <w:t xml:space="preserve">особливості </w:t>
      </w:r>
      <w:r w:rsidR="00FE33F3" w:rsidRPr="00D910B2">
        <w:rPr>
          <w:rFonts w:ascii="Times New Roman" w:hAnsi="Times New Roman"/>
          <w:sz w:val="28"/>
          <w:szCs w:val="28"/>
          <w:lang w:val="uk-UA"/>
        </w:rPr>
        <w:t>процес</w:t>
      </w:r>
      <w:r>
        <w:rPr>
          <w:rFonts w:ascii="Times New Roman" w:hAnsi="Times New Roman"/>
          <w:sz w:val="28"/>
          <w:szCs w:val="28"/>
          <w:lang w:val="uk-UA"/>
        </w:rPr>
        <w:t>у</w:t>
      </w:r>
      <w:r w:rsidR="00FE33F3" w:rsidRPr="00D910B2">
        <w:rPr>
          <w:rFonts w:ascii="Times New Roman" w:hAnsi="Times New Roman"/>
          <w:sz w:val="28"/>
          <w:szCs w:val="28"/>
          <w:lang w:val="uk-UA"/>
        </w:rPr>
        <w:t xml:space="preserve"> управління персоналом підприємства туристичного бізнесу на прикладі турист</w:t>
      </w:r>
      <w:r>
        <w:rPr>
          <w:rFonts w:ascii="Times New Roman" w:hAnsi="Times New Roman"/>
          <w:sz w:val="28"/>
          <w:szCs w:val="28"/>
          <w:lang w:val="uk-UA"/>
        </w:rPr>
        <w:t xml:space="preserve">ичної фірми ТОВ «Місячне сяйво», </w:t>
      </w:r>
      <w:proofErr w:type="spellStart"/>
      <w:r>
        <w:rPr>
          <w:rFonts w:ascii="Times New Roman" w:hAnsi="Times New Roman"/>
          <w:sz w:val="28"/>
          <w:szCs w:val="28"/>
          <w:lang w:val="uk-UA"/>
        </w:rPr>
        <w:t>м.Запоріжжя</w:t>
      </w:r>
      <w:proofErr w:type="spellEnd"/>
      <w:r>
        <w:rPr>
          <w:rFonts w:ascii="Times New Roman" w:hAnsi="Times New Roman"/>
          <w:sz w:val="28"/>
          <w:szCs w:val="28"/>
          <w:lang w:val="uk-UA"/>
        </w:rPr>
        <w:t>.</w:t>
      </w:r>
    </w:p>
    <w:p w:rsidR="00813EEF" w:rsidRPr="00D910B2" w:rsidRDefault="00FE33F3" w:rsidP="00FE33F3">
      <w:pPr>
        <w:spacing w:after="0" w:line="360" w:lineRule="auto"/>
        <w:ind w:firstLine="709"/>
        <w:jc w:val="both"/>
        <w:rPr>
          <w:rFonts w:ascii="Times New Roman" w:hAnsi="Times New Roman"/>
          <w:sz w:val="28"/>
          <w:szCs w:val="28"/>
          <w:lang w:val="uk-UA"/>
        </w:rPr>
      </w:pPr>
      <w:r w:rsidRPr="00D910B2">
        <w:rPr>
          <w:rFonts w:ascii="Times New Roman" w:hAnsi="Times New Roman"/>
          <w:sz w:val="28"/>
          <w:szCs w:val="28"/>
          <w:lang w:val="uk-UA"/>
        </w:rPr>
        <w:t>3.</w:t>
      </w:r>
      <w:r w:rsidRPr="00D910B2">
        <w:rPr>
          <w:rFonts w:ascii="Times New Roman" w:hAnsi="Times New Roman"/>
          <w:sz w:val="28"/>
          <w:szCs w:val="28"/>
          <w:lang w:val="uk-UA"/>
        </w:rPr>
        <w:tab/>
        <w:t>Розробити рекомендації щодо ефективного управління персоналом туристичного підприємства та визначити напрямки вдосконалення роботи з персоналом турист</w:t>
      </w:r>
      <w:r w:rsidR="00D137EF">
        <w:rPr>
          <w:rFonts w:ascii="Times New Roman" w:hAnsi="Times New Roman"/>
          <w:sz w:val="28"/>
          <w:szCs w:val="28"/>
          <w:lang w:val="uk-UA"/>
        </w:rPr>
        <w:t>ичної фірми ТОВ «Місячне сяйво», м. Запоріжжя.</w:t>
      </w:r>
    </w:p>
    <w:p w:rsidR="00FE33F3" w:rsidRPr="00D910B2" w:rsidRDefault="00FE33F3" w:rsidP="007E50C6">
      <w:pPr>
        <w:spacing w:after="0" w:line="360" w:lineRule="auto"/>
        <w:ind w:firstLine="709"/>
        <w:jc w:val="both"/>
        <w:rPr>
          <w:rFonts w:ascii="Times New Roman" w:hAnsi="Times New Roman"/>
          <w:sz w:val="28"/>
          <w:szCs w:val="28"/>
          <w:lang w:val="uk-UA"/>
        </w:rPr>
      </w:pPr>
    </w:p>
    <w:p w:rsidR="00813EEF" w:rsidRPr="00A82584" w:rsidRDefault="00813EEF" w:rsidP="00A82584">
      <w:pPr>
        <w:pStyle w:val="2"/>
        <w:spacing w:before="0" w:line="360" w:lineRule="auto"/>
        <w:rPr>
          <w:rFonts w:ascii="Times New Roman" w:hAnsi="Times New Roman" w:cs="Times New Roman"/>
          <w:sz w:val="28"/>
          <w:szCs w:val="28"/>
          <w:lang w:val="uk-UA"/>
        </w:rPr>
      </w:pPr>
      <w:bookmarkStart w:id="14" w:name="_Toc56256910"/>
      <w:r w:rsidRPr="00A82584">
        <w:rPr>
          <w:rFonts w:ascii="Times New Roman" w:hAnsi="Times New Roman" w:cs="Times New Roman"/>
          <w:sz w:val="28"/>
          <w:szCs w:val="28"/>
          <w:lang w:val="uk-UA"/>
        </w:rPr>
        <w:t>2.2 Методи дослідження</w:t>
      </w:r>
      <w:bookmarkEnd w:id="14"/>
    </w:p>
    <w:p w:rsidR="00813EEF" w:rsidRPr="00D910B2" w:rsidRDefault="00813EEF" w:rsidP="007E50C6">
      <w:pPr>
        <w:spacing w:after="0" w:line="360" w:lineRule="auto"/>
        <w:ind w:firstLine="709"/>
        <w:jc w:val="both"/>
        <w:rPr>
          <w:rFonts w:ascii="Times New Roman" w:hAnsi="Times New Roman"/>
          <w:sz w:val="28"/>
          <w:szCs w:val="28"/>
          <w:lang w:val="uk-UA"/>
        </w:rPr>
      </w:pPr>
    </w:p>
    <w:p w:rsidR="00813EEF" w:rsidRPr="00837A97" w:rsidRDefault="00FE33F3" w:rsidP="007E50C6">
      <w:pPr>
        <w:spacing w:after="0" w:line="360" w:lineRule="auto"/>
        <w:ind w:firstLine="709"/>
        <w:jc w:val="both"/>
        <w:rPr>
          <w:rFonts w:ascii="Times New Roman" w:hAnsi="Times New Roman"/>
          <w:sz w:val="28"/>
          <w:szCs w:val="28"/>
          <w:lang w:val="uk-UA"/>
        </w:rPr>
      </w:pPr>
      <w:r w:rsidRPr="00837A97">
        <w:rPr>
          <w:rFonts w:ascii="Times New Roman" w:hAnsi="Times New Roman"/>
          <w:sz w:val="28"/>
          <w:szCs w:val="28"/>
          <w:lang w:val="uk-UA"/>
        </w:rPr>
        <w:t>Для досягнення мети та виконання поставлених завдань в роботі використано загальнонаукові та спеціальні методи дослідження, зокрема: методи аналізу та синтезу, метод порівняння, метод теоретичного узагальнення.</w:t>
      </w:r>
    </w:p>
    <w:p w:rsidR="00813EEF" w:rsidRDefault="00813EEF" w:rsidP="007E50C6">
      <w:pPr>
        <w:spacing w:after="0" w:line="360" w:lineRule="auto"/>
        <w:ind w:firstLine="709"/>
        <w:jc w:val="both"/>
        <w:rPr>
          <w:rFonts w:ascii="Times New Roman" w:hAnsi="Times New Roman"/>
          <w:sz w:val="28"/>
          <w:szCs w:val="28"/>
          <w:lang w:val="uk-UA"/>
        </w:rPr>
      </w:pPr>
    </w:p>
    <w:p w:rsidR="00813EEF" w:rsidRPr="00A82584" w:rsidRDefault="00813EEF" w:rsidP="00A82584">
      <w:pPr>
        <w:pStyle w:val="2"/>
        <w:spacing w:before="0" w:line="360" w:lineRule="auto"/>
        <w:rPr>
          <w:rFonts w:ascii="Times New Roman" w:hAnsi="Times New Roman" w:cs="Times New Roman"/>
          <w:sz w:val="28"/>
          <w:szCs w:val="28"/>
          <w:lang w:val="uk-UA"/>
        </w:rPr>
      </w:pPr>
      <w:bookmarkStart w:id="15" w:name="_Toc56256911"/>
      <w:r w:rsidRPr="00A82584">
        <w:rPr>
          <w:rFonts w:ascii="Times New Roman" w:hAnsi="Times New Roman" w:cs="Times New Roman"/>
          <w:sz w:val="28"/>
          <w:szCs w:val="28"/>
          <w:lang w:val="uk-UA"/>
        </w:rPr>
        <w:t>2.3 Організація дослідження</w:t>
      </w:r>
      <w:bookmarkEnd w:id="15"/>
    </w:p>
    <w:p w:rsidR="00FE33F3" w:rsidRPr="00D910B2" w:rsidRDefault="00FE33F3" w:rsidP="007E50C6">
      <w:pPr>
        <w:spacing w:after="0" w:line="360" w:lineRule="auto"/>
        <w:ind w:firstLine="709"/>
        <w:jc w:val="both"/>
        <w:rPr>
          <w:rFonts w:ascii="Times New Roman" w:hAnsi="Times New Roman"/>
          <w:sz w:val="28"/>
          <w:szCs w:val="28"/>
          <w:lang w:val="uk-UA"/>
        </w:rPr>
      </w:pPr>
    </w:p>
    <w:p w:rsidR="00FE33F3" w:rsidRPr="00D910B2" w:rsidRDefault="00FE33F3" w:rsidP="00FE33F3">
      <w:pPr>
        <w:spacing w:after="0" w:line="360" w:lineRule="auto"/>
        <w:ind w:firstLine="709"/>
        <w:jc w:val="both"/>
        <w:rPr>
          <w:rFonts w:ascii="Times New Roman" w:hAnsi="Times New Roman"/>
          <w:sz w:val="28"/>
          <w:szCs w:val="28"/>
          <w:lang w:val="uk-UA"/>
        </w:rPr>
      </w:pPr>
      <w:r w:rsidRPr="00D910B2">
        <w:rPr>
          <w:rFonts w:ascii="Times New Roman" w:hAnsi="Times New Roman"/>
          <w:sz w:val="28"/>
          <w:szCs w:val="28"/>
          <w:lang w:val="uk-UA"/>
        </w:rPr>
        <w:t xml:space="preserve">Запоріжжя – це унікальне місто з багатовіковою історією. Історичний, культурний та індустріальний центр країни. Батьківщина козацької вольниці, </w:t>
      </w:r>
      <w:r w:rsidRPr="00D910B2">
        <w:rPr>
          <w:rFonts w:ascii="Times New Roman" w:hAnsi="Times New Roman"/>
          <w:sz w:val="28"/>
          <w:szCs w:val="28"/>
          <w:lang w:val="uk-UA"/>
        </w:rPr>
        <w:lastRenderedPageBreak/>
        <w:t xml:space="preserve">аристократичного Олександрівська та споруд часів бронзи. Первозданна природа і святилища Хортиці сплелися в унікальному поєднанні з європейськими промисловими гігантами та розмаїттям архітектури 18-19 століття. Запоріжжя, як козацьке місто, було відоме ще з давніх часів, коли сюди приїздили з-за кордону купці, торговці та інші. Не дивно, що й зараз місто користується популярністю у туристів. </w:t>
      </w:r>
    </w:p>
    <w:p w:rsidR="00FE33F3" w:rsidRPr="00D910B2" w:rsidRDefault="00FE33F3" w:rsidP="00FE33F3">
      <w:pPr>
        <w:spacing w:after="0" w:line="360" w:lineRule="auto"/>
        <w:ind w:firstLine="709"/>
        <w:jc w:val="both"/>
        <w:rPr>
          <w:rFonts w:ascii="Times New Roman" w:hAnsi="Times New Roman"/>
          <w:sz w:val="28"/>
          <w:szCs w:val="28"/>
          <w:lang w:val="uk-UA"/>
        </w:rPr>
      </w:pPr>
      <w:r w:rsidRPr="00D910B2">
        <w:rPr>
          <w:rFonts w:ascii="Times New Roman" w:hAnsi="Times New Roman"/>
          <w:sz w:val="28"/>
          <w:szCs w:val="28"/>
          <w:lang w:val="uk-UA"/>
        </w:rPr>
        <w:t>Сучасне Запоріжжя – місто, гордо розкинулось по обидва боки від Дніпра. Незважаючи на те, що місто досить молоде за мірками інших обласних центрів України, воно досить активно розвивається. Багато уваги також приділяється розвитку туристичної сфери. За останні десять років в місті реалізовані проекти, які стали візитною карткою туристичного Запоріжжя. За 201</w:t>
      </w:r>
      <w:r w:rsidR="00BE47E2" w:rsidRPr="00D910B2">
        <w:rPr>
          <w:rFonts w:ascii="Times New Roman" w:hAnsi="Times New Roman"/>
          <w:sz w:val="28"/>
          <w:szCs w:val="28"/>
          <w:lang w:val="uk-UA"/>
        </w:rPr>
        <w:t>9</w:t>
      </w:r>
      <w:r w:rsidRPr="00D910B2">
        <w:rPr>
          <w:rFonts w:ascii="Times New Roman" w:hAnsi="Times New Roman"/>
          <w:sz w:val="28"/>
          <w:szCs w:val="28"/>
          <w:lang w:val="uk-UA"/>
        </w:rPr>
        <w:t xml:space="preserve"> рік Запорізьку область відвідало майже вісімсот тисяч туристів, що порівняно з 2014 роком збільшилось майже в сорок разів [15]. У недавньому минулому територія центру Запоріжжя зазнала змін. У проект облаштування міста влада вклала чимало коштів, але результат вийшов чудовим. Безліч фонтанів і скульптурних груп прикрашають ландшафт.</w:t>
      </w:r>
    </w:p>
    <w:p w:rsidR="00FE33F3" w:rsidRPr="00D910B2" w:rsidRDefault="00FE33F3" w:rsidP="00FE33F3">
      <w:pPr>
        <w:spacing w:after="0" w:line="360" w:lineRule="auto"/>
        <w:ind w:firstLine="709"/>
        <w:jc w:val="both"/>
        <w:rPr>
          <w:rFonts w:ascii="Times New Roman" w:hAnsi="Times New Roman"/>
          <w:sz w:val="28"/>
          <w:szCs w:val="28"/>
          <w:lang w:val="uk-UA"/>
        </w:rPr>
      </w:pPr>
      <w:r w:rsidRPr="00D910B2">
        <w:rPr>
          <w:rFonts w:ascii="Times New Roman" w:hAnsi="Times New Roman"/>
          <w:sz w:val="28"/>
          <w:szCs w:val="28"/>
          <w:lang w:val="uk-UA"/>
        </w:rPr>
        <w:t xml:space="preserve">Але туристичний потік вимагає підтримки рівня інфраструктури гідним чином. Для цього в м. Запоріжжя діють </w:t>
      </w:r>
      <w:r w:rsidR="00BE47E2" w:rsidRPr="00D910B2">
        <w:rPr>
          <w:rFonts w:ascii="Times New Roman" w:hAnsi="Times New Roman"/>
          <w:sz w:val="28"/>
          <w:szCs w:val="28"/>
          <w:lang w:val="uk-UA"/>
        </w:rPr>
        <w:t xml:space="preserve">туристичні фірми, </w:t>
      </w:r>
      <w:r w:rsidRPr="00D910B2">
        <w:rPr>
          <w:rFonts w:ascii="Times New Roman" w:hAnsi="Times New Roman"/>
          <w:sz w:val="28"/>
          <w:szCs w:val="28"/>
          <w:lang w:val="uk-UA"/>
        </w:rPr>
        <w:t xml:space="preserve">готелі, </w:t>
      </w:r>
      <w:proofErr w:type="spellStart"/>
      <w:r w:rsidRPr="00D910B2">
        <w:rPr>
          <w:rFonts w:ascii="Times New Roman" w:hAnsi="Times New Roman"/>
          <w:sz w:val="28"/>
          <w:szCs w:val="28"/>
          <w:lang w:val="uk-UA"/>
        </w:rPr>
        <w:t>хостели</w:t>
      </w:r>
      <w:proofErr w:type="spellEnd"/>
      <w:r w:rsidRPr="00D910B2">
        <w:rPr>
          <w:rFonts w:ascii="Times New Roman" w:hAnsi="Times New Roman"/>
          <w:sz w:val="28"/>
          <w:szCs w:val="28"/>
          <w:lang w:val="uk-UA"/>
        </w:rPr>
        <w:t xml:space="preserve">, ТІЦ як для гостей міста, так і для його мешканців, а також безліч закладів харчування, що з радістю зустрічають відвідувачів. Рівень інфраструктури це не тільки про кількість, а й про якість надання послуг. Для багатьох туристів </w:t>
      </w:r>
      <w:r w:rsidR="00BE47E2" w:rsidRPr="00D910B2">
        <w:rPr>
          <w:rFonts w:ascii="Times New Roman" w:hAnsi="Times New Roman"/>
          <w:sz w:val="28"/>
          <w:szCs w:val="28"/>
          <w:lang w:val="uk-UA"/>
        </w:rPr>
        <w:t xml:space="preserve">вирішальним моментом при виборі де придбати </w:t>
      </w:r>
      <w:r w:rsidRPr="00D910B2">
        <w:rPr>
          <w:rFonts w:ascii="Times New Roman" w:hAnsi="Times New Roman"/>
          <w:sz w:val="28"/>
          <w:szCs w:val="28"/>
          <w:lang w:val="uk-UA"/>
        </w:rPr>
        <w:t xml:space="preserve"> подорожі є місце </w:t>
      </w:r>
      <w:r w:rsidR="00BE47E2" w:rsidRPr="00D910B2">
        <w:rPr>
          <w:rFonts w:ascii="Times New Roman" w:hAnsi="Times New Roman"/>
          <w:sz w:val="28"/>
          <w:szCs w:val="28"/>
          <w:lang w:val="uk-UA"/>
        </w:rPr>
        <w:t>рівень обізнаності персоналу туристичної фірми</w:t>
      </w:r>
      <w:r w:rsidRPr="00D910B2">
        <w:rPr>
          <w:rFonts w:ascii="Times New Roman" w:hAnsi="Times New Roman"/>
          <w:sz w:val="28"/>
          <w:szCs w:val="28"/>
          <w:lang w:val="uk-UA"/>
        </w:rPr>
        <w:t xml:space="preserve">. В сучасному Запоріжжі існує багато закладів </w:t>
      </w:r>
      <w:r w:rsidR="00BE47E2" w:rsidRPr="00D910B2">
        <w:rPr>
          <w:rFonts w:ascii="Times New Roman" w:hAnsi="Times New Roman"/>
          <w:sz w:val="28"/>
          <w:szCs w:val="28"/>
          <w:lang w:val="uk-UA"/>
        </w:rPr>
        <w:t>туристичних фірм</w:t>
      </w:r>
      <w:r w:rsidRPr="00D910B2">
        <w:rPr>
          <w:rFonts w:ascii="Times New Roman" w:hAnsi="Times New Roman"/>
          <w:sz w:val="28"/>
          <w:szCs w:val="28"/>
          <w:lang w:val="uk-UA"/>
        </w:rPr>
        <w:t>, які надають послуги й обслуговування не тільки мешканцям міста, а й туристам, в тому числі з інших країн. Персонал закладів має бути висококваліфікованим, для того, що</w:t>
      </w:r>
      <w:r w:rsidR="00BE47E2" w:rsidRPr="00D910B2">
        <w:rPr>
          <w:rFonts w:ascii="Times New Roman" w:hAnsi="Times New Roman"/>
          <w:sz w:val="28"/>
          <w:szCs w:val="28"/>
          <w:lang w:val="uk-UA"/>
        </w:rPr>
        <w:t>б</w:t>
      </w:r>
      <w:r w:rsidRPr="00D910B2">
        <w:rPr>
          <w:rFonts w:ascii="Times New Roman" w:hAnsi="Times New Roman"/>
          <w:sz w:val="28"/>
          <w:szCs w:val="28"/>
          <w:lang w:val="uk-UA"/>
        </w:rPr>
        <w:t xml:space="preserve"> </w:t>
      </w:r>
      <w:r w:rsidR="00BE47E2" w:rsidRPr="00D910B2">
        <w:rPr>
          <w:rFonts w:ascii="Times New Roman" w:hAnsi="Times New Roman"/>
          <w:sz w:val="28"/>
          <w:szCs w:val="28"/>
          <w:lang w:val="uk-UA"/>
        </w:rPr>
        <w:t>потенційні клієнти</w:t>
      </w:r>
      <w:r w:rsidRPr="00D910B2">
        <w:rPr>
          <w:rFonts w:ascii="Times New Roman" w:hAnsi="Times New Roman"/>
          <w:sz w:val="28"/>
          <w:szCs w:val="28"/>
          <w:lang w:val="uk-UA"/>
        </w:rPr>
        <w:t xml:space="preserve"> мали змогу відчути на собі </w:t>
      </w:r>
      <w:r w:rsidR="00BE47E2" w:rsidRPr="00D910B2">
        <w:rPr>
          <w:rFonts w:ascii="Times New Roman" w:hAnsi="Times New Roman"/>
          <w:sz w:val="28"/>
          <w:szCs w:val="28"/>
          <w:lang w:val="uk-UA"/>
        </w:rPr>
        <w:t>що вони потрапляють до рук професіоналів</w:t>
      </w:r>
      <w:r w:rsidRPr="00D910B2">
        <w:rPr>
          <w:rFonts w:ascii="Times New Roman" w:hAnsi="Times New Roman"/>
          <w:sz w:val="28"/>
          <w:szCs w:val="28"/>
          <w:lang w:val="uk-UA"/>
        </w:rPr>
        <w:t xml:space="preserve">. </w:t>
      </w:r>
      <w:r w:rsidR="0039522F" w:rsidRPr="0039522F">
        <w:rPr>
          <w:rFonts w:ascii="Times New Roman" w:hAnsi="Times New Roman"/>
          <w:sz w:val="28"/>
          <w:szCs w:val="28"/>
          <w:lang w:val="uk-UA"/>
        </w:rPr>
        <w:t>Все вищезазначене дає нам змогу проаналізувати стан системи управління персоналом туристичної фірми ТОВ «Місячне сяйво» в м. Запоріжжі для визначення моделі, що використовується при цьому.</w:t>
      </w:r>
    </w:p>
    <w:p w:rsidR="00BE47E2" w:rsidRPr="00A82584" w:rsidRDefault="00BE47E2" w:rsidP="00A82584">
      <w:pPr>
        <w:pStyle w:val="3"/>
        <w:spacing w:before="0" w:line="360" w:lineRule="auto"/>
        <w:rPr>
          <w:rFonts w:ascii="Times New Roman" w:hAnsi="Times New Roman" w:cs="Times New Roman"/>
          <w:sz w:val="28"/>
          <w:szCs w:val="28"/>
          <w:lang w:val="uk-UA"/>
        </w:rPr>
      </w:pPr>
      <w:bookmarkStart w:id="16" w:name="_Toc56256912"/>
      <w:r w:rsidRPr="00A82584">
        <w:rPr>
          <w:rFonts w:ascii="Times New Roman" w:hAnsi="Times New Roman" w:cs="Times New Roman"/>
          <w:sz w:val="28"/>
          <w:szCs w:val="28"/>
          <w:lang w:val="uk-UA"/>
        </w:rPr>
        <w:lastRenderedPageBreak/>
        <w:t xml:space="preserve">2.3.1 </w:t>
      </w:r>
      <w:r w:rsidR="009C2754">
        <w:rPr>
          <w:rFonts w:ascii="Times New Roman" w:hAnsi="Times New Roman" w:cs="Times New Roman"/>
          <w:sz w:val="28"/>
          <w:szCs w:val="28"/>
          <w:lang w:val="uk-UA"/>
        </w:rPr>
        <w:t>Стисла характеристика</w:t>
      </w:r>
      <w:r w:rsidRPr="00A82584">
        <w:rPr>
          <w:rFonts w:ascii="Times New Roman" w:hAnsi="Times New Roman" w:cs="Times New Roman"/>
          <w:sz w:val="28"/>
          <w:szCs w:val="28"/>
          <w:lang w:val="uk-UA"/>
        </w:rPr>
        <w:t xml:space="preserve"> туристичної фірми ТОВ «Місячне сяйво»</w:t>
      </w:r>
      <w:bookmarkEnd w:id="16"/>
    </w:p>
    <w:p w:rsidR="004201DC" w:rsidRPr="00DC5D96" w:rsidRDefault="004201DC" w:rsidP="004201DC">
      <w:pPr>
        <w:spacing w:after="0" w:line="360" w:lineRule="auto"/>
        <w:ind w:firstLine="709"/>
        <w:jc w:val="both"/>
        <w:rPr>
          <w:rFonts w:ascii="Times New Roman" w:hAnsi="Times New Roman"/>
          <w:sz w:val="28"/>
          <w:szCs w:val="28"/>
          <w:lang w:val="uk-UA"/>
        </w:rPr>
      </w:pPr>
      <w:r w:rsidRPr="00DC5D96">
        <w:rPr>
          <w:rFonts w:ascii="Times New Roman" w:hAnsi="Times New Roman"/>
          <w:sz w:val="28"/>
          <w:szCs w:val="28"/>
          <w:lang w:val="uk-UA"/>
        </w:rPr>
        <w:t xml:space="preserve">Компанія </w:t>
      </w:r>
      <w:r>
        <w:rPr>
          <w:rFonts w:ascii="Times New Roman" w:hAnsi="Times New Roman"/>
          <w:sz w:val="28"/>
          <w:szCs w:val="28"/>
          <w:lang w:val="uk-UA"/>
        </w:rPr>
        <w:t xml:space="preserve">ТОВ </w:t>
      </w:r>
      <w:r w:rsidRPr="00DC5D96">
        <w:rPr>
          <w:rFonts w:ascii="Times New Roman" w:hAnsi="Times New Roman"/>
          <w:sz w:val="28"/>
          <w:szCs w:val="28"/>
          <w:lang w:val="uk-UA"/>
        </w:rPr>
        <w:t>«</w:t>
      </w:r>
      <w:r>
        <w:rPr>
          <w:rFonts w:ascii="Times New Roman" w:hAnsi="Times New Roman"/>
          <w:sz w:val="28"/>
          <w:szCs w:val="28"/>
          <w:lang w:val="uk-UA"/>
        </w:rPr>
        <w:t>Місячне сяйво</w:t>
      </w:r>
      <w:r w:rsidRPr="00DC5D96">
        <w:rPr>
          <w:rFonts w:ascii="Times New Roman" w:hAnsi="Times New Roman"/>
          <w:sz w:val="28"/>
          <w:szCs w:val="28"/>
          <w:lang w:val="uk-UA"/>
        </w:rPr>
        <w:t>»</w:t>
      </w:r>
      <w:r w:rsidR="009C2754">
        <w:rPr>
          <w:rFonts w:ascii="Times New Roman" w:hAnsi="Times New Roman"/>
          <w:sz w:val="28"/>
          <w:szCs w:val="28"/>
          <w:lang w:val="uk-UA"/>
        </w:rPr>
        <w:t xml:space="preserve">, </w:t>
      </w:r>
      <w:proofErr w:type="spellStart"/>
      <w:r w:rsidR="009C2754">
        <w:rPr>
          <w:rFonts w:ascii="Times New Roman" w:hAnsi="Times New Roman"/>
          <w:sz w:val="28"/>
          <w:szCs w:val="28"/>
          <w:lang w:val="uk-UA"/>
        </w:rPr>
        <w:t>м.Запоріжжя</w:t>
      </w:r>
      <w:proofErr w:type="spellEnd"/>
      <w:r w:rsidRPr="00DC5D96">
        <w:rPr>
          <w:rFonts w:ascii="Times New Roman" w:hAnsi="Times New Roman"/>
          <w:sz w:val="28"/>
          <w:szCs w:val="28"/>
          <w:lang w:val="uk-UA"/>
        </w:rPr>
        <w:t xml:space="preserve"> розпочала свою роботу в 20</w:t>
      </w:r>
      <w:r>
        <w:rPr>
          <w:rFonts w:ascii="Times New Roman" w:hAnsi="Times New Roman"/>
          <w:sz w:val="28"/>
          <w:szCs w:val="28"/>
          <w:lang w:val="uk-UA"/>
        </w:rPr>
        <w:t>17</w:t>
      </w:r>
      <w:r w:rsidRPr="00DC5D96">
        <w:rPr>
          <w:rFonts w:ascii="Times New Roman" w:hAnsi="Times New Roman"/>
          <w:sz w:val="28"/>
          <w:szCs w:val="28"/>
          <w:lang w:val="uk-UA"/>
        </w:rPr>
        <w:t xml:space="preserve"> році як агентство, що займається туристичною діяльністю і на даний момент, становить конкуренцію іншим тур агентствам таким як «</w:t>
      </w:r>
      <w:proofErr w:type="spellStart"/>
      <w:r>
        <w:rPr>
          <w:rFonts w:ascii="Times New Roman" w:hAnsi="Times New Roman"/>
          <w:sz w:val="28"/>
          <w:szCs w:val="28"/>
          <w:lang w:val="uk-UA"/>
        </w:rPr>
        <w:t>Авентур</w:t>
      </w:r>
      <w:proofErr w:type="spellEnd"/>
      <w:r w:rsidRPr="00DC5D96">
        <w:rPr>
          <w:rFonts w:ascii="Times New Roman" w:hAnsi="Times New Roman"/>
          <w:sz w:val="28"/>
          <w:szCs w:val="28"/>
          <w:lang w:val="uk-UA"/>
        </w:rPr>
        <w:t>», «</w:t>
      </w:r>
      <w:r>
        <w:rPr>
          <w:rFonts w:ascii="Times New Roman" w:hAnsi="Times New Roman"/>
          <w:sz w:val="28"/>
          <w:szCs w:val="28"/>
          <w:lang w:val="uk-UA"/>
        </w:rPr>
        <w:t>Меркурій</w:t>
      </w:r>
      <w:r w:rsidRPr="00DC5D96">
        <w:rPr>
          <w:rFonts w:ascii="Times New Roman" w:hAnsi="Times New Roman"/>
          <w:sz w:val="28"/>
          <w:szCs w:val="28"/>
          <w:lang w:val="uk-UA"/>
        </w:rPr>
        <w:t xml:space="preserve">-тур», і т.д. Підприємство спеціалізується по турах за кордоном, а саме в такі країни як: Болгарія, Греція, Туреччина, Італія і Мальдіви та інші країни. Фірма постійно відкриває нові напрямки. </w:t>
      </w:r>
    </w:p>
    <w:p w:rsidR="004201DC" w:rsidRPr="00DC5D96" w:rsidRDefault="004201DC" w:rsidP="004201DC">
      <w:pPr>
        <w:spacing w:after="0" w:line="360" w:lineRule="auto"/>
        <w:ind w:firstLine="709"/>
        <w:jc w:val="both"/>
        <w:rPr>
          <w:rFonts w:ascii="Times New Roman" w:hAnsi="Times New Roman"/>
          <w:sz w:val="28"/>
          <w:szCs w:val="28"/>
          <w:lang w:val="uk-UA"/>
        </w:rPr>
      </w:pPr>
      <w:r w:rsidRPr="00DC5D96">
        <w:rPr>
          <w:rFonts w:ascii="Times New Roman" w:hAnsi="Times New Roman"/>
          <w:sz w:val="28"/>
          <w:szCs w:val="28"/>
          <w:lang w:val="uk-UA"/>
        </w:rPr>
        <w:t xml:space="preserve">Тур агентство займається розвитком </w:t>
      </w:r>
      <w:proofErr w:type="spellStart"/>
      <w:r w:rsidRPr="00DC5D96">
        <w:rPr>
          <w:rFonts w:ascii="Times New Roman" w:hAnsi="Times New Roman"/>
          <w:sz w:val="28"/>
          <w:szCs w:val="28"/>
          <w:lang w:val="uk-UA"/>
        </w:rPr>
        <w:t>конгрес-</w:t>
      </w:r>
      <w:proofErr w:type="spellEnd"/>
      <w:r w:rsidRPr="00DC5D96">
        <w:rPr>
          <w:rFonts w:ascii="Times New Roman" w:hAnsi="Times New Roman"/>
          <w:sz w:val="28"/>
          <w:szCs w:val="28"/>
          <w:lang w:val="uk-UA"/>
        </w:rPr>
        <w:t xml:space="preserve">, та активних видів відпочинку таких як спортивний та інших. А також компанія активно продає авіаквитки </w:t>
      </w:r>
      <w:proofErr w:type="spellStart"/>
      <w:r w:rsidRPr="00DC5D96">
        <w:rPr>
          <w:rFonts w:ascii="Times New Roman" w:hAnsi="Times New Roman"/>
          <w:sz w:val="28"/>
          <w:szCs w:val="28"/>
          <w:lang w:val="uk-UA"/>
        </w:rPr>
        <w:t>онлайн</w:t>
      </w:r>
      <w:proofErr w:type="spellEnd"/>
      <w:r w:rsidRPr="00DC5D96">
        <w:rPr>
          <w:rFonts w:ascii="Times New Roman" w:hAnsi="Times New Roman"/>
          <w:sz w:val="28"/>
          <w:szCs w:val="28"/>
          <w:lang w:val="uk-UA"/>
        </w:rPr>
        <w:t xml:space="preserve">. Основною метою </w:t>
      </w:r>
      <w:r>
        <w:rPr>
          <w:rFonts w:ascii="Times New Roman" w:hAnsi="Times New Roman"/>
          <w:sz w:val="28"/>
          <w:szCs w:val="28"/>
          <w:lang w:val="uk-UA"/>
        </w:rPr>
        <w:t xml:space="preserve">ТОВ </w:t>
      </w:r>
      <w:r w:rsidRPr="00DC5D96">
        <w:rPr>
          <w:rFonts w:ascii="Times New Roman" w:hAnsi="Times New Roman"/>
          <w:sz w:val="28"/>
          <w:szCs w:val="28"/>
          <w:lang w:val="uk-UA"/>
        </w:rPr>
        <w:t>«</w:t>
      </w:r>
      <w:r>
        <w:rPr>
          <w:rFonts w:ascii="Times New Roman" w:hAnsi="Times New Roman"/>
          <w:sz w:val="28"/>
          <w:szCs w:val="28"/>
          <w:lang w:val="uk-UA"/>
        </w:rPr>
        <w:t>Місячне сяйво</w:t>
      </w:r>
      <w:r w:rsidRPr="00DC5D96">
        <w:rPr>
          <w:rFonts w:ascii="Times New Roman" w:hAnsi="Times New Roman"/>
          <w:sz w:val="28"/>
          <w:szCs w:val="28"/>
          <w:lang w:val="uk-UA"/>
        </w:rPr>
        <w:t>» є подальша перспектива ефективності діяльності організації і її товари на ринку залишалися і надалі конкурентоспроможні, що передбачає роботу спрямовану на цілі по чотирьох напрямках:</w:t>
      </w:r>
    </w:p>
    <w:p w:rsidR="004201DC" w:rsidRPr="00DC5D96" w:rsidRDefault="004201DC" w:rsidP="004201DC">
      <w:pPr>
        <w:spacing w:after="0" w:line="360" w:lineRule="auto"/>
        <w:ind w:firstLine="709"/>
        <w:jc w:val="both"/>
        <w:rPr>
          <w:rFonts w:ascii="Times New Roman" w:hAnsi="Times New Roman"/>
          <w:sz w:val="28"/>
          <w:szCs w:val="28"/>
          <w:lang w:val="uk-UA"/>
        </w:rPr>
      </w:pPr>
      <w:r w:rsidRPr="00DC5D96">
        <w:rPr>
          <w:rFonts w:ascii="Times New Roman" w:hAnsi="Times New Roman"/>
          <w:sz w:val="28"/>
          <w:szCs w:val="28"/>
          <w:lang w:val="uk-UA"/>
        </w:rPr>
        <w:t>• управління очікуваннями ринку за допомогою зміцнення лояльності до продукту компанії і проведення ефективних заходів щодо подальшого підвищення пізнаваності бренду «</w:t>
      </w:r>
      <w:r>
        <w:rPr>
          <w:rFonts w:ascii="Times New Roman" w:hAnsi="Times New Roman"/>
          <w:sz w:val="28"/>
          <w:szCs w:val="28"/>
          <w:lang w:val="uk-UA"/>
        </w:rPr>
        <w:t>Місячне сяйво</w:t>
      </w:r>
      <w:r w:rsidRPr="00DC5D96">
        <w:rPr>
          <w:rFonts w:ascii="Times New Roman" w:hAnsi="Times New Roman"/>
          <w:sz w:val="28"/>
          <w:szCs w:val="28"/>
          <w:lang w:val="uk-UA"/>
        </w:rPr>
        <w:t xml:space="preserve">»; </w:t>
      </w:r>
    </w:p>
    <w:p w:rsidR="004201DC" w:rsidRPr="00DC5D96" w:rsidRDefault="004201DC" w:rsidP="004201DC">
      <w:pPr>
        <w:spacing w:after="0" w:line="360" w:lineRule="auto"/>
        <w:ind w:firstLine="709"/>
        <w:jc w:val="both"/>
        <w:rPr>
          <w:rFonts w:ascii="Times New Roman" w:hAnsi="Times New Roman"/>
          <w:sz w:val="28"/>
          <w:szCs w:val="28"/>
          <w:lang w:val="uk-UA"/>
        </w:rPr>
      </w:pPr>
      <w:r w:rsidRPr="00DC5D96">
        <w:rPr>
          <w:rFonts w:ascii="Times New Roman" w:hAnsi="Times New Roman"/>
          <w:sz w:val="28"/>
          <w:szCs w:val="28"/>
          <w:lang w:val="uk-UA"/>
        </w:rPr>
        <w:t xml:space="preserve">• поліпшення показників діяльності компанії за рахунок високих обсягів продажів і диференціації тур продукту, постійного моніторингу поточного стану справ на ринку і оперативного коректування планів; </w:t>
      </w:r>
    </w:p>
    <w:p w:rsidR="004201DC" w:rsidRPr="00DC5D96" w:rsidRDefault="004201DC" w:rsidP="004201DC">
      <w:pPr>
        <w:spacing w:after="0" w:line="360" w:lineRule="auto"/>
        <w:ind w:firstLine="709"/>
        <w:jc w:val="both"/>
        <w:rPr>
          <w:rFonts w:ascii="Times New Roman" w:hAnsi="Times New Roman"/>
          <w:sz w:val="28"/>
          <w:szCs w:val="28"/>
          <w:lang w:val="uk-UA"/>
        </w:rPr>
      </w:pPr>
      <w:r w:rsidRPr="00DC5D96">
        <w:rPr>
          <w:rFonts w:ascii="Times New Roman" w:hAnsi="Times New Roman"/>
          <w:sz w:val="28"/>
          <w:szCs w:val="28"/>
          <w:lang w:val="uk-UA"/>
        </w:rPr>
        <w:t xml:space="preserve">• підвищення якості управління компанією шляхом ефективного планування та підвищення точності прогнозів результатів діяльності. </w:t>
      </w:r>
    </w:p>
    <w:p w:rsidR="004201DC" w:rsidRPr="00DC5D96" w:rsidRDefault="004201DC" w:rsidP="004201DC">
      <w:pPr>
        <w:spacing w:after="0" w:line="360" w:lineRule="auto"/>
        <w:ind w:firstLine="709"/>
        <w:jc w:val="both"/>
        <w:rPr>
          <w:rFonts w:ascii="Times New Roman" w:hAnsi="Times New Roman"/>
          <w:sz w:val="28"/>
          <w:szCs w:val="28"/>
          <w:lang w:val="uk-UA"/>
        </w:rPr>
      </w:pPr>
      <w:r w:rsidRPr="00DC5D96">
        <w:rPr>
          <w:rFonts w:ascii="Times New Roman" w:hAnsi="Times New Roman"/>
          <w:sz w:val="28"/>
          <w:szCs w:val="28"/>
          <w:lang w:val="uk-UA"/>
        </w:rPr>
        <w:t>• робота за світовими стандартами, впровадження інноваційних туристських технологій, без яких неможливий рух компанії вперед.</w:t>
      </w:r>
    </w:p>
    <w:p w:rsidR="004201DC" w:rsidRPr="00DC5D96" w:rsidRDefault="004201DC" w:rsidP="004201DC">
      <w:pPr>
        <w:spacing w:after="0" w:line="360" w:lineRule="auto"/>
        <w:ind w:firstLine="709"/>
        <w:jc w:val="both"/>
        <w:rPr>
          <w:rFonts w:ascii="Times New Roman" w:hAnsi="Times New Roman"/>
          <w:sz w:val="28"/>
          <w:szCs w:val="28"/>
          <w:lang w:val="uk-UA"/>
        </w:rPr>
      </w:pPr>
      <w:r w:rsidRPr="00DC5D96">
        <w:rPr>
          <w:rFonts w:ascii="Times New Roman" w:hAnsi="Times New Roman"/>
          <w:sz w:val="28"/>
          <w:szCs w:val="28"/>
          <w:lang w:val="uk-UA"/>
        </w:rPr>
        <w:t xml:space="preserve">У наступних планах </w:t>
      </w:r>
      <w:proofErr w:type="spellStart"/>
      <w:r>
        <w:rPr>
          <w:rFonts w:ascii="Times New Roman" w:hAnsi="Times New Roman"/>
          <w:sz w:val="28"/>
          <w:szCs w:val="28"/>
          <w:lang w:val="uk-UA"/>
        </w:rPr>
        <w:t>турагенції</w:t>
      </w:r>
      <w:proofErr w:type="spellEnd"/>
      <w:r>
        <w:rPr>
          <w:rFonts w:ascii="Times New Roman" w:hAnsi="Times New Roman"/>
          <w:sz w:val="28"/>
          <w:szCs w:val="28"/>
          <w:lang w:val="uk-UA"/>
        </w:rPr>
        <w:t xml:space="preserve"> </w:t>
      </w:r>
      <w:r w:rsidRPr="00DC5D96">
        <w:rPr>
          <w:rFonts w:ascii="Times New Roman" w:hAnsi="Times New Roman"/>
          <w:sz w:val="28"/>
          <w:szCs w:val="28"/>
          <w:lang w:val="uk-UA"/>
        </w:rPr>
        <w:t>«</w:t>
      </w:r>
      <w:r>
        <w:rPr>
          <w:rFonts w:ascii="Times New Roman" w:hAnsi="Times New Roman"/>
          <w:sz w:val="28"/>
          <w:szCs w:val="28"/>
          <w:lang w:val="uk-UA"/>
        </w:rPr>
        <w:t>Місячне сяйво</w:t>
      </w:r>
      <w:r w:rsidRPr="00DC5D96">
        <w:rPr>
          <w:rFonts w:ascii="Times New Roman" w:hAnsi="Times New Roman"/>
          <w:sz w:val="28"/>
          <w:szCs w:val="28"/>
          <w:lang w:val="uk-UA"/>
        </w:rPr>
        <w:t xml:space="preserve">» – забезпечити збільшення частки, займаної компанією на ринку, розширення бізнесу за рахунок підвищення якості, впровадження нових напрямків і розширення асортименту послуг, що надаються. Основними цінностями компанії є порядність, послідовність, відповідальність, орієнтованість на клієнтів, креативність і професіоналізм. На підприємстві працює 5 співробітників. </w:t>
      </w:r>
    </w:p>
    <w:p w:rsidR="005A3E04" w:rsidRPr="00D910B2" w:rsidRDefault="005A3E04">
      <w:pPr>
        <w:rPr>
          <w:rFonts w:ascii="Times New Roman" w:eastAsia="Times New Roman" w:hAnsi="Times New Roman"/>
          <w:sz w:val="28"/>
          <w:lang w:val="uk-UA"/>
        </w:rPr>
      </w:pPr>
      <w:r w:rsidRPr="00D910B2">
        <w:rPr>
          <w:rFonts w:ascii="Times New Roman" w:eastAsia="Times New Roman" w:hAnsi="Times New Roman"/>
          <w:sz w:val="28"/>
          <w:lang w:val="uk-UA"/>
        </w:rPr>
        <w:br w:type="page"/>
      </w:r>
    </w:p>
    <w:p w:rsidR="002F23B5" w:rsidRPr="00A82584" w:rsidRDefault="005A3E04" w:rsidP="00A82584">
      <w:pPr>
        <w:pStyle w:val="1"/>
        <w:spacing w:before="0" w:line="360" w:lineRule="auto"/>
        <w:jc w:val="center"/>
        <w:rPr>
          <w:rFonts w:ascii="Times New Roman" w:hAnsi="Times New Roman" w:cs="Times New Roman"/>
          <w:lang w:val="uk-UA"/>
        </w:rPr>
      </w:pPr>
      <w:bookmarkStart w:id="17" w:name="_Toc56256913"/>
      <w:r w:rsidRPr="00A82584">
        <w:rPr>
          <w:rFonts w:ascii="Times New Roman" w:hAnsi="Times New Roman" w:cs="Times New Roman"/>
          <w:lang w:val="uk-UA"/>
        </w:rPr>
        <w:lastRenderedPageBreak/>
        <w:t>РОЗДІЛ 3</w:t>
      </w:r>
      <w:bookmarkEnd w:id="17"/>
    </w:p>
    <w:p w:rsidR="005A3E04" w:rsidRDefault="005A3E04" w:rsidP="00A82584">
      <w:pPr>
        <w:pStyle w:val="1"/>
        <w:spacing w:before="0" w:line="360" w:lineRule="auto"/>
        <w:jc w:val="center"/>
        <w:rPr>
          <w:lang w:val="uk-UA"/>
        </w:rPr>
      </w:pPr>
      <w:bookmarkStart w:id="18" w:name="_Toc56256914"/>
      <w:r w:rsidRPr="00A82584">
        <w:rPr>
          <w:rFonts w:ascii="Times New Roman" w:hAnsi="Times New Roman" w:cs="Times New Roman"/>
          <w:lang w:val="uk-UA"/>
        </w:rPr>
        <w:t>РЕЗУЛЬТАТИ ДОСЛІДЖЕННЯ</w:t>
      </w:r>
      <w:bookmarkEnd w:id="18"/>
    </w:p>
    <w:p w:rsidR="00D137EF" w:rsidRDefault="00D137EF" w:rsidP="005A3E04">
      <w:pPr>
        <w:spacing w:after="0" w:line="360" w:lineRule="auto"/>
        <w:jc w:val="center"/>
        <w:rPr>
          <w:rFonts w:ascii="Times New Roman" w:hAnsi="Times New Roman"/>
          <w:b/>
          <w:sz w:val="28"/>
          <w:szCs w:val="28"/>
          <w:lang w:val="uk-UA"/>
        </w:rPr>
      </w:pPr>
    </w:p>
    <w:p w:rsidR="004B566B" w:rsidRPr="00A82584" w:rsidRDefault="00D137EF" w:rsidP="004201DC">
      <w:pPr>
        <w:pStyle w:val="2"/>
        <w:spacing w:before="0" w:line="360" w:lineRule="auto"/>
        <w:ind w:left="426" w:hanging="426"/>
        <w:jc w:val="both"/>
        <w:rPr>
          <w:rFonts w:ascii="Times New Roman" w:hAnsi="Times New Roman" w:cs="Times New Roman"/>
          <w:sz w:val="28"/>
          <w:szCs w:val="28"/>
          <w:lang w:val="uk-UA"/>
        </w:rPr>
      </w:pPr>
      <w:bookmarkStart w:id="19" w:name="_Toc56256915"/>
      <w:r w:rsidRPr="00A82584">
        <w:rPr>
          <w:rFonts w:ascii="Times New Roman" w:hAnsi="Times New Roman" w:cs="Times New Roman"/>
          <w:sz w:val="28"/>
          <w:szCs w:val="28"/>
          <w:lang w:val="uk-UA"/>
        </w:rPr>
        <w:t xml:space="preserve">3.1 </w:t>
      </w:r>
      <w:r w:rsidR="00A82584">
        <w:rPr>
          <w:rFonts w:ascii="Times New Roman" w:hAnsi="Times New Roman" w:cs="Times New Roman"/>
          <w:sz w:val="28"/>
          <w:szCs w:val="28"/>
          <w:lang w:val="uk-UA"/>
        </w:rPr>
        <w:t xml:space="preserve">Аналіз </w:t>
      </w:r>
      <w:r w:rsidR="00E45ECC">
        <w:rPr>
          <w:rFonts w:ascii="Times New Roman" w:hAnsi="Times New Roman" w:cs="Times New Roman"/>
          <w:sz w:val="28"/>
          <w:szCs w:val="28"/>
          <w:lang w:val="uk-UA"/>
        </w:rPr>
        <w:t>кадрового складу</w:t>
      </w:r>
      <w:r w:rsidR="008B40B2" w:rsidRPr="008B40B2">
        <w:rPr>
          <w:rFonts w:ascii="Times New Roman" w:hAnsi="Times New Roman" w:cs="Times New Roman"/>
          <w:sz w:val="28"/>
          <w:szCs w:val="28"/>
          <w:lang w:val="uk-UA"/>
        </w:rPr>
        <w:t xml:space="preserve"> підприємства </w:t>
      </w:r>
      <w:r w:rsidR="004201DC">
        <w:rPr>
          <w:rFonts w:ascii="Times New Roman" w:hAnsi="Times New Roman" w:cs="Times New Roman"/>
          <w:sz w:val="28"/>
          <w:szCs w:val="28"/>
          <w:lang w:val="uk-UA"/>
        </w:rPr>
        <w:t xml:space="preserve">ТОВ «Місячне сяйво», </w:t>
      </w:r>
      <w:proofErr w:type="spellStart"/>
      <w:r w:rsidR="004201DC">
        <w:rPr>
          <w:rFonts w:ascii="Times New Roman" w:hAnsi="Times New Roman" w:cs="Times New Roman"/>
          <w:sz w:val="28"/>
          <w:szCs w:val="28"/>
          <w:lang w:val="uk-UA"/>
        </w:rPr>
        <w:t>м.Запоріжжя</w:t>
      </w:r>
      <w:bookmarkEnd w:id="19"/>
      <w:proofErr w:type="spellEnd"/>
    </w:p>
    <w:p w:rsidR="004B566B" w:rsidRDefault="004B566B" w:rsidP="004B566B">
      <w:pPr>
        <w:spacing w:after="0" w:line="360" w:lineRule="auto"/>
        <w:jc w:val="both"/>
        <w:rPr>
          <w:rFonts w:ascii="Times New Roman" w:hAnsi="Times New Roman"/>
          <w:b/>
          <w:sz w:val="28"/>
          <w:szCs w:val="28"/>
          <w:lang w:val="uk-UA"/>
        </w:rPr>
      </w:pPr>
    </w:p>
    <w:p w:rsidR="004B566B" w:rsidRPr="009C2754" w:rsidRDefault="004B566B" w:rsidP="004B566B">
      <w:pPr>
        <w:spacing w:after="0" w:line="360" w:lineRule="auto"/>
        <w:ind w:firstLine="709"/>
        <w:jc w:val="both"/>
        <w:rPr>
          <w:rFonts w:ascii="Times New Roman" w:hAnsi="Times New Roman"/>
          <w:sz w:val="28"/>
          <w:szCs w:val="28"/>
          <w:lang w:val="uk-UA"/>
        </w:rPr>
      </w:pPr>
      <w:r w:rsidRPr="009C2754">
        <w:rPr>
          <w:rFonts w:ascii="Times New Roman" w:hAnsi="Times New Roman"/>
          <w:sz w:val="28"/>
          <w:szCs w:val="28"/>
          <w:lang w:val="uk-UA"/>
        </w:rPr>
        <w:t>На підставі вивчення моделей і виходячи з особливостей діяльності підприємства</w:t>
      </w:r>
      <w:r w:rsidR="009C2754" w:rsidRPr="009C2754">
        <w:rPr>
          <w:rFonts w:ascii="Times New Roman" w:hAnsi="Times New Roman"/>
          <w:sz w:val="28"/>
          <w:szCs w:val="28"/>
          <w:lang w:val="uk-UA"/>
        </w:rPr>
        <w:t xml:space="preserve"> ТОВ</w:t>
      </w:r>
      <w:r w:rsidRPr="009C2754">
        <w:rPr>
          <w:rFonts w:ascii="Times New Roman" w:hAnsi="Times New Roman"/>
          <w:sz w:val="28"/>
          <w:szCs w:val="28"/>
          <w:lang w:val="uk-UA"/>
        </w:rPr>
        <w:t xml:space="preserve"> </w:t>
      </w:r>
      <w:r w:rsidR="009C2754" w:rsidRPr="009C2754">
        <w:rPr>
          <w:rFonts w:ascii="Times New Roman" w:hAnsi="Times New Roman"/>
          <w:sz w:val="28"/>
          <w:szCs w:val="28"/>
          <w:lang w:val="uk-UA"/>
        </w:rPr>
        <w:t>«М</w:t>
      </w:r>
      <w:r w:rsidRPr="009C2754">
        <w:rPr>
          <w:rFonts w:ascii="Times New Roman" w:hAnsi="Times New Roman"/>
          <w:sz w:val="28"/>
          <w:szCs w:val="28"/>
          <w:lang w:val="uk-UA"/>
        </w:rPr>
        <w:t>іс</w:t>
      </w:r>
      <w:r w:rsidR="009C2754" w:rsidRPr="009C2754">
        <w:rPr>
          <w:rFonts w:ascii="Times New Roman" w:hAnsi="Times New Roman"/>
          <w:sz w:val="28"/>
          <w:szCs w:val="28"/>
          <w:lang w:val="uk-UA"/>
        </w:rPr>
        <w:t xml:space="preserve">ячне </w:t>
      </w:r>
      <w:r w:rsidRPr="009C2754">
        <w:rPr>
          <w:rFonts w:ascii="Times New Roman" w:hAnsi="Times New Roman"/>
          <w:sz w:val="28"/>
          <w:szCs w:val="28"/>
          <w:lang w:val="uk-UA"/>
        </w:rPr>
        <w:t>с</w:t>
      </w:r>
      <w:r w:rsidR="009C2754" w:rsidRPr="009C2754">
        <w:rPr>
          <w:rFonts w:ascii="Times New Roman" w:hAnsi="Times New Roman"/>
          <w:sz w:val="28"/>
          <w:szCs w:val="28"/>
          <w:lang w:val="uk-UA"/>
        </w:rPr>
        <w:t>яйво», м.</w:t>
      </w:r>
      <w:r w:rsidR="0093514F">
        <w:rPr>
          <w:rFonts w:ascii="Times New Roman" w:hAnsi="Times New Roman"/>
          <w:sz w:val="28"/>
          <w:szCs w:val="28"/>
          <w:lang w:val="uk-UA"/>
        </w:rPr>
        <w:t xml:space="preserve"> </w:t>
      </w:r>
      <w:r w:rsidR="009C2754" w:rsidRPr="009C2754">
        <w:rPr>
          <w:rFonts w:ascii="Times New Roman" w:hAnsi="Times New Roman"/>
          <w:sz w:val="28"/>
          <w:szCs w:val="28"/>
          <w:lang w:val="uk-UA"/>
        </w:rPr>
        <w:t xml:space="preserve">Запоріжжя </w:t>
      </w:r>
      <w:r w:rsidRPr="009C2754">
        <w:rPr>
          <w:rFonts w:ascii="Times New Roman" w:hAnsi="Times New Roman"/>
          <w:sz w:val="28"/>
          <w:szCs w:val="28"/>
          <w:lang w:val="uk-UA"/>
        </w:rPr>
        <w:t xml:space="preserve">ми дійшли висновку,що найбільш доцільним буде використання </w:t>
      </w:r>
      <w:proofErr w:type="spellStart"/>
      <w:r w:rsidRPr="009C2754">
        <w:rPr>
          <w:rFonts w:ascii="Times New Roman" w:hAnsi="Times New Roman"/>
          <w:sz w:val="28"/>
          <w:szCs w:val="28"/>
          <w:lang w:val="uk-UA"/>
        </w:rPr>
        <w:t>східно-європ</w:t>
      </w:r>
      <w:r w:rsidR="009C2754" w:rsidRPr="009C2754">
        <w:rPr>
          <w:rFonts w:ascii="Times New Roman" w:hAnsi="Times New Roman"/>
          <w:sz w:val="28"/>
          <w:szCs w:val="28"/>
          <w:lang w:val="uk-UA"/>
        </w:rPr>
        <w:t>ейської</w:t>
      </w:r>
      <w:proofErr w:type="spellEnd"/>
      <w:r w:rsidR="009C2754" w:rsidRPr="009C2754">
        <w:rPr>
          <w:rFonts w:ascii="Times New Roman" w:hAnsi="Times New Roman"/>
          <w:sz w:val="28"/>
          <w:szCs w:val="28"/>
          <w:lang w:val="uk-UA"/>
        </w:rPr>
        <w:t xml:space="preserve"> </w:t>
      </w:r>
      <w:r w:rsidRPr="009C2754">
        <w:rPr>
          <w:rFonts w:ascii="Times New Roman" w:hAnsi="Times New Roman"/>
          <w:sz w:val="28"/>
          <w:szCs w:val="28"/>
          <w:lang w:val="uk-UA"/>
        </w:rPr>
        <w:t xml:space="preserve">моделі управління </w:t>
      </w:r>
      <w:r w:rsidR="009C2754" w:rsidRPr="009C2754">
        <w:rPr>
          <w:rFonts w:ascii="Times New Roman" w:hAnsi="Times New Roman"/>
          <w:sz w:val="28"/>
          <w:szCs w:val="28"/>
          <w:lang w:val="uk-UA"/>
        </w:rPr>
        <w:t>персоналом</w:t>
      </w:r>
      <w:r w:rsidRPr="009C2754">
        <w:rPr>
          <w:rFonts w:ascii="Times New Roman" w:hAnsi="Times New Roman"/>
          <w:sz w:val="28"/>
          <w:szCs w:val="28"/>
          <w:lang w:val="uk-UA"/>
        </w:rPr>
        <w:t>.</w:t>
      </w:r>
    </w:p>
    <w:p w:rsidR="00E45ECC" w:rsidRPr="00E45ECC" w:rsidRDefault="00E45ECC" w:rsidP="00E45ECC">
      <w:pPr>
        <w:spacing w:after="0" w:line="360" w:lineRule="auto"/>
        <w:ind w:firstLine="709"/>
        <w:jc w:val="both"/>
        <w:rPr>
          <w:rFonts w:ascii="Times New Roman" w:hAnsi="Times New Roman"/>
          <w:sz w:val="28"/>
          <w:szCs w:val="28"/>
          <w:lang w:val="uk-UA"/>
        </w:rPr>
      </w:pPr>
      <w:r w:rsidRPr="00E45ECC">
        <w:rPr>
          <w:rFonts w:ascii="Times New Roman" w:hAnsi="Times New Roman"/>
          <w:sz w:val="28"/>
          <w:szCs w:val="28"/>
          <w:lang w:val="uk-UA"/>
        </w:rPr>
        <w:t xml:space="preserve">Аналіз кадрового потенціалу підприємства </w:t>
      </w:r>
    </w:p>
    <w:p w:rsidR="00E45ECC" w:rsidRPr="00E45ECC" w:rsidRDefault="00E45ECC" w:rsidP="00E45ECC">
      <w:pPr>
        <w:spacing w:after="0" w:line="360" w:lineRule="auto"/>
        <w:ind w:firstLine="709"/>
        <w:jc w:val="both"/>
        <w:rPr>
          <w:rFonts w:ascii="Times New Roman" w:hAnsi="Times New Roman"/>
          <w:sz w:val="28"/>
          <w:szCs w:val="28"/>
          <w:lang w:val="uk-UA"/>
        </w:rPr>
      </w:pPr>
      <w:r w:rsidRPr="00E45ECC">
        <w:rPr>
          <w:rFonts w:ascii="Times New Roman" w:hAnsi="Times New Roman"/>
          <w:sz w:val="28"/>
          <w:szCs w:val="28"/>
          <w:lang w:val="uk-UA"/>
        </w:rPr>
        <w:t xml:space="preserve">Оцінивши співробітників за допомогою тестів і отримавши результати, можна приступати до аналізу. За допомогою аналізу можна виявити багато проблем, що стосуються співробітників, їх взаємодії не тільки між собою, але і </w:t>
      </w:r>
      <w:r w:rsidR="0039522F">
        <w:rPr>
          <w:rFonts w:ascii="Times New Roman" w:hAnsi="Times New Roman"/>
          <w:sz w:val="28"/>
          <w:szCs w:val="28"/>
          <w:lang w:val="uk-UA"/>
        </w:rPr>
        <w:t xml:space="preserve">з </w:t>
      </w:r>
      <w:r w:rsidRPr="00E45ECC">
        <w:rPr>
          <w:rFonts w:ascii="Times New Roman" w:hAnsi="Times New Roman"/>
          <w:sz w:val="28"/>
          <w:szCs w:val="28"/>
          <w:lang w:val="uk-UA"/>
        </w:rPr>
        <w:t xml:space="preserve">клієнтами. І після оцінки кожного працівника організації можна аналізувати кадровий потенціал в цілому. </w:t>
      </w:r>
    </w:p>
    <w:p w:rsidR="00E45ECC" w:rsidRPr="00E45ECC" w:rsidRDefault="00E45ECC" w:rsidP="00E45ECC">
      <w:pPr>
        <w:spacing w:after="0" w:line="360" w:lineRule="auto"/>
        <w:ind w:firstLine="709"/>
        <w:jc w:val="both"/>
        <w:rPr>
          <w:rFonts w:ascii="Times New Roman" w:hAnsi="Times New Roman"/>
          <w:sz w:val="28"/>
          <w:szCs w:val="28"/>
          <w:lang w:val="uk-UA"/>
        </w:rPr>
      </w:pPr>
      <w:r w:rsidRPr="00E45ECC">
        <w:rPr>
          <w:rFonts w:ascii="Times New Roman" w:hAnsi="Times New Roman"/>
          <w:sz w:val="28"/>
          <w:szCs w:val="28"/>
          <w:lang w:val="uk-UA"/>
        </w:rPr>
        <w:t xml:space="preserve">Узагальнюючи результати тестів, пройдених Співробітником 1, можна сказати, що даний співробітник успішний на своєму робочому місці. Підсумки показали, що Співробітник 1 є ініціативним, виконавчим, працьовитим працівником. Його базисні знання в галузі туризму дозволяють йому вільно розмовляти з клієнтом про путівки і країни, які може відвідати клієнт. Володіння комунікабельністю дає співробітнику великий плюс в спілкуванні з клієнтом, така людина здатна підтримувати контакт з багатьма клієнтами, які звертаються в підприємство за відпочинком. </w:t>
      </w:r>
    </w:p>
    <w:p w:rsidR="00E45ECC" w:rsidRPr="00E45ECC" w:rsidRDefault="00E45ECC" w:rsidP="00E45ECC">
      <w:pPr>
        <w:spacing w:after="0" w:line="360" w:lineRule="auto"/>
        <w:ind w:firstLine="709"/>
        <w:jc w:val="both"/>
        <w:rPr>
          <w:rFonts w:ascii="Times New Roman" w:hAnsi="Times New Roman"/>
          <w:sz w:val="28"/>
          <w:szCs w:val="28"/>
          <w:lang w:val="uk-UA"/>
        </w:rPr>
      </w:pPr>
      <w:r w:rsidRPr="00E45ECC">
        <w:rPr>
          <w:rFonts w:ascii="Times New Roman" w:hAnsi="Times New Roman"/>
          <w:sz w:val="28"/>
          <w:szCs w:val="28"/>
          <w:lang w:val="uk-UA"/>
        </w:rPr>
        <w:t xml:space="preserve">Відповіді Співробітника 2 показали, що ця людина здатна без особливих зусиль продати свій товар. Його мотивація на успіх демонструє оптимістичне ставлення до своєї роботи. Співробітник 2 відноситься до класу людей, які здатні керувати людьми, мотивуючи їх на успіх, розташовуючи їх до себе. Він здатний створити гарну атмосферу, в якій кожен працівник не буде відчувати себе непотрібним. Навпаки, співробітники будуть раді бути </w:t>
      </w:r>
      <w:r w:rsidRPr="00E45ECC">
        <w:rPr>
          <w:rFonts w:ascii="Times New Roman" w:hAnsi="Times New Roman"/>
          <w:sz w:val="28"/>
          <w:szCs w:val="28"/>
          <w:lang w:val="uk-UA"/>
        </w:rPr>
        <w:lastRenderedPageBreak/>
        <w:t xml:space="preserve">причетними до спільної справи. Говорячи про інші якості Співробітника 2, можна знайти негативні сторони працівника. Нездатність працювати над однією справою більше години - такий мінус сангвініків, серед яких є Співробітник 2. Однак позитивні сторони компенсують негативні, що говорить про цінності співробітника 2. Добре знання комп'ютерних програм і технологій завжди корисно для менеджера, що працює безпосередньо з </w:t>
      </w:r>
      <w:proofErr w:type="spellStart"/>
      <w:r w:rsidRPr="00E45ECC">
        <w:rPr>
          <w:rFonts w:ascii="Times New Roman" w:hAnsi="Times New Roman"/>
          <w:sz w:val="28"/>
          <w:szCs w:val="28"/>
          <w:lang w:val="uk-UA"/>
        </w:rPr>
        <w:t>онлайн-бронюванням</w:t>
      </w:r>
      <w:proofErr w:type="spellEnd"/>
      <w:r w:rsidRPr="00E45ECC">
        <w:rPr>
          <w:rFonts w:ascii="Times New Roman" w:hAnsi="Times New Roman"/>
          <w:sz w:val="28"/>
          <w:szCs w:val="28"/>
          <w:lang w:val="uk-UA"/>
        </w:rPr>
        <w:t xml:space="preserve"> квитків і місць в готелях для клієнтів. Співробітник 2 має вищу освіту в галузі туризму, що говорить про добре знання туристського потенціалу країн, на яких спеціалізується робота туристського агентства. Це знання дозволяє працівнику вільно розмовляти з клієнтом про те, куди він може піти під час екскурсій або кава-паузи на міжнародній виставці, конференції. Узагальнюючи підсумки, Співробітник 2 корисний для туристської компанії ТОВ «Місячне сяйво» </w:t>
      </w:r>
      <w:proofErr w:type="spellStart"/>
      <w:r w:rsidRPr="00E45ECC">
        <w:rPr>
          <w:rFonts w:ascii="Times New Roman" w:hAnsi="Times New Roman"/>
          <w:sz w:val="28"/>
          <w:szCs w:val="28"/>
          <w:lang w:val="uk-UA"/>
        </w:rPr>
        <w:t>м.Запоріжжя</w:t>
      </w:r>
      <w:proofErr w:type="spellEnd"/>
      <w:r w:rsidRPr="00E45ECC">
        <w:rPr>
          <w:rFonts w:ascii="Times New Roman" w:hAnsi="Times New Roman"/>
          <w:sz w:val="28"/>
          <w:szCs w:val="28"/>
          <w:lang w:val="uk-UA"/>
        </w:rPr>
        <w:t xml:space="preserve">. </w:t>
      </w:r>
    </w:p>
    <w:p w:rsidR="00E45ECC" w:rsidRPr="00E45ECC" w:rsidRDefault="00E45ECC" w:rsidP="00E45ECC">
      <w:pPr>
        <w:spacing w:after="0" w:line="360" w:lineRule="auto"/>
        <w:ind w:firstLine="709"/>
        <w:jc w:val="both"/>
        <w:rPr>
          <w:rFonts w:ascii="Times New Roman" w:hAnsi="Times New Roman"/>
          <w:sz w:val="28"/>
          <w:szCs w:val="28"/>
          <w:lang w:val="uk-UA"/>
        </w:rPr>
      </w:pPr>
      <w:r w:rsidRPr="00E45ECC">
        <w:rPr>
          <w:rFonts w:ascii="Times New Roman" w:hAnsi="Times New Roman"/>
          <w:sz w:val="28"/>
          <w:szCs w:val="28"/>
          <w:lang w:val="uk-UA"/>
        </w:rPr>
        <w:t xml:space="preserve">Співробітник 3 володіє тими якостями, якими повинен володіти менеджер в туризмі, - комунікабельність, </w:t>
      </w:r>
      <w:proofErr w:type="spellStart"/>
      <w:r w:rsidRPr="00E45ECC">
        <w:rPr>
          <w:rFonts w:ascii="Times New Roman" w:hAnsi="Times New Roman"/>
          <w:sz w:val="28"/>
          <w:szCs w:val="28"/>
          <w:lang w:val="uk-UA"/>
        </w:rPr>
        <w:t>стресостійкість</w:t>
      </w:r>
      <w:proofErr w:type="spellEnd"/>
      <w:r w:rsidRPr="00E45ECC">
        <w:rPr>
          <w:rFonts w:ascii="Times New Roman" w:hAnsi="Times New Roman"/>
          <w:sz w:val="28"/>
          <w:szCs w:val="28"/>
          <w:lang w:val="uk-UA"/>
        </w:rPr>
        <w:t xml:space="preserve">, здатність до навчання, націленість на результат, впевненість в собі, чесність і порядність. Це говорить про те, що практично будь-який клієнт, який бажає придбати путівку в цій туристичній компанії, купить її. Добре знання географії міжнародного туризму допоможе в спілкуванні з клієнтом про путівки. </w:t>
      </w:r>
    </w:p>
    <w:p w:rsidR="00E45ECC" w:rsidRPr="00E45ECC" w:rsidRDefault="00E45ECC" w:rsidP="00E45ECC">
      <w:pPr>
        <w:spacing w:after="0" w:line="360" w:lineRule="auto"/>
        <w:ind w:firstLine="709"/>
        <w:jc w:val="both"/>
        <w:rPr>
          <w:rFonts w:ascii="Times New Roman" w:hAnsi="Times New Roman"/>
          <w:sz w:val="28"/>
          <w:szCs w:val="28"/>
          <w:lang w:val="uk-UA"/>
        </w:rPr>
      </w:pPr>
      <w:r w:rsidRPr="00E45ECC">
        <w:rPr>
          <w:rFonts w:ascii="Times New Roman" w:hAnsi="Times New Roman"/>
          <w:sz w:val="28"/>
          <w:szCs w:val="28"/>
          <w:lang w:val="uk-UA"/>
        </w:rPr>
        <w:t xml:space="preserve">Співробітник 4 є успішним менеджером з продажу в туризмі, незважаючи на те, що співробітник працює не за своєю спеціальністю. Він може продати свій товар, може розповісти про деталі всієї поїздки, від вильоту на літаку до заселення в готель. Такі працівники, як Співробітник 4, старанні, дисципліновані, легко навчаються, комунікабельні, що робить їх корисність для підприємства дуже високою. Однак негативною стороною є те, що Співробітник 4 схильний до частих змін настрою. Це може негативно позначитися при спілкуванні з клієнтом. Бажання придбати путівку може впасти до нуля. В цілому, Співробітник 4 має ряд позитивних сторін, ніж негативних, і при вирішенні про питання майбутнього працівника, то його б залишили на своєму робочому місці. </w:t>
      </w:r>
    </w:p>
    <w:p w:rsidR="00E45ECC" w:rsidRPr="00E45ECC" w:rsidRDefault="00E45ECC" w:rsidP="00E45ECC">
      <w:pPr>
        <w:spacing w:after="0" w:line="360" w:lineRule="auto"/>
        <w:ind w:firstLine="709"/>
        <w:jc w:val="both"/>
        <w:rPr>
          <w:rFonts w:ascii="Times New Roman" w:hAnsi="Times New Roman"/>
          <w:sz w:val="28"/>
          <w:szCs w:val="28"/>
          <w:lang w:val="uk-UA"/>
        </w:rPr>
      </w:pPr>
      <w:r w:rsidRPr="00E45ECC">
        <w:rPr>
          <w:rFonts w:ascii="Times New Roman" w:hAnsi="Times New Roman"/>
          <w:sz w:val="28"/>
          <w:szCs w:val="28"/>
          <w:lang w:val="uk-UA"/>
        </w:rPr>
        <w:lastRenderedPageBreak/>
        <w:t>Проаналізувавши потенціал кожного співробітника підприємства, можна говорити в цілому про кадровий потенціал всієї організації. Кадровий склад підприємства відносно молодий, його співробітники цілком відповідають своїм посадам, справляються зі своєю роботою впевнено і точно. Гарна атмосфера в організації не надає жодному співробітнику приводу шукати іншу роботу. Якщо будуть виникати конфлікти, то такий злагоджений колектив може швидко вирішити його без втручання керівництва.</w:t>
      </w:r>
    </w:p>
    <w:p w:rsidR="00E45ECC" w:rsidRPr="00E45ECC" w:rsidRDefault="00E45ECC" w:rsidP="00E45ECC">
      <w:pPr>
        <w:widowControl w:val="0"/>
        <w:spacing w:after="0" w:line="360" w:lineRule="auto"/>
        <w:ind w:firstLine="709"/>
        <w:contextualSpacing/>
        <w:jc w:val="both"/>
        <w:rPr>
          <w:rFonts w:ascii="Times New Roman" w:eastAsia="Times New Roman" w:hAnsi="Times New Roman"/>
          <w:sz w:val="28"/>
          <w:szCs w:val="28"/>
          <w:lang w:val="uk-UA"/>
        </w:rPr>
      </w:pPr>
      <w:r w:rsidRPr="00E45ECC">
        <w:rPr>
          <w:rFonts w:ascii="Times New Roman" w:eastAsia="Times New Roman" w:hAnsi="Times New Roman"/>
          <w:sz w:val="28"/>
          <w:szCs w:val="28"/>
          <w:lang w:val="uk-UA"/>
        </w:rPr>
        <w:t>Також нами було визначено стиль управління Генеральним директором (Власником), а саме – авторитарний стиль керівництва, з мінімальною участю підлеглих в прийнятті рішень.</w:t>
      </w:r>
    </w:p>
    <w:p w:rsidR="004B566B" w:rsidRPr="009C2754" w:rsidRDefault="009C2754" w:rsidP="004B566B">
      <w:pPr>
        <w:spacing w:after="0" w:line="360" w:lineRule="auto"/>
        <w:ind w:firstLine="709"/>
        <w:jc w:val="both"/>
        <w:rPr>
          <w:rFonts w:ascii="Times New Roman" w:hAnsi="Times New Roman"/>
          <w:sz w:val="28"/>
          <w:szCs w:val="28"/>
          <w:lang w:val="uk-UA"/>
        </w:rPr>
      </w:pPr>
      <w:r w:rsidRPr="009C2754">
        <w:rPr>
          <w:rFonts w:ascii="Times New Roman" w:hAnsi="Times New Roman"/>
          <w:sz w:val="28"/>
          <w:szCs w:val="28"/>
          <w:lang w:val="uk-UA"/>
        </w:rPr>
        <w:t>З</w:t>
      </w:r>
      <w:r w:rsidR="004B566B" w:rsidRPr="009C2754">
        <w:rPr>
          <w:rFonts w:ascii="Times New Roman" w:hAnsi="Times New Roman"/>
          <w:sz w:val="28"/>
          <w:szCs w:val="28"/>
          <w:lang w:val="uk-UA"/>
        </w:rPr>
        <w:t xml:space="preserve"> метою поліпшення системи управління персоналом</w:t>
      </w:r>
      <w:r w:rsidRPr="009C2754">
        <w:rPr>
          <w:rFonts w:ascii="Times New Roman" w:hAnsi="Times New Roman"/>
          <w:sz w:val="28"/>
          <w:szCs w:val="28"/>
          <w:lang w:val="uk-UA"/>
        </w:rPr>
        <w:t xml:space="preserve"> ТОВ «Місячне сяйво» </w:t>
      </w:r>
      <w:r w:rsidR="004B566B" w:rsidRPr="009C2754">
        <w:rPr>
          <w:rFonts w:ascii="Times New Roman" w:hAnsi="Times New Roman"/>
          <w:sz w:val="28"/>
          <w:szCs w:val="28"/>
          <w:lang w:val="uk-UA"/>
        </w:rPr>
        <w:t>нами було розпочато аналіз моделі</w:t>
      </w:r>
      <w:r w:rsidRPr="009C2754">
        <w:rPr>
          <w:rFonts w:ascii="Times New Roman" w:hAnsi="Times New Roman"/>
          <w:sz w:val="28"/>
          <w:szCs w:val="28"/>
          <w:lang w:val="uk-UA"/>
        </w:rPr>
        <w:t xml:space="preserve"> управління персоналом</w:t>
      </w:r>
      <w:r w:rsidR="004B566B" w:rsidRPr="009C2754">
        <w:rPr>
          <w:rFonts w:ascii="Times New Roman" w:hAnsi="Times New Roman"/>
          <w:sz w:val="28"/>
          <w:szCs w:val="28"/>
          <w:lang w:val="uk-UA"/>
        </w:rPr>
        <w:t>.</w:t>
      </w:r>
    </w:p>
    <w:p w:rsidR="004B566B" w:rsidRPr="009C2754" w:rsidRDefault="009C2754" w:rsidP="004B566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w:t>
      </w:r>
      <w:r w:rsidR="004B566B" w:rsidRPr="009C2754">
        <w:rPr>
          <w:rFonts w:ascii="Times New Roman" w:hAnsi="Times New Roman"/>
          <w:sz w:val="28"/>
          <w:szCs w:val="28"/>
          <w:lang w:val="uk-UA"/>
        </w:rPr>
        <w:t xml:space="preserve"> цією метою було проведено анкетування керівника та працівників з використанням такого діагностичного інструментарію:</w:t>
      </w:r>
    </w:p>
    <w:p w:rsidR="004B566B" w:rsidRPr="00F036C7" w:rsidRDefault="004B566B" w:rsidP="004B566B">
      <w:pPr>
        <w:spacing w:after="0" w:line="360" w:lineRule="auto"/>
        <w:ind w:firstLine="709"/>
        <w:jc w:val="both"/>
        <w:rPr>
          <w:rFonts w:ascii="Times New Roman" w:hAnsi="Times New Roman"/>
          <w:sz w:val="28"/>
          <w:szCs w:val="28"/>
          <w:lang w:val="uk-UA"/>
        </w:rPr>
      </w:pPr>
      <w:r w:rsidRPr="00F036C7">
        <w:rPr>
          <w:rFonts w:ascii="Times New Roman" w:hAnsi="Times New Roman"/>
          <w:sz w:val="28"/>
          <w:szCs w:val="28"/>
          <w:lang w:val="uk-UA"/>
        </w:rPr>
        <w:t>1.</w:t>
      </w:r>
      <w:r w:rsidR="00F036C7" w:rsidRPr="00F036C7">
        <w:t xml:space="preserve"> </w:t>
      </w:r>
      <w:r w:rsidR="00F036C7" w:rsidRPr="00F036C7">
        <w:rPr>
          <w:rFonts w:ascii="Times New Roman" w:hAnsi="Times New Roman"/>
          <w:sz w:val="28"/>
          <w:szCs w:val="28"/>
          <w:lang w:val="uk-UA"/>
        </w:rPr>
        <w:t>Тест «Стиль управління»</w:t>
      </w:r>
      <w:r w:rsidR="008B40B2">
        <w:rPr>
          <w:rFonts w:ascii="Times New Roman" w:hAnsi="Times New Roman"/>
          <w:sz w:val="28"/>
          <w:szCs w:val="28"/>
          <w:lang w:val="uk-UA"/>
        </w:rPr>
        <w:t xml:space="preserve"> (Додаток А)</w:t>
      </w:r>
    </w:p>
    <w:p w:rsidR="004B566B" w:rsidRPr="00F036C7" w:rsidRDefault="004B566B" w:rsidP="004B566B">
      <w:pPr>
        <w:spacing w:after="0" w:line="360" w:lineRule="auto"/>
        <w:ind w:firstLine="709"/>
        <w:jc w:val="both"/>
        <w:rPr>
          <w:rFonts w:ascii="Times New Roman" w:hAnsi="Times New Roman"/>
          <w:sz w:val="28"/>
          <w:szCs w:val="28"/>
          <w:lang w:val="uk-UA"/>
        </w:rPr>
      </w:pPr>
      <w:r w:rsidRPr="00F036C7">
        <w:rPr>
          <w:rFonts w:ascii="Times New Roman" w:hAnsi="Times New Roman"/>
          <w:sz w:val="28"/>
          <w:szCs w:val="28"/>
          <w:lang w:val="uk-UA"/>
        </w:rPr>
        <w:t>2.</w:t>
      </w:r>
      <w:r w:rsidR="00F036C7" w:rsidRPr="00F036C7">
        <w:t xml:space="preserve"> </w:t>
      </w:r>
      <w:r w:rsidR="00F036C7" w:rsidRPr="00F036C7">
        <w:rPr>
          <w:rFonts w:ascii="Times New Roman" w:hAnsi="Times New Roman"/>
          <w:sz w:val="28"/>
          <w:szCs w:val="28"/>
          <w:lang w:val="uk-UA"/>
        </w:rPr>
        <w:t>Тест «Оцінка комунікативних навичок»</w:t>
      </w:r>
      <w:r w:rsidR="008B40B2">
        <w:rPr>
          <w:rFonts w:ascii="Times New Roman" w:hAnsi="Times New Roman"/>
          <w:sz w:val="28"/>
          <w:szCs w:val="28"/>
          <w:lang w:val="uk-UA"/>
        </w:rPr>
        <w:t xml:space="preserve"> (Додаток Б)</w:t>
      </w:r>
    </w:p>
    <w:p w:rsidR="004B566B" w:rsidRPr="00F036C7" w:rsidRDefault="004B566B" w:rsidP="004B566B">
      <w:pPr>
        <w:spacing w:after="0" w:line="360" w:lineRule="auto"/>
        <w:ind w:firstLine="709"/>
        <w:jc w:val="both"/>
        <w:rPr>
          <w:rFonts w:ascii="Times New Roman" w:hAnsi="Times New Roman"/>
          <w:sz w:val="28"/>
          <w:szCs w:val="28"/>
          <w:lang w:val="uk-UA"/>
        </w:rPr>
      </w:pPr>
      <w:r w:rsidRPr="00F036C7">
        <w:rPr>
          <w:rFonts w:ascii="Times New Roman" w:hAnsi="Times New Roman"/>
          <w:sz w:val="28"/>
          <w:szCs w:val="28"/>
          <w:lang w:val="uk-UA"/>
        </w:rPr>
        <w:t>3.</w:t>
      </w:r>
      <w:r w:rsidR="00F036C7" w:rsidRPr="00F036C7">
        <w:t xml:space="preserve"> </w:t>
      </w:r>
      <w:r w:rsidR="00F036C7" w:rsidRPr="00F036C7">
        <w:rPr>
          <w:rFonts w:ascii="Times New Roman" w:hAnsi="Times New Roman"/>
          <w:sz w:val="28"/>
          <w:szCs w:val="28"/>
          <w:lang w:val="uk-UA"/>
        </w:rPr>
        <w:t>Тест «Виявлення організаторських здібностей»</w:t>
      </w:r>
      <w:r w:rsidR="008B40B2">
        <w:rPr>
          <w:rFonts w:ascii="Times New Roman" w:hAnsi="Times New Roman"/>
          <w:sz w:val="28"/>
          <w:szCs w:val="28"/>
          <w:lang w:val="uk-UA"/>
        </w:rPr>
        <w:t xml:space="preserve"> (Додаток В)</w:t>
      </w:r>
    </w:p>
    <w:p w:rsidR="004B566B" w:rsidRPr="008B40B2" w:rsidRDefault="004B566B" w:rsidP="004B566B">
      <w:pPr>
        <w:spacing w:after="0" w:line="360" w:lineRule="auto"/>
        <w:ind w:firstLine="709"/>
        <w:jc w:val="both"/>
        <w:rPr>
          <w:rFonts w:ascii="Times New Roman" w:hAnsi="Times New Roman"/>
          <w:sz w:val="28"/>
          <w:szCs w:val="28"/>
          <w:lang w:val="uk-UA"/>
        </w:rPr>
      </w:pPr>
      <w:r w:rsidRPr="00F036C7">
        <w:rPr>
          <w:rFonts w:ascii="Times New Roman" w:hAnsi="Times New Roman"/>
          <w:sz w:val="28"/>
          <w:szCs w:val="28"/>
          <w:lang w:val="uk-UA"/>
        </w:rPr>
        <w:t>4.</w:t>
      </w:r>
      <w:r w:rsidR="002B0AC0" w:rsidRPr="002B0AC0">
        <w:t xml:space="preserve"> </w:t>
      </w:r>
      <w:r w:rsidR="002B0AC0">
        <w:rPr>
          <w:rFonts w:ascii="Times New Roman" w:hAnsi="Times New Roman"/>
          <w:sz w:val="28"/>
          <w:szCs w:val="28"/>
          <w:lang w:val="uk-UA"/>
        </w:rPr>
        <w:t>З</w:t>
      </w:r>
      <w:r w:rsidR="002B0AC0" w:rsidRPr="002B0AC0">
        <w:rPr>
          <w:rFonts w:ascii="Times New Roman" w:hAnsi="Times New Roman"/>
          <w:sz w:val="28"/>
          <w:szCs w:val="28"/>
          <w:lang w:val="uk-UA"/>
        </w:rPr>
        <w:t xml:space="preserve">акритий тест для </w:t>
      </w:r>
      <w:r w:rsidR="00E45ECC">
        <w:rPr>
          <w:rFonts w:ascii="Times New Roman" w:hAnsi="Times New Roman"/>
          <w:sz w:val="28"/>
          <w:szCs w:val="28"/>
          <w:lang w:val="uk-UA"/>
        </w:rPr>
        <w:t>з’ясування маркетингових вмінь</w:t>
      </w:r>
      <w:r w:rsidR="002B0AC0" w:rsidRPr="008B40B2">
        <w:rPr>
          <w:rFonts w:ascii="Times New Roman" w:hAnsi="Times New Roman"/>
          <w:sz w:val="28"/>
          <w:szCs w:val="28"/>
          <w:lang w:val="uk-UA"/>
        </w:rPr>
        <w:t xml:space="preserve"> (Додаток </w:t>
      </w:r>
      <w:r w:rsidR="008B40B2" w:rsidRPr="008B40B2">
        <w:rPr>
          <w:rFonts w:ascii="Times New Roman" w:hAnsi="Times New Roman"/>
          <w:sz w:val="28"/>
          <w:szCs w:val="28"/>
          <w:lang w:val="uk-UA"/>
        </w:rPr>
        <w:t>Д</w:t>
      </w:r>
      <w:r w:rsidR="002B0AC0" w:rsidRPr="008B40B2">
        <w:rPr>
          <w:rFonts w:ascii="Times New Roman" w:hAnsi="Times New Roman"/>
          <w:sz w:val="28"/>
          <w:szCs w:val="28"/>
          <w:lang w:val="uk-UA"/>
        </w:rPr>
        <w:t>)</w:t>
      </w:r>
    </w:p>
    <w:p w:rsidR="00D137EF" w:rsidRPr="008B40B2" w:rsidRDefault="004B566B" w:rsidP="004B566B">
      <w:pPr>
        <w:spacing w:after="0" w:line="360" w:lineRule="auto"/>
        <w:ind w:firstLine="709"/>
        <w:jc w:val="both"/>
        <w:rPr>
          <w:rFonts w:ascii="Times New Roman" w:hAnsi="Times New Roman"/>
          <w:sz w:val="28"/>
          <w:szCs w:val="28"/>
          <w:lang w:val="uk-UA"/>
        </w:rPr>
      </w:pPr>
      <w:r w:rsidRPr="008B40B2">
        <w:rPr>
          <w:rFonts w:ascii="Times New Roman" w:hAnsi="Times New Roman"/>
          <w:sz w:val="28"/>
          <w:szCs w:val="28"/>
          <w:lang w:val="uk-UA"/>
        </w:rPr>
        <w:t>5.</w:t>
      </w:r>
      <w:r w:rsidR="002B0AC0" w:rsidRPr="0039522F">
        <w:rPr>
          <w:lang w:val="uk-UA"/>
        </w:rPr>
        <w:t xml:space="preserve"> </w:t>
      </w:r>
      <w:r w:rsidR="002B0AC0" w:rsidRPr="008B40B2">
        <w:rPr>
          <w:rFonts w:ascii="Times New Roman" w:hAnsi="Times New Roman"/>
          <w:sz w:val="28"/>
          <w:szCs w:val="28"/>
          <w:lang w:val="uk-UA"/>
        </w:rPr>
        <w:t xml:space="preserve"> Опитувальник </w:t>
      </w:r>
      <w:proofErr w:type="spellStart"/>
      <w:r w:rsidR="002B0AC0" w:rsidRPr="008B40B2">
        <w:rPr>
          <w:rFonts w:ascii="Times New Roman" w:hAnsi="Times New Roman"/>
          <w:sz w:val="28"/>
          <w:szCs w:val="28"/>
          <w:lang w:val="uk-UA"/>
        </w:rPr>
        <w:t>Реана</w:t>
      </w:r>
      <w:proofErr w:type="spellEnd"/>
      <w:r w:rsidR="002B0AC0" w:rsidRPr="008B40B2">
        <w:rPr>
          <w:rFonts w:ascii="Times New Roman" w:hAnsi="Times New Roman"/>
          <w:sz w:val="28"/>
          <w:szCs w:val="28"/>
          <w:lang w:val="uk-UA"/>
        </w:rPr>
        <w:t xml:space="preserve"> </w:t>
      </w:r>
      <w:r w:rsidR="008B40B2" w:rsidRPr="008B40B2">
        <w:rPr>
          <w:rFonts w:ascii="Times New Roman" w:hAnsi="Times New Roman"/>
          <w:sz w:val="28"/>
          <w:szCs w:val="28"/>
          <w:lang w:val="uk-UA"/>
        </w:rPr>
        <w:t>(Додаток Е</w:t>
      </w:r>
      <w:r w:rsidR="002B0AC0" w:rsidRPr="008B40B2">
        <w:rPr>
          <w:rFonts w:ascii="Times New Roman" w:hAnsi="Times New Roman"/>
          <w:sz w:val="28"/>
          <w:szCs w:val="28"/>
          <w:lang w:val="uk-UA"/>
        </w:rPr>
        <w:t>)</w:t>
      </w:r>
    </w:p>
    <w:p w:rsidR="003A445D" w:rsidRPr="00203757" w:rsidRDefault="003A445D" w:rsidP="003A445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Перш</w:t>
      </w:r>
      <w:r w:rsidRPr="00203757">
        <w:rPr>
          <w:rFonts w:ascii="Times New Roman" w:hAnsi="Times New Roman"/>
          <w:sz w:val="28"/>
          <w:szCs w:val="28"/>
          <w:lang w:val="uk-UA"/>
        </w:rPr>
        <w:t xml:space="preserve">е опитування, яке пройшли працівники підприємства, був тест "Оцінка комунікативних здібностей", який, в свою чергу, визначає всі ті навички, якими повинен володіти професійний менеджер з продажу. Даний тест є закритим, в якому слід вибрати цифру від одного до семи, де "сім" позначає повне і впевнене "так" і де "один" позначає категоричне "ні". Запитань в анкеті 13, де наведені різні комунікативні навички та вміння людини вести діалог або переговори. </w:t>
      </w:r>
    </w:p>
    <w:p w:rsidR="003A445D" w:rsidRDefault="003A445D" w:rsidP="003A445D">
      <w:pPr>
        <w:spacing w:after="0" w:line="360" w:lineRule="auto"/>
        <w:ind w:firstLine="709"/>
        <w:jc w:val="both"/>
        <w:rPr>
          <w:rFonts w:ascii="Times New Roman" w:hAnsi="Times New Roman"/>
          <w:sz w:val="28"/>
          <w:szCs w:val="28"/>
          <w:lang w:val="uk-UA"/>
        </w:rPr>
      </w:pPr>
      <w:r w:rsidRPr="00203757">
        <w:rPr>
          <w:rFonts w:ascii="Times New Roman" w:hAnsi="Times New Roman"/>
          <w:sz w:val="28"/>
          <w:szCs w:val="28"/>
          <w:lang w:val="uk-UA"/>
        </w:rPr>
        <w:t xml:space="preserve">У працівника 1 показало, що йому потрібно звернути увагу на деякі незадоволені аспекти спілкування, які можуть значно впливати на </w:t>
      </w:r>
      <w:r w:rsidRPr="00203757">
        <w:rPr>
          <w:rFonts w:ascii="Times New Roman" w:hAnsi="Times New Roman"/>
          <w:sz w:val="28"/>
          <w:szCs w:val="28"/>
          <w:lang w:val="uk-UA"/>
        </w:rPr>
        <w:lastRenderedPageBreak/>
        <w:t>ефективність управлінської діяльності працівника. А у працівників 2,3 та 4 вони показують, що впевнено володіють комунікативним мінімумом.</w:t>
      </w:r>
    </w:p>
    <w:p w:rsidR="003A445D" w:rsidRDefault="003A445D" w:rsidP="003A445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Тест на виявлення організаторських здібностей що </w:t>
      </w:r>
      <w:r w:rsidRPr="00040215">
        <w:rPr>
          <w:rFonts w:ascii="Times New Roman" w:hAnsi="Times New Roman"/>
          <w:sz w:val="28"/>
          <w:szCs w:val="28"/>
          <w:lang w:val="uk-UA"/>
        </w:rPr>
        <w:t>звичайно пов'язуються з умінням впливати на</w:t>
      </w:r>
      <w:r>
        <w:rPr>
          <w:rFonts w:ascii="Times New Roman" w:hAnsi="Times New Roman"/>
          <w:sz w:val="28"/>
          <w:szCs w:val="28"/>
          <w:lang w:val="uk-UA"/>
        </w:rPr>
        <w:t xml:space="preserve"> </w:t>
      </w:r>
      <w:r w:rsidRPr="00040215">
        <w:rPr>
          <w:rFonts w:ascii="Times New Roman" w:hAnsi="Times New Roman"/>
          <w:sz w:val="28"/>
          <w:szCs w:val="28"/>
          <w:lang w:val="uk-UA"/>
        </w:rPr>
        <w:t>людей, умінням оперативно розбиратися в складних ситуаціях та ефективно</w:t>
      </w:r>
      <w:r>
        <w:rPr>
          <w:rFonts w:ascii="Times New Roman" w:hAnsi="Times New Roman"/>
          <w:sz w:val="28"/>
          <w:szCs w:val="28"/>
          <w:lang w:val="uk-UA"/>
        </w:rPr>
        <w:t xml:space="preserve"> </w:t>
      </w:r>
      <w:r w:rsidRPr="00040215">
        <w:rPr>
          <w:rFonts w:ascii="Times New Roman" w:hAnsi="Times New Roman"/>
          <w:sz w:val="28"/>
          <w:szCs w:val="28"/>
          <w:lang w:val="uk-UA"/>
        </w:rPr>
        <w:t>вирішувати їх, прагненням виявляти ініціативу і брати на себе</w:t>
      </w:r>
      <w:r>
        <w:rPr>
          <w:rFonts w:ascii="Times New Roman" w:hAnsi="Times New Roman"/>
          <w:sz w:val="28"/>
          <w:szCs w:val="28"/>
          <w:lang w:val="uk-UA"/>
        </w:rPr>
        <w:t xml:space="preserve"> </w:t>
      </w:r>
      <w:r w:rsidRPr="00040215">
        <w:rPr>
          <w:rFonts w:ascii="Times New Roman" w:hAnsi="Times New Roman"/>
          <w:sz w:val="28"/>
          <w:szCs w:val="28"/>
          <w:lang w:val="uk-UA"/>
        </w:rPr>
        <w:t>відповідальність</w:t>
      </w:r>
      <w:r>
        <w:rPr>
          <w:rFonts w:ascii="Times New Roman" w:hAnsi="Times New Roman"/>
          <w:sz w:val="28"/>
          <w:szCs w:val="28"/>
          <w:lang w:val="uk-UA"/>
        </w:rPr>
        <w:t xml:space="preserve">. </w:t>
      </w:r>
      <w:r w:rsidRPr="00040215">
        <w:rPr>
          <w:rFonts w:ascii="Times New Roman" w:hAnsi="Times New Roman"/>
          <w:sz w:val="28"/>
          <w:szCs w:val="28"/>
          <w:lang w:val="uk-UA"/>
        </w:rPr>
        <w:t>Дана методика може бути своєрідним орієнтиром для того, хто працює</w:t>
      </w:r>
      <w:r>
        <w:rPr>
          <w:rFonts w:ascii="Times New Roman" w:hAnsi="Times New Roman"/>
          <w:sz w:val="28"/>
          <w:szCs w:val="28"/>
          <w:lang w:val="uk-UA"/>
        </w:rPr>
        <w:t xml:space="preserve"> </w:t>
      </w:r>
      <w:r w:rsidRPr="00040215">
        <w:rPr>
          <w:rFonts w:ascii="Times New Roman" w:hAnsi="Times New Roman"/>
          <w:sz w:val="28"/>
          <w:szCs w:val="28"/>
          <w:lang w:val="uk-UA"/>
        </w:rPr>
        <w:t>над розвитком у себе організаторських навичок і вмінь.</w:t>
      </w:r>
    </w:p>
    <w:p w:rsidR="003A445D" w:rsidRDefault="003A445D" w:rsidP="003A445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Результати свідчать про те, що власник та працівник 2 впевнено володіють здібностями організатора, а працівникам 1,3 та 4 треба вжити певних зусиль для досягнення ними того рівня, коли їм можна буде доручити організацію роботи колективу.</w:t>
      </w:r>
    </w:p>
    <w:p w:rsidR="003A445D" w:rsidRPr="00DC5D96" w:rsidRDefault="003A445D" w:rsidP="003A445D">
      <w:pPr>
        <w:spacing w:after="0" w:line="360" w:lineRule="auto"/>
        <w:ind w:firstLine="709"/>
        <w:jc w:val="both"/>
        <w:rPr>
          <w:rFonts w:ascii="Times New Roman" w:hAnsi="Times New Roman"/>
          <w:sz w:val="28"/>
          <w:szCs w:val="28"/>
          <w:lang w:val="uk-UA"/>
        </w:rPr>
      </w:pPr>
      <w:r w:rsidRPr="00DC5D96">
        <w:rPr>
          <w:rFonts w:ascii="Times New Roman" w:hAnsi="Times New Roman"/>
          <w:sz w:val="28"/>
          <w:szCs w:val="28"/>
          <w:lang w:val="uk-UA"/>
        </w:rPr>
        <w:t>Закритий тест він показує як менеджер з продажу виявляє реальні здібності співробітників в області продажу. Дане опитування показує, наскільки високий рівень вашого мистецтва продавати, дозволяє звернути увагу на мінуси в цій галузі і вирішити їх. Всього в опитуванні задано 9 питань, в яких відповідь слід вибрати з декількох варіантів.</w:t>
      </w:r>
    </w:p>
    <w:p w:rsidR="003A445D" w:rsidRDefault="003A445D" w:rsidP="003A445D">
      <w:pPr>
        <w:spacing w:after="0" w:line="360" w:lineRule="auto"/>
        <w:ind w:firstLine="709"/>
        <w:jc w:val="both"/>
        <w:rPr>
          <w:rFonts w:ascii="Times New Roman" w:hAnsi="Times New Roman"/>
          <w:sz w:val="28"/>
          <w:szCs w:val="28"/>
          <w:lang w:val="uk-UA"/>
        </w:rPr>
      </w:pPr>
      <w:r w:rsidRPr="00DC5D96">
        <w:rPr>
          <w:rFonts w:ascii="Times New Roman" w:hAnsi="Times New Roman"/>
          <w:sz w:val="28"/>
          <w:szCs w:val="28"/>
          <w:lang w:val="uk-UA"/>
        </w:rPr>
        <w:t xml:space="preserve">Цей тест показав, що в працівника 1 знання в області продажу невеликі, але в нього є резерви для того, щоб вдосконалювати свої навики в цій області. Другий працівник показав, що в нього також невисокий рівень області продажу. В працівника 3 виявлено взагалі не знання і відсутність навиків в області продажу. Найкраще виявив знання в області продаж працівник 4. </w:t>
      </w:r>
    </w:p>
    <w:p w:rsidR="003A445D" w:rsidRPr="00DC5D96" w:rsidRDefault="003A445D" w:rsidP="003A445D">
      <w:pPr>
        <w:spacing w:after="0" w:line="360" w:lineRule="auto"/>
        <w:ind w:firstLine="709"/>
        <w:jc w:val="both"/>
        <w:rPr>
          <w:rFonts w:ascii="Times New Roman" w:hAnsi="Times New Roman"/>
          <w:sz w:val="28"/>
          <w:szCs w:val="28"/>
          <w:lang w:val="uk-UA"/>
        </w:rPr>
      </w:pPr>
      <w:r w:rsidRPr="00DC5D96">
        <w:rPr>
          <w:rFonts w:ascii="Times New Roman" w:hAnsi="Times New Roman"/>
          <w:sz w:val="28"/>
          <w:szCs w:val="28"/>
          <w:lang w:val="uk-UA"/>
        </w:rPr>
        <w:t xml:space="preserve">Тест </w:t>
      </w:r>
      <w:proofErr w:type="spellStart"/>
      <w:r w:rsidRPr="00DC5D96">
        <w:rPr>
          <w:rFonts w:ascii="Times New Roman" w:hAnsi="Times New Roman"/>
          <w:sz w:val="28"/>
          <w:szCs w:val="28"/>
          <w:lang w:val="uk-UA"/>
        </w:rPr>
        <w:t>Реана</w:t>
      </w:r>
      <w:proofErr w:type="spellEnd"/>
      <w:r w:rsidRPr="00DC5D96">
        <w:rPr>
          <w:rFonts w:ascii="Times New Roman" w:hAnsi="Times New Roman"/>
          <w:sz w:val="28"/>
          <w:szCs w:val="28"/>
          <w:lang w:val="uk-UA"/>
        </w:rPr>
        <w:t xml:space="preserve"> спрямований на отримання відповіді про тенденції мотивації співробітника. Під мотивацією розуміють спонукання до дії; динамічний процес психофізіологічного плану, керуючий поведінкою людини, що визначає його спрямованість, організованість, активність і стійкість; здатність людини задовольняти свої потреби.</w:t>
      </w:r>
    </w:p>
    <w:p w:rsidR="003A445D" w:rsidRPr="00DC5D96" w:rsidRDefault="003A445D" w:rsidP="003A445D">
      <w:pPr>
        <w:spacing w:after="0" w:line="360" w:lineRule="auto"/>
        <w:ind w:firstLine="709"/>
        <w:jc w:val="both"/>
        <w:rPr>
          <w:rFonts w:ascii="Times New Roman" w:hAnsi="Times New Roman"/>
          <w:sz w:val="28"/>
          <w:szCs w:val="28"/>
          <w:lang w:val="uk-UA"/>
        </w:rPr>
      </w:pPr>
      <w:r w:rsidRPr="00DC5D96">
        <w:rPr>
          <w:rFonts w:ascii="Times New Roman" w:hAnsi="Times New Roman"/>
          <w:sz w:val="28"/>
          <w:szCs w:val="28"/>
          <w:lang w:val="uk-UA"/>
        </w:rPr>
        <w:t xml:space="preserve">У всіх співробітників виявлена мотивація на успіх. Мотивація на успіх відноситься до позитивної мотивації. При такій мотивації людина, </w:t>
      </w:r>
      <w:r w:rsidRPr="00DC5D96">
        <w:rPr>
          <w:rFonts w:ascii="Times New Roman" w:hAnsi="Times New Roman"/>
          <w:sz w:val="28"/>
          <w:szCs w:val="28"/>
          <w:lang w:val="uk-UA"/>
        </w:rPr>
        <w:lastRenderedPageBreak/>
        <w:t xml:space="preserve">починаючи справу, має на увазі досягнення чогось конструктивного, позитивного. В основі активності людини лежить надія на успіх і потреба в досягненні успіху. Такі люди зазвичай впевнені в собі, в своїх силах, відповідальні, ініціативні й активні. Їх відрізняє наполегливість у досягненні мети, цілеспрямованість. </w:t>
      </w:r>
    </w:p>
    <w:p w:rsidR="003A445D" w:rsidRPr="00DC5D96" w:rsidRDefault="003A445D" w:rsidP="003A445D">
      <w:pPr>
        <w:spacing w:after="0" w:line="360" w:lineRule="auto"/>
        <w:ind w:firstLine="709"/>
        <w:jc w:val="both"/>
        <w:rPr>
          <w:rFonts w:ascii="Times New Roman" w:hAnsi="Times New Roman"/>
          <w:sz w:val="28"/>
          <w:szCs w:val="28"/>
          <w:lang w:val="uk-UA"/>
        </w:rPr>
      </w:pPr>
      <w:r w:rsidRPr="00DC5D96">
        <w:rPr>
          <w:rFonts w:ascii="Times New Roman" w:hAnsi="Times New Roman"/>
          <w:sz w:val="28"/>
          <w:szCs w:val="28"/>
          <w:lang w:val="uk-UA"/>
        </w:rPr>
        <w:t>Проведенням анкетування співробітників оцінка кадрового потенціалу завершена.</w:t>
      </w:r>
    </w:p>
    <w:p w:rsidR="003A445D" w:rsidRDefault="003A445D" w:rsidP="003A445D">
      <w:pPr>
        <w:widowControl w:val="0"/>
        <w:spacing w:after="0" w:line="360" w:lineRule="auto"/>
        <w:ind w:firstLine="709"/>
        <w:contextualSpacing/>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Проаналізуємо процес управління персоналом на підприємстві ТОВ «Місячне сяйво», </w:t>
      </w:r>
      <w:proofErr w:type="spellStart"/>
      <w:r>
        <w:rPr>
          <w:rFonts w:ascii="Times New Roman" w:eastAsia="Times New Roman" w:hAnsi="Times New Roman"/>
          <w:sz w:val="28"/>
          <w:szCs w:val="28"/>
          <w:lang w:val="uk-UA"/>
        </w:rPr>
        <w:t>м.Запоріжжя</w:t>
      </w:r>
      <w:proofErr w:type="spellEnd"/>
      <w:r>
        <w:rPr>
          <w:rFonts w:ascii="Times New Roman" w:eastAsia="Times New Roman" w:hAnsi="Times New Roman"/>
          <w:sz w:val="28"/>
          <w:szCs w:val="28"/>
          <w:lang w:val="uk-UA"/>
        </w:rPr>
        <w:t>.</w:t>
      </w:r>
    </w:p>
    <w:p w:rsidR="003A445D" w:rsidRPr="002F23B5" w:rsidRDefault="003A445D" w:rsidP="003A445D">
      <w:pPr>
        <w:widowControl w:val="0"/>
        <w:spacing w:after="0" w:line="360" w:lineRule="auto"/>
        <w:ind w:firstLine="709"/>
        <w:contextualSpacing/>
        <w:jc w:val="both"/>
        <w:rPr>
          <w:rFonts w:ascii="Times New Roman" w:eastAsia="Times New Roman" w:hAnsi="Times New Roman"/>
          <w:sz w:val="28"/>
          <w:lang w:val="uk-UA"/>
        </w:rPr>
      </w:pPr>
      <w:r w:rsidRPr="002F23B5">
        <w:rPr>
          <w:rFonts w:ascii="Times New Roman" w:eastAsia="Times New Roman" w:hAnsi="Times New Roman"/>
          <w:sz w:val="28"/>
          <w:szCs w:val="28"/>
          <w:lang w:val="uk-UA"/>
        </w:rPr>
        <w:t>Процес управління тісно пов’язан</w:t>
      </w:r>
      <w:r w:rsidRPr="002F23B5">
        <w:rPr>
          <w:rFonts w:ascii="Times New Roman" w:eastAsia="Times New Roman" w:hAnsi="Times New Roman"/>
          <w:sz w:val="28"/>
          <w:lang w:val="uk-UA"/>
        </w:rPr>
        <w:t xml:space="preserve">ий з комунікаціями, які діють на підприємстві. Розглянемо комунікації, що склались на туристичному підприємстві (на прикладі </w:t>
      </w:r>
      <w:r w:rsidRPr="00D910B2">
        <w:rPr>
          <w:rFonts w:ascii="Times New Roman" w:eastAsia="Times New Roman" w:hAnsi="Times New Roman"/>
          <w:sz w:val="28"/>
          <w:lang w:val="uk-UA"/>
        </w:rPr>
        <w:t>ТОВ «Місячне сяйво»</w:t>
      </w:r>
      <w:r w:rsidRPr="002F23B5">
        <w:rPr>
          <w:rFonts w:ascii="Times New Roman" w:eastAsia="Times New Roman" w:hAnsi="Times New Roman"/>
          <w:sz w:val="28"/>
          <w:lang w:val="uk-UA"/>
        </w:rPr>
        <w:t>).</w:t>
      </w:r>
    </w:p>
    <w:p w:rsidR="003A445D" w:rsidRPr="002F23B5" w:rsidRDefault="003A445D" w:rsidP="003A445D">
      <w:pPr>
        <w:widowControl w:val="0"/>
        <w:spacing w:after="0" w:line="360" w:lineRule="auto"/>
        <w:ind w:firstLine="709"/>
        <w:contextualSpacing/>
        <w:jc w:val="both"/>
        <w:rPr>
          <w:rFonts w:ascii="Times New Roman" w:eastAsia="Times New Roman" w:hAnsi="Times New Roman"/>
          <w:sz w:val="28"/>
          <w:lang w:val="uk-UA"/>
        </w:rPr>
      </w:pPr>
      <w:r w:rsidRPr="002F23B5">
        <w:rPr>
          <w:rFonts w:ascii="Times New Roman" w:eastAsia="Times New Roman" w:hAnsi="Times New Roman"/>
          <w:sz w:val="28"/>
          <w:lang w:val="uk-UA"/>
        </w:rPr>
        <w:t xml:space="preserve">Організаційна структура </w:t>
      </w:r>
      <w:r w:rsidRPr="00D910B2">
        <w:rPr>
          <w:rFonts w:ascii="Times New Roman" w:eastAsia="Times New Roman" w:hAnsi="Times New Roman"/>
          <w:sz w:val="28"/>
          <w:lang w:val="uk-UA"/>
        </w:rPr>
        <w:t>ТОВ «Місячне сяйво»</w:t>
      </w:r>
      <w:r w:rsidRPr="002F23B5">
        <w:rPr>
          <w:rFonts w:ascii="Times New Roman" w:eastAsia="Times New Roman" w:hAnsi="Times New Roman"/>
          <w:sz w:val="28"/>
          <w:lang w:val="uk-UA"/>
        </w:rPr>
        <w:t xml:space="preserve"> базується на </w:t>
      </w:r>
      <w:proofErr w:type="spellStart"/>
      <w:r w:rsidRPr="002F23B5">
        <w:rPr>
          <w:rFonts w:ascii="Times New Roman" w:eastAsia="Times New Roman" w:hAnsi="Times New Roman"/>
          <w:sz w:val="28"/>
          <w:lang w:val="uk-UA"/>
        </w:rPr>
        <w:t>департаментизації</w:t>
      </w:r>
      <w:proofErr w:type="spellEnd"/>
      <w:r w:rsidRPr="002F23B5">
        <w:rPr>
          <w:rFonts w:ascii="Times New Roman" w:eastAsia="Times New Roman" w:hAnsi="Times New Roman"/>
          <w:sz w:val="28"/>
          <w:lang w:val="uk-UA"/>
        </w:rPr>
        <w:t xml:space="preserve"> по споживачу (рис.</w:t>
      </w:r>
      <w:r>
        <w:rPr>
          <w:rFonts w:ascii="Times New Roman" w:eastAsia="Times New Roman" w:hAnsi="Times New Roman"/>
          <w:sz w:val="28"/>
          <w:lang w:val="uk-UA"/>
        </w:rPr>
        <w:t>3</w:t>
      </w:r>
      <w:r w:rsidRPr="002F23B5">
        <w:rPr>
          <w:rFonts w:ascii="Times New Roman" w:eastAsia="Times New Roman" w:hAnsi="Times New Roman"/>
          <w:sz w:val="28"/>
          <w:lang w:val="uk-UA"/>
        </w:rPr>
        <w:t xml:space="preserve">.1), що обумовлено двома чітко визначеними напрямами діяльності підприємства: </w:t>
      </w:r>
    </w:p>
    <w:p w:rsidR="003A445D" w:rsidRPr="002F23B5" w:rsidRDefault="003A445D" w:rsidP="003A445D">
      <w:pPr>
        <w:widowControl w:val="0"/>
        <w:spacing w:after="0" w:line="360" w:lineRule="auto"/>
        <w:ind w:firstLine="709"/>
        <w:contextualSpacing/>
        <w:jc w:val="both"/>
        <w:rPr>
          <w:rFonts w:ascii="Times New Roman" w:eastAsia="Times New Roman" w:hAnsi="Times New Roman"/>
          <w:sz w:val="28"/>
          <w:lang w:val="uk-UA"/>
        </w:rPr>
      </w:pPr>
      <w:r w:rsidRPr="00D910B2">
        <w:rPr>
          <w:rFonts w:ascii="Times New Roman" w:eastAsia="Times New Roman" w:hAnsi="Times New Roman"/>
          <w:sz w:val="18"/>
          <w:szCs w:val="28"/>
          <w:lang w:val="uk-UA"/>
        </w:rPr>
        <w:t>–</w:t>
      </w:r>
      <w:r w:rsidRPr="002F23B5">
        <w:rPr>
          <w:rFonts w:ascii="Times New Roman" w:eastAsia="Times New Roman" w:hAnsi="Times New Roman"/>
          <w:sz w:val="28"/>
          <w:lang w:val="uk-UA"/>
        </w:rPr>
        <w:t xml:space="preserve"> організація прийому та обслуговування іноземних туристів в Україні;</w:t>
      </w:r>
    </w:p>
    <w:p w:rsidR="003A445D" w:rsidRDefault="003A445D" w:rsidP="003A445D">
      <w:pPr>
        <w:widowControl w:val="0"/>
        <w:spacing w:after="0" w:line="360" w:lineRule="auto"/>
        <w:ind w:firstLine="709"/>
        <w:contextualSpacing/>
        <w:jc w:val="both"/>
        <w:rPr>
          <w:rFonts w:ascii="Times New Roman" w:eastAsia="Times New Roman" w:hAnsi="Times New Roman"/>
          <w:sz w:val="28"/>
          <w:lang w:val="uk-UA"/>
        </w:rPr>
      </w:pPr>
      <w:r w:rsidRPr="00D910B2">
        <w:rPr>
          <w:rFonts w:ascii="Times New Roman" w:eastAsia="Times New Roman" w:hAnsi="Times New Roman"/>
          <w:sz w:val="18"/>
          <w:szCs w:val="28"/>
          <w:lang w:val="uk-UA"/>
        </w:rPr>
        <w:t>–</w:t>
      </w:r>
      <w:r w:rsidRPr="002F23B5">
        <w:rPr>
          <w:rFonts w:ascii="Times New Roman" w:eastAsia="Times New Roman" w:hAnsi="Times New Roman"/>
          <w:sz w:val="28"/>
          <w:lang w:val="uk-UA"/>
        </w:rPr>
        <w:t xml:space="preserve"> організація туристичних поїздок за межі України.</w:t>
      </w:r>
    </w:p>
    <w:p w:rsidR="003A445D" w:rsidRPr="00012335" w:rsidRDefault="003A445D" w:rsidP="003A445D">
      <w:pPr>
        <w:widowControl w:val="0"/>
        <w:spacing w:after="0" w:line="360" w:lineRule="auto"/>
        <w:ind w:firstLine="709"/>
        <w:contextualSpacing/>
        <w:jc w:val="both"/>
        <w:rPr>
          <w:rFonts w:ascii="Times New Roman" w:eastAsia="Times New Roman" w:hAnsi="Times New Roman"/>
          <w:sz w:val="28"/>
          <w:lang w:val="uk-UA"/>
        </w:rPr>
      </w:pPr>
      <w:r w:rsidRPr="00012335">
        <w:rPr>
          <w:rFonts w:ascii="Times New Roman" w:eastAsia="Times New Roman" w:hAnsi="Times New Roman"/>
          <w:sz w:val="28"/>
          <w:lang w:val="uk-UA"/>
        </w:rPr>
        <w:t xml:space="preserve">З рисунку видно, що в </w:t>
      </w:r>
      <w:proofErr w:type="spellStart"/>
      <w:r w:rsidRPr="00012335">
        <w:rPr>
          <w:rFonts w:ascii="Times New Roman" w:eastAsia="Times New Roman" w:hAnsi="Times New Roman"/>
          <w:sz w:val="28"/>
          <w:lang w:val="uk-UA"/>
        </w:rPr>
        <w:t>турфірмі</w:t>
      </w:r>
      <w:proofErr w:type="spellEnd"/>
      <w:r w:rsidRPr="00012335">
        <w:rPr>
          <w:rFonts w:ascii="Times New Roman" w:eastAsia="Times New Roman" w:hAnsi="Times New Roman"/>
          <w:sz w:val="28"/>
          <w:lang w:val="uk-UA"/>
        </w:rPr>
        <w:t xml:space="preserve"> існує три основних напрями комунікаційних (управлінських) потоки: зверху-вниз, знизу-догори та по горизонталі. Кожний з напрямів передбачає взаємодію співробітників, що знаходяться на різних рівнях організаційної ієрархії, тому значно відрізняються за своїми цілями, характером інформації, методами, тривалістю та частотою.</w:t>
      </w:r>
    </w:p>
    <w:p w:rsidR="003A445D" w:rsidRDefault="003A445D" w:rsidP="003A445D">
      <w:pPr>
        <w:widowControl w:val="0"/>
        <w:spacing w:after="0" w:line="360" w:lineRule="auto"/>
        <w:ind w:firstLine="709"/>
        <w:contextualSpacing/>
        <w:jc w:val="both"/>
        <w:rPr>
          <w:rFonts w:ascii="Times New Roman" w:eastAsia="Times New Roman" w:hAnsi="Times New Roman"/>
          <w:sz w:val="28"/>
          <w:lang w:val="uk-UA"/>
        </w:rPr>
      </w:pPr>
      <w:r w:rsidRPr="00012335">
        <w:rPr>
          <w:rFonts w:ascii="Times New Roman" w:eastAsia="Times New Roman" w:hAnsi="Times New Roman"/>
          <w:sz w:val="28"/>
          <w:lang w:val="uk-UA"/>
        </w:rPr>
        <w:t xml:space="preserve">Два основних підрозділи підпорядковуються власнику ТОВ «Місячне сяйво», який </w:t>
      </w:r>
      <w:r>
        <w:rPr>
          <w:rFonts w:ascii="Times New Roman" w:eastAsia="Times New Roman" w:hAnsi="Times New Roman"/>
          <w:sz w:val="28"/>
          <w:lang w:val="uk-UA"/>
        </w:rPr>
        <w:t>і</w:t>
      </w:r>
      <w:r w:rsidRPr="00012335">
        <w:rPr>
          <w:rFonts w:ascii="Times New Roman" w:eastAsia="Times New Roman" w:hAnsi="Times New Roman"/>
          <w:sz w:val="28"/>
          <w:lang w:val="uk-UA"/>
        </w:rPr>
        <w:t xml:space="preserve"> приймає всі управлінські рішення. Тому комунікаційний процес між власником та нижчими рівнями представлений в основному комунікаціями знизу-догори у вигляді щомісячних звітів про виконану роботу, раціоналізаторських пропозицій та заяв.</w:t>
      </w:r>
    </w:p>
    <w:p w:rsidR="003A445D" w:rsidRDefault="003A445D" w:rsidP="003A445D">
      <w:pPr>
        <w:widowControl w:val="0"/>
        <w:spacing w:after="0" w:line="360" w:lineRule="auto"/>
        <w:contextualSpacing/>
        <w:jc w:val="both"/>
        <w:rPr>
          <w:rFonts w:ascii="Times New Roman" w:eastAsia="Times New Roman" w:hAnsi="Times New Roman"/>
          <w:sz w:val="28"/>
          <w:lang w:val="uk-UA"/>
        </w:rPr>
      </w:pPr>
    </w:p>
    <w:p w:rsidR="0039522F" w:rsidRDefault="0039522F" w:rsidP="003A445D">
      <w:pPr>
        <w:widowControl w:val="0"/>
        <w:spacing w:after="0" w:line="360" w:lineRule="auto"/>
        <w:contextualSpacing/>
        <w:jc w:val="both"/>
        <w:rPr>
          <w:rFonts w:ascii="Times New Roman" w:eastAsia="Times New Roman" w:hAnsi="Times New Roman"/>
          <w:sz w:val="28"/>
          <w:lang w:val="uk-UA"/>
        </w:rPr>
      </w:pPr>
    </w:p>
    <w:p w:rsidR="003A445D" w:rsidRPr="00D910B2" w:rsidRDefault="003A445D" w:rsidP="003A445D">
      <w:pPr>
        <w:widowControl w:val="0"/>
        <w:spacing w:after="0" w:line="360" w:lineRule="auto"/>
        <w:contextualSpacing/>
        <w:jc w:val="both"/>
        <w:rPr>
          <w:rFonts w:ascii="Times New Roman" w:eastAsia="Times New Roman" w:hAnsi="Times New Roman"/>
          <w:sz w:val="28"/>
          <w:lang w:val="uk-UA"/>
        </w:rPr>
      </w:pPr>
      <w:r w:rsidRPr="00D910B2">
        <w:rPr>
          <w:rFonts w:ascii="Times New Roman" w:eastAsia="Times New Roman" w:hAnsi="Times New Roman"/>
          <w:noProof/>
          <w:sz w:val="28"/>
          <w:lang w:eastAsia="ru-RU"/>
        </w:rPr>
        <w:lastRenderedPageBreak/>
        <mc:AlternateContent>
          <mc:Choice Requires="wps">
            <w:drawing>
              <wp:anchor distT="0" distB="0" distL="114300" distR="114300" simplePos="0" relativeHeight="251660288" behindDoc="0" locked="0" layoutInCell="1" allowOverlap="1" wp14:anchorId="1A29909A" wp14:editId="479D1433">
                <wp:simplePos x="0" y="0"/>
                <wp:positionH relativeFrom="column">
                  <wp:posOffset>272415</wp:posOffset>
                </wp:positionH>
                <wp:positionV relativeFrom="paragraph">
                  <wp:posOffset>222885</wp:posOffset>
                </wp:positionV>
                <wp:extent cx="19050" cy="2981325"/>
                <wp:effectExtent l="76200" t="38100" r="57150" b="28575"/>
                <wp:wrapNone/>
                <wp:docPr id="11" name="Прямая со стрелкой 11"/>
                <wp:cNvGraphicFramePr/>
                <a:graphic xmlns:a="http://schemas.openxmlformats.org/drawingml/2006/main">
                  <a:graphicData uri="http://schemas.microsoft.com/office/word/2010/wordprocessingShape">
                    <wps:wsp>
                      <wps:cNvCnPr/>
                      <wps:spPr>
                        <a:xfrm flipV="1">
                          <a:off x="0" y="0"/>
                          <a:ext cx="19050" cy="29813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1" o:spid="_x0000_s1026" type="#_x0000_t32" style="position:absolute;margin-left:21.45pt;margin-top:17.55pt;width:1.5pt;height:234.75pt;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u8HAIAAN0DAAAOAAAAZHJzL2Uyb0RvYy54bWysU8uu0zAQ3SPxD5b3NEmhqI2aXomWsuFR&#10;icd+6jiJJce2bNO0uws/cD+BX2DDgofuN6R/xNgJ1QV2iM1oPM4czzlzsrw6tpIcuHVCq4Jmk5QS&#10;rpguhaoL+vbN9sGcEudBlSC14gU9cUevVvfvLTuT86lutCy5JQiiXN6ZgjbemzxJHGt4C26iDVd4&#10;WWnbgsejrZPSQoforUymafo46bQtjdWMO4fVzXBJVxG/qjjzr6rKcU9kQXE2H6ONcR9islpCXlsw&#10;jWDjGPAPU7QgFD56gdqAB/Leir+gWsGsdrryE6bbRFeVYDxyQDZZ+geb1w0YHrmgOM5cZHL/D5a9&#10;POwsESXuLqNEQYs76j+dr883/Y/+8/mGnD/0txjOH8/X/Zf+e/+tv+2/EvwYleuMyxFgrXZ2PDmz&#10;s0GGY2VbUklh3iFwFAapkmPU/XTRnR89YVjMFukMl8PwZrqYZw+ns4CeDDABzljnn3HdkpAU1HkL&#10;om78WiuFG9Z2eAIOz50fGn81hGalt0JKrEMuFekKupjhA4QB2q2S4DFtDQrgVE0JyBp9zLyNQzst&#10;RRm6Q7Oz9X4tLTkAeunRdp492QwfNVDyobqYpenoKQf+hS6Hcob0hjpyGmEiv9/ww8wbcM3QE68G&#10;e3oQ8qkqiT8Z3A5Yq7tRH6nCYDz6fOQedjJsIWR7XZ7icpJwQg/FZ0e/B5PePWN+969c/QQAAP//&#10;AwBQSwMEFAAGAAgAAAAhAFF1jkffAAAACAEAAA8AAABkcnMvZG93bnJldi54bWxMjzFPwzAUhHck&#10;/oP1kNio0zSuIOSlAiSGDgyESBWbGz+SqLEdxW4b+PU8Jjqe7nT3XbGZ7SBONIXeO4TlIgFBrvGm&#10;dy1C/fF6dw8iRO2MHrwjhG8KsCmvrwqdG39273SqYiu4xIVcI3QxjrmUoenI6rDwIzn2vvxkdWQ5&#10;tdJM+szldpBpkqyl1b3jhU6P9NJRc6iOFsFvdwf/+VwnP6pWq106j9XbViHe3sxPjyAizfE/DH/4&#10;jA4lM+390ZkgBoQsfeAkwkotQbCfKdZ7BJVka5BlIS8PlL8AAAD//wMAUEsBAi0AFAAGAAgAAAAh&#10;ALaDOJL+AAAA4QEAABMAAAAAAAAAAAAAAAAAAAAAAFtDb250ZW50X1R5cGVzXS54bWxQSwECLQAU&#10;AAYACAAAACEAOP0h/9YAAACUAQAACwAAAAAAAAAAAAAAAAAvAQAAX3JlbHMvLnJlbHNQSwECLQAU&#10;AAYACAAAACEAh6DbvBwCAADdAwAADgAAAAAAAAAAAAAAAAAuAgAAZHJzL2Uyb0RvYy54bWxQSwEC&#10;LQAUAAYACAAAACEAUXWOR98AAAAIAQAADwAAAAAAAAAAAAAAAAB2BAAAZHJzL2Rvd25yZXYueG1s&#10;UEsFBgAAAAAEAAQA8wAAAIIFAAAAAA==&#10;" strokecolor="#4a7ebb">
                <v:stroke endarrow="open"/>
              </v:shape>
            </w:pict>
          </mc:Fallback>
        </mc:AlternateContent>
      </w:r>
      <w:r w:rsidRPr="00D910B2">
        <w:rPr>
          <w:rFonts w:ascii="Times New Roman" w:eastAsia="Times New Roman" w:hAnsi="Times New Roman"/>
          <w:noProof/>
          <w:sz w:val="28"/>
          <w:lang w:eastAsia="ru-RU"/>
        </w:rPr>
        <mc:AlternateContent>
          <mc:Choice Requires="wps">
            <w:drawing>
              <wp:anchor distT="0" distB="0" distL="114300" distR="114300" simplePos="0" relativeHeight="251661312" behindDoc="0" locked="0" layoutInCell="1" allowOverlap="1" wp14:anchorId="701CC177" wp14:editId="1A36E360">
                <wp:simplePos x="0" y="0"/>
                <wp:positionH relativeFrom="column">
                  <wp:posOffset>5520690</wp:posOffset>
                </wp:positionH>
                <wp:positionV relativeFrom="paragraph">
                  <wp:posOffset>222885</wp:posOffset>
                </wp:positionV>
                <wp:extent cx="0" cy="2781300"/>
                <wp:effectExtent l="95250" t="0" r="95250" b="57150"/>
                <wp:wrapNone/>
                <wp:docPr id="12" name="Прямая со стрелкой 12"/>
                <wp:cNvGraphicFramePr/>
                <a:graphic xmlns:a="http://schemas.openxmlformats.org/drawingml/2006/main">
                  <a:graphicData uri="http://schemas.microsoft.com/office/word/2010/wordprocessingShape">
                    <wps:wsp>
                      <wps:cNvCnPr/>
                      <wps:spPr>
                        <a:xfrm>
                          <a:off x="0" y="0"/>
                          <a:ext cx="0" cy="27813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2" o:spid="_x0000_s1026" type="#_x0000_t32" style="position:absolute;margin-left:434.7pt;margin-top:17.55pt;width:0;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ziEgIAAM8DAAAOAAAAZHJzL2Uyb0RvYy54bWysU02u0zAQ3iNxB8t7mqRQ6IuaPomWsuGn&#10;EnCAqeMklhzbsk3T7h5c4B2BK7BhwY/eGZIbMXb6ygN2iM3EM+P5/M3Ml8XloZVkz60TWhU0m6SU&#10;cMV0KVRd0HdvNw/mlDgPqgSpFS/okTt6ubx/b9GZnE91o2XJLUEQ5fLOFLTx3uRJ4ljDW3ATbbjC&#10;ZKVtCx5dWyelhQ7RW5lM0/Rx0mlbGqsZdw6j6zFJlxG/qjjzr6vKcU9kQZGbj9ZGuws2WS4gry2Y&#10;RrATDfgHFi0IhY+eodbggby34i+oVjCrna78hOk20VUlGI89YDdZ+kc3bxowPPaCw3HmPCb3/2DZ&#10;q/3WElHi7qaUKGhxR/2n4Wq47n/0n4drMnzob9AMH4er/kv/vf/W3/RfCV7GyXXG5QiwUlt78pzZ&#10;2jCGQ2Xb8MUGySFO+3ieNj94wsYgw+j0yTx7mMZNJL8KjXX+OdctCYeCOm9B1I1faaVwp9pmcdqw&#10;f+E8Po2FtwXhVaU3Qsq4WqlIV9CL2XRGCQMUWCXB47E12LJTNSUga1Qu8zYiOi1FGaoDjrP1biUt&#10;2QOq59Fmnj1dj5caKPkYvZilI3e8Df6lLsdwlt7GkdoJJtL8DT9wXoNrxpqYGgXpQchnqiT+aHAf&#10;YK3uQgKxpArEeFT2qfewhXHu4bTT5TGuIwkeqiaWnRQeZHnXx/Pd/3D5EwAA//8DAFBLAwQUAAYA&#10;CAAAACEAUu0oGuAAAAAKAQAADwAAAGRycy9kb3ducmV2LnhtbEyPwU7DMAyG70i8Q2QkbizNNsoo&#10;dacJadIOILGCxI5ZY9qOxqmabCtvTxAHONr+9Pv78+VoO3GiwbeOEdQkAUFcOdNyjfD2ur5ZgPBB&#10;s9GdY0L4Ig/L4vIi15lxZ97SqQy1iCHsM43QhNBnUvqqIav9xPXE8fbhBqtDHIdamkGfY7jt5DRJ&#10;Uml1y/FDo3t6bKj6LI8W4X2jUlXumhWF9eH56WW609vDBvH6alw9gAg0hj8YfvSjOhTRae+ObLzo&#10;EBbp/TyiCLNbBSICv4s9wvxupkAWufxfofgGAAD//wMAUEsBAi0AFAAGAAgAAAAhALaDOJL+AAAA&#10;4QEAABMAAAAAAAAAAAAAAAAAAAAAAFtDb250ZW50X1R5cGVzXS54bWxQSwECLQAUAAYACAAAACEA&#10;OP0h/9YAAACUAQAACwAAAAAAAAAAAAAAAAAvAQAAX3JlbHMvLnJlbHNQSwECLQAUAAYACAAAACEA&#10;rrfM4hICAADPAwAADgAAAAAAAAAAAAAAAAAuAgAAZHJzL2Uyb0RvYy54bWxQSwECLQAUAAYACAAA&#10;ACEAUu0oGuAAAAAKAQAADwAAAAAAAAAAAAAAAABsBAAAZHJzL2Rvd25yZXYueG1sUEsFBgAAAAAE&#10;AAQA8wAAAHkFAAAAAA==&#10;" strokecolor="#4a7ebb">
                <v:stroke endarrow="open"/>
              </v:shape>
            </w:pict>
          </mc:Fallback>
        </mc:AlternateContent>
      </w:r>
      <w:r w:rsidRPr="00D910B2">
        <w:rPr>
          <w:rFonts w:ascii="Times New Roman" w:eastAsia="Times New Roman" w:hAnsi="Times New Roman"/>
          <w:sz w:val="28"/>
          <w:lang w:val="uk-UA"/>
        </w:rPr>
        <w:t>Інформація                                                                                       Вказівки</w:t>
      </w:r>
    </w:p>
    <w:p w:rsidR="003A445D" w:rsidRPr="00D910B2" w:rsidRDefault="003A445D" w:rsidP="003A445D">
      <w:pPr>
        <w:widowControl w:val="0"/>
        <w:spacing w:after="0" w:line="360" w:lineRule="auto"/>
        <w:ind w:firstLine="709"/>
        <w:contextualSpacing/>
        <w:jc w:val="both"/>
        <w:rPr>
          <w:rFonts w:ascii="Times New Roman" w:eastAsia="Times New Roman" w:hAnsi="Times New Roman"/>
          <w:sz w:val="28"/>
          <w:lang w:val="uk-UA"/>
        </w:rPr>
      </w:pPr>
      <w:r w:rsidRPr="00D910B2">
        <w:rPr>
          <w:rFonts w:ascii="Times New Roman" w:eastAsia="Times New Roman" w:hAnsi="Times New Roman"/>
          <w:noProof/>
          <w:sz w:val="28"/>
          <w:lang w:eastAsia="ru-RU"/>
        </w:rPr>
        <mc:AlternateContent>
          <mc:Choice Requires="wps">
            <w:drawing>
              <wp:anchor distT="0" distB="0" distL="114300" distR="114300" simplePos="0" relativeHeight="251659264" behindDoc="0" locked="0" layoutInCell="1" allowOverlap="1" wp14:anchorId="46BD9824" wp14:editId="728274BE">
                <wp:simplePos x="0" y="0"/>
                <wp:positionH relativeFrom="column">
                  <wp:posOffset>529590</wp:posOffset>
                </wp:positionH>
                <wp:positionV relativeFrom="paragraph">
                  <wp:posOffset>2996565</wp:posOffset>
                </wp:positionV>
                <wp:extent cx="4991100" cy="19050"/>
                <wp:effectExtent l="38100" t="76200" r="0" b="114300"/>
                <wp:wrapNone/>
                <wp:docPr id="10" name="Прямая со стрелкой 10"/>
                <wp:cNvGraphicFramePr/>
                <a:graphic xmlns:a="http://schemas.openxmlformats.org/drawingml/2006/main">
                  <a:graphicData uri="http://schemas.microsoft.com/office/word/2010/wordprocessingShape">
                    <wps:wsp>
                      <wps:cNvCnPr/>
                      <wps:spPr>
                        <a:xfrm flipV="1">
                          <a:off x="0" y="0"/>
                          <a:ext cx="4991100" cy="1905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anchor>
            </w:drawing>
          </mc:Choice>
          <mc:Fallback>
            <w:pict>
              <v:shape id="Прямая со стрелкой 10" o:spid="_x0000_s1026" type="#_x0000_t32" style="position:absolute;margin-left:41.7pt;margin-top:235.95pt;width:393pt;height:1.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jkIwIAAPYDAAAOAAAAZHJzL2Uyb0RvYy54bWysU0uO2zAM3RfoHQTtG9vBpJgEcQZo0nTT&#10;T4B+9owk2wJkSZDUONlNe4E5Qq/QzSz6wZzBuVEpOQ2mn1XRjUCR4uPjIzW/2reK7ITz0uiSFqOc&#10;EqGZ4VLXJX37Zv3okhIfQHNQRouSHoSnV4uHD+adnYmxaYziwhEE0X7W2ZI2IdhZlnnWiBb8yFih&#10;MVgZ10LAq6sz7qBD9FZl4zx/nHXGcesME96jdzUE6SLhV5Vg4VVVeRGIKilyC+l06dzGM1vMYVY7&#10;sI1kJxrwDyxakBqLnqFWEIC8d/IPqFYyZ7ypwoiZNjNVJZlIPWA3Rf5bN68bsCL1guJ4e5bJ/z9Y&#10;9nK3cURynB3Ko6HFGfWfjtfHm/57//l4Q44f+js8jh+P1/1t/63/2t/1Xwg+RuU662cIsNQbd7p5&#10;u3FRhn3lWlIpad8hcBIGWyX7pPvhrLvYB8LQeTGdFkWO9RnGimk+SejZABPhrPPhmTAtiUZJfXAg&#10;6yYsjdY4YeOGErB77gMSwcSfCTFZm7VUKg1aadKVdDoZT7AW4LpVCgKarUUBvK4pAVXjHrPgEmlv&#10;lOQxO+J4V2+XypEd4C5drC+LJ6vhUQNcDN7pJMc2UikP4YXhg7vAjgY/UjvBJJq/4EfOK/DNkJNC&#10;A1QjgD/VnISDxemAc6YbAgGk+ksAiygdGYv0AU6ixGEN44nW1vBDmloWb7hcic/pI8TtvX9H+/53&#10;XfwAAAD//wMAUEsDBBQABgAIAAAAIQAnBCsQ4QAAAAoBAAAPAAAAZHJzL2Rvd25yZXYueG1sTI/B&#10;ToNAEIbvJr7DZky8GLvQkgrI0hgTPajRWL14m7IjENhdwm4p9emdnvQ4/3z555tiM5teTDT61lkF&#10;8SICQbZyurW1gs+Ph+sUhA9oNfbOkoIjediU52cF5tod7DtN21ALLrE+RwVNCEMupa8aMugXbiDL&#10;u283Ggw8jrXUIx643PRyGUVrabC1fKHBge4bqrrt3iioVt2Vful/ll9v0eOxi1+f5PSMSl1ezHe3&#10;IALN4Q+Gkz6rQ8lOO7e32oteQbpKmFSQ3MQZCAbSdcbJ7pQkGciykP9fKH8BAAD//wMAUEsBAi0A&#10;FAAGAAgAAAAhALaDOJL+AAAA4QEAABMAAAAAAAAAAAAAAAAAAAAAAFtDb250ZW50X1R5cGVzXS54&#10;bWxQSwECLQAUAAYACAAAACEAOP0h/9YAAACUAQAACwAAAAAAAAAAAAAAAAAvAQAAX3JlbHMvLnJl&#10;bHNQSwECLQAUAAYACAAAACEA6sA45CMCAAD2AwAADgAAAAAAAAAAAAAAAAAuAgAAZHJzL2Uyb0Rv&#10;Yy54bWxQSwECLQAUAAYACAAAACEAJwQrEOEAAAAKAQAADwAAAAAAAAAAAAAAAAB9BAAAZHJzL2Rv&#10;d25yZXYueG1sUEsFBgAAAAAEAAQA8wAAAIsFAAAAAA==&#10;" strokecolor="#4a7ebb">
                <v:stroke startarrow="open" endarrow="open"/>
              </v:shape>
            </w:pict>
          </mc:Fallback>
        </mc:AlternateContent>
      </w:r>
      <w:r w:rsidRPr="00D910B2">
        <w:rPr>
          <w:rFonts w:ascii="Times New Roman" w:eastAsia="Times New Roman" w:hAnsi="Times New Roman"/>
          <w:noProof/>
          <w:sz w:val="28"/>
          <w:lang w:eastAsia="ru-RU"/>
        </w:rPr>
        <w:drawing>
          <wp:inline distT="0" distB="0" distL="0" distR="0" wp14:anchorId="11C58ACC" wp14:editId="626A6BA1">
            <wp:extent cx="4972050" cy="3009900"/>
            <wp:effectExtent l="0" t="0" r="1905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3A445D" w:rsidRPr="00D910B2" w:rsidRDefault="003A445D" w:rsidP="003A445D">
      <w:pPr>
        <w:widowControl w:val="0"/>
        <w:spacing w:after="0" w:line="360" w:lineRule="auto"/>
        <w:ind w:firstLine="709"/>
        <w:contextualSpacing/>
        <w:jc w:val="center"/>
        <w:rPr>
          <w:rFonts w:ascii="Times New Roman" w:eastAsia="Times New Roman" w:hAnsi="Times New Roman"/>
          <w:sz w:val="28"/>
          <w:lang w:val="uk-UA"/>
        </w:rPr>
      </w:pPr>
      <w:r w:rsidRPr="00D910B2">
        <w:rPr>
          <w:rFonts w:ascii="Times New Roman" w:eastAsia="Times New Roman" w:hAnsi="Times New Roman"/>
          <w:sz w:val="28"/>
          <w:lang w:val="uk-UA"/>
        </w:rPr>
        <w:t>Координація</w:t>
      </w:r>
    </w:p>
    <w:p w:rsidR="003A445D" w:rsidRPr="002F23B5" w:rsidRDefault="003A445D" w:rsidP="003A445D">
      <w:pPr>
        <w:widowControl w:val="0"/>
        <w:spacing w:after="0" w:line="360" w:lineRule="auto"/>
        <w:ind w:firstLine="709"/>
        <w:contextualSpacing/>
        <w:jc w:val="both"/>
        <w:rPr>
          <w:rFonts w:ascii="Times New Roman" w:eastAsia="Times New Roman" w:hAnsi="Times New Roman"/>
          <w:sz w:val="28"/>
          <w:lang w:val="uk-UA"/>
        </w:rPr>
      </w:pPr>
      <w:r w:rsidRPr="002F23B5">
        <w:rPr>
          <w:rFonts w:ascii="Times New Roman" w:eastAsia="Times New Roman" w:hAnsi="Times New Roman"/>
          <w:sz w:val="28"/>
          <w:lang w:val="uk-UA"/>
        </w:rPr>
        <w:t xml:space="preserve">Рис. </w:t>
      </w:r>
      <w:r>
        <w:rPr>
          <w:rFonts w:ascii="Times New Roman" w:eastAsia="Times New Roman" w:hAnsi="Times New Roman"/>
          <w:sz w:val="28"/>
          <w:lang w:val="uk-UA"/>
        </w:rPr>
        <w:t>3</w:t>
      </w:r>
      <w:r w:rsidRPr="00D910B2">
        <w:rPr>
          <w:rFonts w:ascii="Times New Roman" w:eastAsia="Times New Roman" w:hAnsi="Times New Roman"/>
          <w:sz w:val="28"/>
          <w:lang w:val="uk-UA"/>
        </w:rPr>
        <w:t>.1</w:t>
      </w:r>
      <w:r w:rsidRPr="002F23B5">
        <w:rPr>
          <w:rFonts w:ascii="Times New Roman" w:eastAsia="Times New Roman" w:hAnsi="Times New Roman"/>
          <w:sz w:val="28"/>
          <w:lang w:val="uk-UA"/>
        </w:rPr>
        <w:t xml:space="preserve"> Організаційна структура ТОВ «</w:t>
      </w:r>
      <w:r w:rsidRPr="00D910B2">
        <w:rPr>
          <w:rFonts w:ascii="Times New Roman" w:eastAsia="Times New Roman" w:hAnsi="Times New Roman"/>
          <w:sz w:val="28"/>
          <w:lang w:val="uk-UA"/>
        </w:rPr>
        <w:t>Місячне сяйво</w:t>
      </w:r>
      <w:r w:rsidRPr="002F23B5">
        <w:rPr>
          <w:rFonts w:ascii="Times New Roman" w:eastAsia="Times New Roman" w:hAnsi="Times New Roman"/>
          <w:sz w:val="28"/>
          <w:lang w:val="uk-UA"/>
        </w:rPr>
        <w:t>»</w:t>
      </w:r>
    </w:p>
    <w:p w:rsidR="003A445D" w:rsidRPr="002F23B5" w:rsidRDefault="003A445D" w:rsidP="003A445D">
      <w:pPr>
        <w:widowControl w:val="0"/>
        <w:spacing w:after="0" w:line="360" w:lineRule="auto"/>
        <w:ind w:firstLine="709"/>
        <w:contextualSpacing/>
        <w:jc w:val="both"/>
        <w:rPr>
          <w:rFonts w:ascii="Times New Roman" w:eastAsia="Times New Roman" w:hAnsi="Times New Roman"/>
          <w:sz w:val="28"/>
          <w:lang w:val="uk-UA"/>
        </w:rPr>
      </w:pPr>
    </w:p>
    <w:p w:rsidR="003A445D" w:rsidRPr="002F23B5" w:rsidRDefault="003A445D" w:rsidP="003A445D">
      <w:pPr>
        <w:widowControl w:val="0"/>
        <w:spacing w:after="0" w:line="360" w:lineRule="auto"/>
        <w:ind w:firstLine="709"/>
        <w:contextualSpacing/>
        <w:jc w:val="both"/>
        <w:rPr>
          <w:rFonts w:ascii="Times New Roman" w:eastAsia="Times New Roman" w:hAnsi="Times New Roman"/>
          <w:sz w:val="28"/>
          <w:lang w:val="uk-UA"/>
        </w:rPr>
      </w:pPr>
      <w:r w:rsidRPr="002F23B5">
        <w:rPr>
          <w:rFonts w:ascii="Times New Roman" w:eastAsia="Times New Roman" w:hAnsi="Times New Roman"/>
          <w:sz w:val="28"/>
          <w:lang w:val="uk-UA"/>
        </w:rPr>
        <w:t xml:space="preserve">При цьому будь-які звіти (фінансові, про досягнення поставлених цілей, про перевиконання плану) щомісячно пересилаються факсом менеджерами обох відділів. Щодня відбуваються телефонні розмови </w:t>
      </w:r>
      <w:r w:rsidRPr="00D910B2">
        <w:rPr>
          <w:rFonts w:ascii="Times New Roman" w:eastAsia="Times New Roman" w:hAnsi="Times New Roman"/>
          <w:sz w:val="28"/>
          <w:lang w:val="uk-UA"/>
        </w:rPr>
        <w:t xml:space="preserve">або особисті зустрічі (за необхідності) </w:t>
      </w:r>
      <w:r w:rsidRPr="002F23B5">
        <w:rPr>
          <w:rFonts w:ascii="Times New Roman" w:eastAsia="Times New Roman" w:hAnsi="Times New Roman"/>
          <w:sz w:val="28"/>
          <w:lang w:val="uk-UA"/>
        </w:rPr>
        <w:t xml:space="preserve">для вирішення короткострокових питань, які також найчастіше ініціюються зі сторони менеджера одного з </w:t>
      </w:r>
      <w:r w:rsidRPr="002F23B5">
        <w:rPr>
          <w:rFonts w:ascii="Times New Roman" w:eastAsia="Times New Roman" w:hAnsi="Times New Roman"/>
          <w:sz w:val="28"/>
          <w:szCs w:val="28"/>
          <w:lang w:val="uk-UA"/>
        </w:rPr>
        <w:t>відділів.</w:t>
      </w:r>
    </w:p>
    <w:p w:rsidR="003A445D" w:rsidRPr="002F23B5" w:rsidRDefault="003A445D" w:rsidP="003A445D">
      <w:pPr>
        <w:widowControl w:val="0"/>
        <w:spacing w:after="0" w:line="360" w:lineRule="auto"/>
        <w:ind w:firstLine="709"/>
        <w:contextualSpacing/>
        <w:jc w:val="both"/>
        <w:rPr>
          <w:rFonts w:ascii="Times New Roman" w:eastAsia="Times New Roman" w:hAnsi="Times New Roman"/>
          <w:sz w:val="28"/>
          <w:lang w:val="uk-UA"/>
        </w:rPr>
      </w:pPr>
      <w:r w:rsidRPr="002F23B5">
        <w:rPr>
          <w:rFonts w:ascii="Times New Roman" w:eastAsia="Times New Roman" w:hAnsi="Times New Roman"/>
          <w:sz w:val="28"/>
          <w:lang w:val="uk-UA"/>
        </w:rPr>
        <w:t>Заяви працівників</w:t>
      </w:r>
      <w:r w:rsidRPr="00D910B2">
        <w:rPr>
          <w:rFonts w:ascii="Times New Roman" w:eastAsia="Times New Roman" w:hAnsi="Times New Roman"/>
          <w:sz w:val="28"/>
          <w:lang w:val="uk-UA"/>
        </w:rPr>
        <w:t xml:space="preserve"> ТОВ</w:t>
      </w:r>
      <w:r w:rsidRPr="002F23B5">
        <w:rPr>
          <w:rFonts w:ascii="Times New Roman" w:eastAsia="Times New Roman" w:hAnsi="Times New Roman"/>
          <w:sz w:val="28"/>
          <w:lang w:val="uk-UA"/>
        </w:rPr>
        <w:t xml:space="preserve"> «</w:t>
      </w:r>
      <w:r w:rsidRPr="00D910B2">
        <w:rPr>
          <w:rFonts w:ascii="Times New Roman" w:eastAsia="Times New Roman" w:hAnsi="Times New Roman"/>
          <w:sz w:val="28"/>
          <w:lang w:val="uk-UA"/>
        </w:rPr>
        <w:t>Місячне сяйво</w:t>
      </w:r>
      <w:r w:rsidRPr="002F23B5">
        <w:rPr>
          <w:rFonts w:ascii="Times New Roman" w:eastAsia="Times New Roman" w:hAnsi="Times New Roman"/>
          <w:sz w:val="28"/>
          <w:lang w:val="uk-UA"/>
        </w:rPr>
        <w:t>» на ім’я генерального директора (про надання відпустки, про підвищення зарплати) мають досить формальний характер і обумовлюються необхідністю документального оформлення всіх господарських операцій при бухгалтерському обліку.</w:t>
      </w:r>
    </w:p>
    <w:p w:rsidR="003A445D" w:rsidRPr="002F23B5" w:rsidRDefault="003A445D" w:rsidP="003A445D">
      <w:pPr>
        <w:widowControl w:val="0"/>
        <w:spacing w:after="0" w:line="360" w:lineRule="auto"/>
        <w:ind w:firstLine="709"/>
        <w:contextualSpacing/>
        <w:jc w:val="both"/>
        <w:rPr>
          <w:rFonts w:ascii="Times New Roman" w:eastAsia="Times New Roman" w:hAnsi="Times New Roman"/>
          <w:sz w:val="28"/>
          <w:lang w:val="uk-UA"/>
        </w:rPr>
      </w:pPr>
      <w:r w:rsidRPr="002F23B5">
        <w:rPr>
          <w:rFonts w:ascii="Times New Roman" w:eastAsia="Times New Roman" w:hAnsi="Times New Roman"/>
          <w:sz w:val="28"/>
          <w:lang w:val="uk-UA"/>
        </w:rPr>
        <w:t>Такою ж формалізованою формою доведення прийнятих рішень зверху-вниз є накази та інструкції генерального директора. Найпоширенішою формою інформування підлеглих є телефонні розмови і електронна пошта (E-</w:t>
      </w:r>
      <w:proofErr w:type="spellStart"/>
      <w:r w:rsidRPr="002F23B5">
        <w:rPr>
          <w:rFonts w:ascii="Times New Roman" w:eastAsia="Times New Roman" w:hAnsi="Times New Roman"/>
          <w:sz w:val="28"/>
          <w:lang w:val="uk-UA"/>
        </w:rPr>
        <w:t>mail</w:t>
      </w:r>
      <w:proofErr w:type="spellEnd"/>
      <w:r w:rsidRPr="002F23B5">
        <w:rPr>
          <w:rFonts w:ascii="Times New Roman" w:eastAsia="Times New Roman" w:hAnsi="Times New Roman"/>
          <w:sz w:val="28"/>
          <w:lang w:val="uk-UA"/>
        </w:rPr>
        <w:t>).</w:t>
      </w:r>
    </w:p>
    <w:p w:rsidR="003A445D" w:rsidRPr="002F23B5" w:rsidRDefault="003A445D" w:rsidP="003A445D">
      <w:pPr>
        <w:widowControl w:val="0"/>
        <w:spacing w:after="0" w:line="360" w:lineRule="auto"/>
        <w:ind w:firstLine="709"/>
        <w:contextualSpacing/>
        <w:jc w:val="both"/>
        <w:rPr>
          <w:rFonts w:ascii="Times New Roman" w:eastAsia="Times New Roman" w:hAnsi="Times New Roman"/>
          <w:sz w:val="28"/>
          <w:lang w:val="uk-UA"/>
        </w:rPr>
      </w:pPr>
      <w:r w:rsidRPr="002F23B5">
        <w:rPr>
          <w:rFonts w:ascii="Times New Roman" w:eastAsia="Times New Roman" w:hAnsi="Times New Roman"/>
          <w:sz w:val="28"/>
          <w:lang w:val="uk-UA"/>
        </w:rPr>
        <w:t xml:space="preserve">За розміром туристичне агентство </w:t>
      </w:r>
      <w:r w:rsidRPr="00D910B2">
        <w:rPr>
          <w:rFonts w:ascii="Times New Roman" w:eastAsia="Times New Roman" w:hAnsi="Times New Roman"/>
          <w:sz w:val="28"/>
          <w:lang w:val="uk-UA"/>
        </w:rPr>
        <w:t xml:space="preserve">ТОВ </w:t>
      </w:r>
      <w:r w:rsidRPr="002F23B5">
        <w:rPr>
          <w:rFonts w:ascii="Times New Roman" w:eastAsia="Times New Roman" w:hAnsi="Times New Roman"/>
          <w:sz w:val="28"/>
          <w:lang w:val="uk-UA"/>
        </w:rPr>
        <w:t>«</w:t>
      </w:r>
      <w:r w:rsidRPr="00D910B2">
        <w:rPr>
          <w:rFonts w:ascii="Times New Roman" w:eastAsia="Times New Roman" w:hAnsi="Times New Roman"/>
          <w:sz w:val="28"/>
          <w:lang w:val="uk-UA"/>
        </w:rPr>
        <w:t>Місячне сяйво</w:t>
      </w:r>
      <w:r w:rsidRPr="002F23B5">
        <w:rPr>
          <w:rFonts w:ascii="Times New Roman" w:eastAsia="Times New Roman" w:hAnsi="Times New Roman"/>
          <w:sz w:val="28"/>
          <w:lang w:val="uk-UA"/>
        </w:rPr>
        <w:t xml:space="preserve">» відноситься до малих підприємств, за його штатним розкладом на фірмі працюють </w:t>
      </w:r>
      <w:r w:rsidRPr="00D910B2">
        <w:rPr>
          <w:rFonts w:ascii="Times New Roman" w:eastAsia="Times New Roman" w:hAnsi="Times New Roman"/>
          <w:sz w:val="28"/>
          <w:lang w:val="uk-UA"/>
        </w:rPr>
        <w:t>5</w:t>
      </w:r>
      <w:r w:rsidRPr="002F23B5">
        <w:rPr>
          <w:rFonts w:ascii="Times New Roman" w:eastAsia="Times New Roman" w:hAnsi="Times New Roman"/>
          <w:sz w:val="28"/>
          <w:lang w:val="uk-UA"/>
        </w:rPr>
        <w:t xml:space="preserve"> </w:t>
      </w:r>
      <w:r w:rsidRPr="00D910B2">
        <w:rPr>
          <w:rFonts w:ascii="Times New Roman" w:eastAsia="Times New Roman" w:hAnsi="Times New Roman"/>
          <w:sz w:val="28"/>
          <w:lang w:val="uk-UA"/>
        </w:rPr>
        <w:t>осіб</w:t>
      </w:r>
      <w:r w:rsidRPr="002F23B5">
        <w:rPr>
          <w:rFonts w:ascii="Times New Roman" w:eastAsia="Times New Roman" w:hAnsi="Times New Roman"/>
          <w:sz w:val="28"/>
          <w:lang w:val="uk-UA"/>
        </w:rPr>
        <w:t>:</w:t>
      </w:r>
    </w:p>
    <w:p w:rsidR="003A445D" w:rsidRPr="002F23B5" w:rsidRDefault="003A445D" w:rsidP="003A445D">
      <w:pPr>
        <w:widowControl w:val="0"/>
        <w:spacing w:after="0" w:line="360" w:lineRule="auto"/>
        <w:ind w:firstLine="709"/>
        <w:contextualSpacing/>
        <w:jc w:val="both"/>
        <w:rPr>
          <w:rFonts w:ascii="Times New Roman" w:eastAsia="Times New Roman" w:hAnsi="Times New Roman"/>
          <w:sz w:val="28"/>
          <w:lang w:val="uk-UA"/>
        </w:rPr>
      </w:pPr>
      <w:r w:rsidRPr="002F23B5">
        <w:rPr>
          <w:rFonts w:ascii="Times New Roman" w:eastAsia="Times New Roman" w:hAnsi="Times New Roman"/>
          <w:sz w:val="28"/>
          <w:lang w:val="uk-UA"/>
        </w:rPr>
        <w:t xml:space="preserve">I </w:t>
      </w:r>
      <w:r w:rsidRPr="00D910B2">
        <w:rPr>
          <w:rFonts w:ascii="Times New Roman" w:eastAsia="Times New Roman" w:hAnsi="Times New Roman"/>
          <w:sz w:val="18"/>
          <w:szCs w:val="28"/>
          <w:lang w:val="uk-UA"/>
        </w:rPr>
        <w:t>–</w:t>
      </w:r>
      <w:r w:rsidRPr="002F23B5">
        <w:rPr>
          <w:rFonts w:ascii="Times New Roman" w:eastAsia="Times New Roman" w:hAnsi="Times New Roman"/>
          <w:sz w:val="28"/>
          <w:lang w:val="uk-UA"/>
        </w:rPr>
        <w:t xml:space="preserve"> </w:t>
      </w:r>
      <w:r w:rsidRPr="00D910B2">
        <w:rPr>
          <w:rFonts w:ascii="Times New Roman" w:eastAsia="Times New Roman" w:hAnsi="Times New Roman"/>
          <w:sz w:val="28"/>
          <w:lang w:val="uk-UA"/>
        </w:rPr>
        <w:t>Генеральний директор(власник)</w:t>
      </w:r>
      <w:r w:rsidRPr="002F23B5">
        <w:rPr>
          <w:rFonts w:ascii="Times New Roman" w:eastAsia="Times New Roman" w:hAnsi="Times New Roman"/>
          <w:sz w:val="28"/>
          <w:lang w:val="uk-UA"/>
        </w:rPr>
        <w:t xml:space="preserve"> – 1 людина</w:t>
      </w:r>
      <w:r w:rsidRPr="00D910B2">
        <w:rPr>
          <w:rFonts w:ascii="Times New Roman" w:eastAsia="Times New Roman" w:hAnsi="Times New Roman"/>
          <w:sz w:val="28"/>
          <w:lang w:val="uk-UA"/>
        </w:rPr>
        <w:t>.</w:t>
      </w:r>
    </w:p>
    <w:p w:rsidR="003A445D" w:rsidRPr="002F23B5" w:rsidRDefault="003A445D" w:rsidP="003A445D">
      <w:pPr>
        <w:widowControl w:val="0"/>
        <w:spacing w:after="0" w:line="360" w:lineRule="auto"/>
        <w:ind w:firstLine="709"/>
        <w:contextualSpacing/>
        <w:jc w:val="both"/>
        <w:rPr>
          <w:rFonts w:ascii="Times New Roman" w:eastAsia="Times New Roman" w:hAnsi="Times New Roman"/>
          <w:sz w:val="28"/>
          <w:lang w:val="uk-UA"/>
        </w:rPr>
      </w:pPr>
      <w:r w:rsidRPr="002F23B5">
        <w:rPr>
          <w:rFonts w:ascii="Times New Roman" w:eastAsia="Times New Roman" w:hAnsi="Times New Roman"/>
          <w:sz w:val="28"/>
          <w:lang w:val="uk-UA"/>
        </w:rPr>
        <w:lastRenderedPageBreak/>
        <w:t xml:space="preserve">II </w:t>
      </w:r>
      <w:r w:rsidRPr="00D910B2">
        <w:rPr>
          <w:rFonts w:ascii="Times New Roman" w:eastAsia="Times New Roman" w:hAnsi="Times New Roman"/>
          <w:sz w:val="18"/>
          <w:szCs w:val="28"/>
          <w:lang w:val="uk-UA"/>
        </w:rPr>
        <w:t>–</w:t>
      </w:r>
      <w:r w:rsidRPr="002F23B5">
        <w:rPr>
          <w:rFonts w:ascii="Times New Roman" w:eastAsia="Times New Roman" w:hAnsi="Times New Roman"/>
          <w:sz w:val="28"/>
          <w:lang w:val="uk-UA"/>
        </w:rPr>
        <w:t xml:space="preserve"> відділ в’їзного туризму: менеджер – 1 людина</w:t>
      </w:r>
      <w:r w:rsidRPr="00D910B2">
        <w:rPr>
          <w:rFonts w:ascii="Times New Roman" w:eastAsia="Times New Roman" w:hAnsi="Times New Roman"/>
          <w:sz w:val="28"/>
          <w:lang w:val="uk-UA"/>
        </w:rPr>
        <w:t>.</w:t>
      </w:r>
    </w:p>
    <w:p w:rsidR="003A445D" w:rsidRPr="00D910B2" w:rsidRDefault="003A445D" w:rsidP="003A445D">
      <w:pPr>
        <w:widowControl w:val="0"/>
        <w:spacing w:after="0" w:line="360" w:lineRule="auto"/>
        <w:ind w:firstLine="709"/>
        <w:contextualSpacing/>
        <w:jc w:val="both"/>
        <w:rPr>
          <w:rFonts w:ascii="Times New Roman" w:eastAsia="Times New Roman" w:hAnsi="Times New Roman"/>
          <w:sz w:val="28"/>
          <w:lang w:val="uk-UA"/>
        </w:rPr>
      </w:pPr>
      <w:r w:rsidRPr="002F23B5">
        <w:rPr>
          <w:rFonts w:ascii="Times New Roman" w:eastAsia="Times New Roman" w:hAnsi="Times New Roman"/>
          <w:sz w:val="28"/>
          <w:lang w:val="uk-UA"/>
        </w:rPr>
        <w:t xml:space="preserve">III </w:t>
      </w:r>
      <w:r w:rsidRPr="00D910B2">
        <w:rPr>
          <w:rFonts w:ascii="Times New Roman" w:eastAsia="Times New Roman" w:hAnsi="Times New Roman"/>
          <w:sz w:val="18"/>
          <w:szCs w:val="28"/>
          <w:lang w:val="uk-UA"/>
        </w:rPr>
        <w:t xml:space="preserve">– </w:t>
      </w:r>
      <w:r w:rsidRPr="002F23B5">
        <w:rPr>
          <w:rFonts w:ascii="Times New Roman" w:eastAsia="Times New Roman" w:hAnsi="Times New Roman"/>
          <w:sz w:val="28"/>
          <w:lang w:val="uk-UA"/>
        </w:rPr>
        <w:t>відділ виїзно</w:t>
      </w:r>
      <w:r w:rsidRPr="00D910B2">
        <w:rPr>
          <w:rFonts w:ascii="Times New Roman" w:eastAsia="Times New Roman" w:hAnsi="Times New Roman"/>
          <w:sz w:val="28"/>
          <w:lang w:val="uk-UA"/>
        </w:rPr>
        <w:t>го туризму: менеджер – 2 людини</w:t>
      </w:r>
      <w:r w:rsidRPr="002F23B5">
        <w:rPr>
          <w:rFonts w:ascii="Times New Roman" w:eastAsia="Times New Roman" w:hAnsi="Times New Roman"/>
          <w:sz w:val="28"/>
          <w:lang w:val="uk-UA"/>
        </w:rPr>
        <w:t>.</w:t>
      </w:r>
    </w:p>
    <w:p w:rsidR="003A445D" w:rsidRPr="002F23B5" w:rsidRDefault="003A445D" w:rsidP="003A445D">
      <w:pPr>
        <w:widowControl w:val="0"/>
        <w:spacing w:after="0" w:line="360" w:lineRule="auto"/>
        <w:ind w:firstLine="709"/>
        <w:contextualSpacing/>
        <w:jc w:val="both"/>
        <w:rPr>
          <w:rFonts w:ascii="Times New Roman" w:eastAsia="Times New Roman" w:hAnsi="Times New Roman"/>
          <w:sz w:val="28"/>
          <w:lang w:val="uk-UA"/>
        </w:rPr>
      </w:pPr>
      <w:r w:rsidRPr="00D910B2">
        <w:rPr>
          <w:rFonts w:ascii="Times New Roman" w:eastAsia="Times New Roman" w:hAnsi="Times New Roman"/>
          <w:sz w:val="28"/>
          <w:lang w:val="uk-UA"/>
        </w:rPr>
        <w:t>IV – бухгалтерія – 1 людина.</w:t>
      </w:r>
    </w:p>
    <w:p w:rsidR="003A445D" w:rsidRPr="002F23B5" w:rsidRDefault="003A445D" w:rsidP="003A445D">
      <w:pPr>
        <w:widowControl w:val="0"/>
        <w:spacing w:after="0" w:line="360" w:lineRule="auto"/>
        <w:ind w:firstLine="709"/>
        <w:contextualSpacing/>
        <w:jc w:val="both"/>
        <w:rPr>
          <w:rFonts w:ascii="Times New Roman" w:eastAsia="Times New Roman" w:hAnsi="Times New Roman"/>
          <w:sz w:val="28"/>
          <w:lang w:val="uk-UA"/>
        </w:rPr>
      </w:pPr>
      <w:r w:rsidRPr="002F23B5">
        <w:rPr>
          <w:rFonts w:ascii="Times New Roman" w:eastAsia="Times New Roman" w:hAnsi="Times New Roman"/>
          <w:sz w:val="28"/>
          <w:lang w:val="uk-UA"/>
        </w:rPr>
        <w:t xml:space="preserve">Маленький розмір штату, який не змінюється в залежності від сезону, обумовлюється, по-перше, невеликим обсягом діяльності </w:t>
      </w:r>
      <w:proofErr w:type="spellStart"/>
      <w:r w:rsidRPr="002F23B5">
        <w:rPr>
          <w:rFonts w:ascii="Times New Roman" w:eastAsia="Times New Roman" w:hAnsi="Times New Roman"/>
          <w:sz w:val="28"/>
          <w:lang w:val="uk-UA"/>
        </w:rPr>
        <w:t>турпідприємства</w:t>
      </w:r>
      <w:proofErr w:type="spellEnd"/>
      <w:r w:rsidRPr="002F23B5">
        <w:rPr>
          <w:rFonts w:ascii="Times New Roman" w:eastAsia="Times New Roman" w:hAnsi="Times New Roman"/>
          <w:sz w:val="28"/>
          <w:lang w:val="uk-UA"/>
        </w:rPr>
        <w:t xml:space="preserve">, по-друге – його специфікою. Однак, невелика кількість персоналу, зайнятого в </w:t>
      </w:r>
      <w:proofErr w:type="spellStart"/>
      <w:r w:rsidRPr="002F23B5">
        <w:rPr>
          <w:rFonts w:ascii="Times New Roman" w:eastAsia="Times New Roman" w:hAnsi="Times New Roman"/>
          <w:sz w:val="28"/>
          <w:lang w:val="uk-UA"/>
        </w:rPr>
        <w:t>турагенції</w:t>
      </w:r>
      <w:proofErr w:type="spellEnd"/>
      <w:r w:rsidRPr="002F23B5">
        <w:rPr>
          <w:rFonts w:ascii="Times New Roman" w:eastAsia="Times New Roman" w:hAnsi="Times New Roman"/>
          <w:sz w:val="28"/>
          <w:lang w:val="uk-UA"/>
        </w:rPr>
        <w:t xml:space="preserve"> </w:t>
      </w:r>
      <w:r>
        <w:rPr>
          <w:rFonts w:ascii="Times New Roman" w:eastAsia="Times New Roman" w:hAnsi="Times New Roman"/>
          <w:sz w:val="28"/>
          <w:lang w:val="uk-UA"/>
        </w:rPr>
        <w:t xml:space="preserve">ТОВ </w:t>
      </w:r>
      <w:r w:rsidRPr="002F23B5">
        <w:rPr>
          <w:rFonts w:ascii="Times New Roman" w:eastAsia="Times New Roman" w:hAnsi="Times New Roman"/>
          <w:sz w:val="28"/>
          <w:lang w:val="uk-UA"/>
        </w:rPr>
        <w:t>«</w:t>
      </w:r>
      <w:r w:rsidRPr="00D910B2">
        <w:rPr>
          <w:rFonts w:ascii="Times New Roman" w:eastAsia="Times New Roman" w:hAnsi="Times New Roman"/>
          <w:sz w:val="28"/>
          <w:lang w:val="uk-UA"/>
        </w:rPr>
        <w:t>Місячне сяйво</w:t>
      </w:r>
      <w:r w:rsidRPr="002F23B5">
        <w:rPr>
          <w:rFonts w:ascii="Times New Roman" w:eastAsia="Times New Roman" w:hAnsi="Times New Roman"/>
          <w:sz w:val="28"/>
          <w:lang w:val="uk-UA"/>
        </w:rPr>
        <w:t>»</w:t>
      </w:r>
      <w:r>
        <w:rPr>
          <w:rFonts w:ascii="Times New Roman" w:eastAsia="Times New Roman" w:hAnsi="Times New Roman"/>
          <w:sz w:val="28"/>
          <w:lang w:val="uk-UA"/>
        </w:rPr>
        <w:t xml:space="preserve"> (м. Запоріжжя)</w:t>
      </w:r>
      <w:r w:rsidRPr="002F23B5">
        <w:rPr>
          <w:rFonts w:ascii="Times New Roman" w:eastAsia="Times New Roman" w:hAnsi="Times New Roman"/>
          <w:sz w:val="28"/>
          <w:lang w:val="uk-UA"/>
        </w:rPr>
        <w:t>, має і позитивні сторони, особливо в комунікаційному процесі, як в зовнішньому, так і у внутрішньому Так, при чіткому знанні робітниками своїх функцій та поля діяльності виключаються конфліктні ситуації, які мають місце при багатопрофільній спеціалізації працівників на підприємствах. Вузька спеціалізація, навіть при необхідності суміщення певних функцій при роботі в туристичних фірмах, сприяє чіткому розмежуванню у питаннях з ким, яким чином, за допомогою якого засобу взаємодіяти та спілкуватися при виконанні робітником своїх окремих виробничих завдань.</w:t>
      </w:r>
    </w:p>
    <w:p w:rsidR="003A445D" w:rsidRPr="002F23B5" w:rsidRDefault="003A445D" w:rsidP="003A445D">
      <w:pPr>
        <w:widowControl w:val="0"/>
        <w:spacing w:after="0" w:line="360" w:lineRule="auto"/>
        <w:ind w:firstLine="709"/>
        <w:contextualSpacing/>
        <w:jc w:val="both"/>
        <w:rPr>
          <w:rFonts w:ascii="Times New Roman" w:eastAsia="Times New Roman" w:hAnsi="Times New Roman"/>
          <w:sz w:val="28"/>
          <w:lang w:val="uk-UA"/>
        </w:rPr>
      </w:pPr>
      <w:r w:rsidRPr="002F23B5">
        <w:rPr>
          <w:rFonts w:ascii="Times New Roman" w:eastAsia="Times New Roman" w:hAnsi="Times New Roman"/>
          <w:sz w:val="28"/>
          <w:lang w:val="uk-UA"/>
        </w:rPr>
        <w:t xml:space="preserve">Розглянемо з цих позицій внутрішні комунікації, тобто комунікації між працівниками туристичного агентства </w:t>
      </w:r>
      <w:r w:rsidRPr="00D910B2">
        <w:rPr>
          <w:rFonts w:ascii="Times New Roman" w:eastAsia="Times New Roman" w:hAnsi="Times New Roman"/>
          <w:sz w:val="28"/>
          <w:lang w:val="uk-UA"/>
        </w:rPr>
        <w:t xml:space="preserve">ТОВ </w:t>
      </w:r>
      <w:r w:rsidRPr="002F23B5">
        <w:rPr>
          <w:rFonts w:ascii="Times New Roman" w:eastAsia="Times New Roman" w:hAnsi="Times New Roman"/>
          <w:sz w:val="28"/>
          <w:lang w:val="uk-UA"/>
        </w:rPr>
        <w:t>«</w:t>
      </w:r>
      <w:r w:rsidRPr="00D910B2">
        <w:rPr>
          <w:rFonts w:ascii="Times New Roman" w:eastAsia="Times New Roman" w:hAnsi="Times New Roman"/>
          <w:sz w:val="28"/>
          <w:lang w:val="uk-UA"/>
        </w:rPr>
        <w:t>Місячне сяйво</w:t>
      </w:r>
      <w:r w:rsidRPr="002F23B5">
        <w:rPr>
          <w:rFonts w:ascii="Times New Roman" w:eastAsia="Times New Roman" w:hAnsi="Times New Roman"/>
          <w:sz w:val="28"/>
          <w:lang w:val="uk-UA"/>
        </w:rPr>
        <w:t xml:space="preserve">». На даному підприємстві нараховується лише </w:t>
      </w:r>
      <w:r w:rsidRPr="00D910B2">
        <w:rPr>
          <w:rFonts w:ascii="Times New Roman" w:eastAsia="Times New Roman" w:hAnsi="Times New Roman"/>
          <w:sz w:val="28"/>
          <w:lang w:val="uk-UA"/>
        </w:rPr>
        <w:t>два</w:t>
      </w:r>
      <w:r w:rsidRPr="002F23B5">
        <w:rPr>
          <w:rFonts w:ascii="Times New Roman" w:eastAsia="Times New Roman" w:hAnsi="Times New Roman"/>
          <w:sz w:val="28"/>
          <w:lang w:val="uk-UA"/>
        </w:rPr>
        <w:t xml:space="preserve"> управлінські рівні, при чому </w:t>
      </w:r>
      <w:r w:rsidRPr="00D910B2">
        <w:rPr>
          <w:rFonts w:ascii="Times New Roman" w:eastAsia="Times New Roman" w:hAnsi="Times New Roman"/>
          <w:sz w:val="28"/>
          <w:lang w:val="uk-UA"/>
        </w:rPr>
        <w:t>один</w:t>
      </w:r>
      <w:r w:rsidRPr="002F23B5">
        <w:rPr>
          <w:rFonts w:ascii="Times New Roman" w:eastAsia="Times New Roman" w:hAnsi="Times New Roman"/>
          <w:sz w:val="28"/>
          <w:lang w:val="uk-UA"/>
        </w:rPr>
        <w:t xml:space="preserve"> з них (генеральний директор) налічу</w:t>
      </w:r>
      <w:r w:rsidRPr="00D910B2">
        <w:rPr>
          <w:rFonts w:ascii="Times New Roman" w:eastAsia="Times New Roman" w:hAnsi="Times New Roman"/>
          <w:sz w:val="28"/>
          <w:lang w:val="uk-UA"/>
        </w:rPr>
        <w:t>є</w:t>
      </w:r>
      <w:r>
        <w:rPr>
          <w:rFonts w:ascii="Times New Roman" w:eastAsia="Times New Roman" w:hAnsi="Times New Roman"/>
          <w:sz w:val="28"/>
          <w:lang w:val="uk-UA"/>
        </w:rPr>
        <w:t xml:space="preserve"> в своєму складі одну особу</w:t>
      </w:r>
      <w:r w:rsidRPr="002F23B5">
        <w:rPr>
          <w:rFonts w:ascii="Times New Roman" w:eastAsia="Times New Roman" w:hAnsi="Times New Roman"/>
          <w:sz w:val="28"/>
          <w:lang w:val="uk-UA"/>
        </w:rPr>
        <w:t>, отже всі комунікації зосереджуються між співробітниками, що знаходяться на одному ієрархічному рівні.</w:t>
      </w:r>
    </w:p>
    <w:p w:rsidR="003A445D" w:rsidRPr="002F23B5" w:rsidRDefault="003A445D" w:rsidP="003A445D">
      <w:pPr>
        <w:widowControl w:val="0"/>
        <w:spacing w:after="0" w:line="360" w:lineRule="auto"/>
        <w:ind w:firstLine="709"/>
        <w:contextualSpacing/>
        <w:jc w:val="both"/>
        <w:rPr>
          <w:rFonts w:ascii="Times New Roman" w:eastAsia="Times New Roman" w:hAnsi="Times New Roman"/>
          <w:sz w:val="28"/>
          <w:lang w:val="uk-UA"/>
        </w:rPr>
      </w:pPr>
      <w:r w:rsidRPr="002F23B5">
        <w:rPr>
          <w:rFonts w:ascii="Times New Roman" w:eastAsia="Times New Roman" w:hAnsi="Times New Roman"/>
          <w:sz w:val="28"/>
          <w:lang w:val="uk-UA"/>
        </w:rPr>
        <w:t xml:space="preserve">Неформальні контакти є дуже поширеними на </w:t>
      </w:r>
      <w:r w:rsidRPr="00D910B2">
        <w:rPr>
          <w:rFonts w:ascii="Times New Roman" w:eastAsia="Times New Roman" w:hAnsi="Times New Roman"/>
          <w:sz w:val="28"/>
          <w:lang w:val="uk-UA"/>
        </w:rPr>
        <w:t xml:space="preserve">ТОВ </w:t>
      </w:r>
      <w:r w:rsidRPr="002F23B5">
        <w:rPr>
          <w:rFonts w:ascii="Times New Roman" w:eastAsia="Times New Roman" w:hAnsi="Times New Roman"/>
          <w:sz w:val="28"/>
          <w:lang w:val="uk-UA"/>
        </w:rPr>
        <w:t>«</w:t>
      </w:r>
      <w:r w:rsidRPr="00D910B2">
        <w:rPr>
          <w:rFonts w:ascii="Times New Roman" w:eastAsia="Times New Roman" w:hAnsi="Times New Roman"/>
          <w:sz w:val="28"/>
          <w:lang w:val="uk-UA"/>
        </w:rPr>
        <w:t>Місячне сяйво</w:t>
      </w:r>
      <w:r w:rsidRPr="002F23B5">
        <w:rPr>
          <w:rFonts w:ascii="Times New Roman" w:eastAsia="Times New Roman" w:hAnsi="Times New Roman"/>
          <w:sz w:val="28"/>
          <w:lang w:val="uk-UA"/>
        </w:rPr>
        <w:t>», що пояснюється досить однорідними особистими характеристиками окремих працівників (табл.</w:t>
      </w:r>
      <w:r>
        <w:rPr>
          <w:rFonts w:ascii="Times New Roman" w:eastAsia="Times New Roman" w:hAnsi="Times New Roman"/>
          <w:sz w:val="28"/>
          <w:lang w:val="uk-UA"/>
        </w:rPr>
        <w:t>3</w:t>
      </w:r>
      <w:r w:rsidRPr="002F23B5">
        <w:rPr>
          <w:rFonts w:ascii="Times New Roman" w:eastAsia="Times New Roman" w:hAnsi="Times New Roman"/>
          <w:sz w:val="28"/>
          <w:lang w:val="uk-UA"/>
        </w:rPr>
        <w:t>.</w:t>
      </w:r>
      <w:r>
        <w:rPr>
          <w:rFonts w:ascii="Times New Roman" w:eastAsia="Times New Roman" w:hAnsi="Times New Roman"/>
          <w:sz w:val="28"/>
          <w:lang w:val="uk-UA"/>
        </w:rPr>
        <w:t>1</w:t>
      </w:r>
      <w:r w:rsidRPr="002F23B5">
        <w:rPr>
          <w:rFonts w:ascii="Times New Roman" w:eastAsia="Times New Roman" w:hAnsi="Times New Roman"/>
          <w:sz w:val="28"/>
          <w:lang w:val="uk-UA"/>
        </w:rPr>
        <w:t xml:space="preserve">). Згідно з виділеними даними таблиці (ті, що мають найбільшу частоту повторювань) можна охарактеризувати типового робітника </w:t>
      </w:r>
      <w:r w:rsidRPr="00D910B2">
        <w:rPr>
          <w:rFonts w:ascii="Times New Roman" w:eastAsia="Times New Roman" w:hAnsi="Times New Roman"/>
          <w:sz w:val="28"/>
          <w:lang w:val="uk-UA"/>
        </w:rPr>
        <w:t xml:space="preserve">ТОВ </w:t>
      </w:r>
      <w:r w:rsidRPr="002F23B5">
        <w:rPr>
          <w:rFonts w:ascii="Times New Roman" w:eastAsia="Times New Roman" w:hAnsi="Times New Roman"/>
          <w:sz w:val="28"/>
          <w:lang w:val="uk-UA"/>
        </w:rPr>
        <w:t>«</w:t>
      </w:r>
      <w:r w:rsidRPr="00D910B2">
        <w:rPr>
          <w:rFonts w:ascii="Times New Roman" w:eastAsia="Times New Roman" w:hAnsi="Times New Roman"/>
          <w:sz w:val="28"/>
          <w:lang w:val="uk-UA"/>
        </w:rPr>
        <w:t>Місячне сяйво</w:t>
      </w:r>
      <w:r w:rsidRPr="002F23B5">
        <w:rPr>
          <w:rFonts w:ascii="Times New Roman" w:eastAsia="Times New Roman" w:hAnsi="Times New Roman"/>
          <w:sz w:val="28"/>
          <w:lang w:val="uk-UA"/>
        </w:rPr>
        <w:t>»: це заміжня жінка 20-3</w:t>
      </w:r>
      <w:r w:rsidRPr="00D910B2">
        <w:rPr>
          <w:rFonts w:ascii="Times New Roman" w:eastAsia="Times New Roman" w:hAnsi="Times New Roman"/>
          <w:sz w:val="28"/>
          <w:lang w:val="uk-UA"/>
        </w:rPr>
        <w:t>5</w:t>
      </w:r>
      <w:r w:rsidRPr="002F23B5">
        <w:rPr>
          <w:rFonts w:ascii="Times New Roman" w:eastAsia="Times New Roman" w:hAnsi="Times New Roman"/>
          <w:sz w:val="28"/>
          <w:lang w:val="uk-UA"/>
        </w:rPr>
        <w:t xml:space="preserve"> років з вищою економічною освітою.</w:t>
      </w:r>
    </w:p>
    <w:p w:rsidR="003A445D" w:rsidRDefault="003A445D" w:rsidP="003A445D">
      <w:pPr>
        <w:widowControl w:val="0"/>
        <w:spacing w:after="0" w:line="360" w:lineRule="auto"/>
        <w:ind w:firstLine="709"/>
        <w:contextualSpacing/>
        <w:jc w:val="right"/>
        <w:rPr>
          <w:rFonts w:ascii="Times New Roman" w:eastAsia="Times New Roman" w:hAnsi="Times New Roman"/>
          <w:sz w:val="28"/>
          <w:lang w:val="uk-UA"/>
        </w:rPr>
      </w:pPr>
    </w:p>
    <w:p w:rsidR="0039522F" w:rsidRDefault="0039522F" w:rsidP="003A445D">
      <w:pPr>
        <w:widowControl w:val="0"/>
        <w:spacing w:after="0" w:line="360" w:lineRule="auto"/>
        <w:ind w:firstLine="709"/>
        <w:contextualSpacing/>
        <w:jc w:val="right"/>
        <w:rPr>
          <w:rFonts w:ascii="Times New Roman" w:eastAsia="Times New Roman" w:hAnsi="Times New Roman"/>
          <w:sz w:val="28"/>
          <w:lang w:val="uk-UA"/>
        </w:rPr>
      </w:pPr>
    </w:p>
    <w:p w:rsidR="003A445D" w:rsidRDefault="003A445D" w:rsidP="003A445D">
      <w:pPr>
        <w:widowControl w:val="0"/>
        <w:spacing w:after="0" w:line="360" w:lineRule="auto"/>
        <w:ind w:firstLine="709"/>
        <w:contextualSpacing/>
        <w:jc w:val="right"/>
        <w:rPr>
          <w:rFonts w:ascii="Times New Roman" w:eastAsia="Times New Roman" w:hAnsi="Times New Roman"/>
          <w:sz w:val="28"/>
          <w:lang w:val="uk-UA"/>
        </w:rPr>
      </w:pPr>
    </w:p>
    <w:p w:rsidR="003A445D" w:rsidRPr="002F23B5" w:rsidRDefault="003A445D" w:rsidP="003A445D">
      <w:pPr>
        <w:widowControl w:val="0"/>
        <w:spacing w:after="0" w:line="360" w:lineRule="auto"/>
        <w:ind w:firstLine="709"/>
        <w:contextualSpacing/>
        <w:jc w:val="right"/>
        <w:rPr>
          <w:rFonts w:ascii="Times New Roman" w:eastAsia="Times New Roman" w:hAnsi="Times New Roman"/>
          <w:sz w:val="28"/>
          <w:lang w:val="uk-UA"/>
        </w:rPr>
      </w:pPr>
      <w:r w:rsidRPr="002F23B5">
        <w:rPr>
          <w:rFonts w:ascii="Times New Roman" w:eastAsia="Times New Roman" w:hAnsi="Times New Roman"/>
          <w:sz w:val="28"/>
          <w:lang w:val="uk-UA"/>
        </w:rPr>
        <w:lastRenderedPageBreak/>
        <w:t xml:space="preserve">Таблиця </w:t>
      </w:r>
      <w:r>
        <w:rPr>
          <w:rFonts w:ascii="Times New Roman" w:eastAsia="Times New Roman" w:hAnsi="Times New Roman"/>
          <w:sz w:val="28"/>
          <w:lang w:val="uk-UA"/>
        </w:rPr>
        <w:t>3</w:t>
      </w:r>
      <w:r w:rsidRPr="002F23B5">
        <w:rPr>
          <w:rFonts w:ascii="Times New Roman" w:eastAsia="Times New Roman" w:hAnsi="Times New Roman"/>
          <w:sz w:val="28"/>
          <w:lang w:val="uk-UA"/>
        </w:rPr>
        <w:t>.</w:t>
      </w:r>
      <w:r>
        <w:rPr>
          <w:rFonts w:ascii="Times New Roman" w:eastAsia="Times New Roman" w:hAnsi="Times New Roman"/>
          <w:sz w:val="28"/>
          <w:lang w:val="uk-UA"/>
        </w:rPr>
        <w:t>1</w:t>
      </w:r>
      <w:r w:rsidRPr="002F23B5">
        <w:rPr>
          <w:rFonts w:ascii="Times New Roman" w:eastAsia="Times New Roman" w:hAnsi="Times New Roman"/>
          <w:sz w:val="28"/>
          <w:lang w:val="uk-UA"/>
        </w:rPr>
        <w:t xml:space="preserve"> </w:t>
      </w:r>
    </w:p>
    <w:p w:rsidR="003A445D" w:rsidRPr="002F23B5" w:rsidRDefault="003A445D" w:rsidP="003A445D">
      <w:pPr>
        <w:widowControl w:val="0"/>
        <w:spacing w:after="0" w:line="360" w:lineRule="auto"/>
        <w:ind w:firstLine="709"/>
        <w:contextualSpacing/>
        <w:jc w:val="both"/>
        <w:rPr>
          <w:rFonts w:ascii="Times New Roman" w:eastAsia="Times New Roman" w:hAnsi="Times New Roman"/>
          <w:sz w:val="28"/>
          <w:lang w:val="uk-UA"/>
        </w:rPr>
      </w:pPr>
      <w:r w:rsidRPr="002F23B5">
        <w:rPr>
          <w:rFonts w:ascii="Times New Roman" w:eastAsia="Times New Roman" w:hAnsi="Times New Roman"/>
          <w:sz w:val="28"/>
          <w:lang w:val="uk-UA"/>
        </w:rPr>
        <w:t>Соціально-демографічний портрет працівників ТОВ «</w:t>
      </w:r>
      <w:r>
        <w:rPr>
          <w:rFonts w:ascii="Times New Roman" w:eastAsia="Times New Roman" w:hAnsi="Times New Roman"/>
          <w:sz w:val="28"/>
          <w:lang w:val="uk-UA"/>
        </w:rPr>
        <w:t>Місячне сяйво</w:t>
      </w:r>
      <w:r w:rsidRPr="002F23B5">
        <w:rPr>
          <w:rFonts w:ascii="Times New Roman" w:eastAsia="Times New Roman" w:hAnsi="Times New Roman"/>
          <w:sz w:val="28"/>
          <w:lang w:val="uk-UA"/>
        </w:rPr>
        <w:t>»</w:t>
      </w:r>
    </w:p>
    <w:tbl>
      <w:tblPr>
        <w:tblStyle w:val="11"/>
        <w:tblW w:w="8826" w:type="dxa"/>
        <w:tblInd w:w="534" w:type="dxa"/>
        <w:tblLook w:val="04A0" w:firstRow="1" w:lastRow="0" w:firstColumn="1" w:lastColumn="0" w:noHBand="0" w:noVBand="1"/>
      </w:tblPr>
      <w:tblGrid>
        <w:gridCol w:w="2381"/>
        <w:gridCol w:w="1261"/>
        <w:gridCol w:w="5184"/>
      </w:tblGrid>
      <w:tr w:rsidR="003A445D" w:rsidRPr="002F23B5" w:rsidTr="00D35384">
        <w:trPr>
          <w:trHeight w:val="347"/>
        </w:trPr>
        <w:tc>
          <w:tcPr>
            <w:tcW w:w="2381" w:type="dxa"/>
            <w:vMerge w:val="restart"/>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Ознака</w:t>
            </w:r>
          </w:p>
        </w:tc>
        <w:tc>
          <w:tcPr>
            <w:tcW w:w="6445" w:type="dxa"/>
            <w:gridSpan w:val="2"/>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Чисельність робітників</w:t>
            </w:r>
          </w:p>
        </w:tc>
      </w:tr>
      <w:tr w:rsidR="003A445D" w:rsidRPr="002F23B5" w:rsidTr="00D35384">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445D" w:rsidRPr="002B0AC0" w:rsidRDefault="003A445D" w:rsidP="00D35384">
            <w:pPr>
              <w:rPr>
                <w:rFonts w:ascii="Times New Roman" w:eastAsia="Times New Roman" w:hAnsi="Times New Roman"/>
                <w:color w:val="000000"/>
                <w:sz w:val="24"/>
                <w:szCs w:val="24"/>
                <w:lang w:val="uk-UA"/>
              </w:rPr>
            </w:pPr>
          </w:p>
        </w:tc>
        <w:tc>
          <w:tcPr>
            <w:tcW w:w="1261"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чоловік</w:t>
            </w:r>
          </w:p>
        </w:tc>
        <w:tc>
          <w:tcPr>
            <w:tcW w:w="5184"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в % до загальної кількості працюючих</w:t>
            </w:r>
          </w:p>
        </w:tc>
      </w:tr>
      <w:tr w:rsidR="003A445D" w:rsidRPr="002F23B5" w:rsidTr="00D35384">
        <w:trPr>
          <w:trHeight w:val="347"/>
        </w:trPr>
        <w:tc>
          <w:tcPr>
            <w:tcW w:w="2381"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вік:</w:t>
            </w:r>
          </w:p>
        </w:tc>
        <w:tc>
          <w:tcPr>
            <w:tcW w:w="1261" w:type="dxa"/>
            <w:tcBorders>
              <w:top w:val="single" w:sz="4" w:space="0" w:color="auto"/>
              <w:left w:val="single" w:sz="4" w:space="0" w:color="auto"/>
              <w:bottom w:val="single" w:sz="4" w:space="0" w:color="auto"/>
              <w:right w:val="single" w:sz="4" w:space="0" w:color="auto"/>
            </w:tcBorders>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p>
        </w:tc>
        <w:tc>
          <w:tcPr>
            <w:tcW w:w="5184" w:type="dxa"/>
            <w:tcBorders>
              <w:top w:val="single" w:sz="4" w:space="0" w:color="auto"/>
              <w:left w:val="single" w:sz="4" w:space="0" w:color="auto"/>
              <w:bottom w:val="single" w:sz="4" w:space="0" w:color="auto"/>
              <w:right w:val="single" w:sz="4" w:space="0" w:color="auto"/>
            </w:tcBorders>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p>
        </w:tc>
      </w:tr>
      <w:tr w:rsidR="003A445D" w:rsidRPr="002F23B5" w:rsidTr="00D35384">
        <w:trPr>
          <w:trHeight w:val="364"/>
        </w:trPr>
        <w:tc>
          <w:tcPr>
            <w:tcW w:w="2381"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1. 20-30</w:t>
            </w:r>
          </w:p>
        </w:tc>
        <w:tc>
          <w:tcPr>
            <w:tcW w:w="1261"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4</w:t>
            </w:r>
          </w:p>
        </w:tc>
        <w:tc>
          <w:tcPr>
            <w:tcW w:w="5184"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83,3</w:t>
            </w:r>
          </w:p>
        </w:tc>
      </w:tr>
      <w:tr w:rsidR="003A445D" w:rsidRPr="002F23B5" w:rsidTr="00D35384">
        <w:trPr>
          <w:trHeight w:val="347"/>
        </w:trPr>
        <w:tc>
          <w:tcPr>
            <w:tcW w:w="2381"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2. 30-40</w:t>
            </w:r>
          </w:p>
        </w:tc>
        <w:tc>
          <w:tcPr>
            <w:tcW w:w="1261"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1</w:t>
            </w:r>
          </w:p>
        </w:tc>
        <w:tc>
          <w:tcPr>
            <w:tcW w:w="5184"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16,7</w:t>
            </w:r>
          </w:p>
        </w:tc>
      </w:tr>
      <w:tr w:rsidR="003A445D" w:rsidRPr="002F23B5" w:rsidTr="00D35384">
        <w:trPr>
          <w:trHeight w:val="347"/>
        </w:trPr>
        <w:tc>
          <w:tcPr>
            <w:tcW w:w="2381"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3. 40-50</w:t>
            </w:r>
          </w:p>
        </w:tc>
        <w:tc>
          <w:tcPr>
            <w:tcW w:w="1261"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w:t>
            </w:r>
          </w:p>
        </w:tc>
        <w:tc>
          <w:tcPr>
            <w:tcW w:w="5184"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w:t>
            </w:r>
          </w:p>
        </w:tc>
      </w:tr>
      <w:tr w:rsidR="003A445D" w:rsidRPr="002F23B5" w:rsidTr="00D35384">
        <w:trPr>
          <w:trHeight w:val="364"/>
        </w:trPr>
        <w:tc>
          <w:tcPr>
            <w:tcW w:w="2381"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4. 50-60</w:t>
            </w:r>
          </w:p>
        </w:tc>
        <w:tc>
          <w:tcPr>
            <w:tcW w:w="1261"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w:t>
            </w:r>
          </w:p>
        </w:tc>
        <w:tc>
          <w:tcPr>
            <w:tcW w:w="5184"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w:t>
            </w:r>
          </w:p>
        </w:tc>
      </w:tr>
      <w:tr w:rsidR="003A445D" w:rsidRPr="002F23B5" w:rsidTr="00D35384">
        <w:trPr>
          <w:trHeight w:val="347"/>
        </w:trPr>
        <w:tc>
          <w:tcPr>
            <w:tcW w:w="2381"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стать:</w:t>
            </w:r>
          </w:p>
        </w:tc>
        <w:tc>
          <w:tcPr>
            <w:tcW w:w="1261" w:type="dxa"/>
            <w:tcBorders>
              <w:top w:val="single" w:sz="4" w:space="0" w:color="auto"/>
              <w:left w:val="single" w:sz="4" w:space="0" w:color="auto"/>
              <w:bottom w:val="single" w:sz="4" w:space="0" w:color="auto"/>
              <w:right w:val="single" w:sz="4" w:space="0" w:color="auto"/>
            </w:tcBorders>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p>
        </w:tc>
        <w:tc>
          <w:tcPr>
            <w:tcW w:w="5184" w:type="dxa"/>
            <w:tcBorders>
              <w:top w:val="single" w:sz="4" w:space="0" w:color="auto"/>
              <w:left w:val="single" w:sz="4" w:space="0" w:color="auto"/>
              <w:bottom w:val="single" w:sz="4" w:space="0" w:color="auto"/>
              <w:right w:val="single" w:sz="4" w:space="0" w:color="auto"/>
            </w:tcBorders>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p>
        </w:tc>
      </w:tr>
      <w:tr w:rsidR="003A445D" w:rsidRPr="002F23B5" w:rsidTr="00D35384">
        <w:trPr>
          <w:trHeight w:val="364"/>
        </w:trPr>
        <w:tc>
          <w:tcPr>
            <w:tcW w:w="2381"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5. чоловіча</w:t>
            </w:r>
          </w:p>
        </w:tc>
        <w:tc>
          <w:tcPr>
            <w:tcW w:w="1261"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w:t>
            </w:r>
          </w:p>
        </w:tc>
        <w:tc>
          <w:tcPr>
            <w:tcW w:w="5184"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w:t>
            </w:r>
          </w:p>
        </w:tc>
      </w:tr>
      <w:tr w:rsidR="003A445D" w:rsidRPr="002F23B5" w:rsidTr="00D35384">
        <w:trPr>
          <w:trHeight w:val="347"/>
        </w:trPr>
        <w:tc>
          <w:tcPr>
            <w:tcW w:w="2381"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6. жіноча</w:t>
            </w:r>
          </w:p>
        </w:tc>
        <w:tc>
          <w:tcPr>
            <w:tcW w:w="1261"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5</w:t>
            </w:r>
          </w:p>
        </w:tc>
        <w:tc>
          <w:tcPr>
            <w:tcW w:w="5184"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100</w:t>
            </w:r>
          </w:p>
        </w:tc>
      </w:tr>
      <w:tr w:rsidR="003A445D" w:rsidRPr="002F23B5" w:rsidTr="00D35384">
        <w:trPr>
          <w:trHeight w:val="364"/>
        </w:trPr>
        <w:tc>
          <w:tcPr>
            <w:tcW w:w="2381"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сімейний стан:</w:t>
            </w:r>
          </w:p>
        </w:tc>
        <w:tc>
          <w:tcPr>
            <w:tcW w:w="1261" w:type="dxa"/>
            <w:tcBorders>
              <w:top w:val="single" w:sz="4" w:space="0" w:color="auto"/>
              <w:left w:val="single" w:sz="4" w:space="0" w:color="auto"/>
              <w:bottom w:val="single" w:sz="4" w:space="0" w:color="auto"/>
              <w:right w:val="single" w:sz="4" w:space="0" w:color="auto"/>
            </w:tcBorders>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p>
        </w:tc>
        <w:tc>
          <w:tcPr>
            <w:tcW w:w="5184" w:type="dxa"/>
            <w:tcBorders>
              <w:top w:val="single" w:sz="4" w:space="0" w:color="auto"/>
              <w:left w:val="single" w:sz="4" w:space="0" w:color="auto"/>
              <w:bottom w:val="single" w:sz="4" w:space="0" w:color="auto"/>
              <w:right w:val="single" w:sz="4" w:space="0" w:color="auto"/>
            </w:tcBorders>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p>
        </w:tc>
      </w:tr>
      <w:tr w:rsidR="003A445D" w:rsidRPr="002F23B5" w:rsidTr="00D35384">
        <w:trPr>
          <w:trHeight w:val="347"/>
        </w:trPr>
        <w:tc>
          <w:tcPr>
            <w:tcW w:w="2381"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7. одружені</w:t>
            </w:r>
          </w:p>
        </w:tc>
        <w:tc>
          <w:tcPr>
            <w:tcW w:w="1261"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4</w:t>
            </w:r>
          </w:p>
        </w:tc>
        <w:tc>
          <w:tcPr>
            <w:tcW w:w="5184"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83,3</w:t>
            </w:r>
          </w:p>
        </w:tc>
      </w:tr>
      <w:tr w:rsidR="003A445D" w:rsidRPr="002F23B5" w:rsidTr="00D35384">
        <w:trPr>
          <w:trHeight w:val="347"/>
        </w:trPr>
        <w:tc>
          <w:tcPr>
            <w:tcW w:w="2381"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8. неодружені</w:t>
            </w:r>
          </w:p>
        </w:tc>
        <w:tc>
          <w:tcPr>
            <w:tcW w:w="1261"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1</w:t>
            </w:r>
          </w:p>
        </w:tc>
        <w:tc>
          <w:tcPr>
            <w:tcW w:w="5184"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16,7</w:t>
            </w:r>
          </w:p>
        </w:tc>
      </w:tr>
      <w:tr w:rsidR="003A445D" w:rsidRPr="002F23B5" w:rsidTr="00D35384">
        <w:trPr>
          <w:trHeight w:val="364"/>
        </w:trPr>
        <w:tc>
          <w:tcPr>
            <w:tcW w:w="2381"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освіта:</w:t>
            </w:r>
          </w:p>
        </w:tc>
        <w:tc>
          <w:tcPr>
            <w:tcW w:w="1261" w:type="dxa"/>
            <w:tcBorders>
              <w:top w:val="single" w:sz="4" w:space="0" w:color="auto"/>
              <w:left w:val="single" w:sz="4" w:space="0" w:color="auto"/>
              <w:bottom w:val="single" w:sz="4" w:space="0" w:color="auto"/>
              <w:right w:val="single" w:sz="4" w:space="0" w:color="auto"/>
            </w:tcBorders>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p>
        </w:tc>
        <w:tc>
          <w:tcPr>
            <w:tcW w:w="5184" w:type="dxa"/>
            <w:tcBorders>
              <w:top w:val="single" w:sz="4" w:space="0" w:color="auto"/>
              <w:left w:val="single" w:sz="4" w:space="0" w:color="auto"/>
              <w:bottom w:val="single" w:sz="4" w:space="0" w:color="auto"/>
              <w:right w:val="single" w:sz="4" w:space="0" w:color="auto"/>
            </w:tcBorders>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p>
        </w:tc>
      </w:tr>
      <w:tr w:rsidR="003A445D" w:rsidRPr="002F23B5" w:rsidTr="00D35384">
        <w:trPr>
          <w:trHeight w:val="347"/>
        </w:trPr>
        <w:tc>
          <w:tcPr>
            <w:tcW w:w="2381"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9. вища</w:t>
            </w:r>
          </w:p>
        </w:tc>
        <w:tc>
          <w:tcPr>
            <w:tcW w:w="1261"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5</w:t>
            </w:r>
          </w:p>
        </w:tc>
        <w:tc>
          <w:tcPr>
            <w:tcW w:w="5184"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100</w:t>
            </w:r>
          </w:p>
        </w:tc>
      </w:tr>
      <w:tr w:rsidR="003A445D" w:rsidRPr="002F23B5" w:rsidTr="00D35384">
        <w:trPr>
          <w:trHeight w:val="364"/>
        </w:trPr>
        <w:tc>
          <w:tcPr>
            <w:tcW w:w="2381"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10. середня</w:t>
            </w:r>
          </w:p>
        </w:tc>
        <w:tc>
          <w:tcPr>
            <w:tcW w:w="1261"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w:t>
            </w:r>
          </w:p>
        </w:tc>
        <w:tc>
          <w:tcPr>
            <w:tcW w:w="5184"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w:t>
            </w:r>
          </w:p>
        </w:tc>
      </w:tr>
      <w:tr w:rsidR="003A445D" w:rsidRPr="002F23B5" w:rsidTr="00D35384">
        <w:trPr>
          <w:trHeight w:val="727"/>
        </w:trPr>
        <w:tc>
          <w:tcPr>
            <w:tcW w:w="2381"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11. неповна середня</w:t>
            </w:r>
          </w:p>
        </w:tc>
        <w:tc>
          <w:tcPr>
            <w:tcW w:w="1261"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w:t>
            </w:r>
          </w:p>
        </w:tc>
        <w:tc>
          <w:tcPr>
            <w:tcW w:w="5184" w:type="dxa"/>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spacing w:line="360" w:lineRule="auto"/>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w:t>
            </w:r>
          </w:p>
        </w:tc>
      </w:tr>
    </w:tbl>
    <w:p w:rsidR="003A445D" w:rsidRPr="002F23B5" w:rsidRDefault="003A445D" w:rsidP="003A445D">
      <w:pPr>
        <w:widowControl w:val="0"/>
        <w:spacing w:after="0" w:line="360" w:lineRule="auto"/>
        <w:ind w:firstLine="709"/>
        <w:contextualSpacing/>
        <w:jc w:val="both"/>
        <w:rPr>
          <w:rFonts w:ascii="Times New Roman" w:eastAsia="Times New Roman" w:hAnsi="Times New Roman"/>
          <w:sz w:val="28"/>
          <w:lang w:val="uk-UA"/>
        </w:rPr>
      </w:pPr>
    </w:p>
    <w:p w:rsidR="003A445D" w:rsidRPr="002F23B5" w:rsidRDefault="003A445D" w:rsidP="003A445D">
      <w:pPr>
        <w:widowControl w:val="0"/>
        <w:spacing w:after="0" w:line="360" w:lineRule="auto"/>
        <w:ind w:firstLine="709"/>
        <w:contextualSpacing/>
        <w:jc w:val="both"/>
        <w:rPr>
          <w:rFonts w:ascii="Times New Roman" w:eastAsia="Times New Roman" w:hAnsi="Times New Roman"/>
          <w:sz w:val="28"/>
          <w:lang w:val="uk-UA"/>
        </w:rPr>
      </w:pPr>
      <w:r w:rsidRPr="002F23B5">
        <w:rPr>
          <w:rFonts w:ascii="Times New Roman" w:eastAsia="Times New Roman" w:hAnsi="Times New Roman"/>
          <w:sz w:val="28"/>
          <w:lang w:val="uk-UA"/>
        </w:rPr>
        <w:t>Основним методом неформальних комунікацій є передача усних повідомлень (між працівниками в офісі та поза ним) та телефонні розмови.</w:t>
      </w:r>
    </w:p>
    <w:p w:rsidR="003A445D" w:rsidRPr="002F23B5" w:rsidRDefault="003A445D" w:rsidP="003A445D">
      <w:pPr>
        <w:widowControl w:val="0"/>
        <w:spacing w:after="0" w:line="360" w:lineRule="auto"/>
        <w:ind w:firstLine="709"/>
        <w:contextualSpacing/>
        <w:jc w:val="both"/>
        <w:rPr>
          <w:rFonts w:ascii="Times New Roman" w:eastAsia="Times New Roman" w:hAnsi="Times New Roman"/>
          <w:sz w:val="28"/>
          <w:lang w:val="uk-UA"/>
        </w:rPr>
      </w:pPr>
      <w:r w:rsidRPr="002F23B5">
        <w:rPr>
          <w:rFonts w:ascii="Times New Roman" w:eastAsia="Times New Roman" w:hAnsi="Times New Roman"/>
          <w:sz w:val="28"/>
          <w:lang w:val="uk-UA"/>
        </w:rPr>
        <w:t>Досить розповсюдженим на даному підприємстві є поширення чуток, але здебільшого вони стосуються неорганізаційних питань (підприємство мале і тому будь-які організаційні зміни відразу стають відомими для всіх, не потребуючи додаткових методів донесення до відома працівників).</w:t>
      </w:r>
    </w:p>
    <w:p w:rsidR="003A445D" w:rsidRPr="002F23B5" w:rsidRDefault="003A445D" w:rsidP="003A445D">
      <w:pPr>
        <w:widowControl w:val="0"/>
        <w:spacing w:after="0" w:line="360" w:lineRule="auto"/>
        <w:ind w:firstLine="709"/>
        <w:contextualSpacing/>
        <w:jc w:val="both"/>
        <w:rPr>
          <w:rFonts w:ascii="Times New Roman" w:eastAsia="Times New Roman" w:hAnsi="Times New Roman"/>
          <w:sz w:val="28"/>
          <w:lang w:val="uk-UA"/>
        </w:rPr>
      </w:pPr>
      <w:r w:rsidRPr="002F23B5">
        <w:rPr>
          <w:rFonts w:ascii="Times New Roman" w:eastAsia="Times New Roman" w:hAnsi="Times New Roman"/>
          <w:sz w:val="28"/>
          <w:lang w:val="uk-UA"/>
        </w:rPr>
        <w:t xml:space="preserve">Ефективність </w:t>
      </w:r>
      <w:proofErr w:type="spellStart"/>
      <w:r w:rsidRPr="002F23B5">
        <w:rPr>
          <w:rFonts w:ascii="Times New Roman" w:eastAsia="Times New Roman" w:hAnsi="Times New Roman"/>
          <w:sz w:val="28"/>
          <w:lang w:val="uk-UA"/>
        </w:rPr>
        <w:t>внутрішньо-</w:t>
      </w:r>
      <w:proofErr w:type="spellEnd"/>
      <w:r w:rsidRPr="002F23B5">
        <w:rPr>
          <w:rFonts w:ascii="Times New Roman" w:eastAsia="Times New Roman" w:hAnsi="Times New Roman"/>
          <w:sz w:val="28"/>
          <w:lang w:val="uk-UA"/>
        </w:rPr>
        <w:t xml:space="preserve"> та </w:t>
      </w:r>
      <w:proofErr w:type="spellStart"/>
      <w:r w:rsidRPr="002F23B5">
        <w:rPr>
          <w:rFonts w:ascii="Times New Roman" w:eastAsia="Times New Roman" w:hAnsi="Times New Roman"/>
          <w:sz w:val="28"/>
          <w:lang w:val="uk-UA"/>
        </w:rPr>
        <w:t>позаорганізаційних</w:t>
      </w:r>
      <w:proofErr w:type="spellEnd"/>
      <w:r w:rsidRPr="002F23B5">
        <w:rPr>
          <w:rFonts w:ascii="Times New Roman" w:eastAsia="Times New Roman" w:hAnsi="Times New Roman"/>
          <w:sz w:val="28"/>
          <w:lang w:val="uk-UA"/>
        </w:rPr>
        <w:t xml:space="preserve"> комунікацій або те, наскільки затрачені на цей процес організаційні ресурси (фінансові, людські, матеріальні) сприяють реалізації організаційних цілей залежить, від двох груп факторів: індивідуальних та організаційних. Індивідуальні фактори пов’язані із співробітниками організації, їх здатністю та мотивацією брати </w:t>
      </w:r>
      <w:r w:rsidRPr="002F23B5">
        <w:rPr>
          <w:rFonts w:ascii="Times New Roman" w:eastAsia="Times New Roman" w:hAnsi="Times New Roman"/>
          <w:sz w:val="28"/>
          <w:lang w:val="uk-UA"/>
        </w:rPr>
        <w:lastRenderedPageBreak/>
        <w:t xml:space="preserve">участь у інформаційному обміні: відмінності у сприйнятті,семантика, суб’єктивна оцінка, навики комунікацій, культурні </w:t>
      </w:r>
      <w:r w:rsidRPr="002F23B5">
        <w:rPr>
          <w:rFonts w:ascii="Times New Roman" w:eastAsia="Times New Roman" w:hAnsi="Times New Roman"/>
          <w:sz w:val="28"/>
          <w:szCs w:val="28"/>
          <w:lang w:val="uk-UA"/>
        </w:rPr>
        <w:t>відмінності</w:t>
      </w:r>
      <w:r w:rsidRPr="00D910B2">
        <w:rPr>
          <w:rFonts w:ascii="Times New Roman" w:eastAsia="Times New Roman" w:hAnsi="Times New Roman"/>
          <w:sz w:val="18"/>
          <w:szCs w:val="28"/>
          <w:lang w:val="uk-UA"/>
        </w:rPr>
        <w:t>.</w:t>
      </w:r>
    </w:p>
    <w:p w:rsidR="003A445D" w:rsidRPr="002F23B5" w:rsidRDefault="003A445D" w:rsidP="003A445D">
      <w:pPr>
        <w:widowControl w:val="0"/>
        <w:spacing w:after="0" w:line="360" w:lineRule="auto"/>
        <w:ind w:firstLine="709"/>
        <w:contextualSpacing/>
        <w:jc w:val="both"/>
        <w:rPr>
          <w:rFonts w:ascii="Times New Roman" w:eastAsia="Times New Roman" w:hAnsi="Times New Roman"/>
          <w:sz w:val="28"/>
          <w:lang w:val="uk-UA"/>
        </w:rPr>
      </w:pPr>
      <w:r w:rsidRPr="002F23B5">
        <w:rPr>
          <w:rFonts w:ascii="Times New Roman" w:eastAsia="Times New Roman" w:hAnsi="Times New Roman"/>
          <w:sz w:val="28"/>
          <w:lang w:val="uk-UA"/>
        </w:rPr>
        <w:t xml:space="preserve">До організаційних факторів відносяться: організаційна структура, фільтрація, інформаційне перевантаження, неадекватне технічне оснащення. За допомогою детального факторного аналізу можна дати реальну оцінку системі управління та комунікаціями на туристичній фірмі </w:t>
      </w:r>
      <w:r w:rsidRPr="00D910B2">
        <w:rPr>
          <w:rFonts w:ascii="Times New Roman" w:eastAsia="Times New Roman" w:hAnsi="Times New Roman"/>
          <w:sz w:val="28"/>
          <w:lang w:val="uk-UA"/>
        </w:rPr>
        <w:t xml:space="preserve">ТОВ </w:t>
      </w:r>
      <w:r w:rsidRPr="002F23B5">
        <w:rPr>
          <w:rFonts w:ascii="Times New Roman" w:eastAsia="Times New Roman" w:hAnsi="Times New Roman"/>
          <w:sz w:val="28"/>
          <w:lang w:val="uk-UA"/>
        </w:rPr>
        <w:t>«</w:t>
      </w:r>
      <w:r w:rsidRPr="00D910B2">
        <w:rPr>
          <w:rFonts w:ascii="Times New Roman" w:eastAsia="Times New Roman" w:hAnsi="Times New Roman"/>
          <w:sz w:val="28"/>
          <w:lang w:val="uk-UA"/>
        </w:rPr>
        <w:t>Місячне Сяйво</w:t>
      </w:r>
      <w:r w:rsidRPr="002F23B5">
        <w:rPr>
          <w:rFonts w:ascii="Times New Roman" w:eastAsia="Times New Roman" w:hAnsi="Times New Roman"/>
          <w:sz w:val="28"/>
          <w:lang w:val="uk-UA"/>
        </w:rPr>
        <w:t>» (табл.</w:t>
      </w:r>
      <w:r>
        <w:rPr>
          <w:rFonts w:ascii="Times New Roman" w:eastAsia="Times New Roman" w:hAnsi="Times New Roman"/>
          <w:sz w:val="28"/>
          <w:lang w:val="uk-UA"/>
        </w:rPr>
        <w:t>3</w:t>
      </w:r>
      <w:r w:rsidRPr="002F23B5">
        <w:rPr>
          <w:rFonts w:ascii="Times New Roman" w:eastAsia="Times New Roman" w:hAnsi="Times New Roman"/>
          <w:sz w:val="28"/>
          <w:lang w:val="uk-UA"/>
        </w:rPr>
        <w:t>.</w:t>
      </w:r>
      <w:r w:rsidR="0039522F">
        <w:rPr>
          <w:rFonts w:ascii="Times New Roman" w:eastAsia="Times New Roman" w:hAnsi="Times New Roman"/>
          <w:sz w:val="28"/>
          <w:lang w:val="uk-UA"/>
        </w:rPr>
        <w:t>2</w:t>
      </w:r>
      <w:r w:rsidRPr="002F23B5">
        <w:rPr>
          <w:rFonts w:ascii="Times New Roman" w:eastAsia="Times New Roman" w:hAnsi="Times New Roman"/>
          <w:sz w:val="28"/>
          <w:lang w:val="uk-UA"/>
        </w:rPr>
        <w:t>) та виявити її сильні та слабкі сторони.</w:t>
      </w:r>
    </w:p>
    <w:p w:rsidR="003A445D" w:rsidRPr="00D910B2" w:rsidRDefault="003A445D" w:rsidP="003A445D">
      <w:pPr>
        <w:widowControl w:val="0"/>
        <w:spacing w:after="0" w:line="360" w:lineRule="auto"/>
        <w:ind w:firstLine="709"/>
        <w:contextualSpacing/>
        <w:jc w:val="both"/>
        <w:rPr>
          <w:rFonts w:ascii="Times New Roman" w:eastAsia="Times New Roman" w:hAnsi="Times New Roman"/>
          <w:color w:val="FFFFFF"/>
          <w:sz w:val="28"/>
          <w:lang w:val="uk-UA"/>
        </w:rPr>
      </w:pPr>
      <w:r w:rsidRPr="002F23B5">
        <w:rPr>
          <w:rFonts w:ascii="Times New Roman" w:eastAsia="Times New Roman" w:hAnsi="Times New Roman"/>
          <w:sz w:val="28"/>
          <w:lang w:val="uk-UA"/>
        </w:rPr>
        <w:t xml:space="preserve">Головним недоліком у комунікаційній системі даного підприємства є його організаційна структура, яка побудована саме за такою моделлю, що заважає, а не сприяє комунікаціям. </w:t>
      </w:r>
      <w:proofErr w:type="spellStart"/>
      <w:r w:rsidRPr="002F23B5">
        <w:rPr>
          <w:rFonts w:ascii="Times New Roman" w:eastAsia="Times New Roman" w:hAnsi="Times New Roman"/>
          <w:sz w:val="28"/>
          <w:lang w:val="uk-UA"/>
        </w:rPr>
        <w:t>Департаментизація</w:t>
      </w:r>
      <w:proofErr w:type="spellEnd"/>
      <w:r w:rsidRPr="002F23B5">
        <w:rPr>
          <w:rFonts w:ascii="Times New Roman" w:eastAsia="Times New Roman" w:hAnsi="Times New Roman"/>
          <w:sz w:val="28"/>
          <w:lang w:val="uk-UA"/>
        </w:rPr>
        <w:t xml:space="preserve"> підприємства по споживачу має ряд поважних переваг (підвищення уваги до кінцевого результату, зникнення ефекту «пляшкового горла», який присутній у функціональних структурах), але щодо налагодження ефективних комунікацій (особливо горизонтальних) вона є недоцільною для використання. На даному підприємстві вертикальні комунікації мають формальний характер подання звітів догори (часто з викривленою інформацією) та показний контроль зверху. При перенесенні відповідальності за прибуток на керівників продуктових рівнів виникає негативний ефект переоцінки своїх можливостей та спокуси зробити гроші крадькома від всіх. </w:t>
      </w:r>
      <w:r w:rsidRPr="002F23B5">
        <w:rPr>
          <w:rFonts w:ascii="Times New Roman" w:eastAsia="Times New Roman" w:hAnsi="Times New Roman"/>
          <w:color w:val="FFFFFF"/>
          <w:sz w:val="28"/>
          <w:lang w:val="uk-UA"/>
        </w:rPr>
        <w:t>персонал</w:t>
      </w:r>
    </w:p>
    <w:p w:rsidR="003A445D" w:rsidRPr="002F23B5" w:rsidRDefault="003A445D" w:rsidP="003A445D">
      <w:pPr>
        <w:widowControl w:val="0"/>
        <w:spacing w:after="0" w:line="360" w:lineRule="auto"/>
        <w:ind w:firstLine="709"/>
        <w:contextualSpacing/>
        <w:jc w:val="both"/>
        <w:rPr>
          <w:rFonts w:ascii="Times New Roman" w:eastAsia="Times New Roman" w:hAnsi="Times New Roman"/>
          <w:sz w:val="28"/>
          <w:lang w:val="uk-UA"/>
        </w:rPr>
      </w:pPr>
      <w:r w:rsidRPr="00D910B2">
        <w:rPr>
          <w:rFonts w:ascii="Times New Roman" w:eastAsia="Times New Roman" w:hAnsi="Times New Roman"/>
          <w:sz w:val="28"/>
          <w:lang w:val="uk-UA"/>
        </w:rPr>
        <w:t xml:space="preserve">Персонал </w:t>
      </w:r>
      <w:proofErr w:type="spellStart"/>
      <w:r w:rsidRPr="00D910B2">
        <w:rPr>
          <w:rFonts w:ascii="Times New Roman" w:eastAsia="Times New Roman" w:hAnsi="Times New Roman"/>
          <w:sz w:val="28"/>
          <w:lang w:val="uk-UA"/>
        </w:rPr>
        <w:t>турагенції</w:t>
      </w:r>
      <w:proofErr w:type="spellEnd"/>
      <w:r w:rsidRPr="00D910B2">
        <w:rPr>
          <w:rFonts w:ascii="Times New Roman" w:eastAsia="Times New Roman" w:hAnsi="Times New Roman"/>
          <w:sz w:val="28"/>
          <w:lang w:val="uk-UA"/>
        </w:rPr>
        <w:t xml:space="preserve"> виконує свої робочі функції досить якісно, про це свідчать гарні відгуки та постійний зріст кількості проданих турів. Але бувають ситуації, коли гості залишаються незадоволеними і йдуть назавжди. Тому є необхідність провести заходи з удосконалення </w:t>
      </w:r>
      <w:r>
        <w:rPr>
          <w:rFonts w:ascii="Times New Roman" w:eastAsia="Times New Roman" w:hAnsi="Times New Roman"/>
          <w:sz w:val="28"/>
          <w:lang w:val="uk-UA"/>
        </w:rPr>
        <w:t xml:space="preserve">контролю </w:t>
      </w:r>
      <w:r w:rsidRPr="00D910B2">
        <w:rPr>
          <w:rFonts w:ascii="Times New Roman" w:eastAsia="Times New Roman" w:hAnsi="Times New Roman"/>
          <w:sz w:val="28"/>
          <w:lang w:val="uk-UA"/>
        </w:rPr>
        <w:t>роботи персоналу туристичної фірми ТОВ «Місячне сяйво».</w:t>
      </w:r>
    </w:p>
    <w:p w:rsidR="003A445D" w:rsidRDefault="003A445D" w:rsidP="003A445D">
      <w:pPr>
        <w:widowControl w:val="0"/>
        <w:spacing w:after="0" w:line="360" w:lineRule="auto"/>
        <w:ind w:firstLine="709"/>
        <w:contextualSpacing/>
        <w:jc w:val="right"/>
        <w:rPr>
          <w:rFonts w:ascii="Times New Roman" w:eastAsia="Times New Roman" w:hAnsi="Times New Roman"/>
          <w:sz w:val="28"/>
          <w:lang w:val="uk-UA"/>
        </w:rPr>
      </w:pPr>
    </w:p>
    <w:p w:rsidR="003A445D" w:rsidRDefault="003A445D" w:rsidP="003A445D">
      <w:pPr>
        <w:widowControl w:val="0"/>
        <w:spacing w:after="0" w:line="360" w:lineRule="auto"/>
        <w:ind w:firstLine="709"/>
        <w:contextualSpacing/>
        <w:jc w:val="right"/>
        <w:rPr>
          <w:rFonts w:ascii="Times New Roman" w:eastAsia="Times New Roman" w:hAnsi="Times New Roman"/>
          <w:sz w:val="28"/>
          <w:lang w:val="uk-UA"/>
        </w:rPr>
      </w:pPr>
    </w:p>
    <w:p w:rsidR="003A445D" w:rsidRDefault="003A445D" w:rsidP="003A445D">
      <w:pPr>
        <w:widowControl w:val="0"/>
        <w:spacing w:after="0" w:line="360" w:lineRule="auto"/>
        <w:ind w:firstLine="709"/>
        <w:contextualSpacing/>
        <w:jc w:val="right"/>
        <w:rPr>
          <w:rFonts w:ascii="Times New Roman" w:eastAsia="Times New Roman" w:hAnsi="Times New Roman"/>
          <w:sz w:val="28"/>
          <w:lang w:val="uk-UA"/>
        </w:rPr>
      </w:pPr>
    </w:p>
    <w:p w:rsidR="003A445D" w:rsidRDefault="003A445D" w:rsidP="003A445D">
      <w:pPr>
        <w:widowControl w:val="0"/>
        <w:spacing w:after="0" w:line="360" w:lineRule="auto"/>
        <w:ind w:firstLine="709"/>
        <w:contextualSpacing/>
        <w:jc w:val="right"/>
        <w:rPr>
          <w:rFonts w:ascii="Times New Roman" w:eastAsia="Times New Roman" w:hAnsi="Times New Roman"/>
          <w:sz w:val="28"/>
          <w:lang w:val="uk-UA"/>
        </w:rPr>
      </w:pPr>
    </w:p>
    <w:p w:rsidR="003A445D" w:rsidRDefault="003A445D" w:rsidP="003A445D">
      <w:pPr>
        <w:widowControl w:val="0"/>
        <w:spacing w:after="0" w:line="360" w:lineRule="auto"/>
        <w:ind w:firstLine="709"/>
        <w:contextualSpacing/>
        <w:jc w:val="right"/>
        <w:rPr>
          <w:rFonts w:ascii="Times New Roman" w:eastAsia="Times New Roman" w:hAnsi="Times New Roman"/>
          <w:sz w:val="28"/>
          <w:lang w:val="uk-UA"/>
        </w:rPr>
      </w:pPr>
    </w:p>
    <w:p w:rsidR="003A445D" w:rsidRPr="002F23B5" w:rsidRDefault="003A445D" w:rsidP="003A445D">
      <w:pPr>
        <w:widowControl w:val="0"/>
        <w:spacing w:after="0" w:line="360" w:lineRule="auto"/>
        <w:ind w:firstLine="709"/>
        <w:contextualSpacing/>
        <w:jc w:val="right"/>
        <w:rPr>
          <w:rFonts w:ascii="Times New Roman" w:eastAsia="Times New Roman" w:hAnsi="Times New Roman"/>
          <w:sz w:val="28"/>
          <w:lang w:val="uk-UA"/>
        </w:rPr>
      </w:pPr>
      <w:r w:rsidRPr="002F23B5">
        <w:rPr>
          <w:rFonts w:ascii="Times New Roman" w:eastAsia="Times New Roman" w:hAnsi="Times New Roman"/>
          <w:sz w:val="28"/>
          <w:lang w:val="uk-UA"/>
        </w:rPr>
        <w:lastRenderedPageBreak/>
        <w:t xml:space="preserve">Таблиця </w:t>
      </w:r>
      <w:r>
        <w:rPr>
          <w:rFonts w:ascii="Times New Roman" w:eastAsia="Times New Roman" w:hAnsi="Times New Roman"/>
          <w:sz w:val="28"/>
          <w:lang w:val="uk-UA"/>
        </w:rPr>
        <w:t>3</w:t>
      </w:r>
      <w:r w:rsidRPr="002F23B5">
        <w:rPr>
          <w:rFonts w:ascii="Times New Roman" w:eastAsia="Times New Roman" w:hAnsi="Times New Roman"/>
          <w:sz w:val="28"/>
          <w:lang w:val="uk-UA"/>
        </w:rPr>
        <w:t>.</w:t>
      </w:r>
      <w:r>
        <w:rPr>
          <w:rFonts w:ascii="Times New Roman" w:eastAsia="Times New Roman" w:hAnsi="Times New Roman"/>
          <w:sz w:val="28"/>
          <w:lang w:val="uk-UA"/>
        </w:rPr>
        <w:t>2</w:t>
      </w:r>
      <w:r w:rsidRPr="002F23B5">
        <w:rPr>
          <w:rFonts w:ascii="Times New Roman" w:eastAsia="Times New Roman" w:hAnsi="Times New Roman"/>
          <w:sz w:val="28"/>
          <w:lang w:val="uk-UA"/>
        </w:rPr>
        <w:t xml:space="preserve"> </w:t>
      </w:r>
    </w:p>
    <w:p w:rsidR="003A445D" w:rsidRPr="002F23B5" w:rsidRDefault="003A445D" w:rsidP="003A445D">
      <w:pPr>
        <w:widowControl w:val="0"/>
        <w:spacing w:after="0" w:line="360" w:lineRule="auto"/>
        <w:ind w:firstLine="709"/>
        <w:contextualSpacing/>
        <w:jc w:val="center"/>
        <w:rPr>
          <w:rFonts w:ascii="Times New Roman" w:eastAsia="Times New Roman" w:hAnsi="Times New Roman"/>
          <w:sz w:val="28"/>
          <w:lang w:val="uk-UA"/>
        </w:rPr>
      </w:pPr>
      <w:r w:rsidRPr="002F23B5">
        <w:rPr>
          <w:rFonts w:ascii="Times New Roman" w:eastAsia="Times New Roman" w:hAnsi="Times New Roman"/>
          <w:sz w:val="28"/>
          <w:lang w:val="uk-UA"/>
        </w:rPr>
        <w:t>Вплив комунікаційних перешкод на розвиток комунікацій ТОВ «</w:t>
      </w:r>
      <w:r w:rsidRPr="00D910B2">
        <w:rPr>
          <w:rFonts w:ascii="Times New Roman" w:eastAsia="Times New Roman" w:hAnsi="Times New Roman"/>
          <w:sz w:val="28"/>
          <w:lang w:val="uk-UA"/>
        </w:rPr>
        <w:t>Місячне сяйво</w:t>
      </w:r>
      <w:r w:rsidRPr="002F23B5">
        <w:rPr>
          <w:rFonts w:ascii="Times New Roman" w:eastAsia="Times New Roman" w:hAnsi="Times New Roman"/>
          <w:sz w:val="28"/>
          <w:lang w:val="uk-UA"/>
        </w:rPr>
        <w:t>»</w:t>
      </w:r>
    </w:p>
    <w:tbl>
      <w:tblPr>
        <w:tblStyle w:val="11"/>
        <w:tblW w:w="8639" w:type="dxa"/>
        <w:tblInd w:w="392" w:type="dxa"/>
        <w:tblLook w:val="04A0" w:firstRow="1" w:lastRow="0" w:firstColumn="1" w:lastColumn="0" w:noHBand="0" w:noVBand="1"/>
      </w:tblPr>
      <w:tblGrid>
        <w:gridCol w:w="2238"/>
        <w:gridCol w:w="2452"/>
        <w:gridCol w:w="3949"/>
      </w:tblGrid>
      <w:tr w:rsidR="003A445D" w:rsidRPr="002F23B5" w:rsidTr="00D35384">
        <w:tc>
          <w:tcPr>
            <w:tcW w:w="1395" w:type="pct"/>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Комунікаційний бар’єр</w:t>
            </w:r>
          </w:p>
        </w:tc>
        <w:tc>
          <w:tcPr>
            <w:tcW w:w="1220" w:type="pct"/>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Наявність/відсутність</w:t>
            </w:r>
          </w:p>
        </w:tc>
        <w:tc>
          <w:tcPr>
            <w:tcW w:w="2385" w:type="pct"/>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Примітки</w:t>
            </w:r>
          </w:p>
        </w:tc>
      </w:tr>
      <w:tr w:rsidR="003A445D" w:rsidRPr="002F23B5" w:rsidTr="00D35384">
        <w:tc>
          <w:tcPr>
            <w:tcW w:w="1395" w:type="pct"/>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Організаційна структура</w:t>
            </w:r>
          </w:p>
        </w:tc>
        <w:tc>
          <w:tcPr>
            <w:tcW w:w="1220" w:type="pct"/>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w:t>
            </w:r>
          </w:p>
        </w:tc>
        <w:tc>
          <w:tcPr>
            <w:tcW w:w="2385" w:type="pct"/>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 xml:space="preserve">невдалий тип </w:t>
            </w:r>
            <w:proofErr w:type="spellStart"/>
            <w:r w:rsidRPr="002B0AC0">
              <w:rPr>
                <w:rFonts w:ascii="Times New Roman" w:eastAsia="Times New Roman" w:hAnsi="Times New Roman"/>
                <w:color w:val="000000"/>
                <w:sz w:val="24"/>
                <w:szCs w:val="24"/>
                <w:lang w:val="uk-UA"/>
              </w:rPr>
              <w:t>департаментизації</w:t>
            </w:r>
            <w:proofErr w:type="spellEnd"/>
          </w:p>
        </w:tc>
      </w:tr>
      <w:tr w:rsidR="003A445D" w:rsidRPr="002F23B5" w:rsidTr="00D35384">
        <w:tc>
          <w:tcPr>
            <w:tcW w:w="1395" w:type="pct"/>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Фільтрація</w:t>
            </w:r>
          </w:p>
        </w:tc>
        <w:tc>
          <w:tcPr>
            <w:tcW w:w="1220" w:type="pct"/>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w:t>
            </w:r>
          </w:p>
        </w:tc>
        <w:tc>
          <w:tcPr>
            <w:tcW w:w="2385" w:type="pct"/>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викривлення інформації перед вищим рівнем</w:t>
            </w:r>
          </w:p>
        </w:tc>
      </w:tr>
      <w:tr w:rsidR="003A445D" w:rsidRPr="002F23B5" w:rsidTr="00D35384">
        <w:tc>
          <w:tcPr>
            <w:tcW w:w="1395" w:type="pct"/>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Відмінності у сприйнятті</w:t>
            </w:r>
          </w:p>
        </w:tc>
        <w:tc>
          <w:tcPr>
            <w:tcW w:w="1220" w:type="pct"/>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 –</w:t>
            </w:r>
          </w:p>
        </w:tc>
        <w:tc>
          <w:tcPr>
            <w:tcW w:w="2385" w:type="pct"/>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Є причиною непорозуміння між «молодою» та «похилою» частинами колективу</w:t>
            </w:r>
          </w:p>
        </w:tc>
      </w:tr>
      <w:tr w:rsidR="003A445D" w:rsidRPr="002F23B5" w:rsidTr="00D35384">
        <w:tc>
          <w:tcPr>
            <w:tcW w:w="1395" w:type="pct"/>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Семантичні перешкоди</w:t>
            </w:r>
          </w:p>
        </w:tc>
        <w:tc>
          <w:tcPr>
            <w:tcW w:w="1220" w:type="pct"/>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w:t>
            </w:r>
          </w:p>
        </w:tc>
        <w:tc>
          <w:tcPr>
            <w:tcW w:w="2385" w:type="pct"/>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існують при будь-якому спілкуванні</w:t>
            </w:r>
          </w:p>
        </w:tc>
      </w:tr>
      <w:tr w:rsidR="003A445D" w:rsidRPr="002F23B5" w:rsidTr="00D35384">
        <w:tc>
          <w:tcPr>
            <w:tcW w:w="1395" w:type="pct"/>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Суб’єктивна оцінка</w:t>
            </w:r>
          </w:p>
        </w:tc>
        <w:tc>
          <w:tcPr>
            <w:tcW w:w="1220" w:type="pct"/>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w:t>
            </w:r>
          </w:p>
        </w:tc>
        <w:tc>
          <w:tcPr>
            <w:tcW w:w="2385" w:type="pct"/>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всі працівники досить добре знають один одного</w:t>
            </w:r>
          </w:p>
        </w:tc>
      </w:tr>
      <w:tr w:rsidR="003A445D" w:rsidRPr="002F23B5" w:rsidTr="00D35384">
        <w:tc>
          <w:tcPr>
            <w:tcW w:w="1395" w:type="pct"/>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Культурні відмінності</w:t>
            </w:r>
          </w:p>
        </w:tc>
        <w:tc>
          <w:tcPr>
            <w:tcW w:w="1220" w:type="pct"/>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w:t>
            </w:r>
          </w:p>
        </w:tc>
        <w:tc>
          <w:tcPr>
            <w:tcW w:w="2385" w:type="pct"/>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 xml:space="preserve"> </w:t>
            </w:r>
          </w:p>
        </w:tc>
      </w:tr>
      <w:tr w:rsidR="003A445D" w:rsidRPr="002F23B5" w:rsidTr="00D35384">
        <w:tc>
          <w:tcPr>
            <w:tcW w:w="1395" w:type="pct"/>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Навики комунікацій</w:t>
            </w:r>
          </w:p>
        </w:tc>
        <w:tc>
          <w:tcPr>
            <w:tcW w:w="1220" w:type="pct"/>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w:t>
            </w:r>
          </w:p>
        </w:tc>
        <w:tc>
          <w:tcPr>
            <w:tcW w:w="2385" w:type="pct"/>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 xml:space="preserve"> </w:t>
            </w:r>
          </w:p>
        </w:tc>
      </w:tr>
      <w:tr w:rsidR="003A445D" w:rsidRPr="002F23B5" w:rsidTr="00D35384">
        <w:tc>
          <w:tcPr>
            <w:tcW w:w="1395" w:type="pct"/>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Інформаційне перевантаження</w:t>
            </w:r>
          </w:p>
        </w:tc>
        <w:tc>
          <w:tcPr>
            <w:tcW w:w="1220" w:type="pct"/>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w:t>
            </w:r>
          </w:p>
        </w:tc>
        <w:tc>
          <w:tcPr>
            <w:tcW w:w="2385" w:type="pct"/>
            <w:tcBorders>
              <w:top w:val="single" w:sz="4" w:space="0" w:color="auto"/>
              <w:left w:val="single" w:sz="4" w:space="0" w:color="auto"/>
              <w:bottom w:val="single" w:sz="4" w:space="0" w:color="auto"/>
              <w:right w:val="single" w:sz="4" w:space="0" w:color="auto"/>
            </w:tcBorders>
            <w:hideMark/>
          </w:tcPr>
          <w:p w:rsidR="003A445D" w:rsidRPr="002B0AC0" w:rsidRDefault="003A445D" w:rsidP="00D35384">
            <w:pPr>
              <w:contextualSpacing/>
              <w:jc w:val="both"/>
              <w:rPr>
                <w:rFonts w:ascii="Times New Roman" w:eastAsia="Times New Roman" w:hAnsi="Times New Roman"/>
                <w:color w:val="000000"/>
                <w:sz w:val="24"/>
                <w:szCs w:val="24"/>
                <w:lang w:val="uk-UA"/>
              </w:rPr>
            </w:pPr>
            <w:r w:rsidRPr="002B0AC0">
              <w:rPr>
                <w:rFonts w:ascii="Times New Roman" w:eastAsia="Times New Roman" w:hAnsi="Times New Roman"/>
                <w:color w:val="000000"/>
                <w:sz w:val="24"/>
                <w:szCs w:val="24"/>
                <w:lang w:val="uk-UA"/>
              </w:rPr>
              <w:t xml:space="preserve"> </w:t>
            </w:r>
          </w:p>
        </w:tc>
      </w:tr>
    </w:tbl>
    <w:p w:rsidR="003A445D" w:rsidRDefault="003A445D" w:rsidP="004B566B">
      <w:pPr>
        <w:spacing w:after="0" w:line="360" w:lineRule="auto"/>
        <w:ind w:firstLine="709"/>
        <w:jc w:val="both"/>
        <w:rPr>
          <w:rFonts w:ascii="Times New Roman" w:hAnsi="Times New Roman"/>
          <w:sz w:val="28"/>
          <w:szCs w:val="28"/>
          <w:lang w:val="uk-UA"/>
        </w:rPr>
      </w:pPr>
    </w:p>
    <w:p w:rsidR="002B0AC0" w:rsidRPr="002B0AC0" w:rsidRDefault="002B0AC0" w:rsidP="004B566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Опрацювавши результати анкетування </w:t>
      </w:r>
      <w:r w:rsidR="00EF6646">
        <w:rPr>
          <w:rFonts w:ascii="Times New Roman" w:hAnsi="Times New Roman"/>
          <w:sz w:val="28"/>
          <w:szCs w:val="28"/>
          <w:lang w:val="uk-UA"/>
        </w:rPr>
        <w:t xml:space="preserve">працівників </w:t>
      </w:r>
      <w:r>
        <w:rPr>
          <w:rFonts w:ascii="Times New Roman" w:hAnsi="Times New Roman"/>
          <w:sz w:val="28"/>
          <w:szCs w:val="28"/>
          <w:lang w:val="uk-UA"/>
        </w:rPr>
        <w:t xml:space="preserve">ми отримали наступні результати, що представлені </w:t>
      </w:r>
      <w:r w:rsidR="00EF6646">
        <w:rPr>
          <w:rFonts w:ascii="Times New Roman" w:hAnsi="Times New Roman"/>
          <w:sz w:val="28"/>
          <w:szCs w:val="28"/>
          <w:lang w:val="uk-UA"/>
        </w:rPr>
        <w:t>у вигляді</w:t>
      </w:r>
      <w:r>
        <w:rPr>
          <w:rFonts w:ascii="Times New Roman" w:hAnsi="Times New Roman"/>
          <w:sz w:val="28"/>
          <w:szCs w:val="28"/>
          <w:lang w:val="uk-UA"/>
        </w:rPr>
        <w:t xml:space="preserve"> таблиц</w:t>
      </w:r>
      <w:r w:rsidR="00EF6646">
        <w:rPr>
          <w:rFonts w:ascii="Times New Roman" w:hAnsi="Times New Roman"/>
          <w:sz w:val="28"/>
          <w:szCs w:val="28"/>
          <w:lang w:val="uk-UA"/>
        </w:rPr>
        <w:t>ь.</w:t>
      </w:r>
    </w:p>
    <w:p w:rsidR="002B0AC0" w:rsidRDefault="00EF6646" w:rsidP="00EF6646">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Таблиця 3.</w:t>
      </w:r>
      <w:r w:rsidR="003A445D">
        <w:rPr>
          <w:rFonts w:ascii="Times New Roman" w:hAnsi="Times New Roman"/>
          <w:sz w:val="28"/>
          <w:szCs w:val="28"/>
          <w:lang w:val="uk-UA"/>
        </w:rPr>
        <w:t>3</w:t>
      </w:r>
    </w:p>
    <w:p w:rsidR="00EF6646" w:rsidRDefault="00EF6646" w:rsidP="00EF6646">
      <w:pPr>
        <w:spacing w:after="0" w:line="360" w:lineRule="auto"/>
        <w:ind w:firstLine="709"/>
        <w:jc w:val="center"/>
        <w:rPr>
          <w:rFonts w:ascii="Times New Roman" w:hAnsi="Times New Roman"/>
          <w:sz w:val="28"/>
          <w:szCs w:val="28"/>
          <w:lang w:val="uk-UA"/>
        </w:rPr>
      </w:pPr>
      <w:r w:rsidRPr="00EF6646">
        <w:rPr>
          <w:rFonts w:ascii="Times New Roman" w:hAnsi="Times New Roman"/>
          <w:sz w:val="28"/>
          <w:szCs w:val="28"/>
          <w:lang w:val="uk-UA"/>
        </w:rPr>
        <w:t>Оцінка комунікативних навичок</w:t>
      </w:r>
    </w:p>
    <w:tbl>
      <w:tblPr>
        <w:tblStyle w:val="a3"/>
        <w:tblW w:w="0" w:type="auto"/>
        <w:jc w:val="center"/>
        <w:tblLook w:val="04A0" w:firstRow="1" w:lastRow="0" w:firstColumn="1" w:lastColumn="0" w:noHBand="0" w:noVBand="1"/>
      </w:tblPr>
      <w:tblGrid>
        <w:gridCol w:w="2392"/>
        <w:gridCol w:w="2393"/>
        <w:gridCol w:w="2393"/>
        <w:gridCol w:w="2393"/>
      </w:tblGrid>
      <w:tr w:rsidR="00EF6646" w:rsidRPr="00EF6646" w:rsidTr="00EF6646">
        <w:trPr>
          <w:jc w:val="center"/>
        </w:trPr>
        <w:tc>
          <w:tcPr>
            <w:tcW w:w="2392" w:type="dxa"/>
            <w:vMerge w:val="restart"/>
          </w:tcPr>
          <w:p w:rsidR="00EF6646" w:rsidRPr="00EF6646" w:rsidRDefault="00EF6646" w:rsidP="00EF6646">
            <w:pPr>
              <w:spacing w:line="360" w:lineRule="auto"/>
              <w:jc w:val="both"/>
              <w:rPr>
                <w:rFonts w:ascii="Times New Roman" w:hAnsi="Times New Roman"/>
                <w:sz w:val="24"/>
                <w:szCs w:val="24"/>
                <w:lang w:val="uk-UA"/>
              </w:rPr>
            </w:pPr>
            <w:r w:rsidRPr="00EF6646">
              <w:rPr>
                <w:rFonts w:ascii="Times New Roman" w:hAnsi="Times New Roman"/>
                <w:sz w:val="24"/>
                <w:szCs w:val="24"/>
                <w:lang w:val="uk-UA"/>
              </w:rPr>
              <w:t>Посада</w:t>
            </w:r>
          </w:p>
        </w:tc>
        <w:tc>
          <w:tcPr>
            <w:tcW w:w="7179" w:type="dxa"/>
            <w:gridSpan w:val="3"/>
          </w:tcPr>
          <w:p w:rsidR="00EF6646" w:rsidRPr="00EF6646" w:rsidRDefault="00EF6646" w:rsidP="00EF6646">
            <w:pPr>
              <w:spacing w:line="360" w:lineRule="auto"/>
              <w:jc w:val="center"/>
              <w:rPr>
                <w:rFonts w:ascii="Times New Roman" w:hAnsi="Times New Roman"/>
                <w:sz w:val="24"/>
                <w:szCs w:val="24"/>
                <w:lang w:val="uk-UA"/>
              </w:rPr>
            </w:pPr>
            <w:r w:rsidRPr="00EF6646">
              <w:rPr>
                <w:rFonts w:ascii="Times New Roman" w:hAnsi="Times New Roman"/>
                <w:sz w:val="24"/>
                <w:szCs w:val="24"/>
                <w:lang w:val="uk-UA"/>
              </w:rPr>
              <w:t xml:space="preserve">Рівні </w:t>
            </w:r>
          </w:p>
        </w:tc>
      </w:tr>
      <w:tr w:rsidR="00EF6646" w:rsidRPr="00EF6646" w:rsidTr="00EF6646">
        <w:trPr>
          <w:jc w:val="center"/>
        </w:trPr>
        <w:tc>
          <w:tcPr>
            <w:tcW w:w="2392" w:type="dxa"/>
            <w:vMerge/>
          </w:tcPr>
          <w:p w:rsidR="00EF6646" w:rsidRPr="00EF6646" w:rsidRDefault="00EF6646" w:rsidP="00EF6646">
            <w:pPr>
              <w:spacing w:line="360" w:lineRule="auto"/>
              <w:jc w:val="both"/>
              <w:rPr>
                <w:rFonts w:ascii="Times New Roman" w:hAnsi="Times New Roman"/>
                <w:sz w:val="24"/>
                <w:szCs w:val="24"/>
                <w:lang w:val="uk-UA"/>
              </w:rPr>
            </w:pPr>
          </w:p>
        </w:tc>
        <w:tc>
          <w:tcPr>
            <w:tcW w:w="2393" w:type="dxa"/>
          </w:tcPr>
          <w:p w:rsidR="00EF6646" w:rsidRPr="00EF6646" w:rsidRDefault="00EF6646" w:rsidP="00EF6646">
            <w:pPr>
              <w:spacing w:line="360" w:lineRule="auto"/>
              <w:jc w:val="center"/>
              <w:rPr>
                <w:rFonts w:ascii="Times New Roman" w:hAnsi="Times New Roman"/>
                <w:sz w:val="24"/>
                <w:szCs w:val="24"/>
                <w:lang w:val="uk-UA"/>
              </w:rPr>
            </w:pPr>
            <w:r w:rsidRPr="00EF6646">
              <w:rPr>
                <w:rFonts w:ascii="Times New Roman" w:hAnsi="Times New Roman"/>
                <w:sz w:val="24"/>
                <w:szCs w:val="24"/>
                <w:lang w:val="uk-UA"/>
              </w:rPr>
              <w:t>Високий</w:t>
            </w:r>
          </w:p>
        </w:tc>
        <w:tc>
          <w:tcPr>
            <w:tcW w:w="2393" w:type="dxa"/>
          </w:tcPr>
          <w:p w:rsidR="00EF6646" w:rsidRPr="00EF6646" w:rsidRDefault="00EF6646" w:rsidP="00EF6646">
            <w:pPr>
              <w:spacing w:line="360" w:lineRule="auto"/>
              <w:jc w:val="center"/>
              <w:rPr>
                <w:rFonts w:ascii="Times New Roman" w:hAnsi="Times New Roman"/>
                <w:sz w:val="24"/>
                <w:szCs w:val="24"/>
                <w:lang w:val="uk-UA"/>
              </w:rPr>
            </w:pPr>
            <w:r w:rsidRPr="00EF6646">
              <w:rPr>
                <w:rFonts w:ascii="Times New Roman" w:hAnsi="Times New Roman"/>
                <w:sz w:val="24"/>
                <w:szCs w:val="24"/>
                <w:lang w:val="uk-UA"/>
              </w:rPr>
              <w:t>Середній</w:t>
            </w:r>
          </w:p>
        </w:tc>
        <w:tc>
          <w:tcPr>
            <w:tcW w:w="2393" w:type="dxa"/>
          </w:tcPr>
          <w:p w:rsidR="00EF6646" w:rsidRPr="00EF6646" w:rsidRDefault="00EF6646" w:rsidP="00EF6646">
            <w:pPr>
              <w:spacing w:line="360" w:lineRule="auto"/>
              <w:jc w:val="center"/>
              <w:rPr>
                <w:rFonts w:ascii="Times New Roman" w:hAnsi="Times New Roman"/>
                <w:sz w:val="24"/>
                <w:szCs w:val="24"/>
                <w:lang w:val="uk-UA"/>
              </w:rPr>
            </w:pPr>
            <w:r w:rsidRPr="00EF6646">
              <w:rPr>
                <w:rFonts w:ascii="Times New Roman" w:hAnsi="Times New Roman"/>
                <w:sz w:val="24"/>
                <w:szCs w:val="24"/>
                <w:lang w:val="uk-UA"/>
              </w:rPr>
              <w:t>Низький</w:t>
            </w:r>
          </w:p>
        </w:tc>
      </w:tr>
      <w:tr w:rsidR="00EF6646" w:rsidRPr="00EF6646" w:rsidTr="00EF6646">
        <w:trPr>
          <w:jc w:val="center"/>
        </w:trPr>
        <w:tc>
          <w:tcPr>
            <w:tcW w:w="2392" w:type="dxa"/>
          </w:tcPr>
          <w:p w:rsidR="00EF6646" w:rsidRPr="00EF6646" w:rsidRDefault="00EF6646" w:rsidP="00EF6646">
            <w:pPr>
              <w:spacing w:line="360" w:lineRule="auto"/>
              <w:jc w:val="both"/>
              <w:rPr>
                <w:rFonts w:ascii="Times New Roman" w:hAnsi="Times New Roman"/>
                <w:sz w:val="24"/>
                <w:szCs w:val="24"/>
                <w:lang w:val="uk-UA"/>
              </w:rPr>
            </w:pPr>
            <w:r w:rsidRPr="00EF6646">
              <w:rPr>
                <w:rFonts w:ascii="Times New Roman" w:hAnsi="Times New Roman"/>
                <w:sz w:val="24"/>
                <w:szCs w:val="24"/>
                <w:lang w:val="uk-UA"/>
              </w:rPr>
              <w:t>Власник</w:t>
            </w:r>
          </w:p>
        </w:tc>
        <w:tc>
          <w:tcPr>
            <w:tcW w:w="2393" w:type="dxa"/>
          </w:tcPr>
          <w:p w:rsidR="00EF6646" w:rsidRPr="00EF6646" w:rsidRDefault="00EF6646" w:rsidP="00EF6646">
            <w:pPr>
              <w:spacing w:line="360" w:lineRule="auto"/>
              <w:jc w:val="center"/>
              <w:rPr>
                <w:rFonts w:ascii="Times New Roman" w:hAnsi="Times New Roman"/>
                <w:sz w:val="24"/>
                <w:szCs w:val="24"/>
                <w:lang w:val="uk-UA"/>
              </w:rPr>
            </w:pPr>
            <w:r w:rsidRPr="00EF6646">
              <w:rPr>
                <w:rFonts w:ascii="Times New Roman" w:hAnsi="Times New Roman"/>
                <w:sz w:val="24"/>
                <w:szCs w:val="24"/>
                <w:lang w:val="uk-UA"/>
              </w:rPr>
              <w:t>+</w:t>
            </w:r>
          </w:p>
        </w:tc>
        <w:tc>
          <w:tcPr>
            <w:tcW w:w="2393" w:type="dxa"/>
          </w:tcPr>
          <w:p w:rsidR="00EF6646" w:rsidRPr="00EF6646" w:rsidRDefault="00EF6646" w:rsidP="00EF6646">
            <w:pPr>
              <w:spacing w:line="360" w:lineRule="auto"/>
              <w:jc w:val="center"/>
              <w:rPr>
                <w:rFonts w:ascii="Times New Roman" w:hAnsi="Times New Roman"/>
                <w:sz w:val="24"/>
                <w:szCs w:val="24"/>
                <w:lang w:val="uk-UA"/>
              </w:rPr>
            </w:pPr>
          </w:p>
        </w:tc>
        <w:tc>
          <w:tcPr>
            <w:tcW w:w="2393" w:type="dxa"/>
          </w:tcPr>
          <w:p w:rsidR="00EF6646" w:rsidRPr="00EF6646" w:rsidRDefault="00EF6646" w:rsidP="00EF6646">
            <w:pPr>
              <w:spacing w:line="360" w:lineRule="auto"/>
              <w:jc w:val="center"/>
              <w:rPr>
                <w:rFonts w:ascii="Times New Roman" w:hAnsi="Times New Roman"/>
                <w:sz w:val="24"/>
                <w:szCs w:val="24"/>
                <w:lang w:val="uk-UA"/>
              </w:rPr>
            </w:pPr>
          </w:p>
        </w:tc>
      </w:tr>
      <w:tr w:rsidR="00EF6646" w:rsidRPr="00EF6646" w:rsidTr="00EF6646">
        <w:trPr>
          <w:jc w:val="center"/>
        </w:trPr>
        <w:tc>
          <w:tcPr>
            <w:tcW w:w="2392" w:type="dxa"/>
          </w:tcPr>
          <w:p w:rsidR="00EF6646" w:rsidRPr="00EF6646" w:rsidRDefault="00203757" w:rsidP="00EF6646">
            <w:pPr>
              <w:spacing w:line="360" w:lineRule="auto"/>
              <w:jc w:val="both"/>
              <w:rPr>
                <w:rFonts w:ascii="Times New Roman" w:hAnsi="Times New Roman"/>
                <w:sz w:val="24"/>
                <w:szCs w:val="24"/>
                <w:lang w:val="uk-UA"/>
              </w:rPr>
            </w:pPr>
            <w:r>
              <w:rPr>
                <w:rFonts w:ascii="Times New Roman" w:hAnsi="Times New Roman"/>
                <w:sz w:val="24"/>
                <w:szCs w:val="24"/>
                <w:lang w:val="uk-UA"/>
              </w:rPr>
              <w:t>Працівник 1</w:t>
            </w:r>
          </w:p>
        </w:tc>
        <w:tc>
          <w:tcPr>
            <w:tcW w:w="2393" w:type="dxa"/>
          </w:tcPr>
          <w:p w:rsidR="00EF6646" w:rsidRPr="00EF6646" w:rsidRDefault="00EF6646" w:rsidP="00EF6646">
            <w:pPr>
              <w:spacing w:line="360" w:lineRule="auto"/>
              <w:jc w:val="center"/>
              <w:rPr>
                <w:rFonts w:ascii="Times New Roman" w:hAnsi="Times New Roman"/>
                <w:sz w:val="24"/>
                <w:szCs w:val="24"/>
                <w:lang w:val="uk-UA"/>
              </w:rPr>
            </w:pPr>
          </w:p>
        </w:tc>
        <w:tc>
          <w:tcPr>
            <w:tcW w:w="2393" w:type="dxa"/>
          </w:tcPr>
          <w:p w:rsidR="00EF6646" w:rsidRPr="00EF6646" w:rsidRDefault="00EF6646" w:rsidP="00EF6646">
            <w:pPr>
              <w:spacing w:line="360" w:lineRule="auto"/>
              <w:jc w:val="center"/>
              <w:rPr>
                <w:rFonts w:ascii="Times New Roman" w:hAnsi="Times New Roman"/>
                <w:sz w:val="24"/>
                <w:szCs w:val="24"/>
                <w:lang w:val="uk-UA"/>
              </w:rPr>
            </w:pPr>
          </w:p>
        </w:tc>
        <w:tc>
          <w:tcPr>
            <w:tcW w:w="2393" w:type="dxa"/>
          </w:tcPr>
          <w:p w:rsidR="00EF6646" w:rsidRPr="00EF6646" w:rsidRDefault="00EF6646" w:rsidP="00EF6646">
            <w:pPr>
              <w:spacing w:line="360" w:lineRule="auto"/>
              <w:jc w:val="center"/>
              <w:rPr>
                <w:rFonts w:ascii="Times New Roman" w:hAnsi="Times New Roman"/>
                <w:sz w:val="24"/>
                <w:szCs w:val="24"/>
                <w:lang w:val="uk-UA"/>
              </w:rPr>
            </w:pPr>
            <w:r w:rsidRPr="00EF6646">
              <w:rPr>
                <w:rFonts w:ascii="Times New Roman" w:hAnsi="Times New Roman"/>
                <w:sz w:val="24"/>
                <w:szCs w:val="24"/>
                <w:lang w:val="uk-UA"/>
              </w:rPr>
              <w:t>+</w:t>
            </w:r>
          </w:p>
        </w:tc>
      </w:tr>
      <w:tr w:rsidR="00EF6646" w:rsidRPr="00EF6646" w:rsidTr="00EF6646">
        <w:trPr>
          <w:jc w:val="center"/>
        </w:trPr>
        <w:tc>
          <w:tcPr>
            <w:tcW w:w="2392" w:type="dxa"/>
          </w:tcPr>
          <w:p w:rsidR="00EF6646" w:rsidRPr="00EF6646" w:rsidRDefault="00203757" w:rsidP="00203757">
            <w:pPr>
              <w:spacing w:line="360" w:lineRule="auto"/>
              <w:jc w:val="both"/>
              <w:rPr>
                <w:rFonts w:ascii="Times New Roman" w:hAnsi="Times New Roman"/>
                <w:sz w:val="24"/>
                <w:szCs w:val="24"/>
                <w:lang w:val="uk-UA"/>
              </w:rPr>
            </w:pPr>
            <w:r>
              <w:rPr>
                <w:rFonts w:ascii="Times New Roman" w:hAnsi="Times New Roman"/>
                <w:sz w:val="24"/>
                <w:szCs w:val="24"/>
                <w:lang w:val="uk-UA"/>
              </w:rPr>
              <w:t>Працівник 2</w:t>
            </w:r>
          </w:p>
        </w:tc>
        <w:tc>
          <w:tcPr>
            <w:tcW w:w="2393" w:type="dxa"/>
          </w:tcPr>
          <w:p w:rsidR="00EF6646" w:rsidRPr="00EF6646" w:rsidRDefault="00EF6646" w:rsidP="00EF6646">
            <w:pPr>
              <w:spacing w:line="360" w:lineRule="auto"/>
              <w:jc w:val="center"/>
              <w:rPr>
                <w:rFonts w:ascii="Times New Roman" w:hAnsi="Times New Roman"/>
                <w:sz w:val="24"/>
                <w:szCs w:val="24"/>
                <w:lang w:val="uk-UA"/>
              </w:rPr>
            </w:pPr>
          </w:p>
        </w:tc>
        <w:tc>
          <w:tcPr>
            <w:tcW w:w="2393" w:type="dxa"/>
          </w:tcPr>
          <w:p w:rsidR="00EF6646" w:rsidRPr="00EF6646" w:rsidRDefault="00203757" w:rsidP="00EF6646">
            <w:pPr>
              <w:spacing w:line="360" w:lineRule="auto"/>
              <w:jc w:val="center"/>
              <w:rPr>
                <w:rFonts w:ascii="Times New Roman" w:hAnsi="Times New Roman"/>
                <w:sz w:val="24"/>
                <w:szCs w:val="24"/>
                <w:lang w:val="uk-UA"/>
              </w:rPr>
            </w:pPr>
            <w:r>
              <w:rPr>
                <w:rFonts w:ascii="Times New Roman" w:hAnsi="Times New Roman"/>
                <w:sz w:val="24"/>
                <w:szCs w:val="24"/>
                <w:lang w:val="uk-UA"/>
              </w:rPr>
              <w:t>+</w:t>
            </w:r>
          </w:p>
        </w:tc>
        <w:tc>
          <w:tcPr>
            <w:tcW w:w="2393" w:type="dxa"/>
          </w:tcPr>
          <w:p w:rsidR="00EF6646" w:rsidRPr="00EF6646" w:rsidRDefault="00EF6646" w:rsidP="00EF6646">
            <w:pPr>
              <w:spacing w:line="360" w:lineRule="auto"/>
              <w:jc w:val="center"/>
              <w:rPr>
                <w:rFonts w:ascii="Times New Roman" w:hAnsi="Times New Roman"/>
                <w:sz w:val="24"/>
                <w:szCs w:val="24"/>
                <w:lang w:val="uk-UA"/>
              </w:rPr>
            </w:pPr>
          </w:p>
        </w:tc>
      </w:tr>
      <w:tr w:rsidR="00EF6646" w:rsidRPr="00EF6646" w:rsidTr="00EF6646">
        <w:trPr>
          <w:jc w:val="center"/>
        </w:trPr>
        <w:tc>
          <w:tcPr>
            <w:tcW w:w="2392" w:type="dxa"/>
          </w:tcPr>
          <w:p w:rsidR="00EF6646" w:rsidRPr="00EF6646" w:rsidRDefault="00203757" w:rsidP="00203757">
            <w:pPr>
              <w:spacing w:line="360" w:lineRule="auto"/>
              <w:jc w:val="both"/>
              <w:rPr>
                <w:rFonts w:ascii="Times New Roman" w:hAnsi="Times New Roman"/>
                <w:sz w:val="24"/>
                <w:szCs w:val="24"/>
                <w:lang w:val="uk-UA"/>
              </w:rPr>
            </w:pPr>
            <w:r w:rsidRPr="00203757">
              <w:rPr>
                <w:rFonts w:ascii="Times New Roman" w:hAnsi="Times New Roman"/>
                <w:sz w:val="24"/>
                <w:szCs w:val="24"/>
                <w:lang w:val="uk-UA"/>
              </w:rPr>
              <w:t xml:space="preserve">Працівник </w:t>
            </w:r>
            <w:r>
              <w:rPr>
                <w:rFonts w:ascii="Times New Roman" w:hAnsi="Times New Roman"/>
                <w:sz w:val="24"/>
                <w:szCs w:val="24"/>
                <w:lang w:val="uk-UA"/>
              </w:rPr>
              <w:t>3</w:t>
            </w:r>
          </w:p>
        </w:tc>
        <w:tc>
          <w:tcPr>
            <w:tcW w:w="2393" w:type="dxa"/>
          </w:tcPr>
          <w:p w:rsidR="00EF6646" w:rsidRPr="00EF6646" w:rsidRDefault="00EF6646" w:rsidP="00EF6646">
            <w:pPr>
              <w:spacing w:line="360" w:lineRule="auto"/>
              <w:jc w:val="center"/>
              <w:rPr>
                <w:rFonts w:ascii="Times New Roman" w:hAnsi="Times New Roman"/>
                <w:sz w:val="24"/>
                <w:szCs w:val="24"/>
                <w:lang w:val="uk-UA"/>
              </w:rPr>
            </w:pPr>
          </w:p>
        </w:tc>
        <w:tc>
          <w:tcPr>
            <w:tcW w:w="2393" w:type="dxa"/>
          </w:tcPr>
          <w:p w:rsidR="00EF6646" w:rsidRPr="00EF6646" w:rsidRDefault="00EF6646" w:rsidP="00EF6646">
            <w:pPr>
              <w:spacing w:line="360" w:lineRule="auto"/>
              <w:jc w:val="center"/>
              <w:rPr>
                <w:rFonts w:ascii="Times New Roman" w:hAnsi="Times New Roman"/>
                <w:sz w:val="24"/>
                <w:szCs w:val="24"/>
                <w:lang w:val="uk-UA"/>
              </w:rPr>
            </w:pPr>
            <w:r w:rsidRPr="00EF6646">
              <w:rPr>
                <w:rFonts w:ascii="Times New Roman" w:hAnsi="Times New Roman"/>
                <w:sz w:val="24"/>
                <w:szCs w:val="24"/>
                <w:lang w:val="uk-UA"/>
              </w:rPr>
              <w:t>+</w:t>
            </w:r>
          </w:p>
        </w:tc>
        <w:tc>
          <w:tcPr>
            <w:tcW w:w="2393" w:type="dxa"/>
          </w:tcPr>
          <w:p w:rsidR="00EF6646" w:rsidRPr="00EF6646" w:rsidRDefault="00EF6646" w:rsidP="00EF6646">
            <w:pPr>
              <w:spacing w:line="360" w:lineRule="auto"/>
              <w:jc w:val="center"/>
              <w:rPr>
                <w:rFonts w:ascii="Times New Roman" w:hAnsi="Times New Roman"/>
                <w:sz w:val="24"/>
                <w:szCs w:val="24"/>
                <w:lang w:val="uk-UA"/>
              </w:rPr>
            </w:pPr>
          </w:p>
        </w:tc>
      </w:tr>
      <w:tr w:rsidR="00EF6646" w:rsidRPr="00EF6646" w:rsidTr="00EF6646">
        <w:trPr>
          <w:jc w:val="center"/>
        </w:trPr>
        <w:tc>
          <w:tcPr>
            <w:tcW w:w="2392" w:type="dxa"/>
          </w:tcPr>
          <w:p w:rsidR="00EF6646" w:rsidRPr="00EF6646" w:rsidRDefault="00203757" w:rsidP="00203757">
            <w:pPr>
              <w:spacing w:line="360" w:lineRule="auto"/>
              <w:jc w:val="both"/>
              <w:rPr>
                <w:rFonts w:ascii="Times New Roman" w:hAnsi="Times New Roman"/>
                <w:sz w:val="24"/>
                <w:szCs w:val="24"/>
                <w:lang w:val="uk-UA"/>
              </w:rPr>
            </w:pPr>
            <w:r w:rsidRPr="00203757">
              <w:rPr>
                <w:rFonts w:ascii="Times New Roman" w:hAnsi="Times New Roman"/>
                <w:sz w:val="24"/>
                <w:szCs w:val="24"/>
                <w:lang w:val="uk-UA"/>
              </w:rPr>
              <w:t>Працівник</w:t>
            </w:r>
            <w:r w:rsidR="00EF6646" w:rsidRPr="00EF6646">
              <w:rPr>
                <w:rFonts w:ascii="Times New Roman" w:hAnsi="Times New Roman"/>
                <w:sz w:val="24"/>
                <w:szCs w:val="24"/>
                <w:lang w:val="uk-UA"/>
              </w:rPr>
              <w:t xml:space="preserve"> </w:t>
            </w:r>
            <w:r>
              <w:rPr>
                <w:rFonts w:ascii="Times New Roman" w:hAnsi="Times New Roman"/>
                <w:sz w:val="24"/>
                <w:szCs w:val="24"/>
                <w:lang w:val="uk-UA"/>
              </w:rPr>
              <w:t>4</w:t>
            </w:r>
          </w:p>
        </w:tc>
        <w:tc>
          <w:tcPr>
            <w:tcW w:w="2393" w:type="dxa"/>
          </w:tcPr>
          <w:p w:rsidR="00EF6646" w:rsidRPr="00EF6646" w:rsidRDefault="00EF6646" w:rsidP="00EF6646">
            <w:pPr>
              <w:spacing w:line="360" w:lineRule="auto"/>
              <w:jc w:val="center"/>
              <w:rPr>
                <w:rFonts w:ascii="Times New Roman" w:hAnsi="Times New Roman"/>
                <w:sz w:val="24"/>
                <w:szCs w:val="24"/>
                <w:lang w:val="uk-UA"/>
              </w:rPr>
            </w:pPr>
            <w:r w:rsidRPr="00EF6646">
              <w:rPr>
                <w:rFonts w:ascii="Times New Roman" w:hAnsi="Times New Roman"/>
                <w:sz w:val="24"/>
                <w:szCs w:val="24"/>
                <w:lang w:val="uk-UA"/>
              </w:rPr>
              <w:t>+</w:t>
            </w:r>
          </w:p>
        </w:tc>
        <w:tc>
          <w:tcPr>
            <w:tcW w:w="2393" w:type="dxa"/>
          </w:tcPr>
          <w:p w:rsidR="00EF6646" w:rsidRPr="00EF6646" w:rsidRDefault="00EF6646" w:rsidP="00EF6646">
            <w:pPr>
              <w:spacing w:line="360" w:lineRule="auto"/>
              <w:jc w:val="center"/>
              <w:rPr>
                <w:rFonts w:ascii="Times New Roman" w:hAnsi="Times New Roman"/>
                <w:sz w:val="24"/>
                <w:szCs w:val="24"/>
                <w:lang w:val="uk-UA"/>
              </w:rPr>
            </w:pPr>
          </w:p>
        </w:tc>
        <w:tc>
          <w:tcPr>
            <w:tcW w:w="2393" w:type="dxa"/>
          </w:tcPr>
          <w:p w:rsidR="00EF6646" w:rsidRPr="00EF6646" w:rsidRDefault="00EF6646" w:rsidP="00EF6646">
            <w:pPr>
              <w:spacing w:line="360" w:lineRule="auto"/>
              <w:jc w:val="center"/>
              <w:rPr>
                <w:rFonts w:ascii="Times New Roman" w:hAnsi="Times New Roman"/>
                <w:sz w:val="24"/>
                <w:szCs w:val="24"/>
                <w:lang w:val="uk-UA"/>
              </w:rPr>
            </w:pPr>
          </w:p>
        </w:tc>
      </w:tr>
    </w:tbl>
    <w:p w:rsidR="00EF6646" w:rsidRPr="002B0AC0" w:rsidRDefault="00EF6646" w:rsidP="00EF6646">
      <w:pPr>
        <w:spacing w:after="0" w:line="360" w:lineRule="auto"/>
        <w:ind w:firstLine="709"/>
        <w:jc w:val="both"/>
        <w:rPr>
          <w:rFonts w:ascii="Times New Roman" w:hAnsi="Times New Roman"/>
          <w:sz w:val="28"/>
          <w:szCs w:val="28"/>
          <w:lang w:val="uk-UA"/>
        </w:rPr>
      </w:pPr>
    </w:p>
    <w:p w:rsidR="003A445D" w:rsidRDefault="003A445D" w:rsidP="00EF6646">
      <w:pPr>
        <w:widowControl w:val="0"/>
        <w:spacing w:after="0" w:line="360" w:lineRule="auto"/>
        <w:ind w:firstLine="709"/>
        <w:contextualSpacing/>
        <w:jc w:val="right"/>
        <w:rPr>
          <w:rFonts w:ascii="Times New Roman" w:eastAsia="Times New Roman" w:hAnsi="Times New Roman"/>
          <w:sz w:val="28"/>
          <w:szCs w:val="28"/>
          <w:lang w:val="uk-UA"/>
        </w:rPr>
      </w:pPr>
    </w:p>
    <w:p w:rsidR="003A445D" w:rsidRDefault="003A445D" w:rsidP="00EF6646">
      <w:pPr>
        <w:widowControl w:val="0"/>
        <w:spacing w:after="0" w:line="360" w:lineRule="auto"/>
        <w:ind w:firstLine="709"/>
        <w:contextualSpacing/>
        <w:jc w:val="right"/>
        <w:rPr>
          <w:rFonts w:ascii="Times New Roman" w:eastAsia="Times New Roman" w:hAnsi="Times New Roman"/>
          <w:sz w:val="28"/>
          <w:szCs w:val="28"/>
          <w:lang w:val="uk-UA"/>
        </w:rPr>
      </w:pPr>
    </w:p>
    <w:p w:rsidR="003A445D" w:rsidRDefault="003A445D" w:rsidP="00EF6646">
      <w:pPr>
        <w:widowControl w:val="0"/>
        <w:spacing w:after="0" w:line="360" w:lineRule="auto"/>
        <w:ind w:firstLine="709"/>
        <w:contextualSpacing/>
        <w:jc w:val="right"/>
        <w:rPr>
          <w:rFonts w:ascii="Times New Roman" w:eastAsia="Times New Roman" w:hAnsi="Times New Roman"/>
          <w:sz w:val="28"/>
          <w:szCs w:val="28"/>
          <w:lang w:val="uk-UA"/>
        </w:rPr>
      </w:pPr>
    </w:p>
    <w:p w:rsidR="003A445D" w:rsidRDefault="003A445D" w:rsidP="00EF6646">
      <w:pPr>
        <w:widowControl w:val="0"/>
        <w:spacing w:after="0" w:line="360" w:lineRule="auto"/>
        <w:ind w:firstLine="709"/>
        <w:contextualSpacing/>
        <w:jc w:val="right"/>
        <w:rPr>
          <w:rFonts w:ascii="Times New Roman" w:eastAsia="Times New Roman" w:hAnsi="Times New Roman"/>
          <w:sz w:val="28"/>
          <w:szCs w:val="28"/>
          <w:lang w:val="uk-UA"/>
        </w:rPr>
      </w:pPr>
    </w:p>
    <w:p w:rsidR="00EF6646" w:rsidRDefault="00EF6646" w:rsidP="00EF6646">
      <w:pPr>
        <w:widowControl w:val="0"/>
        <w:spacing w:after="0" w:line="360" w:lineRule="auto"/>
        <w:ind w:firstLine="709"/>
        <w:contextualSpacing/>
        <w:jc w:val="right"/>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Таблиця 3.</w:t>
      </w:r>
      <w:r w:rsidR="003A445D">
        <w:rPr>
          <w:rFonts w:ascii="Times New Roman" w:eastAsia="Times New Roman" w:hAnsi="Times New Roman"/>
          <w:sz w:val="28"/>
          <w:szCs w:val="28"/>
          <w:lang w:val="uk-UA"/>
        </w:rPr>
        <w:t>4</w:t>
      </w:r>
    </w:p>
    <w:p w:rsidR="00EF6646" w:rsidRDefault="00EF6646" w:rsidP="00EF6646">
      <w:pPr>
        <w:widowControl w:val="0"/>
        <w:spacing w:after="0" w:line="360" w:lineRule="auto"/>
        <w:ind w:firstLine="709"/>
        <w:contextualSpacing/>
        <w:jc w:val="center"/>
        <w:rPr>
          <w:rFonts w:ascii="Times New Roman" w:eastAsia="Times New Roman" w:hAnsi="Times New Roman"/>
          <w:sz w:val="28"/>
          <w:szCs w:val="28"/>
          <w:lang w:val="uk-UA"/>
        </w:rPr>
      </w:pPr>
      <w:r w:rsidRPr="00EF6646">
        <w:rPr>
          <w:rFonts w:ascii="Times New Roman" w:eastAsia="Times New Roman" w:hAnsi="Times New Roman"/>
          <w:sz w:val="28"/>
          <w:szCs w:val="28"/>
          <w:lang w:val="uk-UA"/>
        </w:rPr>
        <w:t>Виявлення організаторських здібностей</w:t>
      </w:r>
    </w:p>
    <w:tbl>
      <w:tblPr>
        <w:tblStyle w:val="a3"/>
        <w:tblW w:w="0" w:type="auto"/>
        <w:jc w:val="center"/>
        <w:tblLook w:val="04A0" w:firstRow="1" w:lastRow="0" w:firstColumn="1" w:lastColumn="0" w:noHBand="0" w:noVBand="1"/>
      </w:tblPr>
      <w:tblGrid>
        <w:gridCol w:w="2392"/>
        <w:gridCol w:w="2393"/>
        <w:gridCol w:w="2393"/>
        <w:gridCol w:w="2393"/>
      </w:tblGrid>
      <w:tr w:rsidR="00EF6646" w:rsidRPr="00EF6646" w:rsidTr="008B40B2">
        <w:trPr>
          <w:jc w:val="center"/>
        </w:trPr>
        <w:tc>
          <w:tcPr>
            <w:tcW w:w="2392" w:type="dxa"/>
            <w:vMerge w:val="restart"/>
          </w:tcPr>
          <w:p w:rsidR="00EF6646" w:rsidRPr="00EF6646" w:rsidRDefault="00EF6646" w:rsidP="008B40B2">
            <w:pPr>
              <w:spacing w:line="360" w:lineRule="auto"/>
              <w:jc w:val="both"/>
              <w:rPr>
                <w:rFonts w:ascii="Times New Roman" w:hAnsi="Times New Roman"/>
                <w:sz w:val="24"/>
                <w:szCs w:val="24"/>
                <w:lang w:val="uk-UA"/>
              </w:rPr>
            </w:pPr>
            <w:r w:rsidRPr="00EF6646">
              <w:rPr>
                <w:rFonts w:ascii="Times New Roman" w:hAnsi="Times New Roman"/>
                <w:sz w:val="24"/>
                <w:szCs w:val="24"/>
                <w:lang w:val="uk-UA"/>
              </w:rPr>
              <w:t>Посада</w:t>
            </w:r>
          </w:p>
        </w:tc>
        <w:tc>
          <w:tcPr>
            <w:tcW w:w="7179" w:type="dxa"/>
            <w:gridSpan w:val="3"/>
          </w:tcPr>
          <w:p w:rsidR="00EF6646" w:rsidRPr="00EF6646" w:rsidRDefault="00EF6646" w:rsidP="008B40B2">
            <w:pPr>
              <w:spacing w:line="360" w:lineRule="auto"/>
              <w:jc w:val="center"/>
              <w:rPr>
                <w:rFonts w:ascii="Times New Roman" w:hAnsi="Times New Roman"/>
                <w:sz w:val="24"/>
                <w:szCs w:val="24"/>
                <w:lang w:val="uk-UA"/>
              </w:rPr>
            </w:pPr>
            <w:r w:rsidRPr="00EF6646">
              <w:rPr>
                <w:rFonts w:ascii="Times New Roman" w:hAnsi="Times New Roman"/>
                <w:sz w:val="24"/>
                <w:szCs w:val="24"/>
                <w:lang w:val="uk-UA"/>
              </w:rPr>
              <w:t xml:space="preserve">Рівні </w:t>
            </w:r>
          </w:p>
        </w:tc>
      </w:tr>
      <w:tr w:rsidR="00EF6646" w:rsidRPr="00EF6646" w:rsidTr="008B40B2">
        <w:trPr>
          <w:jc w:val="center"/>
        </w:trPr>
        <w:tc>
          <w:tcPr>
            <w:tcW w:w="2392" w:type="dxa"/>
            <w:vMerge/>
          </w:tcPr>
          <w:p w:rsidR="00EF6646" w:rsidRPr="00EF6646" w:rsidRDefault="00EF6646" w:rsidP="008B40B2">
            <w:pPr>
              <w:spacing w:line="360" w:lineRule="auto"/>
              <w:jc w:val="both"/>
              <w:rPr>
                <w:rFonts w:ascii="Times New Roman" w:hAnsi="Times New Roman"/>
                <w:sz w:val="24"/>
                <w:szCs w:val="24"/>
                <w:lang w:val="uk-UA"/>
              </w:rPr>
            </w:pPr>
          </w:p>
        </w:tc>
        <w:tc>
          <w:tcPr>
            <w:tcW w:w="2393" w:type="dxa"/>
          </w:tcPr>
          <w:p w:rsidR="00EF6646" w:rsidRPr="00EF6646" w:rsidRDefault="00EF6646" w:rsidP="008B40B2">
            <w:pPr>
              <w:spacing w:line="360" w:lineRule="auto"/>
              <w:jc w:val="center"/>
              <w:rPr>
                <w:rFonts w:ascii="Times New Roman" w:hAnsi="Times New Roman"/>
                <w:sz w:val="24"/>
                <w:szCs w:val="24"/>
                <w:lang w:val="uk-UA"/>
              </w:rPr>
            </w:pPr>
            <w:r w:rsidRPr="00EF6646">
              <w:rPr>
                <w:rFonts w:ascii="Times New Roman" w:hAnsi="Times New Roman"/>
                <w:sz w:val="24"/>
                <w:szCs w:val="24"/>
                <w:lang w:val="uk-UA"/>
              </w:rPr>
              <w:t>Високий</w:t>
            </w:r>
          </w:p>
        </w:tc>
        <w:tc>
          <w:tcPr>
            <w:tcW w:w="2393" w:type="dxa"/>
          </w:tcPr>
          <w:p w:rsidR="00EF6646" w:rsidRPr="00EF6646" w:rsidRDefault="00EF6646" w:rsidP="008B40B2">
            <w:pPr>
              <w:spacing w:line="360" w:lineRule="auto"/>
              <w:jc w:val="center"/>
              <w:rPr>
                <w:rFonts w:ascii="Times New Roman" w:hAnsi="Times New Roman"/>
                <w:sz w:val="24"/>
                <w:szCs w:val="24"/>
                <w:lang w:val="uk-UA"/>
              </w:rPr>
            </w:pPr>
            <w:r w:rsidRPr="00EF6646">
              <w:rPr>
                <w:rFonts w:ascii="Times New Roman" w:hAnsi="Times New Roman"/>
                <w:sz w:val="24"/>
                <w:szCs w:val="24"/>
                <w:lang w:val="uk-UA"/>
              </w:rPr>
              <w:t>Середній</w:t>
            </w:r>
          </w:p>
        </w:tc>
        <w:tc>
          <w:tcPr>
            <w:tcW w:w="2393" w:type="dxa"/>
          </w:tcPr>
          <w:p w:rsidR="00EF6646" w:rsidRPr="00EF6646" w:rsidRDefault="00EF6646" w:rsidP="008B40B2">
            <w:pPr>
              <w:spacing w:line="360" w:lineRule="auto"/>
              <w:jc w:val="center"/>
              <w:rPr>
                <w:rFonts w:ascii="Times New Roman" w:hAnsi="Times New Roman"/>
                <w:sz w:val="24"/>
                <w:szCs w:val="24"/>
                <w:lang w:val="uk-UA"/>
              </w:rPr>
            </w:pPr>
            <w:r w:rsidRPr="00EF6646">
              <w:rPr>
                <w:rFonts w:ascii="Times New Roman" w:hAnsi="Times New Roman"/>
                <w:sz w:val="24"/>
                <w:szCs w:val="24"/>
                <w:lang w:val="uk-UA"/>
              </w:rPr>
              <w:t>Низький</w:t>
            </w:r>
          </w:p>
        </w:tc>
      </w:tr>
      <w:tr w:rsidR="00EF6646" w:rsidRPr="00EF6646" w:rsidTr="008B40B2">
        <w:trPr>
          <w:jc w:val="center"/>
        </w:trPr>
        <w:tc>
          <w:tcPr>
            <w:tcW w:w="2392" w:type="dxa"/>
          </w:tcPr>
          <w:p w:rsidR="00EF6646" w:rsidRPr="00EF6646" w:rsidRDefault="00EF6646" w:rsidP="008B40B2">
            <w:pPr>
              <w:spacing w:line="360" w:lineRule="auto"/>
              <w:jc w:val="both"/>
              <w:rPr>
                <w:rFonts w:ascii="Times New Roman" w:hAnsi="Times New Roman"/>
                <w:sz w:val="24"/>
                <w:szCs w:val="24"/>
                <w:lang w:val="uk-UA"/>
              </w:rPr>
            </w:pPr>
            <w:r w:rsidRPr="00EF6646">
              <w:rPr>
                <w:rFonts w:ascii="Times New Roman" w:hAnsi="Times New Roman"/>
                <w:sz w:val="24"/>
                <w:szCs w:val="24"/>
                <w:lang w:val="uk-UA"/>
              </w:rPr>
              <w:t>Власник</w:t>
            </w:r>
          </w:p>
        </w:tc>
        <w:tc>
          <w:tcPr>
            <w:tcW w:w="2393" w:type="dxa"/>
          </w:tcPr>
          <w:p w:rsidR="00EF6646" w:rsidRPr="00EF6646" w:rsidRDefault="00EF6646" w:rsidP="008B40B2">
            <w:pPr>
              <w:spacing w:line="360" w:lineRule="auto"/>
              <w:jc w:val="center"/>
              <w:rPr>
                <w:rFonts w:ascii="Times New Roman" w:hAnsi="Times New Roman"/>
                <w:sz w:val="24"/>
                <w:szCs w:val="24"/>
                <w:lang w:val="uk-UA"/>
              </w:rPr>
            </w:pPr>
          </w:p>
        </w:tc>
        <w:tc>
          <w:tcPr>
            <w:tcW w:w="2393" w:type="dxa"/>
          </w:tcPr>
          <w:p w:rsidR="00EF6646" w:rsidRPr="00EF6646" w:rsidRDefault="00EF6646" w:rsidP="008B40B2">
            <w:pPr>
              <w:spacing w:line="360" w:lineRule="auto"/>
              <w:jc w:val="center"/>
              <w:rPr>
                <w:rFonts w:ascii="Times New Roman" w:hAnsi="Times New Roman"/>
                <w:sz w:val="24"/>
                <w:szCs w:val="24"/>
                <w:lang w:val="uk-UA"/>
              </w:rPr>
            </w:pPr>
            <w:r>
              <w:rPr>
                <w:rFonts w:ascii="Times New Roman" w:hAnsi="Times New Roman"/>
                <w:sz w:val="24"/>
                <w:szCs w:val="24"/>
                <w:lang w:val="uk-UA"/>
              </w:rPr>
              <w:t>+</w:t>
            </w:r>
          </w:p>
        </w:tc>
        <w:tc>
          <w:tcPr>
            <w:tcW w:w="2393" w:type="dxa"/>
          </w:tcPr>
          <w:p w:rsidR="00EF6646" w:rsidRPr="00EF6646" w:rsidRDefault="00EF6646" w:rsidP="008B40B2">
            <w:pPr>
              <w:spacing w:line="360" w:lineRule="auto"/>
              <w:jc w:val="center"/>
              <w:rPr>
                <w:rFonts w:ascii="Times New Roman" w:hAnsi="Times New Roman"/>
                <w:sz w:val="24"/>
                <w:szCs w:val="24"/>
                <w:lang w:val="uk-UA"/>
              </w:rPr>
            </w:pPr>
          </w:p>
        </w:tc>
      </w:tr>
      <w:tr w:rsidR="00203757" w:rsidRPr="00EF6646" w:rsidTr="008B40B2">
        <w:trPr>
          <w:jc w:val="center"/>
        </w:trPr>
        <w:tc>
          <w:tcPr>
            <w:tcW w:w="2392" w:type="dxa"/>
          </w:tcPr>
          <w:p w:rsidR="00203757" w:rsidRPr="00EF6646" w:rsidRDefault="00203757" w:rsidP="00E45ECC">
            <w:pPr>
              <w:spacing w:line="360" w:lineRule="auto"/>
              <w:jc w:val="both"/>
              <w:rPr>
                <w:rFonts w:ascii="Times New Roman" w:hAnsi="Times New Roman"/>
                <w:sz w:val="24"/>
                <w:szCs w:val="24"/>
                <w:lang w:val="uk-UA"/>
              </w:rPr>
            </w:pPr>
            <w:r>
              <w:rPr>
                <w:rFonts w:ascii="Times New Roman" w:hAnsi="Times New Roman"/>
                <w:sz w:val="24"/>
                <w:szCs w:val="24"/>
                <w:lang w:val="uk-UA"/>
              </w:rPr>
              <w:t>Працівник 1</w:t>
            </w:r>
          </w:p>
        </w:tc>
        <w:tc>
          <w:tcPr>
            <w:tcW w:w="2393" w:type="dxa"/>
          </w:tcPr>
          <w:p w:rsidR="00203757" w:rsidRPr="00EF6646" w:rsidRDefault="00203757" w:rsidP="008B40B2">
            <w:pPr>
              <w:spacing w:line="360" w:lineRule="auto"/>
              <w:jc w:val="center"/>
              <w:rPr>
                <w:rFonts w:ascii="Times New Roman" w:hAnsi="Times New Roman"/>
                <w:sz w:val="24"/>
                <w:szCs w:val="24"/>
                <w:lang w:val="uk-UA"/>
              </w:rPr>
            </w:pPr>
          </w:p>
        </w:tc>
        <w:tc>
          <w:tcPr>
            <w:tcW w:w="2393" w:type="dxa"/>
          </w:tcPr>
          <w:p w:rsidR="00203757" w:rsidRPr="00EF6646" w:rsidRDefault="00203757" w:rsidP="008B40B2">
            <w:pPr>
              <w:spacing w:line="360" w:lineRule="auto"/>
              <w:jc w:val="center"/>
              <w:rPr>
                <w:rFonts w:ascii="Times New Roman" w:hAnsi="Times New Roman"/>
                <w:sz w:val="24"/>
                <w:szCs w:val="24"/>
                <w:lang w:val="uk-UA"/>
              </w:rPr>
            </w:pPr>
          </w:p>
        </w:tc>
        <w:tc>
          <w:tcPr>
            <w:tcW w:w="2393" w:type="dxa"/>
          </w:tcPr>
          <w:p w:rsidR="00203757" w:rsidRPr="00EF6646" w:rsidRDefault="00203757" w:rsidP="008B40B2">
            <w:pPr>
              <w:spacing w:line="360" w:lineRule="auto"/>
              <w:jc w:val="center"/>
              <w:rPr>
                <w:rFonts w:ascii="Times New Roman" w:hAnsi="Times New Roman"/>
                <w:sz w:val="24"/>
                <w:szCs w:val="24"/>
                <w:lang w:val="uk-UA"/>
              </w:rPr>
            </w:pPr>
            <w:r w:rsidRPr="00EF6646">
              <w:rPr>
                <w:rFonts w:ascii="Times New Roman" w:hAnsi="Times New Roman"/>
                <w:sz w:val="24"/>
                <w:szCs w:val="24"/>
                <w:lang w:val="uk-UA"/>
              </w:rPr>
              <w:t>+</w:t>
            </w:r>
          </w:p>
        </w:tc>
      </w:tr>
      <w:tr w:rsidR="00203757" w:rsidRPr="00EF6646" w:rsidTr="008B40B2">
        <w:trPr>
          <w:jc w:val="center"/>
        </w:trPr>
        <w:tc>
          <w:tcPr>
            <w:tcW w:w="2392" w:type="dxa"/>
          </w:tcPr>
          <w:p w:rsidR="00203757" w:rsidRPr="00EF6646" w:rsidRDefault="00203757" w:rsidP="00E45ECC">
            <w:pPr>
              <w:spacing w:line="360" w:lineRule="auto"/>
              <w:jc w:val="both"/>
              <w:rPr>
                <w:rFonts w:ascii="Times New Roman" w:hAnsi="Times New Roman"/>
                <w:sz w:val="24"/>
                <w:szCs w:val="24"/>
                <w:lang w:val="uk-UA"/>
              </w:rPr>
            </w:pPr>
            <w:r>
              <w:rPr>
                <w:rFonts w:ascii="Times New Roman" w:hAnsi="Times New Roman"/>
                <w:sz w:val="24"/>
                <w:szCs w:val="24"/>
                <w:lang w:val="uk-UA"/>
              </w:rPr>
              <w:t>Працівник 2</w:t>
            </w:r>
          </w:p>
        </w:tc>
        <w:tc>
          <w:tcPr>
            <w:tcW w:w="2393" w:type="dxa"/>
          </w:tcPr>
          <w:p w:rsidR="00203757" w:rsidRPr="00EF6646" w:rsidRDefault="00203757" w:rsidP="008B40B2">
            <w:pPr>
              <w:spacing w:line="360" w:lineRule="auto"/>
              <w:jc w:val="center"/>
              <w:rPr>
                <w:rFonts w:ascii="Times New Roman" w:hAnsi="Times New Roman"/>
                <w:sz w:val="24"/>
                <w:szCs w:val="24"/>
                <w:lang w:val="uk-UA"/>
              </w:rPr>
            </w:pPr>
          </w:p>
        </w:tc>
        <w:tc>
          <w:tcPr>
            <w:tcW w:w="2393" w:type="dxa"/>
          </w:tcPr>
          <w:p w:rsidR="00203757" w:rsidRPr="00EF6646" w:rsidRDefault="00203757" w:rsidP="008B40B2">
            <w:pPr>
              <w:spacing w:line="360" w:lineRule="auto"/>
              <w:jc w:val="center"/>
              <w:rPr>
                <w:rFonts w:ascii="Times New Roman" w:hAnsi="Times New Roman"/>
                <w:sz w:val="24"/>
                <w:szCs w:val="24"/>
                <w:lang w:val="uk-UA"/>
              </w:rPr>
            </w:pPr>
            <w:r>
              <w:rPr>
                <w:rFonts w:ascii="Times New Roman" w:hAnsi="Times New Roman"/>
                <w:sz w:val="24"/>
                <w:szCs w:val="24"/>
                <w:lang w:val="uk-UA"/>
              </w:rPr>
              <w:t>+</w:t>
            </w:r>
          </w:p>
        </w:tc>
        <w:tc>
          <w:tcPr>
            <w:tcW w:w="2393" w:type="dxa"/>
          </w:tcPr>
          <w:p w:rsidR="00203757" w:rsidRPr="00EF6646" w:rsidRDefault="00203757" w:rsidP="008B40B2">
            <w:pPr>
              <w:spacing w:line="360" w:lineRule="auto"/>
              <w:jc w:val="center"/>
              <w:rPr>
                <w:rFonts w:ascii="Times New Roman" w:hAnsi="Times New Roman"/>
                <w:sz w:val="24"/>
                <w:szCs w:val="24"/>
                <w:lang w:val="uk-UA"/>
              </w:rPr>
            </w:pPr>
          </w:p>
        </w:tc>
      </w:tr>
      <w:tr w:rsidR="00203757" w:rsidRPr="00EF6646" w:rsidTr="008B40B2">
        <w:trPr>
          <w:jc w:val="center"/>
        </w:trPr>
        <w:tc>
          <w:tcPr>
            <w:tcW w:w="2392" w:type="dxa"/>
          </w:tcPr>
          <w:p w:rsidR="00203757" w:rsidRPr="00EF6646" w:rsidRDefault="00203757" w:rsidP="00E45ECC">
            <w:pPr>
              <w:spacing w:line="360" w:lineRule="auto"/>
              <w:jc w:val="both"/>
              <w:rPr>
                <w:rFonts w:ascii="Times New Roman" w:hAnsi="Times New Roman"/>
                <w:sz w:val="24"/>
                <w:szCs w:val="24"/>
                <w:lang w:val="uk-UA"/>
              </w:rPr>
            </w:pPr>
            <w:r w:rsidRPr="00203757">
              <w:rPr>
                <w:rFonts w:ascii="Times New Roman" w:hAnsi="Times New Roman"/>
                <w:sz w:val="24"/>
                <w:szCs w:val="24"/>
                <w:lang w:val="uk-UA"/>
              </w:rPr>
              <w:t xml:space="preserve">Працівник </w:t>
            </w:r>
            <w:r>
              <w:rPr>
                <w:rFonts w:ascii="Times New Roman" w:hAnsi="Times New Roman"/>
                <w:sz w:val="24"/>
                <w:szCs w:val="24"/>
                <w:lang w:val="uk-UA"/>
              </w:rPr>
              <w:t>3</w:t>
            </w:r>
          </w:p>
        </w:tc>
        <w:tc>
          <w:tcPr>
            <w:tcW w:w="2393" w:type="dxa"/>
          </w:tcPr>
          <w:p w:rsidR="00203757" w:rsidRPr="00EF6646" w:rsidRDefault="00203757" w:rsidP="008B40B2">
            <w:pPr>
              <w:spacing w:line="360" w:lineRule="auto"/>
              <w:jc w:val="center"/>
              <w:rPr>
                <w:rFonts w:ascii="Times New Roman" w:hAnsi="Times New Roman"/>
                <w:sz w:val="24"/>
                <w:szCs w:val="24"/>
                <w:lang w:val="uk-UA"/>
              </w:rPr>
            </w:pPr>
          </w:p>
        </w:tc>
        <w:tc>
          <w:tcPr>
            <w:tcW w:w="2393" w:type="dxa"/>
          </w:tcPr>
          <w:p w:rsidR="00203757" w:rsidRPr="00EF6646" w:rsidRDefault="00203757" w:rsidP="008B40B2">
            <w:pPr>
              <w:spacing w:line="360" w:lineRule="auto"/>
              <w:jc w:val="center"/>
              <w:rPr>
                <w:rFonts w:ascii="Times New Roman" w:hAnsi="Times New Roman"/>
                <w:sz w:val="24"/>
                <w:szCs w:val="24"/>
                <w:lang w:val="uk-UA"/>
              </w:rPr>
            </w:pPr>
          </w:p>
        </w:tc>
        <w:tc>
          <w:tcPr>
            <w:tcW w:w="2393" w:type="dxa"/>
          </w:tcPr>
          <w:p w:rsidR="00203757" w:rsidRPr="00EF6646" w:rsidRDefault="00203757" w:rsidP="008B40B2">
            <w:pPr>
              <w:spacing w:line="360" w:lineRule="auto"/>
              <w:jc w:val="center"/>
              <w:rPr>
                <w:rFonts w:ascii="Times New Roman" w:hAnsi="Times New Roman"/>
                <w:sz w:val="24"/>
                <w:szCs w:val="24"/>
                <w:lang w:val="uk-UA"/>
              </w:rPr>
            </w:pPr>
            <w:r>
              <w:rPr>
                <w:rFonts w:ascii="Times New Roman" w:hAnsi="Times New Roman"/>
                <w:sz w:val="24"/>
                <w:szCs w:val="24"/>
                <w:lang w:val="uk-UA"/>
              </w:rPr>
              <w:t>+</w:t>
            </w:r>
          </w:p>
        </w:tc>
      </w:tr>
      <w:tr w:rsidR="00203757" w:rsidRPr="00EF6646" w:rsidTr="008B40B2">
        <w:trPr>
          <w:jc w:val="center"/>
        </w:trPr>
        <w:tc>
          <w:tcPr>
            <w:tcW w:w="2392" w:type="dxa"/>
          </w:tcPr>
          <w:p w:rsidR="00203757" w:rsidRPr="00EF6646" w:rsidRDefault="00203757" w:rsidP="00E45ECC">
            <w:pPr>
              <w:spacing w:line="360" w:lineRule="auto"/>
              <w:jc w:val="both"/>
              <w:rPr>
                <w:rFonts w:ascii="Times New Roman" w:hAnsi="Times New Roman"/>
                <w:sz w:val="24"/>
                <w:szCs w:val="24"/>
                <w:lang w:val="uk-UA"/>
              </w:rPr>
            </w:pPr>
            <w:r w:rsidRPr="00203757">
              <w:rPr>
                <w:rFonts w:ascii="Times New Roman" w:hAnsi="Times New Roman"/>
                <w:sz w:val="24"/>
                <w:szCs w:val="24"/>
                <w:lang w:val="uk-UA"/>
              </w:rPr>
              <w:t>Працівник</w:t>
            </w:r>
            <w:r w:rsidRPr="00EF6646">
              <w:rPr>
                <w:rFonts w:ascii="Times New Roman" w:hAnsi="Times New Roman"/>
                <w:sz w:val="24"/>
                <w:szCs w:val="24"/>
                <w:lang w:val="uk-UA"/>
              </w:rPr>
              <w:t xml:space="preserve"> </w:t>
            </w:r>
            <w:r>
              <w:rPr>
                <w:rFonts w:ascii="Times New Roman" w:hAnsi="Times New Roman"/>
                <w:sz w:val="24"/>
                <w:szCs w:val="24"/>
                <w:lang w:val="uk-UA"/>
              </w:rPr>
              <w:t>4</w:t>
            </w:r>
          </w:p>
        </w:tc>
        <w:tc>
          <w:tcPr>
            <w:tcW w:w="2393" w:type="dxa"/>
          </w:tcPr>
          <w:p w:rsidR="00203757" w:rsidRPr="00EF6646" w:rsidRDefault="00203757" w:rsidP="00EF6646">
            <w:pPr>
              <w:spacing w:line="360" w:lineRule="auto"/>
              <w:jc w:val="center"/>
              <w:rPr>
                <w:rFonts w:ascii="Times New Roman" w:hAnsi="Times New Roman"/>
                <w:sz w:val="24"/>
                <w:szCs w:val="24"/>
                <w:lang w:val="uk-UA"/>
              </w:rPr>
            </w:pPr>
          </w:p>
        </w:tc>
        <w:tc>
          <w:tcPr>
            <w:tcW w:w="2393" w:type="dxa"/>
          </w:tcPr>
          <w:p w:rsidR="00203757" w:rsidRPr="00EF6646" w:rsidRDefault="00203757" w:rsidP="00EF6646">
            <w:pPr>
              <w:spacing w:line="360" w:lineRule="auto"/>
              <w:jc w:val="center"/>
              <w:rPr>
                <w:rFonts w:ascii="Times New Roman" w:hAnsi="Times New Roman"/>
                <w:sz w:val="24"/>
                <w:szCs w:val="24"/>
                <w:lang w:val="uk-UA"/>
              </w:rPr>
            </w:pPr>
          </w:p>
        </w:tc>
        <w:tc>
          <w:tcPr>
            <w:tcW w:w="2393" w:type="dxa"/>
          </w:tcPr>
          <w:p w:rsidR="00203757" w:rsidRPr="00EF6646" w:rsidRDefault="00203757" w:rsidP="00EF6646">
            <w:pPr>
              <w:spacing w:line="360" w:lineRule="auto"/>
              <w:jc w:val="center"/>
              <w:rPr>
                <w:rFonts w:ascii="Times New Roman" w:hAnsi="Times New Roman"/>
                <w:sz w:val="24"/>
                <w:szCs w:val="24"/>
                <w:lang w:val="uk-UA"/>
              </w:rPr>
            </w:pPr>
            <w:r>
              <w:rPr>
                <w:rFonts w:ascii="Times New Roman" w:hAnsi="Times New Roman"/>
                <w:sz w:val="24"/>
                <w:szCs w:val="24"/>
                <w:lang w:val="uk-UA"/>
              </w:rPr>
              <w:t>+</w:t>
            </w:r>
          </w:p>
        </w:tc>
      </w:tr>
    </w:tbl>
    <w:p w:rsidR="00EF6646" w:rsidRDefault="00626C18" w:rsidP="00626C18">
      <w:pPr>
        <w:widowControl w:val="0"/>
        <w:spacing w:after="0" w:line="360" w:lineRule="auto"/>
        <w:ind w:firstLine="709"/>
        <w:contextualSpacing/>
        <w:jc w:val="right"/>
        <w:rPr>
          <w:rFonts w:ascii="Times New Roman" w:eastAsia="Times New Roman" w:hAnsi="Times New Roman"/>
          <w:sz w:val="28"/>
          <w:szCs w:val="28"/>
          <w:lang w:val="uk-UA"/>
        </w:rPr>
      </w:pPr>
      <w:r>
        <w:rPr>
          <w:rFonts w:ascii="Times New Roman" w:eastAsia="Times New Roman" w:hAnsi="Times New Roman"/>
          <w:sz w:val="28"/>
          <w:szCs w:val="28"/>
          <w:lang w:val="uk-UA"/>
        </w:rPr>
        <w:t>Таблиця 3.</w:t>
      </w:r>
      <w:r w:rsidR="003A445D">
        <w:rPr>
          <w:rFonts w:ascii="Times New Roman" w:eastAsia="Times New Roman" w:hAnsi="Times New Roman"/>
          <w:sz w:val="28"/>
          <w:szCs w:val="28"/>
          <w:lang w:val="uk-UA"/>
        </w:rPr>
        <w:t>5</w:t>
      </w:r>
    </w:p>
    <w:p w:rsidR="00626C18" w:rsidRDefault="00626C18" w:rsidP="00626C18">
      <w:pPr>
        <w:widowControl w:val="0"/>
        <w:spacing w:after="0" w:line="360" w:lineRule="auto"/>
        <w:ind w:firstLine="709"/>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О</w:t>
      </w:r>
      <w:r w:rsidRPr="00626C18">
        <w:rPr>
          <w:rFonts w:ascii="Times New Roman" w:eastAsia="Times New Roman" w:hAnsi="Times New Roman"/>
          <w:sz w:val="28"/>
          <w:szCs w:val="28"/>
          <w:lang w:val="uk-UA"/>
        </w:rPr>
        <w:t>цінк</w:t>
      </w:r>
      <w:r>
        <w:rPr>
          <w:rFonts w:ascii="Times New Roman" w:eastAsia="Times New Roman" w:hAnsi="Times New Roman"/>
          <w:sz w:val="28"/>
          <w:szCs w:val="28"/>
          <w:lang w:val="uk-UA"/>
        </w:rPr>
        <w:t>а</w:t>
      </w:r>
      <w:r w:rsidRPr="00626C18">
        <w:rPr>
          <w:rFonts w:ascii="Times New Roman" w:eastAsia="Times New Roman" w:hAnsi="Times New Roman"/>
          <w:sz w:val="28"/>
          <w:szCs w:val="28"/>
          <w:lang w:val="uk-UA"/>
        </w:rPr>
        <w:t xml:space="preserve"> менеджера з продажу</w:t>
      </w:r>
    </w:p>
    <w:tbl>
      <w:tblPr>
        <w:tblStyle w:val="a3"/>
        <w:tblW w:w="0" w:type="auto"/>
        <w:jc w:val="center"/>
        <w:tblLook w:val="04A0" w:firstRow="1" w:lastRow="0" w:firstColumn="1" w:lastColumn="0" w:noHBand="0" w:noVBand="1"/>
      </w:tblPr>
      <w:tblGrid>
        <w:gridCol w:w="2392"/>
        <w:gridCol w:w="2393"/>
        <w:gridCol w:w="2393"/>
        <w:gridCol w:w="2393"/>
      </w:tblGrid>
      <w:tr w:rsidR="00626C18" w:rsidRPr="00EF6646" w:rsidTr="008B40B2">
        <w:trPr>
          <w:jc w:val="center"/>
        </w:trPr>
        <w:tc>
          <w:tcPr>
            <w:tcW w:w="2392" w:type="dxa"/>
            <w:vMerge w:val="restart"/>
          </w:tcPr>
          <w:p w:rsidR="00626C18" w:rsidRPr="00EF6646" w:rsidRDefault="00626C18" w:rsidP="008B40B2">
            <w:pPr>
              <w:spacing w:line="360" w:lineRule="auto"/>
              <w:jc w:val="both"/>
              <w:rPr>
                <w:rFonts w:ascii="Times New Roman" w:hAnsi="Times New Roman"/>
                <w:sz w:val="24"/>
                <w:szCs w:val="24"/>
                <w:lang w:val="uk-UA"/>
              </w:rPr>
            </w:pPr>
            <w:r w:rsidRPr="00EF6646">
              <w:rPr>
                <w:rFonts w:ascii="Times New Roman" w:hAnsi="Times New Roman"/>
                <w:sz w:val="24"/>
                <w:szCs w:val="24"/>
                <w:lang w:val="uk-UA"/>
              </w:rPr>
              <w:t>Посада</w:t>
            </w:r>
          </w:p>
        </w:tc>
        <w:tc>
          <w:tcPr>
            <w:tcW w:w="7179" w:type="dxa"/>
            <w:gridSpan w:val="3"/>
          </w:tcPr>
          <w:p w:rsidR="00626C18" w:rsidRPr="00EF6646" w:rsidRDefault="00626C18" w:rsidP="008B40B2">
            <w:pPr>
              <w:spacing w:line="360" w:lineRule="auto"/>
              <w:jc w:val="center"/>
              <w:rPr>
                <w:rFonts w:ascii="Times New Roman" w:hAnsi="Times New Roman"/>
                <w:sz w:val="24"/>
                <w:szCs w:val="24"/>
                <w:lang w:val="uk-UA"/>
              </w:rPr>
            </w:pPr>
            <w:r w:rsidRPr="00EF6646">
              <w:rPr>
                <w:rFonts w:ascii="Times New Roman" w:hAnsi="Times New Roman"/>
                <w:sz w:val="24"/>
                <w:szCs w:val="24"/>
                <w:lang w:val="uk-UA"/>
              </w:rPr>
              <w:t xml:space="preserve">Рівні </w:t>
            </w:r>
          </w:p>
        </w:tc>
      </w:tr>
      <w:tr w:rsidR="00626C18" w:rsidRPr="00EF6646" w:rsidTr="008B40B2">
        <w:trPr>
          <w:jc w:val="center"/>
        </w:trPr>
        <w:tc>
          <w:tcPr>
            <w:tcW w:w="2392" w:type="dxa"/>
            <w:vMerge/>
          </w:tcPr>
          <w:p w:rsidR="00626C18" w:rsidRPr="00EF6646" w:rsidRDefault="00626C18" w:rsidP="008B40B2">
            <w:pPr>
              <w:spacing w:line="360" w:lineRule="auto"/>
              <w:jc w:val="both"/>
              <w:rPr>
                <w:rFonts w:ascii="Times New Roman" w:hAnsi="Times New Roman"/>
                <w:sz w:val="24"/>
                <w:szCs w:val="24"/>
                <w:lang w:val="uk-UA"/>
              </w:rPr>
            </w:pPr>
          </w:p>
        </w:tc>
        <w:tc>
          <w:tcPr>
            <w:tcW w:w="2393" w:type="dxa"/>
          </w:tcPr>
          <w:p w:rsidR="00626C18" w:rsidRPr="00EF6646" w:rsidRDefault="00626C18" w:rsidP="008B40B2">
            <w:pPr>
              <w:spacing w:line="360" w:lineRule="auto"/>
              <w:jc w:val="center"/>
              <w:rPr>
                <w:rFonts w:ascii="Times New Roman" w:hAnsi="Times New Roman"/>
                <w:sz w:val="24"/>
                <w:szCs w:val="24"/>
                <w:lang w:val="uk-UA"/>
              </w:rPr>
            </w:pPr>
            <w:r w:rsidRPr="00EF6646">
              <w:rPr>
                <w:rFonts w:ascii="Times New Roman" w:hAnsi="Times New Roman"/>
                <w:sz w:val="24"/>
                <w:szCs w:val="24"/>
                <w:lang w:val="uk-UA"/>
              </w:rPr>
              <w:t>Високий</w:t>
            </w:r>
          </w:p>
        </w:tc>
        <w:tc>
          <w:tcPr>
            <w:tcW w:w="2393" w:type="dxa"/>
          </w:tcPr>
          <w:p w:rsidR="00626C18" w:rsidRPr="00EF6646" w:rsidRDefault="00626C18" w:rsidP="008B40B2">
            <w:pPr>
              <w:spacing w:line="360" w:lineRule="auto"/>
              <w:jc w:val="center"/>
              <w:rPr>
                <w:rFonts w:ascii="Times New Roman" w:hAnsi="Times New Roman"/>
                <w:sz w:val="24"/>
                <w:szCs w:val="24"/>
                <w:lang w:val="uk-UA"/>
              </w:rPr>
            </w:pPr>
            <w:r w:rsidRPr="00EF6646">
              <w:rPr>
                <w:rFonts w:ascii="Times New Roman" w:hAnsi="Times New Roman"/>
                <w:sz w:val="24"/>
                <w:szCs w:val="24"/>
                <w:lang w:val="uk-UA"/>
              </w:rPr>
              <w:t>Середній</w:t>
            </w:r>
          </w:p>
        </w:tc>
        <w:tc>
          <w:tcPr>
            <w:tcW w:w="2393" w:type="dxa"/>
          </w:tcPr>
          <w:p w:rsidR="00626C18" w:rsidRPr="00EF6646" w:rsidRDefault="00626C18" w:rsidP="008B40B2">
            <w:pPr>
              <w:spacing w:line="360" w:lineRule="auto"/>
              <w:jc w:val="center"/>
              <w:rPr>
                <w:rFonts w:ascii="Times New Roman" w:hAnsi="Times New Roman"/>
                <w:sz w:val="24"/>
                <w:szCs w:val="24"/>
                <w:lang w:val="uk-UA"/>
              </w:rPr>
            </w:pPr>
            <w:r w:rsidRPr="00EF6646">
              <w:rPr>
                <w:rFonts w:ascii="Times New Roman" w:hAnsi="Times New Roman"/>
                <w:sz w:val="24"/>
                <w:szCs w:val="24"/>
                <w:lang w:val="uk-UA"/>
              </w:rPr>
              <w:t>Низький</w:t>
            </w:r>
          </w:p>
        </w:tc>
      </w:tr>
      <w:tr w:rsidR="00626C18" w:rsidRPr="00EF6646" w:rsidTr="008B40B2">
        <w:trPr>
          <w:jc w:val="center"/>
        </w:trPr>
        <w:tc>
          <w:tcPr>
            <w:tcW w:w="2392" w:type="dxa"/>
          </w:tcPr>
          <w:p w:rsidR="00626C18" w:rsidRPr="00EF6646" w:rsidRDefault="00626C18" w:rsidP="008B40B2">
            <w:pPr>
              <w:spacing w:line="360" w:lineRule="auto"/>
              <w:jc w:val="both"/>
              <w:rPr>
                <w:rFonts w:ascii="Times New Roman" w:hAnsi="Times New Roman"/>
                <w:sz w:val="24"/>
                <w:szCs w:val="24"/>
                <w:lang w:val="uk-UA"/>
              </w:rPr>
            </w:pPr>
            <w:r w:rsidRPr="00EF6646">
              <w:rPr>
                <w:rFonts w:ascii="Times New Roman" w:hAnsi="Times New Roman"/>
                <w:sz w:val="24"/>
                <w:szCs w:val="24"/>
                <w:lang w:val="uk-UA"/>
              </w:rPr>
              <w:t>Власник</w:t>
            </w:r>
          </w:p>
        </w:tc>
        <w:tc>
          <w:tcPr>
            <w:tcW w:w="2393" w:type="dxa"/>
          </w:tcPr>
          <w:p w:rsidR="00626C18" w:rsidRPr="00EF6646" w:rsidRDefault="00626C18" w:rsidP="008B40B2">
            <w:pPr>
              <w:spacing w:line="360" w:lineRule="auto"/>
              <w:jc w:val="center"/>
              <w:rPr>
                <w:rFonts w:ascii="Times New Roman" w:hAnsi="Times New Roman"/>
                <w:sz w:val="24"/>
                <w:szCs w:val="24"/>
                <w:lang w:val="uk-UA"/>
              </w:rPr>
            </w:pPr>
            <w:r>
              <w:rPr>
                <w:rFonts w:ascii="Times New Roman" w:hAnsi="Times New Roman"/>
                <w:sz w:val="24"/>
                <w:szCs w:val="24"/>
                <w:lang w:val="uk-UA"/>
              </w:rPr>
              <w:t>+</w:t>
            </w:r>
          </w:p>
        </w:tc>
        <w:tc>
          <w:tcPr>
            <w:tcW w:w="2393" w:type="dxa"/>
          </w:tcPr>
          <w:p w:rsidR="00626C18" w:rsidRPr="00EF6646" w:rsidRDefault="00626C18" w:rsidP="008B40B2">
            <w:pPr>
              <w:spacing w:line="360" w:lineRule="auto"/>
              <w:jc w:val="center"/>
              <w:rPr>
                <w:rFonts w:ascii="Times New Roman" w:hAnsi="Times New Roman"/>
                <w:sz w:val="24"/>
                <w:szCs w:val="24"/>
                <w:lang w:val="uk-UA"/>
              </w:rPr>
            </w:pPr>
          </w:p>
        </w:tc>
        <w:tc>
          <w:tcPr>
            <w:tcW w:w="2393" w:type="dxa"/>
          </w:tcPr>
          <w:p w:rsidR="00626C18" w:rsidRPr="00EF6646" w:rsidRDefault="00626C18" w:rsidP="008B40B2">
            <w:pPr>
              <w:spacing w:line="360" w:lineRule="auto"/>
              <w:jc w:val="center"/>
              <w:rPr>
                <w:rFonts w:ascii="Times New Roman" w:hAnsi="Times New Roman"/>
                <w:sz w:val="24"/>
                <w:szCs w:val="24"/>
                <w:lang w:val="uk-UA"/>
              </w:rPr>
            </w:pPr>
          </w:p>
        </w:tc>
      </w:tr>
      <w:tr w:rsidR="00203757" w:rsidRPr="00EF6646" w:rsidTr="008B40B2">
        <w:trPr>
          <w:jc w:val="center"/>
        </w:trPr>
        <w:tc>
          <w:tcPr>
            <w:tcW w:w="2392" w:type="dxa"/>
          </w:tcPr>
          <w:p w:rsidR="00203757" w:rsidRPr="00EF6646" w:rsidRDefault="00203757" w:rsidP="00E45ECC">
            <w:pPr>
              <w:spacing w:line="360" w:lineRule="auto"/>
              <w:jc w:val="both"/>
              <w:rPr>
                <w:rFonts w:ascii="Times New Roman" w:hAnsi="Times New Roman"/>
                <w:sz w:val="24"/>
                <w:szCs w:val="24"/>
                <w:lang w:val="uk-UA"/>
              </w:rPr>
            </w:pPr>
            <w:r>
              <w:rPr>
                <w:rFonts w:ascii="Times New Roman" w:hAnsi="Times New Roman"/>
                <w:sz w:val="24"/>
                <w:szCs w:val="24"/>
                <w:lang w:val="uk-UA"/>
              </w:rPr>
              <w:t>Працівник 1</w:t>
            </w:r>
          </w:p>
        </w:tc>
        <w:tc>
          <w:tcPr>
            <w:tcW w:w="2393" w:type="dxa"/>
          </w:tcPr>
          <w:p w:rsidR="00203757" w:rsidRPr="00EF6646" w:rsidRDefault="00203757" w:rsidP="008B40B2">
            <w:pPr>
              <w:spacing w:line="360" w:lineRule="auto"/>
              <w:jc w:val="center"/>
              <w:rPr>
                <w:rFonts w:ascii="Times New Roman" w:hAnsi="Times New Roman"/>
                <w:sz w:val="24"/>
                <w:szCs w:val="24"/>
                <w:lang w:val="uk-UA"/>
              </w:rPr>
            </w:pPr>
          </w:p>
        </w:tc>
        <w:tc>
          <w:tcPr>
            <w:tcW w:w="2393" w:type="dxa"/>
          </w:tcPr>
          <w:p w:rsidR="00203757" w:rsidRPr="00EF6646" w:rsidRDefault="00203757" w:rsidP="008B40B2">
            <w:pPr>
              <w:spacing w:line="360" w:lineRule="auto"/>
              <w:jc w:val="center"/>
              <w:rPr>
                <w:rFonts w:ascii="Times New Roman" w:hAnsi="Times New Roman"/>
                <w:sz w:val="24"/>
                <w:szCs w:val="24"/>
                <w:lang w:val="uk-UA"/>
              </w:rPr>
            </w:pPr>
          </w:p>
        </w:tc>
        <w:tc>
          <w:tcPr>
            <w:tcW w:w="2393" w:type="dxa"/>
          </w:tcPr>
          <w:p w:rsidR="00203757" w:rsidRPr="00EF6646" w:rsidRDefault="00203757" w:rsidP="008B40B2">
            <w:pPr>
              <w:spacing w:line="360" w:lineRule="auto"/>
              <w:jc w:val="center"/>
              <w:rPr>
                <w:rFonts w:ascii="Times New Roman" w:hAnsi="Times New Roman"/>
                <w:sz w:val="24"/>
                <w:szCs w:val="24"/>
                <w:lang w:val="uk-UA"/>
              </w:rPr>
            </w:pPr>
            <w:r w:rsidRPr="00EF6646">
              <w:rPr>
                <w:rFonts w:ascii="Times New Roman" w:hAnsi="Times New Roman"/>
                <w:sz w:val="24"/>
                <w:szCs w:val="24"/>
                <w:lang w:val="uk-UA"/>
              </w:rPr>
              <w:t>+</w:t>
            </w:r>
          </w:p>
        </w:tc>
      </w:tr>
      <w:tr w:rsidR="00203757" w:rsidRPr="00EF6646" w:rsidTr="008B40B2">
        <w:trPr>
          <w:jc w:val="center"/>
        </w:trPr>
        <w:tc>
          <w:tcPr>
            <w:tcW w:w="2392" w:type="dxa"/>
          </w:tcPr>
          <w:p w:rsidR="00203757" w:rsidRPr="00EF6646" w:rsidRDefault="00203757" w:rsidP="00E45ECC">
            <w:pPr>
              <w:spacing w:line="360" w:lineRule="auto"/>
              <w:jc w:val="both"/>
              <w:rPr>
                <w:rFonts w:ascii="Times New Roman" w:hAnsi="Times New Roman"/>
                <w:sz w:val="24"/>
                <w:szCs w:val="24"/>
                <w:lang w:val="uk-UA"/>
              </w:rPr>
            </w:pPr>
            <w:r>
              <w:rPr>
                <w:rFonts w:ascii="Times New Roman" w:hAnsi="Times New Roman"/>
                <w:sz w:val="24"/>
                <w:szCs w:val="24"/>
                <w:lang w:val="uk-UA"/>
              </w:rPr>
              <w:t>Працівник 2</w:t>
            </w:r>
          </w:p>
        </w:tc>
        <w:tc>
          <w:tcPr>
            <w:tcW w:w="2393" w:type="dxa"/>
          </w:tcPr>
          <w:p w:rsidR="00203757" w:rsidRPr="00EF6646" w:rsidRDefault="00203757" w:rsidP="008B40B2">
            <w:pPr>
              <w:spacing w:line="360" w:lineRule="auto"/>
              <w:jc w:val="center"/>
              <w:rPr>
                <w:rFonts w:ascii="Times New Roman" w:hAnsi="Times New Roman"/>
                <w:sz w:val="24"/>
                <w:szCs w:val="24"/>
                <w:lang w:val="uk-UA"/>
              </w:rPr>
            </w:pPr>
          </w:p>
        </w:tc>
        <w:tc>
          <w:tcPr>
            <w:tcW w:w="2393" w:type="dxa"/>
          </w:tcPr>
          <w:p w:rsidR="00203757" w:rsidRPr="00EF6646" w:rsidRDefault="00203757" w:rsidP="008B40B2">
            <w:pPr>
              <w:spacing w:line="360" w:lineRule="auto"/>
              <w:jc w:val="center"/>
              <w:rPr>
                <w:rFonts w:ascii="Times New Roman" w:hAnsi="Times New Roman"/>
                <w:sz w:val="24"/>
                <w:szCs w:val="24"/>
                <w:lang w:val="uk-UA"/>
              </w:rPr>
            </w:pPr>
            <w:r>
              <w:rPr>
                <w:rFonts w:ascii="Times New Roman" w:hAnsi="Times New Roman"/>
                <w:sz w:val="24"/>
                <w:szCs w:val="24"/>
                <w:lang w:val="uk-UA"/>
              </w:rPr>
              <w:t>+</w:t>
            </w:r>
          </w:p>
        </w:tc>
        <w:tc>
          <w:tcPr>
            <w:tcW w:w="2393" w:type="dxa"/>
          </w:tcPr>
          <w:p w:rsidR="00203757" w:rsidRPr="00EF6646" w:rsidRDefault="00203757" w:rsidP="008B40B2">
            <w:pPr>
              <w:spacing w:line="360" w:lineRule="auto"/>
              <w:jc w:val="center"/>
              <w:rPr>
                <w:rFonts w:ascii="Times New Roman" w:hAnsi="Times New Roman"/>
                <w:sz w:val="24"/>
                <w:szCs w:val="24"/>
                <w:lang w:val="uk-UA"/>
              </w:rPr>
            </w:pPr>
          </w:p>
        </w:tc>
      </w:tr>
      <w:tr w:rsidR="00203757" w:rsidRPr="00EF6646" w:rsidTr="008B40B2">
        <w:trPr>
          <w:jc w:val="center"/>
        </w:trPr>
        <w:tc>
          <w:tcPr>
            <w:tcW w:w="2392" w:type="dxa"/>
          </w:tcPr>
          <w:p w:rsidR="00203757" w:rsidRPr="00EF6646" w:rsidRDefault="00203757" w:rsidP="00E45ECC">
            <w:pPr>
              <w:spacing w:line="360" w:lineRule="auto"/>
              <w:jc w:val="both"/>
              <w:rPr>
                <w:rFonts w:ascii="Times New Roman" w:hAnsi="Times New Roman"/>
                <w:sz w:val="24"/>
                <w:szCs w:val="24"/>
                <w:lang w:val="uk-UA"/>
              </w:rPr>
            </w:pPr>
            <w:r w:rsidRPr="00203757">
              <w:rPr>
                <w:rFonts w:ascii="Times New Roman" w:hAnsi="Times New Roman"/>
                <w:sz w:val="24"/>
                <w:szCs w:val="24"/>
                <w:lang w:val="uk-UA"/>
              </w:rPr>
              <w:t xml:space="preserve">Працівник </w:t>
            </w:r>
            <w:r>
              <w:rPr>
                <w:rFonts w:ascii="Times New Roman" w:hAnsi="Times New Roman"/>
                <w:sz w:val="24"/>
                <w:szCs w:val="24"/>
                <w:lang w:val="uk-UA"/>
              </w:rPr>
              <w:t>3</w:t>
            </w:r>
          </w:p>
        </w:tc>
        <w:tc>
          <w:tcPr>
            <w:tcW w:w="2393" w:type="dxa"/>
          </w:tcPr>
          <w:p w:rsidR="00203757" w:rsidRPr="00EF6646" w:rsidRDefault="00203757" w:rsidP="008B40B2">
            <w:pPr>
              <w:spacing w:line="360" w:lineRule="auto"/>
              <w:jc w:val="center"/>
              <w:rPr>
                <w:rFonts w:ascii="Times New Roman" w:hAnsi="Times New Roman"/>
                <w:sz w:val="24"/>
                <w:szCs w:val="24"/>
                <w:lang w:val="uk-UA"/>
              </w:rPr>
            </w:pPr>
          </w:p>
        </w:tc>
        <w:tc>
          <w:tcPr>
            <w:tcW w:w="2393" w:type="dxa"/>
          </w:tcPr>
          <w:p w:rsidR="00203757" w:rsidRPr="00EF6646" w:rsidRDefault="00203757" w:rsidP="008B40B2">
            <w:pPr>
              <w:spacing w:line="360" w:lineRule="auto"/>
              <w:jc w:val="center"/>
              <w:rPr>
                <w:rFonts w:ascii="Times New Roman" w:hAnsi="Times New Roman"/>
                <w:sz w:val="24"/>
                <w:szCs w:val="24"/>
                <w:lang w:val="uk-UA"/>
              </w:rPr>
            </w:pPr>
          </w:p>
        </w:tc>
        <w:tc>
          <w:tcPr>
            <w:tcW w:w="2393" w:type="dxa"/>
          </w:tcPr>
          <w:p w:rsidR="00203757" w:rsidRPr="00EF6646" w:rsidRDefault="00203757" w:rsidP="008B40B2">
            <w:pPr>
              <w:spacing w:line="360" w:lineRule="auto"/>
              <w:jc w:val="center"/>
              <w:rPr>
                <w:rFonts w:ascii="Times New Roman" w:hAnsi="Times New Roman"/>
                <w:sz w:val="24"/>
                <w:szCs w:val="24"/>
                <w:lang w:val="uk-UA"/>
              </w:rPr>
            </w:pPr>
            <w:r>
              <w:rPr>
                <w:rFonts w:ascii="Times New Roman" w:hAnsi="Times New Roman"/>
                <w:sz w:val="24"/>
                <w:szCs w:val="24"/>
                <w:lang w:val="uk-UA"/>
              </w:rPr>
              <w:t>+</w:t>
            </w:r>
          </w:p>
        </w:tc>
      </w:tr>
      <w:tr w:rsidR="00203757" w:rsidRPr="00EF6646" w:rsidTr="008B40B2">
        <w:trPr>
          <w:jc w:val="center"/>
        </w:trPr>
        <w:tc>
          <w:tcPr>
            <w:tcW w:w="2392" w:type="dxa"/>
          </w:tcPr>
          <w:p w:rsidR="00203757" w:rsidRPr="00EF6646" w:rsidRDefault="00203757" w:rsidP="00E45ECC">
            <w:pPr>
              <w:spacing w:line="360" w:lineRule="auto"/>
              <w:jc w:val="both"/>
              <w:rPr>
                <w:rFonts w:ascii="Times New Roman" w:hAnsi="Times New Roman"/>
                <w:sz w:val="24"/>
                <w:szCs w:val="24"/>
                <w:lang w:val="uk-UA"/>
              </w:rPr>
            </w:pPr>
            <w:r w:rsidRPr="00203757">
              <w:rPr>
                <w:rFonts w:ascii="Times New Roman" w:hAnsi="Times New Roman"/>
                <w:sz w:val="24"/>
                <w:szCs w:val="24"/>
                <w:lang w:val="uk-UA"/>
              </w:rPr>
              <w:t>Працівник</w:t>
            </w:r>
            <w:r w:rsidRPr="00EF6646">
              <w:rPr>
                <w:rFonts w:ascii="Times New Roman" w:hAnsi="Times New Roman"/>
                <w:sz w:val="24"/>
                <w:szCs w:val="24"/>
                <w:lang w:val="uk-UA"/>
              </w:rPr>
              <w:t xml:space="preserve"> </w:t>
            </w:r>
            <w:r>
              <w:rPr>
                <w:rFonts w:ascii="Times New Roman" w:hAnsi="Times New Roman"/>
                <w:sz w:val="24"/>
                <w:szCs w:val="24"/>
                <w:lang w:val="uk-UA"/>
              </w:rPr>
              <w:t>4</w:t>
            </w:r>
          </w:p>
        </w:tc>
        <w:tc>
          <w:tcPr>
            <w:tcW w:w="2393" w:type="dxa"/>
          </w:tcPr>
          <w:p w:rsidR="00203757" w:rsidRPr="00EF6646" w:rsidRDefault="0099288F" w:rsidP="008B40B2">
            <w:pPr>
              <w:spacing w:line="360" w:lineRule="auto"/>
              <w:jc w:val="center"/>
              <w:rPr>
                <w:rFonts w:ascii="Times New Roman" w:hAnsi="Times New Roman"/>
                <w:sz w:val="24"/>
                <w:szCs w:val="24"/>
                <w:lang w:val="uk-UA"/>
              </w:rPr>
            </w:pPr>
            <w:r>
              <w:rPr>
                <w:rFonts w:ascii="Times New Roman" w:hAnsi="Times New Roman"/>
                <w:sz w:val="24"/>
                <w:szCs w:val="24"/>
                <w:lang w:val="uk-UA"/>
              </w:rPr>
              <w:t>+</w:t>
            </w:r>
          </w:p>
        </w:tc>
        <w:tc>
          <w:tcPr>
            <w:tcW w:w="2393" w:type="dxa"/>
          </w:tcPr>
          <w:p w:rsidR="00203757" w:rsidRPr="00EF6646" w:rsidRDefault="00203757" w:rsidP="008B40B2">
            <w:pPr>
              <w:spacing w:line="360" w:lineRule="auto"/>
              <w:jc w:val="center"/>
              <w:rPr>
                <w:rFonts w:ascii="Times New Roman" w:hAnsi="Times New Roman"/>
                <w:sz w:val="24"/>
                <w:szCs w:val="24"/>
                <w:lang w:val="uk-UA"/>
              </w:rPr>
            </w:pPr>
          </w:p>
        </w:tc>
        <w:tc>
          <w:tcPr>
            <w:tcW w:w="2393" w:type="dxa"/>
          </w:tcPr>
          <w:p w:rsidR="00203757" w:rsidRPr="00EF6646" w:rsidRDefault="00203757" w:rsidP="008B40B2">
            <w:pPr>
              <w:spacing w:line="360" w:lineRule="auto"/>
              <w:jc w:val="center"/>
              <w:rPr>
                <w:rFonts w:ascii="Times New Roman" w:hAnsi="Times New Roman"/>
                <w:sz w:val="24"/>
                <w:szCs w:val="24"/>
                <w:lang w:val="uk-UA"/>
              </w:rPr>
            </w:pPr>
          </w:p>
        </w:tc>
      </w:tr>
    </w:tbl>
    <w:p w:rsidR="00626C18" w:rsidRDefault="00626C18" w:rsidP="00626C18">
      <w:pPr>
        <w:widowControl w:val="0"/>
        <w:spacing w:after="0" w:line="360" w:lineRule="auto"/>
        <w:ind w:firstLine="709"/>
        <w:contextualSpacing/>
        <w:jc w:val="right"/>
        <w:rPr>
          <w:rFonts w:ascii="Times New Roman" w:eastAsia="Times New Roman" w:hAnsi="Times New Roman"/>
          <w:sz w:val="28"/>
          <w:szCs w:val="28"/>
          <w:lang w:val="uk-UA"/>
        </w:rPr>
      </w:pPr>
      <w:r>
        <w:rPr>
          <w:rFonts w:ascii="Times New Roman" w:eastAsia="Times New Roman" w:hAnsi="Times New Roman"/>
          <w:sz w:val="28"/>
          <w:szCs w:val="28"/>
          <w:lang w:val="uk-UA"/>
        </w:rPr>
        <w:t>Таблиця 3.</w:t>
      </w:r>
      <w:r w:rsidR="003A445D">
        <w:rPr>
          <w:rFonts w:ascii="Times New Roman" w:eastAsia="Times New Roman" w:hAnsi="Times New Roman"/>
          <w:sz w:val="28"/>
          <w:szCs w:val="28"/>
          <w:lang w:val="uk-UA"/>
        </w:rPr>
        <w:t>6</w:t>
      </w:r>
    </w:p>
    <w:p w:rsidR="00626C18" w:rsidRDefault="00626C18" w:rsidP="00626C18">
      <w:pPr>
        <w:widowControl w:val="0"/>
        <w:spacing w:after="0" w:line="360" w:lineRule="auto"/>
        <w:ind w:firstLine="709"/>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Вмотивованість працівників</w:t>
      </w:r>
      <w:r w:rsidR="00203757">
        <w:rPr>
          <w:rFonts w:ascii="Times New Roman" w:eastAsia="Times New Roman" w:hAnsi="Times New Roman"/>
          <w:sz w:val="28"/>
          <w:szCs w:val="28"/>
          <w:lang w:val="uk-UA"/>
        </w:rPr>
        <w:t xml:space="preserve"> (тест </w:t>
      </w:r>
      <w:proofErr w:type="spellStart"/>
      <w:r w:rsidR="00203757">
        <w:rPr>
          <w:rFonts w:ascii="Times New Roman" w:eastAsia="Times New Roman" w:hAnsi="Times New Roman"/>
          <w:sz w:val="28"/>
          <w:szCs w:val="28"/>
          <w:lang w:val="uk-UA"/>
        </w:rPr>
        <w:t>Раяна</w:t>
      </w:r>
      <w:proofErr w:type="spellEnd"/>
      <w:r w:rsidR="00203757">
        <w:rPr>
          <w:rFonts w:ascii="Times New Roman" w:eastAsia="Times New Roman" w:hAnsi="Times New Roman"/>
          <w:sz w:val="28"/>
          <w:szCs w:val="28"/>
          <w:lang w:val="uk-UA"/>
        </w:rPr>
        <w:t>)</w:t>
      </w:r>
    </w:p>
    <w:tbl>
      <w:tblPr>
        <w:tblStyle w:val="a3"/>
        <w:tblW w:w="0" w:type="auto"/>
        <w:jc w:val="center"/>
        <w:tblLook w:val="04A0" w:firstRow="1" w:lastRow="0" w:firstColumn="1" w:lastColumn="0" w:noHBand="0" w:noVBand="1"/>
      </w:tblPr>
      <w:tblGrid>
        <w:gridCol w:w="2392"/>
        <w:gridCol w:w="2393"/>
        <w:gridCol w:w="2393"/>
        <w:gridCol w:w="2393"/>
      </w:tblGrid>
      <w:tr w:rsidR="00626C18" w:rsidRPr="00EF6646" w:rsidTr="008B40B2">
        <w:trPr>
          <w:jc w:val="center"/>
        </w:trPr>
        <w:tc>
          <w:tcPr>
            <w:tcW w:w="2392" w:type="dxa"/>
            <w:vMerge w:val="restart"/>
          </w:tcPr>
          <w:p w:rsidR="00626C18" w:rsidRPr="00EF6646" w:rsidRDefault="00626C18" w:rsidP="008B40B2">
            <w:pPr>
              <w:spacing w:line="360" w:lineRule="auto"/>
              <w:jc w:val="both"/>
              <w:rPr>
                <w:rFonts w:ascii="Times New Roman" w:hAnsi="Times New Roman"/>
                <w:sz w:val="24"/>
                <w:szCs w:val="24"/>
                <w:lang w:val="uk-UA"/>
              </w:rPr>
            </w:pPr>
            <w:r w:rsidRPr="00EF6646">
              <w:rPr>
                <w:rFonts w:ascii="Times New Roman" w:hAnsi="Times New Roman"/>
                <w:sz w:val="24"/>
                <w:szCs w:val="24"/>
                <w:lang w:val="uk-UA"/>
              </w:rPr>
              <w:t>Посада</w:t>
            </w:r>
          </w:p>
        </w:tc>
        <w:tc>
          <w:tcPr>
            <w:tcW w:w="7179" w:type="dxa"/>
            <w:gridSpan w:val="3"/>
          </w:tcPr>
          <w:p w:rsidR="00626C18" w:rsidRPr="00EF6646" w:rsidRDefault="00626C18" w:rsidP="008B40B2">
            <w:pPr>
              <w:spacing w:line="360" w:lineRule="auto"/>
              <w:jc w:val="center"/>
              <w:rPr>
                <w:rFonts w:ascii="Times New Roman" w:hAnsi="Times New Roman"/>
                <w:sz w:val="24"/>
                <w:szCs w:val="24"/>
                <w:lang w:val="uk-UA"/>
              </w:rPr>
            </w:pPr>
            <w:r w:rsidRPr="00EF6646">
              <w:rPr>
                <w:rFonts w:ascii="Times New Roman" w:hAnsi="Times New Roman"/>
                <w:sz w:val="24"/>
                <w:szCs w:val="24"/>
                <w:lang w:val="uk-UA"/>
              </w:rPr>
              <w:t xml:space="preserve">Рівні </w:t>
            </w:r>
          </w:p>
        </w:tc>
      </w:tr>
      <w:tr w:rsidR="00626C18" w:rsidRPr="00EF6646" w:rsidTr="008B40B2">
        <w:trPr>
          <w:jc w:val="center"/>
        </w:trPr>
        <w:tc>
          <w:tcPr>
            <w:tcW w:w="2392" w:type="dxa"/>
            <w:vMerge/>
          </w:tcPr>
          <w:p w:rsidR="00626C18" w:rsidRPr="00EF6646" w:rsidRDefault="00626C18" w:rsidP="008B40B2">
            <w:pPr>
              <w:spacing w:line="360" w:lineRule="auto"/>
              <w:jc w:val="both"/>
              <w:rPr>
                <w:rFonts w:ascii="Times New Roman" w:hAnsi="Times New Roman"/>
                <w:sz w:val="24"/>
                <w:szCs w:val="24"/>
                <w:lang w:val="uk-UA"/>
              </w:rPr>
            </w:pPr>
          </w:p>
        </w:tc>
        <w:tc>
          <w:tcPr>
            <w:tcW w:w="2393" w:type="dxa"/>
          </w:tcPr>
          <w:p w:rsidR="00626C18" w:rsidRPr="00EF6646" w:rsidRDefault="00626C18" w:rsidP="008B40B2">
            <w:pPr>
              <w:spacing w:line="360" w:lineRule="auto"/>
              <w:jc w:val="center"/>
              <w:rPr>
                <w:rFonts w:ascii="Times New Roman" w:hAnsi="Times New Roman"/>
                <w:sz w:val="24"/>
                <w:szCs w:val="24"/>
                <w:lang w:val="uk-UA"/>
              </w:rPr>
            </w:pPr>
            <w:r w:rsidRPr="00EF6646">
              <w:rPr>
                <w:rFonts w:ascii="Times New Roman" w:hAnsi="Times New Roman"/>
                <w:sz w:val="24"/>
                <w:szCs w:val="24"/>
                <w:lang w:val="uk-UA"/>
              </w:rPr>
              <w:t>Високий</w:t>
            </w:r>
          </w:p>
        </w:tc>
        <w:tc>
          <w:tcPr>
            <w:tcW w:w="2393" w:type="dxa"/>
          </w:tcPr>
          <w:p w:rsidR="00626C18" w:rsidRPr="00EF6646" w:rsidRDefault="00626C18" w:rsidP="008B40B2">
            <w:pPr>
              <w:spacing w:line="360" w:lineRule="auto"/>
              <w:jc w:val="center"/>
              <w:rPr>
                <w:rFonts w:ascii="Times New Roman" w:hAnsi="Times New Roman"/>
                <w:sz w:val="24"/>
                <w:szCs w:val="24"/>
                <w:lang w:val="uk-UA"/>
              </w:rPr>
            </w:pPr>
            <w:r w:rsidRPr="00EF6646">
              <w:rPr>
                <w:rFonts w:ascii="Times New Roman" w:hAnsi="Times New Roman"/>
                <w:sz w:val="24"/>
                <w:szCs w:val="24"/>
                <w:lang w:val="uk-UA"/>
              </w:rPr>
              <w:t>Середній</w:t>
            </w:r>
          </w:p>
        </w:tc>
        <w:tc>
          <w:tcPr>
            <w:tcW w:w="2393" w:type="dxa"/>
          </w:tcPr>
          <w:p w:rsidR="00626C18" w:rsidRPr="00EF6646" w:rsidRDefault="00626C18" w:rsidP="008B40B2">
            <w:pPr>
              <w:spacing w:line="360" w:lineRule="auto"/>
              <w:jc w:val="center"/>
              <w:rPr>
                <w:rFonts w:ascii="Times New Roman" w:hAnsi="Times New Roman"/>
                <w:sz w:val="24"/>
                <w:szCs w:val="24"/>
                <w:lang w:val="uk-UA"/>
              </w:rPr>
            </w:pPr>
            <w:r w:rsidRPr="00EF6646">
              <w:rPr>
                <w:rFonts w:ascii="Times New Roman" w:hAnsi="Times New Roman"/>
                <w:sz w:val="24"/>
                <w:szCs w:val="24"/>
                <w:lang w:val="uk-UA"/>
              </w:rPr>
              <w:t>Низький</w:t>
            </w:r>
          </w:p>
        </w:tc>
      </w:tr>
      <w:tr w:rsidR="00626C18" w:rsidRPr="00EF6646" w:rsidTr="008B40B2">
        <w:trPr>
          <w:jc w:val="center"/>
        </w:trPr>
        <w:tc>
          <w:tcPr>
            <w:tcW w:w="2392" w:type="dxa"/>
          </w:tcPr>
          <w:p w:rsidR="00626C18" w:rsidRPr="00EF6646" w:rsidRDefault="00626C18" w:rsidP="008B40B2">
            <w:pPr>
              <w:spacing w:line="360" w:lineRule="auto"/>
              <w:jc w:val="both"/>
              <w:rPr>
                <w:rFonts w:ascii="Times New Roman" w:hAnsi="Times New Roman"/>
                <w:sz w:val="24"/>
                <w:szCs w:val="24"/>
                <w:lang w:val="uk-UA"/>
              </w:rPr>
            </w:pPr>
            <w:r w:rsidRPr="00EF6646">
              <w:rPr>
                <w:rFonts w:ascii="Times New Roman" w:hAnsi="Times New Roman"/>
                <w:sz w:val="24"/>
                <w:szCs w:val="24"/>
                <w:lang w:val="uk-UA"/>
              </w:rPr>
              <w:t>Власник</w:t>
            </w:r>
          </w:p>
        </w:tc>
        <w:tc>
          <w:tcPr>
            <w:tcW w:w="2393" w:type="dxa"/>
          </w:tcPr>
          <w:p w:rsidR="00626C18" w:rsidRPr="00EF6646" w:rsidRDefault="00626C18" w:rsidP="008B40B2">
            <w:pPr>
              <w:spacing w:line="360" w:lineRule="auto"/>
              <w:jc w:val="center"/>
              <w:rPr>
                <w:rFonts w:ascii="Times New Roman" w:hAnsi="Times New Roman"/>
                <w:sz w:val="24"/>
                <w:szCs w:val="24"/>
                <w:lang w:val="uk-UA"/>
              </w:rPr>
            </w:pPr>
            <w:r>
              <w:rPr>
                <w:rFonts w:ascii="Times New Roman" w:hAnsi="Times New Roman"/>
                <w:sz w:val="24"/>
                <w:szCs w:val="24"/>
                <w:lang w:val="uk-UA"/>
              </w:rPr>
              <w:t>+</w:t>
            </w:r>
          </w:p>
        </w:tc>
        <w:tc>
          <w:tcPr>
            <w:tcW w:w="2393" w:type="dxa"/>
          </w:tcPr>
          <w:p w:rsidR="00626C18" w:rsidRPr="00EF6646" w:rsidRDefault="00626C18" w:rsidP="008B40B2">
            <w:pPr>
              <w:spacing w:line="360" w:lineRule="auto"/>
              <w:jc w:val="center"/>
              <w:rPr>
                <w:rFonts w:ascii="Times New Roman" w:hAnsi="Times New Roman"/>
                <w:sz w:val="24"/>
                <w:szCs w:val="24"/>
                <w:lang w:val="uk-UA"/>
              </w:rPr>
            </w:pPr>
          </w:p>
        </w:tc>
        <w:tc>
          <w:tcPr>
            <w:tcW w:w="2393" w:type="dxa"/>
          </w:tcPr>
          <w:p w:rsidR="00626C18" w:rsidRPr="00EF6646" w:rsidRDefault="00626C18" w:rsidP="008B40B2">
            <w:pPr>
              <w:spacing w:line="360" w:lineRule="auto"/>
              <w:jc w:val="center"/>
              <w:rPr>
                <w:rFonts w:ascii="Times New Roman" w:hAnsi="Times New Roman"/>
                <w:sz w:val="24"/>
                <w:szCs w:val="24"/>
                <w:lang w:val="uk-UA"/>
              </w:rPr>
            </w:pPr>
          </w:p>
        </w:tc>
      </w:tr>
      <w:tr w:rsidR="00203757" w:rsidRPr="00EF6646" w:rsidTr="008B40B2">
        <w:trPr>
          <w:jc w:val="center"/>
        </w:trPr>
        <w:tc>
          <w:tcPr>
            <w:tcW w:w="2392" w:type="dxa"/>
          </w:tcPr>
          <w:p w:rsidR="00203757" w:rsidRPr="00EF6646" w:rsidRDefault="00203757" w:rsidP="00E45ECC">
            <w:pPr>
              <w:spacing w:line="360" w:lineRule="auto"/>
              <w:jc w:val="both"/>
              <w:rPr>
                <w:rFonts w:ascii="Times New Roman" w:hAnsi="Times New Roman"/>
                <w:sz w:val="24"/>
                <w:szCs w:val="24"/>
                <w:lang w:val="uk-UA"/>
              </w:rPr>
            </w:pPr>
            <w:r>
              <w:rPr>
                <w:rFonts w:ascii="Times New Roman" w:hAnsi="Times New Roman"/>
                <w:sz w:val="24"/>
                <w:szCs w:val="24"/>
                <w:lang w:val="uk-UA"/>
              </w:rPr>
              <w:t>Працівник 1</w:t>
            </w:r>
          </w:p>
        </w:tc>
        <w:tc>
          <w:tcPr>
            <w:tcW w:w="2393" w:type="dxa"/>
          </w:tcPr>
          <w:p w:rsidR="00203757" w:rsidRPr="00EF6646" w:rsidRDefault="00203757" w:rsidP="008B40B2">
            <w:pPr>
              <w:spacing w:line="360" w:lineRule="auto"/>
              <w:jc w:val="center"/>
              <w:rPr>
                <w:rFonts w:ascii="Times New Roman" w:hAnsi="Times New Roman"/>
                <w:sz w:val="24"/>
                <w:szCs w:val="24"/>
                <w:lang w:val="uk-UA"/>
              </w:rPr>
            </w:pPr>
          </w:p>
        </w:tc>
        <w:tc>
          <w:tcPr>
            <w:tcW w:w="2393" w:type="dxa"/>
          </w:tcPr>
          <w:p w:rsidR="00203757" w:rsidRPr="00EF6646" w:rsidRDefault="00203757" w:rsidP="008B40B2">
            <w:pPr>
              <w:spacing w:line="360" w:lineRule="auto"/>
              <w:jc w:val="center"/>
              <w:rPr>
                <w:rFonts w:ascii="Times New Roman" w:hAnsi="Times New Roman"/>
                <w:sz w:val="24"/>
                <w:szCs w:val="24"/>
                <w:lang w:val="uk-UA"/>
              </w:rPr>
            </w:pPr>
            <w:r>
              <w:rPr>
                <w:rFonts w:ascii="Times New Roman" w:hAnsi="Times New Roman"/>
                <w:sz w:val="24"/>
                <w:szCs w:val="24"/>
                <w:lang w:val="uk-UA"/>
              </w:rPr>
              <w:t>+</w:t>
            </w:r>
          </w:p>
        </w:tc>
        <w:tc>
          <w:tcPr>
            <w:tcW w:w="2393" w:type="dxa"/>
          </w:tcPr>
          <w:p w:rsidR="00203757" w:rsidRPr="00EF6646" w:rsidRDefault="00203757" w:rsidP="008B40B2">
            <w:pPr>
              <w:spacing w:line="360" w:lineRule="auto"/>
              <w:jc w:val="center"/>
              <w:rPr>
                <w:rFonts w:ascii="Times New Roman" w:hAnsi="Times New Roman"/>
                <w:sz w:val="24"/>
                <w:szCs w:val="24"/>
                <w:lang w:val="uk-UA"/>
              </w:rPr>
            </w:pPr>
          </w:p>
        </w:tc>
      </w:tr>
      <w:tr w:rsidR="00203757" w:rsidRPr="00EF6646" w:rsidTr="008B40B2">
        <w:trPr>
          <w:jc w:val="center"/>
        </w:trPr>
        <w:tc>
          <w:tcPr>
            <w:tcW w:w="2392" w:type="dxa"/>
          </w:tcPr>
          <w:p w:rsidR="00203757" w:rsidRPr="00EF6646" w:rsidRDefault="00203757" w:rsidP="00E45ECC">
            <w:pPr>
              <w:spacing w:line="360" w:lineRule="auto"/>
              <w:jc w:val="both"/>
              <w:rPr>
                <w:rFonts w:ascii="Times New Roman" w:hAnsi="Times New Roman"/>
                <w:sz w:val="24"/>
                <w:szCs w:val="24"/>
                <w:lang w:val="uk-UA"/>
              </w:rPr>
            </w:pPr>
            <w:r>
              <w:rPr>
                <w:rFonts w:ascii="Times New Roman" w:hAnsi="Times New Roman"/>
                <w:sz w:val="24"/>
                <w:szCs w:val="24"/>
                <w:lang w:val="uk-UA"/>
              </w:rPr>
              <w:t>Працівник 2</w:t>
            </w:r>
          </w:p>
        </w:tc>
        <w:tc>
          <w:tcPr>
            <w:tcW w:w="2393" w:type="dxa"/>
          </w:tcPr>
          <w:p w:rsidR="00203757" w:rsidRPr="00EF6646" w:rsidRDefault="00203757" w:rsidP="008B40B2">
            <w:pPr>
              <w:spacing w:line="360" w:lineRule="auto"/>
              <w:jc w:val="center"/>
              <w:rPr>
                <w:rFonts w:ascii="Times New Roman" w:hAnsi="Times New Roman"/>
                <w:sz w:val="24"/>
                <w:szCs w:val="24"/>
                <w:lang w:val="uk-UA"/>
              </w:rPr>
            </w:pPr>
          </w:p>
        </w:tc>
        <w:tc>
          <w:tcPr>
            <w:tcW w:w="2393" w:type="dxa"/>
          </w:tcPr>
          <w:p w:rsidR="00203757" w:rsidRPr="00EF6646" w:rsidRDefault="00203757" w:rsidP="008B40B2">
            <w:pPr>
              <w:spacing w:line="360" w:lineRule="auto"/>
              <w:jc w:val="center"/>
              <w:rPr>
                <w:rFonts w:ascii="Times New Roman" w:hAnsi="Times New Roman"/>
                <w:sz w:val="24"/>
                <w:szCs w:val="24"/>
                <w:lang w:val="uk-UA"/>
              </w:rPr>
            </w:pPr>
            <w:r>
              <w:rPr>
                <w:rFonts w:ascii="Times New Roman" w:hAnsi="Times New Roman"/>
                <w:sz w:val="24"/>
                <w:szCs w:val="24"/>
                <w:lang w:val="uk-UA"/>
              </w:rPr>
              <w:t>+</w:t>
            </w:r>
          </w:p>
        </w:tc>
        <w:tc>
          <w:tcPr>
            <w:tcW w:w="2393" w:type="dxa"/>
          </w:tcPr>
          <w:p w:rsidR="00203757" w:rsidRPr="00EF6646" w:rsidRDefault="00203757" w:rsidP="008B40B2">
            <w:pPr>
              <w:spacing w:line="360" w:lineRule="auto"/>
              <w:jc w:val="center"/>
              <w:rPr>
                <w:rFonts w:ascii="Times New Roman" w:hAnsi="Times New Roman"/>
                <w:sz w:val="24"/>
                <w:szCs w:val="24"/>
                <w:lang w:val="uk-UA"/>
              </w:rPr>
            </w:pPr>
          </w:p>
        </w:tc>
      </w:tr>
      <w:tr w:rsidR="00203757" w:rsidRPr="00EF6646" w:rsidTr="008B40B2">
        <w:trPr>
          <w:jc w:val="center"/>
        </w:trPr>
        <w:tc>
          <w:tcPr>
            <w:tcW w:w="2392" w:type="dxa"/>
          </w:tcPr>
          <w:p w:rsidR="00203757" w:rsidRPr="00EF6646" w:rsidRDefault="00203757" w:rsidP="00E45ECC">
            <w:pPr>
              <w:spacing w:line="360" w:lineRule="auto"/>
              <w:jc w:val="both"/>
              <w:rPr>
                <w:rFonts w:ascii="Times New Roman" w:hAnsi="Times New Roman"/>
                <w:sz w:val="24"/>
                <w:szCs w:val="24"/>
                <w:lang w:val="uk-UA"/>
              </w:rPr>
            </w:pPr>
            <w:r w:rsidRPr="00203757">
              <w:rPr>
                <w:rFonts w:ascii="Times New Roman" w:hAnsi="Times New Roman"/>
                <w:sz w:val="24"/>
                <w:szCs w:val="24"/>
                <w:lang w:val="uk-UA"/>
              </w:rPr>
              <w:t xml:space="preserve">Працівник </w:t>
            </w:r>
            <w:r>
              <w:rPr>
                <w:rFonts w:ascii="Times New Roman" w:hAnsi="Times New Roman"/>
                <w:sz w:val="24"/>
                <w:szCs w:val="24"/>
                <w:lang w:val="uk-UA"/>
              </w:rPr>
              <w:t>3</w:t>
            </w:r>
          </w:p>
        </w:tc>
        <w:tc>
          <w:tcPr>
            <w:tcW w:w="2393" w:type="dxa"/>
          </w:tcPr>
          <w:p w:rsidR="00203757" w:rsidRPr="00EF6646" w:rsidRDefault="00203757" w:rsidP="008B40B2">
            <w:pPr>
              <w:spacing w:line="360" w:lineRule="auto"/>
              <w:jc w:val="center"/>
              <w:rPr>
                <w:rFonts w:ascii="Times New Roman" w:hAnsi="Times New Roman"/>
                <w:sz w:val="24"/>
                <w:szCs w:val="24"/>
                <w:lang w:val="uk-UA"/>
              </w:rPr>
            </w:pPr>
          </w:p>
        </w:tc>
        <w:tc>
          <w:tcPr>
            <w:tcW w:w="2393" w:type="dxa"/>
          </w:tcPr>
          <w:p w:rsidR="00203757" w:rsidRPr="00EF6646" w:rsidRDefault="0099288F" w:rsidP="008B40B2">
            <w:pPr>
              <w:spacing w:line="360" w:lineRule="auto"/>
              <w:jc w:val="center"/>
              <w:rPr>
                <w:rFonts w:ascii="Times New Roman" w:hAnsi="Times New Roman"/>
                <w:sz w:val="24"/>
                <w:szCs w:val="24"/>
                <w:lang w:val="uk-UA"/>
              </w:rPr>
            </w:pPr>
            <w:r>
              <w:rPr>
                <w:rFonts w:ascii="Times New Roman" w:hAnsi="Times New Roman"/>
                <w:sz w:val="24"/>
                <w:szCs w:val="24"/>
                <w:lang w:val="uk-UA"/>
              </w:rPr>
              <w:t>+</w:t>
            </w:r>
          </w:p>
        </w:tc>
        <w:tc>
          <w:tcPr>
            <w:tcW w:w="2393" w:type="dxa"/>
          </w:tcPr>
          <w:p w:rsidR="00203757" w:rsidRPr="00EF6646" w:rsidRDefault="00203757" w:rsidP="008B40B2">
            <w:pPr>
              <w:spacing w:line="360" w:lineRule="auto"/>
              <w:jc w:val="center"/>
              <w:rPr>
                <w:rFonts w:ascii="Times New Roman" w:hAnsi="Times New Roman"/>
                <w:sz w:val="24"/>
                <w:szCs w:val="24"/>
                <w:lang w:val="uk-UA"/>
              </w:rPr>
            </w:pPr>
          </w:p>
        </w:tc>
      </w:tr>
      <w:tr w:rsidR="00203757" w:rsidRPr="00EF6646" w:rsidTr="008B40B2">
        <w:trPr>
          <w:jc w:val="center"/>
        </w:trPr>
        <w:tc>
          <w:tcPr>
            <w:tcW w:w="2392" w:type="dxa"/>
          </w:tcPr>
          <w:p w:rsidR="00203757" w:rsidRPr="00EF6646" w:rsidRDefault="00203757" w:rsidP="00E45ECC">
            <w:pPr>
              <w:spacing w:line="360" w:lineRule="auto"/>
              <w:jc w:val="both"/>
              <w:rPr>
                <w:rFonts w:ascii="Times New Roman" w:hAnsi="Times New Roman"/>
                <w:sz w:val="24"/>
                <w:szCs w:val="24"/>
                <w:lang w:val="uk-UA"/>
              </w:rPr>
            </w:pPr>
            <w:r w:rsidRPr="00203757">
              <w:rPr>
                <w:rFonts w:ascii="Times New Roman" w:hAnsi="Times New Roman"/>
                <w:sz w:val="24"/>
                <w:szCs w:val="24"/>
                <w:lang w:val="uk-UA"/>
              </w:rPr>
              <w:t>Працівник</w:t>
            </w:r>
            <w:r w:rsidRPr="00EF6646">
              <w:rPr>
                <w:rFonts w:ascii="Times New Roman" w:hAnsi="Times New Roman"/>
                <w:sz w:val="24"/>
                <w:szCs w:val="24"/>
                <w:lang w:val="uk-UA"/>
              </w:rPr>
              <w:t xml:space="preserve"> </w:t>
            </w:r>
            <w:r>
              <w:rPr>
                <w:rFonts w:ascii="Times New Roman" w:hAnsi="Times New Roman"/>
                <w:sz w:val="24"/>
                <w:szCs w:val="24"/>
                <w:lang w:val="uk-UA"/>
              </w:rPr>
              <w:t>4</w:t>
            </w:r>
          </w:p>
        </w:tc>
        <w:tc>
          <w:tcPr>
            <w:tcW w:w="2393" w:type="dxa"/>
          </w:tcPr>
          <w:p w:rsidR="00203757" w:rsidRPr="00EF6646" w:rsidRDefault="00203757" w:rsidP="008B40B2">
            <w:pPr>
              <w:spacing w:line="360" w:lineRule="auto"/>
              <w:jc w:val="center"/>
              <w:rPr>
                <w:rFonts w:ascii="Times New Roman" w:hAnsi="Times New Roman"/>
                <w:sz w:val="24"/>
                <w:szCs w:val="24"/>
                <w:lang w:val="uk-UA"/>
              </w:rPr>
            </w:pPr>
          </w:p>
        </w:tc>
        <w:tc>
          <w:tcPr>
            <w:tcW w:w="2393" w:type="dxa"/>
          </w:tcPr>
          <w:p w:rsidR="00203757" w:rsidRPr="00EF6646" w:rsidRDefault="0099288F" w:rsidP="008B40B2">
            <w:pPr>
              <w:spacing w:line="360" w:lineRule="auto"/>
              <w:jc w:val="center"/>
              <w:rPr>
                <w:rFonts w:ascii="Times New Roman" w:hAnsi="Times New Roman"/>
                <w:sz w:val="24"/>
                <w:szCs w:val="24"/>
                <w:lang w:val="uk-UA"/>
              </w:rPr>
            </w:pPr>
            <w:r>
              <w:rPr>
                <w:rFonts w:ascii="Times New Roman" w:hAnsi="Times New Roman"/>
                <w:sz w:val="24"/>
                <w:szCs w:val="24"/>
                <w:lang w:val="uk-UA"/>
              </w:rPr>
              <w:t>+</w:t>
            </w:r>
          </w:p>
        </w:tc>
        <w:tc>
          <w:tcPr>
            <w:tcW w:w="2393" w:type="dxa"/>
          </w:tcPr>
          <w:p w:rsidR="00203757" w:rsidRPr="00EF6646" w:rsidRDefault="00203757" w:rsidP="008B40B2">
            <w:pPr>
              <w:spacing w:line="360" w:lineRule="auto"/>
              <w:jc w:val="center"/>
              <w:rPr>
                <w:rFonts w:ascii="Times New Roman" w:hAnsi="Times New Roman"/>
                <w:sz w:val="24"/>
                <w:szCs w:val="24"/>
                <w:lang w:val="uk-UA"/>
              </w:rPr>
            </w:pPr>
          </w:p>
        </w:tc>
      </w:tr>
    </w:tbl>
    <w:p w:rsidR="00626C18" w:rsidRDefault="00626C18" w:rsidP="00626C18">
      <w:pPr>
        <w:widowControl w:val="0"/>
        <w:spacing w:after="0" w:line="360" w:lineRule="auto"/>
        <w:ind w:firstLine="709"/>
        <w:contextualSpacing/>
        <w:jc w:val="center"/>
        <w:rPr>
          <w:rFonts w:ascii="Times New Roman" w:eastAsia="Times New Roman" w:hAnsi="Times New Roman"/>
          <w:sz w:val="28"/>
          <w:szCs w:val="28"/>
          <w:lang w:val="uk-UA"/>
        </w:rPr>
      </w:pPr>
    </w:p>
    <w:p w:rsidR="00D137EF" w:rsidRPr="00D910B2" w:rsidRDefault="003A445D" w:rsidP="00D137EF">
      <w:pPr>
        <w:widowControl w:val="0"/>
        <w:spacing w:after="0" w:line="360" w:lineRule="auto"/>
        <w:ind w:firstLine="709"/>
        <w:contextualSpacing/>
        <w:jc w:val="both"/>
        <w:rPr>
          <w:rFonts w:ascii="Times New Roman" w:eastAsia="Times New Roman" w:hAnsi="Times New Roman"/>
          <w:sz w:val="28"/>
          <w:lang w:val="uk-UA"/>
        </w:rPr>
      </w:pPr>
      <w:proofErr w:type="spellStart"/>
      <w:r>
        <w:rPr>
          <w:rFonts w:ascii="Times New Roman" w:eastAsia="Times New Roman" w:hAnsi="Times New Roman"/>
          <w:sz w:val="28"/>
          <w:lang w:val="uk-UA"/>
        </w:rPr>
        <w:t>Одже</w:t>
      </w:r>
      <w:proofErr w:type="spellEnd"/>
      <w:r>
        <w:rPr>
          <w:rFonts w:ascii="Times New Roman" w:eastAsia="Times New Roman" w:hAnsi="Times New Roman"/>
          <w:sz w:val="28"/>
          <w:lang w:val="uk-UA"/>
        </w:rPr>
        <w:t xml:space="preserve">, проведене нами дослідження дало нам змогу виявити недоліки в управлінні персоналом на </w:t>
      </w:r>
      <w:proofErr w:type="spellStart"/>
      <w:r>
        <w:rPr>
          <w:rFonts w:ascii="Times New Roman" w:eastAsia="Times New Roman" w:hAnsi="Times New Roman"/>
          <w:sz w:val="28"/>
          <w:lang w:val="uk-UA"/>
        </w:rPr>
        <w:t>турфірмі</w:t>
      </w:r>
      <w:proofErr w:type="spellEnd"/>
      <w:r>
        <w:rPr>
          <w:rFonts w:ascii="Times New Roman" w:eastAsia="Times New Roman" w:hAnsi="Times New Roman"/>
          <w:sz w:val="28"/>
          <w:lang w:val="uk-UA"/>
        </w:rPr>
        <w:t xml:space="preserve"> ТОВ «Місячне сяйво», та шляхи вдосконалення моделі управління персоналом. які будуть надані в наступному розділі.</w:t>
      </w:r>
    </w:p>
    <w:p w:rsidR="00DC5D96" w:rsidRPr="004201DC" w:rsidRDefault="00DC5D96" w:rsidP="004201DC">
      <w:pPr>
        <w:pStyle w:val="2"/>
        <w:spacing w:before="0" w:line="360" w:lineRule="auto"/>
        <w:ind w:left="709" w:hanging="709"/>
        <w:jc w:val="both"/>
        <w:rPr>
          <w:rFonts w:ascii="Times New Roman" w:hAnsi="Times New Roman" w:cs="Times New Roman"/>
          <w:sz w:val="28"/>
          <w:szCs w:val="28"/>
          <w:lang w:val="uk-UA"/>
        </w:rPr>
      </w:pPr>
      <w:bookmarkStart w:id="20" w:name="_Toc56256916"/>
      <w:r w:rsidRPr="004201DC">
        <w:rPr>
          <w:rFonts w:ascii="Times New Roman" w:hAnsi="Times New Roman" w:cs="Times New Roman"/>
          <w:sz w:val="28"/>
          <w:szCs w:val="28"/>
          <w:lang w:val="uk-UA"/>
        </w:rPr>
        <w:lastRenderedPageBreak/>
        <w:t>3.</w:t>
      </w:r>
      <w:r w:rsidR="002B0AC0">
        <w:rPr>
          <w:rFonts w:ascii="Times New Roman" w:hAnsi="Times New Roman" w:cs="Times New Roman"/>
          <w:sz w:val="28"/>
          <w:szCs w:val="28"/>
          <w:lang w:val="uk-UA"/>
        </w:rPr>
        <w:t>2</w:t>
      </w:r>
      <w:r w:rsidRPr="004201DC">
        <w:rPr>
          <w:rFonts w:ascii="Times New Roman" w:hAnsi="Times New Roman" w:cs="Times New Roman"/>
          <w:sz w:val="28"/>
          <w:szCs w:val="28"/>
          <w:lang w:val="uk-UA"/>
        </w:rPr>
        <w:t xml:space="preserve"> </w:t>
      </w:r>
      <w:r w:rsidR="0093514F">
        <w:rPr>
          <w:rFonts w:ascii="Times New Roman" w:hAnsi="Times New Roman" w:cs="Times New Roman"/>
          <w:sz w:val="28"/>
          <w:szCs w:val="28"/>
          <w:lang w:val="uk-UA"/>
        </w:rPr>
        <w:t>Р</w:t>
      </w:r>
      <w:r w:rsidRPr="004201DC">
        <w:rPr>
          <w:rFonts w:ascii="Times New Roman" w:hAnsi="Times New Roman" w:cs="Times New Roman"/>
          <w:sz w:val="28"/>
          <w:szCs w:val="28"/>
          <w:lang w:val="uk-UA"/>
        </w:rPr>
        <w:t>екомендації щодо вдосконалення процесу управління персоналом підприємства</w:t>
      </w:r>
      <w:bookmarkEnd w:id="20"/>
    </w:p>
    <w:p w:rsidR="00DC5D96" w:rsidRPr="00DC5D96" w:rsidRDefault="00DC5D96" w:rsidP="00DC5D96">
      <w:pPr>
        <w:spacing w:after="0" w:line="360" w:lineRule="auto"/>
        <w:ind w:firstLine="709"/>
        <w:jc w:val="both"/>
        <w:rPr>
          <w:rFonts w:ascii="Times New Roman" w:hAnsi="Times New Roman"/>
          <w:sz w:val="28"/>
          <w:szCs w:val="28"/>
          <w:lang w:val="uk-UA"/>
        </w:rPr>
      </w:pPr>
    </w:p>
    <w:p w:rsidR="00A34E70" w:rsidRPr="003115FA" w:rsidRDefault="00A34E70" w:rsidP="003115FA">
      <w:pPr>
        <w:spacing w:after="0" w:line="360" w:lineRule="auto"/>
        <w:ind w:firstLine="709"/>
        <w:jc w:val="center"/>
        <w:rPr>
          <w:rFonts w:ascii="Times New Roman" w:hAnsi="Times New Roman"/>
          <w:sz w:val="28"/>
          <w:szCs w:val="28"/>
          <w:u w:val="single"/>
          <w:lang w:val="uk-UA"/>
        </w:rPr>
      </w:pPr>
      <w:r w:rsidRPr="003115FA">
        <w:rPr>
          <w:rFonts w:ascii="Times New Roman" w:hAnsi="Times New Roman"/>
          <w:sz w:val="28"/>
          <w:szCs w:val="28"/>
          <w:u w:val="single"/>
          <w:lang w:val="uk-UA"/>
        </w:rPr>
        <w:t>Отже, зазначимо, що підвищенню ефективності управління персоналом підприємства сприятиме впровадження таких заходів:</w:t>
      </w:r>
    </w:p>
    <w:p w:rsidR="00A34E70" w:rsidRPr="00A34E70" w:rsidRDefault="00A34E70" w:rsidP="00A34E70">
      <w:pPr>
        <w:spacing w:after="0" w:line="360" w:lineRule="auto"/>
        <w:ind w:firstLine="709"/>
        <w:jc w:val="both"/>
        <w:rPr>
          <w:rFonts w:ascii="Times New Roman" w:hAnsi="Times New Roman"/>
          <w:sz w:val="28"/>
          <w:szCs w:val="28"/>
          <w:lang w:val="uk-UA"/>
        </w:rPr>
      </w:pPr>
      <w:r w:rsidRPr="00A34E70">
        <w:rPr>
          <w:rFonts w:ascii="Times New Roman" w:hAnsi="Times New Roman"/>
          <w:sz w:val="28"/>
          <w:szCs w:val="28"/>
          <w:lang w:val="uk-UA"/>
        </w:rPr>
        <w:t xml:space="preserve">– позитивний рух кадрів. Для підвищення ефективності управління персоналом необхідно створювати належні умови для роботи наявного персоналу, щоб не відбувався відплив найкращих кадрів у інші галузі або на інші підприємства, а також залучати нові висококваліфіковані кадри та формувати резерв з обдарованої молоді; </w:t>
      </w:r>
    </w:p>
    <w:p w:rsidR="00A34E70" w:rsidRPr="00A34E70" w:rsidRDefault="00A34E70" w:rsidP="00A34E70">
      <w:pPr>
        <w:spacing w:after="0" w:line="360" w:lineRule="auto"/>
        <w:ind w:firstLine="709"/>
        <w:jc w:val="both"/>
        <w:rPr>
          <w:rFonts w:ascii="Times New Roman" w:hAnsi="Times New Roman"/>
          <w:sz w:val="28"/>
          <w:szCs w:val="28"/>
          <w:lang w:val="uk-UA"/>
        </w:rPr>
      </w:pPr>
      <w:r w:rsidRPr="00A34E70">
        <w:rPr>
          <w:rFonts w:ascii="Times New Roman" w:hAnsi="Times New Roman"/>
          <w:sz w:val="28"/>
          <w:szCs w:val="28"/>
          <w:lang w:val="uk-UA"/>
        </w:rPr>
        <w:t xml:space="preserve">– підвищення кваліфікаційного рівня працівників унаслідок участі у різноманітних курсах підвищення кваліфікації та тематичних навчаннях, застосування обміну досвідом; </w:t>
      </w:r>
    </w:p>
    <w:p w:rsidR="00A34E70" w:rsidRPr="00A34E70" w:rsidRDefault="00A34E70" w:rsidP="00A34E70">
      <w:pPr>
        <w:spacing w:after="0" w:line="360" w:lineRule="auto"/>
        <w:ind w:firstLine="709"/>
        <w:jc w:val="both"/>
        <w:rPr>
          <w:rFonts w:ascii="Times New Roman" w:hAnsi="Times New Roman"/>
          <w:sz w:val="28"/>
          <w:szCs w:val="28"/>
          <w:lang w:val="uk-UA"/>
        </w:rPr>
      </w:pPr>
      <w:r w:rsidRPr="00A34E70">
        <w:rPr>
          <w:rFonts w:ascii="Times New Roman" w:hAnsi="Times New Roman"/>
          <w:sz w:val="28"/>
          <w:szCs w:val="28"/>
          <w:lang w:val="uk-UA"/>
        </w:rPr>
        <w:t xml:space="preserve">– надання консультаційних послуг щодо діяльності підприємства; </w:t>
      </w:r>
    </w:p>
    <w:p w:rsidR="00A34E70" w:rsidRPr="00A34E70" w:rsidRDefault="00A34E70" w:rsidP="00A34E70">
      <w:pPr>
        <w:spacing w:after="0" w:line="360" w:lineRule="auto"/>
        <w:ind w:firstLine="709"/>
        <w:jc w:val="both"/>
        <w:rPr>
          <w:rFonts w:ascii="Times New Roman" w:hAnsi="Times New Roman"/>
          <w:sz w:val="28"/>
          <w:szCs w:val="28"/>
          <w:lang w:val="uk-UA"/>
        </w:rPr>
      </w:pPr>
      <w:r w:rsidRPr="00A34E70">
        <w:rPr>
          <w:rFonts w:ascii="Times New Roman" w:hAnsi="Times New Roman"/>
          <w:sz w:val="28"/>
          <w:szCs w:val="28"/>
          <w:lang w:val="uk-UA"/>
        </w:rPr>
        <w:t xml:space="preserve">– підвищення освітнього рівня працівників, сприяння навчанню працівників; </w:t>
      </w:r>
    </w:p>
    <w:p w:rsidR="00A34E70" w:rsidRPr="00A34E70" w:rsidRDefault="00A34E70" w:rsidP="00A34E70">
      <w:pPr>
        <w:spacing w:after="0" w:line="360" w:lineRule="auto"/>
        <w:ind w:firstLine="709"/>
        <w:jc w:val="both"/>
        <w:rPr>
          <w:rFonts w:ascii="Times New Roman" w:hAnsi="Times New Roman"/>
          <w:sz w:val="28"/>
          <w:szCs w:val="28"/>
          <w:lang w:val="uk-UA"/>
        </w:rPr>
      </w:pPr>
      <w:r w:rsidRPr="00A34E70">
        <w:rPr>
          <w:rFonts w:ascii="Times New Roman" w:hAnsi="Times New Roman"/>
          <w:sz w:val="28"/>
          <w:szCs w:val="28"/>
          <w:lang w:val="uk-UA"/>
        </w:rPr>
        <w:t xml:space="preserve">– формування позитивної атмосфери в колективі, скорочення кількості конфліктних ситуацій; </w:t>
      </w:r>
    </w:p>
    <w:p w:rsidR="00A34E70" w:rsidRPr="00A34E70" w:rsidRDefault="00A34E70" w:rsidP="00A34E70">
      <w:pPr>
        <w:spacing w:after="0" w:line="360" w:lineRule="auto"/>
        <w:ind w:firstLine="709"/>
        <w:jc w:val="both"/>
        <w:rPr>
          <w:rFonts w:ascii="Times New Roman" w:hAnsi="Times New Roman"/>
          <w:sz w:val="28"/>
          <w:szCs w:val="28"/>
          <w:lang w:val="uk-UA"/>
        </w:rPr>
      </w:pPr>
      <w:r w:rsidRPr="00A34E70">
        <w:rPr>
          <w:rFonts w:ascii="Times New Roman" w:hAnsi="Times New Roman"/>
          <w:sz w:val="28"/>
          <w:szCs w:val="28"/>
          <w:lang w:val="uk-UA"/>
        </w:rPr>
        <w:t xml:space="preserve">– розкриття здібностей працівників, стимулювання працівників для розроблення нових бізнес-ідей та раціоналізаторських пропозицій; </w:t>
      </w:r>
    </w:p>
    <w:p w:rsidR="00A34E70" w:rsidRPr="00A34E70" w:rsidRDefault="00A34E70" w:rsidP="00A34E70">
      <w:pPr>
        <w:spacing w:after="0" w:line="360" w:lineRule="auto"/>
        <w:ind w:firstLine="709"/>
        <w:jc w:val="both"/>
        <w:rPr>
          <w:rFonts w:ascii="Times New Roman" w:hAnsi="Times New Roman"/>
          <w:sz w:val="28"/>
          <w:szCs w:val="28"/>
          <w:lang w:val="uk-UA"/>
        </w:rPr>
      </w:pPr>
      <w:r w:rsidRPr="00A34E70">
        <w:rPr>
          <w:rFonts w:ascii="Times New Roman" w:hAnsi="Times New Roman"/>
          <w:sz w:val="28"/>
          <w:szCs w:val="28"/>
          <w:lang w:val="uk-UA"/>
        </w:rPr>
        <w:t>– проведення ефективної мотиваційної політики з урахування побажань працівників з метою підвищення їх продуктивності праці та активності;</w:t>
      </w:r>
    </w:p>
    <w:p w:rsidR="00A34E70" w:rsidRDefault="00A34E70" w:rsidP="00A34E70">
      <w:pPr>
        <w:spacing w:after="0" w:line="360" w:lineRule="auto"/>
        <w:ind w:firstLine="709"/>
        <w:jc w:val="both"/>
        <w:rPr>
          <w:rFonts w:ascii="Times New Roman" w:hAnsi="Times New Roman"/>
          <w:sz w:val="28"/>
          <w:szCs w:val="28"/>
          <w:lang w:val="uk-UA"/>
        </w:rPr>
      </w:pPr>
      <w:r w:rsidRPr="00A34E70">
        <w:rPr>
          <w:rFonts w:ascii="Times New Roman" w:hAnsi="Times New Roman"/>
          <w:sz w:val="28"/>
          <w:szCs w:val="28"/>
          <w:lang w:val="uk-UA"/>
        </w:rPr>
        <w:t>Саме тому, пропонується вдосконалити методи та шляхи управління трудовими ресурсами, що створить передумови для забезпечення постійного зростання ефективності виробництва, продуктивності праці і якості роботи у</w:t>
      </w:r>
      <w:r>
        <w:rPr>
          <w:rFonts w:ascii="Times New Roman" w:hAnsi="Times New Roman"/>
          <w:sz w:val="28"/>
          <w:szCs w:val="28"/>
          <w:lang w:val="uk-UA"/>
        </w:rPr>
        <w:t xml:space="preserve"> </w:t>
      </w:r>
      <w:proofErr w:type="spellStart"/>
      <w:r>
        <w:rPr>
          <w:rFonts w:ascii="Times New Roman" w:hAnsi="Times New Roman"/>
          <w:sz w:val="28"/>
          <w:szCs w:val="28"/>
          <w:lang w:val="uk-UA"/>
        </w:rPr>
        <w:t>тур</w:t>
      </w:r>
      <w:r w:rsidR="00795811">
        <w:rPr>
          <w:rFonts w:ascii="Times New Roman" w:hAnsi="Times New Roman"/>
          <w:sz w:val="28"/>
          <w:szCs w:val="28"/>
          <w:lang w:val="uk-UA"/>
        </w:rPr>
        <w:t>агенції</w:t>
      </w:r>
      <w:proofErr w:type="spellEnd"/>
      <w:r w:rsidR="00795811">
        <w:rPr>
          <w:rFonts w:ascii="Times New Roman" w:hAnsi="Times New Roman"/>
          <w:sz w:val="28"/>
          <w:szCs w:val="28"/>
          <w:lang w:val="uk-UA"/>
        </w:rPr>
        <w:t xml:space="preserve"> ТОВ «Місячне сяйво», м. Запоріжжя.</w:t>
      </w:r>
    </w:p>
    <w:p w:rsidR="00A34E70" w:rsidRDefault="00A34E70" w:rsidP="008920D9">
      <w:pPr>
        <w:spacing w:after="0" w:line="360" w:lineRule="auto"/>
        <w:ind w:firstLine="709"/>
        <w:jc w:val="both"/>
        <w:rPr>
          <w:rFonts w:ascii="Times New Roman" w:hAnsi="Times New Roman"/>
          <w:sz w:val="28"/>
          <w:szCs w:val="28"/>
          <w:lang w:val="uk-UA"/>
        </w:rPr>
      </w:pPr>
      <w:r w:rsidRPr="00A34E70">
        <w:rPr>
          <w:rFonts w:ascii="Times New Roman" w:hAnsi="Times New Roman"/>
          <w:sz w:val="28"/>
          <w:szCs w:val="28"/>
          <w:lang w:val="uk-UA"/>
        </w:rPr>
        <w:t xml:space="preserve">Крім того, мінливий вектор розвитку організацій у сфері туризму передбачає коригування уявлень про вибір підходів і процедур до роботи з персоналом, у тому числі з урахуванням наростаючої тенденції інтернаціоналізації бізнесу. У сучасних умовах розвитку вітчизняної </w:t>
      </w:r>
      <w:r w:rsidRPr="00A34E70">
        <w:rPr>
          <w:rFonts w:ascii="Times New Roman" w:hAnsi="Times New Roman"/>
          <w:sz w:val="28"/>
          <w:szCs w:val="28"/>
          <w:lang w:val="uk-UA"/>
        </w:rPr>
        <w:lastRenderedPageBreak/>
        <w:t>туристичної індустрії гостро стоїть питання в забезпеченні організацій даної галузі кваліфікованими працівниками, попит на яких завжди був високим. Однак знайти професіонала в цій справі не дуже просто, тому що крім професійних навичок, він повинен володіти індивідуальними здібностями. Менеджер з продажів (</w:t>
      </w:r>
      <w:proofErr w:type="spellStart"/>
      <w:r w:rsidRPr="00A34E70">
        <w:rPr>
          <w:rFonts w:ascii="Times New Roman" w:hAnsi="Times New Roman"/>
          <w:sz w:val="28"/>
          <w:szCs w:val="28"/>
          <w:lang w:val="uk-UA"/>
        </w:rPr>
        <w:t>сейлз-менеджер</w:t>
      </w:r>
      <w:proofErr w:type="spellEnd"/>
      <w:r w:rsidRPr="00A34E70">
        <w:rPr>
          <w:rFonts w:ascii="Times New Roman" w:hAnsi="Times New Roman"/>
          <w:sz w:val="28"/>
          <w:szCs w:val="28"/>
          <w:lang w:val="uk-UA"/>
        </w:rPr>
        <w:t xml:space="preserve">) – це, можна сказати, головний співробітник </w:t>
      </w:r>
      <w:proofErr w:type="spellStart"/>
      <w:r>
        <w:rPr>
          <w:rFonts w:ascii="Times New Roman" w:hAnsi="Times New Roman"/>
          <w:sz w:val="28"/>
          <w:szCs w:val="28"/>
          <w:lang w:val="uk-UA"/>
        </w:rPr>
        <w:t>турагенції</w:t>
      </w:r>
      <w:proofErr w:type="spellEnd"/>
      <w:r w:rsidRPr="00A34E70">
        <w:rPr>
          <w:rFonts w:ascii="Times New Roman" w:hAnsi="Times New Roman"/>
          <w:sz w:val="28"/>
          <w:szCs w:val="28"/>
          <w:lang w:val="uk-UA"/>
        </w:rPr>
        <w:t>, саме він, безпосередньо, веде спілкування з клієнтом, внаслідок якого відбувається купівля туристичного продукту</w:t>
      </w:r>
      <w:r>
        <w:rPr>
          <w:rFonts w:ascii="Times New Roman" w:hAnsi="Times New Roman"/>
          <w:sz w:val="28"/>
          <w:szCs w:val="28"/>
          <w:lang w:val="uk-UA"/>
        </w:rPr>
        <w:t>.</w:t>
      </w:r>
    </w:p>
    <w:p w:rsidR="00A34E70" w:rsidRPr="00A34E70" w:rsidRDefault="00A34E70" w:rsidP="008920D9">
      <w:pPr>
        <w:spacing w:after="0" w:line="360" w:lineRule="auto"/>
        <w:ind w:firstLine="709"/>
        <w:jc w:val="both"/>
        <w:rPr>
          <w:rFonts w:ascii="Times New Roman" w:eastAsia="Times New Roman" w:hAnsi="Times New Roman"/>
          <w:sz w:val="28"/>
          <w:szCs w:val="28"/>
          <w:lang w:val="uk-UA" w:eastAsia="uk-UA"/>
        </w:rPr>
      </w:pPr>
      <w:r w:rsidRPr="00D41921">
        <w:rPr>
          <w:rFonts w:ascii="Times New Roman" w:eastAsia="Times New Roman" w:hAnsi="Times New Roman"/>
          <w:sz w:val="28"/>
          <w:szCs w:val="28"/>
          <w:lang w:val="uk-UA" w:eastAsia="uk-UA"/>
        </w:rPr>
        <w:t>Розглянемо ос</w:t>
      </w:r>
      <w:r w:rsidR="00D100F5" w:rsidRPr="00D41921">
        <w:rPr>
          <w:rFonts w:ascii="Times New Roman" w:eastAsia="Times New Roman" w:hAnsi="Times New Roman"/>
          <w:sz w:val="28"/>
          <w:szCs w:val="28"/>
          <w:lang w:val="uk-UA" w:eastAsia="uk-UA"/>
        </w:rPr>
        <w:t>обливості управління стосовно</w:t>
      </w:r>
      <w:r w:rsidRPr="00D41921">
        <w:rPr>
          <w:rFonts w:ascii="Times New Roman" w:eastAsia="Times New Roman" w:hAnsi="Times New Roman"/>
          <w:sz w:val="28"/>
          <w:szCs w:val="28"/>
          <w:lang w:val="uk-UA" w:eastAsia="uk-UA"/>
        </w:rPr>
        <w:t xml:space="preserve"> вирішення проблем з персоналом у сфері туристичного бізнесу. Будемо виходити з передумови, що туристичне підприємство має невеликий розмір, оскільки саме цією категорією підприємств представлена значна частина господарюючих суб'єктів у туристичній галузі. Управління персоналом в даному випадку, як правило, є прерогативою керівництва </w:t>
      </w:r>
      <w:r w:rsidRPr="00A34E70">
        <w:rPr>
          <w:rFonts w:ascii="Times New Roman" w:eastAsia="Times New Roman" w:hAnsi="Times New Roman"/>
          <w:sz w:val="28"/>
          <w:szCs w:val="28"/>
          <w:lang w:val="uk-UA" w:eastAsia="uk-UA"/>
        </w:rPr>
        <w:t xml:space="preserve">підприємства, оскільки менеджери з персоналу, що спеціалізуються саме на цьому напрямку роботи, для невеликих підприємств швидше виняток, ніж правило. </w:t>
      </w:r>
    </w:p>
    <w:p w:rsidR="00A34E70" w:rsidRPr="00A34E70" w:rsidRDefault="00A34E70" w:rsidP="008920D9">
      <w:pPr>
        <w:spacing w:after="0" w:line="360" w:lineRule="auto"/>
        <w:ind w:firstLine="709"/>
        <w:jc w:val="both"/>
        <w:rPr>
          <w:rFonts w:ascii="Times New Roman" w:eastAsia="Times New Roman" w:hAnsi="Times New Roman"/>
          <w:sz w:val="28"/>
          <w:szCs w:val="28"/>
          <w:lang w:val="uk-UA" w:eastAsia="uk-UA"/>
        </w:rPr>
      </w:pPr>
      <w:r w:rsidRPr="00A34E70">
        <w:rPr>
          <w:rFonts w:ascii="Times New Roman" w:eastAsia="Times New Roman" w:hAnsi="Times New Roman"/>
          <w:sz w:val="28"/>
          <w:szCs w:val="28"/>
          <w:lang w:val="uk-UA" w:eastAsia="uk-UA"/>
        </w:rPr>
        <w:t>Таким чином, основними завданнями менеджерів у сфері управління персоналом є набір, моніторинг, розвиток і мотивація персоналу. Саме ці напрямки виділені з наступних причин. Грамотний відбір і набір персоналу є запорукою ефективної роботи колективу, причому критерії відбору повинні бути адекватні вимогам галузі. У сфері туризму, крім професійних якостей, слід враховувати і такі, як комунікабельність і стійкість у стресових ситуаціях. Моніторинг персоналу повинен проводитися постійно, причому саме цей вид діяльності створює основу для планування подальших дій керівництва, спрямованих на підтримання дисципліни, підвищення мотивації персоналу та його підвищення кваліфікації. Оскільки туризм є дуже динамічною сферою, необхідно постійно піклуватися про підвищення кваліфікації персоналу.</w:t>
      </w:r>
    </w:p>
    <w:p w:rsidR="00A34E70" w:rsidRDefault="00A34E70" w:rsidP="00A34E70">
      <w:pPr>
        <w:spacing w:after="0" w:line="360" w:lineRule="auto"/>
        <w:ind w:firstLine="709"/>
        <w:jc w:val="both"/>
        <w:rPr>
          <w:rFonts w:ascii="Times New Roman" w:eastAsia="Times New Roman" w:hAnsi="Times New Roman"/>
          <w:sz w:val="28"/>
          <w:szCs w:val="28"/>
          <w:lang w:val="uk-UA" w:eastAsia="uk-UA"/>
        </w:rPr>
      </w:pPr>
      <w:r w:rsidRPr="00A34E70">
        <w:rPr>
          <w:rFonts w:ascii="Times New Roman" w:eastAsia="Times New Roman" w:hAnsi="Times New Roman"/>
          <w:sz w:val="28"/>
          <w:szCs w:val="28"/>
          <w:lang w:val="uk-UA" w:eastAsia="uk-UA"/>
        </w:rPr>
        <w:t xml:space="preserve">Керівники не завжди чітко уявляють, які мотиви стимулюють їх підлеглих на ефективну роботу і часто переоцінюють значимість для працівників «базових мотивів», таких як зарплата, безпека, надійність і </w:t>
      </w:r>
      <w:r w:rsidRPr="00A34E70">
        <w:rPr>
          <w:rFonts w:ascii="Times New Roman" w:eastAsia="Times New Roman" w:hAnsi="Times New Roman"/>
          <w:sz w:val="28"/>
          <w:szCs w:val="28"/>
          <w:lang w:val="uk-UA" w:eastAsia="uk-UA"/>
        </w:rPr>
        <w:lastRenderedPageBreak/>
        <w:t xml:space="preserve">недооцінюють внутрішні стимули до роботи – ініціативність, самостійність, творчість, необмеженість фантазії та бажання досягти високих результатів. </w:t>
      </w:r>
    </w:p>
    <w:p w:rsidR="008920D9" w:rsidRPr="008920D9" w:rsidRDefault="008920D9" w:rsidP="008920D9">
      <w:pPr>
        <w:spacing w:after="0" w:line="360" w:lineRule="auto"/>
        <w:ind w:firstLine="709"/>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Керівники туристичних підприємств  недостатньо акцентують увагу на те, що зараз серед працівників посилилася потреба в стимулюванні, тобто в справедливій винагороді. Для того, щоб винагорода сприймалася як справедлива, необхідно, щоб вона відповідала ринковому рівню. Інакше співробітники відчувають, що їх експлуатують. Якщо співробітник вважає, що йому серйозно недоплачують, відчуває незадоволеність від виконання своєї роботи, то у нього з’являється бажання звільнитися і знайти більш кращу роботу. Тому необхідно задуматися над питанням, чи сприймають співробітники свою винагороду як справедливу [10].</w:t>
      </w:r>
    </w:p>
    <w:p w:rsidR="008920D9" w:rsidRPr="008920D9" w:rsidRDefault="008920D9" w:rsidP="008920D9">
      <w:pPr>
        <w:spacing w:after="0" w:line="360" w:lineRule="auto"/>
        <w:ind w:firstLine="709"/>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Стимулювання праці передбачає створення умов, при яких в результаті активної трудової діяльності працівник буде працювати більш ефективно і більш продуктивно, тобто виконає більший обсяг робіт, ніж було обумовлено заздалегідь. Тут стимулювання праці створює умови для усвідомлення працівником, що він може працювати більш продуктивно, і виникнення бажання, що народжує, в свою чергу, потреба, трудитися більш продуктивно. Тобто появи у працівника мотивів до більш ефективної праці і реалізації цього мотиву (мотивів) в процесі праці.</w:t>
      </w:r>
    </w:p>
    <w:p w:rsidR="008920D9" w:rsidRPr="008920D9" w:rsidRDefault="008920D9" w:rsidP="008920D9">
      <w:pPr>
        <w:spacing w:after="0" w:line="360" w:lineRule="auto"/>
        <w:ind w:firstLine="709"/>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Хоча стимули і спонукають людину трудитися, але тільки їх ще недостатньо для продуктивної праці. Система стимулів і мотивів повинна спиратися на певну базу – нормативний рівень трудової діяльності. Сам факт вступу працівника в трудові відносини припускає, що він за заздалегідь обумовлені винагороди повинен виконувати деяке коло обов’язків. У цій ситуації для стимулювання ще немає місця. Тут сфера контрольованої діяльності і працюють мотиви уникнення, пов’язані зі страхом покарання за невиконання пред’явлених вимог. Таких покарань, пов’язаних з втратою матеріальних благ повинно бути як мінімум два: часткова виплата винагороди або розрив трудових відносин.</w:t>
      </w:r>
    </w:p>
    <w:p w:rsidR="008920D9" w:rsidRPr="008920D9" w:rsidRDefault="008920D9" w:rsidP="008920D9">
      <w:pPr>
        <w:spacing w:after="0" w:line="360" w:lineRule="auto"/>
        <w:ind w:firstLine="709"/>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lastRenderedPageBreak/>
        <w:t>Працівник повинен знати, які вимоги до нього пред’являються, яку винагороду він отримає при їх неухильному дотриманні, які санкції підуть у випадку їх порушення. Дисципліна несе в собі елементи примусу, обмеження свободи дій. Однак грань між контролем і стимулюванням умовна і рухлива, тому що працівник із сильною мотивацією має самодисципліною, звичкою сумлінно виконувати вимоги і ставитися до них як до власних норм      поведінки [7].</w:t>
      </w:r>
    </w:p>
    <w:p w:rsidR="008920D9" w:rsidRPr="008920D9" w:rsidRDefault="008920D9" w:rsidP="008920D9">
      <w:pPr>
        <w:spacing w:after="0" w:line="360" w:lineRule="auto"/>
        <w:ind w:firstLine="709"/>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 xml:space="preserve">Знаючи те, що рухає людиною, що спонукає до діяльності, які мотиви лежать в основі її дій, можна розробити ефективну систему методів управління персоналом туристичної фірми. Система стимулювання у підприємницькій діяльності здійснює сильний психологічний і моральний вплив на людей, вона покликана збуджувати в них стійке бажання працювати сумлінно, професійно та </w:t>
      </w:r>
      <w:proofErr w:type="spellStart"/>
      <w:r w:rsidRPr="008920D9">
        <w:rPr>
          <w:rFonts w:ascii="Times New Roman" w:eastAsia="Times New Roman" w:hAnsi="Times New Roman"/>
          <w:sz w:val="28"/>
          <w:szCs w:val="28"/>
          <w:lang w:val="uk-UA" w:eastAsia="uk-UA"/>
        </w:rPr>
        <w:t>інноваційно</w:t>
      </w:r>
      <w:proofErr w:type="spellEnd"/>
      <w:r w:rsidRPr="008920D9">
        <w:rPr>
          <w:rFonts w:ascii="Times New Roman" w:eastAsia="Times New Roman" w:hAnsi="Times New Roman"/>
          <w:sz w:val="28"/>
          <w:szCs w:val="28"/>
          <w:lang w:val="uk-UA" w:eastAsia="uk-UA"/>
        </w:rPr>
        <w:t>. Непродумана система стимулювання ставлення до праці може дезорганізувати працівників, порушити ефективність їх діяльності. Тому високі досягнення в управлінні вимагають, в тому числі, і доброго знання психології людини [37].</w:t>
      </w:r>
    </w:p>
    <w:p w:rsidR="00D100F5" w:rsidRDefault="008920D9" w:rsidP="008920D9">
      <w:pPr>
        <w:spacing w:after="0" w:line="360" w:lineRule="auto"/>
        <w:ind w:firstLine="709"/>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Необхідно розробити таку систему мотивації, щоб співробітники захотіли вкласти більше сил і душі в справу, якою вони займаються.</w:t>
      </w:r>
    </w:p>
    <w:p w:rsidR="008920D9" w:rsidRPr="008920D9" w:rsidRDefault="008920D9" w:rsidP="008920D9">
      <w:pPr>
        <w:spacing w:after="0" w:line="360" w:lineRule="auto"/>
        <w:ind w:firstLine="709"/>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 xml:space="preserve">В ході вирішення цієї проблеми </w:t>
      </w:r>
      <w:r w:rsidR="00D100F5">
        <w:rPr>
          <w:rFonts w:ascii="Times New Roman" w:eastAsia="Times New Roman" w:hAnsi="Times New Roman"/>
          <w:sz w:val="28"/>
          <w:szCs w:val="28"/>
          <w:lang w:val="uk-UA" w:eastAsia="uk-UA"/>
        </w:rPr>
        <w:t xml:space="preserve">на туристичній фірмі ТОВ «Місячне сяйво», м. Запоріжжя, </w:t>
      </w:r>
      <w:r w:rsidRPr="008920D9">
        <w:rPr>
          <w:rFonts w:ascii="Times New Roman" w:eastAsia="Times New Roman" w:hAnsi="Times New Roman"/>
          <w:sz w:val="28"/>
          <w:szCs w:val="28"/>
          <w:lang w:val="uk-UA" w:eastAsia="uk-UA"/>
        </w:rPr>
        <w:t xml:space="preserve">рекомендується застосовувати такі методи підвищення мотивації, стимулювання і поліпшення якості роботи працівників: </w:t>
      </w:r>
    </w:p>
    <w:p w:rsidR="008920D9" w:rsidRPr="008920D9" w:rsidRDefault="008920D9" w:rsidP="008920D9">
      <w:pPr>
        <w:spacing w:after="0" w:line="360" w:lineRule="auto"/>
        <w:ind w:firstLine="709"/>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 xml:space="preserve">1. Керівництву необхідно виявляти цікавість не лише до роботи своїх співробітників, але і до них, як до особистостей. </w:t>
      </w:r>
    </w:p>
    <w:p w:rsidR="008920D9" w:rsidRPr="008920D9" w:rsidRDefault="008920D9" w:rsidP="008920D9">
      <w:pPr>
        <w:spacing w:after="0" w:line="360" w:lineRule="auto"/>
        <w:ind w:firstLine="709"/>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 xml:space="preserve">2. При аналізі роботи кожного співробітника слід задавати підлеглому питання, націлені на те, щоб спонукати його замислитися про виконану роботу і розповісти про конкретні результати. </w:t>
      </w:r>
    </w:p>
    <w:p w:rsidR="008920D9" w:rsidRPr="008920D9" w:rsidRDefault="008920D9" w:rsidP="008920D9">
      <w:pPr>
        <w:spacing w:after="0" w:line="360" w:lineRule="auto"/>
        <w:ind w:firstLine="709"/>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 xml:space="preserve">3. Необхідно відстежувати рівень мотивації. </w:t>
      </w:r>
    </w:p>
    <w:p w:rsidR="008920D9" w:rsidRPr="008920D9" w:rsidRDefault="008920D9" w:rsidP="008920D9">
      <w:pPr>
        <w:spacing w:after="0" w:line="360" w:lineRule="auto"/>
        <w:ind w:firstLine="709"/>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 xml:space="preserve">4. У працівників туристичної фірми різні цілі і бажання, відповідно, їм необхідно надати різні можливості для роботи і професійного росту. </w:t>
      </w:r>
    </w:p>
    <w:p w:rsidR="008920D9" w:rsidRPr="008920D9" w:rsidRDefault="008920D9" w:rsidP="008920D9">
      <w:pPr>
        <w:spacing w:after="0" w:line="360" w:lineRule="auto"/>
        <w:ind w:firstLine="709"/>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 xml:space="preserve">5. Потрібно бути обережним з грошовими заохоченнями. </w:t>
      </w:r>
    </w:p>
    <w:p w:rsidR="008920D9" w:rsidRPr="008920D9" w:rsidRDefault="008920D9" w:rsidP="008920D9">
      <w:pPr>
        <w:spacing w:after="0" w:line="360" w:lineRule="auto"/>
        <w:ind w:firstLine="709"/>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lastRenderedPageBreak/>
        <w:t xml:space="preserve">6. Необхідно знати чи підходить працівнику його робота. </w:t>
      </w:r>
    </w:p>
    <w:p w:rsidR="008920D9" w:rsidRPr="008920D9" w:rsidRDefault="008920D9" w:rsidP="008920D9">
      <w:pPr>
        <w:spacing w:after="0" w:line="360" w:lineRule="auto"/>
        <w:ind w:firstLine="709"/>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 xml:space="preserve">7. Завдання підлеглим повинні бути ясними. </w:t>
      </w:r>
    </w:p>
    <w:p w:rsidR="008920D9" w:rsidRPr="008920D9" w:rsidRDefault="008920D9" w:rsidP="008920D9">
      <w:pPr>
        <w:spacing w:after="0" w:line="360" w:lineRule="auto"/>
        <w:ind w:firstLine="709"/>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 xml:space="preserve">8. Створити банк ідей. </w:t>
      </w:r>
    </w:p>
    <w:p w:rsidR="008920D9" w:rsidRPr="008920D9" w:rsidRDefault="008920D9" w:rsidP="008920D9">
      <w:pPr>
        <w:spacing w:after="0" w:line="360" w:lineRule="auto"/>
        <w:ind w:firstLine="709"/>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 xml:space="preserve">9. Необхідно також усунути чинники, які заважають успішній мотивації. </w:t>
      </w:r>
    </w:p>
    <w:p w:rsidR="008920D9" w:rsidRPr="008920D9" w:rsidRDefault="008920D9" w:rsidP="008920D9">
      <w:pPr>
        <w:spacing w:after="0" w:line="360" w:lineRule="auto"/>
        <w:ind w:firstLine="709"/>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Аналізуючи результати роботи своїх працівників, керівництво фірми буде бачити, які методи мотивації необхідні для успішної роботи персоналу, а також, які не впливають на ефективність роботи [3].</w:t>
      </w:r>
    </w:p>
    <w:p w:rsidR="008920D9" w:rsidRPr="008920D9" w:rsidRDefault="008920D9" w:rsidP="008920D9">
      <w:pPr>
        <w:spacing w:after="0" w:line="360" w:lineRule="auto"/>
        <w:ind w:firstLine="709"/>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 xml:space="preserve">Для ефективного управління колективом необхідно виділити визначені параметри роботи, що доручаються менеджеру з персоналу, змінюючи ті, які можуть впливати на психологічні стани виконавців, тим самим мотивувати або </w:t>
      </w:r>
      <w:proofErr w:type="spellStart"/>
      <w:r w:rsidRPr="008920D9">
        <w:rPr>
          <w:rFonts w:ascii="Times New Roman" w:eastAsia="Times New Roman" w:hAnsi="Times New Roman"/>
          <w:sz w:val="28"/>
          <w:szCs w:val="28"/>
          <w:lang w:val="uk-UA" w:eastAsia="uk-UA"/>
        </w:rPr>
        <w:t>демотивувати</w:t>
      </w:r>
      <w:proofErr w:type="spellEnd"/>
      <w:r w:rsidRPr="008920D9">
        <w:rPr>
          <w:rFonts w:ascii="Times New Roman" w:eastAsia="Times New Roman" w:hAnsi="Times New Roman"/>
          <w:sz w:val="28"/>
          <w:szCs w:val="28"/>
          <w:lang w:val="uk-UA" w:eastAsia="uk-UA"/>
        </w:rPr>
        <w:t xml:space="preserve"> їх. Грамотно спроектована робота повинна створювати внутрішню мотивацію, відчуття особистог</w:t>
      </w:r>
      <w:r w:rsidR="00FD6F72">
        <w:rPr>
          <w:rFonts w:ascii="Times New Roman" w:eastAsia="Times New Roman" w:hAnsi="Times New Roman"/>
          <w:sz w:val="28"/>
          <w:szCs w:val="28"/>
          <w:lang w:val="uk-UA" w:eastAsia="uk-UA"/>
        </w:rPr>
        <w:t xml:space="preserve">о внеску в підприємницьку </w:t>
      </w:r>
      <w:r w:rsidRPr="008920D9">
        <w:rPr>
          <w:rFonts w:ascii="Times New Roman" w:eastAsia="Times New Roman" w:hAnsi="Times New Roman"/>
          <w:sz w:val="28"/>
          <w:szCs w:val="28"/>
          <w:lang w:val="uk-UA" w:eastAsia="uk-UA"/>
        </w:rPr>
        <w:t>справу [3].</w:t>
      </w:r>
    </w:p>
    <w:p w:rsidR="008920D9" w:rsidRPr="008920D9" w:rsidRDefault="008920D9" w:rsidP="008920D9">
      <w:pPr>
        <w:spacing w:after="0" w:line="360" w:lineRule="auto"/>
        <w:ind w:firstLine="709"/>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 xml:space="preserve">Засоби поліпшення мотивації праці об’єднуються в п’ять відносно самостійних напрямків: матеріальне стимулювання, поліпшення якості робочої сили, удосконалення організації праці, залучення персоналу в процесі управління та </w:t>
      </w:r>
      <w:proofErr w:type="spellStart"/>
      <w:r w:rsidRPr="008920D9">
        <w:rPr>
          <w:rFonts w:ascii="Times New Roman" w:eastAsia="Times New Roman" w:hAnsi="Times New Roman"/>
          <w:sz w:val="28"/>
          <w:szCs w:val="28"/>
          <w:lang w:val="uk-UA" w:eastAsia="uk-UA"/>
        </w:rPr>
        <w:t>негрошове</w:t>
      </w:r>
      <w:proofErr w:type="spellEnd"/>
      <w:r w:rsidRPr="008920D9">
        <w:rPr>
          <w:rFonts w:ascii="Times New Roman" w:eastAsia="Times New Roman" w:hAnsi="Times New Roman"/>
          <w:sz w:val="28"/>
          <w:szCs w:val="28"/>
          <w:lang w:val="uk-UA" w:eastAsia="uk-UA"/>
        </w:rPr>
        <w:t xml:space="preserve"> стимулювання.</w:t>
      </w:r>
    </w:p>
    <w:p w:rsidR="008920D9" w:rsidRPr="008920D9" w:rsidRDefault="008920D9" w:rsidP="008920D9">
      <w:pPr>
        <w:spacing w:after="0" w:line="360" w:lineRule="auto"/>
        <w:ind w:firstLine="709"/>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 xml:space="preserve">Для вирішення різноманітних завдань в системі управління </w:t>
      </w:r>
      <w:r w:rsidR="00D100F5">
        <w:rPr>
          <w:rFonts w:ascii="Times New Roman" w:eastAsia="Times New Roman" w:hAnsi="Times New Roman"/>
          <w:sz w:val="28"/>
          <w:szCs w:val="28"/>
          <w:lang w:val="uk-UA" w:eastAsia="uk-UA"/>
        </w:rPr>
        <w:t xml:space="preserve">тур агенцією ТОВ «Місячне сяйво» </w:t>
      </w:r>
      <w:r w:rsidRPr="008920D9">
        <w:rPr>
          <w:rFonts w:ascii="Times New Roman" w:eastAsia="Times New Roman" w:hAnsi="Times New Roman"/>
          <w:sz w:val="28"/>
          <w:szCs w:val="28"/>
          <w:lang w:val="uk-UA" w:eastAsia="uk-UA"/>
        </w:rPr>
        <w:t>пропонуємо застосовувати різні методи мотивації.</w:t>
      </w:r>
    </w:p>
    <w:p w:rsidR="008920D9" w:rsidRPr="008920D9" w:rsidRDefault="008920D9" w:rsidP="008920D9">
      <w:pPr>
        <w:spacing w:after="0" w:line="360" w:lineRule="auto"/>
        <w:ind w:firstLine="709"/>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Для матеріального задоволення потреб персоналу пропонуємо такі види стимулювання:</w:t>
      </w:r>
    </w:p>
    <w:p w:rsidR="008920D9" w:rsidRPr="008920D9" w:rsidRDefault="008920D9" w:rsidP="008920D9">
      <w:pPr>
        <w:spacing w:after="0" w:line="360" w:lineRule="auto"/>
        <w:ind w:firstLine="709"/>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w:t>
      </w:r>
      <w:r w:rsidRPr="008920D9">
        <w:rPr>
          <w:rFonts w:ascii="Times New Roman" w:eastAsia="Times New Roman" w:hAnsi="Times New Roman"/>
          <w:sz w:val="28"/>
          <w:szCs w:val="28"/>
          <w:lang w:val="uk-UA" w:eastAsia="uk-UA"/>
        </w:rPr>
        <w:tab/>
        <w:t>заробітна плата (за тарифними ставками, погодинна, місячна);</w:t>
      </w:r>
    </w:p>
    <w:p w:rsidR="008920D9" w:rsidRPr="008920D9" w:rsidRDefault="008920D9" w:rsidP="008920D9">
      <w:pPr>
        <w:spacing w:after="0" w:line="360" w:lineRule="auto"/>
        <w:ind w:firstLine="709"/>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w:t>
      </w:r>
      <w:r w:rsidRPr="008920D9">
        <w:rPr>
          <w:rFonts w:ascii="Times New Roman" w:eastAsia="Times New Roman" w:hAnsi="Times New Roman"/>
          <w:sz w:val="28"/>
          <w:szCs w:val="28"/>
          <w:lang w:val="uk-UA" w:eastAsia="uk-UA"/>
        </w:rPr>
        <w:tab/>
        <w:t>доплати (за шкідливі умови праці, за роботу у вечірній, нічний та літній час, за роботу у святкові дні, стаж роботи і професійну майстерність, виконання посадових обов’язків тощо);</w:t>
      </w:r>
    </w:p>
    <w:p w:rsidR="008920D9" w:rsidRPr="008920D9" w:rsidRDefault="008920D9" w:rsidP="008920D9">
      <w:pPr>
        <w:spacing w:after="0" w:line="360" w:lineRule="auto"/>
        <w:ind w:firstLine="709"/>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w:t>
      </w:r>
      <w:r w:rsidRPr="008920D9">
        <w:rPr>
          <w:rFonts w:ascii="Times New Roman" w:eastAsia="Times New Roman" w:hAnsi="Times New Roman"/>
          <w:sz w:val="28"/>
          <w:szCs w:val="28"/>
          <w:lang w:val="uk-UA" w:eastAsia="uk-UA"/>
        </w:rPr>
        <w:tab/>
        <w:t>утримання із заробітної плати (за недоліки в роботі, шкідливі звички, прогули, запізнення, порушення трудової дисципліни і т.д.);</w:t>
      </w:r>
    </w:p>
    <w:p w:rsidR="008920D9" w:rsidRPr="008920D9" w:rsidRDefault="008920D9" w:rsidP="008920D9">
      <w:pPr>
        <w:spacing w:after="0" w:line="360" w:lineRule="auto"/>
        <w:ind w:firstLine="709"/>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w:t>
      </w:r>
      <w:r w:rsidRPr="008920D9">
        <w:rPr>
          <w:rFonts w:ascii="Times New Roman" w:eastAsia="Times New Roman" w:hAnsi="Times New Roman"/>
          <w:sz w:val="28"/>
          <w:szCs w:val="28"/>
          <w:lang w:val="uk-UA" w:eastAsia="uk-UA"/>
        </w:rPr>
        <w:tab/>
        <w:t>застосування премій та відрядно-преміальної оплати праці;</w:t>
      </w:r>
    </w:p>
    <w:p w:rsidR="008920D9" w:rsidRPr="008920D9" w:rsidRDefault="008920D9" w:rsidP="008920D9">
      <w:pPr>
        <w:spacing w:after="0" w:line="360" w:lineRule="auto"/>
        <w:ind w:firstLine="709"/>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lastRenderedPageBreak/>
        <w:t>-</w:t>
      </w:r>
      <w:r w:rsidRPr="008920D9">
        <w:rPr>
          <w:rFonts w:ascii="Times New Roman" w:eastAsia="Times New Roman" w:hAnsi="Times New Roman"/>
          <w:sz w:val="28"/>
          <w:szCs w:val="28"/>
          <w:lang w:val="uk-UA" w:eastAsia="uk-UA"/>
        </w:rPr>
        <w:tab/>
        <w:t>надання трудових та соціальних пільг: у зв’язку з відходом на пенсію; працівникам, що досягли ювілейного віку; оплата ритуальних послуг; жінкам при народженні дитини; у випадку смерті в результаті нещасного випадку на виробництві; малозабез</w:t>
      </w:r>
      <w:r w:rsidR="00D100F5">
        <w:rPr>
          <w:rFonts w:ascii="Times New Roman" w:eastAsia="Times New Roman" w:hAnsi="Times New Roman"/>
          <w:sz w:val="28"/>
          <w:szCs w:val="28"/>
          <w:lang w:val="uk-UA" w:eastAsia="uk-UA"/>
        </w:rPr>
        <w:t>печеним і багатодітним родинам</w:t>
      </w:r>
      <w:r w:rsidRPr="008920D9">
        <w:rPr>
          <w:rFonts w:ascii="Times New Roman" w:eastAsia="Times New Roman" w:hAnsi="Times New Roman"/>
          <w:sz w:val="28"/>
          <w:szCs w:val="28"/>
          <w:lang w:val="uk-UA" w:eastAsia="uk-UA"/>
        </w:rPr>
        <w:t xml:space="preserve">. </w:t>
      </w:r>
    </w:p>
    <w:p w:rsidR="00D100F5" w:rsidRDefault="00D100F5" w:rsidP="00D100F5">
      <w:pPr>
        <w:widowControl w:val="0"/>
        <w:spacing w:after="0" w:line="360" w:lineRule="auto"/>
        <w:ind w:firstLine="709"/>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Підводячи підсумки, ми винесли наступні рекомендації </w:t>
      </w:r>
      <w:r w:rsidRPr="00D100F5">
        <w:rPr>
          <w:rFonts w:ascii="Times New Roman" w:eastAsia="Times New Roman" w:hAnsi="Times New Roman"/>
          <w:sz w:val="28"/>
          <w:szCs w:val="28"/>
          <w:lang w:val="uk-UA" w:eastAsia="uk-UA"/>
        </w:rPr>
        <w:t xml:space="preserve">щодо вдосконалення процесу управління персоналом </w:t>
      </w:r>
      <w:proofErr w:type="spellStart"/>
      <w:r w:rsidRPr="00D100F5">
        <w:rPr>
          <w:rFonts w:ascii="Times New Roman" w:eastAsia="Times New Roman" w:hAnsi="Times New Roman"/>
          <w:sz w:val="28"/>
          <w:szCs w:val="28"/>
          <w:lang w:val="uk-UA" w:eastAsia="uk-UA"/>
        </w:rPr>
        <w:t>турагенції</w:t>
      </w:r>
      <w:proofErr w:type="spellEnd"/>
      <w:r w:rsidRPr="00D100F5">
        <w:rPr>
          <w:rFonts w:ascii="Times New Roman" w:eastAsia="Times New Roman" w:hAnsi="Times New Roman"/>
          <w:sz w:val="28"/>
          <w:szCs w:val="28"/>
          <w:lang w:val="uk-UA" w:eastAsia="uk-UA"/>
        </w:rPr>
        <w:t xml:space="preserve"> ТОВ «Місячне сяйво»</w:t>
      </w:r>
      <w:r>
        <w:rPr>
          <w:rFonts w:ascii="Times New Roman" w:eastAsia="Times New Roman" w:hAnsi="Times New Roman"/>
          <w:sz w:val="28"/>
          <w:szCs w:val="28"/>
          <w:lang w:val="uk-UA" w:eastAsia="uk-UA"/>
        </w:rPr>
        <w:t>, м. Запоріжжя (табл. 3.</w:t>
      </w:r>
      <w:r w:rsidR="00D41921">
        <w:rPr>
          <w:rFonts w:ascii="Times New Roman" w:eastAsia="Times New Roman" w:hAnsi="Times New Roman"/>
          <w:sz w:val="28"/>
          <w:szCs w:val="28"/>
          <w:lang w:val="uk-UA" w:eastAsia="uk-UA"/>
        </w:rPr>
        <w:t>7</w:t>
      </w:r>
      <w:r>
        <w:rPr>
          <w:rFonts w:ascii="Times New Roman" w:eastAsia="Times New Roman" w:hAnsi="Times New Roman"/>
          <w:sz w:val="28"/>
          <w:szCs w:val="28"/>
          <w:lang w:val="uk-UA" w:eastAsia="uk-UA"/>
        </w:rPr>
        <w:t>)</w:t>
      </w:r>
    </w:p>
    <w:p w:rsidR="008920D9" w:rsidRPr="008920D9" w:rsidRDefault="008920D9" w:rsidP="008920D9">
      <w:pPr>
        <w:widowControl w:val="0"/>
        <w:spacing w:after="0" w:line="360" w:lineRule="auto"/>
        <w:jc w:val="right"/>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Таблиця 3.</w:t>
      </w:r>
      <w:r w:rsidR="00D41921">
        <w:rPr>
          <w:rFonts w:ascii="Times New Roman" w:eastAsia="Times New Roman" w:hAnsi="Times New Roman"/>
          <w:sz w:val="28"/>
          <w:szCs w:val="28"/>
          <w:lang w:val="uk-UA" w:eastAsia="uk-UA"/>
        </w:rPr>
        <w:t>7</w:t>
      </w:r>
      <w:r w:rsidRPr="008920D9">
        <w:rPr>
          <w:rFonts w:ascii="Times New Roman" w:eastAsia="Times New Roman" w:hAnsi="Times New Roman"/>
          <w:sz w:val="28"/>
          <w:szCs w:val="28"/>
          <w:lang w:val="uk-UA" w:eastAsia="uk-UA"/>
        </w:rPr>
        <w:t xml:space="preserve"> </w:t>
      </w:r>
    </w:p>
    <w:p w:rsidR="008920D9" w:rsidRPr="008920D9" w:rsidRDefault="008920D9" w:rsidP="008920D9">
      <w:pPr>
        <w:widowControl w:val="0"/>
        <w:spacing w:after="0" w:line="360" w:lineRule="auto"/>
        <w:jc w:val="center"/>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 xml:space="preserve">Рекомендації щодо вдосконалення процесу управління персоналом </w:t>
      </w:r>
    </w:p>
    <w:p w:rsidR="008920D9" w:rsidRPr="008920D9" w:rsidRDefault="008920D9" w:rsidP="008920D9">
      <w:pPr>
        <w:widowControl w:val="0"/>
        <w:spacing w:after="0" w:line="360" w:lineRule="auto"/>
        <w:jc w:val="center"/>
        <w:rPr>
          <w:rFonts w:ascii="Times New Roman" w:eastAsia="Times New Roman" w:hAnsi="Times New Roman"/>
          <w:sz w:val="28"/>
          <w:szCs w:val="28"/>
          <w:lang w:val="uk-UA" w:eastAsia="uk-UA"/>
        </w:rPr>
      </w:pPr>
      <w:proofErr w:type="spellStart"/>
      <w:r>
        <w:rPr>
          <w:rFonts w:ascii="Times New Roman" w:eastAsia="Times New Roman" w:hAnsi="Times New Roman"/>
          <w:sz w:val="28"/>
          <w:szCs w:val="28"/>
          <w:lang w:val="uk-UA" w:eastAsia="uk-UA"/>
        </w:rPr>
        <w:t>турагенції</w:t>
      </w:r>
      <w:proofErr w:type="spellEnd"/>
      <w:r>
        <w:rPr>
          <w:rFonts w:ascii="Times New Roman" w:eastAsia="Times New Roman" w:hAnsi="Times New Roman"/>
          <w:sz w:val="28"/>
          <w:szCs w:val="28"/>
          <w:lang w:val="uk-UA" w:eastAsia="uk-UA"/>
        </w:rPr>
        <w:t xml:space="preserve"> ТОВ «Місячне сяйво»</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2835"/>
        <w:gridCol w:w="3544"/>
      </w:tblGrid>
      <w:tr w:rsidR="008920D9" w:rsidRPr="008920D9" w:rsidTr="00F762FE">
        <w:trPr>
          <w:trHeight w:val="20"/>
        </w:trPr>
        <w:tc>
          <w:tcPr>
            <w:tcW w:w="2835" w:type="dxa"/>
          </w:tcPr>
          <w:p w:rsidR="008920D9" w:rsidRPr="008920D9" w:rsidRDefault="008920D9" w:rsidP="00D41921">
            <w:pPr>
              <w:widowControl w:val="0"/>
              <w:spacing w:after="0"/>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Рекомендації</w:t>
            </w:r>
          </w:p>
        </w:tc>
        <w:tc>
          <w:tcPr>
            <w:tcW w:w="2835" w:type="dxa"/>
          </w:tcPr>
          <w:p w:rsidR="008920D9" w:rsidRPr="008920D9" w:rsidRDefault="008920D9" w:rsidP="00D41921">
            <w:pPr>
              <w:widowControl w:val="0"/>
              <w:spacing w:after="0"/>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Необхідні заходи</w:t>
            </w:r>
          </w:p>
        </w:tc>
        <w:tc>
          <w:tcPr>
            <w:tcW w:w="3544" w:type="dxa"/>
          </w:tcPr>
          <w:p w:rsidR="008920D9" w:rsidRPr="008920D9" w:rsidRDefault="008920D9" w:rsidP="00D41921">
            <w:pPr>
              <w:widowControl w:val="0"/>
              <w:spacing w:after="0"/>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Можливі результати</w:t>
            </w:r>
          </w:p>
        </w:tc>
      </w:tr>
      <w:tr w:rsidR="008920D9" w:rsidRPr="008920D9" w:rsidTr="00F762FE">
        <w:trPr>
          <w:trHeight w:val="20"/>
        </w:trPr>
        <w:tc>
          <w:tcPr>
            <w:tcW w:w="2835" w:type="dxa"/>
          </w:tcPr>
          <w:p w:rsidR="008920D9" w:rsidRPr="008920D9" w:rsidRDefault="008920D9" w:rsidP="00D41921">
            <w:pPr>
              <w:widowControl w:val="0"/>
              <w:spacing w:after="0"/>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1. Відпрацювати процедуру адаптації нових співробітників.</w:t>
            </w:r>
          </w:p>
        </w:tc>
        <w:tc>
          <w:tcPr>
            <w:tcW w:w="2835" w:type="dxa"/>
          </w:tcPr>
          <w:p w:rsidR="008920D9" w:rsidRPr="008920D9" w:rsidRDefault="008920D9" w:rsidP="00D41921">
            <w:pPr>
              <w:widowControl w:val="0"/>
              <w:spacing w:after="0"/>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1. Розробити план адаптації.</w:t>
            </w:r>
          </w:p>
        </w:tc>
        <w:tc>
          <w:tcPr>
            <w:tcW w:w="3544" w:type="dxa"/>
          </w:tcPr>
          <w:p w:rsidR="008920D9" w:rsidRPr="008920D9" w:rsidRDefault="008920D9" w:rsidP="00D41921">
            <w:pPr>
              <w:widowControl w:val="0"/>
              <w:spacing w:after="0"/>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1.Поліпшення внутрішнього мікроклімату.</w:t>
            </w:r>
          </w:p>
        </w:tc>
      </w:tr>
      <w:tr w:rsidR="008920D9" w:rsidRPr="008920D9" w:rsidTr="008920D9">
        <w:trPr>
          <w:trHeight w:val="20"/>
        </w:trPr>
        <w:tc>
          <w:tcPr>
            <w:tcW w:w="2835" w:type="dxa"/>
          </w:tcPr>
          <w:p w:rsidR="008920D9" w:rsidRPr="008920D9" w:rsidRDefault="008920D9" w:rsidP="00D41921">
            <w:pPr>
              <w:widowControl w:val="0"/>
              <w:spacing w:after="0"/>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2. Ввести систему планування кар’єри.</w:t>
            </w:r>
          </w:p>
        </w:tc>
        <w:tc>
          <w:tcPr>
            <w:tcW w:w="2835" w:type="dxa"/>
          </w:tcPr>
          <w:p w:rsidR="008920D9" w:rsidRPr="008920D9" w:rsidRDefault="008920D9" w:rsidP="00D41921">
            <w:pPr>
              <w:widowControl w:val="0"/>
              <w:spacing w:after="0"/>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2. Проводити заходи допомагають новим співробітникам швидше влитися у колектив.</w:t>
            </w:r>
          </w:p>
        </w:tc>
        <w:tc>
          <w:tcPr>
            <w:tcW w:w="3544" w:type="dxa"/>
          </w:tcPr>
          <w:p w:rsidR="008920D9" w:rsidRPr="008920D9" w:rsidRDefault="008920D9" w:rsidP="00D41921">
            <w:pPr>
              <w:widowControl w:val="0"/>
              <w:spacing w:after="0"/>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2. Зниження плинності працівників.</w:t>
            </w:r>
          </w:p>
        </w:tc>
      </w:tr>
      <w:tr w:rsidR="008920D9" w:rsidRPr="008920D9" w:rsidTr="008920D9">
        <w:trPr>
          <w:trHeight w:val="20"/>
        </w:trPr>
        <w:tc>
          <w:tcPr>
            <w:tcW w:w="2835" w:type="dxa"/>
          </w:tcPr>
          <w:p w:rsidR="008920D9" w:rsidRPr="008920D9" w:rsidRDefault="008920D9" w:rsidP="00D41921">
            <w:pPr>
              <w:widowControl w:val="0"/>
              <w:spacing w:after="0"/>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3. Розробка політики навчання</w:t>
            </w:r>
          </w:p>
        </w:tc>
        <w:tc>
          <w:tcPr>
            <w:tcW w:w="2835" w:type="dxa"/>
          </w:tcPr>
          <w:p w:rsidR="008920D9" w:rsidRPr="008920D9" w:rsidRDefault="008920D9" w:rsidP="00D41921">
            <w:pPr>
              <w:widowControl w:val="0"/>
              <w:spacing w:after="0"/>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1. Складання графіка обліку керівників та фахівців</w:t>
            </w:r>
          </w:p>
        </w:tc>
        <w:tc>
          <w:tcPr>
            <w:tcW w:w="3544" w:type="dxa"/>
          </w:tcPr>
          <w:p w:rsidR="008920D9" w:rsidRPr="008920D9" w:rsidRDefault="008920D9" w:rsidP="00D41921">
            <w:pPr>
              <w:widowControl w:val="0"/>
              <w:spacing w:after="0"/>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3. Зменшення витрат, пов’язаних з часом досягнення новими співробітниками необхідних показників роботи</w:t>
            </w:r>
          </w:p>
        </w:tc>
      </w:tr>
      <w:tr w:rsidR="008920D9" w:rsidRPr="008920D9" w:rsidTr="008920D9">
        <w:trPr>
          <w:trHeight w:val="20"/>
        </w:trPr>
        <w:tc>
          <w:tcPr>
            <w:tcW w:w="2835" w:type="dxa"/>
          </w:tcPr>
          <w:p w:rsidR="008920D9" w:rsidRPr="008920D9" w:rsidRDefault="008920D9" w:rsidP="00D41921">
            <w:pPr>
              <w:widowControl w:val="0"/>
              <w:spacing w:after="0"/>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 xml:space="preserve">4. Поліпшення умов праці </w:t>
            </w:r>
          </w:p>
        </w:tc>
        <w:tc>
          <w:tcPr>
            <w:tcW w:w="2835" w:type="dxa"/>
          </w:tcPr>
          <w:p w:rsidR="008920D9" w:rsidRPr="008920D9" w:rsidRDefault="008920D9" w:rsidP="00D41921">
            <w:pPr>
              <w:widowControl w:val="0"/>
              <w:spacing w:after="0"/>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2. Розробка положення про просування по службі</w:t>
            </w:r>
          </w:p>
        </w:tc>
        <w:tc>
          <w:tcPr>
            <w:tcW w:w="3544" w:type="dxa"/>
          </w:tcPr>
          <w:p w:rsidR="008920D9" w:rsidRPr="008920D9" w:rsidRDefault="008920D9" w:rsidP="00D41921">
            <w:pPr>
              <w:widowControl w:val="0"/>
              <w:spacing w:after="0"/>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4.Закріплення новоприйнятих працівників у готелі, підвищення їх мотивації</w:t>
            </w:r>
          </w:p>
        </w:tc>
      </w:tr>
      <w:tr w:rsidR="008920D9" w:rsidRPr="008920D9" w:rsidTr="008920D9">
        <w:trPr>
          <w:trHeight w:val="20"/>
        </w:trPr>
        <w:tc>
          <w:tcPr>
            <w:tcW w:w="2835" w:type="dxa"/>
          </w:tcPr>
          <w:p w:rsidR="008920D9" w:rsidRPr="008920D9" w:rsidRDefault="008920D9" w:rsidP="00D41921">
            <w:pPr>
              <w:widowControl w:val="0"/>
              <w:spacing w:after="0"/>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5. Зниження рівня конфліктності працівників</w:t>
            </w:r>
          </w:p>
        </w:tc>
        <w:tc>
          <w:tcPr>
            <w:tcW w:w="2835" w:type="dxa"/>
          </w:tcPr>
          <w:p w:rsidR="008920D9" w:rsidRPr="008920D9" w:rsidRDefault="008920D9" w:rsidP="00D41921">
            <w:pPr>
              <w:widowControl w:val="0"/>
              <w:spacing w:after="0"/>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2. Складання плану навчання</w:t>
            </w:r>
          </w:p>
        </w:tc>
        <w:tc>
          <w:tcPr>
            <w:tcW w:w="3544" w:type="dxa"/>
          </w:tcPr>
          <w:p w:rsidR="008920D9" w:rsidRPr="008920D9" w:rsidRDefault="008920D9" w:rsidP="00D41921">
            <w:pPr>
              <w:widowControl w:val="0"/>
              <w:spacing w:after="0"/>
              <w:jc w:val="both"/>
              <w:rPr>
                <w:rFonts w:ascii="Times New Roman" w:eastAsia="Times New Roman" w:hAnsi="Times New Roman"/>
                <w:sz w:val="28"/>
                <w:szCs w:val="28"/>
                <w:lang w:val="uk-UA" w:eastAsia="uk-UA"/>
              </w:rPr>
            </w:pPr>
            <w:r w:rsidRPr="008920D9">
              <w:rPr>
                <w:rFonts w:ascii="Times New Roman" w:eastAsia="Times New Roman" w:hAnsi="Times New Roman"/>
                <w:sz w:val="28"/>
                <w:szCs w:val="28"/>
                <w:lang w:val="uk-UA" w:eastAsia="uk-UA"/>
              </w:rPr>
              <w:t>3.Зростання продуктивності праці</w:t>
            </w:r>
          </w:p>
        </w:tc>
      </w:tr>
    </w:tbl>
    <w:p w:rsidR="008920D9" w:rsidRDefault="008920D9" w:rsidP="008920D9">
      <w:pPr>
        <w:widowControl w:val="0"/>
        <w:spacing w:after="0" w:line="360" w:lineRule="auto"/>
        <w:ind w:firstLine="709"/>
        <w:jc w:val="both"/>
        <w:rPr>
          <w:rFonts w:ascii="Times New Roman" w:eastAsia="Times New Roman" w:hAnsi="Times New Roman"/>
          <w:sz w:val="28"/>
          <w:szCs w:val="28"/>
          <w:lang w:val="uk-UA" w:eastAsia="uk-UA"/>
        </w:rPr>
      </w:pPr>
    </w:p>
    <w:p w:rsidR="00D41921" w:rsidRDefault="00D41921" w:rsidP="008920D9">
      <w:pPr>
        <w:widowControl w:val="0"/>
        <w:spacing w:after="0" w:line="360" w:lineRule="auto"/>
        <w:ind w:firstLine="709"/>
        <w:jc w:val="both"/>
        <w:rPr>
          <w:rFonts w:ascii="Times New Roman" w:eastAsia="Times New Roman" w:hAnsi="Times New Roman"/>
          <w:sz w:val="28"/>
          <w:szCs w:val="28"/>
          <w:lang w:val="uk-UA" w:eastAsia="uk-UA"/>
        </w:rPr>
      </w:pPr>
    </w:p>
    <w:p w:rsidR="00D41921" w:rsidRDefault="00D41921" w:rsidP="00D41921">
      <w:pPr>
        <w:widowControl w:val="0"/>
        <w:spacing w:after="0" w:line="360" w:lineRule="auto"/>
        <w:ind w:firstLine="709"/>
        <w:jc w:val="right"/>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lastRenderedPageBreak/>
        <w:t>Таблиця 3.8</w:t>
      </w:r>
    </w:p>
    <w:p w:rsidR="00D41921" w:rsidRDefault="00D41921" w:rsidP="00D41921">
      <w:pPr>
        <w:widowControl w:val="0"/>
        <w:spacing w:after="0" w:line="360" w:lineRule="auto"/>
        <w:ind w:firstLine="709"/>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Аналіз результатів після внесення коректив</w:t>
      </w:r>
    </w:p>
    <w:tbl>
      <w:tblPr>
        <w:tblStyle w:val="a3"/>
        <w:tblW w:w="0" w:type="auto"/>
        <w:tblLook w:val="04A0" w:firstRow="1" w:lastRow="0" w:firstColumn="1" w:lastColumn="0" w:noHBand="0" w:noVBand="1"/>
      </w:tblPr>
      <w:tblGrid>
        <w:gridCol w:w="2129"/>
        <w:gridCol w:w="1241"/>
        <w:gridCol w:w="1236"/>
        <w:gridCol w:w="1248"/>
        <w:gridCol w:w="1240"/>
        <w:gridCol w:w="1241"/>
        <w:gridCol w:w="1236"/>
      </w:tblGrid>
      <w:tr w:rsidR="00D41921" w:rsidTr="00E23EB7">
        <w:tc>
          <w:tcPr>
            <w:tcW w:w="2129" w:type="dxa"/>
            <w:vMerge w:val="restart"/>
            <w:textDirection w:val="btLr"/>
          </w:tcPr>
          <w:p w:rsidR="00D41921" w:rsidRDefault="00D41921" w:rsidP="00D41921">
            <w:pPr>
              <w:widowControl w:val="0"/>
              <w:spacing w:line="360" w:lineRule="auto"/>
              <w:ind w:left="113" w:right="113"/>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Тест</w:t>
            </w:r>
          </w:p>
        </w:tc>
        <w:tc>
          <w:tcPr>
            <w:tcW w:w="7442" w:type="dxa"/>
            <w:gridSpan w:val="6"/>
          </w:tcPr>
          <w:p w:rsidR="00D41921" w:rsidRDefault="00D41921"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Рівні</w:t>
            </w:r>
          </w:p>
        </w:tc>
      </w:tr>
      <w:tr w:rsidR="00D41921" w:rsidTr="00E23EB7">
        <w:tc>
          <w:tcPr>
            <w:tcW w:w="2129" w:type="dxa"/>
            <w:vMerge/>
          </w:tcPr>
          <w:p w:rsidR="00D41921" w:rsidRDefault="00D41921" w:rsidP="00D41921">
            <w:pPr>
              <w:widowControl w:val="0"/>
              <w:spacing w:line="360" w:lineRule="auto"/>
              <w:jc w:val="center"/>
              <w:rPr>
                <w:rFonts w:ascii="Times New Roman" w:eastAsia="Times New Roman" w:hAnsi="Times New Roman"/>
                <w:sz w:val="28"/>
                <w:szCs w:val="28"/>
                <w:lang w:val="uk-UA" w:eastAsia="uk-UA"/>
              </w:rPr>
            </w:pPr>
          </w:p>
        </w:tc>
        <w:tc>
          <w:tcPr>
            <w:tcW w:w="2477" w:type="dxa"/>
            <w:gridSpan w:val="2"/>
          </w:tcPr>
          <w:p w:rsidR="00D41921" w:rsidRDefault="00D41921"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Високий</w:t>
            </w:r>
          </w:p>
        </w:tc>
        <w:tc>
          <w:tcPr>
            <w:tcW w:w="2488" w:type="dxa"/>
            <w:gridSpan w:val="2"/>
          </w:tcPr>
          <w:p w:rsidR="00D41921" w:rsidRDefault="00D41921"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Середній</w:t>
            </w:r>
          </w:p>
        </w:tc>
        <w:tc>
          <w:tcPr>
            <w:tcW w:w="2477" w:type="dxa"/>
            <w:gridSpan w:val="2"/>
          </w:tcPr>
          <w:p w:rsidR="00D41921" w:rsidRDefault="00D41921"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Низький</w:t>
            </w:r>
          </w:p>
        </w:tc>
      </w:tr>
      <w:tr w:rsidR="00E23EB7" w:rsidTr="00E23EB7">
        <w:tc>
          <w:tcPr>
            <w:tcW w:w="2129" w:type="dxa"/>
            <w:vMerge/>
          </w:tcPr>
          <w:p w:rsidR="00D41921" w:rsidRDefault="00D41921" w:rsidP="00D41921">
            <w:pPr>
              <w:widowControl w:val="0"/>
              <w:spacing w:line="360" w:lineRule="auto"/>
              <w:jc w:val="center"/>
              <w:rPr>
                <w:rFonts w:ascii="Times New Roman" w:eastAsia="Times New Roman" w:hAnsi="Times New Roman"/>
                <w:sz w:val="28"/>
                <w:szCs w:val="28"/>
                <w:lang w:val="uk-UA" w:eastAsia="uk-UA"/>
              </w:rPr>
            </w:pPr>
          </w:p>
        </w:tc>
        <w:tc>
          <w:tcPr>
            <w:tcW w:w="1241" w:type="dxa"/>
          </w:tcPr>
          <w:p w:rsidR="00D41921"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ПД</w:t>
            </w:r>
          </w:p>
          <w:p w:rsidR="00E23EB7"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w:t>
            </w:r>
          </w:p>
        </w:tc>
        <w:tc>
          <w:tcPr>
            <w:tcW w:w="1236" w:type="dxa"/>
          </w:tcPr>
          <w:p w:rsidR="00D41921"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КД</w:t>
            </w:r>
          </w:p>
          <w:p w:rsidR="00E23EB7"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w:t>
            </w:r>
          </w:p>
        </w:tc>
        <w:tc>
          <w:tcPr>
            <w:tcW w:w="1248" w:type="dxa"/>
          </w:tcPr>
          <w:p w:rsidR="00D41921"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ПД</w:t>
            </w:r>
          </w:p>
          <w:p w:rsidR="00E23EB7"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w:t>
            </w:r>
          </w:p>
        </w:tc>
        <w:tc>
          <w:tcPr>
            <w:tcW w:w="1240" w:type="dxa"/>
          </w:tcPr>
          <w:p w:rsidR="00D41921"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КД</w:t>
            </w:r>
          </w:p>
          <w:p w:rsidR="00E23EB7"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w:t>
            </w:r>
          </w:p>
        </w:tc>
        <w:tc>
          <w:tcPr>
            <w:tcW w:w="1241" w:type="dxa"/>
          </w:tcPr>
          <w:p w:rsidR="00D41921"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ПД</w:t>
            </w:r>
          </w:p>
          <w:p w:rsidR="00E23EB7"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w:t>
            </w:r>
          </w:p>
        </w:tc>
        <w:tc>
          <w:tcPr>
            <w:tcW w:w="1236" w:type="dxa"/>
          </w:tcPr>
          <w:p w:rsidR="00D41921"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КД</w:t>
            </w:r>
          </w:p>
          <w:p w:rsidR="00E23EB7"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w:t>
            </w:r>
          </w:p>
        </w:tc>
      </w:tr>
      <w:tr w:rsidR="00E23EB7" w:rsidTr="00E23EB7">
        <w:tc>
          <w:tcPr>
            <w:tcW w:w="2129" w:type="dxa"/>
          </w:tcPr>
          <w:p w:rsidR="00D41921"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Комунікація</w:t>
            </w:r>
          </w:p>
        </w:tc>
        <w:tc>
          <w:tcPr>
            <w:tcW w:w="1241" w:type="dxa"/>
          </w:tcPr>
          <w:p w:rsidR="00D41921"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40</w:t>
            </w:r>
          </w:p>
        </w:tc>
        <w:tc>
          <w:tcPr>
            <w:tcW w:w="1236" w:type="dxa"/>
          </w:tcPr>
          <w:p w:rsidR="00D41921"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60</w:t>
            </w:r>
          </w:p>
        </w:tc>
        <w:tc>
          <w:tcPr>
            <w:tcW w:w="1248" w:type="dxa"/>
          </w:tcPr>
          <w:p w:rsidR="00D41921"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40</w:t>
            </w:r>
          </w:p>
        </w:tc>
        <w:tc>
          <w:tcPr>
            <w:tcW w:w="1240" w:type="dxa"/>
          </w:tcPr>
          <w:p w:rsidR="00D41921"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40</w:t>
            </w:r>
          </w:p>
        </w:tc>
        <w:tc>
          <w:tcPr>
            <w:tcW w:w="1241" w:type="dxa"/>
          </w:tcPr>
          <w:p w:rsidR="00D41921"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20</w:t>
            </w:r>
          </w:p>
        </w:tc>
        <w:tc>
          <w:tcPr>
            <w:tcW w:w="1236" w:type="dxa"/>
          </w:tcPr>
          <w:p w:rsidR="00D41921"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0</w:t>
            </w:r>
          </w:p>
        </w:tc>
      </w:tr>
      <w:tr w:rsidR="00E23EB7" w:rsidTr="00E23EB7">
        <w:tc>
          <w:tcPr>
            <w:tcW w:w="2129" w:type="dxa"/>
          </w:tcPr>
          <w:p w:rsidR="00D41921"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Організаторські здібності</w:t>
            </w:r>
          </w:p>
        </w:tc>
        <w:tc>
          <w:tcPr>
            <w:tcW w:w="1241" w:type="dxa"/>
          </w:tcPr>
          <w:p w:rsidR="00D41921" w:rsidRDefault="00D41921" w:rsidP="00D41921">
            <w:pPr>
              <w:widowControl w:val="0"/>
              <w:spacing w:line="360" w:lineRule="auto"/>
              <w:jc w:val="center"/>
              <w:rPr>
                <w:rFonts w:ascii="Times New Roman" w:eastAsia="Times New Roman" w:hAnsi="Times New Roman"/>
                <w:sz w:val="28"/>
                <w:szCs w:val="28"/>
                <w:lang w:val="uk-UA" w:eastAsia="uk-UA"/>
              </w:rPr>
            </w:pPr>
          </w:p>
        </w:tc>
        <w:tc>
          <w:tcPr>
            <w:tcW w:w="1236" w:type="dxa"/>
          </w:tcPr>
          <w:p w:rsidR="00D41921"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40</w:t>
            </w:r>
          </w:p>
        </w:tc>
        <w:tc>
          <w:tcPr>
            <w:tcW w:w="1248" w:type="dxa"/>
          </w:tcPr>
          <w:p w:rsidR="00D41921"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40</w:t>
            </w:r>
          </w:p>
        </w:tc>
        <w:tc>
          <w:tcPr>
            <w:tcW w:w="1240" w:type="dxa"/>
          </w:tcPr>
          <w:p w:rsidR="00D41921"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40</w:t>
            </w:r>
          </w:p>
        </w:tc>
        <w:tc>
          <w:tcPr>
            <w:tcW w:w="1241" w:type="dxa"/>
          </w:tcPr>
          <w:p w:rsidR="00D41921"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60</w:t>
            </w:r>
          </w:p>
        </w:tc>
        <w:tc>
          <w:tcPr>
            <w:tcW w:w="1236" w:type="dxa"/>
          </w:tcPr>
          <w:p w:rsidR="00D41921"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20</w:t>
            </w:r>
          </w:p>
        </w:tc>
      </w:tr>
      <w:tr w:rsidR="00E23EB7" w:rsidTr="00E23EB7">
        <w:tc>
          <w:tcPr>
            <w:tcW w:w="2129" w:type="dxa"/>
          </w:tcPr>
          <w:p w:rsidR="00D41921"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Маркетингові вміння</w:t>
            </w:r>
          </w:p>
        </w:tc>
        <w:tc>
          <w:tcPr>
            <w:tcW w:w="1241" w:type="dxa"/>
          </w:tcPr>
          <w:p w:rsidR="00D41921"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40</w:t>
            </w:r>
          </w:p>
        </w:tc>
        <w:tc>
          <w:tcPr>
            <w:tcW w:w="1236" w:type="dxa"/>
          </w:tcPr>
          <w:p w:rsidR="00D41921"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60</w:t>
            </w:r>
          </w:p>
        </w:tc>
        <w:tc>
          <w:tcPr>
            <w:tcW w:w="1248" w:type="dxa"/>
          </w:tcPr>
          <w:p w:rsidR="00D41921"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20</w:t>
            </w:r>
          </w:p>
        </w:tc>
        <w:tc>
          <w:tcPr>
            <w:tcW w:w="1240" w:type="dxa"/>
          </w:tcPr>
          <w:p w:rsidR="00D41921"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40</w:t>
            </w:r>
          </w:p>
        </w:tc>
        <w:tc>
          <w:tcPr>
            <w:tcW w:w="1241" w:type="dxa"/>
          </w:tcPr>
          <w:p w:rsidR="00D41921"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40</w:t>
            </w:r>
          </w:p>
        </w:tc>
        <w:tc>
          <w:tcPr>
            <w:tcW w:w="1236" w:type="dxa"/>
          </w:tcPr>
          <w:p w:rsidR="00D41921"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0</w:t>
            </w:r>
          </w:p>
        </w:tc>
      </w:tr>
      <w:tr w:rsidR="00E23EB7" w:rsidTr="00E23EB7">
        <w:tc>
          <w:tcPr>
            <w:tcW w:w="2129" w:type="dxa"/>
          </w:tcPr>
          <w:p w:rsidR="00D41921"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Мотивація</w:t>
            </w:r>
          </w:p>
        </w:tc>
        <w:tc>
          <w:tcPr>
            <w:tcW w:w="1241" w:type="dxa"/>
          </w:tcPr>
          <w:p w:rsidR="00D41921"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20</w:t>
            </w:r>
          </w:p>
        </w:tc>
        <w:tc>
          <w:tcPr>
            <w:tcW w:w="1236" w:type="dxa"/>
          </w:tcPr>
          <w:p w:rsidR="00D41921"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80</w:t>
            </w:r>
          </w:p>
        </w:tc>
        <w:tc>
          <w:tcPr>
            <w:tcW w:w="1248" w:type="dxa"/>
          </w:tcPr>
          <w:p w:rsidR="00D41921"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80</w:t>
            </w:r>
          </w:p>
        </w:tc>
        <w:tc>
          <w:tcPr>
            <w:tcW w:w="1240" w:type="dxa"/>
          </w:tcPr>
          <w:p w:rsidR="00D41921" w:rsidRDefault="00E23EB7" w:rsidP="00D41921">
            <w:pPr>
              <w:widowControl w:val="0"/>
              <w:spacing w:line="36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20</w:t>
            </w:r>
          </w:p>
        </w:tc>
        <w:tc>
          <w:tcPr>
            <w:tcW w:w="1241" w:type="dxa"/>
          </w:tcPr>
          <w:p w:rsidR="00D41921" w:rsidRDefault="00D41921" w:rsidP="00D41921">
            <w:pPr>
              <w:widowControl w:val="0"/>
              <w:spacing w:line="360" w:lineRule="auto"/>
              <w:jc w:val="center"/>
              <w:rPr>
                <w:rFonts w:ascii="Times New Roman" w:eastAsia="Times New Roman" w:hAnsi="Times New Roman"/>
                <w:sz w:val="28"/>
                <w:szCs w:val="28"/>
                <w:lang w:val="uk-UA" w:eastAsia="uk-UA"/>
              </w:rPr>
            </w:pPr>
          </w:p>
        </w:tc>
        <w:tc>
          <w:tcPr>
            <w:tcW w:w="1236" w:type="dxa"/>
          </w:tcPr>
          <w:p w:rsidR="00D41921" w:rsidRDefault="00D41921" w:rsidP="00D41921">
            <w:pPr>
              <w:widowControl w:val="0"/>
              <w:spacing w:line="360" w:lineRule="auto"/>
              <w:jc w:val="center"/>
              <w:rPr>
                <w:rFonts w:ascii="Times New Roman" w:eastAsia="Times New Roman" w:hAnsi="Times New Roman"/>
                <w:sz w:val="28"/>
                <w:szCs w:val="28"/>
                <w:lang w:val="uk-UA" w:eastAsia="uk-UA"/>
              </w:rPr>
            </w:pPr>
          </w:p>
        </w:tc>
      </w:tr>
    </w:tbl>
    <w:p w:rsidR="00D41921" w:rsidRDefault="00D41921" w:rsidP="00D41921">
      <w:pPr>
        <w:widowControl w:val="0"/>
        <w:spacing w:after="0" w:line="360" w:lineRule="auto"/>
        <w:ind w:firstLine="709"/>
        <w:jc w:val="center"/>
        <w:rPr>
          <w:rFonts w:ascii="Times New Roman" w:eastAsia="Times New Roman" w:hAnsi="Times New Roman"/>
          <w:sz w:val="28"/>
          <w:szCs w:val="28"/>
          <w:lang w:val="uk-UA" w:eastAsia="uk-UA"/>
        </w:rPr>
      </w:pPr>
    </w:p>
    <w:p w:rsidR="00E23EB7" w:rsidRPr="008920D9" w:rsidRDefault="00E23EB7" w:rsidP="00E23EB7">
      <w:pPr>
        <w:widowControl w:val="0"/>
        <w:spacing w:after="0" w:line="360" w:lineRule="auto"/>
        <w:ind w:firstLine="709"/>
        <w:jc w:val="both"/>
        <w:rPr>
          <w:rFonts w:ascii="Times New Roman" w:eastAsia="Times New Roman" w:hAnsi="Times New Roman"/>
          <w:sz w:val="28"/>
          <w:szCs w:val="28"/>
          <w:lang w:val="uk-UA" w:eastAsia="uk-UA"/>
        </w:rPr>
      </w:pPr>
      <w:proofErr w:type="spellStart"/>
      <w:r>
        <w:rPr>
          <w:rFonts w:ascii="Times New Roman" w:eastAsia="Times New Roman" w:hAnsi="Times New Roman"/>
          <w:sz w:val="28"/>
          <w:szCs w:val="28"/>
          <w:lang w:val="uk-UA" w:eastAsia="uk-UA"/>
        </w:rPr>
        <w:t>Одже</w:t>
      </w:r>
      <w:proofErr w:type="spellEnd"/>
      <w:r>
        <w:rPr>
          <w:rFonts w:ascii="Times New Roman" w:eastAsia="Times New Roman" w:hAnsi="Times New Roman"/>
          <w:sz w:val="28"/>
          <w:szCs w:val="28"/>
          <w:lang w:val="uk-UA" w:eastAsia="uk-UA"/>
        </w:rPr>
        <w:t xml:space="preserve">, як ми можемо бачити з таблиці 3.8, запропоновані нами заходи дали </w:t>
      </w:r>
      <w:r w:rsidR="00837A97">
        <w:rPr>
          <w:rFonts w:ascii="Times New Roman" w:eastAsia="Times New Roman" w:hAnsi="Times New Roman"/>
          <w:sz w:val="28"/>
          <w:szCs w:val="28"/>
          <w:lang w:val="uk-UA" w:eastAsia="uk-UA"/>
        </w:rPr>
        <w:t xml:space="preserve">позитивні результати в системі управління персоналом </w:t>
      </w:r>
      <w:proofErr w:type="spellStart"/>
      <w:r w:rsidR="00837A97">
        <w:rPr>
          <w:rFonts w:ascii="Times New Roman" w:eastAsia="Times New Roman" w:hAnsi="Times New Roman"/>
          <w:sz w:val="28"/>
          <w:szCs w:val="28"/>
          <w:lang w:val="uk-UA" w:eastAsia="uk-UA"/>
        </w:rPr>
        <w:t>турагенції</w:t>
      </w:r>
      <w:proofErr w:type="spellEnd"/>
      <w:r w:rsidR="00837A97">
        <w:rPr>
          <w:rFonts w:ascii="Times New Roman" w:eastAsia="Times New Roman" w:hAnsi="Times New Roman"/>
          <w:sz w:val="28"/>
          <w:szCs w:val="28"/>
          <w:lang w:val="uk-UA" w:eastAsia="uk-UA"/>
        </w:rPr>
        <w:t xml:space="preserve"> ТОВ «Місячне сяйво» та застосування на підприємстві </w:t>
      </w:r>
      <w:proofErr w:type="spellStart"/>
      <w:r w:rsidR="00837A97" w:rsidRPr="00837A97">
        <w:rPr>
          <w:rFonts w:ascii="Times New Roman" w:eastAsia="Times New Roman" w:hAnsi="Times New Roman"/>
          <w:sz w:val="28"/>
          <w:szCs w:val="28"/>
          <w:lang w:val="uk-UA" w:eastAsia="uk-UA"/>
        </w:rPr>
        <w:t>східно-європейської</w:t>
      </w:r>
      <w:proofErr w:type="spellEnd"/>
      <w:r w:rsidR="00837A97" w:rsidRPr="00837A97">
        <w:rPr>
          <w:rFonts w:ascii="Times New Roman" w:eastAsia="Times New Roman" w:hAnsi="Times New Roman"/>
          <w:sz w:val="28"/>
          <w:szCs w:val="28"/>
          <w:lang w:val="uk-UA" w:eastAsia="uk-UA"/>
        </w:rPr>
        <w:t xml:space="preserve"> моделі управління персоналом</w:t>
      </w:r>
      <w:r w:rsidR="00837A97">
        <w:rPr>
          <w:rFonts w:ascii="Times New Roman" w:eastAsia="Times New Roman" w:hAnsi="Times New Roman"/>
          <w:sz w:val="28"/>
          <w:szCs w:val="28"/>
          <w:lang w:val="uk-UA" w:eastAsia="uk-UA"/>
        </w:rPr>
        <w:t xml:space="preserve"> з адаптацією до конкретних умов роботи на цьому підприємстві.</w:t>
      </w:r>
    </w:p>
    <w:p w:rsidR="008920D9" w:rsidRDefault="008920D9">
      <w:pP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br w:type="page"/>
      </w:r>
    </w:p>
    <w:p w:rsidR="002D2790" w:rsidRPr="003115FA" w:rsidRDefault="002D2790" w:rsidP="003115FA">
      <w:pPr>
        <w:pStyle w:val="1"/>
        <w:spacing w:before="0" w:line="360" w:lineRule="auto"/>
        <w:jc w:val="center"/>
        <w:rPr>
          <w:rFonts w:ascii="Times New Roman" w:hAnsi="Times New Roman" w:cs="Times New Roman"/>
          <w:lang w:val="uk-UA"/>
        </w:rPr>
      </w:pPr>
      <w:bookmarkStart w:id="21" w:name="_Toc56256917"/>
      <w:r w:rsidRPr="003115FA">
        <w:rPr>
          <w:rFonts w:ascii="Times New Roman" w:hAnsi="Times New Roman" w:cs="Times New Roman"/>
          <w:lang w:val="uk-UA"/>
        </w:rPr>
        <w:lastRenderedPageBreak/>
        <w:t>ВИСНОВКИ</w:t>
      </w:r>
      <w:bookmarkEnd w:id="21"/>
    </w:p>
    <w:p w:rsidR="002D2790" w:rsidRPr="00D910B2" w:rsidRDefault="002D2790" w:rsidP="002D2790">
      <w:pPr>
        <w:spacing w:after="0" w:line="360" w:lineRule="auto"/>
        <w:ind w:firstLine="709"/>
        <w:jc w:val="both"/>
        <w:rPr>
          <w:rFonts w:ascii="Times New Roman" w:hAnsi="Times New Roman"/>
          <w:sz w:val="28"/>
          <w:szCs w:val="28"/>
          <w:lang w:val="uk-UA"/>
        </w:rPr>
      </w:pPr>
    </w:p>
    <w:p w:rsidR="00530005" w:rsidRPr="00530005" w:rsidRDefault="00530005" w:rsidP="00530005">
      <w:pPr>
        <w:spacing w:after="0" w:line="360" w:lineRule="auto"/>
        <w:ind w:firstLine="709"/>
        <w:jc w:val="both"/>
        <w:rPr>
          <w:rFonts w:ascii="Times New Roman" w:hAnsi="Times New Roman"/>
          <w:sz w:val="28"/>
          <w:szCs w:val="28"/>
          <w:lang w:val="uk-UA"/>
        </w:rPr>
      </w:pPr>
      <w:r w:rsidRPr="00530005">
        <w:rPr>
          <w:rFonts w:ascii="Times New Roman" w:hAnsi="Times New Roman"/>
          <w:sz w:val="28"/>
          <w:szCs w:val="28"/>
          <w:lang w:val="uk-UA"/>
        </w:rPr>
        <w:t xml:space="preserve">Отже, в сучасній теорії і практиці управління персоналом на </w:t>
      </w:r>
      <w:r w:rsidR="00D138D6">
        <w:rPr>
          <w:rFonts w:ascii="Times New Roman" w:hAnsi="Times New Roman"/>
          <w:sz w:val="28"/>
          <w:szCs w:val="28"/>
          <w:lang w:val="uk-UA"/>
        </w:rPr>
        <w:t>туристичних підприємствах</w:t>
      </w:r>
      <w:r w:rsidRPr="00530005">
        <w:rPr>
          <w:rFonts w:ascii="Times New Roman" w:hAnsi="Times New Roman"/>
          <w:sz w:val="28"/>
          <w:szCs w:val="28"/>
          <w:lang w:val="uk-UA"/>
        </w:rPr>
        <w:t xml:space="preserve"> розвинутих країн домінують два діаметрально протилежних підходи </w:t>
      </w:r>
      <w:r w:rsidR="00D138D6">
        <w:rPr>
          <w:rFonts w:ascii="Times New Roman" w:hAnsi="Times New Roman"/>
          <w:sz w:val="28"/>
          <w:szCs w:val="28"/>
          <w:lang w:val="uk-UA"/>
        </w:rPr>
        <w:t>–</w:t>
      </w:r>
      <w:r w:rsidRPr="00530005">
        <w:rPr>
          <w:rFonts w:ascii="Times New Roman" w:hAnsi="Times New Roman"/>
          <w:sz w:val="28"/>
          <w:szCs w:val="28"/>
          <w:lang w:val="uk-UA"/>
        </w:rPr>
        <w:t xml:space="preserve"> американський (європейський або західний) і японський.</w:t>
      </w:r>
    </w:p>
    <w:p w:rsidR="00530005" w:rsidRPr="00530005" w:rsidRDefault="00530005" w:rsidP="00530005">
      <w:pPr>
        <w:spacing w:after="0" w:line="360" w:lineRule="auto"/>
        <w:ind w:firstLine="709"/>
        <w:jc w:val="both"/>
        <w:rPr>
          <w:rFonts w:ascii="Times New Roman" w:hAnsi="Times New Roman"/>
          <w:sz w:val="28"/>
          <w:szCs w:val="28"/>
          <w:lang w:val="uk-UA"/>
        </w:rPr>
      </w:pPr>
      <w:r w:rsidRPr="00530005">
        <w:rPr>
          <w:rFonts w:ascii="Times New Roman" w:hAnsi="Times New Roman"/>
          <w:sz w:val="28"/>
          <w:szCs w:val="28"/>
          <w:lang w:val="uk-UA"/>
        </w:rPr>
        <w:t xml:space="preserve">Нинішній американський менеджмент позначається якісним переходом від стратегічного планування до стратегічного менеджменту. Стратегічний план тепер розглядають як перепону на шляху стратегічного мислення, оскільки він робить організацію «заручницею» прийнятих нагорі рішень, позбавляє її інтелектуальної свободи, необхідної для розвитку власної ініціативи. В умовах </w:t>
      </w:r>
      <w:proofErr w:type="spellStart"/>
      <w:r w:rsidRPr="00530005">
        <w:rPr>
          <w:rFonts w:ascii="Times New Roman" w:hAnsi="Times New Roman"/>
          <w:sz w:val="28"/>
          <w:szCs w:val="28"/>
          <w:lang w:val="uk-UA"/>
        </w:rPr>
        <w:t>суперконкуренції</w:t>
      </w:r>
      <w:proofErr w:type="spellEnd"/>
      <w:r w:rsidRPr="00530005">
        <w:rPr>
          <w:rFonts w:ascii="Times New Roman" w:hAnsi="Times New Roman"/>
          <w:sz w:val="28"/>
          <w:szCs w:val="28"/>
          <w:lang w:val="uk-UA"/>
        </w:rPr>
        <w:t xml:space="preserve">, швидкого економічного і технологічного розвитку вирішального значення для існування </w:t>
      </w:r>
      <w:r w:rsidR="00D138D6">
        <w:rPr>
          <w:rFonts w:ascii="Times New Roman" w:hAnsi="Times New Roman"/>
          <w:sz w:val="28"/>
          <w:szCs w:val="28"/>
          <w:lang w:val="uk-UA"/>
        </w:rPr>
        <w:t>туристичних</w:t>
      </w:r>
      <w:r w:rsidRPr="00530005">
        <w:rPr>
          <w:rFonts w:ascii="Times New Roman" w:hAnsi="Times New Roman"/>
          <w:sz w:val="28"/>
          <w:szCs w:val="28"/>
          <w:lang w:val="uk-UA"/>
        </w:rPr>
        <w:t xml:space="preserve"> </w:t>
      </w:r>
      <w:r w:rsidR="00D138D6">
        <w:rPr>
          <w:rFonts w:ascii="Times New Roman" w:hAnsi="Times New Roman"/>
          <w:sz w:val="28"/>
          <w:szCs w:val="28"/>
          <w:lang w:val="uk-UA"/>
        </w:rPr>
        <w:t>підприємств</w:t>
      </w:r>
      <w:r w:rsidRPr="00530005">
        <w:rPr>
          <w:rFonts w:ascii="Times New Roman" w:hAnsi="Times New Roman"/>
          <w:sz w:val="28"/>
          <w:szCs w:val="28"/>
          <w:lang w:val="uk-UA"/>
        </w:rPr>
        <w:t xml:space="preserve"> набули правильне визначення головних орієнтирів і напрямів змін у господарській і науково-технічній політиці, вибір стратегії та відповідна концентрація ресурсів, удосконалення </w:t>
      </w:r>
      <w:proofErr w:type="spellStart"/>
      <w:r w:rsidRPr="00530005">
        <w:rPr>
          <w:rFonts w:ascii="Times New Roman" w:hAnsi="Times New Roman"/>
          <w:sz w:val="28"/>
          <w:szCs w:val="28"/>
          <w:lang w:val="uk-UA"/>
        </w:rPr>
        <w:t>внутріфірмової</w:t>
      </w:r>
      <w:proofErr w:type="spellEnd"/>
      <w:r w:rsidRPr="00530005">
        <w:rPr>
          <w:rFonts w:ascii="Times New Roman" w:hAnsi="Times New Roman"/>
          <w:sz w:val="28"/>
          <w:szCs w:val="28"/>
          <w:lang w:val="uk-UA"/>
        </w:rPr>
        <w:t xml:space="preserve"> системи організації й управління шляхом автономізації підрозділів, розвиток колективних засад управління, підвищення ролі людського чинника, застосування системи відносин, побудованих на відносинах лідерства.</w:t>
      </w:r>
    </w:p>
    <w:p w:rsidR="00530005" w:rsidRPr="00530005" w:rsidRDefault="00530005" w:rsidP="00530005">
      <w:pPr>
        <w:spacing w:after="0" w:line="360" w:lineRule="auto"/>
        <w:ind w:firstLine="709"/>
        <w:jc w:val="both"/>
        <w:rPr>
          <w:rFonts w:ascii="Times New Roman" w:hAnsi="Times New Roman"/>
          <w:sz w:val="28"/>
          <w:szCs w:val="28"/>
          <w:lang w:val="uk-UA"/>
        </w:rPr>
      </w:pPr>
      <w:r w:rsidRPr="00530005">
        <w:rPr>
          <w:rFonts w:ascii="Times New Roman" w:hAnsi="Times New Roman"/>
          <w:sz w:val="28"/>
          <w:szCs w:val="28"/>
          <w:lang w:val="uk-UA"/>
        </w:rPr>
        <w:t xml:space="preserve">Японська модель не передбачає традиції розподілу працівників на три категорії (висококваліфікованих, малокваліфікованих і некваліфікованих). Всі робітники в час прийняття їх на роботу є некваліфікованими. Вони обов'язково будуть підвищувати свою кваліфікацію. До того ж, в них немає чіткої межі між </w:t>
      </w:r>
      <w:r w:rsidR="00D138D6">
        <w:rPr>
          <w:rFonts w:ascii="Times New Roman" w:hAnsi="Times New Roman"/>
          <w:sz w:val="28"/>
          <w:szCs w:val="28"/>
          <w:lang w:val="uk-UA"/>
        </w:rPr>
        <w:t>керівним</w:t>
      </w:r>
      <w:r w:rsidRPr="00530005">
        <w:rPr>
          <w:rFonts w:ascii="Times New Roman" w:hAnsi="Times New Roman"/>
          <w:sz w:val="28"/>
          <w:szCs w:val="28"/>
          <w:lang w:val="uk-UA"/>
        </w:rPr>
        <w:t xml:space="preserve"> персоналом і робітниками.</w:t>
      </w:r>
    </w:p>
    <w:p w:rsidR="00530005" w:rsidRDefault="00530005" w:rsidP="00530005">
      <w:pPr>
        <w:spacing w:after="0" w:line="360" w:lineRule="auto"/>
        <w:ind w:firstLine="709"/>
        <w:jc w:val="both"/>
        <w:rPr>
          <w:rFonts w:ascii="Times New Roman" w:hAnsi="Times New Roman"/>
          <w:sz w:val="28"/>
          <w:szCs w:val="28"/>
          <w:lang w:val="uk-UA"/>
        </w:rPr>
      </w:pPr>
      <w:r w:rsidRPr="00530005">
        <w:rPr>
          <w:rFonts w:ascii="Times New Roman" w:hAnsi="Times New Roman"/>
          <w:sz w:val="28"/>
          <w:szCs w:val="28"/>
          <w:lang w:val="uk-UA"/>
        </w:rPr>
        <w:t xml:space="preserve">Національна модель менеджменту залежить не тільки від рівня економічного розвитку країни, але і від її історії та культури, шляхи досягнення даного рівня розвитку. Пріоритетом вітчизняного менеджменту </w:t>
      </w:r>
      <w:r w:rsidR="00D138D6">
        <w:rPr>
          <w:rFonts w:ascii="Times New Roman" w:hAnsi="Times New Roman"/>
          <w:sz w:val="28"/>
          <w:szCs w:val="28"/>
          <w:lang w:val="uk-UA"/>
        </w:rPr>
        <w:t xml:space="preserve">в галузі туризму </w:t>
      </w:r>
      <w:r w:rsidRPr="00530005">
        <w:rPr>
          <w:rFonts w:ascii="Times New Roman" w:hAnsi="Times New Roman"/>
          <w:sz w:val="28"/>
          <w:szCs w:val="28"/>
          <w:lang w:val="uk-UA"/>
        </w:rPr>
        <w:t xml:space="preserve">повинні стати відносини між системою управління (керівництвом, методами і засобами) і працівниками: потрібно створювати </w:t>
      </w:r>
      <w:r w:rsidRPr="00530005">
        <w:rPr>
          <w:rFonts w:ascii="Times New Roman" w:hAnsi="Times New Roman"/>
          <w:sz w:val="28"/>
          <w:szCs w:val="28"/>
          <w:lang w:val="uk-UA"/>
        </w:rPr>
        <w:lastRenderedPageBreak/>
        <w:t>атмосферу, яка виховує лояльність і формує поведінку працівника у колективі у відповідь на вимоги компанії.</w:t>
      </w:r>
    </w:p>
    <w:p w:rsidR="002D2790" w:rsidRPr="00D910B2" w:rsidRDefault="00D138D6" w:rsidP="002D27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2. </w:t>
      </w:r>
      <w:r w:rsidR="002D2790" w:rsidRPr="00D910B2">
        <w:rPr>
          <w:rFonts w:ascii="Times New Roman" w:hAnsi="Times New Roman"/>
          <w:sz w:val="28"/>
          <w:szCs w:val="28"/>
          <w:lang w:val="uk-UA"/>
        </w:rPr>
        <w:t>Особливості управління персоналом в туризмі</w:t>
      </w:r>
    </w:p>
    <w:p w:rsidR="002D2790" w:rsidRPr="00D910B2" w:rsidRDefault="002D2790" w:rsidP="002D2790">
      <w:pPr>
        <w:spacing w:after="0" w:line="360" w:lineRule="auto"/>
        <w:ind w:firstLine="709"/>
        <w:jc w:val="both"/>
        <w:rPr>
          <w:rFonts w:ascii="Times New Roman" w:hAnsi="Times New Roman"/>
          <w:sz w:val="28"/>
          <w:szCs w:val="28"/>
          <w:lang w:val="uk-UA"/>
        </w:rPr>
      </w:pPr>
      <w:r w:rsidRPr="00D910B2">
        <w:rPr>
          <w:rFonts w:ascii="Times New Roman" w:hAnsi="Times New Roman"/>
          <w:sz w:val="28"/>
          <w:szCs w:val="28"/>
          <w:lang w:val="uk-UA"/>
        </w:rPr>
        <w:t>Перша особливість туризму полягає в великій глибині його проникнення і складності взаємозв'язків між його складовими елементами. У туристської індустрії багато туристичних підприємств і організацій, які так чи інакше повинні вписатися в єдину систему управління, де переслідується мета забезпечення тривалої дієздатності та конкурентоспроможності на ринку.</w:t>
      </w:r>
    </w:p>
    <w:p w:rsidR="002D2790" w:rsidRPr="00D910B2" w:rsidRDefault="002D2790" w:rsidP="002D2790">
      <w:pPr>
        <w:spacing w:after="0" w:line="360" w:lineRule="auto"/>
        <w:ind w:firstLine="709"/>
        <w:jc w:val="both"/>
        <w:rPr>
          <w:rFonts w:ascii="Times New Roman" w:hAnsi="Times New Roman"/>
          <w:sz w:val="28"/>
          <w:szCs w:val="28"/>
          <w:lang w:val="uk-UA"/>
        </w:rPr>
      </w:pPr>
      <w:r w:rsidRPr="00D910B2">
        <w:rPr>
          <w:rFonts w:ascii="Times New Roman" w:hAnsi="Times New Roman"/>
          <w:sz w:val="28"/>
          <w:szCs w:val="28"/>
          <w:lang w:val="uk-UA"/>
        </w:rPr>
        <w:t>Другу особливість туризму як об'єкту управління можна представити у вигляді неясних і важко вимірних цілей. Для менеджменту приватних туристських підприємств, які у своїй діяльності орієнтуються на отримання прибутку, характерні чіткі і вимірні цілі - накопичення цінностей, рух готівки, прибуток.</w:t>
      </w:r>
    </w:p>
    <w:p w:rsidR="002D2790" w:rsidRPr="00D910B2" w:rsidRDefault="002D2790" w:rsidP="002D2790">
      <w:pPr>
        <w:spacing w:after="0" w:line="360" w:lineRule="auto"/>
        <w:ind w:firstLine="709"/>
        <w:jc w:val="both"/>
        <w:rPr>
          <w:rFonts w:ascii="Times New Roman" w:hAnsi="Times New Roman"/>
          <w:sz w:val="28"/>
          <w:szCs w:val="28"/>
          <w:lang w:val="uk-UA"/>
        </w:rPr>
      </w:pPr>
      <w:r w:rsidRPr="00D910B2">
        <w:rPr>
          <w:rFonts w:ascii="Times New Roman" w:hAnsi="Times New Roman"/>
          <w:sz w:val="28"/>
          <w:szCs w:val="28"/>
          <w:lang w:val="uk-UA"/>
        </w:rPr>
        <w:t>Наступна особливість туризму полягає в сильному впливі з боку зацікавленої клієнтури. Туристські організації не можуть очікувати від своїх учасників того, що всі вони будуть вести себе однаково, оскільки існують певного роду протиріччя між власниками готелів, місцевими жителями і приїжджими туристами.</w:t>
      </w:r>
    </w:p>
    <w:p w:rsidR="002D2790" w:rsidRPr="00D910B2" w:rsidRDefault="002D2790" w:rsidP="002D2790">
      <w:pPr>
        <w:spacing w:after="0" w:line="360" w:lineRule="auto"/>
        <w:ind w:firstLine="709"/>
        <w:jc w:val="both"/>
        <w:rPr>
          <w:rFonts w:ascii="Times New Roman" w:hAnsi="Times New Roman"/>
          <w:sz w:val="28"/>
          <w:szCs w:val="28"/>
          <w:lang w:val="uk-UA"/>
        </w:rPr>
      </w:pPr>
      <w:r w:rsidRPr="00D910B2">
        <w:rPr>
          <w:rFonts w:ascii="Times New Roman" w:hAnsi="Times New Roman"/>
          <w:sz w:val="28"/>
          <w:szCs w:val="28"/>
          <w:lang w:val="uk-UA"/>
        </w:rPr>
        <w:t>Найважливішою особливістю туризму як об'єкта управління є специфіка туристського продукту, його невіддільність від джерела формування. Товар в матеріальному вигляді (м'ясо, одяг) існує незалежно від його виробника, туристська послуга (а це теж товар) невіддільна від джерела її створення.</w:t>
      </w:r>
    </w:p>
    <w:p w:rsidR="002D2790" w:rsidRPr="00D910B2" w:rsidRDefault="002D2790" w:rsidP="002D2790">
      <w:pPr>
        <w:spacing w:after="0" w:line="360" w:lineRule="auto"/>
        <w:ind w:firstLine="709"/>
        <w:jc w:val="both"/>
        <w:rPr>
          <w:rFonts w:ascii="Times New Roman" w:hAnsi="Times New Roman"/>
          <w:sz w:val="28"/>
          <w:szCs w:val="28"/>
          <w:lang w:val="uk-UA"/>
        </w:rPr>
      </w:pPr>
      <w:r w:rsidRPr="00D910B2">
        <w:rPr>
          <w:rFonts w:ascii="Times New Roman" w:hAnsi="Times New Roman"/>
          <w:sz w:val="28"/>
          <w:szCs w:val="28"/>
          <w:lang w:val="uk-UA"/>
        </w:rPr>
        <w:t>Особливості туристичної галузі як об'єкта управління вказують на те, що менеджери туристичного бізнесу повинні зважати на те, що ця галузь зовсім не схожа на інші галузі і тому механічно перенести напрацювання або моделі управління з інших сфер трудової діяльності в сферу туризму неможливо.</w:t>
      </w:r>
    </w:p>
    <w:p w:rsidR="002D2790" w:rsidRPr="00D910B2" w:rsidRDefault="002D2790" w:rsidP="002D2790">
      <w:pPr>
        <w:spacing w:after="0" w:line="360" w:lineRule="auto"/>
        <w:ind w:firstLine="709"/>
        <w:jc w:val="both"/>
        <w:rPr>
          <w:rFonts w:ascii="Times New Roman" w:hAnsi="Times New Roman"/>
          <w:sz w:val="28"/>
          <w:szCs w:val="28"/>
          <w:lang w:val="uk-UA"/>
        </w:rPr>
      </w:pPr>
      <w:r w:rsidRPr="00D910B2">
        <w:rPr>
          <w:rFonts w:ascii="Times New Roman" w:hAnsi="Times New Roman"/>
          <w:sz w:val="28"/>
          <w:szCs w:val="28"/>
          <w:lang w:val="uk-UA"/>
        </w:rPr>
        <w:lastRenderedPageBreak/>
        <w:t>І якщо виправдала себе на практиці модель управління промисловим підприємством дає необхідний ефект, то застосування її в туристської галузі може привести до деградації останньої.</w:t>
      </w:r>
    </w:p>
    <w:p w:rsidR="002D2790" w:rsidRPr="00D910B2" w:rsidRDefault="002D2790" w:rsidP="002D2790">
      <w:pPr>
        <w:spacing w:after="0" w:line="360" w:lineRule="auto"/>
        <w:ind w:firstLine="709"/>
        <w:jc w:val="both"/>
        <w:rPr>
          <w:rFonts w:ascii="Times New Roman" w:hAnsi="Times New Roman"/>
          <w:sz w:val="28"/>
          <w:szCs w:val="28"/>
          <w:lang w:val="uk-UA"/>
        </w:rPr>
      </w:pPr>
      <w:r w:rsidRPr="00D910B2">
        <w:rPr>
          <w:rFonts w:ascii="Times New Roman" w:hAnsi="Times New Roman"/>
          <w:sz w:val="28"/>
          <w:szCs w:val="28"/>
          <w:lang w:val="uk-UA"/>
        </w:rPr>
        <w:t>У зв'язку з цим можна виділити наступні риси, характерні для управління будь-яким туристичним підприємством:</w:t>
      </w:r>
    </w:p>
    <w:p w:rsidR="002D2790" w:rsidRPr="00D138D6" w:rsidRDefault="002D2790" w:rsidP="00D138D6">
      <w:pPr>
        <w:pStyle w:val="a6"/>
        <w:numPr>
          <w:ilvl w:val="0"/>
          <w:numId w:val="2"/>
        </w:numPr>
        <w:tabs>
          <w:tab w:val="left" w:pos="993"/>
        </w:tabs>
        <w:spacing w:after="0" w:line="360" w:lineRule="auto"/>
        <w:ind w:left="0" w:firstLine="709"/>
        <w:jc w:val="both"/>
        <w:rPr>
          <w:rFonts w:ascii="Times New Roman" w:hAnsi="Times New Roman"/>
          <w:sz w:val="28"/>
          <w:szCs w:val="28"/>
          <w:lang w:val="uk-UA"/>
        </w:rPr>
      </w:pPr>
      <w:r w:rsidRPr="00D138D6">
        <w:rPr>
          <w:rFonts w:ascii="Times New Roman" w:hAnsi="Times New Roman"/>
          <w:sz w:val="28"/>
          <w:szCs w:val="28"/>
          <w:lang w:val="uk-UA"/>
        </w:rPr>
        <w:t xml:space="preserve">по-перше, при плануванні туристської діяльності на перше місце повинні ставитися потреби, </w:t>
      </w:r>
      <w:proofErr w:type="spellStart"/>
      <w:r w:rsidRPr="00D138D6">
        <w:rPr>
          <w:rFonts w:ascii="Times New Roman" w:hAnsi="Times New Roman"/>
          <w:sz w:val="28"/>
          <w:szCs w:val="28"/>
          <w:lang w:val="uk-UA"/>
        </w:rPr>
        <w:t>потреби</w:t>
      </w:r>
      <w:proofErr w:type="spellEnd"/>
      <w:r w:rsidRPr="00D138D6">
        <w:rPr>
          <w:rFonts w:ascii="Times New Roman" w:hAnsi="Times New Roman"/>
          <w:sz w:val="28"/>
          <w:szCs w:val="28"/>
          <w:lang w:val="uk-UA"/>
        </w:rPr>
        <w:t xml:space="preserve"> і бажання кінцевих споживачів. З урахуванням цього і визначається сфера прикладання праці будь-якого туристського підприємства;</w:t>
      </w:r>
    </w:p>
    <w:p w:rsidR="002D2790" w:rsidRPr="00D138D6" w:rsidRDefault="002D2790" w:rsidP="00D138D6">
      <w:pPr>
        <w:pStyle w:val="a6"/>
        <w:numPr>
          <w:ilvl w:val="0"/>
          <w:numId w:val="2"/>
        </w:numPr>
        <w:tabs>
          <w:tab w:val="left" w:pos="993"/>
        </w:tabs>
        <w:spacing w:after="0" w:line="360" w:lineRule="auto"/>
        <w:ind w:left="0" w:firstLine="709"/>
        <w:jc w:val="both"/>
        <w:rPr>
          <w:rFonts w:ascii="Times New Roman" w:hAnsi="Times New Roman"/>
          <w:sz w:val="28"/>
          <w:szCs w:val="28"/>
          <w:lang w:val="uk-UA"/>
        </w:rPr>
      </w:pPr>
      <w:r w:rsidRPr="00D138D6">
        <w:rPr>
          <w:rFonts w:ascii="Times New Roman" w:hAnsi="Times New Roman"/>
          <w:sz w:val="28"/>
          <w:szCs w:val="28"/>
          <w:lang w:val="uk-UA"/>
        </w:rPr>
        <w:t>по-друге, не первинне туристської послуги. Хоча в сучасному світі значення туризму як засобу відновлення сил і здоров'я величезна, туристський продукт не став ще товаром першої необхідності і навряд чи стане їм в найближчій перспективі. Крім того, на туристських послугах більше, ніж на інших платних послуг, позначається зміна купівельної спроможності населення. На розвиток туризму також сильно впливають політичні і екологічні явища;</w:t>
      </w:r>
    </w:p>
    <w:p w:rsidR="002D2790" w:rsidRPr="00D138D6" w:rsidRDefault="002D2790" w:rsidP="00D138D6">
      <w:pPr>
        <w:pStyle w:val="a6"/>
        <w:numPr>
          <w:ilvl w:val="0"/>
          <w:numId w:val="2"/>
        </w:numPr>
        <w:tabs>
          <w:tab w:val="left" w:pos="993"/>
        </w:tabs>
        <w:spacing w:after="0" w:line="360" w:lineRule="auto"/>
        <w:ind w:left="0" w:firstLine="709"/>
        <w:jc w:val="both"/>
        <w:rPr>
          <w:rFonts w:ascii="Times New Roman" w:hAnsi="Times New Roman"/>
          <w:sz w:val="28"/>
          <w:szCs w:val="28"/>
          <w:lang w:val="uk-UA"/>
        </w:rPr>
      </w:pPr>
      <w:r w:rsidRPr="00D138D6">
        <w:rPr>
          <w:rFonts w:ascii="Times New Roman" w:hAnsi="Times New Roman"/>
          <w:sz w:val="28"/>
          <w:szCs w:val="28"/>
          <w:lang w:val="uk-UA"/>
        </w:rPr>
        <w:t>по-третє, в туристської галузі набагато більше значення має маркетинг. Це пов'язано з тим, що продавець туристської послуги, не маючи можливості представити її зразок-еталон (як це практикується при реалізації товарів), повинен знайти аргументи на користь свого товару - послуги, а це можна зробити тільки при добре налагодженій системі маркетингу. Крім того, в зв'язку з непостійністю якості послуги, суб'єктивізмом в її оцінці виникає необхідність її постійного контролю, т. Е. Ця функція менеджменту набуває особливої значущості. Одна і та ж туристська поїздка може бути по-різному оцінена двома різними людьми, що іноді викликає непорозуміння у взаєминах між туристської фірмою і клієнтами;</w:t>
      </w:r>
    </w:p>
    <w:p w:rsidR="002D2790" w:rsidRPr="00D138D6" w:rsidRDefault="002D2790" w:rsidP="00D138D6">
      <w:pPr>
        <w:pStyle w:val="a6"/>
        <w:numPr>
          <w:ilvl w:val="0"/>
          <w:numId w:val="2"/>
        </w:numPr>
        <w:tabs>
          <w:tab w:val="left" w:pos="993"/>
        </w:tabs>
        <w:spacing w:after="0" w:line="360" w:lineRule="auto"/>
        <w:ind w:left="0" w:firstLine="709"/>
        <w:jc w:val="both"/>
        <w:rPr>
          <w:rFonts w:ascii="Times New Roman" w:hAnsi="Times New Roman"/>
          <w:sz w:val="28"/>
          <w:szCs w:val="28"/>
          <w:lang w:val="uk-UA"/>
        </w:rPr>
      </w:pPr>
      <w:r w:rsidRPr="00D138D6">
        <w:rPr>
          <w:rFonts w:ascii="Times New Roman" w:hAnsi="Times New Roman"/>
          <w:sz w:val="28"/>
          <w:szCs w:val="28"/>
          <w:lang w:val="uk-UA"/>
        </w:rPr>
        <w:t xml:space="preserve">по-четверте, туристська послуга унікальна (повторити її в усіх аспектах не представляється можливим). Це маршрут поїздки, умови обслуговування, вартість і т. Д. Узагальнення досвіду вітчизняних і зарубіжних організацій дозволяє сформулювати головну мету системи </w:t>
      </w:r>
      <w:r w:rsidRPr="00D138D6">
        <w:rPr>
          <w:rFonts w:ascii="Times New Roman" w:hAnsi="Times New Roman"/>
          <w:sz w:val="28"/>
          <w:szCs w:val="28"/>
          <w:lang w:val="uk-UA"/>
        </w:rPr>
        <w:lastRenderedPageBreak/>
        <w:t>управління персоналом: забезпечення організації кадрами, їх ефективне використання, професійний і соціальний розвиток.</w:t>
      </w:r>
    </w:p>
    <w:p w:rsidR="002D2790" w:rsidRPr="00D910B2" w:rsidRDefault="002D2790" w:rsidP="002D2790">
      <w:pPr>
        <w:spacing w:after="0" w:line="360" w:lineRule="auto"/>
        <w:ind w:firstLine="709"/>
        <w:jc w:val="both"/>
        <w:rPr>
          <w:rFonts w:ascii="Times New Roman" w:hAnsi="Times New Roman"/>
          <w:sz w:val="28"/>
          <w:szCs w:val="28"/>
          <w:lang w:val="uk-UA"/>
        </w:rPr>
      </w:pPr>
      <w:r w:rsidRPr="00D910B2">
        <w:rPr>
          <w:rFonts w:ascii="Times New Roman" w:hAnsi="Times New Roman"/>
          <w:sz w:val="28"/>
          <w:szCs w:val="28"/>
          <w:lang w:val="uk-UA"/>
        </w:rPr>
        <w:t>У відповідності з цими цілями формується система управління персоналом організації. За базу для її побудови використовуються закономірності, принципи і методи, розроблені наукою і апробовані практикою.</w:t>
      </w:r>
    </w:p>
    <w:p w:rsidR="002D2790" w:rsidRPr="00D910B2" w:rsidRDefault="002D2790" w:rsidP="002D2790">
      <w:pPr>
        <w:spacing w:after="0" w:line="360" w:lineRule="auto"/>
        <w:ind w:firstLine="709"/>
        <w:jc w:val="both"/>
        <w:rPr>
          <w:rFonts w:ascii="Times New Roman" w:hAnsi="Times New Roman"/>
          <w:sz w:val="28"/>
          <w:szCs w:val="28"/>
          <w:lang w:val="uk-UA"/>
        </w:rPr>
      </w:pPr>
      <w:r w:rsidRPr="00D910B2">
        <w:rPr>
          <w:rFonts w:ascii="Times New Roman" w:hAnsi="Times New Roman"/>
          <w:sz w:val="28"/>
          <w:szCs w:val="28"/>
          <w:lang w:val="uk-UA"/>
        </w:rPr>
        <w:t>Кадровий працівник туристського бізнесу повинен володіти певними професійними і особистими навичками і властивостями:</w:t>
      </w:r>
    </w:p>
    <w:p w:rsidR="002D2790" w:rsidRPr="00D910B2" w:rsidRDefault="002D2790" w:rsidP="002D2790">
      <w:pPr>
        <w:spacing w:after="0" w:line="360" w:lineRule="auto"/>
        <w:ind w:firstLine="709"/>
        <w:jc w:val="both"/>
        <w:rPr>
          <w:rFonts w:ascii="Times New Roman" w:hAnsi="Times New Roman"/>
          <w:sz w:val="28"/>
          <w:szCs w:val="28"/>
          <w:lang w:val="uk-UA"/>
        </w:rPr>
      </w:pPr>
      <w:r w:rsidRPr="00D910B2">
        <w:rPr>
          <w:rFonts w:ascii="Times New Roman" w:hAnsi="Times New Roman"/>
          <w:sz w:val="28"/>
          <w:szCs w:val="28"/>
          <w:lang w:val="uk-UA"/>
        </w:rPr>
        <w:t>- хорошою базовою професійною підготовкою (вищу освіту за спеціальністю), підкріпленої значним практичним досвідом (в матеріальному виробництві ця риса характерна для середньої ланки);</w:t>
      </w:r>
    </w:p>
    <w:p w:rsidR="002D2790" w:rsidRPr="00D910B2" w:rsidRDefault="002D2790" w:rsidP="002D2790">
      <w:pPr>
        <w:spacing w:after="0" w:line="360" w:lineRule="auto"/>
        <w:ind w:firstLine="709"/>
        <w:jc w:val="both"/>
        <w:rPr>
          <w:rFonts w:ascii="Times New Roman" w:hAnsi="Times New Roman"/>
          <w:sz w:val="28"/>
          <w:szCs w:val="28"/>
          <w:lang w:val="uk-UA"/>
        </w:rPr>
      </w:pPr>
      <w:r w:rsidRPr="00D910B2">
        <w:rPr>
          <w:rFonts w:ascii="Times New Roman" w:hAnsi="Times New Roman"/>
          <w:sz w:val="28"/>
          <w:szCs w:val="28"/>
          <w:lang w:val="uk-UA"/>
        </w:rPr>
        <w:t>- широким кругозором, ерудицією і креативністю, які засновані на якісній системі загальноосвітнього, духовно-морального та культурно-естетичного виховання (в матеріальному виробництві ця риса характерна для середньої ланки);</w:t>
      </w:r>
    </w:p>
    <w:p w:rsidR="002D2790" w:rsidRPr="00D910B2" w:rsidRDefault="002D2790" w:rsidP="002D2790">
      <w:pPr>
        <w:spacing w:after="0" w:line="360" w:lineRule="auto"/>
        <w:ind w:firstLine="709"/>
        <w:jc w:val="both"/>
        <w:rPr>
          <w:rFonts w:ascii="Times New Roman" w:hAnsi="Times New Roman"/>
          <w:sz w:val="28"/>
          <w:szCs w:val="28"/>
          <w:lang w:val="uk-UA"/>
        </w:rPr>
      </w:pPr>
      <w:r w:rsidRPr="00D910B2">
        <w:rPr>
          <w:rFonts w:ascii="Times New Roman" w:hAnsi="Times New Roman"/>
          <w:sz w:val="28"/>
          <w:szCs w:val="28"/>
          <w:lang w:val="uk-UA"/>
        </w:rPr>
        <w:t>- практичними навичками в сфері анімаційної діяльності, знаннями в області географії історії можливих місць перебування туристів (для матеріального виробництва це не характерно);</w:t>
      </w:r>
    </w:p>
    <w:p w:rsidR="002D2790" w:rsidRPr="00D910B2" w:rsidRDefault="002D2790" w:rsidP="002D2790">
      <w:pPr>
        <w:spacing w:after="0" w:line="360" w:lineRule="auto"/>
        <w:ind w:firstLine="709"/>
        <w:jc w:val="both"/>
        <w:rPr>
          <w:rFonts w:ascii="Times New Roman" w:hAnsi="Times New Roman"/>
          <w:sz w:val="28"/>
          <w:szCs w:val="28"/>
          <w:lang w:val="uk-UA"/>
        </w:rPr>
      </w:pPr>
      <w:r w:rsidRPr="00D910B2">
        <w:rPr>
          <w:rFonts w:ascii="Times New Roman" w:hAnsi="Times New Roman"/>
          <w:sz w:val="28"/>
          <w:szCs w:val="28"/>
          <w:lang w:val="uk-UA"/>
        </w:rPr>
        <w:t>- істотною фізичною витривалістю в умовах екстремального туризму та можливих тривалих (нічних) туристських поїздок (переміщень) (не характерно для матеріального виробництва);</w:t>
      </w:r>
    </w:p>
    <w:p w:rsidR="002D2790" w:rsidRPr="00D910B2" w:rsidRDefault="002D2790" w:rsidP="002D2790">
      <w:pPr>
        <w:spacing w:after="0" w:line="360" w:lineRule="auto"/>
        <w:ind w:firstLine="709"/>
        <w:jc w:val="both"/>
        <w:rPr>
          <w:rFonts w:ascii="Times New Roman" w:hAnsi="Times New Roman"/>
          <w:sz w:val="28"/>
          <w:szCs w:val="28"/>
          <w:lang w:val="uk-UA"/>
        </w:rPr>
      </w:pPr>
      <w:r w:rsidRPr="00D910B2">
        <w:rPr>
          <w:rFonts w:ascii="Times New Roman" w:hAnsi="Times New Roman"/>
          <w:sz w:val="28"/>
          <w:szCs w:val="28"/>
          <w:lang w:val="uk-UA"/>
        </w:rPr>
        <w:t xml:space="preserve">- невибагливістю в побуті і умінням організувати дозвілля туристів в специфічних умовах (в лісовій місцевості, при переміщеннях по воді </w:t>
      </w:r>
      <w:proofErr w:type="spellStart"/>
      <w:r w:rsidRPr="00D910B2">
        <w:rPr>
          <w:rFonts w:ascii="Times New Roman" w:hAnsi="Times New Roman"/>
          <w:sz w:val="28"/>
          <w:szCs w:val="28"/>
          <w:lang w:val="uk-UA"/>
        </w:rPr>
        <w:t>ит</w:t>
      </w:r>
      <w:proofErr w:type="spellEnd"/>
      <w:r w:rsidRPr="00D910B2">
        <w:rPr>
          <w:rFonts w:ascii="Times New Roman" w:hAnsi="Times New Roman"/>
          <w:sz w:val="28"/>
          <w:szCs w:val="28"/>
          <w:lang w:val="uk-UA"/>
        </w:rPr>
        <w:t>. Д.) (Не характерно для матеріального виробництва);</w:t>
      </w:r>
    </w:p>
    <w:p w:rsidR="002D2790" w:rsidRPr="00D910B2" w:rsidRDefault="002D2790" w:rsidP="002D2790">
      <w:pPr>
        <w:spacing w:after="0" w:line="360" w:lineRule="auto"/>
        <w:ind w:firstLine="709"/>
        <w:jc w:val="both"/>
        <w:rPr>
          <w:rFonts w:ascii="Times New Roman" w:hAnsi="Times New Roman"/>
          <w:sz w:val="28"/>
          <w:szCs w:val="28"/>
          <w:lang w:val="uk-UA"/>
        </w:rPr>
      </w:pPr>
      <w:r w:rsidRPr="00D910B2">
        <w:rPr>
          <w:rFonts w:ascii="Times New Roman" w:hAnsi="Times New Roman"/>
          <w:sz w:val="28"/>
          <w:szCs w:val="28"/>
          <w:lang w:val="uk-UA"/>
        </w:rPr>
        <w:t>- стійкими знаннями іноземних мов (на 90% не потрібна);</w:t>
      </w:r>
    </w:p>
    <w:p w:rsidR="002D2790" w:rsidRPr="00D910B2" w:rsidRDefault="002D2790" w:rsidP="002D2790">
      <w:pPr>
        <w:spacing w:after="0" w:line="360" w:lineRule="auto"/>
        <w:ind w:firstLine="709"/>
        <w:jc w:val="both"/>
        <w:rPr>
          <w:rFonts w:ascii="Times New Roman" w:hAnsi="Times New Roman"/>
          <w:sz w:val="28"/>
          <w:szCs w:val="28"/>
          <w:lang w:val="uk-UA"/>
        </w:rPr>
      </w:pPr>
      <w:r w:rsidRPr="00D910B2">
        <w:rPr>
          <w:rFonts w:ascii="Times New Roman" w:hAnsi="Times New Roman"/>
          <w:sz w:val="28"/>
          <w:szCs w:val="28"/>
          <w:lang w:val="uk-UA"/>
        </w:rPr>
        <w:t>- високою оперативністю, умінням швидко орієнтуватися в будь-яких складних ситуаціях, акуратністю в ділових відносинах (в основному не потрібна);</w:t>
      </w:r>
    </w:p>
    <w:p w:rsidR="002D2790" w:rsidRPr="00D910B2" w:rsidRDefault="002D2790" w:rsidP="002D2790">
      <w:pPr>
        <w:spacing w:after="0" w:line="360" w:lineRule="auto"/>
        <w:ind w:firstLine="709"/>
        <w:jc w:val="both"/>
        <w:rPr>
          <w:rFonts w:ascii="Times New Roman" w:hAnsi="Times New Roman"/>
          <w:sz w:val="28"/>
          <w:szCs w:val="28"/>
          <w:lang w:val="uk-UA"/>
        </w:rPr>
      </w:pPr>
      <w:r w:rsidRPr="00D910B2">
        <w:rPr>
          <w:rFonts w:ascii="Times New Roman" w:hAnsi="Times New Roman"/>
          <w:sz w:val="28"/>
          <w:szCs w:val="28"/>
          <w:lang w:val="uk-UA"/>
        </w:rPr>
        <w:t>- готовністю до постійної співпраці зі службами і організаціями, що забезпечують безпеку туристів (в основному не потрібна);</w:t>
      </w:r>
    </w:p>
    <w:p w:rsidR="002D2790" w:rsidRPr="00D910B2" w:rsidRDefault="002D2790" w:rsidP="002D2790">
      <w:pPr>
        <w:spacing w:after="0" w:line="360" w:lineRule="auto"/>
        <w:ind w:firstLine="709"/>
        <w:jc w:val="both"/>
        <w:rPr>
          <w:rFonts w:ascii="Times New Roman" w:hAnsi="Times New Roman"/>
          <w:sz w:val="28"/>
          <w:szCs w:val="28"/>
          <w:lang w:val="uk-UA"/>
        </w:rPr>
      </w:pPr>
      <w:r w:rsidRPr="00D910B2">
        <w:rPr>
          <w:rFonts w:ascii="Times New Roman" w:hAnsi="Times New Roman"/>
          <w:sz w:val="28"/>
          <w:szCs w:val="28"/>
          <w:lang w:val="uk-UA"/>
        </w:rPr>
        <w:lastRenderedPageBreak/>
        <w:t>- високий рівень професійної підготовки і кваліфікації, в тому числі теоретичні знання та вміння застосовувати їх на практиці (практичні знання присутні, а теорія не потрібна);</w:t>
      </w:r>
    </w:p>
    <w:p w:rsidR="002D2790" w:rsidRPr="00D910B2" w:rsidRDefault="002D2790" w:rsidP="002D2790">
      <w:pPr>
        <w:spacing w:after="0" w:line="360" w:lineRule="auto"/>
        <w:ind w:firstLine="709"/>
        <w:jc w:val="both"/>
        <w:rPr>
          <w:rFonts w:ascii="Times New Roman" w:hAnsi="Times New Roman"/>
          <w:sz w:val="28"/>
          <w:szCs w:val="28"/>
          <w:lang w:val="uk-UA"/>
        </w:rPr>
      </w:pPr>
      <w:r w:rsidRPr="00D910B2">
        <w:rPr>
          <w:rFonts w:ascii="Times New Roman" w:hAnsi="Times New Roman"/>
          <w:sz w:val="28"/>
          <w:szCs w:val="28"/>
          <w:lang w:val="uk-UA"/>
        </w:rPr>
        <w:t>- здатність до керівництва (для керівників підприємств, начальників відділів і менеджерів) (тільки для керівників і трохи для начальників відділів);</w:t>
      </w:r>
    </w:p>
    <w:p w:rsidR="002D2790" w:rsidRPr="00D910B2" w:rsidRDefault="002D2790" w:rsidP="002D2790">
      <w:pPr>
        <w:spacing w:after="0" w:line="360" w:lineRule="auto"/>
        <w:ind w:firstLine="709"/>
        <w:jc w:val="both"/>
        <w:rPr>
          <w:rFonts w:ascii="Times New Roman" w:hAnsi="Times New Roman"/>
          <w:sz w:val="28"/>
          <w:szCs w:val="28"/>
          <w:lang w:val="uk-UA"/>
        </w:rPr>
      </w:pPr>
      <w:r w:rsidRPr="00D910B2">
        <w:rPr>
          <w:rFonts w:ascii="Times New Roman" w:hAnsi="Times New Roman"/>
          <w:sz w:val="28"/>
          <w:szCs w:val="28"/>
          <w:lang w:val="uk-UA"/>
        </w:rPr>
        <w:t>- знання і дотримання професійної етики поведінки (тільки для вищої ланки управління).</w:t>
      </w:r>
    </w:p>
    <w:p w:rsidR="002D2790" w:rsidRDefault="00D138D6" w:rsidP="002D27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3. </w:t>
      </w:r>
      <w:r w:rsidR="002D2790" w:rsidRPr="00D910B2">
        <w:rPr>
          <w:rFonts w:ascii="Times New Roman" w:hAnsi="Times New Roman"/>
          <w:sz w:val="28"/>
          <w:szCs w:val="28"/>
          <w:lang w:val="uk-UA"/>
        </w:rPr>
        <w:t>Щодо досліджуваного підприємства, то досить неефекти</w:t>
      </w:r>
      <w:r w:rsidR="00C13176">
        <w:rPr>
          <w:rFonts w:ascii="Times New Roman" w:hAnsi="Times New Roman"/>
          <w:sz w:val="28"/>
          <w:szCs w:val="28"/>
          <w:lang w:val="uk-UA"/>
        </w:rPr>
        <w:t xml:space="preserve">вним є </w:t>
      </w:r>
      <w:r w:rsidR="002D2790" w:rsidRPr="00D910B2">
        <w:rPr>
          <w:rFonts w:ascii="Times New Roman" w:hAnsi="Times New Roman"/>
          <w:sz w:val="28"/>
          <w:szCs w:val="28"/>
          <w:lang w:val="uk-UA"/>
        </w:rPr>
        <w:t xml:space="preserve">використання механізму неформальних комунікацій, що дуже розвинуті на підприємстві, для поєднання його з процесом управління. Позитивною стороною комунікаційної стратегії </w:t>
      </w:r>
      <w:proofErr w:type="spellStart"/>
      <w:r w:rsidR="002D2790" w:rsidRPr="00D910B2">
        <w:rPr>
          <w:rFonts w:ascii="Times New Roman" w:hAnsi="Times New Roman"/>
          <w:sz w:val="28"/>
          <w:szCs w:val="28"/>
          <w:lang w:val="uk-UA"/>
        </w:rPr>
        <w:t>тур</w:t>
      </w:r>
      <w:r w:rsidR="00E74C02">
        <w:rPr>
          <w:rFonts w:ascii="Times New Roman" w:hAnsi="Times New Roman"/>
          <w:sz w:val="28"/>
          <w:szCs w:val="28"/>
          <w:lang w:val="uk-UA"/>
        </w:rPr>
        <w:t>агенції</w:t>
      </w:r>
      <w:proofErr w:type="spellEnd"/>
      <w:r w:rsidR="002D2790" w:rsidRPr="00D910B2">
        <w:rPr>
          <w:rFonts w:ascii="Times New Roman" w:hAnsi="Times New Roman"/>
          <w:sz w:val="28"/>
          <w:szCs w:val="28"/>
          <w:lang w:val="uk-UA"/>
        </w:rPr>
        <w:t xml:space="preserve"> </w:t>
      </w:r>
      <w:r>
        <w:rPr>
          <w:rFonts w:ascii="Times New Roman" w:hAnsi="Times New Roman"/>
          <w:sz w:val="28"/>
          <w:szCs w:val="28"/>
          <w:lang w:val="uk-UA"/>
        </w:rPr>
        <w:t xml:space="preserve">ТОВ </w:t>
      </w:r>
      <w:r w:rsidR="002D2790" w:rsidRPr="00D910B2">
        <w:rPr>
          <w:rFonts w:ascii="Times New Roman" w:hAnsi="Times New Roman"/>
          <w:sz w:val="28"/>
          <w:szCs w:val="28"/>
          <w:lang w:val="uk-UA"/>
        </w:rPr>
        <w:t>«</w:t>
      </w:r>
      <w:r>
        <w:rPr>
          <w:rFonts w:ascii="Times New Roman" w:hAnsi="Times New Roman"/>
          <w:sz w:val="28"/>
          <w:szCs w:val="28"/>
          <w:lang w:val="uk-UA"/>
        </w:rPr>
        <w:t>Місячне сяйво</w:t>
      </w:r>
      <w:r w:rsidR="002D2790" w:rsidRPr="00D910B2">
        <w:rPr>
          <w:rFonts w:ascii="Times New Roman" w:hAnsi="Times New Roman"/>
          <w:sz w:val="28"/>
          <w:szCs w:val="28"/>
          <w:lang w:val="uk-UA"/>
        </w:rPr>
        <w:t>» є створення дружелюбної атмосфери довіри серед працівників, що сприяє їх продуктивності та підвищенню кінцевих результатів діяльності.</w:t>
      </w:r>
    </w:p>
    <w:p w:rsidR="009272DD" w:rsidRDefault="009272DD" w:rsidP="002D27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Нами були надані пропозиції з поліпшення управління персоналом підприємства та адаптації </w:t>
      </w:r>
      <w:proofErr w:type="spellStart"/>
      <w:r>
        <w:rPr>
          <w:rFonts w:ascii="Times New Roman" w:hAnsi="Times New Roman"/>
          <w:sz w:val="28"/>
          <w:szCs w:val="28"/>
          <w:lang w:val="uk-UA"/>
        </w:rPr>
        <w:t>східно-європейської</w:t>
      </w:r>
      <w:proofErr w:type="spellEnd"/>
      <w:r>
        <w:rPr>
          <w:rFonts w:ascii="Times New Roman" w:hAnsi="Times New Roman"/>
          <w:sz w:val="28"/>
          <w:szCs w:val="28"/>
          <w:lang w:val="uk-UA"/>
        </w:rPr>
        <w:t xml:space="preserve"> моделі управління персоналом ТОВ «Місячне сяйво»,</w:t>
      </w:r>
      <w:proofErr w:type="spellStart"/>
      <w:r>
        <w:rPr>
          <w:rFonts w:ascii="Times New Roman" w:hAnsi="Times New Roman"/>
          <w:sz w:val="28"/>
          <w:szCs w:val="28"/>
          <w:lang w:val="uk-UA"/>
        </w:rPr>
        <w:t>м.Запоріжжя</w:t>
      </w:r>
      <w:proofErr w:type="spellEnd"/>
      <w:r>
        <w:rPr>
          <w:rFonts w:ascii="Times New Roman" w:hAnsi="Times New Roman"/>
          <w:sz w:val="28"/>
          <w:szCs w:val="28"/>
          <w:lang w:val="uk-UA"/>
        </w:rPr>
        <w:t>, а саме:</w:t>
      </w:r>
    </w:p>
    <w:p w:rsidR="009272DD" w:rsidRDefault="009272DD" w:rsidP="009272DD">
      <w:pPr>
        <w:pStyle w:val="a6"/>
        <w:numPr>
          <w:ilvl w:val="0"/>
          <w:numId w:val="2"/>
        </w:numPr>
        <w:tabs>
          <w:tab w:val="left" w:pos="1134"/>
        </w:tabs>
        <w:spacing w:after="0" w:line="360" w:lineRule="auto"/>
        <w:ind w:left="0" w:firstLine="709"/>
        <w:jc w:val="both"/>
        <w:rPr>
          <w:rFonts w:ascii="Times New Roman" w:hAnsi="Times New Roman"/>
          <w:sz w:val="28"/>
          <w:szCs w:val="28"/>
          <w:lang w:val="uk-UA"/>
        </w:rPr>
      </w:pPr>
      <w:r w:rsidRPr="009272DD">
        <w:rPr>
          <w:rFonts w:ascii="Times New Roman" w:hAnsi="Times New Roman"/>
          <w:sz w:val="28"/>
          <w:szCs w:val="28"/>
          <w:lang w:val="uk-UA"/>
        </w:rPr>
        <w:t>Відпрацювати процедуру адаптації нових співробітників</w:t>
      </w:r>
      <w:r>
        <w:rPr>
          <w:rFonts w:ascii="Times New Roman" w:hAnsi="Times New Roman"/>
          <w:sz w:val="28"/>
          <w:szCs w:val="28"/>
          <w:lang w:val="uk-UA"/>
        </w:rPr>
        <w:t>.</w:t>
      </w:r>
    </w:p>
    <w:p w:rsidR="009272DD" w:rsidRDefault="009272DD" w:rsidP="009272DD">
      <w:pPr>
        <w:pStyle w:val="a6"/>
        <w:numPr>
          <w:ilvl w:val="0"/>
          <w:numId w:val="2"/>
        </w:numPr>
        <w:tabs>
          <w:tab w:val="left" w:pos="1134"/>
        </w:tabs>
        <w:spacing w:after="0" w:line="360" w:lineRule="auto"/>
        <w:ind w:left="0" w:firstLine="709"/>
        <w:jc w:val="both"/>
        <w:rPr>
          <w:rFonts w:ascii="Times New Roman" w:hAnsi="Times New Roman"/>
          <w:sz w:val="28"/>
          <w:szCs w:val="28"/>
          <w:lang w:val="uk-UA"/>
        </w:rPr>
      </w:pPr>
      <w:r w:rsidRPr="009272DD">
        <w:rPr>
          <w:rFonts w:ascii="Times New Roman" w:hAnsi="Times New Roman"/>
          <w:sz w:val="28"/>
          <w:szCs w:val="28"/>
          <w:lang w:val="uk-UA"/>
        </w:rPr>
        <w:t>Ввести систему планування кар’єри</w:t>
      </w:r>
      <w:r>
        <w:rPr>
          <w:rFonts w:ascii="Times New Roman" w:hAnsi="Times New Roman"/>
          <w:sz w:val="28"/>
          <w:szCs w:val="28"/>
          <w:lang w:val="uk-UA"/>
        </w:rPr>
        <w:t>.</w:t>
      </w:r>
    </w:p>
    <w:p w:rsidR="009272DD" w:rsidRDefault="009272DD" w:rsidP="009272DD">
      <w:pPr>
        <w:pStyle w:val="a6"/>
        <w:numPr>
          <w:ilvl w:val="0"/>
          <w:numId w:val="2"/>
        </w:numPr>
        <w:tabs>
          <w:tab w:val="left" w:pos="1134"/>
        </w:tabs>
        <w:spacing w:after="0" w:line="360" w:lineRule="auto"/>
        <w:ind w:left="0" w:firstLine="709"/>
        <w:jc w:val="both"/>
        <w:rPr>
          <w:rFonts w:ascii="Times New Roman" w:hAnsi="Times New Roman"/>
          <w:sz w:val="28"/>
          <w:szCs w:val="28"/>
          <w:lang w:val="uk-UA"/>
        </w:rPr>
      </w:pPr>
      <w:r w:rsidRPr="009272DD">
        <w:rPr>
          <w:rFonts w:ascii="Times New Roman" w:hAnsi="Times New Roman"/>
          <w:sz w:val="28"/>
          <w:szCs w:val="28"/>
          <w:lang w:val="uk-UA"/>
        </w:rPr>
        <w:t>Розробка політики навчання</w:t>
      </w:r>
      <w:r>
        <w:rPr>
          <w:rFonts w:ascii="Times New Roman" w:hAnsi="Times New Roman"/>
          <w:sz w:val="28"/>
          <w:szCs w:val="28"/>
          <w:lang w:val="uk-UA"/>
        </w:rPr>
        <w:t>.</w:t>
      </w:r>
    </w:p>
    <w:p w:rsidR="009272DD" w:rsidRDefault="009272DD" w:rsidP="009272DD">
      <w:pPr>
        <w:pStyle w:val="a6"/>
        <w:numPr>
          <w:ilvl w:val="0"/>
          <w:numId w:val="2"/>
        </w:numPr>
        <w:tabs>
          <w:tab w:val="left" w:pos="1134"/>
        </w:tabs>
        <w:spacing w:after="0" w:line="360" w:lineRule="auto"/>
        <w:ind w:left="0" w:firstLine="709"/>
        <w:jc w:val="both"/>
        <w:rPr>
          <w:rFonts w:ascii="Times New Roman" w:hAnsi="Times New Roman"/>
          <w:sz w:val="28"/>
          <w:szCs w:val="28"/>
          <w:lang w:val="uk-UA"/>
        </w:rPr>
      </w:pPr>
      <w:r w:rsidRPr="009272DD">
        <w:rPr>
          <w:rFonts w:ascii="Times New Roman" w:hAnsi="Times New Roman"/>
          <w:sz w:val="28"/>
          <w:szCs w:val="28"/>
          <w:lang w:val="uk-UA"/>
        </w:rPr>
        <w:t>Поліпшення умов прац</w:t>
      </w:r>
      <w:r>
        <w:rPr>
          <w:rFonts w:ascii="Times New Roman" w:hAnsi="Times New Roman"/>
          <w:sz w:val="28"/>
          <w:szCs w:val="28"/>
          <w:lang w:val="uk-UA"/>
        </w:rPr>
        <w:t>і.</w:t>
      </w:r>
    </w:p>
    <w:p w:rsidR="009272DD" w:rsidRDefault="009272DD" w:rsidP="009272DD">
      <w:pPr>
        <w:pStyle w:val="a6"/>
        <w:numPr>
          <w:ilvl w:val="0"/>
          <w:numId w:val="2"/>
        </w:numPr>
        <w:tabs>
          <w:tab w:val="left" w:pos="1134"/>
        </w:tabs>
        <w:spacing w:after="0" w:line="360" w:lineRule="auto"/>
        <w:ind w:left="0" w:firstLine="709"/>
        <w:jc w:val="both"/>
        <w:rPr>
          <w:rFonts w:ascii="Times New Roman" w:hAnsi="Times New Roman"/>
          <w:sz w:val="28"/>
          <w:szCs w:val="28"/>
          <w:lang w:val="uk-UA"/>
        </w:rPr>
      </w:pPr>
      <w:r w:rsidRPr="009272DD">
        <w:rPr>
          <w:rFonts w:ascii="Times New Roman" w:hAnsi="Times New Roman"/>
          <w:sz w:val="28"/>
          <w:szCs w:val="28"/>
          <w:lang w:val="uk-UA"/>
        </w:rPr>
        <w:t>Зниження рівня конфліктності працівників</w:t>
      </w:r>
      <w:r>
        <w:rPr>
          <w:rFonts w:ascii="Times New Roman" w:hAnsi="Times New Roman"/>
          <w:sz w:val="28"/>
          <w:szCs w:val="28"/>
          <w:lang w:val="uk-UA"/>
        </w:rPr>
        <w:t>.</w:t>
      </w:r>
    </w:p>
    <w:p w:rsidR="009272DD" w:rsidRPr="009272DD" w:rsidRDefault="009272DD" w:rsidP="009272DD">
      <w:pPr>
        <w:tabs>
          <w:tab w:val="left" w:pos="1134"/>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w:t>
      </w:r>
      <w:r w:rsidRPr="009272DD">
        <w:rPr>
          <w:rFonts w:ascii="Times New Roman" w:hAnsi="Times New Roman"/>
          <w:sz w:val="28"/>
          <w:szCs w:val="28"/>
          <w:lang w:val="uk-UA"/>
        </w:rPr>
        <w:t xml:space="preserve">апропоновані нами заходи дали позитивні результати в системі управління персоналом </w:t>
      </w:r>
      <w:proofErr w:type="spellStart"/>
      <w:r w:rsidRPr="009272DD">
        <w:rPr>
          <w:rFonts w:ascii="Times New Roman" w:hAnsi="Times New Roman"/>
          <w:sz w:val="28"/>
          <w:szCs w:val="28"/>
          <w:lang w:val="uk-UA"/>
        </w:rPr>
        <w:t>турагенції</w:t>
      </w:r>
      <w:proofErr w:type="spellEnd"/>
      <w:r w:rsidRPr="009272DD">
        <w:rPr>
          <w:rFonts w:ascii="Times New Roman" w:hAnsi="Times New Roman"/>
          <w:sz w:val="28"/>
          <w:szCs w:val="28"/>
          <w:lang w:val="uk-UA"/>
        </w:rPr>
        <w:t xml:space="preserve"> ТОВ «Місячне сяйво» та застосування на підприємстві </w:t>
      </w:r>
      <w:proofErr w:type="spellStart"/>
      <w:r w:rsidRPr="009272DD">
        <w:rPr>
          <w:rFonts w:ascii="Times New Roman" w:hAnsi="Times New Roman"/>
          <w:sz w:val="28"/>
          <w:szCs w:val="28"/>
          <w:lang w:val="uk-UA"/>
        </w:rPr>
        <w:t>східно-європейської</w:t>
      </w:r>
      <w:proofErr w:type="spellEnd"/>
      <w:r w:rsidRPr="009272DD">
        <w:rPr>
          <w:rFonts w:ascii="Times New Roman" w:hAnsi="Times New Roman"/>
          <w:sz w:val="28"/>
          <w:szCs w:val="28"/>
          <w:lang w:val="uk-UA"/>
        </w:rPr>
        <w:t xml:space="preserve"> моделі управління персоналом з адаптацією до конкретних умов роботи на цьому підприємстві.</w:t>
      </w:r>
    </w:p>
    <w:p w:rsidR="00E74C02" w:rsidRDefault="00E74C02" w:rsidP="002D2790">
      <w:pPr>
        <w:spacing w:after="0" w:line="360" w:lineRule="auto"/>
        <w:ind w:firstLine="709"/>
        <w:jc w:val="both"/>
        <w:rPr>
          <w:rFonts w:ascii="Times New Roman" w:hAnsi="Times New Roman"/>
          <w:sz w:val="28"/>
          <w:szCs w:val="28"/>
          <w:lang w:val="uk-UA"/>
        </w:rPr>
      </w:pPr>
    </w:p>
    <w:p w:rsidR="00E74C02" w:rsidRDefault="00E74C02">
      <w:pPr>
        <w:rPr>
          <w:rFonts w:ascii="Times New Roman" w:hAnsi="Times New Roman"/>
          <w:sz w:val="28"/>
          <w:szCs w:val="28"/>
          <w:lang w:val="uk-UA"/>
        </w:rPr>
      </w:pPr>
      <w:r>
        <w:rPr>
          <w:rFonts w:ascii="Times New Roman" w:hAnsi="Times New Roman"/>
          <w:sz w:val="28"/>
          <w:szCs w:val="28"/>
          <w:lang w:val="uk-UA"/>
        </w:rPr>
        <w:br w:type="page"/>
      </w:r>
    </w:p>
    <w:p w:rsidR="00E74C02" w:rsidRPr="003115FA" w:rsidRDefault="00E74C02" w:rsidP="003115FA">
      <w:pPr>
        <w:pStyle w:val="1"/>
        <w:spacing w:before="0" w:line="360" w:lineRule="auto"/>
        <w:jc w:val="center"/>
        <w:rPr>
          <w:rFonts w:ascii="Times New Roman" w:eastAsia="Times New Roman" w:hAnsi="Times New Roman" w:cs="Times New Roman"/>
          <w:lang w:val="uk-UA" w:eastAsia="uk-UA"/>
        </w:rPr>
      </w:pPr>
      <w:bookmarkStart w:id="22" w:name="_Toc56256918"/>
      <w:r w:rsidRPr="003115FA">
        <w:rPr>
          <w:rFonts w:ascii="Times New Roman" w:eastAsia="Times New Roman" w:hAnsi="Times New Roman" w:cs="Times New Roman"/>
          <w:lang w:val="uk-UA" w:eastAsia="uk-UA"/>
        </w:rPr>
        <w:lastRenderedPageBreak/>
        <w:t>СПИСОК ВИКОРИСТАНИХ ДЖЕРЕЛ</w:t>
      </w:r>
      <w:bookmarkEnd w:id="22"/>
    </w:p>
    <w:p w:rsidR="00E74C02" w:rsidRDefault="00E74C02" w:rsidP="00E74C02">
      <w:pPr>
        <w:tabs>
          <w:tab w:val="left" w:pos="1080"/>
          <w:tab w:val="left" w:pos="3060"/>
        </w:tabs>
        <w:spacing w:after="0" w:line="360" w:lineRule="auto"/>
        <w:ind w:left="1287"/>
        <w:jc w:val="both"/>
        <w:rPr>
          <w:rFonts w:ascii="Times New Roman" w:eastAsia="Times New Roman" w:hAnsi="Times New Roman"/>
          <w:sz w:val="28"/>
          <w:szCs w:val="28"/>
          <w:lang w:val="uk-UA" w:eastAsia="uk-UA"/>
        </w:rPr>
      </w:pP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r w:rsidRPr="00E74C02">
        <w:rPr>
          <w:rFonts w:ascii="Times New Roman" w:eastAsia="Times New Roman" w:hAnsi="Times New Roman"/>
          <w:sz w:val="28"/>
          <w:szCs w:val="28"/>
          <w:lang w:val="uk-UA" w:eastAsia="uk-UA"/>
        </w:rPr>
        <w:t xml:space="preserve">Александрова А. Ю. </w:t>
      </w:r>
      <w:proofErr w:type="spellStart"/>
      <w:r w:rsidRPr="00E74C02">
        <w:rPr>
          <w:rFonts w:ascii="Times New Roman" w:eastAsia="Times New Roman" w:hAnsi="Times New Roman"/>
          <w:sz w:val="28"/>
          <w:szCs w:val="28"/>
          <w:lang w:val="uk-UA" w:eastAsia="uk-UA"/>
        </w:rPr>
        <w:t>Международный</w:t>
      </w:r>
      <w:proofErr w:type="spellEnd"/>
      <w:r w:rsidRPr="00E74C02">
        <w:rPr>
          <w:rFonts w:ascii="Times New Roman" w:eastAsia="Times New Roman" w:hAnsi="Times New Roman"/>
          <w:sz w:val="28"/>
          <w:szCs w:val="28"/>
          <w:lang w:val="uk-UA" w:eastAsia="uk-UA"/>
        </w:rPr>
        <w:t xml:space="preserve"> туризм</w:t>
      </w:r>
      <w:r>
        <w:rPr>
          <w:rFonts w:ascii="Times New Roman" w:eastAsia="Times New Roman" w:hAnsi="Times New Roman"/>
          <w:sz w:val="28"/>
          <w:szCs w:val="28"/>
          <w:lang w:val="uk-UA" w:eastAsia="uk-UA"/>
        </w:rPr>
        <w:t xml:space="preserve"> М.: Аспект </w:t>
      </w:r>
      <w:proofErr w:type="spellStart"/>
      <w:r>
        <w:rPr>
          <w:rFonts w:ascii="Times New Roman" w:eastAsia="Times New Roman" w:hAnsi="Times New Roman"/>
          <w:sz w:val="28"/>
          <w:szCs w:val="28"/>
          <w:lang w:val="uk-UA" w:eastAsia="uk-UA"/>
        </w:rPr>
        <w:t>пресс</w:t>
      </w:r>
      <w:proofErr w:type="spellEnd"/>
      <w:r>
        <w:rPr>
          <w:rFonts w:ascii="Times New Roman" w:eastAsia="Times New Roman" w:hAnsi="Times New Roman"/>
          <w:sz w:val="28"/>
          <w:szCs w:val="28"/>
          <w:lang w:val="uk-UA" w:eastAsia="uk-UA"/>
        </w:rPr>
        <w:t xml:space="preserve">, 2001. </w:t>
      </w:r>
      <w:r w:rsidRPr="00E74C02">
        <w:rPr>
          <w:rFonts w:ascii="Times New Roman" w:eastAsia="Times New Roman" w:hAnsi="Times New Roman"/>
          <w:sz w:val="28"/>
          <w:szCs w:val="28"/>
          <w:lang w:val="uk-UA" w:eastAsia="uk-UA"/>
        </w:rPr>
        <w:t>463 с.</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Алехина</w:t>
      </w:r>
      <w:proofErr w:type="spellEnd"/>
      <w:r w:rsidRPr="00E74C02">
        <w:rPr>
          <w:rFonts w:ascii="Times New Roman" w:eastAsia="Times New Roman" w:hAnsi="Times New Roman"/>
          <w:sz w:val="28"/>
          <w:szCs w:val="28"/>
          <w:lang w:val="uk-UA" w:eastAsia="uk-UA"/>
        </w:rPr>
        <w:t xml:space="preserve"> О. Е. </w:t>
      </w:r>
      <w:proofErr w:type="spellStart"/>
      <w:r w:rsidRPr="00E74C02">
        <w:rPr>
          <w:rFonts w:ascii="Times New Roman" w:eastAsia="Times New Roman" w:hAnsi="Times New Roman"/>
          <w:sz w:val="28"/>
          <w:szCs w:val="28"/>
          <w:lang w:val="uk-UA" w:eastAsia="uk-UA"/>
        </w:rPr>
        <w:t>Стимулирование</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развития</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работников</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организации</w:t>
      </w:r>
      <w:proofErr w:type="spellEnd"/>
      <w:r w:rsidRPr="00E74C02">
        <w:rPr>
          <w:rFonts w:ascii="Times New Roman" w:eastAsia="Times New Roman" w:hAnsi="Times New Roman"/>
          <w:sz w:val="28"/>
          <w:szCs w:val="28"/>
          <w:lang w:val="uk-UA" w:eastAsia="uk-UA"/>
        </w:rPr>
        <w:t xml:space="preserve">  // </w:t>
      </w:r>
      <w:proofErr w:type="spellStart"/>
      <w:r w:rsidRPr="00E74C02">
        <w:rPr>
          <w:rFonts w:ascii="Times New Roman" w:eastAsia="Times New Roman" w:hAnsi="Times New Roman"/>
          <w:sz w:val="28"/>
          <w:szCs w:val="28"/>
          <w:lang w:val="uk-UA" w:eastAsia="uk-UA"/>
        </w:rPr>
        <w:t>Управлен</w:t>
      </w:r>
      <w:r>
        <w:rPr>
          <w:rFonts w:ascii="Times New Roman" w:eastAsia="Times New Roman" w:hAnsi="Times New Roman"/>
          <w:sz w:val="28"/>
          <w:szCs w:val="28"/>
          <w:lang w:val="uk-UA" w:eastAsia="uk-UA"/>
        </w:rPr>
        <w:t>ие</w:t>
      </w:r>
      <w:proofErr w:type="spellEnd"/>
      <w:r>
        <w:rPr>
          <w:rFonts w:ascii="Times New Roman" w:eastAsia="Times New Roman" w:hAnsi="Times New Roman"/>
          <w:sz w:val="28"/>
          <w:szCs w:val="28"/>
          <w:lang w:val="uk-UA" w:eastAsia="uk-UA"/>
        </w:rPr>
        <w:t xml:space="preserve"> персоналом. 2012.  № 1. </w:t>
      </w:r>
      <w:r w:rsidRPr="00E74C02">
        <w:rPr>
          <w:rFonts w:ascii="Times New Roman" w:eastAsia="Times New Roman" w:hAnsi="Times New Roman"/>
          <w:sz w:val="28"/>
          <w:szCs w:val="28"/>
          <w:lang w:val="uk-UA" w:eastAsia="uk-UA"/>
        </w:rPr>
        <w:t>С. 50–52.</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Ахламов</w:t>
      </w:r>
      <w:proofErr w:type="spellEnd"/>
      <w:r w:rsidRPr="00E74C02">
        <w:rPr>
          <w:rFonts w:ascii="Times New Roman" w:eastAsia="Times New Roman" w:hAnsi="Times New Roman"/>
          <w:sz w:val="28"/>
          <w:szCs w:val="28"/>
          <w:lang w:val="uk-UA" w:eastAsia="uk-UA"/>
        </w:rPr>
        <w:t xml:space="preserve"> А. Г. Регіональні виміри впливу глобалізації на трудові ресурси // Вісн</w:t>
      </w:r>
      <w:r>
        <w:rPr>
          <w:rFonts w:ascii="Times New Roman" w:eastAsia="Times New Roman" w:hAnsi="Times New Roman"/>
          <w:sz w:val="28"/>
          <w:szCs w:val="28"/>
          <w:lang w:val="uk-UA" w:eastAsia="uk-UA"/>
        </w:rPr>
        <w:t>ик економічної науки України. 2015. № 1.</w:t>
      </w:r>
      <w:r w:rsidRPr="00E74C02">
        <w:rPr>
          <w:rFonts w:ascii="Times New Roman" w:eastAsia="Times New Roman" w:hAnsi="Times New Roman"/>
          <w:sz w:val="28"/>
          <w:szCs w:val="28"/>
          <w:lang w:val="uk-UA" w:eastAsia="uk-UA"/>
        </w:rPr>
        <w:t xml:space="preserve"> С. 18–21.</w:t>
      </w:r>
    </w:p>
    <w:p w:rsidR="0013200D" w:rsidRPr="00E74C02" w:rsidRDefault="0013200D" w:rsidP="0013200D">
      <w:pPr>
        <w:numPr>
          <w:ilvl w:val="0"/>
          <w:numId w:val="3"/>
        </w:numPr>
        <w:tabs>
          <w:tab w:val="left" w:pos="90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Базаров</w:t>
      </w:r>
      <w:proofErr w:type="spellEnd"/>
      <w:r w:rsidRPr="00E74C02">
        <w:rPr>
          <w:rFonts w:ascii="Times New Roman" w:eastAsia="Times New Roman" w:hAnsi="Times New Roman"/>
          <w:sz w:val="28"/>
          <w:szCs w:val="28"/>
          <w:lang w:val="uk-UA" w:eastAsia="uk-UA"/>
        </w:rPr>
        <w:t xml:space="preserve"> Т. Ю. </w:t>
      </w:r>
      <w:proofErr w:type="spellStart"/>
      <w:r w:rsidRPr="00E74C02">
        <w:rPr>
          <w:rFonts w:ascii="Times New Roman" w:eastAsia="Times New Roman" w:hAnsi="Times New Roman"/>
          <w:sz w:val="28"/>
          <w:szCs w:val="28"/>
          <w:lang w:val="uk-UA" w:eastAsia="uk-UA"/>
        </w:rPr>
        <w:t>Управление</w:t>
      </w:r>
      <w:proofErr w:type="spellEnd"/>
      <w:r w:rsidRPr="00E74C02">
        <w:rPr>
          <w:rFonts w:ascii="Times New Roman" w:eastAsia="Times New Roman" w:hAnsi="Times New Roman"/>
          <w:sz w:val="28"/>
          <w:szCs w:val="28"/>
          <w:lang w:val="uk-UA" w:eastAsia="uk-UA"/>
        </w:rPr>
        <w:t xml:space="preserve"> персоналом. М: </w:t>
      </w:r>
      <w:proofErr w:type="spellStart"/>
      <w:r w:rsidRPr="00E74C02">
        <w:rPr>
          <w:rFonts w:ascii="Times New Roman" w:eastAsia="Times New Roman" w:hAnsi="Times New Roman"/>
          <w:sz w:val="28"/>
          <w:szCs w:val="28"/>
          <w:lang w:val="uk-UA" w:eastAsia="uk-UA"/>
        </w:rPr>
        <w:t>Академия</w:t>
      </w:r>
      <w:proofErr w:type="spellEnd"/>
      <w:r w:rsidRPr="00E74C02">
        <w:rPr>
          <w:rFonts w:ascii="Times New Roman" w:eastAsia="Times New Roman" w:hAnsi="Times New Roman"/>
          <w:sz w:val="28"/>
          <w:szCs w:val="28"/>
          <w:lang w:val="uk-UA" w:eastAsia="uk-UA"/>
        </w:rPr>
        <w:t>, 2014. 224 с.</w:t>
      </w:r>
    </w:p>
    <w:p w:rsidR="0013200D" w:rsidRPr="00E74C02" w:rsidRDefault="0013200D" w:rsidP="0013200D">
      <w:pPr>
        <w:numPr>
          <w:ilvl w:val="0"/>
          <w:numId w:val="3"/>
        </w:numPr>
        <w:tabs>
          <w:tab w:val="left" w:pos="90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Байлик</w:t>
      </w:r>
      <w:proofErr w:type="spellEnd"/>
      <w:r w:rsidRPr="00E74C02">
        <w:rPr>
          <w:rFonts w:ascii="Times New Roman" w:eastAsia="Times New Roman" w:hAnsi="Times New Roman"/>
          <w:sz w:val="28"/>
          <w:szCs w:val="28"/>
          <w:lang w:val="uk-UA" w:eastAsia="uk-UA"/>
        </w:rPr>
        <w:t xml:space="preserve"> С. І. Готельне господарство. Організація, управління, обслуговування. К: «</w:t>
      </w:r>
      <w:proofErr w:type="spellStart"/>
      <w:r w:rsidRPr="00E74C02">
        <w:rPr>
          <w:rFonts w:ascii="Times New Roman" w:eastAsia="Times New Roman" w:hAnsi="Times New Roman"/>
          <w:sz w:val="28"/>
          <w:szCs w:val="28"/>
          <w:lang w:val="uk-UA" w:eastAsia="uk-UA"/>
        </w:rPr>
        <w:t>Альтерпрес</w:t>
      </w:r>
      <w:proofErr w:type="spellEnd"/>
      <w:r w:rsidRPr="00E74C02">
        <w:rPr>
          <w:rFonts w:ascii="Times New Roman" w:eastAsia="Times New Roman" w:hAnsi="Times New Roman"/>
          <w:sz w:val="28"/>
          <w:szCs w:val="28"/>
          <w:lang w:val="uk-UA" w:eastAsia="uk-UA"/>
        </w:rPr>
        <w:t>» Вира, 2002. 374 с.</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Баканов</w:t>
      </w:r>
      <w:proofErr w:type="spellEnd"/>
      <w:r w:rsidRPr="00E74C02">
        <w:rPr>
          <w:rFonts w:ascii="Times New Roman" w:eastAsia="Times New Roman" w:hAnsi="Times New Roman"/>
          <w:sz w:val="28"/>
          <w:szCs w:val="28"/>
          <w:lang w:val="uk-UA" w:eastAsia="uk-UA"/>
        </w:rPr>
        <w:t xml:space="preserve"> Е., </w:t>
      </w:r>
      <w:proofErr w:type="spellStart"/>
      <w:r w:rsidRPr="00E74C02">
        <w:rPr>
          <w:rFonts w:ascii="Times New Roman" w:eastAsia="Times New Roman" w:hAnsi="Times New Roman"/>
          <w:sz w:val="28"/>
          <w:szCs w:val="28"/>
          <w:lang w:val="uk-UA" w:eastAsia="uk-UA"/>
        </w:rPr>
        <w:t>Прошкин</w:t>
      </w:r>
      <w:proofErr w:type="spellEnd"/>
      <w:r w:rsidRPr="00E74C02">
        <w:rPr>
          <w:rFonts w:ascii="Times New Roman" w:eastAsia="Times New Roman" w:hAnsi="Times New Roman"/>
          <w:sz w:val="28"/>
          <w:szCs w:val="28"/>
          <w:lang w:val="uk-UA" w:eastAsia="uk-UA"/>
        </w:rPr>
        <w:t xml:space="preserve"> Б. </w:t>
      </w:r>
      <w:proofErr w:type="spellStart"/>
      <w:r w:rsidRPr="00E74C02">
        <w:rPr>
          <w:rFonts w:ascii="Times New Roman" w:eastAsia="Times New Roman" w:hAnsi="Times New Roman"/>
          <w:sz w:val="28"/>
          <w:szCs w:val="28"/>
          <w:lang w:val="uk-UA" w:eastAsia="uk-UA"/>
        </w:rPr>
        <w:t>Место</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оценки</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персонала</w:t>
      </w:r>
      <w:proofErr w:type="spellEnd"/>
      <w:r w:rsidRPr="00E74C02">
        <w:rPr>
          <w:rFonts w:ascii="Times New Roman" w:eastAsia="Times New Roman" w:hAnsi="Times New Roman"/>
          <w:sz w:val="28"/>
          <w:szCs w:val="28"/>
          <w:lang w:val="uk-UA" w:eastAsia="uk-UA"/>
        </w:rPr>
        <w:t xml:space="preserve"> в </w:t>
      </w:r>
      <w:proofErr w:type="spellStart"/>
      <w:r w:rsidRPr="00E74C02">
        <w:rPr>
          <w:rFonts w:ascii="Times New Roman" w:eastAsia="Times New Roman" w:hAnsi="Times New Roman"/>
          <w:sz w:val="28"/>
          <w:szCs w:val="28"/>
          <w:lang w:val="uk-UA" w:eastAsia="uk-UA"/>
        </w:rPr>
        <w:t>системе</w:t>
      </w:r>
      <w:proofErr w:type="spellEnd"/>
      <w:r w:rsidRPr="00E74C02">
        <w:rPr>
          <w:rFonts w:ascii="Times New Roman" w:eastAsia="Times New Roman" w:hAnsi="Times New Roman"/>
          <w:sz w:val="28"/>
          <w:szCs w:val="28"/>
          <w:lang w:val="uk-UA" w:eastAsia="uk-UA"/>
        </w:rPr>
        <w:t xml:space="preserve"> кадрового </w:t>
      </w:r>
      <w:proofErr w:type="spellStart"/>
      <w:r w:rsidRPr="00E74C02">
        <w:rPr>
          <w:rFonts w:ascii="Times New Roman" w:eastAsia="Times New Roman" w:hAnsi="Times New Roman"/>
          <w:sz w:val="28"/>
          <w:szCs w:val="28"/>
          <w:lang w:val="uk-UA" w:eastAsia="uk-UA"/>
        </w:rPr>
        <w:t>менеджмента</w:t>
      </w:r>
      <w:proofErr w:type="spellEnd"/>
      <w:r w:rsidRPr="00E74C02">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 xml:space="preserve">// </w:t>
      </w:r>
      <w:proofErr w:type="spellStart"/>
      <w:r>
        <w:rPr>
          <w:rFonts w:ascii="Times New Roman" w:eastAsia="Times New Roman" w:hAnsi="Times New Roman"/>
          <w:sz w:val="28"/>
          <w:szCs w:val="28"/>
          <w:lang w:val="uk-UA" w:eastAsia="uk-UA"/>
        </w:rPr>
        <w:t>Человек</w:t>
      </w:r>
      <w:proofErr w:type="spellEnd"/>
      <w:r>
        <w:rPr>
          <w:rFonts w:ascii="Times New Roman" w:eastAsia="Times New Roman" w:hAnsi="Times New Roman"/>
          <w:sz w:val="28"/>
          <w:szCs w:val="28"/>
          <w:lang w:val="uk-UA" w:eastAsia="uk-UA"/>
        </w:rPr>
        <w:t xml:space="preserve"> и труд. 2007.  № 6. </w:t>
      </w:r>
      <w:r w:rsidRPr="00E74C02">
        <w:rPr>
          <w:rFonts w:ascii="Times New Roman" w:eastAsia="Times New Roman" w:hAnsi="Times New Roman"/>
          <w:sz w:val="28"/>
          <w:szCs w:val="28"/>
          <w:lang w:val="uk-UA" w:eastAsia="uk-UA"/>
        </w:rPr>
        <w:t>С. 31–34.</w:t>
      </w:r>
    </w:p>
    <w:p w:rsidR="0013200D" w:rsidRPr="00E74C02" w:rsidRDefault="0013200D" w:rsidP="0013200D">
      <w:pPr>
        <w:numPr>
          <w:ilvl w:val="0"/>
          <w:numId w:val="3"/>
        </w:numPr>
        <w:tabs>
          <w:tab w:val="left" w:pos="90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Бакирова</w:t>
      </w:r>
      <w:proofErr w:type="spellEnd"/>
      <w:r w:rsidRPr="00E74C02">
        <w:rPr>
          <w:rFonts w:ascii="Times New Roman" w:eastAsia="Times New Roman" w:hAnsi="Times New Roman"/>
          <w:sz w:val="28"/>
          <w:szCs w:val="28"/>
          <w:lang w:val="uk-UA" w:eastAsia="uk-UA"/>
        </w:rPr>
        <w:t xml:space="preserve"> Г. Х. </w:t>
      </w:r>
      <w:proofErr w:type="spellStart"/>
      <w:r w:rsidRPr="00E74C02">
        <w:rPr>
          <w:rFonts w:ascii="Times New Roman" w:eastAsia="Times New Roman" w:hAnsi="Times New Roman"/>
          <w:sz w:val="28"/>
          <w:szCs w:val="28"/>
          <w:lang w:val="uk-UA" w:eastAsia="uk-UA"/>
        </w:rPr>
        <w:t>Тренинг</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управления</w:t>
      </w:r>
      <w:proofErr w:type="spellEnd"/>
      <w:r w:rsidRPr="00E74C02">
        <w:rPr>
          <w:rFonts w:ascii="Times New Roman" w:eastAsia="Times New Roman" w:hAnsi="Times New Roman"/>
          <w:sz w:val="28"/>
          <w:szCs w:val="28"/>
          <w:lang w:val="uk-UA" w:eastAsia="uk-UA"/>
        </w:rPr>
        <w:t xml:space="preserve"> персоналом. </w:t>
      </w:r>
      <w:proofErr w:type="spellStart"/>
      <w:r w:rsidRPr="00E74C02">
        <w:rPr>
          <w:rFonts w:ascii="Times New Roman" w:eastAsia="Times New Roman" w:hAnsi="Times New Roman"/>
          <w:sz w:val="28"/>
          <w:szCs w:val="28"/>
          <w:lang w:val="uk-UA" w:eastAsia="uk-UA"/>
        </w:rPr>
        <w:t>СПб</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Речь</w:t>
      </w:r>
      <w:proofErr w:type="spellEnd"/>
      <w:r w:rsidRPr="00E74C02">
        <w:rPr>
          <w:rFonts w:ascii="Times New Roman" w:eastAsia="Times New Roman" w:hAnsi="Times New Roman"/>
          <w:sz w:val="28"/>
          <w:szCs w:val="28"/>
          <w:lang w:val="uk-UA" w:eastAsia="uk-UA"/>
        </w:rPr>
        <w:t>, 2004. 396 с.</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Бакушевич</w:t>
      </w:r>
      <w:proofErr w:type="spellEnd"/>
      <w:r w:rsidRPr="00E74C02">
        <w:rPr>
          <w:rFonts w:ascii="Times New Roman" w:eastAsia="Times New Roman" w:hAnsi="Times New Roman"/>
          <w:sz w:val="28"/>
          <w:szCs w:val="28"/>
          <w:lang w:val="uk-UA" w:eastAsia="uk-UA"/>
        </w:rPr>
        <w:t xml:space="preserve"> І., </w:t>
      </w:r>
      <w:proofErr w:type="spellStart"/>
      <w:r w:rsidRPr="00E74C02">
        <w:rPr>
          <w:rFonts w:ascii="Times New Roman" w:eastAsia="Times New Roman" w:hAnsi="Times New Roman"/>
          <w:sz w:val="28"/>
          <w:szCs w:val="28"/>
          <w:lang w:val="uk-UA" w:eastAsia="uk-UA"/>
        </w:rPr>
        <w:t>Гарматюк</w:t>
      </w:r>
      <w:proofErr w:type="spellEnd"/>
      <w:r w:rsidRPr="00E74C02">
        <w:rPr>
          <w:rFonts w:ascii="Times New Roman" w:eastAsia="Times New Roman" w:hAnsi="Times New Roman"/>
          <w:sz w:val="28"/>
          <w:szCs w:val="28"/>
          <w:lang w:val="uk-UA" w:eastAsia="uk-UA"/>
        </w:rPr>
        <w:t xml:space="preserve"> О. Міжнародний досвід управління персоналом в кризових ситуаціях // Вісник Тернопільського державного технологічного університету. 2012. Т. 2, № 2. С. 100–105.</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Балабанов</w:t>
      </w:r>
      <w:proofErr w:type="spellEnd"/>
      <w:r w:rsidRPr="00E74C02">
        <w:rPr>
          <w:rFonts w:ascii="Times New Roman" w:eastAsia="Times New Roman" w:hAnsi="Times New Roman"/>
          <w:sz w:val="28"/>
          <w:szCs w:val="28"/>
          <w:lang w:val="uk-UA" w:eastAsia="uk-UA"/>
        </w:rPr>
        <w:t xml:space="preserve"> И. Т. </w:t>
      </w:r>
      <w:proofErr w:type="spellStart"/>
      <w:r w:rsidRPr="00E74C02">
        <w:rPr>
          <w:rFonts w:ascii="Times New Roman" w:eastAsia="Times New Roman" w:hAnsi="Times New Roman"/>
          <w:sz w:val="28"/>
          <w:szCs w:val="28"/>
          <w:lang w:val="uk-UA" w:eastAsia="uk-UA"/>
        </w:rPr>
        <w:t>Экономика</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туризма</w:t>
      </w:r>
      <w:proofErr w:type="spellEnd"/>
      <w:r w:rsidRPr="00E74C02">
        <w:rPr>
          <w:rFonts w:ascii="Times New Roman" w:eastAsia="Times New Roman" w:hAnsi="Times New Roman"/>
          <w:sz w:val="28"/>
          <w:szCs w:val="28"/>
          <w:lang w:val="uk-UA" w:eastAsia="uk-UA"/>
        </w:rPr>
        <w:t xml:space="preserve"> : </w:t>
      </w:r>
      <w:proofErr w:type="spellStart"/>
      <w:r w:rsidRPr="00E74C02">
        <w:rPr>
          <w:rFonts w:ascii="Times New Roman" w:eastAsia="Times New Roman" w:hAnsi="Times New Roman"/>
          <w:sz w:val="28"/>
          <w:szCs w:val="28"/>
          <w:lang w:val="uk-UA" w:eastAsia="uk-UA"/>
        </w:rPr>
        <w:t>учеб</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пособие</w:t>
      </w:r>
      <w:proofErr w:type="spellEnd"/>
      <w:r w:rsidRPr="00E74C02">
        <w:rPr>
          <w:rFonts w:ascii="Times New Roman" w:eastAsia="Times New Roman" w:hAnsi="Times New Roman"/>
          <w:sz w:val="28"/>
          <w:szCs w:val="28"/>
          <w:lang w:val="uk-UA" w:eastAsia="uk-UA"/>
        </w:rPr>
        <w:t xml:space="preserve"> для </w:t>
      </w:r>
      <w:proofErr w:type="spellStart"/>
      <w:r w:rsidRPr="00E74C02">
        <w:rPr>
          <w:rFonts w:ascii="Times New Roman" w:eastAsia="Times New Roman" w:hAnsi="Times New Roman"/>
          <w:sz w:val="28"/>
          <w:szCs w:val="28"/>
          <w:lang w:val="uk-UA" w:eastAsia="uk-UA"/>
        </w:rPr>
        <w:t>студентов</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вузов</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эконом</w:t>
      </w:r>
      <w:proofErr w:type="spellEnd"/>
      <w:r w:rsidRPr="00E74C02">
        <w:rPr>
          <w:rFonts w:ascii="Times New Roman" w:eastAsia="Times New Roman" w:hAnsi="Times New Roman"/>
          <w:sz w:val="28"/>
          <w:szCs w:val="28"/>
          <w:lang w:val="uk-UA" w:eastAsia="uk-UA"/>
        </w:rPr>
        <w:t xml:space="preserve">. спец. М.: </w:t>
      </w:r>
      <w:proofErr w:type="spellStart"/>
      <w:r w:rsidRPr="00E74C02">
        <w:rPr>
          <w:rFonts w:ascii="Times New Roman" w:eastAsia="Times New Roman" w:hAnsi="Times New Roman"/>
          <w:sz w:val="28"/>
          <w:szCs w:val="28"/>
          <w:lang w:val="uk-UA" w:eastAsia="uk-UA"/>
        </w:rPr>
        <w:t>Финансы</w:t>
      </w:r>
      <w:proofErr w:type="spellEnd"/>
      <w:r w:rsidRPr="00E74C02">
        <w:rPr>
          <w:rFonts w:ascii="Times New Roman" w:eastAsia="Times New Roman" w:hAnsi="Times New Roman"/>
          <w:sz w:val="28"/>
          <w:szCs w:val="28"/>
          <w:lang w:val="uk-UA" w:eastAsia="uk-UA"/>
        </w:rPr>
        <w:t xml:space="preserve"> и статистик</w:t>
      </w:r>
      <w:r>
        <w:rPr>
          <w:rFonts w:ascii="Times New Roman" w:eastAsia="Times New Roman" w:hAnsi="Times New Roman"/>
          <w:sz w:val="28"/>
          <w:szCs w:val="28"/>
          <w:lang w:val="uk-UA" w:eastAsia="uk-UA"/>
        </w:rPr>
        <w:t xml:space="preserve">а, 2010. </w:t>
      </w:r>
      <w:r w:rsidRPr="00E74C02">
        <w:rPr>
          <w:rFonts w:ascii="Times New Roman" w:eastAsia="Times New Roman" w:hAnsi="Times New Roman"/>
          <w:sz w:val="28"/>
          <w:szCs w:val="28"/>
          <w:lang w:val="uk-UA" w:eastAsia="uk-UA"/>
        </w:rPr>
        <w:t>176 с.</w:t>
      </w:r>
    </w:p>
    <w:p w:rsidR="0013200D" w:rsidRPr="00E74C02" w:rsidRDefault="0013200D" w:rsidP="0013200D">
      <w:pPr>
        <w:numPr>
          <w:ilvl w:val="0"/>
          <w:numId w:val="3"/>
        </w:numPr>
        <w:tabs>
          <w:tab w:val="left" w:pos="90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Балабанова</w:t>
      </w:r>
      <w:proofErr w:type="spellEnd"/>
      <w:r w:rsidRPr="00E74C02">
        <w:rPr>
          <w:rFonts w:ascii="Times New Roman" w:eastAsia="Times New Roman" w:hAnsi="Times New Roman"/>
          <w:sz w:val="28"/>
          <w:szCs w:val="28"/>
          <w:lang w:val="uk-UA" w:eastAsia="uk-UA"/>
        </w:rPr>
        <w:t xml:space="preserve"> Л. В. SWOT-аналіз - основа формування маркетингових стратегій. К: Знання, 2005. 301 с.</w:t>
      </w:r>
    </w:p>
    <w:p w:rsidR="0013200D" w:rsidRPr="00E74C02" w:rsidRDefault="0013200D" w:rsidP="0013200D">
      <w:pPr>
        <w:numPr>
          <w:ilvl w:val="0"/>
          <w:numId w:val="3"/>
        </w:numPr>
        <w:tabs>
          <w:tab w:val="left" w:pos="90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Балабанова</w:t>
      </w:r>
      <w:proofErr w:type="spellEnd"/>
      <w:r w:rsidRPr="00E74C02">
        <w:rPr>
          <w:rFonts w:ascii="Times New Roman" w:eastAsia="Times New Roman" w:hAnsi="Times New Roman"/>
          <w:sz w:val="28"/>
          <w:szCs w:val="28"/>
          <w:lang w:val="uk-UA" w:eastAsia="uk-UA"/>
        </w:rPr>
        <w:t xml:space="preserve"> Л. В. Організація праці менеджера. К: ВД «Професіонал», 2007. 416 с.</w:t>
      </w:r>
    </w:p>
    <w:p w:rsidR="0013200D" w:rsidRPr="00E74C02" w:rsidRDefault="0013200D" w:rsidP="0013200D">
      <w:pPr>
        <w:numPr>
          <w:ilvl w:val="0"/>
          <w:numId w:val="3"/>
        </w:numPr>
        <w:tabs>
          <w:tab w:val="left" w:pos="90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Балабанова</w:t>
      </w:r>
      <w:proofErr w:type="spellEnd"/>
      <w:r w:rsidRPr="00E74C02">
        <w:rPr>
          <w:rFonts w:ascii="Times New Roman" w:eastAsia="Times New Roman" w:hAnsi="Times New Roman"/>
          <w:sz w:val="28"/>
          <w:szCs w:val="28"/>
          <w:lang w:val="uk-UA" w:eastAsia="uk-UA"/>
        </w:rPr>
        <w:t xml:space="preserve"> Л. В. Організація праці менеджера: </w:t>
      </w:r>
      <w:proofErr w:type="spellStart"/>
      <w:r w:rsidRPr="00E74C02">
        <w:rPr>
          <w:rFonts w:ascii="Times New Roman" w:eastAsia="Times New Roman" w:hAnsi="Times New Roman"/>
          <w:sz w:val="28"/>
          <w:szCs w:val="28"/>
          <w:lang w:val="uk-UA" w:eastAsia="uk-UA"/>
        </w:rPr>
        <w:t>Навч</w:t>
      </w:r>
      <w:proofErr w:type="spellEnd"/>
      <w:r w:rsidRPr="00E74C02">
        <w:rPr>
          <w:rFonts w:ascii="Times New Roman" w:eastAsia="Times New Roman" w:hAnsi="Times New Roman"/>
          <w:sz w:val="28"/>
          <w:szCs w:val="28"/>
          <w:lang w:val="uk-UA" w:eastAsia="uk-UA"/>
        </w:rPr>
        <w:t>. посібник. К: ВД «Професіонал», 2005. 304 с.</w:t>
      </w:r>
    </w:p>
    <w:p w:rsidR="0013200D" w:rsidRPr="00E74C02" w:rsidRDefault="0013200D" w:rsidP="0013200D">
      <w:pPr>
        <w:numPr>
          <w:ilvl w:val="0"/>
          <w:numId w:val="3"/>
        </w:numPr>
        <w:tabs>
          <w:tab w:val="left" w:pos="90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Бенях</w:t>
      </w:r>
      <w:proofErr w:type="spellEnd"/>
      <w:r w:rsidRPr="00E74C02">
        <w:rPr>
          <w:rFonts w:ascii="Times New Roman" w:eastAsia="Times New Roman" w:hAnsi="Times New Roman"/>
          <w:sz w:val="28"/>
          <w:szCs w:val="28"/>
          <w:lang w:val="uk-UA" w:eastAsia="uk-UA"/>
        </w:rPr>
        <w:t xml:space="preserve"> В. В. Еволюція сутності мотивації праці. Науковий вісник Полтавського університету економіки і торгівлі. Серія: Економічні науки.  2010. №4(3). С. 223–227.</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lastRenderedPageBreak/>
        <w:t>Березовский</w:t>
      </w:r>
      <w:proofErr w:type="spellEnd"/>
      <w:r w:rsidRPr="00E74C02">
        <w:rPr>
          <w:rFonts w:ascii="Times New Roman" w:eastAsia="Times New Roman" w:hAnsi="Times New Roman"/>
          <w:sz w:val="28"/>
          <w:szCs w:val="28"/>
          <w:lang w:val="uk-UA" w:eastAsia="uk-UA"/>
        </w:rPr>
        <w:t xml:space="preserve"> Т. В. </w:t>
      </w:r>
      <w:proofErr w:type="spellStart"/>
      <w:r w:rsidRPr="00E74C02">
        <w:rPr>
          <w:rFonts w:ascii="Times New Roman" w:eastAsia="Times New Roman" w:hAnsi="Times New Roman"/>
          <w:sz w:val="28"/>
          <w:szCs w:val="28"/>
          <w:lang w:val="uk-UA" w:eastAsia="uk-UA"/>
        </w:rPr>
        <w:t>Особенности</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современного</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этапа</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исп</w:t>
      </w:r>
      <w:r>
        <w:rPr>
          <w:rFonts w:ascii="Times New Roman" w:eastAsia="Times New Roman" w:hAnsi="Times New Roman"/>
          <w:sz w:val="28"/>
          <w:szCs w:val="28"/>
          <w:lang w:val="uk-UA" w:eastAsia="uk-UA"/>
        </w:rPr>
        <w:t>ользования</w:t>
      </w:r>
      <w:proofErr w:type="spellEnd"/>
      <w:r>
        <w:rPr>
          <w:rFonts w:ascii="Times New Roman" w:eastAsia="Times New Roman" w:hAnsi="Times New Roman"/>
          <w:sz w:val="28"/>
          <w:szCs w:val="28"/>
          <w:lang w:val="uk-UA" w:eastAsia="uk-UA"/>
        </w:rPr>
        <w:t xml:space="preserve"> трудового </w:t>
      </w:r>
      <w:proofErr w:type="spellStart"/>
      <w:r>
        <w:rPr>
          <w:rFonts w:ascii="Times New Roman" w:eastAsia="Times New Roman" w:hAnsi="Times New Roman"/>
          <w:sz w:val="28"/>
          <w:szCs w:val="28"/>
          <w:lang w:val="uk-UA" w:eastAsia="uk-UA"/>
        </w:rPr>
        <w:t>потенциала</w:t>
      </w:r>
      <w:proofErr w:type="spellEnd"/>
      <w:r>
        <w:rPr>
          <w:rFonts w:ascii="Times New Roman" w:eastAsia="Times New Roman" w:hAnsi="Times New Roman"/>
          <w:sz w:val="28"/>
          <w:szCs w:val="28"/>
          <w:lang w:val="uk-UA" w:eastAsia="uk-UA"/>
        </w:rPr>
        <w:t>.</w:t>
      </w:r>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Экономика</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Украины</w:t>
      </w:r>
      <w:proofErr w:type="spellEnd"/>
      <w:r w:rsidRPr="00E74C02">
        <w:rPr>
          <w:rFonts w:ascii="Times New Roman" w:eastAsia="Times New Roman" w:hAnsi="Times New Roman"/>
          <w:sz w:val="28"/>
          <w:szCs w:val="28"/>
          <w:lang w:val="uk-UA" w:eastAsia="uk-UA"/>
        </w:rPr>
        <w:t>. 2006. № 1. С. 32–42.</w:t>
      </w:r>
    </w:p>
    <w:p w:rsidR="0013200D" w:rsidRPr="00E74C02" w:rsidRDefault="0013200D" w:rsidP="0013200D">
      <w:pPr>
        <w:numPr>
          <w:ilvl w:val="0"/>
          <w:numId w:val="3"/>
        </w:numPr>
        <w:tabs>
          <w:tab w:val="left" w:pos="90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Блейк</w:t>
      </w:r>
      <w:proofErr w:type="spellEnd"/>
      <w:r w:rsidRPr="00E74C02">
        <w:rPr>
          <w:rFonts w:ascii="Times New Roman" w:eastAsia="Times New Roman" w:hAnsi="Times New Roman"/>
          <w:sz w:val="28"/>
          <w:szCs w:val="28"/>
          <w:lang w:val="uk-UA" w:eastAsia="uk-UA"/>
        </w:rPr>
        <w:t xml:space="preserve"> Р. Р. Наукові методи управління: </w:t>
      </w:r>
      <w:proofErr w:type="spellStart"/>
      <w:r w:rsidRPr="00E74C02">
        <w:rPr>
          <w:rFonts w:ascii="Times New Roman" w:eastAsia="Times New Roman" w:hAnsi="Times New Roman"/>
          <w:sz w:val="28"/>
          <w:szCs w:val="28"/>
          <w:lang w:val="uk-UA" w:eastAsia="uk-UA"/>
        </w:rPr>
        <w:t>Навч</w:t>
      </w:r>
      <w:proofErr w:type="spellEnd"/>
      <w:r w:rsidRPr="00E74C02">
        <w:rPr>
          <w:rFonts w:ascii="Times New Roman" w:eastAsia="Times New Roman" w:hAnsi="Times New Roman"/>
          <w:sz w:val="28"/>
          <w:szCs w:val="28"/>
          <w:lang w:val="uk-UA" w:eastAsia="uk-UA"/>
        </w:rPr>
        <w:t>. посібник. К: МАУП, 2006.  689 с.</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Блинов</w:t>
      </w:r>
      <w:proofErr w:type="spellEnd"/>
      <w:r w:rsidRPr="00E74C02">
        <w:rPr>
          <w:rFonts w:ascii="Times New Roman" w:eastAsia="Times New Roman" w:hAnsi="Times New Roman"/>
          <w:sz w:val="28"/>
          <w:szCs w:val="28"/>
          <w:lang w:val="uk-UA" w:eastAsia="uk-UA"/>
        </w:rPr>
        <w:t xml:space="preserve"> А. </w:t>
      </w:r>
      <w:proofErr w:type="spellStart"/>
      <w:r w:rsidRPr="00E74C02">
        <w:rPr>
          <w:rFonts w:ascii="Times New Roman" w:eastAsia="Times New Roman" w:hAnsi="Times New Roman"/>
          <w:sz w:val="28"/>
          <w:szCs w:val="28"/>
          <w:lang w:val="uk-UA" w:eastAsia="uk-UA"/>
        </w:rPr>
        <w:t>Мотивация</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персонала</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корпоративных</w:t>
      </w:r>
      <w:proofErr w:type="spellEnd"/>
      <w:r w:rsidRPr="00E74C02">
        <w:rPr>
          <w:rFonts w:ascii="Times New Roman" w:eastAsia="Times New Roman" w:hAnsi="Times New Roman"/>
          <w:sz w:val="28"/>
          <w:szCs w:val="28"/>
          <w:lang w:val="uk-UA" w:eastAsia="uk-UA"/>
        </w:rPr>
        <w:t xml:space="preserve"> структур </w:t>
      </w:r>
      <w:r>
        <w:rPr>
          <w:rFonts w:ascii="Times New Roman" w:eastAsia="Times New Roman" w:hAnsi="Times New Roman"/>
          <w:sz w:val="28"/>
          <w:szCs w:val="28"/>
          <w:lang w:val="uk-UA" w:eastAsia="uk-UA"/>
        </w:rPr>
        <w:t xml:space="preserve">Маркетинг. </w:t>
      </w:r>
      <w:r w:rsidRPr="00E74C02">
        <w:rPr>
          <w:rFonts w:ascii="Times New Roman" w:eastAsia="Times New Roman" w:hAnsi="Times New Roman"/>
          <w:sz w:val="28"/>
          <w:szCs w:val="28"/>
          <w:lang w:val="uk-UA" w:eastAsia="uk-UA"/>
        </w:rPr>
        <w:t>2011</w:t>
      </w:r>
      <w:r>
        <w:rPr>
          <w:rFonts w:ascii="Times New Roman" w:eastAsia="Times New Roman" w:hAnsi="Times New Roman"/>
          <w:sz w:val="28"/>
          <w:szCs w:val="28"/>
          <w:lang w:val="uk-UA" w:eastAsia="uk-UA"/>
        </w:rPr>
        <w:t xml:space="preserve">. № 1. </w:t>
      </w:r>
      <w:r w:rsidRPr="00E74C02">
        <w:rPr>
          <w:rFonts w:ascii="Times New Roman" w:eastAsia="Times New Roman" w:hAnsi="Times New Roman"/>
          <w:sz w:val="28"/>
          <w:szCs w:val="28"/>
          <w:lang w:val="uk-UA" w:eastAsia="uk-UA"/>
        </w:rPr>
        <w:t>С. 88–101.</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Блинов</w:t>
      </w:r>
      <w:proofErr w:type="spellEnd"/>
      <w:r w:rsidRPr="00E74C02">
        <w:rPr>
          <w:rFonts w:ascii="Times New Roman" w:eastAsia="Times New Roman" w:hAnsi="Times New Roman"/>
          <w:sz w:val="28"/>
          <w:szCs w:val="28"/>
          <w:lang w:val="uk-UA" w:eastAsia="uk-UA"/>
        </w:rPr>
        <w:t xml:space="preserve"> А. О. </w:t>
      </w:r>
      <w:proofErr w:type="spellStart"/>
      <w:r w:rsidRPr="00E74C02">
        <w:rPr>
          <w:rFonts w:ascii="Times New Roman" w:eastAsia="Times New Roman" w:hAnsi="Times New Roman"/>
          <w:sz w:val="28"/>
          <w:szCs w:val="28"/>
          <w:lang w:val="uk-UA" w:eastAsia="uk-UA"/>
        </w:rPr>
        <w:t>Искусство</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управления</w:t>
      </w:r>
      <w:proofErr w:type="spellEnd"/>
      <w:r w:rsidRPr="00E74C02">
        <w:rPr>
          <w:rFonts w:ascii="Times New Roman" w:eastAsia="Times New Roman" w:hAnsi="Times New Roman"/>
          <w:sz w:val="28"/>
          <w:szCs w:val="28"/>
          <w:lang w:val="uk-UA" w:eastAsia="uk-UA"/>
        </w:rPr>
        <w:t xml:space="preserve"> персоналом </w:t>
      </w:r>
      <w:r>
        <w:rPr>
          <w:rFonts w:ascii="Times New Roman" w:eastAsia="Times New Roman" w:hAnsi="Times New Roman"/>
          <w:sz w:val="28"/>
          <w:szCs w:val="28"/>
          <w:lang w:val="uk-UA" w:eastAsia="uk-UA"/>
        </w:rPr>
        <w:t xml:space="preserve">М.: ГЕЛАН, 2001. </w:t>
      </w:r>
      <w:r w:rsidRPr="00E74C02">
        <w:rPr>
          <w:rFonts w:ascii="Times New Roman" w:eastAsia="Times New Roman" w:hAnsi="Times New Roman"/>
          <w:sz w:val="28"/>
          <w:szCs w:val="28"/>
          <w:lang w:val="uk-UA" w:eastAsia="uk-UA"/>
        </w:rPr>
        <w:t>411 с.</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Бовыкин</w:t>
      </w:r>
      <w:proofErr w:type="spellEnd"/>
      <w:r w:rsidRPr="00E74C02">
        <w:rPr>
          <w:rFonts w:ascii="Times New Roman" w:eastAsia="Times New Roman" w:hAnsi="Times New Roman"/>
          <w:sz w:val="28"/>
          <w:szCs w:val="28"/>
          <w:lang w:val="uk-UA" w:eastAsia="uk-UA"/>
        </w:rPr>
        <w:t xml:space="preserve"> В. И. </w:t>
      </w:r>
      <w:proofErr w:type="spellStart"/>
      <w:r w:rsidRPr="00E74C02">
        <w:rPr>
          <w:rFonts w:ascii="Times New Roman" w:eastAsia="Times New Roman" w:hAnsi="Times New Roman"/>
          <w:sz w:val="28"/>
          <w:szCs w:val="28"/>
          <w:lang w:val="uk-UA" w:eastAsia="uk-UA"/>
        </w:rPr>
        <w:t>Новый</w:t>
      </w:r>
      <w:proofErr w:type="spellEnd"/>
      <w:r w:rsidRPr="00E74C02">
        <w:rPr>
          <w:rFonts w:ascii="Times New Roman" w:eastAsia="Times New Roman" w:hAnsi="Times New Roman"/>
          <w:sz w:val="28"/>
          <w:szCs w:val="28"/>
          <w:lang w:val="uk-UA" w:eastAsia="uk-UA"/>
        </w:rPr>
        <w:t xml:space="preserve"> менеджмент: </w:t>
      </w:r>
      <w:proofErr w:type="spellStart"/>
      <w:r w:rsidRPr="00E74C02">
        <w:rPr>
          <w:rFonts w:ascii="Times New Roman" w:eastAsia="Times New Roman" w:hAnsi="Times New Roman"/>
          <w:sz w:val="28"/>
          <w:szCs w:val="28"/>
          <w:lang w:val="uk-UA" w:eastAsia="uk-UA"/>
        </w:rPr>
        <w:t>управление</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предприятием</w:t>
      </w:r>
      <w:proofErr w:type="spellEnd"/>
      <w:r w:rsidRPr="00E74C02">
        <w:rPr>
          <w:rFonts w:ascii="Times New Roman" w:eastAsia="Times New Roman" w:hAnsi="Times New Roman"/>
          <w:sz w:val="28"/>
          <w:szCs w:val="28"/>
          <w:lang w:val="uk-UA" w:eastAsia="uk-UA"/>
        </w:rPr>
        <w:t xml:space="preserve"> на </w:t>
      </w:r>
      <w:proofErr w:type="spellStart"/>
      <w:r w:rsidRPr="00E74C02">
        <w:rPr>
          <w:rFonts w:ascii="Times New Roman" w:eastAsia="Times New Roman" w:hAnsi="Times New Roman"/>
          <w:sz w:val="28"/>
          <w:szCs w:val="28"/>
          <w:lang w:val="uk-UA" w:eastAsia="uk-UA"/>
        </w:rPr>
        <w:t>уровне</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высших</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стандартов</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теория</w:t>
      </w:r>
      <w:proofErr w:type="spellEnd"/>
      <w:r w:rsidRPr="00E74C02">
        <w:rPr>
          <w:rFonts w:ascii="Times New Roman" w:eastAsia="Times New Roman" w:hAnsi="Times New Roman"/>
          <w:sz w:val="28"/>
          <w:szCs w:val="28"/>
          <w:lang w:val="uk-UA" w:eastAsia="uk-UA"/>
        </w:rPr>
        <w:t xml:space="preserve"> и практика </w:t>
      </w:r>
      <w:proofErr w:type="spellStart"/>
      <w:r w:rsidRPr="00E74C02">
        <w:rPr>
          <w:rFonts w:ascii="Times New Roman" w:eastAsia="Times New Roman" w:hAnsi="Times New Roman"/>
          <w:sz w:val="28"/>
          <w:szCs w:val="28"/>
          <w:lang w:val="uk-UA" w:eastAsia="uk-UA"/>
        </w:rPr>
        <w:t>эффективного</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управления</w:t>
      </w:r>
      <w:proofErr w:type="spellEnd"/>
      <w:r w:rsidRPr="00E74C02">
        <w:rPr>
          <w:rFonts w:ascii="Times New Roman" w:eastAsia="Times New Roman" w:hAnsi="Times New Roman"/>
          <w:sz w:val="28"/>
          <w:szCs w:val="28"/>
          <w:lang w:val="uk-UA" w:eastAsia="uk-UA"/>
        </w:rPr>
        <w:t xml:space="preserve">  М.: ОАО </w:t>
      </w:r>
      <w:proofErr w:type="spellStart"/>
      <w:r w:rsidRPr="00E74C02">
        <w:rPr>
          <w:rFonts w:ascii="Times New Roman" w:eastAsia="Times New Roman" w:hAnsi="Times New Roman"/>
          <w:sz w:val="28"/>
          <w:szCs w:val="28"/>
          <w:lang w:val="uk-UA" w:eastAsia="uk-UA"/>
        </w:rPr>
        <w:t>Из</w:t>
      </w:r>
      <w:r>
        <w:rPr>
          <w:rFonts w:ascii="Times New Roman" w:eastAsia="Times New Roman" w:hAnsi="Times New Roman"/>
          <w:sz w:val="28"/>
          <w:szCs w:val="28"/>
          <w:lang w:val="uk-UA" w:eastAsia="uk-UA"/>
        </w:rPr>
        <w:t>дательство</w:t>
      </w:r>
      <w:proofErr w:type="spellEnd"/>
      <w:r>
        <w:rPr>
          <w:rFonts w:ascii="Times New Roman" w:eastAsia="Times New Roman" w:hAnsi="Times New Roman"/>
          <w:sz w:val="28"/>
          <w:szCs w:val="28"/>
          <w:lang w:val="uk-UA" w:eastAsia="uk-UA"/>
        </w:rPr>
        <w:t xml:space="preserve"> «</w:t>
      </w:r>
      <w:proofErr w:type="spellStart"/>
      <w:r>
        <w:rPr>
          <w:rFonts w:ascii="Times New Roman" w:eastAsia="Times New Roman" w:hAnsi="Times New Roman"/>
          <w:sz w:val="28"/>
          <w:szCs w:val="28"/>
          <w:lang w:val="uk-UA" w:eastAsia="uk-UA"/>
        </w:rPr>
        <w:t>Экономика</w:t>
      </w:r>
      <w:proofErr w:type="spellEnd"/>
      <w:r>
        <w:rPr>
          <w:rFonts w:ascii="Times New Roman" w:eastAsia="Times New Roman" w:hAnsi="Times New Roman"/>
          <w:sz w:val="28"/>
          <w:szCs w:val="28"/>
          <w:lang w:val="uk-UA" w:eastAsia="uk-UA"/>
        </w:rPr>
        <w:t xml:space="preserve">», 2007. </w:t>
      </w:r>
      <w:r w:rsidRPr="00E74C02">
        <w:rPr>
          <w:rFonts w:ascii="Times New Roman" w:eastAsia="Times New Roman" w:hAnsi="Times New Roman"/>
          <w:sz w:val="28"/>
          <w:szCs w:val="28"/>
          <w:lang w:val="uk-UA" w:eastAsia="uk-UA"/>
        </w:rPr>
        <w:t>368 с.</w:t>
      </w:r>
    </w:p>
    <w:p w:rsidR="0013200D" w:rsidRPr="00E74C02" w:rsidRDefault="0013200D" w:rsidP="0013200D">
      <w:pPr>
        <w:numPr>
          <w:ilvl w:val="0"/>
          <w:numId w:val="3"/>
        </w:numPr>
        <w:tabs>
          <w:tab w:val="left" w:pos="900"/>
          <w:tab w:val="left" w:pos="1134"/>
          <w:tab w:val="left" w:pos="3060"/>
        </w:tabs>
        <w:spacing w:after="0" w:line="360" w:lineRule="auto"/>
        <w:ind w:left="0" w:firstLine="709"/>
        <w:jc w:val="both"/>
        <w:rPr>
          <w:rFonts w:ascii="Times New Roman" w:eastAsia="Times New Roman" w:hAnsi="Times New Roman"/>
          <w:sz w:val="28"/>
          <w:szCs w:val="28"/>
          <w:lang w:val="uk-UA" w:eastAsia="uk-UA"/>
        </w:rPr>
      </w:pPr>
      <w:r w:rsidRPr="00E74C02">
        <w:rPr>
          <w:rFonts w:ascii="Times New Roman" w:eastAsia="Times New Roman" w:hAnsi="Times New Roman"/>
          <w:sz w:val="28"/>
          <w:szCs w:val="28"/>
          <w:lang w:val="uk-UA" w:eastAsia="uk-UA"/>
        </w:rPr>
        <w:t>Богиня Д. П. Основи економіки праці . К: Знання-Прес, 2001. 314 с.</w:t>
      </w:r>
    </w:p>
    <w:p w:rsidR="0013200D" w:rsidRPr="00E74C02" w:rsidRDefault="0013200D" w:rsidP="0013200D">
      <w:pPr>
        <w:numPr>
          <w:ilvl w:val="0"/>
          <w:numId w:val="3"/>
        </w:numPr>
        <w:tabs>
          <w:tab w:val="left" w:pos="900"/>
          <w:tab w:val="left" w:pos="1134"/>
          <w:tab w:val="left" w:pos="3060"/>
        </w:tabs>
        <w:spacing w:after="0" w:line="360" w:lineRule="auto"/>
        <w:ind w:left="0" w:firstLine="709"/>
        <w:jc w:val="both"/>
        <w:rPr>
          <w:rFonts w:ascii="Times New Roman" w:eastAsia="Times New Roman" w:hAnsi="Times New Roman"/>
          <w:sz w:val="28"/>
          <w:szCs w:val="28"/>
          <w:lang w:val="uk-UA" w:eastAsia="uk-UA"/>
        </w:rPr>
      </w:pPr>
      <w:r w:rsidRPr="00E74C02">
        <w:rPr>
          <w:rFonts w:ascii="Times New Roman" w:eastAsia="Times New Roman" w:hAnsi="Times New Roman"/>
          <w:sz w:val="28"/>
          <w:szCs w:val="28"/>
          <w:lang w:val="uk-UA" w:eastAsia="uk-UA"/>
        </w:rPr>
        <w:t>Бойко М. Г. Концептуальні основи розвитку корпорацій у туристичному та готельно-ресторанному бізнесі. Науковий вісник Херсонського державного університ</w:t>
      </w:r>
      <w:r>
        <w:rPr>
          <w:rFonts w:ascii="Times New Roman" w:eastAsia="Times New Roman" w:hAnsi="Times New Roman"/>
          <w:sz w:val="28"/>
          <w:szCs w:val="28"/>
          <w:lang w:val="uk-UA" w:eastAsia="uk-UA"/>
        </w:rPr>
        <w:t xml:space="preserve">ету. Серія: Економічні науки. </w:t>
      </w:r>
      <w:r w:rsidRPr="00E74C02">
        <w:rPr>
          <w:rFonts w:ascii="Times New Roman" w:eastAsia="Times New Roman" w:hAnsi="Times New Roman"/>
          <w:sz w:val="28"/>
          <w:szCs w:val="28"/>
          <w:lang w:val="uk-UA" w:eastAsia="uk-UA"/>
        </w:rPr>
        <w:t>Випуск 13. Частина 2. 2015. С. 35-38.</w:t>
      </w:r>
    </w:p>
    <w:p w:rsidR="0013200D" w:rsidRPr="00E74C02" w:rsidRDefault="0013200D" w:rsidP="0013200D">
      <w:pPr>
        <w:numPr>
          <w:ilvl w:val="0"/>
          <w:numId w:val="3"/>
        </w:numPr>
        <w:tabs>
          <w:tab w:val="left" w:pos="900"/>
          <w:tab w:val="left" w:pos="1134"/>
          <w:tab w:val="left" w:pos="3060"/>
        </w:tabs>
        <w:spacing w:after="0" w:line="360" w:lineRule="auto"/>
        <w:ind w:left="0" w:firstLine="709"/>
        <w:jc w:val="both"/>
        <w:rPr>
          <w:rFonts w:ascii="Times New Roman" w:eastAsia="Times New Roman" w:hAnsi="Times New Roman"/>
          <w:sz w:val="28"/>
          <w:szCs w:val="28"/>
          <w:lang w:val="uk-UA" w:eastAsia="uk-UA"/>
        </w:rPr>
      </w:pPr>
      <w:r w:rsidRPr="00E74C02">
        <w:rPr>
          <w:rFonts w:ascii="Times New Roman" w:eastAsia="Times New Roman" w:hAnsi="Times New Roman"/>
          <w:sz w:val="28"/>
          <w:szCs w:val="28"/>
          <w:lang w:val="uk-UA" w:eastAsia="uk-UA"/>
        </w:rPr>
        <w:t xml:space="preserve">Бойко О.В. Організаційно-економічні аспекти мотивації трудової діяльності на підприємствах: автореф. дис. на здобуття наук. ступеня канд. </w:t>
      </w:r>
      <w:proofErr w:type="spellStart"/>
      <w:r w:rsidRPr="00E74C02">
        <w:rPr>
          <w:rFonts w:ascii="Times New Roman" w:eastAsia="Times New Roman" w:hAnsi="Times New Roman"/>
          <w:sz w:val="28"/>
          <w:szCs w:val="28"/>
          <w:lang w:val="uk-UA" w:eastAsia="uk-UA"/>
        </w:rPr>
        <w:t>екон</w:t>
      </w:r>
      <w:proofErr w:type="spellEnd"/>
      <w:r w:rsidRPr="00E74C02">
        <w:rPr>
          <w:rFonts w:ascii="Times New Roman" w:eastAsia="Times New Roman" w:hAnsi="Times New Roman"/>
          <w:sz w:val="28"/>
          <w:szCs w:val="28"/>
          <w:lang w:val="uk-UA" w:eastAsia="uk-UA"/>
        </w:rPr>
        <w:t>. наук: спец. 08.06.01 «Економіка, організація і управління підприємствами». К.: НАУ. 2005.  20с.</w:t>
      </w:r>
    </w:p>
    <w:p w:rsidR="0013200D" w:rsidRPr="00E74C02" w:rsidRDefault="0013200D" w:rsidP="0013200D">
      <w:pPr>
        <w:numPr>
          <w:ilvl w:val="0"/>
          <w:numId w:val="3"/>
        </w:numPr>
        <w:tabs>
          <w:tab w:val="left" w:pos="90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Бурменко</w:t>
      </w:r>
      <w:proofErr w:type="spellEnd"/>
      <w:r w:rsidRPr="00E74C02">
        <w:rPr>
          <w:rFonts w:ascii="Times New Roman" w:eastAsia="Times New Roman" w:hAnsi="Times New Roman"/>
          <w:sz w:val="28"/>
          <w:szCs w:val="28"/>
          <w:lang w:val="uk-UA" w:eastAsia="uk-UA"/>
        </w:rPr>
        <w:t xml:space="preserve"> Т. Д. Сфера услуг: менеджмент: </w:t>
      </w:r>
      <w:proofErr w:type="spellStart"/>
      <w:r w:rsidRPr="00E74C02">
        <w:rPr>
          <w:rFonts w:ascii="Times New Roman" w:eastAsia="Times New Roman" w:hAnsi="Times New Roman"/>
          <w:sz w:val="28"/>
          <w:szCs w:val="28"/>
          <w:lang w:val="uk-UA" w:eastAsia="uk-UA"/>
        </w:rPr>
        <w:t>учеб</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пособие</w:t>
      </w:r>
      <w:proofErr w:type="spellEnd"/>
      <w:r w:rsidRPr="00E74C02">
        <w:rPr>
          <w:rFonts w:ascii="Times New Roman" w:eastAsia="Times New Roman" w:hAnsi="Times New Roman"/>
          <w:sz w:val="28"/>
          <w:szCs w:val="28"/>
          <w:lang w:val="uk-UA" w:eastAsia="uk-UA"/>
        </w:rPr>
        <w:t>. М: КНОРУС, 2007. 41 с.</w:t>
      </w:r>
    </w:p>
    <w:p w:rsidR="0013200D" w:rsidRPr="00E74C02" w:rsidRDefault="0013200D" w:rsidP="0013200D">
      <w:pPr>
        <w:numPr>
          <w:ilvl w:val="0"/>
          <w:numId w:val="3"/>
        </w:numPr>
        <w:tabs>
          <w:tab w:val="left" w:pos="90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Галайда</w:t>
      </w:r>
      <w:proofErr w:type="spellEnd"/>
      <w:r w:rsidRPr="00E74C02">
        <w:rPr>
          <w:rFonts w:ascii="Times New Roman" w:eastAsia="Times New Roman" w:hAnsi="Times New Roman"/>
          <w:sz w:val="28"/>
          <w:szCs w:val="28"/>
          <w:lang w:val="uk-UA" w:eastAsia="uk-UA"/>
        </w:rPr>
        <w:t xml:space="preserve"> Т. О. Європейський досвід застосування ефективних систем оплати праці та мотивації працівників підприємства. Науковий вісник Херсонського державного університету. </w:t>
      </w:r>
      <w:r>
        <w:rPr>
          <w:rFonts w:ascii="Times New Roman" w:eastAsia="Times New Roman" w:hAnsi="Times New Roman"/>
          <w:sz w:val="28"/>
          <w:szCs w:val="28"/>
          <w:lang w:val="uk-UA" w:eastAsia="uk-UA"/>
        </w:rPr>
        <w:t>Сер.: Економічні науки.  2016.</w:t>
      </w:r>
      <w:r w:rsidRPr="00E74C02">
        <w:rPr>
          <w:rFonts w:ascii="Times New Roman" w:eastAsia="Times New Roman" w:hAnsi="Times New Roman"/>
          <w:sz w:val="28"/>
          <w:szCs w:val="28"/>
          <w:lang w:val="uk-UA" w:eastAsia="uk-UA"/>
        </w:rPr>
        <w:t xml:space="preserve"> Вип. 16(1). с. 65-68.</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Галенко</w:t>
      </w:r>
      <w:proofErr w:type="spellEnd"/>
      <w:r w:rsidRPr="00E74C02">
        <w:rPr>
          <w:rFonts w:ascii="Times New Roman" w:eastAsia="Times New Roman" w:hAnsi="Times New Roman"/>
          <w:sz w:val="28"/>
          <w:szCs w:val="28"/>
          <w:lang w:val="uk-UA" w:eastAsia="uk-UA"/>
        </w:rPr>
        <w:t xml:space="preserve"> В. П. </w:t>
      </w:r>
      <w:proofErr w:type="spellStart"/>
      <w:r w:rsidRPr="00E74C02">
        <w:rPr>
          <w:rFonts w:ascii="Times New Roman" w:eastAsia="Times New Roman" w:hAnsi="Times New Roman"/>
          <w:sz w:val="28"/>
          <w:szCs w:val="28"/>
          <w:lang w:val="uk-UA" w:eastAsia="uk-UA"/>
        </w:rPr>
        <w:t>Управление</w:t>
      </w:r>
      <w:proofErr w:type="spellEnd"/>
      <w:r w:rsidRPr="00E74C02">
        <w:rPr>
          <w:rFonts w:ascii="Times New Roman" w:eastAsia="Times New Roman" w:hAnsi="Times New Roman"/>
          <w:sz w:val="28"/>
          <w:szCs w:val="28"/>
          <w:lang w:val="uk-UA" w:eastAsia="uk-UA"/>
        </w:rPr>
        <w:t xml:space="preserve"> персоналом и </w:t>
      </w:r>
      <w:proofErr w:type="spellStart"/>
      <w:r w:rsidRPr="00E74C02">
        <w:rPr>
          <w:rFonts w:ascii="Times New Roman" w:eastAsia="Times New Roman" w:hAnsi="Times New Roman"/>
          <w:sz w:val="28"/>
          <w:szCs w:val="28"/>
          <w:lang w:val="uk-UA" w:eastAsia="uk-UA"/>
        </w:rPr>
        <w:t>эффективность</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предприятий</w:t>
      </w:r>
      <w:proofErr w:type="spellEnd"/>
      <w:r w:rsidRPr="00E74C02">
        <w:rPr>
          <w:rFonts w:ascii="Times New Roman" w:eastAsia="Times New Roman" w:hAnsi="Times New Roman"/>
          <w:sz w:val="28"/>
          <w:szCs w:val="28"/>
          <w:lang w:val="uk-UA" w:eastAsia="uk-UA"/>
        </w:rPr>
        <w:t xml:space="preserve"> </w:t>
      </w:r>
      <w:proofErr w:type="spellStart"/>
      <w:r>
        <w:rPr>
          <w:rFonts w:ascii="Times New Roman" w:eastAsia="Times New Roman" w:hAnsi="Times New Roman"/>
          <w:sz w:val="28"/>
          <w:szCs w:val="28"/>
          <w:lang w:val="uk-UA" w:eastAsia="uk-UA"/>
        </w:rPr>
        <w:t>СПб</w:t>
      </w:r>
      <w:proofErr w:type="spellEnd"/>
      <w:r>
        <w:rPr>
          <w:rFonts w:ascii="Times New Roman" w:eastAsia="Times New Roman" w:hAnsi="Times New Roman"/>
          <w:sz w:val="28"/>
          <w:szCs w:val="28"/>
          <w:lang w:val="uk-UA" w:eastAsia="uk-UA"/>
        </w:rPr>
        <w:t xml:space="preserve">.: </w:t>
      </w:r>
      <w:proofErr w:type="spellStart"/>
      <w:r>
        <w:rPr>
          <w:rFonts w:ascii="Times New Roman" w:eastAsia="Times New Roman" w:hAnsi="Times New Roman"/>
          <w:sz w:val="28"/>
          <w:szCs w:val="28"/>
          <w:lang w:val="uk-UA" w:eastAsia="uk-UA"/>
        </w:rPr>
        <w:t>СпбУЭФ</w:t>
      </w:r>
      <w:proofErr w:type="spellEnd"/>
      <w:r>
        <w:rPr>
          <w:rFonts w:ascii="Times New Roman" w:eastAsia="Times New Roman" w:hAnsi="Times New Roman"/>
          <w:sz w:val="28"/>
          <w:szCs w:val="28"/>
          <w:lang w:val="uk-UA" w:eastAsia="uk-UA"/>
        </w:rPr>
        <w:t xml:space="preserve">, 2014. </w:t>
      </w:r>
      <w:r w:rsidRPr="00E74C02">
        <w:rPr>
          <w:rFonts w:ascii="Times New Roman" w:eastAsia="Times New Roman" w:hAnsi="Times New Roman"/>
          <w:sz w:val="28"/>
          <w:szCs w:val="28"/>
          <w:lang w:val="uk-UA" w:eastAsia="uk-UA"/>
        </w:rPr>
        <w:t>284 с.</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Генкин</w:t>
      </w:r>
      <w:proofErr w:type="spellEnd"/>
      <w:r w:rsidRPr="00E74C02">
        <w:rPr>
          <w:rFonts w:ascii="Times New Roman" w:eastAsia="Times New Roman" w:hAnsi="Times New Roman"/>
          <w:sz w:val="28"/>
          <w:szCs w:val="28"/>
          <w:lang w:val="uk-UA" w:eastAsia="uk-UA"/>
        </w:rPr>
        <w:t xml:space="preserve"> Б. М. </w:t>
      </w:r>
      <w:proofErr w:type="spellStart"/>
      <w:r w:rsidRPr="00E74C02">
        <w:rPr>
          <w:rFonts w:ascii="Times New Roman" w:eastAsia="Times New Roman" w:hAnsi="Times New Roman"/>
          <w:sz w:val="28"/>
          <w:szCs w:val="28"/>
          <w:lang w:val="uk-UA" w:eastAsia="uk-UA"/>
        </w:rPr>
        <w:t>Основы</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управления</w:t>
      </w:r>
      <w:proofErr w:type="spellEnd"/>
      <w:r w:rsidRPr="00E74C02">
        <w:rPr>
          <w:rFonts w:ascii="Times New Roman" w:eastAsia="Times New Roman" w:hAnsi="Times New Roman"/>
          <w:sz w:val="28"/>
          <w:szCs w:val="28"/>
          <w:lang w:val="uk-UA" w:eastAsia="uk-UA"/>
        </w:rPr>
        <w:t xml:space="preserve"> персоналом: [</w:t>
      </w:r>
      <w:proofErr w:type="spellStart"/>
      <w:r w:rsidRPr="00E74C02">
        <w:rPr>
          <w:rFonts w:ascii="Times New Roman" w:eastAsia="Times New Roman" w:hAnsi="Times New Roman"/>
          <w:sz w:val="28"/>
          <w:szCs w:val="28"/>
          <w:lang w:val="uk-UA" w:eastAsia="uk-UA"/>
        </w:rPr>
        <w:t>учебник</w:t>
      </w:r>
      <w:proofErr w:type="spellEnd"/>
      <w:r w:rsidRPr="00E74C02">
        <w:rPr>
          <w:rFonts w:ascii="Times New Roman" w:eastAsia="Times New Roman" w:hAnsi="Times New Roman"/>
          <w:sz w:val="28"/>
          <w:szCs w:val="28"/>
          <w:lang w:val="uk-UA" w:eastAsia="uk-UA"/>
        </w:rPr>
        <w:t xml:space="preserve"> для </w:t>
      </w:r>
      <w:proofErr w:type="spellStart"/>
      <w:r w:rsidRPr="00E74C02">
        <w:rPr>
          <w:rFonts w:ascii="Times New Roman" w:eastAsia="Times New Roman" w:hAnsi="Times New Roman"/>
          <w:sz w:val="28"/>
          <w:szCs w:val="28"/>
          <w:lang w:val="uk-UA" w:eastAsia="uk-UA"/>
        </w:rPr>
        <w:t>вузов</w:t>
      </w:r>
      <w:proofErr w:type="spellEnd"/>
      <w:r w:rsidRPr="00E74C02">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 xml:space="preserve">М.: </w:t>
      </w:r>
      <w:proofErr w:type="spellStart"/>
      <w:r>
        <w:rPr>
          <w:rFonts w:ascii="Times New Roman" w:eastAsia="Times New Roman" w:hAnsi="Times New Roman"/>
          <w:sz w:val="28"/>
          <w:szCs w:val="28"/>
          <w:lang w:val="uk-UA" w:eastAsia="uk-UA"/>
        </w:rPr>
        <w:t>Высшая</w:t>
      </w:r>
      <w:proofErr w:type="spellEnd"/>
      <w:r>
        <w:rPr>
          <w:rFonts w:ascii="Times New Roman" w:eastAsia="Times New Roman" w:hAnsi="Times New Roman"/>
          <w:sz w:val="28"/>
          <w:szCs w:val="28"/>
          <w:lang w:val="uk-UA" w:eastAsia="uk-UA"/>
        </w:rPr>
        <w:t xml:space="preserve"> школа, 2006. </w:t>
      </w:r>
      <w:r w:rsidRPr="00E74C02">
        <w:rPr>
          <w:rFonts w:ascii="Times New Roman" w:eastAsia="Times New Roman" w:hAnsi="Times New Roman"/>
          <w:sz w:val="28"/>
          <w:szCs w:val="28"/>
          <w:lang w:val="uk-UA" w:eastAsia="uk-UA"/>
        </w:rPr>
        <w:t xml:space="preserve">383 с. </w:t>
      </w:r>
    </w:p>
    <w:p w:rsidR="0013200D" w:rsidRPr="00E74C02" w:rsidRDefault="0013200D" w:rsidP="0013200D">
      <w:pPr>
        <w:numPr>
          <w:ilvl w:val="0"/>
          <w:numId w:val="3"/>
        </w:numPr>
        <w:tabs>
          <w:tab w:val="left" w:pos="900"/>
          <w:tab w:val="left" w:pos="1134"/>
          <w:tab w:val="left" w:pos="3060"/>
        </w:tabs>
        <w:spacing w:after="0" w:line="360" w:lineRule="auto"/>
        <w:ind w:left="0" w:firstLine="709"/>
        <w:jc w:val="both"/>
        <w:rPr>
          <w:rFonts w:ascii="Times New Roman" w:eastAsia="Times New Roman" w:hAnsi="Times New Roman"/>
          <w:sz w:val="28"/>
          <w:szCs w:val="28"/>
          <w:lang w:val="uk-UA" w:eastAsia="uk-UA"/>
        </w:rPr>
      </w:pPr>
      <w:r w:rsidRPr="00E74C02">
        <w:rPr>
          <w:rFonts w:ascii="Times New Roman" w:eastAsia="Times New Roman" w:hAnsi="Times New Roman"/>
          <w:sz w:val="28"/>
          <w:szCs w:val="28"/>
          <w:lang w:val="uk-UA" w:eastAsia="uk-UA"/>
        </w:rPr>
        <w:lastRenderedPageBreak/>
        <w:t>Головне управління статистики в Запорізькій області. URL: http://www.zp.ukrstat.gov.ua/index.php [дата звернення 08.12.2019].</w:t>
      </w:r>
    </w:p>
    <w:p w:rsidR="0013200D" w:rsidRPr="00E74C02" w:rsidRDefault="0013200D" w:rsidP="0013200D">
      <w:pPr>
        <w:numPr>
          <w:ilvl w:val="0"/>
          <w:numId w:val="3"/>
        </w:numPr>
        <w:tabs>
          <w:tab w:val="left" w:pos="90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Гуляев</w:t>
      </w:r>
      <w:proofErr w:type="spellEnd"/>
      <w:r w:rsidRPr="00E74C02">
        <w:rPr>
          <w:rFonts w:ascii="Times New Roman" w:eastAsia="Times New Roman" w:hAnsi="Times New Roman"/>
          <w:sz w:val="28"/>
          <w:szCs w:val="28"/>
          <w:lang w:val="uk-UA" w:eastAsia="uk-UA"/>
        </w:rPr>
        <w:t xml:space="preserve"> В. Г. </w:t>
      </w:r>
      <w:proofErr w:type="spellStart"/>
      <w:r w:rsidRPr="00E74C02">
        <w:rPr>
          <w:rFonts w:ascii="Times New Roman" w:eastAsia="Times New Roman" w:hAnsi="Times New Roman"/>
          <w:sz w:val="28"/>
          <w:szCs w:val="28"/>
          <w:lang w:val="uk-UA" w:eastAsia="uk-UA"/>
        </w:rPr>
        <w:t>Организация</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туристской</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деятельности</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Учеб</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пособие</w:t>
      </w:r>
      <w:proofErr w:type="spellEnd"/>
      <w:r w:rsidRPr="00E74C02">
        <w:rPr>
          <w:rFonts w:ascii="Times New Roman" w:eastAsia="Times New Roman" w:hAnsi="Times New Roman"/>
          <w:sz w:val="28"/>
          <w:szCs w:val="28"/>
          <w:lang w:val="uk-UA" w:eastAsia="uk-UA"/>
        </w:rPr>
        <w:t xml:space="preserve">. М: </w:t>
      </w:r>
      <w:proofErr w:type="spellStart"/>
      <w:r w:rsidRPr="00E74C02">
        <w:rPr>
          <w:rFonts w:ascii="Times New Roman" w:eastAsia="Times New Roman" w:hAnsi="Times New Roman"/>
          <w:sz w:val="28"/>
          <w:szCs w:val="28"/>
          <w:lang w:val="uk-UA" w:eastAsia="uk-UA"/>
        </w:rPr>
        <w:t>Нолидж</w:t>
      </w:r>
      <w:proofErr w:type="spellEnd"/>
      <w:r w:rsidRPr="00E74C02">
        <w:rPr>
          <w:rFonts w:ascii="Times New Roman" w:eastAsia="Times New Roman" w:hAnsi="Times New Roman"/>
          <w:sz w:val="28"/>
          <w:szCs w:val="28"/>
          <w:lang w:val="uk-UA" w:eastAsia="uk-UA"/>
        </w:rPr>
        <w:t>, 2006. 312 с.</w:t>
      </w:r>
    </w:p>
    <w:p w:rsidR="0013200D" w:rsidRPr="00E74C02" w:rsidRDefault="0013200D" w:rsidP="0013200D">
      <w:pPr>
        <w:numPr>
          <w:ilvl w:val="0"/>
          <w:numId w:val="3"/>
        </w:numPr>
        <w:tabs>
          <w:tab w:val="left" w:pos="90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Гунченко</w:t>
      </w:r>
      <w:proofErr w:type="spellEnd"/>
      <w:r w:rsidRPr="00E74C02">
        <w:rPr>
          <w:rFonts w:ascii="Times New Roman" w:eastAsia="Times New Roman" w:hAnsi="Times New Roman"/>
          <w:sz w:val="28"/>
          <w:szCs w:val="28"/>
          <w:lang w:val="uk-UA" w:eastAsia="uk-UA"/>
        </w:rPr>
        <w:t xml:space="preserve"> М. В. Особливості формування та реалізації кадрової політики підприємства у сфері мотивації праці. Науковий вісник Херсонського державного університету. </w:t>
      </w:r>
      <w:r>
        <w:rPr>
          <w:rFonts w:ascii="Times New Roman" w:eastAsia="Times New Roman" w:hAnsi="Times New Roman"/>
          <w:sz w:val="28"/>
          <w:szCs w:val="28"/>
          <w:lang w:val="uk-UA" w:eastAsia="uk-UA"/>
        </w:rPr>
        <w:t xml:space="preserve">Сер.: Економічні науки. 2014. </w:t>
      </w:r>
      <w:r w:rsidRPr="00E74C02">
        <w:rPr>
          <w:rFonts w:ascii="Times New Roman" w:eastAsia="Times New Roman" w:hAnsi="Times New Roman"/>
          <w:sz w:val="28"/>
          <w:szCs w:val="28"/>
          <w:lang w:val="uk-UA" w:eastAsia="uk-UA"/>
        </w:rPr>
        <w:t>Вип. 8(1). с. 80-82.</w:t>
      </w:r>
    </w:p>
    <w:p w:rsidR="0013200D" w:rsidRPr="00E74C02" w:rsidRDefault="0013200D" w:rsidP="0013200D">
      <w:pPr>
        <w:numPr>
          <w:ilvl w:val="0"/>
          <w:numId w:val="3"/>
        </w:numPr>
        <w:tabs>
          <w:tab w:val="left" w:pos="90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Данюк</w:t>
      </w:r>
      <w:proofErr w:type="spellEnd"/>
      <w:r w:rsidRPr="00E74C02">
        <w:rPr>
          <w:rFonts w:ascii="Times New Roman" w:eastAsia="Times New Roman" w:hAnsi="Times New Roman"/>
          <w:sz w:val="28"/>
          <w:szCs w:val="28"/>
          <w:lang w:val="uk-UA" w:eastAsia="uk-UA"/>
        </w:rPr>
        <w:t xml:space="preserve"> В. М. Менеджмент персоналу: </w:t>
      </w:r>
      <w:proofErr w:type="spellStart"/>
      <w:r w:rsidRPr="00E74C02">
        <w:rPr>
          <w:rFonts w:ascii="Times New Roman" w:eastAsia="Times New Roman" w:hAnsi="Times New Roman"/>
          <w:sz w:val="28"/>
          <w:szCs w:val="28"/>
          <w:lang w:val="uk-UA" w:eastAsia="uk-UA"/>
        </w:rPr>
        <w:t>Навч</w:t>
      </w:r>
      <w:proofErr w:type="spellEnd"/>
      <w:r w:rsidRPr="00E74C02">
        <w:rPr>
          <w:rFonts w:ascii="Times New Roman" w:eastAsia="Times New Roman" w:hAnsi="Times New Roman"/>
          <w:sz w:val="28"/>
          <w:szCs w:val="28"/>
          <w:lang w:val="uk-UA" w:eastAsia="uk-UA"/>
        </w:rPr>
        <w:t>. посібник. Київ: КНЕУ, 2004. 398 с.</w:t>
      </w:r>
    </w:p>
    <w:p w:rsidR="0013200D" w:rsidRPr="00E74C02" w:rsidRDefault="0013200D" w:rsidP="0013200D">
      <w:pPr>
        <w:numPr>
          <w:ilvl w:val="0"/>
          <w:numId w:val="3"/>
        </w:numPr>
        <w:tabs>
          <w:tab w:val="left" w:pos="90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Данюк</w:t>
      </w:r>
      <w:proofErr w:type="spellEnd"/>
      <w:r w:rsidRPr="00E74C02">
        <w:rPr>
          <w:rFonts w:ascii="Times New Roman" w:eastAsia="Times New Roman" w:hAnsi="Times New Roman"/>
          <w:sz w:val="28"/>
          <w:szCs w:val="28"/>
          <w:lang w:val="uk-UA" w:eastAsia="uk-UA"/>
        </w:rPr>
        <w:t xml:space="preserve"> В. М. Управління персоналом. К: КНЕУ; Краматорськ: НКМЗ, 2013. 666 с.</w:t>
      </w:r>
    </w:p>
    <w:p w:rsidR="0013200D" w:rsidRPr="00E74C02" w:rsidRDefault="0013200D" w:rsidP="0013200D">
      <w:pPr>
        <w:numPr>
          <w:ilvl w:val="0"/>
          <w:numId w:val="3"/>
        </w:numPr>
        <w:tabs>
          <w:tab w:val="left" w:pos="90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Дикань</w:t>
      </w:r>
      <w:proofErr w:type="spellEnd"/>
      <w:r w:rsidRPr="00E74C02">
        <w:rPr>
          <w:rFonts w:ascii="Times New Roman" w:eastAsia="Times New Roman" w:hAnsi="Times New Roman"/>
          <w:sz w:val="28"/>
          <w:szCs w:val="28"/>
          <w:lang w:val="uk-UA" w:eastAsia="uk-UA"/>
        </w:rPr>
        <w:t xml:space="preserve"> Н. В. Менеджмент: </w:t>
      </w:r>
      <w:proofErr w:type="spellStart"/>
      <w:r w:rsidRPr="00E74C02">
        <w:rPr>
          <w:rFonts w:ascii="Times New Roman" w:eastAsia="Times New Roman" w:hAnsi="Times New Roman"/>
          <w:sz w:val="28"/>
          <w:szCs w:val="28"/>
          <w:lang w:val="uk-UA" w:eastAsia="uk-UA"/>
        </w:rPr>
        <w:t>навч</w:t>
      </w:r>
      <w:proofErr w:type="spellEnd"/>
      <w:r w:rsidRPr="00E74C02">
        <w:rPr>
          <w:rFonts w:ascii="Times New Roman" w:eastAsia="Times New Roman" w:hAnsi="Times New Roman"/>
          <w:sz w:val="28"/>
          <w:szCs w:val="28"/>
          <w:lang w:val="uk-UA" w:eastAsia="uk-UA"/>
        </w:rPr>
        <w:t>. посібник. К.: Знання, 2008. 389 с.</w:t>
      </w:r>
    </w:p>
    <w:p w:rsidR="0013200D" w:rsidRPr="00E74C02" w:rsidRDefault="0013200D" w:rsidP="0013200D">
      <w:pPr>
        <w:numPr>
          <w:ilvl w:val="0"/>
          <w:numId w:val="3"/>
        </w:numPr>
        <w:tabs>
          <w:tab w:val="left" w:pos="90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Дрогомирецька</w:t>
      </w:r>
      <w:proofErr w:type="spellEnd"/>
      <w:r w:rsidRPr="00E74C02">
        <w:rPr>
          <w:rFonts w:ascii="Times New Roman" w:eastAsia="Times New Roman" w:hAnsi="Times New Roman"/>
          <w:sz w:val="28"/>
          <w:szCs w:val="28"/>
          <w:lang w:val="uk-UA" w:eastAsia="uk-UA"/>
        </w:rPr>
        <w:t xml:space="preserve"> М. І. Мотивація праці як інструмент ефективного управління персоналом сучасної організації. Вісник Одеського національного у</w:t>
      </w:r>
      <w:r>
        <w:rPr>
          <w:rFonts w:ascii="Times New Roman" w:eastAsia="Times New Roman" w:hAnsi="Times New Roman"/>
          <w:sz w:val="28"/>
          <w:szCs w:val="28"/>
          <w:lang w:val="uk-UA" w:eastAsia="uk-UA"/>
        </w:rPr>
        <w:t xml:space="preserve">ніверситету. Економіка. 2013. </w:t>
      </w:r>
      <w:r w:rsidRPr="00E74C02">
        <w:rPr>
          <w:rFonts w:ascii="Times New Roman" w:eastAsia="Times New Roman" w:hAnsi="Times New Roman"/>
          <w:sz w:val="28"/>
          <w:szCs w:val="28"/>
          <w:lang w:val="uk-UA" w:eastAsia="uk-UA"/>
        </w:rPr>
        <w:t>Т. 18, Вип. 1(1). с. 97-101</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r w:rsidRPr="00E74C02">
        <w:rPr>
          <w:rFonts w:ascii="Times New Roman" w:eastAsia="Times New Roman" w:hAnsi="Times New Roman"/>
          <w:sz w:val="28"/>
          <w:szCs w:val="28"/>
          <w:lang w:val="uk-UA" w:eastAsia="uk-UA"/>
        </w:rPr>
        <w:t>Дядечко Л.</w:t>
      </w:r>
      <w:r w:rsidRPr="00E74C02">
        <w:rPr>
          <w:rFonts w:ascii="Times New Roman" w:eastAsia="Times New Roman" w:hAnsi="Times New Roman"/>
          <w:sz w:val="28"/>
          <w:szCs w:val="28"/>
          <w:lang w:val="en-US" w:eastAsia="uk-UA"/>
        </w:rPr>
        <w:t> </w:t>
      </w:r>
      <w:r w:rsidRPr="00E74C02">
        <w:rPr>
          <w:rFonts w:ascii="Times New Roman" w:eastAsia="Times New Roman" w:hAnsi="Times New Roman"/>
          <w:sz w:val="28"/>
          <w:szCs w:val="28"/>
          <w:lang w:val="uk-UA" w:eastAsia="uk-UA"/>
        </w:rPr>
        <w:t xml:space="preserve">П. Творчий потенціал трудового колективу підприємства – основа його конкурентоспроможності Торгівля і ринок України: </w:t>
      </w:r>
      <w:proofErr w:type="spellStart"/>
      <w:r w:rsidRPr="00E74C02">
        <w:rPr>
          <w:rFonts w:ascii="Times New Roman" w:eastAsia="Times New Roman" w:hAnsi="Times New Roman"/>
          <w:sz w:val="28"/>
          <w:szCs w:val="28"/>
          <w:lang w:val="uk-UA" w:eastAsia="uk-UA"/>
        </w:rPr>
        <w:t>темат</w:t>
      </w:r>
      <w:proofErr w:type="spellEnd"/>
      <w:r w:rsidRPr="00E74C02">
        <w:rPr>
          <w:rFonts w:ascii="Times New Roman" w:eastAsia="Times New Roman" w:hAnsi="Times New Roman"/>
          <w:sz w:val="28"/>
          <w:szCs w:val="28"/>
          <w:lang w:val="uk-UA" w:eastAsia="uk-UA"/>
        </w:rPr>
        <w:t>. зб. нау</w:t>
      </w:r>
      <w:r>
        <w:rPr>
          <w:rFonts w:ascii="Times New Roman" w:eastAsia="Times New Roman" w:hAnsi="Times New Roman"/>
          <w:sz w:val="28"/>
          <w:szCs w:val="28"/>
          <w:lang w:val="uk-UA" w:eastAsia="uk-UA"/>
        </w:rPr>
        <w:t xml:space="preserve">к. пр. </w:t>
      </w:r>
      <w:r w:rsidRPr="00E74C02">
        <w:rPr>
          <w:rFonts w:ascii="Times New Roman" w:eastAsia="Times New Roman" w:hAnsi="Times New Roman"/>
          <w:sz w:val="28"/>
          <w:szCs w:val="28"/>
          <w:lang w:val="uk-UA" w:eastAsia="uk-UA"/>
        </w:rPr>
        <w:t>Донецьк</w:t>
      </w:r>
      <w:r>
        <w:rPr>
          <w:rFonts w:ascii="Times New Roman" w:eastAsia="Times New Roman" w:hAnsi="Times New Roman"/>
          <w:sz w:val="28"/>
          <w:szCs w:val="28"/>
          <w:lang w:val="uk-UA" w:eastAsia="uk-UA"/>
        </w:rPr>
        <w:t xml:space="preserve">: </w:t>
      </w:r>
      <w:proofErr w:type="spellStart"/>
      <w:r>
        <w:rPr>
          <w:rFonts w:ascii="Times New Roman" w:eastAsia="Times New Roman" w:hAnsi="Times New Roman"/>
          <w:sz w:val="28"/>
          <w:szCs w:val="28"/>
          <w:lang w:val="uk-UA" w:eastAsia="uk-UA"/>
        </w:rPr>
        <w:t>ДонНУЕТ</w:t>
      </w:r>
      <w:proofErr w:type="spellEnd"/>
      <w:r>
        <w:rPr>
          <w:rFonts w:ascii="Times New Roman" w:eastAsia="Times New Roman" w:hAnsi="Times New Roman"/>
          <w:sz w:val="28"/>
          <w:szCs w:val="28"/>
          <w:lang w:val="uk-UA" w:eastAsia="uk-UA"/>
        </w:rPr>
        <w:t xml:space="preserve">, 2007. Випуск 23. Т. 2. </w:t>
      </w:r>
      <w:r w:rsidRPr="00E74C02">
        <w:rPr>
          <w:rFonts w:ascii="Times New Roman" w:eastAsia="Times New Roman" w:hAnsi="Times New Roman"/>
          <w:sz w:val="28"/>
          <w:szCs w:val="28"/>
          <w:lang w:val="uk-UA" w:eastAsia="uk-UA"/>
        </w:rPr>
        <w:t>427 с.</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r w:rsidRPr="00E74C02">
        <w:rPr>
          <w:rFonts w:ascii="Times New Roman" w:eastAsia="Times New Roman" w:hAnsi="Times New Roman"/>
          <w:sz w:val="28"/>
          <w:szCs w:val="28"/>
          <w:lang w:val="uk-UA" w:eastAsia="uk-UA"/>
        </w:rPr>
        <w:t>Дятлов В.</w:t>
      </w:r>
      <w:r w:rsidRPr="00E74C02">
        <w:rPr>
          <w:rFonts w:ascii="Times New Roman" w:eastAsia="Times New Roman" w:hAnsi="Times New Roman"/>
          <w:sz w:val="28"/>
          <w:szCs w:val="28"/>
          <w:lang w:val="en-US" w:eastAsia="uk-UA"/>
        </w:rPr>
        <w:t> </w:t>
      </w:r>
      <w:r w:rsidRPr="00E74C02">
        <w:rPr>
          <w:rFonts w:ascii="Times New Roman" w:eastAsia="Times New Roman" w:hAnsi="Times New Roman"/>
          <w:sz w:val="28"/>
          <w:szCs w:val="28"/>
          <w:lang w:val="uk-UA" w:eastAsia="uk-UA"/>
        </w:rPr>
        <w:t xml:space="preserve">А. </w:t>
      </w:r>
      <w:proofErr w:type="spellStart"/>
      <w:r w:rsidRPr="00E74C02">
        <w:rPr>
          <w:rFonts w:ascii="Times New Roman" w:eastAsia="Times New Roman" w:hAnsi="Times New Roman"/>
          <w:sz w:val="28"/>
          <w:szCs w:val="28"/>
          <w:lang w:val="uk-UA" w:eastAsia="uk-UA"/>
        </w:rPr>
        <w:t>Управление</w:t>
      </w:r>
      <w:proofErr w:type="spellEnd"/>
      <w:r w:rsidRPr="00E74C02">
        <w:rPr>
          <w:rFonts w:ascii="Times New Roman" w:eastAsia="Times New Roman" w:hAnsi="Times New Roman"/>
          <w:sz w:val="28"/>
          <w:szCs w:val="28"/>
          <w:lang w:val="uk-UA" w:eastAsia="uk-UA"/>
        </w:rPr>
        <w:t xml:space="preserve"> персоналом: </w:t>
      </w:r>
      <w:proofErr w:type="spellStart"/>
      <w:r w:rsidRPr="00E74C02">
        <w:rPr>
          <w:rFonts w:ascii="Times New Roman" w:eastAsia="Times New Roman" w:hAnsi="Times New Roman"/>
          <w:sz w:val="28"/>
          <w:szCs w:val="28"/>
          <w:lang w:val="uk-UA" w:eastAsia="uk-UA"/>
        </w:rPr>
        <w:t>учеб</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пособие</w:t>
      </w:r>
      <w:proofErr w:type="spellEnd"/>
      <w:r w:rsidRPr="00E74C02">
        <w:rPr>
          <w:rFonts w:ascii="Times New Roman" w:eastAsia="Times New Roman" w:hAnsi="Times New Roman"/>
          <w:sz w:val="28"/>
          <w:szCs w:val="28"/>
          <w:lang w:val="uk-UA" w:eastAsia="uk-UA"/>
        </w:rPr>
        <w:t xml:space="preserve"> для </w:t>
      </w:r>
      <w:proofErr w:type="spellStart"/>
      <w:r w:rsidRPr="00E74C02">
        <w:rPr>
          <w:rFonts w:ascii="Times New Roman" w:eastAsia="Times New Roman" w:hAnsi="Times New Roman"/>
          <w:sz w:val="28"/>
          <w:szCs w:val="28"/>
          <w:lang w:val="uk-UA" w:eastAsia="uk-UA"/>
        </w:rPr>
        <w:t>экономических</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вузов</w:t>
      </w:r>
      <w:proofErr w:type="spellEnd"/>
      <w:r w:rsidRPr="00E74C02">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М.: «ПРИФ», 2008.</w:t>
      </w:r>
      <w:r w:rsidRPr="00E74C02">
        <w:rPr>
          <w:rFonts w:ascii="Times New Roman" w:eastAsia="Times New Roman" w:hAnsi="Times New Roman"/>
          <w:sz w:val="28"/>
          <w:szCs w:val="28"/>
          <w:lang w:val="uk-UA" w:eastAsia="uk-UA"/>
        </w:rPr>
        <w:t xml:space="preserve"> 512 с. </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Егоршин</w:t>
      </w:r>
      <w:proofErr w:type="spellEnd"/>
      <w:r w:rsidRPr="00E74C02">
        <w:rPr>
          <w:rFonts w:ascii="Times New Roman" w:eastAsia="Times New Roman" w:hAnsi="Times New Roman"/>
          <w:sz w:val="28"/>
          <w:szCs w:val="28"/>
          <w:lang w:val="uk-UA" w:eastAsia="uk-UA"/>
        </w:rPr>
        <w:t xml:space="preserve"> А.</w:t>
      </w:r>
      <w:r w:rsidRPr="00E74C02">
        <w:rPr>
          <w:rFonts w:ascii="Times New Roman" w:eastAsia="Times New Roman" w:hAnsi="Times New Roman"/>
          <w:sz w:val="28"/>
          <w:szCs w:val="28"/>
          <w:lang w:val="en-US" w:eastAsia="uk-UA"/>
        </w:rPr>
        <w:t> </w:t>
      </w:r>
      <w:r w:rsidRPr="00E74C02">
        <w:rPr>
          <w:rFonts w:ascii="Times New Roman" w:eastAsia="Times New Roman" w:hAnsi="Times New Roman"/>
          <w:sz w:val="28"/>
          <w:szCs w:val="28"/>
          <w:lang w:val="uk-UA" w:eastAsia="uk-UA"/>
        </w:rPr>
        <w:t xml:space="preserve">П. </w:t>
      </w:r>
      <w:proofErr w:type="spellStart"/>
      <w:r w:rsidRPr="00E74C02">
        <w:rPr>
          <w:rFonts w:ascii="Times New Roman" w:eastAsia="Times New Roman" w:hAnsi="Times New Roman"/>
          <w:sz w:val="28"/>
          <w:szCs w:val="28"/>
          <w:lang w:val="uk-UA" w:eastAsia="uk-UA"/>
        </w:rPr>
        <w:t>Управление</w:t>
      </w:r>
      <w:proofErr w:type="spellEnd"/>
      <w:r w:rsidRPr="00E74C02">
        <w:rPr>
          <w:rFonts w:ascii="Times New Roman" w:eastAsia="Times New Roman" w:hAnsi="Times New Roman"/>
          <w:sz w:val="28"/>
          <w:szCs w:val="28"/>
          <w:lang w:val="uk-UA" w:eastAsia="uk-UA"/>
        </w:rPr>
        <w:t xml:space="preserve"> персоналом </w:t>
      </w:r>
      <w:r>
        <w:rPr>
          <w:rFonts w:ascii="Times New Roman" w:eastAsia="Times New Roman" w:hAnsi="Times New Roman"/>
          <w:sz w:val="28"/>
          <w:szCs w:val="28"/>
          <w:lang w:val="uk-UA" w:eastAsia="uk-UA"/>
        </w:rPr>
        <w:t xml:space="preserve">М.: НИМБ, 2013. </w:t>
      </w:r>
      <w:r w:rsidRPr="00E74C02">
        <w:rPr>
          <w:rFonts w:ascii="Times New Roman" w:eastAsia="Times New Roman" w:hAnsi="Times New Roman"/>
          <w:sz w:val="28"/>
          <w:szCs w:val="28"/>
          <w:lang w:val="uk-UA" w:eastAsia="uk-UA"/>
        </w:rPr>
        <w:t>624 с.</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Євдокименко</w:t>
      </w:r>
      <w:proofErr w:type="spellEnd"/>
      <w:r w:rsidRPr="00E74C02">
        <w:rPr>
          <w:rFonts w:ascii="Times New Roman" w:eastAsia="Times New Roman" w:hAnsi="Times New Roman"/>
          <w:sz w:val="28"/>
          <w:szCs w:val="28"/>
          <w:lang w:val="uk-UA" w:eastAsia="uk-UA"/>
        </w:rPr>
        <w:t xml:space="preserve"> В.</w:t>
      </w:r>
      <w:r w:rsidRPr="00E74C02">
        <w:rPr>
          <w:rFonts w:ascii="Times New Roman" w:eastAsia="Times New Roman" w:hAnsi="Times New Roman"/>
          <w:sz w:val="28"/>
          <w:szCs w:val="28"/>
          <w:lang w:val="en-US" w:eastAsia="uk-UA"/>
        </w:rPr>
        <w:t> </w:t>
      </w:r>
      <w:r w:rsidRPr="00E74C02">
        <w:rPr>
          <w:rFonts w:ascii="Times New Roman" w:eastAsia="Times New Roman" w:hAnsi="Times New Roman"/>
          <w:sz w:val="28"/>
          <w:szCs w:val="28"/>
          <w:lang w:val="uk-UA" w:eastAsia="uk-UA"/>
        </w:rPr>
        <w:t>К. Регіональна політика розвитку туризму. Методологія формування, механізм реалізації Ін–т ре</w:t>
      </w:r>
      <w:r>
        <w:rPr>
          <w:rFonts w:ascii="Times New Roman" w:eastAsia="Times New Roman" w:hAnsi="Times New Roman"/>
          <w:sz w:val="28"/>
          <w:szCs w:val="28"/>
          <w:lang w:val="uk-UA" w:eastAsia="uk-UA"/>
        </w:rPr>
        <w:t xml:space="preserve">гіон. досліджень НАН України. Чернівці, </w:t>
      </w:r>
      <w:proofErr w:type="spellStart"/>
      <w:r>
        <w:rPr>
          <w:rFonts w:ascii="Times New Roman" w:eastAsia="Times New Roman" w:hAnsi="Times New Roman"/>
          <w:sz w:val="28"/>
          <w:szCs w:val="28"/>
          <w:lang w:val="uk-UA" w:eastAsia="uk-UA"/>
        </w:rPr>
        <w:t>ІІрут</w:t>
      </w:r>
      <w:proofErr w:type="spellEnd"/>
      <w:r>
        <w:rPr>
          <w:rFonts w:ascii="Times New Roman" w:eastAsia="Times New Roman" w:hAnsi="Times New Roman"/>
          <w:sz w:val="28"/>
          <w:szCs w:val="28"/>
          <w:lang w:val="uk-UA" w:eastAsia="uk-UA"/>
        </w:rPr>
        <w:t xml:space="preserve">, 2015. </w:t>
      </w:r>
      <w:r w:rsidRPr="00E74C02">
        <w:rPr>
          <w:rFonts w:ascii="Times New Roman" w:eastAsia="Times New Roman" w:hAnsi="Times New Roman"/>
          <w:sz w:val="28"/>
          <w:szCs w:val="28"/>
          <w:lang w:val="uk-UA" w:eastAsia="uk-UA"/>
        </w:rPr>
        <w:t>118 с.</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r w:rsidRPr="00E74C02">
        <w:rPr>
          <w:rFonts w:ascii="Times New Roman" w:eastAsia="Times New Roman" w:hAnsi="Times New Roman"/>
          <w:sz w:val="28"/>
          <w:szCs w:val="28"/>
          <w:lang w:val="uk-UA" w:eastAsia="uk-UA"/>
        </w:rPr>
        <w:t xml:space="preserve">Жидков А. </w:t>
      </w:r>
      <w:proofErr w:type="spellStart"/>
      <w:r w:rsidRPr="00E74C02">
        <w:rPr>
          <w:rFonts w:ascii="Times New Roman" w:eastAsia="Times New Roman" w:hAnsi="Times New Roman"/>
          <w:sz w:val="28"/>
          <w:szCs w:val="28"/>
          <w:lang w:val="uk-UA" w:eastAsia="uk-UA"/>
        </w:rPr>
        <w:t>Системный</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подход</w:t>
      </w:r>
      <w:proofErr w:type="spellEnd"/>
      <w:r w:rsidRPr="00E74C02">
        <w:rPr>
          <w:rFonts w:ascii="Times New Roman" w:eastAsia="Times New Roman" w:hAnsi="Times New Roman"/>
          <w:sz w:val="28"/>
          <w:szCs w:val="28"/>
          <w:lang w:val="uk-UA" w:eastAsia="uk-UA"/>
        </w:rPr>
        <w:t xml:space="preserve"> к </w:t>
      </w:r>
      <w:proofErr w:type="spellStart"/>
      <w:r w:rsidRPr="00E74C02">
        <w:rPr>
          <w:rFonts w:ascii="Times New Roman" w:eastAsia="Times New Roman" w:hAnsi="Times New Roman"/>
          <w:sz w:val="28"/>
          <w:szCs w:val="28"/>
          <w:lang w:val="uk-UA" w:eastAsia="uk-UA"/>
        </w:rPr>
        <w:t>управлению</w:t>
      </w:r>
      <w:proofErr w:type="spellEnd"/>
      <w:r w:rsidRPr="00E74C02">
        <w:rPr>
          <w:rFonts w:ascii="Times New Roman" w:eastAsia="Times New Roman" w:hAnsi="Times New Roman"/>
          <w:sz w:val="28"/>
          <w:szCs w:val="28"/>
          <w:lang w:val="uk-UA" w:eastAsia="uk-UA"/>
        </w:rPr>
        <w:t xml:space="preserve"> персоналом </w:t>
      </w:r>
      <w:r>
        <w:rPr>
          <w:rFonts w:ascii="Times New Roman" w:eastAsia="Times New Roman" w:hAnsi="Times New Roman"/>
          <w:sz w:val="28"/>
          <w:szCs w:val="28"/>
          <w:lang w:val="uk-UA" w:eastAsia="uk-UA"/>
        </w:rPr>
        <w:t xml:space="preserve"> </w:t>
      </w:r>
      <w:proofErr w:type="spellStart"/>
      <w:r>
        <w:rPr>
          <w:rFonts w:ascii="Times New Roman" w:eastAsia="Times New Roman" w:hAnsi="Times New Roman"/>
          <w:sz w:val="28"/>
          <w:szCs w:val="28"/>
          <w:lang w:val="uk-UA" w:eastAsia="uk-UA"/>
        </w:rPr>
        <w:t>Бизнес–информ</w:t>
      </w:r>
      <w:proofErr w:type="spellEnd"/>
      <w:r>
        <w:rPr>
          <w:rFonts w:ascii="Times New Roman" w:eastAsia="Times New Roman" w:hAnsi="Times New Roman"/>
          <w:sz w:val="28"/>
          <w:szCs w:val="28"/>
          <w:lang w:val="uk-UA" w:eastAsia="uk-UA"/>
        </w:rPr>
        <w:t xml:space="preserve">. 2007. № 17. </w:t>
      </w:r>
      <w:r w:rsidRPr="00E74C02">
        <w:rPr>
          <w:rFonts w:ascii="Times New Roman" w:eastAsia="Times New Roman" w:hAnsi="Times New Roman"/>
          <w:sz w:val="28"/>
          <w:szCs w:val="28"/>
          <w:lang w:val="uk-UA" w:eastAsia="uk-UA"/>
        </w:rPr>
        <w:t>С. 49–51.</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Жуковский</w:t>
      </w:r>
      <w:proofErr w:type="spellEnd"/>
      <w:r w:rsidRPr="00E74C02">
        <w:rPr>
          <w:rFonts w:ascii="Times New Roman" w:eastAsia="Times New Roman" w:hAnsi="Times New Roman"/>
          <w:sz w:val="28"/>
          <w:szCs w:val="28"/>
          <w:lang w:val="uk-UA" w:eastAsia="uk-UA"/>
        </w:rPr>
        <w:t xml:space="preserve"> В.</w:t>
      </w:r>
      <w:r w:rsidRPr="00E74C02">
        <w:rPr>
          <w:rFonts w:ascii="Times New Roman" w:eastAsia="Times New Roman" w:hAnsi="Times New Roman"/>
          <w:sz w:val="28"/>
          <w:szCs w:val="28"/>
          <w:lang w:val="en-US" w:eastAsia="uk-UA"/>
        </w:rPr>
        <w:t> </w:t>
      </w:r>
      <w:r w:rsidRPr="00E74C02">
        <w:rPr>
          <w:rFonts w:ascii="Times New Roman" w:eastAsia="Times New Roman" w:hAnsi="Times New Roman"/>
          <w:sz w:val="28"/>
          <w:szCs w:val="28"/>
          <w:lang w:val="uk-UA" w:eastAsia="uk-UA"/>
        </w:rPr>
        <w:t xml:space="preserve">М. Система </w:t>
      </w:r>
      <w:proofErr w:type="spellStart"/>
      <w:r w:rsidRPr="00E74C02">
        <w:rPr>
          <w:rFonts w:ascii="Times New Roman" w:eastAsia="Times New Roman" w:hAnsi="Times New Roman"/>
          <w:sz w:val="28"/>
          <w:szCs w:val="28"/>
          <w:lang w:val="uk-UA" w:eastAsia="uk-UA"/>
        </w:rPr>
        <w:t>оценки</w:t>
      </w:r>
      <w:proofErr w:type="spellEnd"/>
      <w:r w:rsidRPr="00E74C02">
        <w:rPr>
          <w:rFonts w:ascii="Times New Roman" w:eastAsia="Times New Roman" w:hAnsi="Times New Roman"/>
          <w:sz w:val="28"/>
          <w:szCs w:val="28"/>
          <w:lang w:val="uk-UA" w:eastAsia="uk-UA"/>
        </w:rPr>
        <w:t xml:space="preserve"> и </w:t>
      </w:r>
      <w:proofErr w:type="spellStart"/>
      <w:r w:rsidRPr="00E74C02">
        <w:rPr>
          <w:rFonts w:ascii="Times New Roman" w:eastAsia="Times New Roman" w:hAnsi="Times New Roman"/>
          <w:sz w:val="28"/>
          <w:szCs w:val="28"/>
          <w:lang w:val="uk-UA" w:eastAsia="uk-UA"/>
        </w:rPr>
        <w:t>направления</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повышения</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эффективности</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управления</w:t>
      </w:r>
      <w:proofErr w:type="spellEnd"/>
      <w:r w:rsidRPr="00E74C02">
        <w:rPr>
          <w:rFonts w:ascii="Times New Roman" w:eastAsia="Times New Roman" w:hAnsi="Times New Roman"/>
          <w:sz w:val="28"/>
          <w:szCs w:val="28"/>
          <w:lang w:val="uk-UA" w:eastAsia="uk-UA"/>
        </w:rPr>
        <w:t xml:space="preserve"> персоналом </w:t>
      </w:r>
      <w:r>
        <w:rPr>
          <w:rFonts w:ascii="Times New Roman" w:eastAsia="Times New Roman" w:hAnsi="Times New Roman"/>
          <w:sz w:val="28"/>
          <w:szCs w:val="28"/>
          <w:lang w:val="uk-UA" w:eastAsia="uk-UA"/>
        </w:rPr>
        <w:t xml:space="preserve">Персонал. 2013. №7. </w:t>
      </w:r>
      <w:r w:rsidRPr="00E74C02">
        <w:rPr>
          <w:rFonts w:ascii="Times New Roman" w:eastAsia="Times New Roman" w:hAnsi="Times New Roman"/>
          <w:sz w:val="28"/>
          <w:szCs w:val="28"/>
          <w:lang w:val="uk-UA" w:eastAsia="uk-UA"/>
        </w:rPr>
        <w:t>С. 70</w:t>
      </w:r>
      <w:r>
        <w:rPr>
          <w:rFonts w:ascii="Times New Roman" w:eastAsia="Times New Roman" w:hAnsi="Times New Roman"/>
          <w:sz w:val="28"/>
          <w:szCs w:val="28"/>
          <w:lang w:val="uk-UA" w:eastAsia="uk-UA"/>
        </w:rPr>
        <w:t>-</w:t>
      </w:r>
      <w:r w:rsidRPr="00E74C02">
        <w:rPr>
          <w:rFonts w:ascii="Times New Roman" w:eastAsia="Times New Roman" w:hAnsi="Times New Roman"/>
          <w:sz w:val="28"/>
          <w:szCs w:val="28"/>
          <w:lang w:val="uk-UA" w:eastAsia="uk-UA"/>
        </w:rPr>
        <w:t>72.</w:t>
      </w:r>
    </w:p>
    <w:p w:rsidR="0013200D" w:rsidRPr="00E74C02" w:rsidRDefault="0013200D" w:rsidP="0013200D">
      <w:pPr>
        <w:numPr>
          <w:ilvl w:val="0"/>
          <w:numId w:val="3"/>
        </w:numPr>
        <w:tabs>
          <w:tab w:val="left" w:pos="90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lastRenderedPageBreak/>
        <w:t>Завадинська</w:t>
      </w:r>
      <w:proofErr w:type="spellEnd"/>
      <w:r w:rsidRPr="00E74C02">
        <w:rPr>
          <w:rFonts w:ascii="Times New Roman" w:eastAsia="Times New Roman" w:hAnsi="Times New Roman"/>
          <w:sz w:val="28"/>
          <w:szCs w:val="28"/>
          <w:lang w:val="uk-UA" w:eastAsia="uk-UA"/>
        </w:rPr>
        <w:t xml:space="preserve"> Ю. О. Організація ресторанного господарства за кордоном: </w:t>
      </w:r>
      <w:proofErr w:type="spellStart"/>
      <w:r w:rsidRPr="00E74C02">
        <w:rPr>
          <w:rFonts w:ascii="Times New Roman" w:eastAsia="Times New Roman" w:hAnsi="Times New Roman"/>
          <w:sz w:val="28"/>
          <w:szCs w:val="28"/>
          <w:lang w:val="uk-UA" w:eastAsia="uk-UA"/>
        </w:rPr>
        <w:t>навч</w:t>
      </w:r>
      <w:proofErr w:type="spellEnd"/>
      <w:r w:rsidRPr="00E74C02">
        <w:rPr>
          <w:rFonts w:ascii="Times New Roman" w:eastAsia="Times New Roman" w:hAnsi="Times New Roman"/>
          <w:sz w:val="28"/>
          <w:szCs w:val="28"/>
          <w:lang w:val="uk-UA" w:eastAsia="uk-UA"/>
        </w:rPr>
        <w:t>. посібник. К: КНТЕУ, 2003. 200 с.</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Завдский</w:t>
      </w:r>
      <w:proofErr w:type="spellEnd"/>
      <w:r w:rsidRPr="00E74C02">
        <w:rPr>
          <w:rFonts w:ascii="Times New Roman" w:eastAsia="Times New Roman" w:hAnsi="Times New Roman"/>
          <w:sz w:val="28"/>
          <w:szCs w:val="28"/>
          <w:lang w:val="uk-UA" w:eastAsia="uk-UA"/>
        </w:rPr>
        <w:t xml:space="preserve"> И. </w:t>
      </w:r>
      <w:proofErr w:type="spellStart"/>
      <w:r w:rsidRPr="00E74C02">
        <w:rPr>
          <w:rFonts w:ascii="Times New Roman" w:eastAsia="Times New Roman" w:hAnsi="Times New Roman"/>
          <w:sz w:val="28"/>
          <w:szCs w:val="28"/>
          <w:lang w:val="uk-UA" w:eastAsia="uk-UA"/>
        </w:rPr>
        <w:t>Факторы</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мотивации</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персонала</w:t>
      </w:r>
      <w:proofErr w:type="spellEnd"/>
      <w:r w:rsidRPr="00E74C02">
        <w:rPr>
          <w:rFonts w:ascii="Times New Roman" w:eastAsia="Times New Roman" w:hAnsi="Times New Roman"/>
          <w:sz w:val="28"/>
          <w:szCs w:val="28"/>
          <w:lang w:val="uk-UA" w:eastAsia="uk-UA"/>
        </w:rPr>
        <w:t xml:space="preserve"> в </w:t>
      </w:r>
      <w:proofErr w:type="spellStart"/>
      <w:r w:rsidRPr="00E74C02">
        <w:rPr>
          <w:rFonts w:ascii="Times New Roman" w:eastAsia="Times New Roman" w:hAnsi="Times New Roman"/>
          <w:sz w:val="28"/>
          <w:szCs w:val="28"/>
          <w:lang w:val="uk-UA" w:eastAsia="uk-UA"/>
        </w:rPr>
        <w:t>менеджменте</w:t>
      </w:r>
      <w:proofErr w:type="spellEnd"/>
      <w:r w:rsidRPr="00E74C02">
        <w:rPr>
          <w:rFonts w:ascii="Times New Roman" w:eastAsia="Times New Roman" w:hAnsi="Times New Roman"/>
          <w:sz w:val="28"/>
          <w:szCs w:val="28"/>
          <w:lang w:val="uk-UA" w:eastAsia="uk-UA"/>
        </w:rPr>
        <w:t xml:space="preserve"> </w:t>
      </w:r>
      <w:proofErr w:type="spellStart"/>
      <w:r>
        <w:rPr>
          <w:rFonts w:ascii="Times New Roman" w:eastAsia="Times New Roman" w:hAnsi="Times New Roman"/>
          <w:sz w:val="28"/>
          <w:szCs w:val="28"/>
          <w:lang w:val="uk-UA" w:eastAsia="uk-UA"/>
        </w:rPr>
        <w:t>Экономика</w:t>
      </w:r>
      <w:proofErr w:type="spellEnd"/>
      <w:r>
        <w:rPr>
          <w:rFonts w:ascii="Times New Roman" w:eastAsia="Times New Roman" w:hAnsi="Times New Roman"/>
          <w:sz w:val="28"/>
          <w:szCs w:val="28"/>
          <w:lang w:val="uk-UA" w:eastAsia="uk-UA"/>
        </w:rPr>
        <w:t xml:space="preserve"> </w:t>
      </w:r>
      <w:proofErr w:type="spellStart"/>
      <w:r>
        <w:rPr>
          <w:rFonts w:ascii="Times New Roman" w:eastAsia="Times New Roman" w:hAnsi="Times New Roman"/>
          <w:sz w:val="28"/>
          <w:szCs w:val="28"/>
          <w:lang w:val="uk-UA" w:eastAsia="uk-UA"/>
        </w:rPr>
        <w:t>Украины</w:t>
      </w:r>
      <w:proofErr w:type="spellEnd"/>
      <w:r>
        <w:rPr>
          <w:rFonts w:ascii="Times New Roman" w:eastAsia="Times New Roman" w:hAnsi="Times New Roman"/>
          <w:sz w:val="28"/>
          <w:szCs w:val="28"/>
          <w:lang w:val="uk-UA" w:eastAsia="uk-UA"/>
        </w:rPr>
        <w:t xml:space="preserve">. 2013. № 4. </w:t>
      </w:r>
      <w:r w:rsidRPr="00E74C02">
        <w:rPr>
          <w:rFonts w:ascii="Times New Roman" w:eastAsia="Times New Roman" w:hAnsi="Times New Roman"/>
          <w:sz w:val="28"/>
          <w:szCs w:val="28"/>
          <w:lang w:val="uk-UA" w:eastAsia="uk-UA"/>
        </w:rPr>
        <w:t>С. 79–84.</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r w:rsidRPr="00E74C02">
        <w:rPr>
          <w:rFonts w:ascii="Times New Roman" w:eastAsia="Times New Roman" w:hAnsi="Times New Roman"/>
          <w:sz w:val="28"/>
          <w:szCs w:val="28"/>
          <w:lang w:val="uk-UA" w:eastAsia="uk-UA"/>
        </w:rPr>
        <w:t xml:space="preserve">Заєць Т. Продуктивність людських ресурсів України та регіональні можливості її забезпечення </w:t>
      </w:r>
      <w:r>
        <w:rPr>
          <w:rFonts w:ascii="Times New Roman" w:eastAsia="Times New Roman" w:hAnsi="Times New Roman"/>
          <w:sz w:val="28"/>
          <w:szCs w:val="28"/>
          <w:lang w:val="uk-UA" w:eastAsia="uk-UA"/>
        </w:rPr>
        <w:t xml:space="preserve">Україна : аспекти праці. 2014. </w:t>
      </w:r>
      <w:r w:rsidRPr="00E74C02">
        <w:rPr>
          <w:rFonts w:ascii="Times New Roman" w:eastAsia="Times New Roman" w:hAnsi="Times New Roman"/>
          <w:sz w:val="28"/>
          <w:szCs w:val="28"/>
          <w:lang w:val="uk-UA" w:eastAsia="uk-UA"/>
        </w:rPr>
        <w:t>№ 3. С. 25</w:t>
      </w:r>
      <w:r>
        <w:rPr>
          <w:rFonts w:ascii="Times New Roman" w:eastAsia="Times New Roman" w:hAnsi="Times New Roman"/>
          <w:sz w:val="28"/>
          <w:szCs w:val="28"/>
          <w:lang w:val="uk-UA" w:eastAsia="uk-UA"/>
        </w:rPr>
        <w:t>-</w:t>
      </w:r>
      <w:r w:rsidRPr="00E74C02">
        <w:rPr>
          <w:rFonts w:ascii="Times New Roman" w:eastAsia="Times New Roman" w:hAnsi="Times New Roman"/>
          <w:sz w:val="28"/>
          <w:szCs w:val="28"/>
          <w:lang w:val="uk-UA" w:eastAsia="uk-UA"/>
        </w:rPr>
        <w:t>29.</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pacing w:val="-4"/>
          <w:sz w:val="28"/>
          <w:szCs w:val="28"/>
          <w:lang w:val="uk-UA" w:eastAsia="uk-UA"/>
        </w:rPr>
      </w:pPr>
      <w:r w:rsidRPr="00E74C02">
        <w:rPr>
          <w:rFonts w:ascii="Times New Roman" w:eastAsia="Times New Roman" w:hAnsi="Times New Roman"/>
          <w:sz w:val="28"/>
          <w:szCs w:val="28"/>
          <w:lang w:val="uk-UA" w:eastAsia="uk-UA"/>
        </w:rPr>
        <w:t xml:space="preserve">Зайцева В.Н., </w:t>
      </w:r>
      <w:proofErr w:type="spellStart"/>
      <w:r w:rsidRPr="00E74C02">
        <w:rPr>
          <w:rFonts w:ascii="Times New Roman" w:eastAsia="Times New Roman" w:hAnsi="Times New Roman"/>
          <w:sz w:val="28"/>
          <w:szCs w:val="28"/>
          <w:lang w:val="uk-UA" w:eastAsia="uk-UA"/>
        </w:rPr>
        <w:t>Кукліна</w:t>
      </w:r>
      <w:proofErr w:type="spellEnd"/>
      <w:r w:rsidRPr="00E74C02">
        <w:rPr>
          <w:rFonts w:ascii="Times New Roman" w:eastAsia="Times New Roman" w:hAnsi="Times New Roman"/>
          <w:sz w:val="28"/>
          <w:szCs w:val="28"/>
          <w:lang w:val="uk-UA" w:eastAsia="uk-UA"/>
        </w:rPr>
        <w:t xml:space="preserve"> Т.С. Роль готельних підприємств Запорізької області в підвищенні інвестиційної привабливості регіону.</w:t>
      </w:r>
      <w:r w:rsidRPr="0013200D">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en-US" w:eastAsia="uk-UA"/>
        </w:rPr>
        <w:t>URL</w:t>
      </w:r>
      <w:r w:rsidRPr="00E74C02">
        <w:rPr>
          <w:rFonts w:ascii="Times New Roman" w:eastAsia="Times New Roman" w:hAnsi="Times New Roman"/>
          <w:sz w:val="28"/>
          <w:szCs w:val="28"/>
          <w:lang w:val="uk-UA" w:eastAsia="uk-UA"/>
        </w:rPr>
        <w:t xml:space="preserve">: </w:t>
      </w:r>
      <w:hyperlink r:id="rId17" w:history="1">
        <w:r w:rsidRPr="00E74C02">
          <w:rPr>
            <w:rFonts w:ascii="Times New Roman" w:eastAsia="Times New Roman" w:hAnsi="Times New Roman"/>
            <w:color w:val="0563C1"/>
            <w:sz w:val="28"/>
            <w:szCs w:val="28"/>
            <w:u w:val="single"/>
            <w:lang w:val="uk-UA" w:eastAsia="uk-UA"/>
          </w:rPr>
          <w:t>http://www.economy.nayka.com.ua/pdf/10_2015/25.pdf</w:t>
        </w:r>
      </w:hyperlink>
    </w:p>
    <w:p w:rsidR="0013200D" w:rsidRPr="00E74C02" w:rsidRDefault="0013200D" w:rsidP="0013200D">
      <w:pPr>
        <w:numPr>
          <w:ilvl w:val="0"/>
          <w:numId w:val="3"/>
        </w:numPr>
        <w:tabs>
          <w:tab w:val="left" w:pos="900"/>
          <w:tab w:val="left" w:pos="1134"/>
          <w:tab w:val="left" w:pos="3060"/>
        </w:tabs>
        <w:spacing w:after="0" w:line="360" w:lineRule="auto"/>
        <w:ind w:left="0" w:firstLine="709"/>
        <w:jc w:val="both"/>
        <w:rPr>
          <w:rFonts w:ascii="Times New Roman" w:eastAsia="Times New Roman" w:hAnsi="Times New Roman"/>
          <w:sz w:val="28"/>
          <w:szCs w:val="28"/>
          <w:lang w:val="uk-UA" w:eastAsia="uk-UA"/>
        </w:rPr>
      </w:pPr>
      <w:r w:rsidRPr="00E74C02">
        <w:rPr>
          <w:rFonts w:ascii="Times New Roman" w:eastAsia="Times New Roman" w:hAnsi="Times New Roman"/>
          <w:sz w:val="28"/>
          <w:szCs w:val="28"/>
          <w:lang w:val="uk-UA" w:eastAsia="uk-UA"/>
        </w:rPr>
        <w:t xml:space="preserve">Закон України "Про оплату праці" документ </w:t>
      </w:r>
      <w:proofErr w:type="spellStart"/>
      <w:r w:rsidRPr="00E74C02">
        <w:rPr>
          <w:rFonts w:ascii="Times New Roman" w:eastAsia="Times New Roman" w:hAnsi="Times New Roman"/>
          <w:sz w:val="28"/>
          <w:szCs w:val="28"/>
          <w:lang w:val="uk-UA" w:eastAsia="uk-UA"/>
        </w:rPr>
        <w:t>Документ</w:t>
      </w:r>
      <w:proofErr w:type="spellEnd"/>
      <w:r w:rsidRPr="00E74C02">
        <w:rPr>
          <w:rFonts w:ascii="Times New Roman" w:eastAsia="Times New Roman" w:hAnsi="Times New Roman"/>
          <w:sz w:val="28"/>
          <w:szCs w:val="28"/>
          <w:lang w:val="uk-UA" w:eastAsia="uk-UA"/>
        </w:rPr>
        <w:t xml:space="preserve"> 108/95-ВР, чинний, поточна редакція – редакція від 01.01.2017. URL: https://zakon.rada.gov.ua/laws/show/108/95-вр [дата звернення 09.12.2019].</w:t>
      </w:r>
    </w:p>
    <w:p w:rsidR="0013200D" w:rsidRPr="00E74C02" w:rsidRDefault="0013200D" w:rsidP="0013200D">
      <w:pPr>
        <w:numPr>
          <w:ilvl w:val="0"/>
          <w:numId w:val="3"/>
        </w:numPr>
        <w:tabs>
          <w:tab w:val="left" w:pos="900"/>
          <w:tab w:val="left" w:pos="1134"/>
          <w:tab w:val="left" w:pos="3060"/>
        </w:tabs>
        <w:spacing w:after="0" w:line="360" w:lineRule="auto"/>
        <w:ind w:left="0" w:firstLine="709"/>
        <w:jc w:val="both"/>
        <w:rPr>
          <w:rFonts w:ascii="Times New Roman" w:eastAsia="Times New Roman" w:hAnsi="Times New Roman"/>
          <w:sz w:val="28"/>
          <w:szCs w:val="28"/>
          <w:lang w:val="uk-UA" w:eastAsia="uk-UA"/>
        </w:rPr>
      </w:pPr>
      <w:r w:rsidRPr="00E74C02">
        <w:rPr>
          <w:rFonts w:ascii="Times New Roman" w:eastAsia="Times New Roman" w:hAnsi="Times New Roman"/>
          <w:sz w:val="28"/>
          <w:szCs w:val="28"/>
          <w:lang w:val="uk-UA" w:eastAsia="uk-UA"/>
        </w:rPr>
        <w:t xml:space="preserve">Закон України "Про охорону праці" документ </w:t>
      </w:r>
      <w:proofErr w:type="spellStart"/>
      <w:r w:rsidRPr="00E74C02">
        <w:rPr>
          <w:rFonts w:ascii="Times New Roman" w:eastAsia="Times New Roman" w:hAnsi="Times New Roman"/>
          <w:sz w:val="28"/>
          <w:szCs w:val="28"/>
          <w:lang w:val="uk-UA" w:eastAsia="uk-UA"/>
        </w:rPr>
        <w:t>Документ</w:t>
      </w:r>
      <w:proofErr w:type="spellEnd"/>
      <w:r w:rsidRPr="00E74C02">
        <w:rPr>
          <w:rFonts w:ascii="Times New Roman" w:eastAsia="Times New Roman" w:hAnsi="Times New Roman"/>
          <w:sz w:val="28"/>
          <w:szCs w:val="28"/>
          <w:lang w:val="uk-UA" w:eastAsia="uk-UA"/>
        </w:rPr>
        <w:t xml:space="preserve"> 2694-XII, чинний, поточна редакція – редакція від 20.01.2018. URL: https://zakon.rada.gov.ua/laws/show/2694-12 [дата звернення 09.12.2019].</w:t>
      </w:r>
    </w:p>
    <w:p w:rsidR="0013200D" w:rsidRPr="00E74C02" w:rsidRDefault="0013200D" w:rsidP="0013200D">
      <w:pPr>
        <w:numPr>
          <w:ilvl w:val="0"/>
          <w:numId w:val="3"/>
        </w:numPr>
        <w:tabs>
          <w:tab w:val="left" w:pos="900"/>
          <w:tab w:val="left" w:pos="1134"/>
          <w:tab w:val="left" w:pos="3060"/>
        </w:tabs>
        <w:spacing w:after="0" w:line="360" w:lineRule="auto"/>
        <w:ind w:left="0" w:firstLine="709"/>
        <w:jc w:val="both"/>
        <w:rPr>
          <w:rFonts w:ascii="Times New Roman" w:eastAsia="Times New Roman" w:hAnsi="Times New Roman"/>
          <w:sz w:val="28"/>
          <w:szCs w:val="28"/>
          <w:lang w:val="uk-UA" w:eastAsia="uk-UA"/>
        </w:rPr>
      </w:pPr>
      <w:r w:rsidRPr="00E74C02">
        <w:rPr>
          <w:rFonts w:ascii="Times New Roman" w:eastAsia="Times New Roman" w:hAnsi="Times New Roman"/>
          <w:sz w:val="28"/>
          <w:szCs w:val="28"/>
          <w:lang w:val="uk-UA" w:eastAsia="uk-UA"/>
        </w:rPr>
        <w:t xml:space="preserve">Закон України «Про туризм» документ </w:t>
      </w:r>
      <w:proofErr w:type="spellStart"/>
      <w:r w:rsidRPr="00E74C02">
        <w:rPr>
          <w:rFonts w:ascii="Times New Roman" w:eastAsia="Times New Roman" w:hAnsi="Times New Roman"/>
          <w:sz w:val="28"/>
          <w:szCs w:val="28"/>
          <w:lang w:val="uk-UA" w:eastAsia="uk-UA"/>
        </w:rPr>
        <w:t>Документ</w:t>
      </w:r>
      <w:proofErr w:type="spellEnd"/>
      <w:r w:rsidRPr="00E74C02">
        <w:rPr>
          <w:rFonts w:ascii="Times New Roman" w:eastAsia="Times New Roman" w:hAnsi="Times New Roman"/>
          <w:sz w:val="28"/>
          <w:szCs w:val="28"/>
          <w:lang w:val="uk-UA" w:eastAsia="uk-UA"/>
        </w:rPr>
        <w:t xml:space="preserve"> 324/95-ВР, чинний, поточна редакція – редакція від 04.11.2018. URL: http://zakon5.rada.gov.ua/laws/show/324/95-вр [дата звернення 09.12.2019].</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pacing w:val="-4"/>
          <w:sz w:val="28"/>
          <w:szCs w:val="28"/>
          <w:lang w:val="uk-UA" w:eastAsia="uk-UA"/>
        </w:rPr>
      </w:pPr>
      <w:proofErr w:type="spellStart"/>
      <w:r w:rsidRPr="00E74C02">
        <w:rPr>
          <w:rFonts w:ascii="Times New Roman" w:eastAsia="Times New Roman" w:hAnsi="Times New Roman"/>
          <w:spacing w:val="-4"/>
          <w:sz w:val="28"/>
          <w:szCs w:val="28"/>
          <w:lang w:val="uk-UA" w:eastAsia="uk-UA"/>
        </w:rPr>
        <w:t>Зинченко</w:t>
      </w:r>
      <w:proofErr w:type="spellEnd"/>
      <w:r w:rsidRPr="00E74C02">
        <w:rPr>
          <w:rFonts w:ascii="Times New Roman" w:eastAsia="Times New Roman" w:hAnsi="Times New Roman"/>
          <w:spacing w:val="-4"/>
          <w:sz w:val="28"/>
          <w:szCs w:val="28"/>
          <w:lang w:val="uk-UA" w:eastAsia="uk-UA"/>
        </w:rPr>
        <w:t xml:space="preserve"> Т.</w:t>
      </w:r>
      <w:r w:rsidRPr="00E74C02">
        <w:rPr>
          <w:rFonts w:ascii="Times New Roman" w:eastAsia="Times New Roman" w:hAnsi="Times New Roman"/>
          <w:spacing w:val="-4"/>
          <w:sz w:val="28"/>
          <w:szCs w:val="28"/>
          <w:lang w:val="en-US" w:eastAsia="uk-UA"/>
        </w:rPr>
        <w:t> </w:t>
      </w:r>
      <w:r w:rsidRPr="00E74C02">
        <w:rPr>
          <w:rFonts w:ascii="Times New Roman" w:eastAsia="Times New Roman" w:hAnsi="Times New Roman"/>
          <w:spacing w:val="-4"/>
          <w:sz w:val="28"/>
          <w:szCs w:val="28"/>
          <w:lang w:val="uk-UA" w:eastAsia="uk-UA"/>
        </w:rPr>
        <w:t xml:space="preserve">П. </w:t>
      </w:r>
      <w:proofErr w:type="spellStart"/>
      <w:r w:rsidRPr="00E74C02">
        <w:rPr>
          <w:rFonts w:ascii="Times New Roman" w:eastAsia="Times New Roman" w:hAnsi="Times New Roman"/>
          <w:spacing w:val="-4"/>
          <w:sz w:val="28"/>
          <w:szCs w:val="28"/>
          <w:lang w:val="uk-UA" w:eastAsia="uk-UA"/>
        </w:rPr>
        <w:t>Экономика</w:t>
      </w:r>
      <w:proofErr w:type="spellEnd"/>
      <w:r w:rsidRPr="00E74C02">
        <w:rPr>
          <w:rFonts w:ascii="Times New Roman" w:eastAsia="Times New Roman" w:hAnsi="Times New Roman"/>
          <w:spacing w:val="-4"/>
          <w:sz w:val="28"/>
          <w:szCs w:val="28"/>
          <w:lang w:val="uk-UA" w:eastAsia="uk-UA"/>
        </w:rPr>
        <w:t xml:space="preserve"> </w:t>
      </w:r>
      <w:proofErr w:type="spellStart"/>
      <w:r w:rsidRPr="00E74C02">
        <w:rPr>
          <w:rFonts w:ascii="Times New Roman" w:eastAsia="Times New Roman" w:hAnsi="Times New Roman"/>
          <w:spacing w:val="-4"/>
          <w:sz w:val="28"/>
          <w:szCs w:val="28"/>
          <w:lang w:val="uk-UA" w:eastAsia="uk-UA"/>
        </w:rPr>
        <w:t>предприятия</w:t>
      </w:r>
      <w:proofErr w:type="spellEnd"/>
      <w:r w:rsidRPr="00E74C02">
        <w:rPr>
          <w:rFonts w:ascii="Times New Roman" w:eastAsia="Times New Roman" w:hAnsi="Times New Roman"/>
          <w:spacing w:val="-4"/>
          <w:sz w:val="28"/>
          <w:szCs w:val="28"/>
          <w:lang w:val="uk-UA" w:eastAsia="uk-UA"/>
        </w:rPr>
        <w:t xml:space="preserve">  М.: </w:t>
      </w:r>
      <w:proofErr w:type="spellStart"/>
      <w:r w:rsidRPr="00E74C02">
        <w:rPr>
          <w:rFonts w:ascii="Times New Roman" w:eastAsia="Times New Roman" w:hAnsi="Times New Roman"/>
          <w:spacing w:val="-4"/>
          <w:sz w:val="28"/>
          <w:szCs w:val="28"/>
          <w:lang w:val="uk-UA" w:eastAsia="uk-UA"/>
        </w:rPr>
        <w:t>Информационно–внедренче</w:t>
      </w:r>
      <w:r>
        <w:rPr>
          <w:rFonts w:ascii="Times New Roman" w:eastAsia="Times New Roman" w:hAnsi="Times New Roman"/>
          <w:spacing w:val="-4"/>
          <w:sz w:val="28"/>
          <w:szCs w:val="28"/>
          <w:lang w:val="uk-UA" w:eastAsia="uk-UA"/>
        </w:rPr>
        <w:t>ский</w:t>
      </w:r>
      <w:proofErr w:type="spellEnd"/>
      <w:r>
        <w:rPr>
          <w:rFonts w:ascii="Times New Roman" w:eastAsia="Times New Roman" w:hAnsi="Times New Roman"/>
          <w:spacing w:val="-4"/>
          <w:sz w:val="28"/>
          <w:szCs w:val="28"/>
          <w:lang w:val="uk-UA" w:eastAsia="uk-UA"/>
        </w:rPr>
        <w:t xml:space="preserve"> центр «Маркетинг», 2009. </w:t>
      </w:r>
      <w:r w:rsidRPr="00E74C02">
        <w:rPr>
          <w:rFonts w:ascii="Times New Roman" w:eastAsia="Times New Roman" w:hAnsi="Times New Roman"/>
          <w:spacing w:val="-4"/>
          <w:sz w:val="28"/>
          <w:szCs w:val="28"/>
          <w:lang w:val="uk-UA" w:eastAsia="uk-UA"/>
        </w:rPr>
        <w:t xml:space="preserve">693 с. </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Зорин</w:t>
      </w:r>
      <w:proofErr w:type="spellEnd"/>
      <w:r w:rsidRPr="00E74C02">
        <w:rPr>
          <w:rFonts w:ascii="Times New Roman" w:eastAsia="Times New Roman" w:hAnsi="Times New Roman"/>
          <w:sz w:val="28"/>
          <w:szCs w:val="28"/>
          <w:lang w:val="uk-UA" w:eastAsia="uk-UA"/>
        </w:rPr>
        <w:t xml:space="preserve"> Ю.</w:t>
      </w:r>
      <w:r w:rsidRPr="00E74C02">
        <w:rPr>
          <w:rFonts w:ascii="Times New Roman" w:eastAsia="Times New Roman" w:hAnsi="Times New Roman"/>
          <w:sz w:val="28"/>
          <w:szCs w:val="28"/>
          <w:lang w:val="en-US" w:eastAsia="uk-UA"/>
        </w:rPr>
        <w:t> </w:t>
      </w:r>
      <w:r w:rsidRPr="00E74C02">
        <w:rPr>
          <w:rFonts w:ascii="Times New Roman" w:eastAsia="Times New Roman" w:hAnsi="Times New Roman"/>
          <w:sz w:val="28"/>
          <w:szCs w:val="28"/>
          <w:lang w:val="uk-UA" w:eastAsia="uk-UA"/>
        </w:rPr>
        <w:t xml:space="preserve">В. </w:t>
      </w:r>
      <w:proofErr w:type="spellStart"/>
      <w:r w:rsidRPr="00E74C02">
        <w:rPr>
          <w:rFonts w:ascii="Times New Roman" w:eastAsia="Times New Roman" w:hAnsi="Times New Roman"/>
          <w:sz w:val="28"/>
          <w:szCs w:val="28"/>
          <w:lang w:val="uk-UA" w:eastAsia="uk-UA"/>
        </w:rPr>
        <w:t>Региональные</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аспекты</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управления</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подготовкой</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персонала</w:t>
      </w:r>
      <w:proofErr w:type="spellEnd"/>
      <w:r w:rsidRPr="00E74C02">
        <w:rPr>
          <w:rFonts w:ascii="Times New Roman" w:eastAsia="Times New Roman" w:hAnsi="Times New Roman"/>
          <w:sz w:val="28"/>
          <w:szCs w:val="28"/>
          <w:lang w:val="uk-UA" w:eastAsia="uk-UA"/>
        </w:rPr>
        <w:t xml:space="preserve"> в </w:t>
      </w:r>
      <w:proofErr w:type="spellStart"/>
      <w:r w:rsidRPr="00E74C02">
        <w:rPr>
          <w:rFonts w:ascii="Times New Roman" w:eastAsia="Times New Roman" w:hAnsi="Times New Roman"/>
          <w:sz w:val="28"/>
          <w:szCs w:val="28"/>
          <w:lang w:val="uk-UA" w:eastAsia="uk-UA"/>
        </w:rPr>
        <w:t>области</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качества</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Стандар</w:t>
      </w:r>
      <w:r>
        <w:rPr>
          <w:rFonts w:ascii="Times New Roman" w:eastAsia="Times New Roman" w:hAnsi="Times New Roman"/>
          <w:sz w:val="28"/>
          <w:szCs w:val="28"/>
          <w:lang w:val="uk-UA" w:eastAsia="uk-UA"/>
        </w:rPr>
        <w:t>ты</w:t>
      </w:r>
      <w:proofErr w:type="spellEnd"/>
      <w:r>
        <w:rPr>
          <w:rFonts w:ascii="Times New Roman" w:eastAsia="Times New Roman" w:hAnsi="Times New Roman"/>
          <w:sz w:val="28"/>
          <w:szCs w:val="28"/>
          <w:lang w:val="uk-UA" w:eastAsia="uk-UA"/>
        </w:rPr>
        <w:t xml:space="preserve"> и </w:t>
      </w:r>
      <w:proofErr w:type="spellStart"/>
      <w:r>
        <w:rPr>
          <w:rFonts w:ascii="Times New Roman" w:eastAsia="Times New Roman" w:hAnsi="Times New Roman"/>
          <w:sz w:val="28"/>
          <w:szCs w:val="28"/>
          <w:lang w:val="uk-UA" w:eastAsia="uk-UA"/>
        </w:rPr>
        <w:t>качество</w:t>
      </w:r>
      <w:proofErr w:type="spellEnd"/>
      <w:r>
        <w:rPr>
          <w:rFonts w:ascii="Times New Roman" w:eastAsia="Times New Roman" w:hAnsi="Times New Roman"/>
          <w:sz w:val="28"/>
          <w:szCs w:val="28"/>
          <w:lang w:val="uk-UA" w:eastAsia="uk-UA"/>
        </w:rPr>
        <w:t xml:space="preserve">. 2008. № 6. </w:t>
      </w:r>
      <w:r w:rsidRPr="00E74C02">
        <w:rPr>
          <w:rFonts w:ascii="Times New Roman" w:eastAsia="Times New Roman" w:hAnsi="Times New Roman"/>
          <w:sz w:val="28"/>
          <w:szCs w:val="28"/>
          <w:lang w:val="uk-UA" w:eastAsia="uk-UA"/>
        </w:rPr>
        <w:t>С. 39</w:t>
      </w:r>
      <w:r>
        <w:rPr>
          <w:rFonts w:ascii="Times New Roman" w:eastAsia="Times New Roman" w:hAnsi="Times New Roman"/>
          <w:sz w:val="28"/>
          <w:szCs w:val="28"/>
          <w:lang w:val="en-US" w:eastAsia="uk-UA"/>
        </w:rPr>
        <w:t>-</w:t>
      </w:r>
      <w:r w:rsidRPr="00E74C02">
        <w:rPr>
          <w:rFonts w:ascii="Times New Roman" w:eastAsia="Times New Roman" w:hAnsi="Times New Roman"/>
          <w:sz w:val="28"/>
          <w:szCs w:val="28"/>
          <w:lang w:val="uk-UA" w:eastAsia="uk-UA"/>
        </w:rPr>
        <w:t>42.</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r w:rsidRPr="00E74C02">
        <w:rPr>
          <w:rFonts w:ascii="Times New Roman" w:eastAsia="Times New Roman" w:hAnsi="Times New Roman"/>
          <w:sz w:val="28"/>
          <w:szCs w:val="28"/>
          <w:lang w:val="uk-UA" w:eastAsia="uk-UA"/>
        </w:rPr>
        <w:t>Іванов В.</w:t>
      </w:r>
      <w:r w:rsidRPr="00E74C02">
        <w:rPr>
          <w:rFonts w:ascii="Times New Roman" w:eastAsia="Times New Roman" w:hAnsi="Times New Roman"/>
          <w:sz w:val="28"/>
          <w:szCs w:val="28"/>
          <w:lang w:val="en-US" w:eastAsia="uk-UA"/>
        </w:rPr>
        <w:t> </w:t>
      </w:r>
      <w:r w:rsidRPr="00E74C02">
        <w:rPr>
          <w:rFonts w:ascii="Times New Roman" w:eastAsia="Times New Roman" w:hAnsi="Times New Roman"/>
          <w:sz w:val="28"/>
          <w:szCs w:val="28"/>
          <w:lang w:val="uk-UA" w:eastAsia="uk-UA"/>
        </w:rPr>
        <w:t xml:space="preserve">І. Продуктивність праці як основа конкурентоспроможності </w:t>
      </w:r>
      <w:proofErr w:type="spellStart"/>
      <w:r>
        <w:rPr>
          <w:rFonts w:ascii="Times New Roman" w:eastAsia="Times New Roman" w:hAnsi="Times New Roman"/>
          <w:sz w:val="28"/>
          <w:szCs w:val="28"/>
          <w:lang w:val="uk-UA" w:eastAsia="uk-UA"/>
        </w:rPr>
        <w:t>Пищевая</w:t>
      </w:r>
      <w:proofErr w:type="spellEnd"/>
      <w:r>
        <w:rPr>
          <w:rFonts w:ascii="Times New Roman" w:eastAsia="Times New Roman" w:hAnsi="Times New Roman"/>
          <w:sz w:val="28"/>
          <w:szCs w:val="28"/>
          <w:lang w:val="uk-UA" w:eastAsia="uk-UA"/>
        </w:rPr>
        <w:t xml:space="preserve"> </w:t>
      </w:r>
      <w:proofErr w:type="spellStart"/>
      <w:r>
        <w:rPr>
          <w:rFonts w:ascii="Times New Roman" w:eastAsia="Times New Roman" w:hAnsi="Times New Roman"/>
          <w:sz w:val="28"/>
          <w:szCs w:val="28"/>
          <w:lang w:val="uk-UA" w:eastAsia="uk-UA"/>
        </w:rPr>
        <w:t>промышленность</w:t>
      </w:r>
      <w:proofErr w:type="spellEnd"/>
      <w:r>
        <w:rPr>
          <w:rFonts w:ascii="Times New Roman" w:eastAsia="Times New Roman" w:hAnsi="Times New Roman"/>
          <w:sz w:val="28"/>
          <w:szCs w:val="28"/>
          <w:lang w:val="uk-UA" w:eastAsia="uk-UA"/>
        </w:rPr>
        <w:t>. 2007. № 7.</w:t>
      </w:r>
      <w:r w:rsidRPr="00E74C02">
        <w:rPr>
          <w:rFonts w:ascii="Times New Roman" w:eastAsia="Times New Roman" w:hAnsi="Times New Roman"/>
          <w:sz w:val="28"/>
          <w:szCs w:val="28"/>
          <w:lang w:val="uk-UA" w:eastAsia="uk-UA"/>
        </w:rPr>
        <w:t xml:space="preserve"> С. 25</w:t>
      </w:r>
      <w:r>
        <w:rPr>
          <w:rFonts w:ascii="Times New Roman" w:eastAsia="Times New Roman" w:hAnsi="Times New Roman"/>
          <w:sz w:val="28"/>
          <w:szCs w:val="28"/>
          <w:lang w:val="en-US" w:eastAsia="uk-UA"/>
        </w:rPr>
        <w:t>-</w:t>
      </w:r>
      <w:r w:rsidRPr="00E74C02">
        <w:rPr>
          <w:rFonts w:ascii="Times New Roman" w:eastAsia="Times New Roman" w:hAnsi="Times New Roman"/>
          <w:sz w:val="28"/>
          <w:szCs w:val="28"/>
          <w:lang w:val="uk-UA" w:eastAsia="uk-UA"/>
        </w:rPr>
        <w:t>29.</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Ільїч</w:t>
      </w:r>
      <w:proofErr w:type="spellEnd"/>
      <w:r w:rsidRPr="00E74C02">
        <w:rPr>
          <w:rFonts w:ascii="Times New Roman" w:eastAsia="Times New Roman" w:hAnsi="Times New Roman"/>
          <w:sz w:val="28"/>
          <w:szCs w:val="28"/>
          <w:lang w:val="uk-UA" w:eastAsia="uk-UA"/>
        </w:rPr>
        <w:t xml:space="preserve"> Л.</w:t>
      </w:r>
      <w:r w:rsidRPr="00E74C02">
        <w:rPr>
          <w:rFonts w:ascii="Times New Roman" w:eastAsia="Times New Roman" w:hAnsi="Times New Roman"/>
          <w:sz w:val="28"/>
          <w:szCs w:val="28"/>
          <w:lang w:val="en-US" w:eastAsia="uk-UA"/>
        </w:rPr>
        <w:t> </w:t>
      </w:r>
      <w:r w:rsidRPr="00E74C02">
        <w:rPr>
          <w:rFonts w:ascii="Times New Roman" w:eastAsia="Times New Roman" w:hAnsi="Times New Roman"/>
          <w:sz w:val="28"/>
          <w:szCs w:val="28"/>
          <w:lang w:val="uk-UA" w:eastAsia="uk-UA"/>
        </w:rPr>
        <w:t>М. Аналіз соціально–демографічних факторів впливу на розвиток трудового потенціалу Формування ринкових віднос</w:t>
      </w:r>
      <w:r>
        <w:rPr>
          <w:rFonts w:ascii="Times New Roman" w:eastAsia="Times New Roman" w:hAnsi="Times New Roman"/>
          <w:sz w:val="28"/>
          <w:szCs w:val="28"/>
          <w:lang w:val="uk-UA" w:eastAsia="uk-UA"/>
        </w:rPr>
        <w:t xml:space="preserve">ин в Україні. 2014. № 11. </w:t>
      </w:r>
      <w:r w:rsidRPr="00E74C02">
        <w:rPr>
          <w:rFonts w:ascii="Times New Roman" w:eastAsia="Times New Roman" w:hAnsi="Times New Roman"/>
          <w:sz w:val="28"/>
          <w:szCs w:val="28"/>
          <w:lang w:val="uk-UA" w:eastAsia="uk-UA"/>
        </w:rPr>
        <w:t>С. 64</w:t>
      </w:r>
      <w:r w:rsidRPr="0013200D">
        <w:rPr>
          <w:rFonts w:ascii="Times New Roman" w:eastAsia="Times New Roman" w:hAnsi="Times New Roman"/>
          <w:sz w:val="28"/>
          <w:szCs w:val="28"/>
          <w:lang w:eastAsia="uk-UA"/>
        </w:rPr>
        <w:t>-</w:t>
      </w:r>
      <w:r w:rsidRPr="00E74C02">
        <w:rPr>
          <w:rFonts w:ascii="Times New Roman" w:eastAsia="Times New Roman" w:hAnsi="Times New Roman"/>
          <w:sz w:val="28"/>
          <w:szCs w:val="28"/>
          <w:lang w:val="uk-UA" w:eastAsia="uk-UA"/>
        </w:rPr>
        <w:t>67.</w:t>
      </w:r>
    </w:p>
    <w:p w:rsidR="0013200D" w:rsidRPr="00E74C02" w:rsidRDefault="0013200D" w:rsidP="0013200D">
      <w:pPr>
        <w:numPr>
          <w:ilvl w:val="0"/>
          <w:numId w:val="3"/>
        </w:numPr>
        <w:tabs>
          <w:tab w:val="left" w:pos="90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Кабушкин</w:t>
      </w:r>
      <w:proofErr w:type="spellEnd"/>
      <w:r w:rsidRPr="00E74C02">
        <w:rPr>
          <w:rFonts w:ascii="Times New Roman" w:eastAsia="Times New Roman" w:hAnsi="Times New Roman"/>
          <w:sz w:val="28"/>
          <w:szCs w:val="28"/>
          <w:lang w:val="uk-UA" w:eastAsia="uk-UA"/>
        </w:rPr>
        <w:t xml:space="preserve"> Н. И. Менеджмент </w:t>
      </w:r>
      <w:proofErr w:type="spellStart"/>
      <w:r w:rsidRPr="00E74C02">
        <w:rPr>
          <w:rFonts w:ascii="Times New Roman" w:eastAsia="Times New Roman" w:hAnsi="Times New Roman"/>
          <w:sz w:val="28"/>
          <w:szCs w:val="28"/>
          <w:lang w:val="uk-UA" w:eastAsia="uk-UA"/>
        </w:rPr>
        <w:t>гостиниц</w:t>
      </w:r>
      <w:proofErr w:type="spellEnd"/>
      <w:r w:rsidRPr="00E74C02">
        <w:rPr>
          <w:rFonts w:ascii="Times New Roman" w:eastAsia="Times New Roman" w:hAnsi="Times New Roman"/>
          <w:sz w:val="28"/>
          <w:szCs w:val="28"/>
          <w:lang w:val="uk-UA" w:eastAsia="uk-UA"/>
        </w:rPr>
        <w:t xml:space="preserve"> и </w:t>
      </w:r>
      <w:proofErr w:type="spellStart"/>
      <w:r w:rsidRPr="00E74C02">
        <w:rPr>
          <w:rFonts w:ascii="Times New Roman" w:eastAsia="Times New Roman" w:hAnsi="Times New Roman"/>
          <w:sz w:val="28"/>
          <w:szCs w:val="28"/>
          <w:lang w:val="uk-UA" w:eastAsia="uk-UA"/>
        </w:rPr>
        <w:t>ресторанов</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Мн</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Новое</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Знание</w:t>
      </w:r>
      <w:proofErr w:type="spellEnd"/>
      <w:r w:rsidRPr="00E74C02">
        <w:rPr>
          <w:rFonts w:ascii="Times New Roman" w:eastAsia="Times New Roman" w:hAnsi="Times New Roman"/>
          <w:sz w:val="28"/>
          <w:szCs w:val="28"/>
          <w:lang w:val="uk-UA" w:eastAsia="uk-UA"/>
        </w:rPr>
        <w:t>, 2002. 368 с.</w:t>
      </w:r>
    </w:p>
    <w:p w:rsidR="0013200D" w:rsidRPr="00E74C02" w:rsidRDefault="0013200D" w:rsidP="0013200D">
      <w:pPr>
        <w:numPr>
          <w:ilvl w:val="0"/>
          <w:numId w:val="3"/>
        </w:numPr>
        <w:tabs>
          <w:tab w:val="left" w:pos="90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lastRenderedPageBreak/>
        <w:t>Кабушкин</w:t>
      </w:r>
      <w:proofErr w:type="spellEnd"/>
      <w:r w:rsidRPr="00E74C02">
        <w:rPr>
          <w:rFonts w:ascii="Times New Roman" w:eastAsia="Times New Roman" w:hAnsi="Times New Roman"/>
          <w:sz w:val="28"/>
          <w:szCs w:val="28"/>
          <w:lang w:val="uk-UA" w:eastAsia="uk-UA"/>
        </w:rPr>
        <w:t xml:space="preserve"> Н. И. Менеджмент </w:t>
      </w:r>
      <w:proofErr w:type="spellStart"/>
      <w:r w:rsidRPr="00E74C02">
        <w:rPr>
          <w:rFonts w:ascii="Times New Roman" w:eastAsia="Times New Roman" w:hAnsi="Times New Roman"/>
          <w:sz w:val="28"/>
          <w:szCs w:val="28"/>
          <w:lang w:val="uk-UA" w:eastAsia="uk-UA"/>
        </w:rPr>
        <w:t>гостиниц</w:t>
      </w:r>
      <w:proofErr w:type="spellEnd"/>
      <w:r w:rsidRPr="00E74C02">
        <w:rPr>
          <w:rFonts w:ascii="Times New Roman" w:eastAsia="Times New Roman" w:hAnsi="Times New Roman"/>
          <w:sz w:val="28"/>
          <w:szCs w:val="28"/>
          <w:lang w:val="uk-UA" w:eastAsia="uk-UA"/>
        </w:rPr>
        <w:t xml:space="preserve"> и </w:t>
      </w:r>
      <w:proofErr w:type="spellStart"/>
      <w:r w:rsidRPr="00E74C02">
        <w:rPr>
          <w:rFonts w:ascii="Times New Roman" w:eastAsia="Times New Roman" w:hAnsi="Times New Roman"/>
          <w:sz w:val="28"/>
          <w:szCs w:val="28"/>
          <w:lang w:val="uk-UA" w:eastAsia="uk-UA"/>
        </w:rPr>
        <w:t>ресторанов</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Мн</w:t>
      </w:r>
      <w:proofErr w:type="spellEnd"/>
      <w:r w:rsidRPr="00E74C02">
        <w:rPr>
          <w:rFonts w:ascii="Times New Roman" w:eastAsia="Times New Roman" w:hAnsi="Times New Roman"/>
          <w:sz w:val="28"/>
          <w:szCs w:val="28"/>
          <w:lang w:val="uk-UA" w:eastAsia="uk-UA"/>
        </w:rPr>
        <w:t>: ООО «</w:t>
      </w:r>
      <w:proofErr w:type="spellStart"/>
      <w:r w:rsidRPr="00E74C02">
        <w:rPr>
          <w:rFonts w:ascii="Times New Roman" w:eastAsia="Times New Roman" w:hAnsi="Times New Roman"/>
          <w:sz w:val="28"/>
          <w:szCs w:val="28"/>
          <w:lang w:val="uk-UA" w:eastAsia="uk-UA"/>
        </w:rPr>
        <w:t>Новое</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Знание</w:t>
      </w:r>
      <w:proofErr w:type="spellEnd"/>
      <w:r w:rsidRPr="00E74C02">
        <w:rPr>
          <w:rFonts w:ascii="Times New Roman" w:eastAsia="Times New Roman" w:hAnsi="Times New Roman"/>
          <w:sz w:val="28"/>
          <w:szCs w:val="28"/>
          <w:lang w:val="uk-UA" w:eastAsia="uk-UA"/>
        </w:rPr>
        <w:t>», 2000. 310 с.</w:t>
      </w:r>
    </w:p>
    <w:p w:rsidR="0013200D" w:rsidRPr="00E74C02" w:rsidRDefault="0013200D" w:rsidP="0013200D">
      <w:pPr>
        <w:numPr>
          <w:ilvl w:val="0"/>
          <w:numId w:val="3"/>
        </w:numPr>
        <w:tabs>
          <w:tab w:val="left" w:pos="90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Кабушкин</w:t>
      </w:r>
      <w:proofErr w:type="spellEnd"/>
      <w:r w:rsidRPr="00E74C02">
        <w:rPr>
          <w:rFonts w:ascii="Times New Roman" w:eastAsia="Times New Roman" w:hAnsi="Times New Roman"/>
          <w:sz w:val="28"/>
          <w:szCs w:val="28"/>
          <w:lang w:val="uk-UA" w:eastAsia="uk-UA"/>
        </w:rPr>
        <w:t xml:space="preserve"> Н. И. Менеджмент </w:t>
      </w:r>
      <w:proofErr w:type="spellStart"/>
      <w:r w:rsidRPr="00E74C02">
        <w:rPr>
          <w:rFonts w:ascii="Times New Roman" w:eastAsia="Times New Roman" w:hAnsi="Times New Roman"/>
          <w:sz w:val="28"/>
          <w:szCs w:val="28"/>
          <w:lang w:val="uk-UA" w:eastAsia="uk-UA"/>
        </w:rPr>
        <w:t>туризма</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Мн</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Новое</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Знание</w:t>
      </w:r>
      <w:proofErr w:type="spellEnd"/>
      <w:r w:rsidRPr="00E74C02">
        <w:rPr>
          <w:rFonts w:ascii="Times New Roman" w:eastAsia="Times New Roman" w:hAnsi="Times New Roman"/>
          <w:sz w:val="28"/>
          <w:szCs w:val="28"/>
          <w:lang w:val="uk-UA" w:eastAsia="uk-UA"/>
        </w:rPr>
        <w:t>, 2008. 422 с.</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Кабушкин</w:t>
      </w:r>
      <w:proofErr w:type="spellEnd"/>
      <w:r w:rsidRPr="00E74C02">
        <w:rPr>
          <w:rFonts w:ascii="Times New Roman" w:eastAsia="Times New Roman" w:hAnsi="Times New Roman"/>
          <w:sz w:val="28"/>
          <w:szCs w:val="28"/>
          <w:lang w:val="uk-UA" w:eastAsia="uk-UA"/>
        </w:rPr>
        <w:t xml:space="preserve"> Н.</w:t>
      </w:r>
      <w:r w:rsidRPr="00E74C02">
        <w:rPr>
          <w:rFonts w:ascii="Times New Roman" w:eastAsia="Times New Roman" w:hAnsi="Times New Roman"/>
          <w:sz w:val="28"/>
          <w:szCs w:val="28"/>
          <w:lang w:val="en-US" w:eastAsia="uk-UA"/>
        </w:rPr>
        <w:t> </w:t>
      </w:r>
      <w:r w:rsidR="00C2103E">
        <w:rPr>
          <w:rFonts w:ascii="Times New Roman" w:eastAsia="Times New Roman" w:hAnsi="Times New Roman"/>
          <w:sz w:val="28"/>
          <w:szCs w:val="28"/>
          <w:lang w:val="uk-UA" w:eastAsia="uk-UA"/>
        </w:rPr>
        <w:t xml:space="preserve">И. Менеджмент </w:t>
      </w:r>
      <w:proofErr w:type="spellStart"/>
      <w:r w:rsidR="00C2103E">
        <w:rPr>
          <w:rFonts w:ascii="Times New Roman" w:eastAsia="Times New Roman" w:hAnsi="Times New Roman"/>
          <w:sz w:val="28"/>
          <w:szCs w:val="28"/>
          <w:lang w:val="uk-UA" w:eastAsia="uk-UA"/>
        </w:rPr>
        <w:t>туризма</w:t>
      </w:r>
      <w:proofErr w:type="spellEnd"/>
      <w:r w:rsidR="00C2103E">
        <w:rPr>
          <w:rFonts w:ascii="Times New Roman" w:eastAsia="Times New Roman" w:hAnsi="Times New Roman"/>
          <w:sz w:val="28"/>
          <w:szCs w:val="28"/>
          <w:lang w:val="uk-UA" w:eastAsia="uk-UA"/>
        </w:rPr>
        <w:t xml:space="preserve"> : ученик</w:t>
      </w:r>
      <w:r w:rsidR="00C2103E" w:rsidRPr="00C2103E">
        <w:rPr>
          <w:rFonts w:ascii="Times New Roman" w:eastAsia="Times New Roman" w:hAnsi="Times New Roman"/>
          <w:sz w:val="28"/>
          <w:szCs w:val="28"/>
          <w:lang w:eastAsia="uk-UA"/>
        </w:rPr>
        <w:t xml:space="preserve"> </w:t>
      </w:r>
      <w:r w:rsidR="00C2103E">
        <w:rPr>
          <w:rFonts w:ascii="Times New Roman" w:eastAsia="Times New Roman" w:hAnsi="Times New Roman"/>
          <w:sz w:val="28"/>
          <w:szCs w:val="28"/>
          <w:lang w:val="uk-UA" w:eastAsia="uk-UA"/>
        </w:rPr>
        <w:t xml:space="preserve">[3–е </w:t>
      </w:r>
      <w:proofErr w:type="spellStart"/>
      <w:r w:rsidR="00C2103E">
        <w:rPr>
          <w:rFonts w:ascii="Times New Roman" w:eastAsia="Times New Roman" w:hAnsi="Times New Roman"/>
          <w:sz w:val="28"/>
          <w:szCs w:val="28"/>
          <w:lang w:val="uk-UA" w:eastAsia="uk-UA"/>
        </w:rPr>
        <w:t>издание</w:t>
      </w:r>
      <w:proofErr w:type="spellEnd"/>
      <w:r w:rsidR="00C2103E">
        <w:rPr>
          <w:rFonts w:ascii="Times New Roman" w:eastAsia="Times New Roman" w:hAnsi="Times New Roman"/>
          <w:sz w:val="28"/>
          <w:szCs w:val="28"/>
          <w:lang w:val="uk-UA" w:eastAsia="uk-UA"/>
        </w:rPr>
        <w:t xml:space="preserve">]. </w:t>
      </w:r>
      <w:proofErr w:type="spellStart"/>
      <w:r w:rsidR="00C2103E">
        <w:rPr>
          <w:rFonts w:ascii="Times New Roman" w:eastAsia="Times New Roman" w:hAnsi="Times New Roman"/>
          <w:sz w:val="28"/>
          <w:szCs w:val="28"/>
          <w:lang w:val="uk-UA" w:eastAsia="uk-UA"/>
        </w:rPr>
        <w:t>Мн</w:t>
      </w:r>
      <w:proofErr w:type="spellEnd"/>
      <w:r w:rsidR="00C2103E">
        <w:rPr>
          <w:rFonts w:ascii="Times New Roman" w:eastAsia="Times New Roman" w:hAnsi="Times New Roman"/>
          <w:sz w:val="28"/>
          <w:szCs w:val="28"/>
          <w:lang w:val="uk-UA" w:eastAsia="uk-UA"/>
        </w:rPr>
        <w:t xml:space="preserve">.: </w:t>
      </w:r>
      <w:proofErr w:type="spellStart"/>
      <w:r w:rsidR="00C2103E">
        <w:rPr>
          <w:rFonts w:ascii="Times New Roman" w:eastAsia="Times New Roman" w:hAnsi="Times New Roman"/>
          <w:sz w:val="28"/>
          <w:szCs w:val="28"/>
          <w:lang w:val="uk-UA" w:eastAsia="uk-UA"/>
        </w:rPr>
        <w:t>Новое</w:t>
      </w:r>
      <w:proofErr w:type="spellEnd"/>
      <w:r w:rsidR="00C2103E">
        <w:rPr>
          <w:rFonts w:ascii="Times New Roman" w:eastAsia="Times New Roman" w:hAnsi="Times New Roman"/>
          <w:sz w:val="28"/>
          <w:szCs w:val="28"/>
          <w:lang w:val="uk-UA" w:eastAsia="uk-UA"/>
        </w:rPr>
        <w:t xml:space="preserve"> </w:t>
      </w:r>
      <w:proofErr w:type="spellStart"/>
      <w:r w:rsidR="00C2103E">
        <w:rPr>
          <w:rFonts w:ascii="Times New Roman" w:eastAsia="Times New Roman" w:hAnsi="Times New Roman"/>
          <w:sz w:val="28"/>
          <w:szCs w:val="28"/>
          <w:lang w:val="uk-UA" w:eastAsia="uk-UA"/>
        </w:rPr>
        <w:t>знание</w:t>
      </w:r>
      <w:proofErr w:type="spellEnd"/>
      <w:r w:rsidR="00C2103E">
        <w:rPr>
          <w:rFonts w:ascii="Times New Roman" w:eastAsia="Times New Roman" w:hAnsi="Times New Roman"/>
          <w:sz w:val="28"/>
          <w:szCs w:val="28"/>
          <w:lang w:val="uk-UA" w:eastAsia="uk-UA"/>
        </w:rPr>
        <w:t xml:space="preserve">, 2012. </w:t>
      </w:r>
      <w:r w:rsidRPr="00E74C02">
        <w:rPr>
          <w:rFonts w:ascii="Times New Roman" w:eastAsia="Times New Roman" w:hAnsi="Times New Roman"/>
          <w:sz w:val="28"/>
          <w:szCs w:val="28"/>
          <w:lang w:val="uk-UA" w:eastAsia="uk-UA"/>
        </w:rPr>
        <w:t>408 с.</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Квартальнов</w:t>
      </w:r>
      <w:proofErr w:type="spellEnd"/>
      <w:r w:rsidRPr="00E74C02">
        <w:rPr>
          <w:rFonts w:ascii="Times New Roman" w:eastAsia="Times New Roman" w:hAnsi="Times New Roman"/>
          <w:sz w:val="28"/>
          <w:szCs w:val="28"/>
          <w:lang w:val="uk-UA" w:eastAsia="uk-UA"/>
        </w:rPr>
        <w:t xml:space="preserve"> В.</w:t>
      </w:r>
      <w:r w:rsidRPr="00E74C02">
        <w:rPr>
          <w:rFonts w:ascii="Times New Roman" w:eastAsia="Times New Roman" w:hAnsi="Times New Roman"/>
          <w:sz w:val="28"/>
          <w:szCs w:val="28"/>
          <w:lang w:val="en-US" w:eastAsia="uk-UA"/>
        </w:rPr>
        <w:t> </w:t>
      </w:r>
      <w:r w:rsidRPr="00E74C02">
        <w:rPr>
          <w:rFonts w:ascii="Times New Roman" w:eastAsia="Times New Roman" w:hAnsi="Times New Roman"/>
          <w:sz w:val="28"/>
          <w:szCs w:val="28"/>
          <w:lang w:val="uk-UA" w:eastAsia="uk-UA"/>
        </w:rPr>
        <w:t xml:space="preserve">А. Менеджмент </w:t>
      </w:r>
      <w:proofErr w:type="spellStart"/>
      <w:r w:rsidRPr="00E74C02">
        <w:rPr>
          <w:rFonts w:ascii="Times New Roman" w:eastAsia="Times New Roman" w:hAnsi="Times New Roman"/>
          <w:sz w:val="28"/>
          <w:szCs w:val="28"/>
          <w:lang w:val="uk-UA" w:eastAsia="uk-UA"/>
        </w:rPr>
        <w:t>туризма</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Экономика</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туризма</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учебник</w:t>
      </w:r>
      <w:proofErr w:type="spellEnd"/>
      <w:r w:rsidRPr="00E74C02">
        <w:rPr>
          <w:rFonts w:ascii="Times New Roman" w:eastAsia="Times New Roman" w:hAnsi="Times New Roman"/>
          <w:sz w:val="28"/>
          <w:szCs w:val="28"/>
          <w:lang w:val="uk-UA" w:eastAsia="uk-UA"/>
        </w:rPr>
        <w:t xml:space="preserve"> М.: </w:t>
      </w:r>
      <w:proofErr w:type="spellStart"/>
      <w:r w:rsidRPr="00E74C02">
        <w:rPr>
          <w:rFonts w:ascii="Times New Roman" w:eastAsia="Times New Roman" w:hAnsi="Times New Roman"/>
          <w:sz w:val="28"/>
          <w:szCs w:val="28"/>
          <w:lang w:val="uk-UA" w:eastAsia="uk-UA"/>
        </w:rPr>
        <w:t>Финансы</w:t>
      </w:r>
      <w:proofErr w:type="spellEnd"/>
      <w:r w:rsidRPr="00E74C02">
        <w:rPr>
          <w:rFonts w:ascii="Times New Roman" w:eastAsia="Times New Roman" w:hAnsi="Times New Roman"/>
          <w:sz w:val="28"/>
          <w:szCs w:val="28"/>
          <w:lang w:val="uk-UA" w:eastAsia="uk-UA"/>
        </w:rPr>
        <w:t xml:space="preserve"> и</w:t>
      </w:r>
      <w:r w:rsidR="00C2103E">
        <w:rPr>
          <w:rFonts w:ascii="Times New Roman" w:eastAsia="Times New Roman" w:hAnsi="Times New Roman"/>
          <w:sz w:val="28"/>
          <w:szCs w:val="28"/>
          <w:lang w:val="uk-UA" w:eastAsia="uk-UA"/>
        </w:rPr>
        <w:t xml:space="preserve"> статистика, 2014. </w:t>
      </w:r>
      <w:r w:rsidRPr="00E74C02">
        <w:rPr>
          <w:rFonts w:ascii="Times New Roman" w:eastAsia="Times New Roman" w:hAnsi="Times New Roman"/>
          <w:sz w:val="28"/>
          <w:szCs w:val="28"/>
          <w:lang w:val="uk-UA" w:eastAsia="uk-UA"/>
        </w:rPr>
        <w:t>320 с.</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Квартальнов</w:t>
      </w:r>
      <w:proofErr w:type="spellEnd"/>
      <w:r w:rsidRPr="00E74C02">
        <w:rPr>
          <w:rFonts w:ascii="Times New Roman" w:eastAsia="Times New Roman" w:hAnsi="Times New Roman"/>
          <w:sz w:val="28"/>
          <w:szCs w:val="28"/>
          <w:lang w:val="uk-UA" w:eastAsia="uk-UA"/>
        </w:rPr>
        <w:t xml:space="preserve"> В.</w:t>
      </w:r>
      <w:r w:rsidRPr="00E74C02">
        <w:rPr>
          <w:rFonts w:ascii="Times New Roman" w:eastAsia="Times New Roman" w:hAnsi="Times New Roman"/>
          <w:sz w:val="28"/>
          <w:szCs w:val="28"/>
          <w:lang w:val="en-US" w:eastAsia="uk-UA"/>
        </w:rPr>
        <w:t> </w:t>
      </w:r>
      <w:r w:rsidRPr="00E74C02">
        <w:rPr>
          <w:rFonts w:ascii="Times New Roman" w:eastAsia="Times New Roman" w:hAnsi="Times New Roman"/>
          <w:sz w:val="28"/>
          <w:szCs w:val="28"/>
          <w:lang w:val="uk-UA" w:eastAsia="uk-UA"/>
        </w:rPr>
        <w:t xml:space="preserve">А. </w:t>
      </w:r>
      <w:proofErr w:type="spellStart"/>
      <w:r w:rsidRPr="00E74C02">
        <w:rPr>
          <w:rFonts w:ascii="Times New Roman" w:eastAsia="Times New Roman" w:hAnsi="Times New Roman"/>
          <w:sz w:val="28"/>
          <w:szCs w:val="28"/>
          <w:lang w:val="uk-UA" w:eastAsia="uk-UA"/>
        </w:rPr>
        <w:t>Мировой</w:t>
      </w:r>
      <w:proofErr w:type="spellEnd"/>
      <w:r w:rsidRPr="00E74C02">
        <w:rPr>
          <w:rFonts w:ascii="Times New Roman" w:eastAsia="Times New Roman" w:hAnsi="Times New Roman"/>
          <w:sz w:val="28"/>
          <w:szCs w:val="28"/>
          <w:lang w:val="uk-UA" w:eastAsia="uk-UA"/>
        </w:rPr>
        <w:t xml:space="preserve"> туризм на </w:t>
      </w:r>
      <w:proofErr w:type="spellStart"/>
      <w:r w:rsidRPr="00E74C02">
        <w:rPr>
          <w:rFonts w:ascii="Times New Roman" w:eastAsia="Times New Roman" w:hAnsi="Times New Roman"/>
          <w:sz w:val="28"/>
          <w:szCs w:val="28"/>
          <w:lang w:val="uk-UA" w:eastAsia="uk-UA"/>
        </w:rPr>
        <w:t>пороге</w:t>
      </w:r>
      <w:proofErr w:type="spellEnd"/>
      <w:r w:rsidRPr="00E74C02">
        <w:rPr>
          <w:rFonts w:ascii="Times New Roman" w:eastAsia="Times New Roman" w:hAnsi="Times New Roman"/>
          <w:sz w:val="28"/>
          <w:szCs w:val="28"/>
          <w:lang w:val="uk-UA" w:eastAsia="uk-UA"/>
        </w:rPr>
        <w:t xml:space="preserve"> 2000 </w:t>
      </w:r>
      <w:proofErr w:type="spellStart"/>
      <w:r w:rsidRPr="00E74C02">
        <w:rPr>
          <w:rFonts w:ascii="Times New Roman" w:eastAsia="Times New Roman" w:hAnsi="Times New Roman"/>
          <w:sz w:val="28"/>
          <w:szCs w:val="28"/>
          <w:lang w:val="uk-UA" w:eastAsia="uk-UA"/>
        </w:rPr>
        <w:t>года</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прогнозы</w:t>
      </w:r>
      <w:proofErr w:type="spellEnd"/>
      <w:r w:rsidRPr="00E74C02">
        <w:rPr>
          <w:rFonts w:ascii="Times New Roman" w:eastAsia="Times New Roman" w:hAnsi="Times New Roman"/>
          <w:sz w:val="28"/>
          <w:szCs w:val="28"/>
          <w:lang w:val="uk-UA" w:eastAsia="uk-UA"/>
        </w:rPr>
        <w:t xml:space="preserve"> и </w:t>
      </w:r>
      <w:proofErr w:type="spellStart"/>
      <w:r w:rsidRPr="00E74C02">
        <w:rPr>
          <w:rFonts w:ascii="Times New Roman" w:eastAsia="Times New Roman" w:hAnsi="Times New Roman"/>
          <w:sz w:val="28"/>
          <w:szCs w:val="28"/>
          <w:lang w:val="uk-UA" w:eastAsia="uk-UA"/>
        </w:rPr>
        <w:t>реальность</w:t>
      </w:r>
      <w:proofErr w:type="spellEnd"/>
      <w:r w:rsidRPr="00E74C02">
        <w:rPr>
          <w:rFonts w:ascii="Times New Roman" w:eastAsia="Times New Roman" w:hAnsi="Times New Roman"/>
          <w:sz w:val="28"/>
          <w:szCs w:val="28"/>
          <w:lang w:val="uk-UA" w:eastAsia="uk-UA"/>
        </w:rPr>
        <w:t xml:space="preserve"> М.</w:t>
      </w:r>
      <w:r w:rsidR="00C2103E">
        <w:rPr>
          <w:rFonts w:ascii="Times New Roman" w:eastAsia="Times New Roman" w:hAnsi="Times New Roman"/>
          <w:sz w:val="28"/>
          <w:szCs w:val="28"/>
          <w:lang w:val="uk-UA" w:eastAsia="uk-UA"/>
        </w:rPr>
        <w:t xml:space="preserve">: </w:t>
      </w:r>
      <w:proofErr w:type="spellStart"/>
      <w:r w:rsidR="00C2103E">
        <w:rPr>
          <w:rFonts w:ascii="Times New Roman" w:eastAsia="Times New Roman" w:hAnsi="Times New Roman"/>
          <w:sz w:val="28"/>
          <w:szCs w:val="28"/>
          <w:lang w:val="uk-UA" w:eastAsia="uk-UA"/>
        </w:rPr>
        <w:t>Финансы</w:t>
      </w:r>
      <w:proofErr w:type="spellEnd"/>
      <w:r w:rsidR="00C2103E">
        <w:rPr>
          <w:rFonts w:ascii="Times New Roman" w:eastAsia="Times New Roman" w:hAnsi="Times New Roman"/>
          <w:sz w:val="28"/>
          <w:szCs w:val="28"/>
          <w:lang w:val="uk-UA" w:eastAsia="uk-UA"/>
        </w:rPr>
        <w:t xml:space="preserve"> и статистика, 1998. </w:t>
      </w:r>
      <w:r w:rsidRPr="00E74C02">
        <w:rPr>
          <w:rFonts w:ascii="Times New Roman" w:eastAsia="Times New Roman" w:hAnsi="Times New Roman"/>
          <w:sz w:val="28"/>
          <w:szCs w:val="28"/>
          <w:lang w:val="uk-UA" w:eastAsia="uk-UA"/>
        </w:rPr>
        <w:t>96 с.</w:t>
      </w:r>
    </w:p>
    <w:p w:rsidR="0013200D" w:rsidRPr="00E74C02" w:rsidRDefault="0013200D" w:rsidP="0013200D">
      <w:pPr>
        <w:numPr>
          <w:ilvl w:val="0"/>
          <w:numId w:val="3"/>
        </w:numPr>
        <w:tabs>
          <w:tab w:val="left" w:pos="90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Колот</w:t>
      </w:r>
      <w:proofErr w:type="spellEnd"/>
      <w:r w:rsidRPr="00E74C02">
        <w:rPr>
          <w:rFonts w:ascii="Times New Roman" w:eastAsia="Times New Roman" w:hAnsi="Times New Roman"/>
          <w:sz w:val="28"/>
          <w:szCs w:val="28"/>
          <w:lang w:val="uk-UA" w:eastAsia="uk-UA"/>
        </w:rPr>
        <w:t xml:space="preserve"> А.М. Мотивація персоналу: підручник. К.: КНЕУ, 2005. 337с.</w:t>
      </w:r>
    </w:p>
    <w:p w:rsidR="0013200D" w:rsidRPr="00E74C02" w:rsidRDefault="0013200D" w:rsidP="0013200D">
      <w:pPr>
        <w:numPr>
          <w:ilvl w:val="0"/>
          <w:numId w:val="3"/>
        </w:numPr>
        <w:tabs>
          <w:tab w:val="left" w:pos="90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Колпаков</w:t>
      </w:r>
      <w:proofErr w:type="spellEnd"/>
      <w:r w:rsidRPr="00E74C02">
        <w:rPr>
          <w:rFonts w:ascii="Times New Roman" w:eastAsia="Times New Roman" w:hAnsi="Times New Roman"/>
          <w:sz w:val="28"/>
          <w:szCs w:val="28"/>
          <w:lang w:val="uk-UA" w:eastAsia="uk-UA"/>
        </w:rPr>
        <w:t xml:space="preserve"> В. М. Методи управління: </w:t>
      </w:r>
      <w:proofErr w:type="spellStart"/>
      <w:r w:rsidRPr="00E74C02">
        <w:rPr>
          <w:rFonts w:ascii="Times New Roman" w:eastAsia="Times New Roman" w:hAnsi="Times New Roman"/>
          <w:sz w:val="28"/>
          <w:szCs w:val="28"/>
          <w:lang w:val="uk-UA" w:eastAsia="uk-UA"/>
        </w:rPr>
        <w:t>Навч</w:t>
      </w:r>
      <w:proofErr w:type="spellEnd"/>
      <w:r w:rsidRPr="00E74C02">
        <w:rPr>
          <w:rFonts w:ascii="Times New Roman" w:eastAsia="Times New Roman" w:hAnsi="Times New Roman"/>
          <w:sz w:val="28"/>
          <w:szCs w:val="28"/>
          <w:lang w:val="uk-UA" w:eastAsia="uk-UA"/>
        </w:rPr>
        <w:t>. посібник. К: МАУП, 2003. 368 с.</w:t>
      </w:r>
    </w:p>
    <w:p w:rsidR="0013200D" w:rsidRPr="00E74C02" w:rsidRDefault="0013200D" w:rsidP="0013200D">
      <w:pPr>
        <w:numPr>
          <w:ilvl w:val="0"/>
          <w:numId w:val="3"/>
        </w:numPr>
        <w:tabs>
          <w:tab w:val="left" w:pos="90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Колпаков</w:t>
      </w:r>
      <w:proofErr w:type="spellEnd"/>
      <w:r w:rsidRPr="00E74C02">
        <w:rPr>
          <w:rFonts w:ascii="Times New Roman" w:eastAsia="Times New Roman" w:hAnsi="Times New Roman"/>
          <w:sz w:val="28"/>
          <w:szCs w:val="28"/>
          <w:lang w:val="uk-UA" w:eastAsia="uk-UA"/>
        </w:rPr>
        <w:t xml:space="preserve"> В. М. Теорія і практика прийняття управлінських рішень: </w:t>
      </w:r>
      <w:proofErr w:type="spellStart"/>
      <w:r w:rsidRPr="00E74C02">
        <w:rPr>
          <w:rFonts w:ascii="Times New Roman" w:eastAsia="Times New Roman" w:hAnsi="Times New Roman"/>
          <w:sz w:val="28"/>
          <w:szCs w:val="28"/>
          <w:lang w:val="uk-UA" w:eastAsia="uk-UA"/>
        </w:rPr>
        <w:t>Навч</w:t>
      </w:r>
      <w:proofErr w:type="spellEnd"/>
      <w:r w:rsidRPr="00E74C02">
        <w:rPr>
          <w:rFonts w:ascii="Times New Roman" w:eastAsia="Times New Roman" w:hAnsi="Times New Roman"/>
          <w:sz w:val="28"/>
          <w:szCs w:val="28"/>
          <w:lang w:val="uk-UA" w:eastAsia="uk-UA"/>
        </w:rPr>
        <w:t>. посібник . К: МАУП, 2004. 504 с.</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Колпаков</w:t>
      </w:r>
      <w:proofErr w:type="spellEnd"/>
      <w:r w:rsidRPr="00E74C02">
        <w:rPr>
          <w:rFonts w:ascii="Times New Roman" w:eastAsia="Times New Roman" w:hAnsi="Times New Roman"/>
          <w:sz w:val="28"/>
          <w:szCs w:val="28"/>
          <w:lang w:val="uk-UA" w:eastAsia="uk-UA"/>
        </w:rPr>
        <w:t xml:space="preserve"> В.</w:t>
      </w:r>
      <w:r w:rsidRPr="00E74C02">
        <w:rPr>
          <w:rFonts w:ascii="Times New Roman" w:eastAsia="Times New Roman" w:hAnsi="Times New Roman"/>
          <w:sz w:val="28"/>
          <w:szCs w:val="28"/>
          <w:lang w:val="en-US" w:eastAsia="uk-UA"/>
        </w:rPr>
        <w:t> </w:t>
      </w:r>
      <w:r w:rsidRPr="00E74C02">
        <w:rPr>
          <w:rFonts w:ascii="Times New Roman" w:eastAsia="Times New Roman" w:hAnsi="Times New Roman"/>
          <w:sz w:val="28"/>
          <w:szCs w:val="28"/>
          <w:lang w:val="uk-UA" w:eastAsia="uk-UA"/>
        </w:rPr>
        <w:t xml:space="preserve">М. </w:t>
      </w:r>
      <w:proofErr w:type="spellStart"/>
      <w:r w:rsidRPr="00E74C02">
        <w:rPr>
          <w:rFonts w:ascii="Times New Roman" w:eastAsia="Times New Roman" w:hAnsi="Times New Roman"/>
          <w:sz w:val="28"/>
          <w:szCs w:val="28"/>
          <w:lang w:val="uk-UA" w:eastAsia="uk-UA"/>
        </w:rPr>
        <w:t>Современные</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проблемы</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теории</w:t>
      </w:r>
      <w:proofErr w:type="spellEnd"/>
      <w:r w:rsidRPr="00E74C02">
        <w:rPr>
          <w:rFonts w:ascii="Times New Roman" w:eastAsia="Times New Roman" w:hAnsi="Times New Roman"/>
          <w:sz w:val="28"/>
          <w:szCs w:val="28"/>
          <w:lang w:val="uk-UA" w:eastAsia="uk-UA"/>
        </w:rPr>
        <w:t xml:space="preserve"> и практики </w:t>
      </w:r>
      <w:proofErr w:type="spellStart"/>
      <w:r w:rsidRPr="00E74C02">
        <w:rPr>
          <w:rFonts w:ascii="Times New Roman" w:eastAsia="Times New Roman" w:hAnsi="Times New Roman"/>
          <w:sz w:val="28"/>
          <w:szCs w:val="28"/>
          <w:lang w:val="uk-UA" w:eastAsia="uk-UA"/>
        </w:rPr>
        <w:t>управления</w:t>
      </w:r>
      <w:proofErr w:type="spellEnd"/>
      <w:r w:rsidRPr="00E74C02">
        <w:rPr>
          <w:rFonts w:ascii="Times New Roman" w:eastAsia="Times New Roman" w:hAnsi="Times New Roman"/>
          <w:sz w:val="28"/>
          <w:szCs w:val="28"/>
          <w:lang w:val="uk-UA" w:eastAsia="uk-UA"/>
        </w:rPr>
        <w:t xml:space="preserve"> персоналом </w:t>
      </w:r>
      <w:r w:rsidR="00C2103E">
        <w:rPr>
          <w:rFonts w:ascii="Times New Roman" w:eastAsia="Times New Roman" w:hAnsi="Times New Roman"/>
          <w:sz w:val="28"/>
          <w:szCs w:val="28"/>
          <w:lang w:val="uk-UA" w:eastAsia="uk-UA"/>
        </w:rPr>
        <w:t xml:space="preserve">Економіка та держава. 2007. № 3. </w:t>
      </w:r>
      <w:r w:rsidRPr="00E74C02">
        <w:rPr>
          <w:rFonts w:ascii="Times New Roman" w:eastAsia="Times New Roman" w:hAnsi="Times New Roman"/>
          <w:sz w:val="28"/>
          <w:szCs w:val="28"/>
          <w:lang w:val="uk-UA" w:eastAsia="uk-UA"/>
        </w:rPr>
        <w:t>С. 10</w:t>
      </w:r>
      <w:r w:rsidR="00C2103E">
        <w:rPr>
          <w:rFonts w:ascii="Times New Roman" w:eastAsia="Times New Roman" w:hAnsi="Times New Roman"/>
          <w:sz w:val="28"/>
          <w:szCs w:val="28"/>
          <w:lang w:val="en-US" w:eastAsia="uk-UA"/>
        </w:rPr>
        <w:t>-</w:t>
      </w:r>
      <w:r w:rsidRPr="00E74C02">
        <w:rPr>
          <w:rFonts w:ascii="Times New Roman" w:eastAsia="Times New Roman" w:hAnsi="Times New Roman"/>
          <w:sz w:val="28"/>
          <w:szCs w:val="28"/>
          <w:lang w:val="uk-UA" w:eastAsia="uk-UA"/>
        </w:rPr>
        <w:t>13.</w:t>
      </w:r>
    </w:p>
    <w:p w:rsidR="0013200D" w:rsidRPr="00E74C02" w:rsidRDefault="0013200D" w:rsidP="0013200D">
      <w:pPr>
        <w:numPr>
          <w:ilvl w:val="0"/>
          <w:numId w:val="3"/>
        </w:numPr>
        <w:tabs>
          <w:tab w:val="left" w:pos="90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Кольбашенко</w:t>
      </w:r>
      <w:proofErr w:type="spellEnd"/>
      <w:r w:rsidRPr="00E74C02">
        <w:rPr>
          <w:rFonts w:ascii="Times New Roman" w:eastAsia="Times New Roman" w:hAnsi="Times New Roman"/>
          <w:sz w:val="28"/>
          <w:szCs w:val="28"/>
          <w:lang w:val="uk-UA" w:eastAsia="uk-UA"/>
        </w:rPr>
        <w:t xml:space="preserve"> Д. А. Мотивація персоналу як один з факторів підвищення продуктивності праці. Вісник Луганського національного університету імені Тараса Шевче</w:t>
      </w:r>
      <w:r w:rsidR="00C2103E">
        <w:rPr>
          <w:rFonts w:ascii="Times New Roman" w:eastAsia="Times New Roman" w:hAnsi="Times New Roman"/>
          <w:sz w:val="28"/>
          <w:szCs w:val="28"/>
          <w:lang w:val="uk-UA" w:eastAsia="uk-UA"/>
        </w:rPr>
        <w:t xml:space="preserve">нка. Педагогічні науки. 2014. </w:t>
      </w:r>
      <w:r w:rsidRPr="00E74C02">
        <w:rPr>
          <w:rFonts w:ascii="Times New Roman" w:eastAsia="Times New Roman" w:hAnsi="Times New Roman"/>
          <w:sz w:val="28"/>
          <w:szCs w:val="28"/>
          <w:lang w:val="uk-UA" w:eastAsia="uk-UA"/>
        </w:rPr>
        <w:t>№ 2. с. 237</w:t>
      </w:r>
      <w:r w:rsidR="00C2103E" w:rsidRPr="00F762FE">
        <w:rPr>
          <w:rFonts w:ascii="Times New Roman" w:eastAsia="Times New Roman" w:hAnsi="Times New Roman"/>
          <w:sz w:val="28"/>
          <w:szCs w:val="28"/>
          <w:lang w:eastAsia="uk-UA"/>
        </w:rPr>
        <w:t>-</w:t>
      </w:r>
      <w:r w:rsidRPr="00E74C02">
        <w:rPr>
          <w:rFonts w:ascii="Times New Roman" w:eastAsia="Times New Roman" w:hAnsi="Times New Roman"/>
          <w:sz w:val="28"/>
          <w:szCs w:val="28"/>
          <w:lang w:val="uk-UA" w:eastAsia="uk-UA"/>
        </w:rPr>
        <w:t>244</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r w:rsidRPr="00E74C02">
        <w:rPr>
          <w:rFonts w:ascii="Times New Roman" w:eastAsia="Times New Roman" w:hAnsi="Times New Roman"/>
          <w:sz w:val="28"/>
          <w:szCs w:val="28"/>
          <w:lang w:val="uk-UA" w:eastAsia="uk-UA"/>
        </w:rPr>
        <w:t>Комаров Е.</w:t>
      </w:r>
      <w:r w:rsidRPr="00E74C02">
        <w:rPr>
          <w:rFonts w:ascii="Times New Roman" w:eastAsia="Times New Roman" w:hAnsi="Times New Roman"/>
          <w:sz w:val="28"/>
          <w:szCs w:val="28"/>
          <w:lang w:val="en-US" w:eastAsia="uk-UA"/>
        </w:rPr>
        <w:t> </w:t>
      </w:r>
      <w:r w:rsidRPr="00E74C02">
        <w:rPr>
          <w:rFonts w:ascii="Times New Roman" w:eastAsia="Times New Roman" w:hAnsi="Times New Roman"/>
          <w:sz w:val="28"/>
          <w:szCs w:val="28"/>
          <w:lang w:val="uk-UA" w:eastAsia="uk-UA"/>
        </w:rPr>
        <w:t xml:space="preserve">И. </w:t>
      </w:r>
      <w:proofErr w:type="spellStart"/>
      <w:r w:rsidRPr="00E74C02">
        <w:rPr>
          <w:rFonts w:ascii="Times New Roman" w:eastAsia="Times New Roman" w:hAnsi="Times New Roman"/>
          <w:sz w:val="28"/>
          <w:szCs w:val="28"/>
          <w:lang w:val="uk-UA" w:eastAsia="uk-UA"/>
        </w:rPr>
        <w:t>Стимулирование</w:t>
      </w:r>
      <w:proofErr w:type="spellEnd"/>
      <w:r w:rsidRPr="00E74C02">
        <w:rPr>
          <w:rFonts w:ascii="Times New Roman" w:eastAsia="Times New Roman" w:hAnsi="Times New Roman"/>
          <w:sz w:val="28"/>
          <w:szCs w:val="28"/>
          <w:lang w:val="uk-UA" w:eastAsia="uk-UA"/>
        </w:rPr>
        <w:t xml:space="preserve"> и </w:t>
      </w:r>
      <w:proofErr w:type="spellStart"/>
      <w:r w:rsidRPr="00E74C02">
        <w:rPr>
          <w:rFonts w:ascii="Times New Roman" w:eastAsia="Times New Roman" w:hAnsi="Times New Roman"/>
          <w:sz w:val="28"/>
          <w:szCs w:val="28"/>
          <w:lang w:val="uk-UA" w:eastAsia="uk-UA"/>
        </w:rPr>
        <w:t>мотивация</w:t>
      </w:r>
      <w:proofErr w:type="spellEnd"/>
      <w:r w:rsidRPr="00E74C02">
        <w:rPr>
          <w:rFonts w:ascii="Times New Roman" w:eastAsia="Times New Roman" w:hAnsi="Times New Roman"/>
          <w:sz w:val="28"/>
          <w:szCs w:val="28"/>
          <w:lang w:val="uk-UA" w:eastAsia="uk-UA"/>
        </w:rPr>
        <w:t xml:space="preserve"> в </w:t>
      </w:r>
      <w:proofErr w:type="spellStart"/>
      <w:r w:rsidRPr="00E74C02">
        <w:rPr>
          <w:rFonts w:ascii="Times New Roman" w:eastAsia="Times New Roman" w:hAnsi="Times New Roman"/>
          <w:sz w:val="28"/>
          <w:szCs w:val="28"/>
          <w:lang w:val="uk-UA" w:eastAsia="uk-UA"/>
        </w:rPr>
        <w:t>современном</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управлении</w:t>
      </w:r>
      <w:proofErr w:type="spellEnd"/>
      <w:r w:rsidRPr="00E74C02">
        <w:rPr>
          <w:rFonts w:ascii="Times New Roman" w:eastAsia="Times New Roman" w:hAnsi="Times New Roman"/>
          <w:sz w:val="28"/>
          <w:szCs w:val="28"/>
          <w:lang w:val="uk-UA" w:eastAsia="uk-UA"/>
        </w:rPr>
        <w:t xml:space="preserve"> персоналом </w:t>
      </w:r>
      <w:proofErr w:type="spellStart"/>
      <w:r w:rsidR="00C2103E">
        <w:rPr>
          <w:rFonts w:ascii="Times New Roman" w:eastAsia="Times New Roman" w:hAnsi="Times New Roman"/>
          <w:sz w:val="28"/>
          <w:szCs w:val="28"/>
          <w:lang w:val="uk-UA" w:eastAsia="uk-UA"/>
        </w:rPr>
        <w:t>Управление</w:t>
      </w:r>
      <w:proofErr w:type="spellEnd"/>
      <w:r w:rsidR="00C2103E">
        <w:rPr>
          <w:rFonts w:ascii="Times New Roman" w:eastAsia="Times New Roman" w:hAnsi="Times New Roman"/>
          <w:sz w:val="28"/>
          <w:szCs w:val="28"/>
          <w:lang w:val="uk-UA" w:eastAsia="uk-UA"/>
        </w:rPr>
        <w:t xml:space="preserve"> персоналом. 2002. № 1. </w:t>
      </w:r>
      <w:r w:rsidRPr="00E74C02">
        <w:rPr>
          <w:rFonts w:ascii="Times New Roman" w:eastAsia="Times New Roman" w:hAnsi="Times New Roman"/>
          <w:sz w:val="28"/>
          <w:szCs w:val="28"/>
          <w:lang w:val="uk-UA" w:eastAsia="uk-UA"/>
        </w:rPr>
        <w:t>С. 38</w:t>
      </w:r>
      <w:r w:rsidR="00C2103E" w:rsidRPr="00C2103E">
        <w:rPr>
          <w:rFonts w:ascii="Times New Roman" w:eastAsia="Times New Roman" w:hAnsi="Times New Roman"/>
          <w:sz w:val="28"/>
          <w:szCs w:val="28"/>
          <w:lang w:eastAsia="uk-UA"/>
        </w:rPr>
        <w:t>-</w:t>
      </w:r>
      <w:r w:rsidRPr="00E74C02">
        <w:rPr>
          <w:rFonts w:ascii="Times New Roman" w:eastAsia="Times New Roman" w:hAnsi="Times New Roman"/>
          <w:sz w:val="28"/>
          <w:szCs w:val="28"/>
          <w:lang w:val="uk-UA" w:eastAsia="uk-UA"/>
        </w:rPr>
        <w:t xml:space="preserve">41. </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r w:rsidRPr="00E74C02">
        <w:rPr>
          <w:rFonts w:ascii="Times New Roman" w:eastAsia="Times New Roman" w:hAnsi="Times New Roman"/>
          <w:sz w:val="28"/>
          <w:szCs w:val="28"/>
          <w:lang w:val="uk-UA" w:eastAsia="uk-UA"/>
        </w:rPr>
        <w:t xml:space="preserve">Корнилова Е. В. </w:t>
      </w:r>
      <w:proofErr w:type="spellStart"/>
      <w:r w:rsidRPr="00E74C02">
        <w:rPr>
          <w:rFonts w:ascii="Times New Roman" w:eastAsia="Times New Roman" w:hAnsi="Times New Roman"/>
          <w:sz w:val="28"/>
          <w:szCs w:val="28"/>
          <w:lang w:val="uk-UA" w:eastAsia="uk-UA"/>
        </w:rPr>
        <w:t>Экономика</w:t>
      </w:r>
      <w:proofErr w:type="spellEnd"/>
      <w:r w:rsidRPr="00E74C02">
        <w:rPr>
          <w:rFonts w:ascii="Times New Roman" w:eastAsia="Times New Roman" w:hAnsi="Times New Roman"/>
          <w:sz w:val="28"/>
          <w:szCs w:val="28"/>
          <w:lang w:val="uk-UA" w:eastAsia="uk-UA"/>
        </w:rPr>
        <w:t xml:space="preserve"> труда и </w:t>
      </w:r>
      <w:proofErr w:type="spellStart"/>
      <w:r w:rsidRPr="00E74C02">
        <w:rPr>
          <w:rFonts w:ascii="Times New Roman" w:eastAsia="Times New Roman" w:hAnsi="Times New Roman"/>
          <w:sz w:val="28"/>
          <w:szCs w:val="28"/>
          <w:lang w:val="uk-UA" w:eastAsia="uk-UA"/>
        </w:rPr>
        <w:t>социально–трудовые</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отношения</w:t>
      </w:r>
      <w:proofErr w:type="spellEnd"/>
      <w:r w:rsidRPr="00E74C02">
        <w:rPr>
          <w:rFonts w:ascii="Times New Roman" w:eastAsia="Times New Roman" w:hAnsi="Times New Roman"/>
          <w:sz w:val="28"/>
          <w:szCs w:val="28"/>
          <w:lang w:val="uk-UA" w:eastAsia="uk-UA"/>
        </w:rPr>
        <w:t xml:space="preserve"> </w:t>
      </w:r>
      <w:proofErr w:type="spellStart"/>
      <w:r w:rsidR="00C2103E">
        <w:rPr>
          <w:rFonts w:ascii="Times New Roman" w:eastAsia="Times New Roman" w:hAnsi="Times New Roman"/>
          <w:sz w:val="28"/>
          <w:szCs w:val="28"/>
          <w:lang w:val="uk-UA" w:eastAsia="uk-UA"/>
        </w:rPr>
        <w:t>Донецк</w:t>
      </w:r>
      <w:proofErr w:type="spellEnd"/>
      <w:r w:rsidR="00C2103E">
        <w:rPr>
          <w:rFonts w:ascii="Times New Roman" w:eastAsia="Times New Roman" w:hAnsi="Times New Roman"/>
          <w:sz w:val="28"/>
          <w:szCs w:val="28"/>
          <w:lang w:val="uk-UA" w:eastAsia="uk-UA"/>
        </w:rPr>
        <w:t xml:space="preserve"> : </w:t>
      </w:r>
      <w:proofErr w:type="spellStart"/>
      <w:r w:rsidR="00C2103E">
        <w:rPr>
          <w:rFonts w:ascii="Times New Roman" w:eastAsia="Times New Roman" w:hAnsi="Times New Roman"/>
          <w:sz w:val="28"/>
          <w:szCs w:val="28"/>
          <w:lang w:val="uk-UA" w:eastAsia="uk-UA"/>
        </w:rPr>
        <w:t>ДонГУЭТ</w:t>
      </w:r>
      <w:proofErr w:type="spellEnd"/>
      <w:r w:rsidR="00C2103E">
        <w:rPr>
          <w:rFonts w:ascii="Times New Roman" w:eastAsia="Times New Roman" w:hAnsi="Times New Roman"/>
          <w:sz w:val="28"/>
          <w:szCs w:val="28"/>
          <w:lang w:val="uk-UA" w:eastAsia="uk-UA"/>
        </w:rPr>
        <w:t>, 2004.</w:t>
      </w:r>
      <w:r w:rsidRPr="00E74C02">
        <w:rPr>
          <w:rFonts w:ascii="Times New Roman" w:eastAsia="Times New Roman" w:hAnsi="Times New Roman"/>
          <w:sz w:val="28"/>
          <w:szCs w:val="28"/>
          <w:lang w:val="uk-UA" w:eastAsia="uk-UA"/>
        </w:rPr>
        <w:t xml:space="preserve"> 133 с.</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Кочеткова</w:t>
      </w:r>
      <w:proofErr w:type="spellEnd"/>
      <w:r w:rsidRPr="00E74C02">
        <w:rPr>
          <w:rFonts w:ascii="Times New Roman" w:eastAsia="Times New Roman" w:hAnsi="Times New Roman"/>
          <w:sz w:val="28"/>
          <w:szCs w:val="28"/>
          <w:lang w:val="uk-UA" w:eastAsia="uk-UA"/>
        </w:rPr>
        <w:t xml:space="preserve"> А. И. </w:t>
      </w:r>
      <w:proofErr w:type="spellStart"/>
      <w:r w:rsidRPr="00E74C02">
        <w:rPr>
          <w:rFonts w:ascii="Times New Roman" w:eastAsia="Times New Roman" w:hAnsi="Times New Roman"/>
          <w:sz w:val="28"/>
          <w:szCs w:val="28"/>
          <w:lang w:val="uk-UA" w:eastAsia="uk-UA"/>
        </w:rPr>
        <w:t>Основы</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управления</w:t>
      </w:r>
      <w:proofErr w:type="spellEnd"/>
      <w:r w:rsidRPr="00E74C02">
        <w:rPr>
          <w:rFonts w:ascii="Times New Roman" w:eastAsia="Times New Roman" w:hAnsi="Times New Roman"/>
          <w:sz w:val="28"/>
          <w:szCs w:val="28"/>
          <w:lang w:val="uk-UA" w:eastAsia="uk-UA"/>
        </w:rPr>
        <w:t xml:space="preserve"> персоналом. </w:t>
      </w:r>
      <w:proofErr w:type="spellStart"/>
      <w:r w:rsidRPr="00E74C02">
        <w:rPr>
          <w:rFonts w:ascii="Times New Roman" w:eastAsia="Times New Roman" w:hAnsi="Times New Roman"/>
          <w:sz w:val="28"/>
          <w:szCs w:val="28"/>
          <w:lang w:val="uk-UA" w:eastAsia="uk-UA"/>
        </w:rPr>
        <w:t>Русско–немецкая</w:t>
      </w:r>
      <w:proofErr w:type="spellEnd"/>
      <w:r w:rsidRPr="00E74C02">
        <w:rPr>
          <w:rFonts w:ascii="Times New Roman" w:eastAsia="Times New Roman" w:hAnsi="Times New Roman"/>
          <w:sz w:val="28"/>
          <w:szCs w:val="28"/>
          <w:lang w:val="uk-UA" w:eastAsia="uk-UA"/>
        </w:rPr>
        <w:t xml:space="preserve"> школа </w:t>
      </w:r>
      <w:proofErr w:type="spellStart"/>
      <w:r w:rsidRPr="00E74C02">
        <w:rPr>
          <w:rFonts w:ascii="Times New Roman" w:eastAsia="Times New Roman" w:hAnsi="Times New Roman"/>
          <w:sz w:val="28"/>
          <w:szCs w:val="28"/>
          <w:lang w:val="uk-UA" w:eastAsia="uk-UA"/>
        </w:rPr>
        <w:t>управления</w:t>
      </w:r>
      <w:proofErr w:type="spellEnd"/>
      <w:r w:rsidRPr="00E74C02">
        <w:rPr>
          <w:rFonts w:ascii="Times New Roman" w:eastAsia="Times New Roman" w:hAnsi="Times New Roman"/>
          <w:sz w:val="28"/>
          <w:szCs w:val="28"/>
          <w:lang w:val="uk-UA" w:eastAsia="uk-UA"/>
        </w:rPr>
        <w:t xml:space="preserve"> </w:t>
      </w:r>
      <w:r w:rsidR="00C2103E">
        <w:rPr>
          <w:rFonts w:ascii="Times New Roman" w:eastAsia="Times New Roman" w:hAnsi="Times New Roman"/>
          <w:sz w:val="28"/>
          <w:szCs w:val="28"/>
          <w:lang w:val="uk-UA" w:eastAsia="uk-UA"/>
        </w:rPr>
        <w:t xml:space="preserve">М. : ТЕИС, 2010. </w:t>
      </w:r>
      <w:r w:rsidRPr="00E74C02">
        <w:rPr>
          <w:rFonts w:ascii="Times New Roman" w:eastAsia="Times New Roman" w:hAnsi="Times New Roman"/>
          <w:sz w:val="28"/>
          <w:szCs w:val="28"/>
          <w:lang w:val="uk-UA" w:eastAsia="uk-UA"/>
        </w:rPr>
        <w:t>88 с.</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Кочеткова</w:t>
      </w:r>
      <w:proofErr w:type="spellEnd"/>
      <w:r w:rsidRPr="00E74C02">
        <w:rPr>
          <w:rFonts w:ascii="Times New Roman" w:eastAsia="Times New Roman" w:hAnsi="Times New Roman"/>
          <w:sz w:val="28"/>
          <w:szCs w:val="28"/>
          <w:lang w:val="uk-UA" w:eastAsia="uk-UA"/>
        </w:rPr>
        <w:t xml:space="preserve"> А. И. </w:t>
      </w:r>
      <w:proofErr w:type="spellStart"/>
      <w:r w:rsidRPr="00E74C02">
        <w:rPr>
          <w:rFonts w:ascii="Times New Roman" w:eastAsia="Times New Roman" w:hAnsi="Times New Roman"/>
          <w:sz w:val="28"/>
          <w:szCs w:val="28"/>
          <w:lang w:val="uk-UA" w:eastAsia="uk-UA"/>
        </w:rPr>
        <w:t>Психологические</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основы</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современного</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управления</w:t>
      </w:r>
      <w:proofErr w:type="spellEnd"/>
      <w:r w:rsidRPr="00E74C02">
        <w:rPr>
          <w:rFonts w:ascii="Times New Roman" w:eastAsia="Times New Roman" w:hAnsi="Times New Roman"/>
          <w:sz w:val="28"/>
          <w:szCs w:val="28"/>
          <w:lang w:val="uk-UA" w:eastAsia="uk-UA"/>
        </w:rPr>
        <w:t xml:space="preserve"> персоналом </w:t>
      </w:r>
      <w:r w:rsidR="00C2103E">
        <w:rPr>
          <w:rFonts w:ascii="Times New Roman" w:eastAsia="Times New Roman" w:hAnsi="Times New Roman"/>
          <w:sz w:val="28"/>
          <w:szCs w:val="28"/>
          <w:lang w:val="uk-UA" w:eastAsia="uk-UA"/>
        </w:rPr>
        <w:t xml:space="preserve">М. ЗЕРЦАЛО, 2009. </w:t>
      </w:r>
      <w:r w:rsidRPr="00E74C02">
        <w:rPr>
          <w:rFonts w:ascii="Times New Roman" w:eastAsia="Times New Roman" w:hAnsi="Times New Roman"/>
          <w:sz w:val="28"/>
          <w:szCs w:val="28"/>
          <w:lang w:val="uk-UA" w:eastAsia="uk-UA"/>
        </w:rPr>
        <w:t xml:space="preserve">384 с. </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r w:rsidRPr="00E74C02">
        <w:rPr>
          <w:rFonts w:ascii="Times New Roman" w:eastAsia="Times New Roman" w:hAnsi="Times New Roman"/>
          <w:sz w:val="28"/>
          <w:szCs w:val="28"/>
          <w:lang w:val="uk-UA" w:eastAsia="uk-UA"/>
        </w:rPr>
        <w:lastRenderedPageBreak/>
        <w:t xml:space="preserve">Крамаренко В. И. </w:t>
      </w:r>
      <w:proofErr w:type="spellStart"/>
      <w:r w:rsidRPr="00E74C02">
        <w:rPr>
          <w:rFonts w:ascii="Times New Roman" w:eastAsia="Times New Roman" w:hAnsi="Times New Roman"/>
          <w:sz w:val="28"/>
          <w:szCs w:val="28"/>
          <w:lang w:val="uk-UA" w:eastAsia="uk-UA"/>
        </w:rPr>
        <w:t>Проблемы</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управления</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предпринимательством</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Проблемы</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управления</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предпринимательством</w:t>
      </w:r>
      <w:proofErr w:type="spellEnd"/>
      <w:r w:rsidRPr="00E74C02">
        <w:rPr>
          <w:rFonts w:ascii="Times New Roman" w:eastAsia="Times New Roman" w:hAnsi="Times New Roman"/>
          <w:sz w:val="28"/>
          <w:szCs w:val="28"/>
          <w:lang w:val="uk-UA" w:eastAsia="uk-UA"/>
        </w:rPr>
        <w:t xml:space="preserve"> в </w:t>
      </w:r>
      <w:proofErr w:type="spellStart"/>
      <w:r w:rsidRPr="00E74C02">
        <w:rPr>
          <w:rFonts w:ascii="Times New Roman" w:eastAsia="Times New Roman" w:hAnsi="Times New Roman"/>
          <w:sz w:val="28"/>
          <w:szCs w:val="28"/>
          <w:lang w:val="uk-UA" w:eastAsia="uk-UA"/>
        </w:rPr>
        <w:t>современных</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условиях</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междунар</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науч.–практ</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конф</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ученых</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специалистов</w:t>
      </w:r>
      <w:proofErr w:type="spellEnd"/>
      <w:r w:rsidRPr="00E74C02">
        <w:rPr>
          <w:rFonts w:ascii="Times New Roman" w:eastAsia="Times New Roman" w:hAnsi="Times New Roman"/>
          <w:sz w:val="28"/>
          <w:szCs w:val="28"/>
          <w:lang w:val="uk-UA" w:eastAsia="uk-UA"/>
        </w:rPr>
        <w:t xml:space="preserve">, 9–12 </w:t>
      </w:r>
      <w:proofErr w:type="spellStart"/>
      <w:r w:rsidRPr="00E74C02">
        <w:rPr>
          <w:rFonts w:ascii="Times New Roman" w:eastAsia="Times New Roman" w:hAnsi="Times New Roman"/>
          <w:sz w:val="28"/>
          <w:szCs w:val="28"/>
          <w:lang w:val="uk-UA" w:eastAsia="uk-UA"/>
        </w:rPr>
        <w:t>нояб</w:t>
      </w:r>
      <w:proofErr w:type="spellEnd"/>
      <w:r w:rsidRPr="00E74C02">
        <w:rPr>
          <w:rFonts w:ascii="Times New Roman" w:eastAsia="Times New Roman" w:hAnsi="Times New Roman"/>
          <w:sz w:val="28"/>
          <w:szCs w:val="28"/>
          <w:lang w:val="uk-UA" w:eastAsia="uk-UA"/>
        </w:rPr>
        <w:t>.</w:t>
      </w:r>
      <w:r w:rsidR="00C2103E">
        <w:rPr>
          <w:rFonts w:ascii="Times New Roman" w:eastAsia="Times New Roman" w:hAnsi="Times New Roman"/>
          <w:sz w:val="28"/>
          <w:szCs w:val="28"/>
          <w:lang w:val="uk-UA" w:eastAsia="uk-UA"/>
        </w:rPr>
        <w:t xml:space="preserve"> Ялта, 2005 г. : </w:t>
      </w:r>
      <w:proofErr w:type="spellStart"/>
      <w:r w:rsidR="00C2103E">
        <w:rPr>
          <w:rFonts w:ascii="Times New Roman" w:eastAsia="Times New Roman" w:hAnsi="Times New Roman"/>
          <w:sz w:val="28"/>
          <w:szCs w:val="28"/>
          <w:lang w:val="uk-UA" w:eastAsia="uk-UA"/>
        </w:rPr>
        <w:t>тезисы</w:t>
      </w:r>
      <w:proofErr w:type="spellEnd"/>
      <w:r w:rsidR="00C2103E">
        <w:rPr>
          <w:rFonts w:ascii="Times New Roman" w:eastAsia="Times New Roman" w:hAnsi="Times New Roman"/>
          <w:sz w:val="28"/>
          <w:szCs w:val="28"/>
          <w:lang w:val="uk-UA" w:eastAsia="uk-UA"/>
        </w:rPr>
        <w:t xml:space="preserve"> </w:t>
      </w:r>
      <w:proofErr w:type="spellStart"/>
      <w:r w:rsidR="00C2103E">
        <w:rPr>
          <w:rFonts w:ascii="Times New Roman" w:eastAsia="Times New Roman" w:hAnsi="Times New Roman"/>
          <w:sz w:val="28"/>
          <w:szCs w:val="28"/>
          <w:lang w:val="uk-UA" w:eastAsia="uk-UA"/>
        </w:rPr>
        <w:t>докл</w:t>
      </w:r>
      <w:proofErr w:type="spellEnd"/>
      <w:r w:rsidR="00C2103E">
        <w:rPr>
          <w:rFonts w:ascii="Times New Roman" w:eastAsia="Times New Roman" w:hAnsi="Times New Roman"/>
          <w:sz w:val="28"/>
          <w:szCs w:val="28"/>
          <w:lang w:val="uk-UA" w:eastAsia="uk-UA"/>
        </w:rPr>
        <w:t xml:space="preserve">. 2005. </w:t>
      </w:r>
      <w:r w:rsidRPr="00E74C02">
        <w:rPr>
          <w:rFonts w:ascii="Times New Roman" w:eastAsia="Times New Roman" w:hAnsi="Times New Roman"/>
          <w:sz w:val="28"/>
          <w:szCs w:val="28"/>
          <w:lang w:val="uk-UA" w:eastAsia="uk-UA"/>
        </w:rPr>
        <w:t>С. 75</w:t>
      </w:r>
      <w:r w:rsidR="00C2103E">
        <w:rPr>
          <w:rFonts w:ascii="Times New Roman" w:eastAsia="Times New Roman" w:hAnsi="Times New Roman"/>
          <w:sz w:val="28"/>
          <w:szCs w:val="28"/>
          <w:lang w:val="en-US" w:eastAsia="uk-UA"/>
        </w:rPr>
        <w:t>-</w:t>
      </w:r>
      <w:r w:rsidRPr="00E74C02">
        <w:rPr>
          <w:rFonts w:ascii="Times New Roman" w:eastAsia="Times New Roman" w:hAnsi="Times New Roman"/>
          <w:sz w:val="28"/>
          <w:szCs w:val="28"/>
          <w:lang w:val="uk-UA" w:eastAsia="uk-UA"/>
        </w:rPr>
        <w:t>97.</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Криклій</w:t>
      </w:r>
      <w:proofErr w:type="spellEnd"/>
      <w:r w:rsidRPr="00E74C02">
        <w:rPr>
          <w:rFonts w:ascii="Times New Roman" w:eastAsia="Times New Roman" w:hAnsi="Times New Roman"/>
          <w:sz w:val="28"/>
          <w:szCs w:val="28"/>
          <w:lang w:val="uk-UA" w:eastAsia="uk-UA"/>
        </w:rPr>
        <w:t xml:space="preserve"> А. С. Кваліфікація та її роль у визначенні поняття «персонал» Формування</w:t>
      </w:r>
      <w:r w:rsidR="00C2103E">
        <w:rPr>
          <w:rFonts w:ascii="Times New Roman" w:eastAsia="Times New Roman" w:hAnsi="Times New Roman"/>
          <w:sz w:val="28"/>
          <w:szCs w:val="28"/>
          <w:lang w:val="uk-UA" w:eastAsia="uk-UA"/>
        </w:rPr>
        <w:t xml:space="preserve"> ринкових відносин в Україні. 2004. № 4. </w:t>
      </w:r>
      <w:r w:rsidRPr="00E74C02">
        <w:rPr>
          <w:rFonts w:ascii="Times New Roman" w:eastAsia="Times New Roman" w:hAnsi="Times New Roman"/>
          <w:sz w:val="28"/>
          <w:szCs w:val="28"/>
          <w:lang w:val="uk-UA" w:eastAsia="uk-UA"/>
        </w:rPr>
        <w:t>С. 68</w:t>
      </w:r>
      <w:r w:rsidR="00C2103E">
        <w:rPr>
          <w:rFonts w:ascii="Times New Roman" w:eastAsia="Times New Roman" w:hAnsi="Times New Roman"/>
          <w:sz w:val="28"/>
          <w:szCs w:val="28"/>
          <w:lang w:val="en-US" w:eastAsia="uk-UA"/>
        </w:rPr>
        <w:t>-</w:t>
      </w:r>
      <w:r w:rsidRPr="00E74C02">
        <w:rPr>
          <w:rFonts w:ascii="Times New Roman" w:eastAsia="Times New Roman" w:hAnsi="Times New Roman"/>
          <w:sz w:val="28"/>
          <w:szCs w:val="28"/>
          <w:lang w:val="uk-UA" w:eastAsia="uk-UA"/>
        </w:rPr>
        <w:t>71.</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r w:rsidRPr="00E74C02">
        <w:rPr>
          <w:rFonts w:ascii="Times New Roman" w:eastAsia="Times New Roman" w:hAnsi="Times New Roman"/>
          <w:sz w:val="28"/>
          <w:szCs w:val="28"/>
          <w:lang w:val="uk-UA" w:eastAsia="uk-UA"/>
        </w:rPr>
        <w:t xml:space="preserve">Крушельницька О. В. Управління персоналом: навчальний посібник </w:t>
      </w:r>
      <w:r w:rsidR="00C2103E">
        <w:rPr>
          <w:rFonts w:ascii="Times New Roman" w:eastAsia="Times New Roman" w:hAnsi="Times New Roman"/>
          <w:sz w:val="28"/>
          <w:szCs w:val="28"/>
          <w:lang w:val="uk-UA" w:eastAsia="uk-UA"/>
        </w:rPr>
        <w:t xml:space="preserve">К.: «Кондор». 2006. </w:t>
      </w:r>
      <w:r w:rsidRPr="00E74C02">
        <w:rPr>
          <w:rFonts w:ascii="Times New Roman" w:eastAsia="Times New Roman" w:hAnsi="Times New Roman"/>
          <w:sz w:val="28"/>
          <w:szCs w:val="28"/>
          <w:lang w:val="uk-UA" w:eastAsia="uk-UA"/>
        </w:rPr>
        <w:t xml:space="preserve">296 с. </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r w:rsidRPr="00E74C02">
        <w:rPr>
          <w:rFonts w:ascii="Times New Roman" w:eastAsia="Times New Roman" w:hAnsi="Times New Roman"/>
          <w:sz w:val="28"/>
          <w:szCs w:val="28"/>
          <w:lang w:val="uk-UA" w:eastAsia="uk-UA"/>
        </w:rPr>
        <w:t xml:space="preserve">Литвиненко Т. М. Державна підтримка конкурентоспроможності туризму в Україні </w:t>
      </w:r>
      <w:proofErr w:type="spellStart"/>
      <w:r w:rsidRPr="00E74C02">
        <w:rPr>
          <w:rFonts w:ascii="Times New Roman" w:eastAsia="Times New Roman" w:hAnsi="Times New Roman"/>
          <w:sz w:val="28"/>
          <w:szCs w:val="28"/>
          <w:lang w:val="uk-UA" w:eastAsia="uk-UA"/>
        </w:rPr>
        <w:t>Сб</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Киев</w:t>
      </w:r>
      <w:proofErr w:type="spellEnd"/>
      <w:r w:rsidRPr="00E74C02">
        <w:rPr>
          <w:rFonts w:ascii="Times New Roman" w:eastAsia="Times New Roman" w:hAnsi="Times New Roman"/>
          <w:sz w:val="28"/>
          <w:szCs w:val="28"/>
          <w:lang w:val="uk-UA" w:eastAsia="uk-UA"/>
        </w:rPr>
        <w:t xml:space="preserve">. слав. </w:t>
      </w:r>
      <w:proofErr w:type="spellStart"/>
      <w:r w:rsidRPr="00E74C02">
        <w:rPr>
          <w:rFonts w:ascii="Times New Roman" w:eastAsia="Times New Roman" w:hAnsi="Times New Roman"/>
          <w:sz w:val="28"/>
          <w:szCs w:val="28"/>
          <w:lang w:val="uk-UA" w:eastAsia="uk-UA"/>
        </w:rPr>
        <w:t>ун–та</w:t>
      </w:r>
      <w:proofErr w:type="spellEnd"/>
      <w:r w:rsidRPr="00E74C02">
        <w:rPr>
          <w:rFonts w:ascii="Times New Roman" w:eastAsia="Times New Roman" w:hAnsi="Times New Roman"/>
          <w:sz w:val="28"/>
          <w:szCs w:val="28"/>
          <w:lang w:val="uk-UA" w:eastAsia="uk-UA"/>
        </w:rPr>
        <w:t xml:space="preserve">, ред. </w:t>
      </w:r>
      <w:proofErr w:type="spellStart"/>
      <w:r w:rsidRPr="00E74C02">
        <w:rPr>
          <w:rFonts w:ascii="Times New Roman" w:eastAsia="Times New Roman" w:hAnsi="Times New Roman"/>
          <w:sz w:val="28"/>
          <w:szCs w:val="28"/>
          <w:lang w:val="uk-UA" w:eastAsia="uk-UA"/>
        </w:rPr>
        <w:t>колегия</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Ю. М. Алекс</w:t>
      </w:r>
      <w:proofErr w:type="spellEnd"/>
      <w:r w:rsidRPr="00E74C02">
        <w:rPr>
          <w:rFonts w:ascii="Times New Roman" w:eastAsia="Times New Roman" w:hAnsi="Times New Roman"/>
          <w:sz w:val="28"/>
          <w:szCs w:val="28"/>
          <w:lang w:val="uk-UA" w:eastAsia="uk-UA"/>
        </w:rPr>
        <w:t xml:space="preserve">єєв. </w:t>
      </w:r>
      <w:r w:rsidR="00C2103E">
        <w:rPr>
          <w:rFonts w:ascii="Times New Roman" w:eastAsia="Times New Roman" w:hAnsi="Times New Roman"/>
          <w:sz w:val="28"/>
          <w:szCs w:val="28"/>
          <w:lang w:val="uk-UA" w:eastAsia="uk-UA"/>
        </w:rPr>
        <w:t xml:space="preserve">К.: КСІ, 2015. № 21. </w:t>
      </w:r>
      <w:r w:rsidRPr="00E74C02">
        <w:rPr>
          <w:rFonts w:ascii="Times New Roman" w:eastAsia="Times New Roman" w:hAnsi="Times New Roman"/>
          <w:sz w:val="28"/>
          <w:szCs w:val="28"/>
          <w:lang w:val="uk-UA" w:eastAsia="uk-UA"/>
        </w:rPr>
        <w:t>198 с.</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color w:val="000000"/>
          <w:sz w:val="28"/>
          <w:szCs w:val="28"/>
          <w:lang w:val="uk-UA" w:eastAsia="uk-UA"/>
        </w:rPr>
      </w:pPr>
      <w:proofErr w:type="spellStart"/>
      <w:r w:rsidRPr="00E74C02">
        <w:rPr>
          <w:rFonts w:ascii="Times New Roman" w:eastAsia="Times New Roman" w:hAnsi="Times New Roman"/>
          <w:color w:val="000000"/>
          <w:sz w:val="28"/>
          <w:szCs w:val="28"/>
          <w:lang w:val="uk-UA" w:eastAsia="uk-UA"/>
        </w:rPr>
        <w:t>Лібанова</w:t>
      </w:r>
      <w:proofErr w:type="spellEnd"/>
      <w:r w:rsidRPr="00E74C02">
        <w:rPr>
          <w:rFonts w:ascii="Times New Roman" w:eastAsia="Times New Roman" w:hAnsi="Times New Roman"/>
          <w:color w:val="000000"/>
          <w:sz w:val="28"/>
          <w:szCs w:val="28"/>
          <w:lang w:val="uk-UA" w:eastAsia="uk-UA"/>
        </w:rPr>
        <w:t xml:space="preserve"> Е. М. </w:t>
      </w:r>
      <w:r w:rsidRPr="00E74C02">
        <w:rPr>
          <w:rFonts w:ascii="Times New Roman" w:eastAsia="Times New Roman" w:hAnsi="Times New Roman"/>
          <w:sz w:val="28"/>
          <w:szCs w:val="28"/>
          <w:lang w:val="uk-UA" w:eastAsia="uk-UA"/>
        </w:rPr>
        <w:t>Ринок</w:t>
      </w:r>
      <w:r w:rsidRPr="00E74C02">
        <w:rPr>
          <w:rFonts w:ascii="Times New Roman" w:eastAsia="Times New Roman" w:hAnsi="Times New Roman"/>
          <w:color w:val="000000"/>
          <w:sz w:val="28"/>
          <w:szCs w:val="28"/>
          <w:lang w:val="uk-UA" w:eastAsia="uk-UA"/>
        </w:rPr>
        <w:t xml:space="preserve"> праці К.: Центр </w:t>
      </w:r>
      <w:proofErr w:type="spellStart"/>
      <w:r w:rsidRPr="00E74C02">
        <w:rPr>
          <w:rFonts w:ascii="Times New Roman" w:eastAsia="Times New Roman" w:hAnsi="Times New Roman"/>
          <w:color w:val="000000"/>
          <w:sz w:val="28"/>
          <w:szCs w:val="28"/>
          <w:lang w:val="uk-UA" w:eastAsia="uk-UA"/>
        </w:rPr>
        <w:t>навч</w:t>
      </w:r>
      <w:proofErr w:type="spellEnd"/>
      <w:r w:rsidRPr="00E74C02">
        <w:rPr>
          <w:rFonts w:ascii="Times New Roman" w:eastAsia="Times New Roman" w:hAnsi="Times New Roman"/>
          <w:color w:val="000000"/>
          <w:sz w:val="28"/>
          <w:szCs w:val="28"/>
          <w:lang w:val="uk-UA" w:eastAsia="uk-UA"/>
        </w:rPr>
        <w:t>. літ., 2003.  224 с.</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Любцева</w:t>
      </w:r>
      <w:proofErr w:type="spellEnd"/>
      <w:r w:rsidRPr="00E74C02">
        <w:rPr>
          <w:rFonts w:ascii="Times New Roman" w:eastAsia="Times New Roman" w:hAnsi="Times New Roman"/>
          <w:sz w:val="28"/>
          <w:szCs w:val="28"/>
          <w:lang w:val="uk-UA" w:eastAsia="uk-UA"/>
        </w:rPr>
        <w:t xml:space="preserve"> О. О. Ринок туристичних послуг [2</w:t>
      </w:r>
      <w:r w:rsidR="00C2103E">
        <w:rPr>
          <w:rFonts w:ascii="Times New Roman" w:eastAsia="Times New Roman" w:hAnsi="Times New Roman"/>
          <w:sz w:val="28"/>
          <w:szCs w:val="28"/>
          <w:lang w:val="uk-UA" w:eastAsia="uk-UA"/>
        </w:rPr>
        <w:t xml:space="preserve">–е вид., перероб. та </w:t>
      </w:r>
      <w:proofErr w:type="spellStart"/>
      <w:r w:rsidR="00C2103E">
        <w:rPr>
          <w:rFonts w:ascii="Times New Roman" w:eastAsia="Times New Roman" w:hAnsi="Times New Roman"/>
          <w:sz w:val="28"/>
          <w:szCs w:val="28"/>
          <w:lang w:val="uk-UA" w:eastAsia="uk-UA"/>
        </w:rPr>
        <w:t>допов</w:t>
      </w:r>
      <w:proofErr w:type="spellEnd"/>
      <w:r w:rsidR="00C2103E">
        <w:rPr>
          <w:rFonts w:ascii="Times New Roman" w:eastAsia="Times New Roman" w:hAnsi="Times New Roman"/>
          <w:sz w:val="28"/>
          <w:szCs w:val="28"/>
          <w:lang w:val="uk-UA" w:eastAsia="uk-UA"/>
        </w:rPr>
        <w:t xml:space="preserve">.]. К.: </w:t>
      </w:r>
      <w:proofErr w:type="spellStart"/>
      <w:r w:rsidR="00C2103E">
        <w:rPr>
          <w:rFonts w:ascii="Times New Roman" w:eastAsia="Times New Roman" w:hAnsi="Times New Roman"/>
          <w:sz w:val="28"/>
          <w:szCs w:val="28"/>
          <w:lang w:val="uk-UA" w:eastAsia="uk-UA"/>
        </w:rPr>
        <w:t>Альтерпрес</w:t>
      </w:r>
      <w:proofErr w:type="spellEnd"/>
      <w:r w:rsidR="00C2103E">
        <w:rPr>
          <w:rFonts w:ascii="Times New Roman" w:eastAsia="Times New Roman" w:hAnsi="Times New Roman"/>
          <w:sz w:val="28"/>
          <w:szCs w:val="28"/>
          <w:lang w:val="uk-UA" w:eastAsia="uk-UA"/>
        </w:rPr>
        <w:t xml:space="preserve">, 2003. </w:t>
      </w:r>
      <w:r w:rsidRPr="00E74C02">
        <w:rPr>
          <w:rFonts w:ascii="Times New Roman" w:eastAsia="Times New Roman" w:hAnsi="Times New Roman"/>
          <w:sz w:val="28"/>
          <w:szCs w:val="28"/>
          <w:lang w:val="uk-UA" w:eastAsia="uk-UA"/>
        </w:rPr>
        <w:t>С. 175</w:t>
      </w:r>
      <w:r w:rsidR="00C2103E">
        <w:rPr>
          <w:rFonts w:ascii="Times New Roman" w:eastAsia="Times New Roman" w:hAnsi="Times New Roman"/>
          <w:sz w:val="28"/>
          <w:szCs w:val="28"/>
          <w:lang w:val="en-US" w:eastAsia="uk-UA"/>
        </w:rPr>
        <w:t>-</w:t>
      </w:r>
      <w:r w:rsidRPr="00E74C02">
        <w:rPr>
          <w:rFonts w:ascii="Times New Roman" w:eastAsia="Times New Roman" w:hAnsi="Times New Roman"/>
          <w:sz w:val="28"/>
          <w:szCs w:val="28"/>
          <w:lang w:val="uk-UA" w:eastAsia="uk-UA"/>
        </w:rPr>
        <w:t>195.</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Люльчак</w:t>
      </w:r>
      <w:proofErr w:type="spellEnd"/>
      <w:r w:rsidRPr="00E74C02">
        <w:rPr>
          <w:rFonts w:ascii="Times New Roman" w:eastAsia="Times New Roman" w:hAnsi="Times New Roman"/>
          <w:sz w:val="28"/>
          <w:szCs w:val="28"/>
          <w:lang w:val="uk-UA" w:eastAsia="uk-UA"/>
        </w:rPr>
        <w:t xml:space="preserve"> Л. А. </w:t>
      </w:r>
      <w:proofErr w:type="spellStart"/>
      <w:r w:rsidRPr="00E74C02">
        <w:rPr>
          <w:rFonts w:ascii="Times New Roman" w:eastAsia="Times New Roman" w:hAnsi="Times New Roman"/>
          <w:sz w:val="28"/>
          <w:szCs w:val="28"/>
          <w:lang w:val="uk-UA" w:eastAsia="uk-UA"/>
        </w:rPr>
        <w:t>Обучение</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персонала</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как</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необходимость</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развития</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любой</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организации</w:t>
      </w:r>
      <w:proofErr w:type="spellEnd"/>
      <w:r w:rsidRPr="00E74C02">
        <w:rPr>
          <w:rFonts w:ascii="Times New Roman" w:eastAsia="Times New Roman" w:hAnsi="Times New Roman"/>
          <w:sz w:val="28"/>
          <w:szCs w:val="28"/>
          <w:lang w:val="uk-UA" w:eastAsia="uk-UA"/>
        </w:rPr>
        <w:t xml:space="preserve"> Ку</w:t>
      </w:r>
      <w:r w:rsidR="00C2103E">
        <w:rPr>
          <w:rFonts w:ascii="Times New Roman" w:eastAsia="Times New Roman" w:hAnsi="Times New Roman"/>
          <w:sz w:val="28"/>
          <w:szCs w:val="28"/>
          <w:lang w:val="uk-UA" w:eastAsia="uk-UA"/>
        </w:rPr>
        <w:t xml:space="preserve">льтура </w:t>
      </w:r>
      <w:proofErr w:type="spellStart"/>
      <w:r w:rsidR="00C2103E">
        <w:rPr>
          <w:rFonts w:ascii="Times New Roman" w:eastAsia="Times New Roman" w:hAnsi="Times New Roman"/>
          <w:sz w:val="28"/>
          <w:szCs w:val="28"/>
          <w:lang w:val="uk-UA" w:eastAsia="uk-UA"/>
        </w:rPr>
        <w:t>народов</w:t>
      </w:r>
      <w:proofErr w:type="spellEnd"/>
      <w:r w:rsidR="00C2103E">
        <w:rPr>
          <w:rFonts w:ascii="Times New Roman" w:eastAsia="Times New Roman" w:hAnsi="Times New Roman"/>
          <w:sz w:val="28"/>
          <w:szCs w:val="28"/>
          <w:lang w:val="uk-UA" w:eastAsia="uk-UA"/>
        </w:rPr>
        <w:t xml:space="preserve"> </w:t>
      </w:r>
      <w:proofErr w:type="spellStart"/>
      <w:r w:rsidR="00C2103E">
        <w:rPr>
          <w:rFonts w:ascii="Times New Roman" w:eastAsia="Times New Roman" w:hAnsi="Times New Roman"/>
          <w:sz w:val="28"/>
          <w:szCs w:val="28"/>
          <w:lang w:val="uk-UA" w:eastAsia="uk-UA"/>
        </w:rPr>
        <w:t>Причерноморья</w:t>
      </w:r>
      <w:proofErr w:type="spellEnd"/>
      <w:r w:rsidR="00C2103E">
        <w:rPr>
          <w:rFonts w:ascii="Times New Roman" w:eastAsia="Times New Roman" w:hAnsi="Times New Roman"/>
          <w:sz w:val="28"/>
          <w:szCs w:val="28"/>
          <w:lang w:val="uk-UA" w:eastAsia="uk-UA"/>
        </w:rPr>
        <w:t xml:space="preserve">. 2004. № 55. </w:t>
      </w:r>
      <w:r w:rsidRPr="00E74C02">
        <w:rPr>
          <w:rFonts w:ascii="Times New Roman" w:eastAsia="Times New Roman" w:hAnsi="Times New Roman"/>
          <w:sz w:val="28"/>
          <w:szCs w:val="28"/>
          <w:lang w:val="uk-UA" w:eastAsia="uk-UA"/>
        </w:rPr>
        <w:t>Т. 3.</w:t>
      </w:r>
      <w:r w:rsidR="00C2103E">
        <w:rPr>
          <w:rFonts w:ascii="Times New Roman" w:eastAsia="Times New Roman" w:hAnsi="Times New Roman"/>
          <w:sz w:val="28"/>
          <w:szCs w:val="28"/>
          <w:lang w:val="uk-UA" w:eastAsia="uk-UA"/>
        </w:rPr>
        <w:t xml:space="preserve"> </w:t>
      </w:r>
      <w:r w:rsidRPr="00E74C02">
        <w:rPr>
          <w:rFonts w:ascii="Times New Roman" w:eastAsia="Times New Roman" w:hAnsi="Times New Roman"/>
          <w:sz w:val="28"/>
          <w:szCs w:val="28"/>
          <w:lang w:val="uk-UA" w:eastAsia="uk-UA"/>
        </w:rPr>
        <w:t>С. 106</w:t>
      </w:r>
      <w:r w:rsidR="00C2103E">
        <w:rPr>
          <w:rFonts w:ascii="Times New Roman" w:eastAsia="Times New Roman" w:hAnsi="Times New Roman"/>
          <w:sz w:val="28"/>
          <w:szCs w:val="28"/>
          <w:lang w:val="en-US" w:eastAsia="uk-UA"/>
        </w:rPr>
        <w:t>-</w:t>
      </w:r>
      <w:r w:rsidRPr="00E74C02">
        <w:rPr>
          <w:rFonts w:ascii="Times New Roman" w:eastAsia="Times New Roman" w:hAnsi="Times New Roman"/>
          <w:sz w:val="28"/>
          <w:szCs w:val="28"/>
          <w:lang w:val="uk-UA" w:eastAsia="uk-UA"/>
        </w:rPr>
        <w:t>118.</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r w:rsidRPr="00E74C02">
        <w:rPr>
          <w:rFonts w:ascii="Times New Roman" w:eastAsia="Times New Roman" w:hAnsi="Times New Roman"/>
          <w:sz w:val="28"/>
          <w:szCs w:val="28"/>
          <w:lang w:val="uk-UA" w:eastAsia="uk-UA"/>
        </w:rPr>
        <w:t xml:space="preserve">Маслов Е. В. </w:t>
      </w:r>
      <w:proofErr w:type="spellStart"/>
      <w:r w:rsidRPr="00E74C02">
        <w:rPr>
          <w:rFonts w:ascii="Times New Roman" w:eastAsia="Times New Roman" w:hAnsi="Times New Roman"/>
          <w:sz w:val="28"/>
          <w:szCs w:val="28"/>
          <w:lang w:val="uk-UA" w:eastAsia="uk-UA"/>
        </w:rPr>
        <w:t>Управление</w:t>
      </w:r>
      <w:proofErr w:type="spellEnd"/>
      <w:r w:rsidRPr="00E74C02">
        <w:rPr>
          <w:rFonts w:ascii="Times New Roman" w:eastAsia="Times New Roman" w:hAnsi="Times New Roman"/>
          <w:sz w:val="28"/>
          <w:szCs w:val="28"/>
          <w:lang w:val="uk-UA" w:eastAsia="uk-UA"/>
        </w:rPr>
        <w:t xml:space="preserve"> персоналом </w:t>
      </w:r>
      <w:proofErr w:type="spellStart"/>
      <w:r w:rsidRPr="00E74C02">
        <w:rPr>
          <w:rFonts w:ascii="Times New Roman" w:eastAsia="Times New Roman" w:hAnsi="Times New Roman"/>
          <w:sz w:val="28"/>
          <w:szCs w:val="28"/>
          <w:lang w:val="uk-UA" w:eastAsia="uk-UA"/>
        </w:rPr>
        <w:t>предприятия</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учеб</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пособие</w:t>
      </w:r>
      <w:proofErr w:type="spellEnd"/>
      <w:r w:rsidRPr="00E74C02">
        <w:rPr>
          <w:rFonts w:ascii="Times New Roman" w:eastAsia="Times New Roman" w:hAnsi="Times New Roman"/>
          <w:sz w:val="28"/>
          <w:szCs w:val="28"/>
          <w:lang w:val="uk-UA" w:eastAsia="uk-UA"/>
        </w:rPr>
        <w:t xml:space="preserve"> </w:t>
      </w:r>
      <w:r w:rsidR="00C2103E">
        <w:rPr>
          <w:rFonts w:ascii="Times New Roman" w:eastAsia="Times New Roman" w:hAnsi="Times New Roman"/>
          <w:sz w:val="28"/>
          <w:szCs w:val="28"/>
          <w:lang w:val="uk-UA" w:eastAsia="uk-UA"/>
        </w:rPr>
        <w:t xml:space="preserve">М.: ИНФРА, 2011. </w:t>
      </w:r>
      <w:r w:rsidRPr="00E74C02">
        <w:rPr>
          <w:rFonts w:ascii="Times New Roman" w:eastAsia="Times New Roman" w:hAnsi="Times New Roman"/>
          <w:sz w:val="28"/>
          <w:szCs w:val="28"/>
          <w:lang w:val="uk-UA" w:eastAsia="uk-UA"/>
        </w:rPr>
        <w:t>312 с.</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Маслоу</w:t>
      </w:r>
      <w:proofErr w:type="spellEnd"/>
      <w:r w:rsidRPr="00E74C02">
        <w:rPr>
          <w:rFonts w:ascii="Times New Roman" w:eastAsia="Times New Roman" w:hAnsi="Times New Roman"/>
          <w:sz w:val="28"/>
          <w:szCs w:val="28"/>
          <w:lang w:val="uk-UA" w:eastAsia="uk-UA"/>
        </w:rPr>
        <w:t xml:space="preserve"> А. </w:t>
      </w:r>
      <w:proofErr w:type="spellStart"/>
      <w:r w:rsidRPr="00E74C02">
        <w:rPr>
          <w:rFonts w:ascii="Times New Roman" w:eastAsia="Times New Roman" w:hAnsi="Times New Roman"/>
          <w:sz w:val="28"/>
          <w:szCs w:val="28"/>
          <w:lang w:val="uk-UA" w:eastAsia="uk-UA"/>
        </w:rPr>
        <w:t>Мотивация</w:t>
      </w:r>
      <w:proofErr w:type="spellEnd"/>
      <w:r w:rsidRPr="00E74C02">
        <w:rPr>
          <w:rFonts w:ascii="Times New Roman" w:eastAsia="Times New Roman" w:hAnsi="Times New Roman"/>
          <w:sz w:val="28"/>
          <w:szCs w:val="28"/>
          <w:lang w:val="uk-UA" w:eastAsia="uk-UA"/>
        </w:rPr>
        <w:t xml:space="preserve"> и </w:t>
      </w:r>
      <w:proofErr w:type="spellStart"/>
      <w:r w:rsidRPr="00E74C02">
        <w:rPr>
          <w:rFonts w:ascii="Times New Roman" w:eastAsia="Times New Roman" w:hAnsi="Times New Roman"/>
          <w:sz w:val="28"/>
          <w:szCs w:val="28"/>
          <w:lang w:val="uk-UA" w:eastAsia="uk-UA"/>
        </w:rPr>
        <w:t>личность</w:t>
      </w:r>
      <w:proofErr w:type="spellEnd"/>
      <w:r w:rsidRPr="00E74C02">
        <w:rPr>
          <w:rFonts w:ascii="Times New Roman" w:eastAsia="Times New Roman" w:hAnsi="Times New Roman"/>
          <w:sz w:val="28"/>
          <w:szCs w:val="28"/>
          <w:lang w:val="uk-UA" w:eastAsia="uk-UA"/>
        </w:rPr>
        <w:t xml:space="preserve"> </w:t>
      </w:r>
      <w:r w:rsidR="00C2103E">
        <w:rPr>
          <w:rFonts w:ascii="Times New Roman" w:eastAsia="Times New Roman" w:hAnsi="Times New Roman"/>
          <w:sz w:val="28"/>
          <w:szCs w:val="28"/>
          <w:lang w:val="uk-UA" w:eastAsia="uk-UA"/>
        </w:rPr>
        <w:t xml:space="preserve">пер. с англ. </w:t>
      </w:r>
      <w:proofErr w:type="spellStart"/>
      <w:r w:rsidR="00C2103E">
        <w:rPr>
          <w:rFonts w:ascii="Times New Roman" w:eastAsia="Times New Roman" w:hAnsi="Times New Roman"/>
          <w:sz w:val="28"/>
          <w:szCs w:val="28"/>
          <w:lang w:val="uk-UA" w:eastAsia="uk-UA"/>
        </w:rPr>
        <w:t>СПб</w:t>
      </w:r>
      <w:proofErr w:type="spellEnd"/>
      <w:r w:rsidR="00C2103E">
        <w:rPr>
          <w:rFonts w:ascii="Times New Roman" w:eastAsia="Times New Roman" w:hAnsi="Times New Roman"/>
          <w:sz w:val="28"/>
          <w:szCs w:val="28"/>
          <w:lang w:val="uk-UA" w:eastAsia="uk-UA"/>
        </w:rPr>
        <w:t xml:space="preserve">. </w:t>
      </w:r>
      <w:proofErr w:type="spellStart"/>
      <w:r w:rsidR="00C2103E">
        <w:rPr>
          <w:rFonts w:ascii="Times New Roman" w:eastAsia="Times New Roman" w:hAnsi="Times New Roman"/>
          <w:sz w:val="28"/>
          <w:szCs w:val="28"/>
          <w:lang w:val="uk-UA" w:eastAsia="uk-UA"/>
        </w:rPr>
        <w:t>Евразия</w:t>
      </w:r>
      <w:proofErr w:type="spellEnd"/>
      <w:r w:rsidR="00C2103E">
        <w:rPr>
          <w:rFonts w:ascii="Times New Roman" w:eastAsia="Times New Roman" w:hAnsi="Times New Roman"/>
          <w:sz w:val="28"/>
          <w:szCs w:val="28"/>
          <w:lang w:val="uk-UA" w:eastAsia="uk-UA"/>
        </w:rPr>
        <w:t xml:space="preserve">, 1999. </w:t>
      </w:r>
      <w:r w:rsidRPr="00E74C02">
        <w:rPr>
          <w:rFonts w:ascii="Times New Roman" w:eastAsia="Times New Roman" w:hAnsi="Times New Roman"/>
          <w:sz w:val="28"/>
          <w:szCs w:val="28"/>
          <w:lang w:val="uk-UA" w:eastAsia="uk-UA"/>
        </w:rPr>
        <w:t>479 с.</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Маусов</w:t>
      </w:r>
      <w:proofErr w:type="spellEnd"/>
      <w:r w:rsidRPr="00E74C02">
        <w:rPr>
          <w:rFonts w:ascii="Times New Roman" w:eastAsia="Times New Roman" w:hAnsi="Times New Roman"/>
          <w:sz w:val="28"/>
          <w:szCs w:val="28"/>
          <w:lang w:val="uk-UA" w:eastAsia="uk-UA"/>
        </w:rPr>
        <w:t xml:space="preserve"> Н. Менеджмент </w:t>
      </w:r>
      <w:proofErr w:type="spellStart"/>
      <w:r w:rsidRPr="00E74C02">
        <w:rPr>
          <w:rFonts w:ascii="Times New Roman" w:eastAsia="Times New Roman" w:hAnsi="Times New Roman"/>
          <w:sz w:val="28"/>
          <w:szCs w:val="28"/>
          <w:lang w:val="uk-UA" w:eastAsia="uk-UA"/>
        </w:rPr>
        <w:t>персонала</w:t>
      </w:r>
      <w:proofErr w:type="spellEnd"/>
      <w:r w:rsidRPr="00E74C02">
        <w:rPr>
          <w:rFonts w:ascii="Times New Roman" w:eastAsia="Times New Roman" w:hAnsi="Times New Roman"/>
          <w:sz w:val="28"/>
          <w:szCs w:val="28"/>
          <w:lang w:val="uk-UA" w:eastAsia="uk-UA"/>
        </w:rPr>
        <w:t xml:space="preserve"> – </w:t>
      </w:r>
      <w:proofErr w:type="spellStart"/>
      <w:r w:rsidRPr="00E74C02">
        <w:rPr>
          <w:rFonts w:ascii="Times New Roman" w:eastAsia="Times New Roman" w:hAnsi="Times New Roman"/>
          <w:sz w:val="28"/>
          <w:szCs w:val="28"/>
          <w:lang w:val="uk-UA" w:eastAsia="uk-UA"/>
        </w:rPr>
        <w:t>ключевое</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звено</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внутрифирменного</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управления</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Проблемы</w:t>
      </w:r>
      <w:proofErr w:type="spellEnd"/>
      <w:r w:rsidRPr="00E74C02">
        <w:rPr>
          <w:rFonts w:ascii="Times New Roman" w:eastAsia="Times New Roman" w:hAnsi="Times New Roman"/>
          <w:sz w:val="28"/>
          <w:szCs w:val="28"/>
          <w:lang w:val="uk-UA" w:eastAsia="uk-UA"/>
        </w:rPr>
        <w:t xml:space="preserve"> </w:t>
      </w:r>
      <w:proofErr w:type="spellStart"/>
      <w:r w:rsidR="00C2103E">
        <w:rPr>
          <w:rFonts w:ascii="Times New Roman" w:eastAsia="Times New Roman" w:hAnsi="Times New Roman"/>
          <w:sz w:val="28"/>
          <w:szCs w:val="28"/>
          <w:lang w:val="uk-UA" w:eastAsia="uk-UA"/>
        </w:rPr>
        <w:t>теории</w:t>
      </w:r>
      <w:proofErr w:type="spellEnd"/>
      <w:r w:rsidR="00C2103E">
        <w:rPr>
          <w:rFonts w:ascii="Times New Roman" w:eastAsia="Times New Roman" w:hAnsi="Times New Roman"/>
          <w:sz w:val="28"/>
          <w:szCs w:val="28"/>
          <w:lang w:val="uk-UA" w:eastAsia="uk-UA"/>
        </w:rPr>
        <w:t xml:space="preserve"> и практики </w:t>
      </w:r>
      <w:proofErr w:type="spellStart"/>
      <w:r w:rsidR="00C2103E">
        <w:rPr>
          <w:rFonts w:ascii="Times New Roman" w:eastAsia="Times New Roman" w:hAnsi="Times New Roman"/>
          <w:sz w:val="28"/>
          <w:szCs w:val="28"/>
          <w:lang w:val="uk-UA" w:eastAsia="uk-UA"/>
        </w:rPr>
        <w:t>управления</w:t>
      </w:r>
      <w:proofErr w:type="spellEnd"/>
      <w:r w:rsidR="00C2103E">
        <w:rPr>
          <w:rFonts w:ascii="Times New Roman" w:eastAsia="Times New Roman" w:hAnsi="Times New Roman"/>
          <w:sz w:val="28"/>
          <w:szCs w:val="28"/>
          <w:lang w:val="uk-UA" w:eastAsia="uk-UA"/>
        </w:rPr>
        <w:t>. 2005. № 6.</w:t>
      </w:r>
      <w:r w:rsidRPr="00E74C02">
        <w:rPr>
          <w:rFonts w:ascii="Times New Roman" w:eastAsia="Times New Roman" w:hAnsi="Times New Roman"/>
          <w:sz w:val="28"/>
          <w:szCs w:val="28"/>
          <w:lang w:val="uk-UA" w:eastAsia="uk-UA"/>
        </w:rPr>
        <w:t xml:space="preserve"> С. 108</w:t>
      </w:r>
      <w:r w:rsidR="00C2103E" w:rsidRPr="00C2103E">
        <w:rPr>
          <w:rFonts w:ascii="Times New Roman" w:eastAsia="Times New Roman" w:hAnsi="Times New Roman"/>
          <w:sz w:val="28"/>
          <w:szCs w:val="28"/>
          <w:lang w:eastAsia="uk-UA"/>
        </w:rPr>
        <w:t>-</w:t>
      </w:r>
      <w:r w:rsidRPr="00E74C02">
        <w:rPr>
          <w:rFonts w:ascii="Times New Roman" w:eastAsia="Times New Roman" w:hAnsi="Times New Roman"/>
          <w:sz w:val="28"/>
          <w:szCs w:val="28"/>
          <w:lang w:val="uk-UA" w:eastAsia="uk-UA"/>
        </w:rPr>
        <w:t>114.</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Мацола</w:t>
      </w:r>
      <w:proofErr w:type="spellEnd"/>
      <w:r w:rsidRPr="00E74C02">
        <w:rPr>
          <w:rFonts w:ascii="Times New Roman" w:eastAsia="Times New Roman" w:hAnsi="Times New Roman"/>
          <w:sz w:val="28"/>
          <w:szCs w:val="28"/>
          <w:lang w:val="uk-UA" w:eastAsia="uk-UA"/>
        </w:rPr>
        <w:t xml:space="preserve"> В. І. Рекреаційно–туристичний комплекс України Ін</w:t>
      </w:r>
      <w:r w:rsidR="00C2103E">
        <w:rPr>
          <w:rFonts w:ascii="Times New Roman" w:eastAsia="Times New Roman" w:hAnsi="Times New Roman"/>
          <w:sz w:val="28"/>
          <w:szCs w:val="28"/>
          <w:lang w:val="uk-UA" w:eastAsia="uk-UA"/>
        </w:rPr>
        <w:t xml:space="preserve">–т регіон. досліджень України. Львів, 2007. </w:t>
      </w:r>
      <w:r w:rsidRPr="00E74C02">
        <w:rPr>
          <w:rFonts w:ascii="Times New Roman" w:eastAsia="Times New Roman" w:hAnsi="Times New Roman"/>
          <w:sz w:val="28"/>
          <w:szCs w:val="28"/>
          <w:lang w:val="uk-UA" w:eastAsia="uk-UA"/>
        </w:rPr>
        <w:t>259 с.</w:t>
      </w:r>
    </w:p>
    <w:p w:rsidR="0013200D" w:rsidRPr="00E74C02" w:rsidRDefault="00C2103E"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r w:rsidRPr="00E74C02">
        <w:rPr>
          <w:rFonts w:ascii="Times New Roman" w:eastAsia="Times New Roman" w:hAnsi="Times New Roman"/>
          <w:sz w:val="28"/>
          <w:szCs w:val="28"/>
          <w:lang w:val="uk-UA" w:eastAsia="uk-UA"/>
        </w:rPr>
        <w:t xml:space="preserve">Завадський Й. С. </w:t>
      </w:r>
      <w:r w:rsidR="0013200D" w:rsidRPr="00E74C02">
        <w:rPr>
          <w:rFonts w:ascii="Times New Roman" w:eastAsia="Times New Roman" w:hAnsi="Times New Roman"/>
          <w:sz w:val="28"/>
          <w:szCs w:val="28"/>
          <w:lang w:val="uk-UA" w:eastAsia="uk-UA"/>
        </w:rPr>
        <w:t xml:space="preserve">Менеджмент персоналу // </w:t>
      </w:r>
      <w:r>
        <w:rPr>
          <w:rFonts w:ascii="Times New Roman" w:eastAsia="Times New Roman" w:hAnsi="Times New Roman"/>
          <w:sz w:val="28"/>
          <w:szCs w:val="28"/>
          <w:lang w:val="uk-UA" w:eastAsia="uk-UA"/>
        </w:rPr>
        <w:t xml:space="preserve">Менеджмент: </w:t>
      </w:r>
      <w:proofErr w:type="spellStart"/>
      <w:r>
        <w:rPr>
          <w:rFonts w:ascii="Times New Roman" w:eastAsia="Times New Roman" w:hAnsi="Times New Roman"/>
          <w:sz w:val="28"/>
          <w:szCs w:val="28"/>
          <w:lang w:val="uk-UA" w:eastAsia="uk-UA"/>
        </w:rPr>
        <w:t>Management</w:t>
      </w:r>
      <w:proofErr w:type="spellEnd"/>
      <w:r>
        <w:rPr>
          <w:rFonts w:ascii="Times New Roman" w:eastAsia="Times New Roman" w:hAnsi="Times New Roman"/>
          <w:sz w:val="28"/>
          <w:szCs w:val="28"/>
          <w:lang w:val="uk-UA" w:eastAsia="uk-UA"/>
        </w:rPr>
        <w:t xml:space="preserve">. </w:t>
      </w:r>
      <w:r w:rsidR="00216DD7">
        <w:rPr>
          <w:rFonts w:ascii="Times New Roman" w:eastAsia="Times New Roman" w:hAnsi="Times New Roman"/>
          <w:sz w:val="28"/>
          <w:szCs w:val="28"/>
          <w:lang w:val="uk-UA" w:eastAsia="uk-UA"/>
        </w:rPr>
        <w:t xml:space="preserve">К., 2007. Т. 1. </w:t>
      </w:r>
      <w:r w:rsidR="0013200D" w:rsidRPr="00E74C02">
        <w:rPr>
          <w:rFonts w:ascii="Times New Roman" w:eastAsia="Times New Roman" w:hAnsi="Times New Roman"/>
          <w:sz w:val="28"/>
          <w:szCs w:val="28"/>
          <w:lang w:val="uk-UA" w:eastAsia="uk-UA"/>
        </w:rPr>
        <w:t>С. 277</w:t>
      </w:r>
      <w:r w:rsidR="00216DD7">
        <w:rPr>
          <w:rFonts w:ascii="Times New Roman" w:eastAsia="Times New Roman" w:hAnsi="Times New Roman"/>
          <w:sz w:val="28"/>
          <w:szCs w:val="28"/>
          <w:lang w:val="en-US" w:eastAsia="uk-UA"/>
        </w:rPr>
        <w:t>-</w:t>
      </w:r>
      <w:r w:rsidR="0013200D" w:rsidRPr="00E74C02">
        <w:rPr>
          <w:rFonts w:ascii="Times New Roman" w:eastAsia="Times New Roman" w:hAnsi="Times New Roman"/>
          <w:sz w:val="28"/>
          <w:szCs w:val="28"/>
          <w:lang w:val="uk-UA" w:eastAsia="uk-UA"/>
        </w:rPr>
        <w:t>306.</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r w:rsidRPr="00E74C02">
        <w:rPr>
          <w:rFonts w:ascii="Times New Roman" w:eastAsia="Times New Roman" w:hAnsi="Times New Roman"/>
          <w:sz w:val="28"/>
          <w:szCs w:val="28"/>
          <w:lang w:val="uk-UA" w:eastAsia="uk-UA"/>
        </w:rPr>
        <w:t xml:space="preserve">Менеджмент </w:t>
      </w:r>
      <w:proofErr w:type="spellStart"/>
      <w:r w:rsidRPr="00E74C02">
        <w:rPr>
          <w:rFonts w:ascii="Times New Roman" w:eastAsia="Times New Roman" w:hAnsi="Times New Roman"/>
          <w:sz w:val="28"/>
          <w:szCs w:val="28"/>
          <w:lang w:val="uk-UA" w:eastAsia="uk-UA"/>
        </w:rPr>
        <w:t>туризма</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Экономика</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туризма</w:t>
      </w:r>
      <w:proofErr w:type="spellEnd"/>
      <w:r w:rsidRPr="00E74C02">
        <w:rPr>
          <w:rFonts w:ascii="Times New Roman" w:eastAsia="Times New Roman" w:hAnsi="Times New Roman"/>
          <w:sz w:val="28"/>
          <w:szCs w:val="28"/>
          <w:lang w:val="uk-UA" w:eastAsia="uk-UA"/>
        </w:rPr>
        <w:t xml:space="preserve"> / [</w:t>
      </w:r>
      <w:proofErr w:type="spellStart"/>
      <w:r w:rsidRPr="00E74C02">
        <w:rPr>
          <w:rFonts w:ascii="Times New Roman" w:eastAsia="Times New Roman" w:hAnsi="Times New Roman"/>
          <w:sz w:val="28"/>
          <w:szCs w:val="28"/>
          <w:lang w:val="uk-UA" w:eastAsia="uk-UA"/>
        </w:rPr>
        <w:t>Зорин</w:t>
      </w:r>
      <w:proofErr w:type="spellEnd"/>
      <w:r w:rsidRPr="00E74C02">
        <w:rPr>
          <w:rFonts w:ascii="Times New Roman" w:eastAsia="Times New Roman" w:hAnsi="Times New Roman"/>
          <w:sz w:val="28"/>
          <w:szCs w:val="28"/>
          <w:lang w:val="uk-UA" w:eastAsia="uk-UA"/>
        </w:rPr>
        <w:t xml:space="preserve"> И. В., </w:t>
      </w:r>
      <w:proofErr w:type="spellStart"/>
      <w:r w:rsidRPr="00E74C02">
        <w:rPr>
          <w:rFonts w:ascii="Times New Roman" w:eastAsia="Times New Roman" w:hAnsi="Times New Roman"/>
          <w:sz w:val="28"/>
          <w:szCs w:val="28"/>
          <w:lang w:val="uk-UA" w:eastAsia="uk-UA"/>
        </w:rPr>
        <w:t>Каве</w:t>
      </w:r>
      <w:proofErr w:type="spellEnd"/>
      <w:r w:rsidRPr="00E74C02">
        <w:rPr>
          <w:rFonts w:ascii="Times New Roman" w:eastAsia="Times New Roman" w:hAnsi="Times New Roman"/>
          <w:sz w:val="28"/>
          <w:szCs w:val="28"/>
          <w:lang w:val="uk-UA" w:eastAsia="uk-UA"/>
        </w:rPr>
        <w:t>р</w:t>
      </w:r>
      <w:r w:rsidR="00216DD7">
        <w:rPr>
          <w:rFonts w:ascii="Times New Roman" w:eastAsia="Times New Roman" w:hAnsi="Times New Roman"/>
          <w:sz w:val="28"/>
          <w:szCs w:val="28"/>
          <w:lang w:val="uk-UA" w:eastAsia="uk-UA"/>
        </w:rPr>
        <w:t xml:space="preserve">ина Т. П., </w:t>
      </w:r>
      <w:proofErr w:type="spellStart"/>
      <w:r w:rsidR="00216DD7">
        <w:rPr>
          <w:rFonts w:ascii="Times New Roman" w:eastAsia="Times New Roman" w:hAnsi="Times New Roman"/>
          <w:sz w:val="28"/>
          <w:szCs w:val="28"/>
          <w:lang w:val="uk-UA" w:eastAsia="uk-UA"/>
        </w:rPr>
        <w:t>Квартальнов</w:t>
      </w:r>
      <w:proofErr w:type="spellEnd"/>
      <w:r w:rsidR="00216DD7">
        <w:rPr>
          <w:rFonts w:ascii="Times New Roman" w:eastAsia="Times New Roman" w:hAnsi="Times New Roman"/>
          <w:sz w:val="28"/>
          <w:szCs w:val="28"/>
          <w:lang w:val="uk-UA" w:eastAsia="uk-UA"/>
        </w:rPr>
        <w:t xml:space="preserve"> В. А.].</w:t>
      </w:r>
      <w:r w:rsidRPr="00E74C02">
        <w:rPr>
          <w:rFonts w:ascii="Times New Roman" w:eastAsia="Times New Roman" w:hAnsi="Times New Roman"/>
          <w:sz w:val="28"/>
          <w:szCs w:val="28"/>
          <w:lang w:val="uk-UA" w:eastAsia="uk-UA"/>
        </w:rPr>
        <w:t xml:space="preserve"> М.</w:t>
      </w:r>
      <w:r w:rsidR="00216DD7">
        <w:rPr>
          <w:rFonts w:ascii="Times New Roman" w:eastAsia="Times New Roman" w:hAnsi="Times New Roman"/>
          <w:sz w:val="28"/>
          <w:szCs w:val="28"/>
          <w:lang w:val="uk-UA" w:eastAsia="uk-UA"/>
        </w:rPr>
        <w:t xml:space="preserve">: </w:t>
      </w:r>
      <w:proofErr w:type="spellStart"/>
      <w:r w:rsidR="00216DD7">
        <w:rPr>
          <w:rFonts w:ascii="Times New Roman" w:eastAsia="Times New Roman" w:hAnsi="Times New Roman"/>
          <w:sz w:val="28"/>
          <w:szCs w:val="28"/>
          <w:lang w:val="uk-UA" w:eastAsia="uk-UA"/>
        </w:rPr>
        <w:t>Финансы</w:t>
      </w:r>
      <w:proofErr w:type="spellEnd"/>
      <w:r w:rsidR="00216DD7">
        <w:rPr>
          <w:rFonts w:ascii="Times New Roman" w:eastAsia="Times New Roman" w:hAnsi="Times New Roman"/>
          <w:sz w:val="28"/>
          <w:szCs w:val="28"/>
          <w:lang w:val="uk-UA" w:eastAsia="uk-UA"/>
        </w:rPr>
        <w:t xml:space="preserve"> и статистика, 2004. </w:t>
      </w:r>
      <w:r w:rsidRPr="00E74C02">
        <w:rPr>
          <w:rFonts w:ascii="Times New Roman" w:eastAsia="Times New Roman" w:hAnsi="Times New Roman"/>
          <w:sz w:val="28"/>
          <w:szCs w:val="28"/>
          <w:lang w:val="uk-UA" w:eastAsia="uk-UA"/>
        </w:rPr>
        <w:t>320с.</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lastRenderedPageBreak/>
        <w:t>Мескон</w:t>
      </w:r>
      <w:proofErr w:type="spellEnd"/>
      <w:r w:rsidRPr="00E74C02">
        <w:rPr>
          <w:rFonts w:ascii="Times New Roman" w:eastAsia="Times New Roman" w:hAnsi="Times New Roman"/>
          <w:sz w:val="28"/>
          <w:szCs w:val="28"/>
          <w:lang w:val="uk-UA" w:eastAsia="uk-UA"/>
        </w:rPr>
        <w:t xml:space="preserve"> М. </w:t>
      </w:r>
      <w:proofErr w:type="spellStart"/>
      <w:r w:rsidRPr="00E74C02">
        <w:rPr>
          <w:rFonts w:ascii="Times New Roman" w:eastAsia="Times New Roman" w:hAnsi="Times New Roman"/>
          <w:sz w:val="28"/>
          <w:szCs w:val="28"/>
          <w:lang w:val="uk-UA" w:eastAsia="uk-UA"/>
        </w:rPr>
        <w:t>Основы</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менеджмента</w:t>
      </w:r>
      <w:proofErr w:type="spellEnd"/>
      <w:r w:rsidRPr="00E74C02">
        <w:rPr>
          <w:rFonts w:ascii="Times New Roman" w:eastAsia="Times New Roman" w:hAnsi="Times New Roman"/>
          <w:sz w:val="28"/>
          <w:szCs w:val="28"/>
          <w:lang w:val="uk-UA" w:eastAsia="uk-UA"/>
        </w:rPr>
        <w:t xml:space="preserve"> </w:t>
      </w:r>
      <w:r w:rsidR="00216DD7">
        <w:rPr>
          <w:rFonts w:ascii="Times New Roman" w:eastAsia="Times New Roman" w:hAnsi="Times New Roman"/>
          <w:sz w:val="28"/>
          <w:szCs w:val="28"/>
          <w:lang w:val="uk-UA" w:eastAsia="uk-UA"/>
        </w:rPr>
        <w:t xml:space="preserve"> пер. с англ. М.: </w:t>
      </w:r>
      <w:proofErr w:type="spellStart"/>
      <w:r w:rsidR="00216DD7">
        <w:rPr>
          <w:rFonts w:ascii="Times New Roman" w:eastAsia="Times New Roman" w:hAnsi="Times New Roman"/>
          <w:sz w:val="28"/>
          <w:szCs w:val="28"/>
          <w:lang w:val="uk-UA" w:eastAsia="uk-UA"/>
        </w:rPr>
        <w:t>Дело</w:t>
      </w:r>
      <w:proofErr w:type="spellEnd"/>
      <w:r w:rsidR="00216DD7">
        <w:rPr>
          <w:rFonts w:ascii="Times New Roman" w:eastAsia="Times New Roman" w:hAnsi="Times New Roman"/>
          <w:sz w:val="28"/>
          <w:szCs w:val="28"/>
          <w:lang w:val="uk-UA" w:eastAsia="uk-UA"/>
        </w:rPr>
        <w:t xml:space="preserve">, 2000. </w:t>
      </w:r>
      <w:r w:rsidRPr="00E74C02">
        <w:rPr>
          <w:rFonts w:ascii="Times New Roman" w:eastAsia="Times New Roman" w:hAnsi="Times New Roman"/>
          <w:sz w:val="28"/>
          <w:szCs w:val="28"/>
          <w:lang w:val="uk-UA" w:eastAsia="uk-UA"/>
        </w:rPr>
        <w:t>704 с.</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Методы</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отбора</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персонала</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Практический</w:t>
      </w:r>
      <w:proofErr w:type="spellEnd"/>
      <w:r w:rsidRPr="00E74C02">
        <w:rPr>
          <w:rFonts w:ascii="Times New Roman" w:eastAsia="Times New Roman" w:hAnsi="Times New Roman"/>
          <w:sz w:val="28"/>
          <w:szCs w:val="28"/>
          <w:lang w:val="uk-UA" w:eastAsia="uk-UA"/>
        </w:rPr>
        <w:t xml:space="preserve"> менеджмент </w:t>
      </w:r>
      <w:proofErr w:type="spellStart"/>
      <w:r w:rsidRPr="00E74C02">
        <w:rPr>
          <w:rFonts w:ascii="Times New Roman" w:eastAsia="Times New Roman" w:hAnsi="Times New Roman"/>
          <w:sz w:val="28"/>
          <w:szCs w:val="28"/>
          <w:lang w:val="uk-UA" w:eastAsia="uk-UA"/>
        </w:rPr>
        <w:t>персонала</w:t>
      </w:r>
      <w:proofErr w:type="spellEnd"/>
      <w:r w:rsidRPr="00E74C02">
        <w:rPr>
          <w:rFonts w:ascii="Times New Roman" w:eastAsia="Times New Roman" w:hAnsi="Times New Roman"/>
          <w:sz w:val="28"/>
          <w:szCs w:val="28"/>
          <w:lang w:val="uk-UA" w:eastAsia="uk-UA"/>
        </w:rPr>
        <w:t xml:space="preserve"> : </w:t>
      </w:r>
      <w:proofErr w:type="spellStart"/>
      <w:r w:rsidRPr="00E74C02">
        <w:rPr>
          <w:rFonts w:ascii="Times New Roman" w:eastAsia="Times New Roman" w:hAnsi="Times New Roman"/>
          <w:sz w:val="28"/>
          <w:szCs w:val="28"/>
          <w:lang w:val="uk-UA" w:eastAsia="uk-UA"/>
        </w:rPr>
        <w:t>пособие</w:t>
      </w:r>
      <w:proofErr w:type="spellEnd"/>
      <w:r w:rsidRPr="00E74C02">
        <w:rPr>
          <w:rFonts w:ascii="Times New Roman" w:eastAsia="Times New Roman" w:hAnsi="Times New Roman"/>
          <w:sz w:val="28"/>
          <w:szCs w:val="28"/>
          <w:lang w:val="uk-UA" w:eastAsia="uk-UA"/>
        </w:rPr>
        <w:t xml:space="preserve"> по </w:t>
      </w:r>
      <w:proofErr w:type="spellStart"/>
      <w:r w:rsidRPr="00E74C02">
        <w:rPr>
          <w:rFonts w:ascii="Times New Roman" w:eastAsia="Times New Roman" w:hAnsi="Times New Roman"/>
          <w:sz w:val="28"/>
          <w:szCs w:val="28"/>
          <w:lang w:val="uk-UA" w:eastAsia="uk-UA"/>
        </w:rPr>
        <w:t>кадровой</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работ</w:t>
      </w:r>
      <w:r w:rsidR="00216DD7">
        <w:rPr>
          <w:rFonts w:ascii="Times New Roman" w:eastAsia="Times New Roman" w:hAnsi="Times New Roman"/>
          <w:sz w:val="28"/>
          <w:szCs w:val="28"/>
          <w:lang w:val="uk-UA" w:eastAsia="uk-UA"/>
        </w:rPr>
        <w:t>е</w:t>
      </w:r>
      <w:proofErr w:type="spellEnd"/>
      <w:r w:rsidR="00216DD7">
        <w:rPr>
          <w:rFonts w:ascii="Times New Roman" w:eastAsia="Times New Roman" w:hAnsi="Times New Roman"/>
          <w:sz w:val="28"/>
          <w:szCs w:val="28"/>
          <w:lang w:val="uk-UA" w:eastAsia="uk-UA"/>
        </w:rPr>
        <w:t xml:space="preserve"> [ </w:t>
      </w:r>
      <w:proofErr w:type="spellStart"/>
      <w:r w:rsidR="00216DD7">
        <w:rPr>
          <w:rFonts w:ascii="Times New Roman" w:eastAsia="Times New Roman" w:hAnsi="Times New Roman"/>
          <w:sz w:val="28"/>
          <w:szCs w:val="28"/>
          <w:lang w:val="uk-UA" w:eastAsia="uk-UA"/>
        </w:rPr>
        <w:t>под</w:t>
      </w:r>
      <w:proofErr w:type="spellEnd"/>
      <w:r w:rsidR="00216DD7">
        <w:rPr>
          <w:rFonts w:ascii="Times New Roman" w:eastAsia="Times New Roman" w:hAnsi="Times New Roman"/>
          <w:sz w:val="28"/>
          <w:szCs w:val="28"/>
          <w:lang w:val="uk-UA" w:eastAsia="uk-UA"/>
        </w:rPr>
        <w:t xml:space="preserve"> ред. </w:t>
      </w:r>
      <w:proofErr w:type="spellStart"/>
      <w:r w:rsidR="00216DD7">
        <w:rPr>
          <w:rFonts w:ascii="Times New Roman" w:eastAsia="Times New Roman" w:hAnsi="Times New Roman"/>
          <w:sz w:val="28"/>
          <w:szCs w:val="28"/>
          <w:lang w:val="uk-UA" w:eastAsia="uk-UA"/>
        </w:rPr>
        <w:t>Веснина</w:t>
      </w:r>
      <w:proofErr w:type="spellEnd"/>
      <w:r w:rsidR="00216DD7">
        <w:rPr>
          <w:rFonts w:ascii="Times New Roman" w:eastAsia="Times New Roman" w:hAnsi="Times New Roman"/>
          <w:sz w:val="28"/>
          <w:szCs w:val="28"/>
          <w:lang w:val="uk-UA" w:eastAsia="uk-UA"/>
        </w:rPr>
        <w:t xml:space="preserve"> В. Р.] М.: </w:t>
      </w:r>
      <w:proofErr w:type="spellStart"/>
      <w:r w:rsidR="00216DD7">
        <w:rPr>
          <w:rFonts w:ascii="Times New Roman" w:eastAsia="Times New Roman" w:hAnsi="Times New Roman"/>
          <w:sz w:val="28"/>
          <w:szCs w:val="28"/>
          <w:lang w:val="uk-UA" w:eastAsia="uk-UA"/>
        </w:rPr>
        <w:t>Юристъ</w:t>
      </w:r>
      <w:proofErr w:type="spellEnd"/>
      <w:r w:rsidR="00216DD7">
        <w:rPr>
          <w:rFonts w:ascii="Times New Roman" w:eastAsia="Times New Roman" w:hAnsi="Times New Roman"/>
          <w:sz w:val="28"/>
          <w:szCs w:val="28"/>
          <w:lang w:val="uk-UA" w:eastAsia="uk-UA"/>
        </w:rPr>
        <w:t xml:space="preserve">, 1998. </w:t>
      </w:r>
      <w:r w:rsidRPr="00E74C02">
        <w:rPr>
          <w:rFonts w:ascii="Times New Roman" w:eastAsia="Times New Roman" w:hAnsi="Times New Roman"/>
          <w:sz w:val="28"/>
          <w:szCs w:val="28"/>
          <w:lang w:val="uk-UA" w:eastAsia="uk-UA"/>
        </w:rPr>
        <w:t>С. 148</w:t>
      </w:r>
      <w:r w:rsidR="00216DD7" w:rsidRPr="00216DD7">
        <w:rPr>
          <w:rFonts w:ascii="Times New Roman" w:eastAsia="Times New Roman" w:hAnsi="Times New Roman"/>
          <w:sz w:val="28"/>
          <w:szCs w:val="28"/>
          <w:lang w:eastAsia="uk-UA"/>
        </w:rPr>
        <w:t>-</w:t>
      </w:r>
      <w:r w:rsidRPr="00E74C02">
        <w:rPr>
          <w:rFonts w:ascii="Times New Roman" w:eastAsia="Times New Roman" w:hAnsi="Times New Roman"/>
          <w:sz w:val="28"/>
          <w:szCs w:val="28"/>
          <w:lang w:val="uk-UA" w:eastAsia="uk-UA"/>
        </w:rPr>
        <w:t>164.</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Мілашевська</w:t>
      </w:r>
      <w:proofErr w:type="spellEnd"/>
      <w:r w:rsidRPr="00E74C02">
        <w:rPr>
          <w:rFonts w:ascii="Times New Roman" w:eastAsia="Times New Roman" w:hAnsi="Times New Roman"/>
          <w:sz w:val="28"/>
          <w:szCs w:val="28"/>
          <w:lang w:val="uk-UA" w:eastAsia="uk-UA"/>
        </w:rPr>
        <w:t xml:space="preserve"> О. І. Організаційно–методичні засади формування спеціальних туристично–рекреаційних зон: автореф. дис. канд. </w:t>
      </w:r>
      <w:proofErr w:type="spellStart"/>
      <w:r w:rsidRPr="00E74C02">
        <w:rPr>
          <w:rFonts w:ascii="Times New Roman" w:eastAsia="Times New Roman" w:hAnsi="Times New Roman"/>
          <w:sz w:val="28"/>
          <w:szCs w:val="28"/>
          <w:lang w:val="uk-UA" w:eastAsia="uk-UA"/>
        </w:rPr>
        <w:t>екон</w:t>
      </w:r>
      <w:proofErr w:type="spellEnd"/>
      <w:r w:rsidRPr="00E74C02">
        <w:rPr>
          <w:rFonts w:ascii="Times New Roman" w:eastAsia="Times New Roman" w:hAnsi="Times New Roman"/>
          <w:sz w:val="28"/>
          <w:szCs w:val="28"/>
          <w:lang w:val="uk-UA" w:eastAsia="uk-UA"/>
        </w:rPr>
        <w:t xml:space="preserve">. наук: 08.02.03 </w:t>
      </w:r>
      <w:proofErr w:type="spellStart"/>
      <w:r w:rsidR="00216DD7">
        <w:rPr>
          <w:rFonts w:ascii="Times New Roman" w:eastAsia="Times New Roman" w:hAnsi="Times New Roman"/>
          <w:sz w:val="28"/>
          <w:szCs w:val="28"/>
          <w:lang w:val="uk-UA" w:eastAsia="uk-UA"/>
        </w:rPr>
        <w:t>Н–д</w:t>
      </w:r>
      <w:proofErr w:type="spellEnd"/>
      <w:r w:rsidR="00216DD7">
        <w:rPr>
          <w:rFonts w:ascii="Times New Roman" w:eastAsia="Times New Roman" w:hAnsi="Times New Roman"/>
          <w:sz w:val="28"/>
          <w:szCs w:val="28"/>
          <w:lang w:val="uk-UA" w:eastAsia="uk-UA"/>
        </w:rPr>
        <w:t xml:space="preserve">. </w:t>
      </w:r>
      <w:proofErr w:type="spellStart"/>
      <w:r w:rsidR="00216DD7">
        <w:rPr>
          <w:rFonts w:ascii="Times New Roman" w:eastAsia="Times New Roman" w:hAnsi="Times New Roman"/>
          <w:sz w:val="28"/>
          <w:szCs w:val="28"/>
          <w:lang w:val="uk-UA" w:eastAsia="uk-UA"/>
        </w:rPr>
        <w:t>екон</w:t>
      </w:r>
      <w:proofErr w:type="spellEnd"/>
      <w:r w:rsidR="00216DD7">
        <w:rPr>
          <w:rFonts w:ascii="Times New Roman" w:eastAsia="Times New Roman" w:hAnsi="Times New Roman"/>
          <w:sz w:val="28"/>
          <w:szCs w:val="28"/>
          <w:lang w:val="uk-UA" w:eastAsia="uk-UA"/>
        </w:rPr>
        <w:t xml:space="preserve">. ін–т.  К., 2008. </w:t>
      </w:r>
      <w:r w:rsidRPr="00E74C02">
        <w:rPr>
          <w:rFonts w:ascii="Times New Roman" w:eastAsia="Times New Roman" w:hAnsi="Times New Roman"/>
          <w:sz w:val="28"/>
          <w:szCs w:val="28"/>
          <w:lang w:val="uk-UA" w:eastAsia="uk-UA"/>
        </w:rPr>
        <w:t>20 с.</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Немкович</w:t>
      </w:r>
      <w:proofErr w:type="spellEnd"/>
      <w:r w:rsidRPr="00E74C02">
        <w:rPr>
          <w:rFonts w:ascii="Times New Roman" w:eastAsia="Times New Roman" w:hAnsi="Times New Roman"/>
          <w:sz w:val="28"/>
          <w:szCs w:val="28"/>
          <w:lang w:val="uk-UA" w:eastAsia="uk-UA"/>
        </w:rPr>
        <w:t xml:space="preserve"> Е.</w:t>
      </w:r>
      <w:r w:rsidRPr="00E74C02">
        <w:rPr>
          <w:rFonts w:ascii="Times New Roman" w:eastAsia="Times New Roman" w:hAnsi="Times New Roman"/>
          <w:sz w:val="28"/>
          <w:szCs w:val="28"/>
          <w:lang w:val="en-US" w:eastAsia="uk-UA"/>
        </w:rPr>
        <w:t> </w:t>
      </w:r>
      <w:r w:rsidRPr="00E74C02">
        <w:rPr>
          <w:rFonts w:ascii="Times New Roman" w:eastAsia="Times New Roman" w:hAnsi="Times New Roman"/>
          <w:sz w:val="28"/>
          <w:szCs w:val="28"/>
          <w:lang w:val="uk-UA" w:eastAsia="uk-UA"/>
        </w:rPr>
        <w:t xml:space="preserve">Г. </w:t>
      </w:r>
      <w:proofErr w:type="spellStart"/>
      <w:r w:rsidRPr="00E74C02">
        <w:rPr>
          <w:rFonts w:ascii="Times New Roman" w:eastAsia="Times New Roman" w:hAnsi="Times New Roman"/>
          <w:sz w:val="28"/>
          <w:szCs w:val="28"/>
          <w:lang w:val="uk-UA" w:eastAsia="uk-UA"/>
        </w:rPr>
        <w:t>Управление</w:t>
      </w:r>
      <w:proofErr w:type="spellEnd"/>
      <w:r w:rsidRPr="00E74C02">
        <w:rPr>
          <w:rFonts w:ascii="Times New Roman" w:eastAsia="Times New Roman" w:hAnsi="Times New Roman"/>
          <w:sz w:val="28"/>
          <w:szCs w:val="28"/>
          <w:lang w:val="uk-UA" w:eastAsia="uk-UA"/>
        </w:rPr>
        <w:t xml:space="preserve"> кадрами на </w:t>
      </w:r>
      <w:proofErr w:type="spellStart"/>
      <w:r w:rsidRPr="00E74C02">
        <w:rPr>
          <w:rFonts w:ascii="Times New Roman" w:eastAsia="Times New Roman" w:hAnsi="Times New Roman"/>
          <w:sz w:val="28"/>
          <w:szCs w:val="28"/>
          <w:lang w:val="uk-UA" w:eastAsia="uk-UA"/>
        </w:rPr>
        <w:t>предприятиях</w:t>
      </w:r>
      <w:proofErr w:type="spellEnd"/>
      <w:r w:rsidRPr="00E74C02">
        <w:rPr>
          <w:rFonts w:ascii="Times New Roman" w:eastAsia="Times New Roman" w:hAnsi="Times New Roman"/>
          <w:sz w:val="28"/>
          <w:szCs w:val="28"/>
          <w:lang w:val="uk-UA" w:eastAsia="uk-UA"/>
        </w:rPr>
        <w:t xml:space="preserve"> малого и </w:t>
      </w:r>
      <w:proofErr w:type="spellStart"/>
      <w:r w:rsidRPr="00E74C02">
        <w:rPr>
          <w:rFonts w:ascii="Times New Roman" w:eastAsia="Times New Roman" w:hAnsi="Times New Roman"/>
          <w:sz w:val="28"/>
          <w:szCs w:val="28"/>
          <w:lang w:val="uk-UA" w:eastAsia="uk-UA"/>
        </w:rPr>
        <w:t>среднего</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бизнеса</w:t>
      </w:r>
      <w:proofErr w:type="spellEnd"/>
      <w:r w:rsidRPr="00E74C02">
        <w:rPr>
          <w:rFonts w:ascii="Times New Roman" w:eastAsia="Times New Roman" w:hAnsi="Times New Roman"/>
          <w:sz w:val="28"/>
          <w:szCs w:val="28"/>
          <w:lang w:val="uk-UA" w:eastAsia="uk-UA"/>
        </w:rPr>
        <w:t xml:space="preserve"> </w:t>
      </w:r>
      <w:r w:rsidR="00216DD7">
        <w:rPr>
          <w:rFonts w:ascii="Times New Roman" w:eastAsia="Times New Roman" w:hAnsi="Times New Roman"/>
          <w:sz w:val="28"/>
          <w:szCs w:val="28"/>
          <w:lang w:val="uk-UA" w:eastAsia="uk-UA"/>
        </w:rPr>
        <w:t xml:space="preserve"> М.: НИСИПП, 2012. </w:t>
      </w:r>
      <w:r w:rsidRPr="00E74C02">
        <w:rPr>
          <w:rFonts w:ascii="Times New Roman" w:eastAsia="Times New Roman" w:hAnsi="Times New Roman"/>
          <w:sz w:val="28"/>
          <w:szCs w:val="28"/>
          <w:lang w:val="uk-UA" w:eastAsia="uk-UA"/>
        </w:rPr>
        <w:t>342с.</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Новик</w:t>
      </w:r>
      <w:proofErr w:type="spellEnd"/>
      <w:r w:rsidRPr="00E74C02">
        <w:rPr>
          <w:rFonts w:ascii="Times New Roman" w:eastAsia="Times New Roman" w:hAnsi="Times New Roman"/>
          <w:sz w:val="28"/>
          <w:szCs w:val="28"/>
          <w:lang w:val="uk-UA" w:eastAsia="uk-UA"/>
        </w:rPr>
        <w:t xml:space="preserve"> Л.</w:t>
      </w:r>
      <w:r w:rsidRPr="00E74C02">
        <w:rPr>
          <w:rFonts w:ascii="Times New Roman" w:eastAsia="Times New Roman" w:hAnsi="Times New Roman"/>
          <w:sz w:val="28"/>
          <w:szCs w:val="28"/>
          <w:lang w:val="en-US" w:eastAsia="uk-UA"/>
        </w:rPr>
        <w:t> </w:t>
      </w:r>
      <w:r w:rsidRPr="00E74C02">
        <w:rPr>
          <w:rFonts w:ascii="Times New Roman" w:eastAsia="Times New Roman" w:hAnsi="Times New Roman"/>
          <w:sz w:val="28"/>
          <w:szCs w:val="28"/>
          <w:lang w:val="uk-UA" w:eastAsia="uk-UA"/>
        </w:rPr>
        <w:t xml:space="preserve">И. </w:t>
      </w:r>
      <w:proofErr w:type="spellStart"/>
      <w:r w:rsidRPr="00E74C02">
        <w:rPr>
          <w:rFonts w:ascii="Times New Roman" w:eastAsia="Times New Roman" w:hAnsi="Times New Roman"/>
          <w:sz w:val="28"/>
          <w:szCs w:val="28"/>
          <w:lang w:val="uk-UA" w:eastAsia="uk-UA"/>
        </w:rPr>
        <w:t>Современные</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подходы</w:t>
      </w:r>
      <w:proofErr w:type="spellEnd"/>
      <w:r w:rsidRPr="00E74C02">
        <w:rPr>
          <w:rFonts w:ascii="Times New Roman" w:eastAsia="Times New Roman" w:hAnsi="Times New Roman"/>
          <w:sz w:val="28"/>
          <w:szCs w:val="28"/>
          <w:lang w:val="uk-UA" w:eastAsia="uk-UA"/>
        </w:rPr>
        <w:t xml:space="preserve"> к </w:t>
      </w:r>
      <w:proofErr w:type="spellStart"/>
      <w:r w:rsidRPr="00E74C02">
        <w:rPr>
          <w:rFonts w:ascii="Times New Roman" w:eastAsia="Times New Roman" w:hAnsi="Times New Roman"/>
          <w:sz w:val="28"/>
          <w:szCs w:val="28"/>
          <w:lang w:val="uk-UA" w:eastAsia="uk-UA"/>
        </w:rPr>
        <w:t>методике</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расчета</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финансово–экономических</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по</w:t>
      </w:r>
      <w:r w:rsidR="00216DD7">
        <w:rPr>
          <w:rFonts w:ascii="Times New Roman" w:eastAsia="Times New Roman" w:hAnsi="Times New Roman"/>
          <w:sz w:val="28"/>
          <w:szCs w:val="28"/>
          <w:lang w:val="uk-UA" w:eastAsia="uk-UA"/>
        </w:rPr>
        <w:t>казателей</w:t>
      </w:r>
      <w:proofErr w:type="spellEnd"/>
      <w:r w:rsidR="00216DD7">
        <w:rPr>
          <w:rFonts w:ascii="Times New Roman" w:eastAsia="Times New Roman" w:hAnsi="Times New Roman"/>
          <w:sz w:val="28"/>
          <w:szCs w:val="28"/>
          <w:lang w:val="uk-UA" w:eastAsia="uk-UA"/>
        </w:rPr>
        <w:t xml:space="preserve"> </w:t>
      </w:r>
      <w:proofErr w:type="spellStart"/>
      <w:r w:rsidR="00216DD7">
        <w:rPr>
          <w:rFonts w:ascii="Times New Roman" w:eastAsia="Times New Roman" w:hAnsi="Times New Roman"/>
          <w:sz w:val="28"/>
          <w:szCs w:val="28"/>
          <w:lang w:val="uk-UA" w:eastAsia="uk-UA"/>
        </w:rPr>
        <w:t>туристической</w:t>
      </w:r>
      <w:proofErr w:type="spellEnd"/>
      <w:r w:rsidR="00216DD7">
        <w:rPr>
          <w:rFonts w:ascii="Times New Roman" w:eastAsia="Times New Roman" w:hAnsi="Times New Roman"/>
          <w:sz w:val="28"/>
          <w:szCs w:val="28"/>
          <w:lang w:val="uk-UA" w:eastAsia="uk-UA"/>
        </w:rPr>
        <w:t xml:space="preserve"> </w:t>
      </w:r>
      <w:proofErr w:type="spellStart"/>
      <w:r w:rsidR="00216DD7">
        <w:rPr>
          <w:rFonts w:ascii="Times New Roman" w:eastAsia="Times New Roman" w:hAnsi="Times New Roman"/>
          <w:sz w:val="28"/>
          <w:szCs w:val="28"/>
          <w:lang w:val="uk-UA" w:eastAsia="uk-UA"/>
        </w:rPr>
        <w:t>отрасли</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Экономика</w:t>
      </w:r>
      <w:proofErr w:type="spellEnd"/>
      <w:r w:rsidRPr="00E74C02">
        <w:rPr>
          <w:rFonts w:ascii="Times New Roman" w:eastAsia="Times New Roman" w:hAnsi="Times New Roman"/>
          <w:sz w:val="28"/>
          <w:szCs w:val="28"/>
          <w:lang w:val="uk-UA" w:eastAsia="uk-UA"/>
        </w:rPr>
        <w:t xml:space="preserve"> и </w:t>
      </w:r>
      <w:proofErr w:type="spellStart"/>
      <w:r w:rsidRPr="00E74C02">
        <w:rPr>
          <w:rFonts w:ascii="Times New Roman" w:eastAsia="Times New Roman" w:hAnsi="Times New Roman"/>
          <w:sz w:val="28"/>
          <w:szCs w:val="28"/>
          <w:lang w:val="uk-UA" w:eastAsia="uk-UA"/>
        </w:rPr>
        <w:t>управление</w:t>
      </w:r>
      <w:proofErr w:type="spellEnd"/>
      <w:r w:rsidRPr="00E74C02">
        <w:rPr>
          <w:rFonts w:ascii="Times New Roman" w:eastAsia="Times New Roman" w:hAnsi="Times New Roman"/>
          <w:sz w:val="28"/>
          <w:szCs w:val="28"/>
          <w:lang w:val="uk-UA" w:eastAsia="uk-UA"/>
        </w:rPr>
        <w:t>. 2007. № 2. С. 114</w:t>
      </w:r>
      <w:r w:rsidR="00216DD7" w:rsidRPr="00216DD7">
        <w:rPr>
          <w:rFonts w:ascii="Times New Roman" w:eastAsia="Times New Roman" w:hAnsi="Times New Roman"/>
          <w:sz w:val="28"/>
          <w:szCs w:val="28"/>
          <w:lang w:eastAsia="uk-UA"/>
        </w:rPr>
        <w:t>-</w:t>
      </w:r>
      <w:r w:rsidRPr="00E74C02">
        <w:rPr>
          <w:rFonts w:ascii="Times New Roman" w:eastAsia="Times New Roman" w:hAnsi="Times New Roman"/>
          <w:sz w:val="28"/>
          <w:szCs w:val="28"/>
          <w:lang w:val="uk-UA" w:eastAsia="uk-UA"/>
        </w:rPr>
        <w:t>118.</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Новик</w:t>
      </w:r>
      <w:proofErr w:type="spellEnd"/>
      <w:r w:rsidRPr="00E74C02">
        <w:rPr>
          <w:rFonts w:ascii="Times New Roman" w:eastAsia="Times New Roman" w:hAnsi="Times New Roman"/>
          <w:sz w:val="28"/>
          <w:szCs w:val="28"/>
          <w:lang w:val="uk-UA" w:eastAsia="uk-UA"/>
        </w:rPr>
        <w:t xml:space="preserve"> Л.</w:t>
      </w:r>
      <w:r w:rsidRPr="00E74C02">
        <w:rPr>
          <w:rFonts w:ascii="Times New Roman" w:eastAsia="Times New Roman" w:hAnsi="Times New Roman"/>
          <w:sz w:val="28"/>
          <w:szCs w:val="28"/>
          <w:lang w:val="en-US" w:eastAsia="uk-UA"/>
        </w:rPr>
        <w:t> </w:t>
      </w:r>
      <w:r w:rsidRPr="00E74C02">
        <w:rPr>
          <w:rFonts w:ascii="Times New Roman" w:eastAsia="Times New Roman" w:hAnsi="Times New Roman"/>
          <w:sz w:val="28"/>
          <w:szCs w:val="28"/>
          <w:lang w:val="uk-UA" w:eastAsia="uk-UA"/>
        </w:rPr>
        <w:t xml:space="preserve">И. </w:t>
      </w:r>
      <w:proofErr w:type="spellStart"/>
      <w:r w:rsidRPr="00E74C02">
        <w:rPr>
          <w:rFonts w:ascii="Times New Roman" w:eastAsia="Times New Roman" w:hAnsi="Times New Roman"/>
          <w:sz w:val="28"/>
          <w:szCs w:val="28"/>
          <w:lang w:val="uk-UA" w:eastAsia="uk-UA"/>
        </w:rPr>
        <w:t>Современные</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тенденции</w:t>
      </w:r>
      <w:proofErr w:type="spellEnd"/>
      <w:r w:rsidRPr="00E74C02">
        <w:rPr>
          <w:rFonts w:ascii="Times New Roman" w:eastAsia="Times New Roman" w:hAnsi="Times New Roman"/>
          <w:sz w:val="28"/>
          <w:szCs w:val="28"/>
          <w:lang w:val="uk-UA" w:eastAsia="uk-UA"/>
        </w:rPr>
        <w:t xml:space="preserve"> в </w:t>
      </w:r>
      <w:proofErr w:type="spellStart"/>
      <w:r w:rsidRPr="00E74C02">
        <w:rPr>
          <w:rFonts w:ascii="Times New Roman" w:eastAsia="Times New Roman" w:hAnsi="Times New Roman"/>
          <w:sz w:val="28"/>
          <w:szCs w:val="28"/>
          <w:lang w:val="uk-UA" w:eastAsia="uk-UA"/>
        </w:rPr>
        <w:t>управлении</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валютными</w:t>
      </w:r>
      <w:proofErr w:type="spellEnd"/>
      <w:r w:rsidRPr="00E74C02">
        <w:rPr>
          <w:rFonts w:ascii="Times New Roman" w:eastAsia="Times New Roman" w:hAnsi="Times New Roman"/>
          <w:sz w:val="28"/>
          <w:szCs w:val="28"/>
          <w:lang w:val="uk-UA" w:eastAsia="uk-UA"/>
        </w:rPr>
        <w:t xml:space="preserve"> рисками в </w:t>
      </w:r>
      <w:proofErr w:type="spellStart"/>
      <w:r w:rsidRPr="00E74C02">
        <w:rPr>
          <w:rFonts w:ascii="Times New Roman" w:eastAsia="Times New Roman" w:hAnsi="Times New Roman"/>
          <w:sz w:val="28"/>
          <w:szCs w:val="28"/>
          <w:lang w:val="uk-UA" w:eastAsia="uk-UA"/>
        </w:rPr>
        <w:t>туристической</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индустрии</w:t>
      </w:r>
      <w:proofErr w:type="spellEnd"/>
      <w:r w:rsidRPr="00E74C02">
        <w:rPr>
          <w:rFonts w:ascii="Times New Roman" w:eastAsia="Times New Roman" w:hAnsi="Times New Roman"/>
          <w:sz w:val="28"/>
          <w:szCs w:val="28"/>
          <w:lang w:val="uk-UA" w:eastAsia="uk-UA"/>
        </w:rPr>
        <w:t xml:space="preserve"> Ку</w:t>
      </w:r>
      <w:r w:rsidR="00216DD7">
        <w:rPr>
          <w:rFonts w:ascii="Times New Roman" w:eastAsia="Times New Roman" w:hAnsi="Times New Roman"/>
          <w:sz w:val="28"/>
          <w:szCs w:val="28"/>
          <w:lang w:val="uk-UA" w:eastAsia="uk-UA"/>
        </w:rPr>
        <w:t xml:space="preserve">льтура </w:t>
      </w:r>
      <w:proofErr w:type="spellStart"/>
      <w:r w:rsidR="00216DD7">
        <w:rPr>
          <w:rFonts w:ascii="Times New Roman" w:eastAsia="Times New Roman" w:hAnsi="Times New Roman"/>
          <w:sz w:val="28"/>
          <w:szCs w:val="28"/>
          <w:lang w:val="uk-UA" w:eastAsia="uk-UA"/>
        </w:rPr>
        <w:t>народов</w:t>
      </w:r>
      <w:proofErr w:type="spellEnd"/>
      <w:r w:rsidR="00216DD7">
        <w:rPr>
          <w:rFonts w:ascii="Times New Roman" w:eastAsia="Times New Roman" w:hAnsi="Times New Roman"/>
          <w:sz w:val="28"/>
          <w:szCs w:val="28"/>
          <w:lang w:val="uk-UA" w:eastAsia="uk-UA"/>
        </w:rPr>
        <w:t xml:space="preserve"> </w:t>
      </w:r>
      <w:proofErr w:type="spellStart"/>
      <w:r w:rsidR="00216DD7">
        <w:rPr>
          <w:rFonts w:ascii="Times New Roman" w:eastAsia="Times New Roman" w:hAnsi="Times New Roman"/>
          <w:sz w:val="28"/>
          <w:szCs w:val="28"/>
          <w:lang w:val="uk-UA" w:eastAsia="uk-UA"/>
        </w:rPr>
        <w:t>Причерноморья</w:t>
      </w:r>
      <w:proofErr w:type="spellEnd"/>
      <w:r w:rsidR="00216DD7">
        <w:rPr>
          <w:rFonts w:ascii="Times New Roman" w:eastAsia="Times New Roman" w:hAnsi="Times New Roman"/>
          <w:sz w:val="28"/>
          <w:szCs w:val="28"/>
          <w:lang w:val="uk-UA" w:eastAsia="uk-UA"/>
        </w:rPr>
        <w:t>. 2008. № 124.</w:t>
      </w:r>
      <w:r w:rsidRPr="00E74C02">
        <w:rPr>
          <w:rFonts w:ascii="Times New Roman" w:eastAsia="Times New Roman" w:hAnsi="Times New Roman"/>
          <w:sz w:val="28"/>
          <w:szCs w:val="28"/>
          <w:lang w:val="uk-UA" w:eastAsia="uk-UA"/>
        </w:rPr>
        <w:t xml:space="preserve"> С.44</w:t>
      </w:r>
      <w:r w:rsidR="00216DD7" w:rsidRPr="00216DD7">
        <w:rPr>
          <w:rFonts w:ascii="Times New Roman" w:eastAsia="Times New Roman" w:hAnsi="Times New Roman"/>
          <w:sz w:val="28"/>
          <w:szCs w:val="28"/>
          <w:lang w:eastAsia="uk-UA"/>
        </w:rPr>
        <w:t>-</w:t>
      </w:r>
      <w:r w:rsidRPr="00E74C02">
        <w:rPr>
          <w:rFonts w:ascii="Times New Roman" w:eastAsia="Times New Roman" w:hAnsi="Times New Roman"/>
          <w:sz w:val="28"/>
          <w:szCs w:val="28"/>
          <w:lang w:val="uk-UA" w:eastAsia="uk-UA"/>
        </w:rPr>
        <w:t>47.</w:t>
      </w:r>
    </w:p>
    <w:p w:rsidR="0013200D" w:rsidRPr="00E74C02" w:rsidRDefault="0013200D" w:rsidP="0013200D">
      <w:pPr>
        <w:numPr>
          <w:ilvl w:val="0"/>
          <w:numId w:val="3"/>
        </w:numPr>
        <w:tabs>
          <w:tab w:val="clear" w:pos="72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bCs/>
          <w:sz w:val="28"/>
          <w:szCs w:val="28"/>
          <w:lang w:val="uk-UA" w:eastAsia="uk-UA"/>
        </w:rPr>
        <w:t>Овчинникова</w:t>
      </w:r>
      <w:proofErr w:type="spellEnd"/>
      <w:r w:rsidRPr="00E74C02">
        <w:rPr>
          <w:rFonts w:ascii="Times New Roman" w:eastAsia="Times New Roman" w:hAnsi="Times New Roman"/>
          <w:bCs/>
          <w:sz w:val="28"/>
          <w:szCs w:val="28"/>
          <w:lang w:val="uk-UA" w:eastAsia="uk-UA"/>
        </w:rPr>
        <w:t xml:space="preserve"> Т.</w:t>
      </w:r>
      <w:r w:rsidRPr="00E74C02">
        <w:rPr>
          <w:rFonts w:ascii="Times New Roman" w:eastAsia="Times New Roman" w:hAnsi="Times New Roman"/>
          <w:bCs/>
          <w:sz w:val="28"/>
          <w:szCs w:val="28"/>
          <w:lang w:val="en-US" w:eastAsia="uk-UA"/>
        </w:rPr>
        <w:t> </w:t>
      </w:r>
      <w:r w:rsidRPr="00E74C02">
        <w:rPr>
          <w:rFonts w:ascii="Times New Roman" w:eastAsia="Times New Roman" w:hAnsi="Times New Roman"/>
          <w:bCs/>
          <w:sz w:val="28"/>
          <w:szCs w:val="28"/>
          <w:lang w:val="uk-UA" w:eastAsia="uk-UA"/>
        </w:rPr>
        <w:t>И.</w:t>
      </w:r>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bCs/>
          <w:sz w:val="28"/>
          <w:szCs w:val="28"/>
          <w:lang w:val="uk-UA" w:eastAsia="uk-UA"/>
        </w:rPr>
        <w:t>Исследование</w:t>
      </w:r>
      <w:proofErr w:type="spellEnd"/>
      <w:r w:rsidRPr="00E74C02">
        <w:rPr>
          <w:rFonts w:ascii="Times New Roman" w:eastAsia="Times New Roman" w:hAnsi="Times New Roman"/>
          <w:bCs/>
          <w:sz w:val="28"/>
          <w:szCs w:val="28"/>
          <w:lang w:val="uk-UA" w:eastAsia="uk-UA"/>
        </w:rPr>
        <w:t xml:space="preserve"> </w:t>
      </w:r>
      <w:proofErr w:type="spellStart"/>
      <w:r w:rsidRPr="00E74C02">
        <w:rPr>
          <w:rFonts w:ascii="Times New Roman" w:eastAsia="Times New Roman" w:hAnsi="Times New Roman"/>
          <w:bCs/>
          <w:sz w:val="28"/>
          <w:szCs w:val="28"/>
          <w:lang w:val="uk-UA" w:eastAsia="uk-UA"/>
        </w:rPr>
        <w:t>функционального</w:t>
      </w:r>
      <w:proofErr w:type="spellEnd"/>
      <w:r w:rsidRPr="00E74C02">
        <w:rPr>
          <w:rFonts w:ascii="Times New Roman" w:eastAsia="Times New Roman" w:hAnsi="Times New Roman"/>
          <w:bCs/>
          <w:sz w:val="28"/>
          <w:szCs w:val="28"/>
          <w:lang w:val="uk-UA" w:eastAsia="uk-UA"/>
        </w:rPr>
        <w:t xml:space="preserve"> и </w:t>
      </w:r>
      <w:proofErr w:type="spellStart"/>
      <w:r w:rsidRPr="00E74C02">
        <w:rPr>
          <w:rFonts w:ascii="Times New Roman" w:eastAsia="Times New Roman" w:hAnsi="Times New Roman"/>
          <w:bCs/>
          <w:sz w:val="28"/>
          <w:szCs w:val="28"/>
          <w:lang w:val="uk-UA" w:eastAsia="uk-UA"/>
        </w:rPr>
        <w:t>деятельностного</w:t>
      </w:r>
      <w:proofErr w:type="spellEnd"/>
      <w:r w:rsidRPr="00E74C02">
        <w:rPr>
          <w:rFonts w:ascii="Times New Roman" w:eastAsia="Times New Roman" w:hAnsi="Times New Roman"/>
          <w:bCs/>
          <w:sz w:val="28"/>
          <w:szCs w:val="28"/>
          <w:lang w:val="uk-UA" w:eastAsia="uk-UA"/>
        </w:rPr>
        <w:t xml:space="preserve"> </w:t>
      </w:r>
      <w:proofErr w:type="spellStart"/>
      <w:r w:rsidRPr="00E74C02">
        <w:rPr>
          <w:rFonts w:ascii="Times New Roman" w:eastAsia="Times New Roman" w:hAnsi="Times New Roman"/>
          <w:bCs/>
          <w:sz w:val="28"/>
          <w:szCs w:val="28"/>
          <w:lang w:val="uk-UA" w:eastAsia="uk-UA"/>
        </w:rPr>
        <w:t>инструментов</w:t>
      </w:r>
      <w:proofErr w:type="spellEnd"/>
      <w:r w:rsidRPr="00E74C02">
        <w:rPr>
          <w:rFonts w:ascii="Times New Roman" w:eastAsia="Times New Roman" w:hAnsi="Times New Roman"/>
          <w:bCs/>
          <w:sz w:val="28"/>
          <w:szCs w:val="28"/>
          <w:lang w:val="uk-UA" w:eastAsia="uk-UA"/>
        </w:rPr>
        <w:t xml:space="preserve"> </w:t>
      </w:r>
      <w:proofErr w:type="spellStart"/>
      <w:r w:rsidRPr="00E74C02">
        <w:rPr>
          <w:rFonts w:ascii="Times New Roman" w:eastAsia="Times New Roman" w:hAnsi="Times New Roman"/>
          <w:bCs/>
          <w:sz w:val="28"/>
          <w:szCs w:val="28"/>
          <w:lang w:val="uk-UA" w:eastAsia="uk-UA"/>
        </w:rPr>
        <w:t>персонал–стратегии</w:t>
      </w:r>
      <w:proofErr w:type="spellEnd"/>
      <w:r w:rsidR="00216DD7">
        <w:rPr>
          <w:rFonts w:ascii="Times New Roman" w:eastAsia="Times New Roman" w:hAnsi="Times New Roman"/>
          <w:sz w:val="28"/>
          <w:szCs w:val="28"/>
          <w:lang w:val="uk-UA" w:eastAsia="uk-UA"/>
        </w:rPr>
        <w:t xml:space="preserve"> </w:t>
      </w:r>
      <w:proofErr w:type="spellStart"/>
      <w:r w:rsidR="00216DD7">
        <w:rPr>
          <w:rFonts w:ascii="Times New Roman" w:eastAsia="Times New Roman" w:hAnsi="Times New Roman"/>
          <w:sz w:val="28"/>
          <w:szCs w:val="28"/>
          <w:lang w:val="uk-UA" w:eastAsia="uk-UA"/>
        </w:rPr>
        <w:t>Кадры</w:t>
      </w:r>
      <w:proofErr w:type="spellEnd"/>
      <w:r w:rsidR="00216DD7">
        <w:rPr>
          <w:rFonts w:ascii="Times New Roman" w:eastAsia="Times New Roman" w:hAnsi="Times New Roman"/>
          <w:sz w:val="28"/>
          <w:szCs w:val="28"/>
          <w:lang w:val="uk-UA" w:eastAsia="uk-UA"/>
        </w:rPr>
        <w:t xml:space="preserve"> </w:t>
      </w:r>
      <w:proofErr w:type="spellStart"/>
      <w:r w:rsidR="00216DD7">
        <w:rPr>
          <w:rFonts w:ascii="Times New Roman" w:eastAsia="Times New Roman" w:hAnsi="Times New Roman"/>
          <w:sz w:val="28"/>
          <w:szCs w:val="28"/>
          <w:lang w:val="uk-UA" w:eastAsia="uk-UA"/>
        </w:rPr>
        <w:t>предприятия</w:t>
      </w:r>
      <w:proofErr w:type="spellEnd"/>
      <w:r w:rsidR="00216DD7">
        <w:rPr>
          <w:rFonts w:ascii="Times New Roman" w:eastAsia="Times New Roman" w:hAnsi="Times New Roman"/>
          <w:sz w:val="28"/>
          <w:szCs w:val="28"/>
          <w:lang w:val="uk-UA" w:eastAsia="uk-UA"/>
        </w:rPr>
        <w:t xml:space="preserve">. </w:t>
      </w:r>
      <w:r w:rsidRPr="00E74C02">
        <w:rPr>
          <w:rFonts w:ascii="Times New Roman" w:eastAsia="Times New Roman" w:hAnsi="Times New Roman"/>
          <w:sz w:val="28"/>
          <w:szCs w:val="28"/>
          <w:lang w:val="uk-UA" w:eastAsia="uk-UA"/>
        </w:rPr>
        <w:t>2013. №6 С. 21</w:t>
      </w:r>
      <w:r w:rsidR="00216DD7">
        <w:rPr>
          <w:rFonts w:ascii="Times New Roman" w:eastAsia="Times New Roman" w:hAnsi="Times New Roman"/>
          <w:sz w:val="28"/>
          <w:szCs w:val="28"/>
          <w:lang w:val="en-US" w:eastAsia="uk-UA"/>
        </w:rPr>
        <w:t>-</w:t>
      </w:r>
      <w:r w:rsidRPr="00E74C02">
        <w:rPr>
          <w:rFonts w:ascii="Times New Roman" w:eastAsia="Times New Roman" w:hAnsi="Times New Roman"/>
          <w:sz w:val="28"/>
          <w:szCs w:val="28"/>
          <w:lang w:val="uk-UA" w:eastAsia="uk-UA"/>
        </w:rPr>
        <w:t>28.</w:t>
      </w:r>
    </w:p>
    <w:p w:rsidR="0013200D" w:rsidRPr="00E74C02" w:rsidRDefault="0013200D" w:rsidP="0013200D">
      <w:pPr>
        <w:numPr>
          <w:ilvl w:val="0"/>
          <w:numId w:val="3"/>
        </w:numPr>
        <w:tabs>
          <w:tab w:val="clear" w:pos="720"/>
          <w:tab w:val="left" w:pos="900"/>
          <w:tab w:val="left" w:pos="1134"/>
          <w:tab w:val="left" w:pos="3060"/>
        </w:tabs>
        <w:spacing w:after="0" w:line="360" w:lineRule="auto"/>
        <w:ind w:left="0" w:firstLine="709"/>
        <w:jc w:val="both"/>
        <w:rPr>
          <w:rFonts w:ascii="Times New Roman" w:eastAsia="Times New Roman" w:hAnsi="Times New Roman"/>
          <w:sz w:val="28"/>
          <w:szCs w:val="28"/>
          <w:lang w:val="uk-UA" w:eastAsia="uk-UA"/>
        </w:rPr>
      </w:pPr>
      <w:r w:rsidRPr="00E74C02">
        <w:rPr>
          <w:rFonts w:ascii="Times New Roman" w:eastAsia="Times New Roman" w:hAnsi="Times New Roman"/>
          <w:sz w:val="28"/>
          <w:szCs w:val="28"/>
          <w:lang w:val="uk-UA" w:eastAsia="uk-UA"/>
        </w:rPr>
        <w:t>Сурков С.</w:t>
      </w:r>
      <w:r w:rsidRPr="00E74C02">
        <w:rPr>
          <w:rFonts w:ascii="Times New Roman" w:eastAsia="Times New Roman" w:hAnsi="Times New Roman"/>
          <w:sz w:val="28"/>
          <w:szCs w:val="28"/>
          <w:lang w:val="en-US" w:eastAsia="uk-UA"/>
        </w:rPr>
        <w:t> </w:t>
      </w:r>
      <w:r w:rsidRPr="00E74C02">
        <w:rPr>
          <w:rFonts w:ascii="Times New Roman" w:eastAsia="Times New Roman" w:hAnsi="Times New Roman"/>
          <w:sz w:val="28"/>
          <w:szCs w:val="28"/>
          <w:lang w:val="uk-UA" w:eastAsia="uk-UA"/>
        </w:rPr>
        <w:t xml:space="preserve">А. </w:t>
      </w:r>
      <w:proofErr w:type="spellStart"/>
      <w:r w:rsidRPr="00E74C02">
        <w:rPr>
          <w:rFonts w:ascii="Times New Roman" w:eastAsia="Times New Roman" w:hAnsi="Times New Roman"/>
          <w:sz w:val="28"/>
          <w:szCs w:val="28"/>
          <w:lang w:val="uk-UA" w:eastAsia="uk-UA"/>
        </w:rPr>
        <w:t>Закономерности</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мотивации</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персонала</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Управление</w:t>
      </w:r>
      <w:proofErr w:type="spellEnd"/>
      <w:r w:rsidRPr="00E74C02">
        <w:rPr>
          <w:rFonts w:ascii="Times New Roman" w:eastAsia="Times New Roman" w:hAnsi="Times New Roman"/>
          <w:sz w:val="28"/>
          <w:szCs w:val="28"/>
          <w:lang w:val="uk-UA" w:eastAsia="uk-UA"/>
        </w:rPr>
        <w:t xml:space="preserve"> персоналом. 20</w:t>
      </w:r>
      <w:r w:rsidR="00216DD7">
        <w:rPr>
          <w:rFonts w:ascii="Times New Roman" w:eastAsia="Times New Roman" w:hAnsi="Times New Roman"/>
          <w:sz w:val="28"/>
          <w:szCs w:val="28"/>
          <w:lang w:val="en-US" w:eastAsia="uk-UA"/>
        </w:rPr>
        <w:t>1</w:t>
      </w:r>
      <w:r w:rsidRPr="00E74C02">
        <w:rPr>
          <w:rFonts w:ascii="Times New Roman" w:eastAsia="Times New Roman" w:hAnsi="Times New Roman"/>
          <w:sz w:val="28"/>
          <w:szCs w:val="28"/>
          <w:lang w:val="uk-UA" w:eastAsia="uk-UA"/>
        </w:rPr>
        <w:t xml:space="preserve">2. </w:t>
      </w:r>
      <w:r w:rsidR="00216DD7">
        <w:rPr>
          <w:rFonts w:ascii="Times New Roman" w:eastAsia="Times New Roman" w:hAnsi="Times New Roman"/>
          <w:sz w:val="28"/>
          <w:szCs w:val="28"/>
          <w:lang w:val="uk-UA" w:eastAsia="uk-UA"/>
        </w:rPr>
        <w:t xml:space="preserve">№ 7. </w:t>
      </w:r>
      <w:r w:rsidRPr="00E74C02">
        <w:rPr>
          <w:rFonts w:ascii="Times New Roman" w:eastAsia="Times New Roman" w:hAnsi="Times New Roman"/>
          <w:sz w:val="28"/>
          <w:szCs w:val="28"/>
          <w:lang w:val="uk-UA" w:eastAsia="uk-UA"/>
        </w:rPr>
        <w:t>С. 32</w:t>
      </w:r>
      <w:r w:rsidR="00216DD7">
        <w:rPr>
          <w:rFonts w:ascii="Times New Roman" w:eastAsia="Times New Roman" w:hAnsi="Times New Roman"/>
          <w:sz w:val="28"/>
          <w:szCs w:val="28"/>
          <w:lang w:val="en-US" w:eastAsia="uk-UA"/>
        </w:rPr>
        <w:t>-</w:t>
      </w:r>
      <w:r w:rsidRPr="00E74C02">
        <w:rPr>
          <w:rFonts w:ascii="Times New Roman" w:eastAsia="Times New Roman" w:hAnsi="Times New Roman"/>
          <w:sz w:val="28"/>
          <w:szCs w:val="28"/>
          <w:lang w:val="uk-UA" w:eastAsia="uk-UA"/>
        </w:rPr>
        <w:t>34.</w:t>
      </w:r>
    </w:p>
    <w:p w:rsidR="0013200D" w:rsidRPr="00E74C02" w:rsidRDefault="0013200D" w:rsidP="0013200D">
      <w:pPr>
        <w:numPr>
          <w:ilvl w:val="0"/>
          <w:numId w:val="3"/>
        </w:numPr>
        <w:tabs>
          <w:tab w:val="clear" w:pos="720"/>
          <w:tab w:val="left" w:pos="90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Трегулова</w:t>
      </w:r>
      <w:proofErr w:type="spellEnd"/>
      <w:r w:rsidRPr="00E74C02">
        <w:rPr>
          <w:rFonts w:ascii="Times New Roman" w:eastAsia="Times New Roman" w:hAnsi="Times New Roman"/>
          <w:sz w:val="28"/>
          <w:szCs w:val="28"/>
          <w:lang w:val="uk-UA" w:eastAsia="uk-UA"/>
        </w:rPr>
        <w:t xml:space="preserve"> И. П. </w:t>
      </w:r>
      <w:proofErr w:type="spellStart"/>
      <w:r w:rsidRPr="00E74C02">
        <w:rPr>
          <w:rFonts w:ascii="Times New Roman" w:eastAsia="Times New Roman" w:hAnsi="Times New Roman"/>
          <w:sz w:val="28"/>
          <w:szCs w:val="28"/>
          <w:lang w:val="uk-UA" w:eastAsia="uk-UA"/>
        </w:rPr>
        <w:t>Особенности</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управления</w:t>
      </w:r>
      <w:proofErr w:type="spellEnd"/>
      <w:r w:rsidRPr="00E74C02">
        <w:rPr>
          <w:rFonts w:ascii="Times New Roman" w:eastAsia="Times New Roman" w:hAnsi="Times New Roman"/>
          <w:sz w:val="28"/>
          <w:szCs w:val="28"/>
          <w:lang w:val="uk-UA" w:eastAsia="uk-UA"/>
        </w:rPr>
        <w:t xml:space="preserve"> персоналом </w:t>
      </w:r>
      <w:proofErr w:type="spellStart"/>
      <w:r w:rsidRPr="00E74C02">
        <w:rPr>
          <w:rFonts w:ascii="Times New Roman" w:eastAsia="Times New Roman" w:hAnsi="Times New Roman"/>
          <w:sz w:val="28"/>
          <w:szCs w:val="28"/>
          <w:lang w:val="uk-UA" w:eastAsia="uk-UA"/>
        </w:rPr>
        <w:t>туристического</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предприятия</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Управление</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развитием</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социально–экономических</w:t>
      </w:r>
      <w:proofErr w:type="spellEnd"/>
      <w:r w:rsidRPr="00E74C02">
        <w:rPr>
          <w:rFonts w:ascii="Times New Roman" w:eastAsia="Times New Roman" w:hAnsi="Times New Roman"/>
          <w:sz w:val="28"/>
          <w:szCs w:val="28"/>
          <w:lang w:val="uk-UA" w:eastAsia="uk-UA"/>
        </w:rPr>
        <w:t xml:space="preserve"> систем: </w:t>
      </w:r>
      <w:proofErr w:type="spellStart"/>
      <w:r w:rsidRPr="00E74C02">
        <w:rPr>
          <w:rFonts w:ascii="Times New Roman" w:eastAsia="Times New Roman" w:hAnsi="Times New Roman"/>
          <w:sz w:val="28"/>
          <w:szCs w:val="28"/>
          <w:lang w:val="uk-UA" w:eastAsia="uk-UA"/>
        </w:rPr>
        <w:t>глобализация</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предпринимательство</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устойчивый</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экономический</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рост</w:t>
      </w:r>
      <w:proofErr w:type="spellEnd"/>
      <w:r w:rsidRPr="00E74C02">
        <w:rPr>
          <w:rFonts w:ascii="Times New Roman" w:eastAsia="Times New Roman" w:hAnsi="Times New Roman"/>
          <w:sz w:val="28"/>
          <w:szCs w:val="28"/>
          <w:lang w:val="uk-UA" w:eastAsia="uk-UA"/>
        </w:rPr>
        <w:t xml:space="preserve">: </w:t>
      </w:r>
      <w:proofErr w:type="spellStart"/>
      <w:r w:rsidRPr="00E74C02">
        <w:rPr>
          <w:rFonts w:ascii="Times New Roman" w:eastAsia="Times New Roman" w:hAnsi="Times New Roman"/>
          <w:sz w:val="28"/>
          <w:szCs w:val="28"/>
          <w:lang w:val="uk-UA" w:eastAsia="uk-UA"/>
        </w:rPr>
        <w:t>междунар</w:t>
      </w:r>
      <w:proofErr w:type="spellEnd"/>
      <w:r w:rsidRPr="00E74C02">
        <w:rPr>
          <w:rFonts w:ascii="Times New Roman" w:eastAsia="Times New Roman" w:hAnsi="Times New Roman"/>
          <w:sz w:val="28"/>
          <w:szCs w:val="28"/>
          <w:lang w:val="uk-UA" w:eastAsia="uk-UA"/>
        </w:rPr>
        <w:t>.</w:t>
      </w:r>
      <w:r w:rsidR="00216DD7">
        <w:rPr>
          <w:rFonts w:ascii="Times New Roman" w:eastAsia="Times New Roman" w:hAnsi="Times New Roman"/>
          <w:sz w:val="28"/>
          <w:szCs w:val="28"/>
          <w:lang w:val="uk-UA" w:eastAsia="uk-UA"/>
        </w:rPr>
        <w:t xml:space="preserve"> </w:t>
      </w:r>
      <w:proofErr w:type="spellStart"/>
      <w:r w:rsidR="00216DD7">
        <w:rPr>
          <w:rFonts w:ascii="Times New Roman" w:eastAsia="Times New Roman" w:hAnsi="Times New Roman"/>
          <w:sz w:val="28"/>
          <w:szCs w:val="28"/>
          <w:lang w:val="uk-UA" w:eastAsia="uk-UA"/>
        </w:rPr>
        <w:t>конф</w:t>
      </w:r>
      <w:proofErr w:type="spellEnd"/>
      <w:r w:rsidR="00216DD7">
        <w:rPr>
          <w:rFonts w:ascii="Times New Roman" w:eastAsia="Times New Roman" w:hAnsi="Times New Roman"/>
          <w:sz w:val="28"/>
          <w:szCs w:val="28"/>
          <w:lang w:val="uk-UA" w:eastAsia="uk-UA"/>
        </w:rPr>
        <w:t xml:space="preserve">., 2006 г.: </w:t>
      </w:r>
      <w:proofErr w:type="spellStart"/>
      <w:r w:rsidR="00216DD7">
        <w:rPr>
          <w:rFonts w:ascii="Times New Roman" w:eastAsia="Times New Roman" w:hAnsi="Times New Roman"/>
          <w:sz w:val="28"/>
          <w:szCs w:val="28"/>
          <w:lang w:val="uk-UA" w:eastAsia="uk-UA"/>
        </w:rPr>
        <w:t>тезисы</w:t>
      </w:r>
      <w:proofErr w:type="spellEnd"/>
      <w:r w:rsidR="00216DD7">
        <w:rPr>
          <w:rFonts w:ascii="Times New Roman" w:eastAsia="Times New Roman" w:hAnsi="Times New Roman"/>
          <w:sz w:val="28"/>
          <w:szCs w:val="28"/>
          <w:lang w:val="uk-UA" w:eastAsia="uk-UA"/>
        </w:rPr>
        <w:t xml:space="preserve"> </w:t>
      </w:r>
      <w:proofErr w:type="spellStart"/>
      <w:r w:rsidR="00216DD7">
        <w:rPr>
          <w:rFonts w:ascii="Times New Roman" w:eastAsia="Times New Roman" w:hAnsi="Times New Roman"/>
          <w:sz w:val="28"/>
          <w:szCs w:val="28"/>
          <w:lang w:val="uk-UA" w:eastAsia="uk-UA"/>
        </w:rPr>
        <w:t>докл</w:t>
      </w:r>
      <w:proofErr w:type="spellEnd"/>
      <w:r w:rsidR="00216DD7">
        <w:rPr>
          <w:rFonts w:ascii="Times New Roman" w:eastAsia="Times New Roman" w:hAnsi="Times New Roman"/>
          <w:sz w:val="28"/>
          <w:szCs w:val="28"/>
          <w:lang w:val="uk-UA" w:eastAsia="uk-UA"/>
        </w:rPr>
        <w:t xml:space="preserve">. </w:t>
      </w:r>
      <w:proofErr w:type="spellStart"/>
      <w:r w:rsidR="00216DD7">
        <w:rPr>
          <w:rFonts w:ascii="Times New Roman" w:eastAsia="Times New Roman" w:hAnsi="Times New Roman"/>
          <w:sz w:val="28"/>
          <w:szCs w:val="28"/>
          <w:lang w:val="uk-UA" w:eastAsia="uk-UA"/>
        </w:rPr>
        <w:t>Донецк</w:t>
      </w:r>
      <w:proofErr w:type="spellEnd"/>
      <w:r w:rsidR="00216DD7">
        <w:rPr>
          <w:rFonts w:ascii="Times New Roman" w:eastAsia="Times New Roman" w:hAnsi="Times New Roman"/>
          <w:sz w:val="28"/>
          <w:szCs w:val="28"/>
          <w:lang w:val="uk-UA" w:eastAsia="uk-UA"/>
        </w:rPr>
        <w:t xml:space="preserve">: </w:t>
      </w:r>
      <w:proofErr w:type="spellStart"/>
      <w:r w:rsidR="00216DD7">
        <w:rPr>
          <w:rFonts w:ascii="Times New Roman" w:eastAsia="Times New Roman" w:hAnsi="Times New Roman"/>
          <w:sz w:val="28"/>
          <w:szCs w:val="28"/>
          <w:lang w:val="uk-UA" w:eastAsia="uk-UA"/>
        </w:rPr>
        <w:t>ДонНУ</w:t>
      </w:r>
      <w:proofErr w:type="spellEnd"/>
      <w:r w:rsidR="00216DD7">
        <w:rPr>
          <w:rFonts w:ascii="Times New Roman" w:eastAsia="Times New Roman" w:hAnsi="Times New Roman"/>
          <w:sz w:val="28"/>
          <w:szCs w:val="28"/>
          <w:lang w:val="uk-UA" w:eastAsia="uk-UA"/>
        </w:rPr>
        <w:t xml:space="preserve">, 2006. </w:t>
      </w:r>
      <w:r w:rsidRPr="00E74C02">
        <w:rPr>
          <w:rFonts w:ascii="Times New Roman" w:eastAsia="Times New Roman" w:hAnsi="Times New Roman"/>
          <w:sz w:val="28"/>
          <w:szCs w:val="28"/>
          <w:lang w:val="uk-UA" w:eastAsia="uk-UA"/>
        </w:rPr>
        <w:t>С. 217</w:t>
      </w:r>
      <w:r w:rsidR="00216DD7">
        <w:rPr>
          <w:rFonts w:ascii="Times New Roman" w:eastAsia="Times New Roman" w:hAnsi="Times New Roman"/>
          <w:sz w:val="28"/>
          <w:szCs w:val="28"/>
          <w:lang w:val="en-US" w:eastAsia="uk-UA"/>
        </w:rPr>
        <w:t>-</w:t>
      </w:r>
      <w:r w:rsidRPr="00E74C02">
        <w:rPr>
          <w:rFonts w:ascii="Times New Roman" w:eastAsia="Times New Roman" w:hAnsi="Times New Roman"/>
          <w:sz w:val="28"/>
          <w:szCs w:val="28"/>
          <w:lang w:val="uk-UA" w:eastAsia="uk-UA"/>
        </w:rPr>
        <w:t>220.</w:t>
      </w:r>
    </w:p>
    <w:p w:rsidR="0013200D" w:rsidRPr="00E74C02" w:rsidRDefault="0013200D" w:rsidP="0013200D">
      <w:pPr>
        <w:numPr>
          <w:ilvl w:val="0"/>
          <w:numId w:val="3"/>
        </w:numPr>
        <w:tabs>
          <w:tab w:val="clear" w:pos="720"/>
          <w:tab w:val="left" w:pos="900"/>
          <w:tab w:val="left" w:pos="1134"/>
          <w:tab w:val="left" w:pos="3060"/>
        </w:tabs>
        <w:spacing w:after="0" w:line="360" w:lineRule="auto"/>
        <w:ind w:left="0" w:firstLine="709"/>
        <w:jc w:val="both"/>
        <w:rPr>
          <w:rFonts w:ascii="Times New Roman" w:eastAsia="Times New Roman" w:hAnsi="Times New Roman"/>
          <w:sz w:val="28"/>
          <w:szCs w:val="28"/>
          <w:lang w:val="uk-UA" w:eastAsia="uk-UA"/>
        </w:rPr>
      </w:pPr>
      <w:proofErr w:type="spellStart"/>
      <w:r w:rsidRPr="00E74C02">
        <w:rPr>
          <w:rFonts w:ascii="Times New Roman" w:eastAsia="Times New Roman" w:hAnsi="Times New Roman"/>
          <w:sz w:val="28"/>
          <w:szCs w:val="28"/>
          <w:lang w:val="uk-UA" w:eastAsia="uk-UA"/>
        </w:rPr>
        <w:t>Трегулова</w:t>
      </w:r>
      <w:proofErr w:type="spellEnd"/>
      <w:r w:rsidRPr="00E74C02">
        <w:rPr>
          <w:rFonts w:ascii="Times New Roman" w:eastAsia="Times New Roman" w:hAnsi="Times New Roman"/>
          <w:sz w:val="28"/>
          <w:szCs w:val="28"/>
          <w:lang w:val="uk-UA" w:eastAsia="uk-UA"/>
        </w:rPr>
        <w:t xml:space="preserve"> І.</w:t>
      </w:r>
      <w:r w:rsidRPr="00E74C02">
        <w:rPr>
          <w:rFonts w:ascii="Times New Roman" w:eastAsia="Times New Roman" w:hAnsi="Times New Roman"/>
          <w:sz w:val="28"/>
          <w:szCs w:val="28"/>
          <w:lang w:val="en-US" w:eastAsia="uk-UA"/>
        </w:rPr>
        <w:t> </w:t>
      </w:r>
      <w:r w:rsidRPr="00E74C02">
        <w:rPr>
          <w:rFonts w:ascii="Times New Roman" w:eastAsia="Times New Roman" w:hAnsi="Times New Roman"/>
          <w:sz w:val="28"/>
          <w:szCs w:val="28"/>
          <w:lang w:val="uk-UA" w:eastAsia="uk-UA"/>
        </w:rPr>
        <w:t>П. Управління персоналом за умов ринкової трансформації економіки Торгівля і рино</w:t>
      </w:r>
      <w:r w:rsidR="00216DD7">
        <w:rPr>
          <w:rFonts w:ascii="Times New Roman" w:eastAsia="Times New Roman" w:hAnsi="Times New Roman"/>
          <w:sz w:val="28"/>
          <w:szCs w:val="28"/>
          <w:lang w:val="uk-UA" w:eastAsia="uk-UA"/>
        </w:rPr>
        <w:t xml:space="preserve">к України : </w:t>
      </w:r>
      <w:proofErr w:type="spellStart"/>
      <w:r w:rsidR="00216DD7">
        <w:rPr>
          <w:rFonts w:ascii="Times New Roman" w:eastAsia="Times New Roman" w:hAnsi="Times New Roman"/>
          <w:sz w:val="28"/>
          <w:szCs w:val="28"/>
          <w:lang w:val="uk-UA" w:eastAsia="uk-UA"/>
        </w:rPr>
        <w:t>темат.зб.наук.пр</w:t>
      </w:r>
      <w:proofErr w:type="spellEnd"/>
      <w:r w:rsidR="00216DD7">
        <w:rPr>
          <w:rFonts w:ascii="Times New Roman" w:eastAsia="Times New Roman" w:hAnsi="Times New Roman"/>
          <w:sz w:val="28"/>
          <w:szCs w:val="28"/>
          <w:lang w:val="uk-UA" w:eastAsia="uk-UA"/>
        </w:rPr>
        <w:t xml:space="preserve">. </w:t>
      </w:r>
      <w:r w:rsidRPr="00E74C02">
        <w:rPr>
          <w:rFonts w:ascii="Times New Roman" w:eastAsia="Times New Roman" w:hAnsi="Times New Roman"/>
          <w:sz w:val="28"/>
          <w:szCs w:val="28"/>
          <w:lang w:val="uk-UA" w:eastAsia="uk-UA"/>
        </w:rPr>
        <w:t xml:space="preserve">Донецьк: </w:t>
      </w:r>
      <w:proofErr w:type="spellStart"/>
      <w:r w:rsidRPr="00E74C02">
        <w:rPr>
          <w:rFonts w:ascii="Times New Roman" w:eastAsia="Times New Roman" w:hAnsi="Times New Roman"/>
          <w:sz w:val="28"/>
          <w:szCs w:val="28"/>
          <w:lang w:val="uk-UA" w:eastAsia="uk-UA"/>
        </w:rPr>
        <w:t>ДонДУЕ</w:t>
      </w:r>
      <w:r w:rsidR="00216DD7">
        <w:rPr>
          <w:rFonts w:ascii="Times New Roman" w:eastAsia="Times New Roman" w:hAnsi="Times New Roman"/>
          <w:sz w:val="28"/>
          <w:szCs w:val="28"/>
          <w:lang w:val="uk-UA" w:eastAsia="uk-UA"/>
        </w:rPr>
        <w:t>Т</w:t>
      </w:r>
      <w:proofErr w:type="spellEnd"/>
      <w:r w:rsidR="00216DD7">
        <w:rPr>
          <w:rFonts w:ascii="Times New Roman" w:eastAsia="Times New Roman" w:hAnsi="Times New Roman"/>
          <w:sz w:val="28"/>
          <w:szCs w:val="28"/>
          <w:lang w:val="uk-UA" w:eastAsia="uk-UA"/>
        </w:rPr>
        <w:t xml:space="preserve">. 2005. Вип. 19. Т. 4. </w:t>
      </w:r>
      <w:r w:rsidRPr="00E74C02">
        <w:rPr>
          <w:rFonts w:ascii="Times New Roman" w:eastAsia="Times New Roman" w:hAnsi="Times New Roman"/>
          <w:sz w:val="28"/>
          <w:szCs w:val="28"/>
          <w:lang w:val="uk-UA" w:eastAsia="uk-UA"/>
        </w:rPr>
        <w:t>С. 146</w:t>
      </w:r>
      <w:r w:rsidR="00216DD7" w:rsidRPr="00216DD7">
        <w:rPr>
          <w:rFonts w:ascii="Times New Roman" w:eastAsia="Times New Roman" w:hAnsi="Times New Roman"/>
          <w:sz w:val="28"/>
          <w:szCs w:val="28"/>
          <w:lang w:eastAsia="uk-UA"/>
        </w:rPr>
        <w:t>-</w:t>
      </w:r>
      <w:r w:rsidRPr="00E74C02">
        <w:rPr>
          <w:rFonts w:ascii="Times New Roman" w:eastAsia="Times New Roman" w:hAnsi="Times New Roman"/>
          <w:sz w:val="28"/>
          <w:szCs w:val="28"/>
          <w:lang w:val="uk-UA" w:eastAsia="uk-UA"/>
        </w:rPr>
        <w:t xml:space="preserve">151. </w:t>
      </w:r>
    </w:p>
    <w:p w:rsidR="0013200D" w:rsidRPr="00E74C02" w:rsidRDefault="0013200D" w:rsidP="0013200D">
      <w:pPr>
        <w:numPr>
          <w:ilvl w:val="0"/>
          <w:numId w:val="3"/>
        </w:numPr>
        <w:tabs>
          <w:tab w:val="clear" w:pos="720"/>
          <w:tab w:val="left" w:pos="900"/>
          <w:tab w:val="left" w:pos="1134"/>
          <w:tab w:val="left" w:pos="3060"/>
        </w:tabs>
        <w:spacing w:after="0" w:line="360" w:lineRule="auto"/>
        <w:ind w:left="0" w:firstLine="709"/>
        <w:jc w:val="both"/>
        <w:rPr>
          <w:rFonts w:ascii="Times New Roman" w:eastAsia="Times New Roman" w:hAnsi="Times New Roman"/>
          <w:sz w:val="28"/>
          <w:szCs w:val="28"/>
          <w:lang w:val="uk-UA" w:eastAsia="uk-UA"/>
        </w:rPr>
      </w:pPr>
      <w:r w:rsidRPr="00E74C02">
        <w:rPr>
          <w:rFonts w:ascii="Times New Roman" w:eastAsia="Times New Roman" w:hAnsi="Times New Roman"/>
          <w:sz w:val="28"/>
          <w:szCs w:val="28"/>
          <w:lang w:val="uk-UA" w:eastAsia="uk-UA"/>
        </w:rPr>
        <w:t xml:space="preserve">Цибух В. Туризм в Україні </w:t>
      </w:r>
      <w:r w:rsidR="00216DD7">
        <w:rPr>
          <w:rFonts w:ascii="Times New Roman" w:eastAsia="Times New Roman" w:hAnsi="Times New Roman"/>
          <w:sz w:val="28"/>
          <w:szCs w:val="28"/>
          <w:lang w:val="uk-UA" w:eastAsia="uk-UA"/>
        </w:rPr>
        <w:t xml:space="preserve">“Економіст”. 2001. № 6. </w:t>
      </w:r>
      <w:r w:rsidRPr="00E74C02">
        <w:rPr>
          <w:rFonts w:ascii="Times New Roman" w:eastAsia="Times New Roman" w:hAnsi="Times New Roman"/>
          <w:sz w:val="28"/>
          <w:szCs w:val="28"/>
          <w:lang w:val="uk-UA" w:eastAsia="uk-UA"/>
        </w:rPr>
        <w:t>С. 34</w:t>
      </w:r>
      <w:r w:rsidR="00216DD7">
        <w:rPr>
          <w:rFonts w:ascii="Times New Roman" w:eastAsia="Times New Roman" w:hAnsi="Times New Roman"/>
          <w:sz w:val="28"/>
          <w:szCs w:val="28"/>
          <w:lang w:val="en-US" w:eastAsia="uk-UA"/>
        </w:rPr>
        <w:t>-</w:t>
      </w:r>
      <w:r w:rsidRPr="00E74C02">
        <w:rPr>
          <w:rFonts w:ascii="Times New Roman" w:eastAsia="Times New Roman" w:hAnsi="Times New Roman"/>
          <w:sz w:val="28"/>
          <w:szCs w:val="28"/>
          <w:lang w:val="uk-UA" w:eastAsia="uk-UA"/>
        </w:rPr>
        <w:t>35.</w:t>
      </w:r>
    </w:p>
    <w:p w:rsidR="00C13176" w:rsidRPr="00D910B2" w:rsidRDefault="00B70820" w:rsidP="00C13176">
      <w:pPr>
        <w:spacing w:after="0" w:line="360" w:lineRule="auto"/>
        <w:jc w:val="center"/>
        <w:rPr>
          <w:rFonts w:ascii="Times New Roman" w:eastAsia="Times New Roman" w:hAnsi="Times New Roman"/>
          <w:b/>
          <w:bCs/>
          <w:sz w:val="28"/>
          <w:szCs w:val="28"/>
          <w:lang w:val="uk-UA" w:eastAsia="uk-UA"/>
        </w:rPr>
      </w:pPr>
      <w:r>
        <w:rPr>
          <w:rFonts w:ascii="Times New Roman" w:hAnsi="Times New Roman"/>
          <w:sz w:val="28"/>
          <w:szCs w:val="28"/>
          <w:lang w:val="uk-UA"/>
        </w:rPr>
        <w:br w:type="page"/>
      </w:r>
      <w:r w:rsidR="00C13176" w:rsidRPr="00D910B2">
        <w:rPr>
          <w:rFonts w:ascii="Times New Roman" w:eastAsia="Times New Roman" w:hAnsi="Times New Roman"/>
          <w:b/>
          <w:bCs/>
          <w:sz w:val="28"/>
          <w:szCs w:val="28"/>
          <w:lang w:val="uk-UA" w:eastAsia="uk-UA"/>
        </w:rPr>
        <w:lastRenderedPageBreak/>
        <w:t>ЗАПОРІЗЬКИЙ НАЦІОНАЛЬНИЙ УНІВЕРСИТЕТ</w:t>
      </w:r>
    </w:p>
    <w:p w:rsidR="00C13176" w:rsidRPr="00D910B2" w:rsidRDefault="00C13176" w:rsidP="00C13176">
      <w:pPr>
        <w:spacing w:after="0" w:line="360" w:lineRule="auto"/>
        <w:jc w:val="center"/>
        <w:rPr>
          <w:rFonts w:ascii="Times New Roman" w:eastAsia="Times New Roman" w:hAnsi="Times New Roman"/>
          <w:b/>
          <w:bCs/>
          <w:sz w:val="28"/>
          <w:szCs w:val="28"/>
          <w:lang w:val="uk-UA" w:eastAsia="uk-UA"/>
        </w:rPr>
      </w:pPr>
      <w:r w:rsidRPr="00D910B2">
        <w:rPr>
          <w:rFonts w:ascii="Times New Roman" w:eastAsia="Times New Roman" w:hAnsi="Times New Roman"/>
          <w:b/>
          <w:bCs/>
          <w:sz w:val="28"/>
          <w:szCs w:val="28"/>
          <w:lang w:val="uk-UA" w:eastAsia="uk-UA"/>
        </w:rPr>
        <w:t>МІНІСТЕРСТВА ОСВІТИ І НАУКИ УКРАЇНИ</w:t>
      </w:r>
    </w:p>
    <w:p w:rsidR="00C13176" w:rsidRPr="00D910B2" w:rsidRDefault="00C13176" w:rsidP="00C13176">
      <w:pPr>
        <w:spacing w:after="0" w:line="360" w:lineRule="auto"/>
        <w:jc w:val="center"/>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Факультет фізичного виховання, здоров’я та туризму</w:t>
      </w:r>
    </w:p>
    <w:p w:rsidR="00C13176" w:rsidRPr="00D910B2" w:rsidRDefault="00C13176" w:rsidP="00C13176">
      <w:pPr>
        <w:spacing w:after="0" w:line="360" w:lineRule="auto"/>
        <w:jc w:val="center"/>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Кафедра туризму та готельно-ресторанної справи</w:t>
      </w:r>
    </w:p>
    <w:p w:rsidR="00C13176" w:rsidRPr="00D910B2" w:rsidRDefault="00C13176" w:rsidP="00C13176">
      <w:pPr>
        <w:spacing w:after="0" w:line="360" w:lineRule="auto"/>
        <w:jc w:val="center"/>
        <w:rPr>
          <w:rFonts w:ascii="Times New Roman" w:eastAsia="Times New Roman" w:hAnsi="Times New Roman"/>
          <w:sz w:val="28"/>
          <w:szCs w:val="28"/>
          <w:lang w:val="uk-UA" w:eastAsia="uk-UA"/>
        </w:rPr>
      </w:pPr>
    </w:p>
    <w:p w:rsidR="00C13176" w:rsidRPr="00D910B2" w:rsidRDefault="00C13176" w:rsidP="00C13176">
      <w:pPr>
        <w:spacing w:after="0" w:line="360" w:lineRule="auto"/>
        <w:jc w:val="center"/>
        <w:rPr>
          <w:rFonts w:ascii="Times New Roman" w:eastAsia="Times New Roman" w:hAnsi="Times New Roman"/>
          <w:sz w:val="28"/>
          <w:szCs w:val="28"/>
          <w:lang w:val="uk-UA" w:eastAsia="uk-UA"/>
        </w:rPr>
      </w:pPr>
    </w:p>
    <w:p w:rsidR="00C13176" w:rsidRPr="00D910B2" w:rsidRDefault="00C13176" w:rsidP="00C13176">
      <w:pPr>
        <w:spacing w:after="0" w:line="360" w:lineRule="auto"/>
        <w:jc w:val="center"/>
        <w:rPr>
          <w:rFonts w:ascii="Times New Roman" w:eastAsia="Times New Roman" w:hAnsi="Times New Roman"/>
          <w:sz w:val="28"/>
          <w:szCs w:val="28"/>
          <w:lang w:val="uk-UA" w:eastAsia="uk-UA"/>
        </w:rPr>
      </w:pPr>
    </w:p>
    <w:p w:rsidR="00C13176" w:rsidRPr="00D910B2" w:rsidRDefault="00C13176" w:rsidP="00C13176">
      <w:pPr>
        <w:spacing w:after="0" w:line="360" w:lineRule="auto"/>
        <w:jc w:val="center"/>
        <w:rPr>
          <w:rFonts w:ascii="Times New Roman" w:eastAsia="Times New Roman" w:hAnsi="Times New Roman"/>
          <w:sz w:val="28"/>
          <w:szCs w:val="28"/>
          <w:lang w:val="uk-UA" w:eastAsia="uk-UA"/>
        </w:rPr>
      </w:pPr>
    </w:p>
    <w:p w:rsidR="00C13176" w:rsidRPr="00D910B2" w:rsidRDefault="00C13176" w:rsidP="00C13176">
      <w:pPr>
        <w:spacing w:after="0" w:line="360" w:lineRule="auto"/>
        <w:jc w:val="center"/>
        <w:rPr>
          <w:rFonts w:ascii="Times New Roman" w:eastAsia="Times New Roman" w:hAnsi="Times New Roman"/>
          <w:sz w:val="28"/>
          <w:szCs w:val="28"/>
          <w:lang w:val="uk-UA" w:eastAsia="uk-UA"/>
        </w:rPr>
      </w:pPr>
    </w:p>
    <w:p w:rsidR="00C13176" w:rsidRPr="00D910B2" w:rsidRDefault="003115FA" w:rsidP="00C13176">
      <w:pPr>
        <w:spacing w:after="0" w:line="360" w:lineRule="auto"/>
        <w:jc w:val="center"/>
        <w:rPr>
          <w:rFonts w:ascii="Times New Roman" w:eastAsia="Times New Roman" w:hAnsi="Times New Roman"/>
          <w:b/>
          <w:bCs/>
          <w:sz w:val="28"/>
          <w:szCs w:val="28"/>
          <w:lang w:val="uk-UA" w:eastAsia="uk-UA"/>
        </w:rPr>
      </w:pPr>
      <w:r>
        <w:rPr>
          <w:rFonts w:ascii="Times New Roman" w:eastAsia="Times New Roman" w:hAnsi="Times New Roman"/>
          <w:b/>
          <w:bCs/>
          <w:sz w:val="28"/>
          <w:szCs w:val="28"/>
          <w:lang w:val="uk-UA" w:eastAsia="uk-UA"/>
        </w:rPr>
        <w:t>ДОДАТКИ</w:t>
      </w:r>
    </w:p>
    <w:p w:rsidR="00C13176" w:rsidRPr="00D910B2" w:rsidRDefault="00C13176" w:rsidP="00C13176">
      <w:pPr>
        <w:spacing w:after="0" w:line="360" w:lineRule="auto"/>
        <w:jc w:val="center"/>
        <w:rPr>
          <w:rFonts w:ascii="Times New Roman" w:eastAsia="Times New Roman" w:hAnsi="Times New Roman"/>
          <w:b/>
          <w:bCs/>
          <w:sz w:val="28"/>
          <w:szCs w:val="28"/>
          <w:lang w:val="uk-UA" w:eastAsia="uk-UA"/>
        </w:rPr>
      </w:pPr>
      <w:r w:rsidRPr="00D910B2">
        <w:rPr>
          <w:rFonts w:ascii="Times New Roman" w:eastAsia="Times New Roman" w:hAnsi="Times New Roman"/>
          <w:b/>
          <w:bCs/>
          <w:sz w:val="28"/>
          <w:szCs w:val="28"/>
          <w:lang w:val="uk-UA" w:eastAsia="uk-UA"/>
        </w:rPr>
        <w:t>магістра</w:t>
      </w:r>
    </w:p>
    <w:p w:rsidR="00C13176" w:rsidRPr="00D910B2" w:rsidRDefault="00C13176" w:rsidP="00C13176">
      <w:pPr>
        <w:spacing w:after="0" w:line="360" w:lineRule="auto"/>
        <w:ind w:left="1276" w:hanging="1276"/>
        <w:jc w:val="center"/>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На тему: «</w:t>
      </w:r>
      <w:r w:rsidRPr="00D910B2">
        <w:rPr>
          <w:rFonts w:ascii="Times New Roman" w:eastAsia="Times New Roman" w:hAnsi="Times New Roman"/>
          <w:sz w:val="28"/>
          <w:szCs w:val="28"/>
          <w:lang w:val="uk-UA" w:eastAsia="ru-RU"/>
        </w:rPr>
        <w:t>Моделі управління персоналом туристичних підприємств</w:t>
      </w:r>
      <w:r w:rsidRPr="00D910B2">
        <w:rPr>
          <w:rFonts w:ascii="Times New Roman" w:eastAsia="Times New Roman" w:hAnsi="Times New Roman"/>
          <w:sz w:val="28"/>
          <w:szCs w:val="28"/>
          <w:lang w:val="uk-UA" w:eastAsia="uk-UA"/>
        </w:rPr>
        <w:t>»</w:t>
      </w:r>
    </w:p>
    <w:p w:rsidR="00C13176" w:rsidRPr="00D910B2" w:rsidRDefault="00C13176" w:rsidP="00C13176">
      <w:pPr>
        <w:spacing w:after="0" w:line="360" w:lineRule="auto"/>
        <w:jc w:val="center"/>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w:t>
      </w:r>
      <w:proofErr w:type="spellStart"/>
      <w:r w:rsidRPr="00C13176">
        <w:rPr>
          <w:rFonts w:ascii="Times New Roman" w:eastAsia="Times New Roman" w:hAnsi="Times New Roman"/>
          <w:sz w:val="28"/>
          <w:szCs w:val="28"/>
          <w:lang w:val="uk-UA" w:eastAsia="uk-UA"/>
        </w:rPr>
        <w:t>Models</w:t>
      </w:r>
      <w:proofErr w:type="spellEnd"/>
      <w:r w:rsidRPr="00C13176">
        <w:rPr>
          <w:rFonts w:ascii="Times New Roman" w:eastAsia="Times New Roman" w:hAnsi="Times New Roman"/>
          <w:sz w:val="28"/>
          <w:szCs w:val="28"/>
          <w:lang w:val="uk-UA" w:eastAsia="uk-UA"/>
        </w:rPr>
        <w:t xml:space="preserve"> </w:t>
      </w:r>
      <w:proofErr w:type="spellStart"/>
      <w:r w:rsidRPr="00C13176">
        <w:rPr>
          <w:rFonts w:ascii="Times New Roman" w:eastAsia="Times New Roman" w:hAnsi="Times New Roman"/>
          <w:sz w:val="28"/>
          <w:szCs w:val="28"/>
          <w:lang w:val="uk-UA" w:eastAsia="uk-UA"/>
        </w:rPr>
        <w:t>of</w:t>
      </w:r>
      <w:proofErr w:type="spellEnd"/>
      <w:r w:rsidRPr="00C13176">
        <w:rPr>
          <w:rFonts w:ascii="Times New Roman" w:eastAsia="Times New Roman" w:hAnsi="Times New Roman"/>
          <w:sz w:val="28"/>
          <w:szCs w:val="28"/>
          <w:lang w:val="uk-UA" w:eastAsia="uk-UA"/>
        </w:rPr>
        <w:t xml:space="preserve"> </w:t>
      </w:r>
      <w:proofErr w:type="spellStart"/>
      <w:r w:rsidRPr="00C13176">
        <w:rPr>
          <w:rFonts w:ascii="Times New Roman" w:eastAsia="Times New Roman" w:hAnsi="Times New Roman"/>
          <w:sz w:val="28"/>
          <w:szCs w:val="28"/>
          <w:lang w:val="uk-UA" w:eastAsia="uk-UA"/>
        </w:rPr>
        <w:t>personnel</w:t>
      </w:r>
      <w:proofErr w:type="spellEnd"/>
      <w:r w:rsidRPr="00C13176">
        <w:rPr>
          <w:rFonts w:ascii="Times New Roman" w:eastAsia="Times New Roman" w:hAnsi="Times New Roman"/>
          <w:sz w:val="28"/>
          <w:szCs w:val="28"/>
          <w:lang w:val="uk-UA" w:eastAsia="uk-UA"/>
        </w:rPr>
        <w:t xml:space="preserve"> </w:t>
      </w:r>
      <w:proofErr w:type="spellStart"/>
      <w:r w:rsidRPr="00C13176">
        <w:rPr>
          <w:rFonts w:ascii="Times New Roman" w:eastAsia="Times New Roman" w:hAnsi="Times New Roman"/>
          <w:sz w:val="28"/>
          <w:szCs w:val="28"/>
          <w:lang w:val="uk-UA" w:eastAsia="uk-UA"/>
        </w:rPr>
        <w:t>management</w:t>
      </w:r>
      <w:proofErr w:type="spellEnd"/>
      <w:r w:rsidRPr="00C13176">
        <w:rPr>
          <w:rFonts w:ascii="Times New Roman" w:eastAsia="Times New Roman" w:hAnsi="Times New Roman"/>
          <w:sz w:val="28"/>
          <w:szCs w:val="28"/>
          <w:lang w:val="uk-UA" w:eastAsia="uk-UA"/>
        </w:rPr>
        <w:t xml:space="preserve"> </w:t>
      </w:r>
      <w:proofErr w:type="spellStart"/>
      <w:r w:rsidRPr="00C13176">
        <w:rPr>
          <w:rFonts w:ascii="Times New Roman" w:eastAsia="Times New Roman" w:hAnsi="Times New Roman"/>
          <w:sz w:val="28"/>
          <w:szCs w:val="28"/>
          <w:lang w:val="uk-UA" w:eastAsia="uk-UA"/>
        </w:rPr>
        <w:t>of</w:t>
      </w:r>
      <w:proofErr w:type="spellEnd"/>
      <w:r w:rsidRPr="00C13176">
        <w:rPr>
          <w:rFonts w:ascii="Times New Roman" w:eastAsia="Times New Roman" w:hAnsi="Times New Roman"/>
          <w:sz w:val="28"/>
          <w:szCs w:val="28"/>
          <w:lang w:val="uk-UA" w:eastAsia="uk-UA"/>
        </w:rPr>
        <w:t xml:space="preserve"> </w:t>
      </w:r>
      <w:proofErr w:type="spellStart"/>
      <w:r w:rsidRPr="00C13176">
        <w:rPr>
          <w:rFonts w:ascii="Times New Roman" w:eastAsia="Times New Roman" w:hAnsi="Times New Roman"/>
          <w:sz w:val="28"/>
          <w:szCs w:val="28"/>
          <w:lang w:val="uk-UA" w:eastAsia="uk-UA"/>
        </w:rPr>
        <w:t>tourist</w:t>
      </w:r>
      <w:proofErr w:type="spellEnd"/>
      <w:r w:rsidRPr="00C13176">
        <w:rPr>
          <w:rFonts w:ascii="Times New Roman" w:eastAsia="Times New Roman" w:hAnsi="Times New Roman"/>
          <w:sz w:val="28"/>
          <w:szCs w:val="28"/>
          <w:lang w:val="uk-UA" w:eastAsia="uk-UA"/>
        </w:rPr>
        <w:t xml:space="preserve"> </w:t>
      </w:r>
      <w:proofErr w:type="spellStart"/>
      <w:r w:rsidRPr="00C13176">
        <w:rPr>
          <w:rFonts w:ascii="Times New Roman" w:eastAsia="Times New Roman" w:hAnsi="Times New Roman"/>
          <w:sz w:val="28"/>
          <w:szCs w:val="28"/>
          <w:lang w:val="uk-UA" w:eastAsia="uk-UA"/>
        </w:rPr>
        <w:t>enterprises</w:t>
      </w:r>
      <w:proofErr w:type="spellEnd"/>
      <w:r w:rsidRPr="00D910B2">
        <w:rPr>
          <w:rFonts w:ascii="Times New Roman" w:eastAsia="Times New Roman" w:hAnsi="Times New Roman"/>
          <w:sz w:val="28"/>
          <w:szCs w:val="28"/>
          <w:lang w:val="uk-UA" w:eastAsia="uk-UA"/>
        </w:rPr>
        <w:t xml:space="preserve"> »</w:t>
      </w:r>
    </w:p>
    <w:p w:rsidR="00C13176" w:rsidRPr="00D910B2" w:rsidRDefault="00C13176" w:rsidP="00C13176">
      <w:pPr>
        <w:spacing w:after="0" w:line="360" w:lineRule="auto"/>
        <w:jc w:val="both"/>
        <w:rPr>
          <w:rFonts w:ascii="Times New Roman" w:eastAsia="Times New Roman" w:hAnsi="Times New Roman"/>
          <w:sz w:val="28"/>
          <w:szCs w:val="28"/>
          <w:lang w:val="uk-UA" w:eastAsia="uk-UA"/>
        </w:rPr>
      </w:pPr>
    </w:p>
    <w:p w:rsidR="00C13176" w:rsidRPr="00D910B2" w:rsidRDefault="00C13176" w:rsidP="00C13176">
      <w:pPr>
        <w:spacing w:after="0" w:line="360" w:lineRule="auto"/>
        <w:jc w:val="both"/>
        <w:rPr>
          <w:rFonts w:ascii="Times New Roman" w:eastAsia="Times New Roman" w:hAnsi="Times New Roman"/>
          <w:sz w:val="28"/>
          <w:szCs w:val="28"/>
          <w:lang w:val="uk-UA" w:eastAsia="uk-UA"/>
        </w:rPr>
      </w:pPr>
    </w:p>
    <w:p w:rsidR="00C13176" w:rsidRPr="00D910B2" w:rsidRDefault="00C13176" w:rsidP="00C13176">
      <w:pPr>
        <w:spacing w:after="0" w:line="360" w:lineRule="auto"/>
        <w:ind w:firstLine="3402"/>
        <w:jc w:val="both"/>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Виконала: студентка 2 курсу, групи 8.2429з</w:t>
      </w:r>
    </w:p>
    <w:p w:rsidR="00C13176" w:rsidRPr="00D910B2" w:rsidRDefault="00C13176" w:rsidP="00C13176">
      <w:pPr>
        <w:spacing w:after="0" w:line="360" w:lineRule="auto"/>
        <w:ind w:firstLine="3402"/>
        <w:jc w:val="both"/>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спеціальності 242 Туризм</w:t>
      </w:r>
    </w:p>
    <w:p w:rsidR="00C13176" w:rsidRPr="00D910B2" w:rsidRDefault="00C13176" w:rsidP="00C13176">
      <w:pPr>
        <w:spacing w:after="0" w:line="360" w:lineRule="auto"/>
        <w:ind w:firstLine="3402"/>
        <w:jc w:val="both"/>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 xml:space="preserve">освітньої програми </w:t>
      </w:r>
      <w:proofErr w:type="spellStart"/>
      <w:r w:rsidRPr="00D910B2">
        <w:rPr>
          <w:rFonts w:ascii="Times New Roman" w:eastAsia="Times New Roman" w:hAnsi="Times New Roman"/>
          <w:sz w:val="28"/>
          <w:szCs w:val="28"/>
          <w:lang w:val="uk-UA" w:eastAsia="uk-UA"/>
        </w:rPr>
        <w:t>туризмознавство</w:t>
      </w:r>
      <w:proofErr w:type="spellEnd"/>
    </w:p>
    <w:p w:rsidR="00C13176" w:rsidRPr="00D910B2" w:rsidRDefault="00C13176" w:rsidP="00C13176">
      <w:pPr>
        <w:spacing w:after="0" w:line="360" w:lineRule="auto"/>
        <w:ind w:firstLine="3402"/>
        <w:jc w:val="both"/>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Єжова Оксана Володимирівна</w:t>
      </w:r>
    </w:p>
    <w:p w:rsidR="00C13176" w:rsidRPr="00D910B2" w:rsidRDefault="00C13176" w:rsidP="00C13176">
      <w:pPr>
        <w:spacing w:after="0" w:line="360" w:lineRule="auto"/>
        <w:ind w:firstLine="3402"/>
        <w:jc w:val="both"/>
        <w:rPr>
          <w:rFonts w:ascii="Times New Roman" w:eastAsia="Times New Roman" w:hAnsi="Times New Roman"/>
          <w:sz w:val="28"/>
          <w:szCs w:val="28"/>
          <w:lang w:val="uk-UA" w:eastAsia="uk-UA"/>
        </w:rPr>
      </w:pPr>
    </w:p>
    <w:p w:rsidR="00C13176" w:rsidRPr="00D910B2" w:rsidRDefault="00C13176" w:rsidP="00C13176">
      <w:pPr>
        <w:spacing w:after="0" w:line="360" w:lineRule="auto"/>
        <w:ind w:firstLine="3402"/>
        <w:jc w:val="both"/>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 xml:space="preserve">Керівник: </w:t>
      </w:r>
      <w:proofErr w:type="spellStart"/>
      <w:r w:rsidRPr="00D910B2">
        <w:rPr>
          <w:rFonts w:ascii="Times New Roman" w:eastAsia="Times New Roman" w:hAnsi="Times New Roman"/>
          <w:sz w:val="28"/>
          <w:szCs w:val="28"/>
          <w:lang w:val="uk-UA" w:eastAsia="uk-UA"/>
        </w:rPr>
        <w:t>к.н.ф.в.і</w:t>
      </w:r>
      <w:proofErr w:type="spellEnd"/>
      <w:r w:rsidRPr="00D910B2">
        <w:rPr>
          <w:rFonts w:ascii="Times New Roman" w:eastAsia="Times New Roman" w:hAnsi="Times New Roman"/>
          <w:sz w:val="28"/>
          <w:szCs w:val="28"/>
          <w:lang w:val="uk-UA" w:eastAsia="uk-UA"/>
        </w:rPr>
        <w:t xml:space="preserve"> с., доцент </w:t>
      </w:r>
      <w:proofErr w:type="spellStart"/>
      <w:r w:rsidRPr="00D910B2">
        <w:rPr>
          <w:rFonts w:ascii="Times New Roman" w:eastAsia="Times New Roman" w:hAnsi="Times New Roman"/>
          <w:sz w:val="28"/>
          <w:szCs w:val="28"/>
          <w:lang w:val="uk-UA" w:eastAsia="uk-UA"/>
        </w:rPr>
        <w:t>Чуєва</w:t>
      </w:r>
      <w:proofErr w:type="spellEnd"/>
      <w:r w:rsidRPr="00D910B2">
        <w:rPr>
          <w:rFonts w:ascii="Times New Roman" w:eastAsia="Times New Roman" w:hAnsi="Times New Roman"/>
          <w:sz w:val="28"/>
          <w:szCs w:val="28"/>
          <w:lang w:val="uk-UA" w:eastAsia="uk-UA"/>
        </w:rPr>
        <w:t xml:space="preserve"> І.О.</w:t>
      </w:r>
    </w:p>
    <w:p w:rsidR="00C13176" w:rsidRPr="00D910B2" w:rsidRDefault="00C13176" w:rsidP="00C13176">
      <w:pPr>
        <w:spacing w:after="0" w:line="360" w:lineRule="auto"/>
        <w:ind w:firstLine="3402"/>
        <w:jc w:val="both"/>
        <w:rPr>
          <w:rFonts w:ascii="Times New Roman" w:eastAsia="Times New Roman" w:hAnsi="Times New Roman"/>
          <w:sz w:val="28"/>
          <w:szCs w:val="28"/>
          <w:lang w:val="uk-UA" w:eastAsia="uk-UA"/>
        </w:rPr>
      </w:pPr>
    </w:p>
    <w:p w:rsidR="00C13176" w:rsidRPr="00D910B2" w:rsidRDefault="00C13176" w:rsidP="00C13176">
      <w:pPr>
        <w:spacing w:after="0" w:line="360" w:lineRule="auto"/>
        <w:ind w:firstLine="3402"/>
        <w:jc w:val="both"/>
        <w:rPr>
          <w:rFonts w:ascii="Times New Roman" w:eastAsia="Times New Roman" w:hAnsi="Times New Roman"/>
          <w:sz w:val="28"/>
          <w:szCs w:val="28"/>
          <w:lang w:val="uk-UA" w:eastAsia="uk-UA"/>
        </w:rPr>
      </w:pPr>
      <w:r w:rsidRPr="00D910B2">
        <w:rPr>
          <w:rFonts w:ascii="Times New Roman" w:eastAsia="Times New Roman" w:hAnsi="Times New Roman"/>
          <w:sz w:val="28"/>
          <w:szCs w:val="28"/>
          <w:lang w:val="uk-UA" w:eastAsia="uk-UA"/>
        </w:rPr>
        <w:t xml:space="preserve">Рецензент: </w:t>
      </w:r>
      <w:proofErr w:type="spellStart"/>
      <w:r w:rsidR="002C10CF">
        <w:rPr>
          <w:rFonts w:ascii="Times New Roman" w:eastAsia="Times New Roman" w:hAnsi="Times New Roman"/>
          <w:sz w:val="28"/>
          <w:szCs w:val="28"/>
          <w:lang w:val="uk-UA" w:eastAsia="uk-UA"/>
        </w:rPr>
        <w:t>к.п.н</w:t>
      </w:r>
      <w:proofErr w:type="spellEnd"/>
      <w:r w:rsidR="002C10CF">
        <w:rPr>
          <w:rFonts w:ascii="Times New Roman" w:eastAsia="Times New Roman" w:hAnsi="Times New Roman"/>
          <w:sz w:val="28"/>
          <w:szCs w:val="28"/>
          <w:lang w:val="uk-UA" w:eastAsia="uk-UA"/>
        </w:rPr>
        <w:t>., доцент Коваленко Ю.О.</w:t>
      </w:r>
      <w:bookmarkStart w:id="23" w:name="_GoBack"/>
      <w:bookmarkEnd w:id="23"/>
    </w:p>
    <w:p w:rsidR="00C13176" w:rsidRPr="00D910B2" w:rsidRDefault="00C13176" w:rsidP="00C13176">
      <w:pPr>
        <w:spacing w:after="0" w:line="360" w:lineRule="auto"/>
        <w:ind w:firstLine="3402"/>
        <w:jc w:val="both"/>
        <w:rPr>
          <w:rFonts w:ascii="Times New Roman" w:eastAsia="Times New Roman" w:hAnsi="Times New Roman"/>
          <w:sz w:val="28"/>
          <w:szCs w:val="28"/>
          <w:lang w:val="uk-UA" w:eastAsia="uk-UA"/>
        </w:rPr>
      </w:pPr>
    </w:p>
    <w:p w:rsidR="00C13176" w:rsidRPr="00D910B2" w:rsidRDefault="00C13176" w:rsidP="00C13176">
      <w:pPr>
        <w:spacing w:after="0" w:line="360" w:lineRule="auto"/>
        <w:ind w:firstLine="3402"/>
        <w:jc w:val="both"/>
        <w:rPr>
          <w:rFonts w:ascii="Times New Roman" w:eastAsia="Times New Roman" w:hAnsi="Times New Roman"/>
          <w:sz w:val="28"/>
          <w:szCs w:val="28"/>
          <w:lang w:val="uk-UA" w:eastAsia="uk-UA"/>
        </w:rPr>
      </w:pPr>
    </w:p>
    <w:p w:rsidR="00C13176" w:rsidRPr="00D910B2" w:rsidRDefault="00C13176" w:rsidP="00C13176">
      <w:pPr>
        <w:spacing w:after="0" w:line="360" w:lineRule="auto"/>
        <w:ind w:firstLine="3402"/>
        <w:jc w:val="both"/>
        <w:rPr>
          <w:rFonts w:ascii="Times New Roman" w:eastAsia="Times New Roman" w:hAnsi="Times New Roman"/>
          <w:sz w:val="28"/>
          <w:szCs w:val="28"/>
          <w:lang w:val="uk-UA" w:eastAsia="uk-UA"/>
        </w:rPr>
      </w:pPr>
    </w:p>
    <w:p w:rsidR="00C13176" w:rsidRDefault="00C13176" w:rsidP="002F63A5">
      <w:pPr>
        <w:jc w:val="center"/>
        <w:rPr>
          <w:rFonts w:ascii="Times New Roman" w:hAnsi="Times New Roman"/>
          <w:sz w:val="28"/>
          <w:szCs w:val="28"/>
          <w:lang w:val="uk-UA"/>
        </w:rPr>
      </w:pPr>
      <w:r w:rsidRPr="00D910B2">
        <w:rPr>
          <w:rFonts w:ascii="Times New Roman" w:eastAsia="Times New Roman" w:hAnsi="Times New Roman"/>
          <w:sz w:val="28"/>
          <w:szCs w:val="28"/>
          <w:lang w:val="uk-UA" w:eastAsia="uk-UA"/>
        </w:rPr>
        <w:t>Запоріжжя – 2020</w:t>
      </w:r>
      <w:r>
        <w:rPr>
          <w:rFonts w:ascii="Times New Roman" w:hAnsi="Times New Roman"/>
          <w:sz w:val="28"/>
          <w:szCs w:val="28"/>
          <w:lang w:val="uk-UA"/>
        </w:rPr>
        <w:br w:type="page"/>
      </w:r>
    </w:p>
    <w:p w:rsidR="00E74C02" w:rsidRDefault="001D206D" w:rsidP="00ED208E">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lastRenderedPageBreak/>
        <w:t>Додаток А</w:t>
      </w:r>
    </w:p>
    <w:p w:rsidR="008B40B2" w:rsidRPr="008B40B2" w:rsidRDefault="008B40B2" w:rsidP="008B40B2">
      <w:pPr>
        <w:spacing w:after="0" w:line="240" w:lineRule="auto"/>
        <w:jc w:val="center"/>
        <w:outlineLvl w:val="0"/>
        <w:rPr>
          <w:rFonts w:ascii="Times New Roman" w:eastAsia="Times New Roman" w:hAnsi="Times New Roman"/>
          <w:b/>
          <w:color w:val="646464"/>
          <w:kern w:val="36"/>
          <w:sz w:val="24"/>
          <w:szCs w:val="24"/>
          <w:lang w:val="uk-UA" w:eastAsia="ru-RU"/>
        </w:rPr>
      </w:pPr>
      <w:r w:rsidRPr="008B40B2">
        <w:rPr>
          <w:rFonts w:ascii="Times New Roman" w:eastAsia="Times New Roman" w:hAnsi="Times New Roman"/>
          <w:b/>
          <w:color w:val="646464"/>
          <w:kern w:val="36"/>
          <w:sz w:val="24"/>
          <w:szCs w:val="24"/>
          <w:lang w:eastAsia="ru-RU"/>
        </w:rPr>
        <w:t xml:space="preserve">Тест </w:t>
      </w:r>
      <w:r w:rsidRPr="008B40B2">
        <w:rPr>
          <w:rFonts w:ascii="Times New Roman" w:eastAsia="Times New Roman" w:hAnsi="Times New Roman"/>
          <w:b/>
          <w:color w:val="646464"/>
          <w:kern w:val="36"/>
          <w:sz w:val="24"/>
          <w:szCs w:val="24"/>
          <w:lang w:val="uk-UA" w:eastAsia="ru-RU"/>
        </w:rPr>
        <w:t>«Стиль управління»</w:t>
      </w:r>
    </w:p>
    <w:p w:rsidR="008B40B2" w:rsidRPr="008B40B2" w:rsidRDefault="008B40B2" w:rsidP="008B40B2">
      <w:pPr>
        <w:spacing w:after="0" w:line="240" w:lineRule="auto"/>
        <w:jc w:val="both"/>
        <w:rPr>
          <w:rFonts w:ascii="Times New Roman" w:eastAsia="Times New Roman" w:hAnsi="Times New Roman"/>
          <w:color w:val="646464"/>
          <w:sz w:val="24"/>
          <w:szCs w:val="24"/>
          <w:lang w:eastAsia="ru-RU"/>
        </w:rPr>
      </w:pPr>
      <w:r w:rsidRPr="008B40B2">
        <w:rPr>
          <w:rFonts w:ascii="Times New Roman" w:eastAsia="Times New Roman" w:hAnsi="Times New Roman"/>
          <w:b/>
          <w:bCs/>
          <w:color w:val="646464"/>
          <w:sz w:val="24"/>
          <w:szCs w:val="24"/>
          <w:lang w:eastAsia="ru-RU"/>
        </w:rPr>
        <w:t>ІНСТРУКЦІЯ</w:t>
      </w:r>
    </w:p>
    <w:p w:rsidR="008B40B2" w:rsidRPr="008B40B2" w:rsidRDefault="008B40B2" w:rsidP="008B40B2">
      <w:pPr>
        <w:spacing w:after="0"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Вам запропоновано 40 тверджень, які відображають різні фактори стилю управління. Постарайтеся оцінити своє ставлення до цих тверджень відповідно до ваших звичними думками і поведінкою як керівника. Варіанти відповідей: С - явище спостерігається систематично (в 80-100% випадків від того, наскільки це взагалі можливо); Ч - явище спостерігається часто (60-80% випадків); І - явище спостерігається іноді (40-60%); Р- явище спостерігається рідко (20-40%); Н - явище не спостерігається ніколи (0-20%).</w:t>
      </w:r>
    </w:p>
    <w:p w:rsidR="008B40B2" w:rsidRPr="008B40B2" w:rsidRDefault="008B40B2" w:rsidP="008B40B2">
      <w:pPr>
        <w:numPr>
          <w:ilvl w:val="0"/>
          <w:numId w:val="13"/>
        </w:numPr>
        <w:spacing w:after="0" w:line="240" w:lineRule="auto"/>
        <w:ind w:left="0" w:firstLine="426"/>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1. У критичних ситуаціях я проводжу (у колективі своїх фахівців або зовнішніх консультантів) обстеження соціально-психологічного клімату, думок, настроїв людей.</w:t>
      </w:r>
    </w:p>
    <w:p w:rsidR="008B40B2" w:rsidRPr="008B40B2" w:rsidRDefault="008B40B2" w:rsidP="008B40B2">
      <w:pPr>
        <w:numPr>
          <w:ilvl w:val="0"/>
          <w:numId w:val="13"/>
        </w:numPr>
        <w:spacing w:after="0" w:line="240" w:lineRule="auto"/>
        <w:ind w:left="0" w:firstLine="426"/>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2. У роботі колективу використовуються, де необхідно, стандартні правила, методичні вказівки, інструкції та інші управлінські документи.</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 xml:space="preserve">3. Я </w:t>
      </w:r>
      <w:proofErr w:type="spellStart"/>
      <w:r w:rsidRPr="008B40B2">
        <w:rPr>
          <w:rFonts w:ascii="Times New Roman" w:eastAsia="Times New Roman" w:hAnsi="Times New Roman"/>
          <w:color w:val="646464"/>
          <w:sz w:val="24"/>
          <w:szCs w:val="24"/>
          <w:lang w:val="uk-UA" w:eastAsia="ru-RU"/>
        </w:rPr>
        <w:t>обгрунтовую</w:t>
      </w:r>
      <w:proofErr w:type="spellEnd"/>
      <w:r w:rsidRPr="008B40B2">
        <w:rPr>
          <w:rFonts w:ascii="Times New Roman" w:eastAsia="Times New Roman" w:hAnsi="Times New Roman"/>
          <w:color w:val="646464"/>
          <w:sz w:val="24"/>
          <w:szCs w:val="24"/>
          <w:lang w:val="uk-UA" w:eastAsia="ru-RU"/>
        </w:rPr>
        <w:t xml:space="preserve"> і обстоюю думку колективу (якщо переконаний в його справедливості) перед вищим керівництвом.</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4. Я ретельно планую роботу апарату управління.</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5. Я докладаю всіх зусиль, щоб домогтися від підлеглих виконання плану.</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6. Мої підлеглі чітко знають свої і загальні завдання, що стоять перед організацією.</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7. Я особисто вирішую, що і як має робитися в колективі для досягнення виробничих цілей, залишаючи підлеглим виконавські функції.</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8. Я допускаю в роботі підлеглих прояв високого рівня ініціативи та самостійності у виборі способів досягнення поставлених перед ними цілей.</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9. Я дозволяю проявляти ініціативу підлеглим не лише у виборі способів, але і в самому процесі вироблення цілей за умови, що підлеглі обґрунтовують їх важливість і напруженість.</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10. Мені як керівнику доводиться в відступ від встановленого графіка йти на організацію в колективі робіт по вихідних днях або понаднормово.</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11. Для забезпечення контролю за виконанням планів і дисципліни виконання я вимагаю, щоб підлеглі інформували мене про виконану ними роботу.</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12. Я допускаю, щоб підлеглі встановлювали свій власний темп, режим і порядок виконання роботи, якщо це не відбивається негативно на кінцевих результатах.</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13. Я здійснюю керівництво, консультуючись і радячись в розумній мірі з підлеглими.</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14. Я намагаюся підтримувати в колективі певний етикет, стиль відносин і поведінки і стежу, щоб підлеглі дотримувалися їх.</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15. Я планую службове зростання підлеглих так, щоб люди знали перспективи свого просування й умови, необхідні для цього.</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16. Я вважаю, що в сучасній ситуації кращі результати в роботі та управлінської діяльності досягаються, коли людина (або колектив) працює в примусовому режимі, що задається ззовні жорстким ритмом, розпорядком дня, всім укладом установи.</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17. У роботі колективу, яким я керую, бувають збої, аврали.</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18. Я інформую колектив про події, що відбуваються в ньому, і загальному положенні справ у системі управління.</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19. Я підтримую на належному рівні свій зовнішній вигляд, одяг, порядок в кабінеті, манери поведінки.</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20. Оплата і стимулювання праці колективі здійснюються відповідно до реальним внеском кожного в загальний результат.</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21. Як керівник я проводжу в життя довгострокову кадрову політику (дотримуюся практично певних, відомих колективу принципів найму, просування, звільнення працівників).</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lastRenderedPageBreak/>
        <w:t>22. Аналізуючи роботу своїх підлеглих, я приходжу до висновку, що вони - недостатньо знаючі і вмілі працівники, у них не вистачає ініціативи, діловитості та інших необхідних якостей.</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23. У керівництві я використовую особистий позитивний приклад як засіб вплинути на підлеглих і створити сприятливий соціально-психологічний клімат у колективі.</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24. У колективі, яким я керую, бувають конфлікти.</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25. Я створюю умови, за яких підлеглі мають сприятливі можливості висловити думку і надавати практичний вплив на виробничий процес.</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26. У керівництві я використовую розподіл повноважень (залишаю за собою вирішення найбільш важливих питань, а другорядні делегую на нижні рівні).</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27. Я читаю книги і слухаю лекції про те, як працювати з людьми в процесі керівництва.</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28. Як керівник я дотримуюся практично відомих мені теоретичних і прикладних рекомендацій по роботі з людьми.</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29. Я вважаю, що для підвищення віддачі від людей у сфері управління провідну роль мають відігравати організаційно-технічні фактори (технічні засоби, накази, регламенти, інструкції тощо), а на другому плані повинні знаходитися соціально-психологічні чинники (довіру , морально-психологічний клімат, свідомість і ін.).</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30. Виробничі результати колективу, яким я керую, бувають високими.</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31. Як керівник я створюю умови для забезпечення фізичного здоров'я підлеглих на роботі і в побуті, спонукаю їх зміцнювати своє здоров'я.</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32. Для забезпечення високих виробничих результатів я створюю в колективі умови для прояву творчості, новаторства, ініціативи.</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 xml:space="preserve">33. Я вимагаю від підлеглих точних </w:t>
      </w:r>
      <w:proofErr w:type="spellStart"/>
      <w:r w:rsidRPr="008B40B2">
        <w:rPr>
          <w:rFonts w:ascii="Times New Roman" w:eastAsia="Times New Roman" w:hAnsi="Times New Roman"/>
          <w:color w:val="646464"/>
          <w:sz w:val="24"/>
          <w:szCs w:val="24"/>
          <w:lang w:val="uk-UA" w:eastAsia="ru-RU"/>
        </w:rPr>
        <w:t>обгрунтувань</w:t>
      </w:r>
      <w:proofErr w:type="spellEnd"/>
      <w:r w:rsidRPr="008B40B2">
        <w:rPr>
          <w:rFonts w:ascii="Times New Roman" w:eastAsia="Times New Roman" w:hAnsi="Times New Roman"/>
          <w:color w:val="646464"/>
          <w:sz w:val="24"/>
          <w:szCs w:val="24"/>
          <w:lang w:val="uk-UA" w:eastAsia="ru-RU"/>
        </w:rPr>
        <w:t xml:space="preserve"> при формуванні планів та підготовці заходів щодо вдосконалення виробництва і управління.</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34. Заради виробничої необхідності доводиться відсувати на другий план вирішення таких питань розвитку колективу, як аналіз і поліпшення соціально-психологічного клімату, підтримка загального порядку в організації праці і т.п.</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35. Я докладаю зусиль, щоб домагатися від підлеглих забезпечення високої трудової дисципліни та виконання прийнятого розпорядку дня.</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36. Робота колективу здійснюється на основі чіткого балансу прав, обов'язків, функцій, відповідальності та їх справедливого розподілу між підрозділами і членами колективу.</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37. Для досягнення високих результатів у колективі здійснюється професійне навчання і заохочується самостійна робота з підвищення кваліфікації.</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38. Як керівник я приділяю велику увагу контролю дій підлеглих, підтримці високого темпу і якості їх роботи.</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39. Стиль керівництва, якого дотримуюся, надає позитивний вплив на поведінку членів колективу, їхнє ставлення до роботи і загальний соціально-психологічний клімат.</w:t>
      </w:r>
    </w:p>
    <w:p w:rsidR="008B40B2" w:rsidRPr="008B40B2" w:rsidRDefault="008B40B2" w:rsidP="008B40B2">
      <w:pPr>
        <w:numPr>
          <w:ilvl w:val="0"/>
          <w:numId w:val="13"/>
        </w:numPr>
        <w:spacing w:before="100" w:beforeAutospacing="1" w:after="100" w:afterAutospacing="1" w:line="240" w:lineRule="auto"/>
        <w:jc w:val="both"/>
        <w:rPr>
          <w:rFonts w:ascii="Times New Roman" w:eastAsia="Times New Roman" w:hAnsi="Times New Roman"/>
          <w:color w:val="646464"/>
          <w:sz w:val="24"/>
          <w:szCs w:val="24"/>
          <w:lang w:val="uk-UA" w:eastAsia="ru-RU"/>
        </w:rPr>
      </w:pPr>
      <w:r w:rsidRPr="008B40B2">
        <w:rPr>
          <w:rFonts w:ascii="Times New Roman" w:eastAsia="Times New Roman" w:hAnsi="Times New Roman"/>
          <w:color w:val="646464"/>
          <w:sz w:val="24"/>
          <w:szCs w:val="24"/>
          <w:lang w:val="uk-UA" w:eastAsia="ru-RU"/>
        </w:rPr>
        <w:t>40. Стиль керівництва, якого дотримуюся, надає позитивний вплив на виробничі результати колективу.</w:t>
      </w:r>
    </w:p>
    <w:p w:rsidR="008B40B2" w:rsidRDefault="008B40B2" w:rsidP="00ED208E">
      <w:pPr>
        <w:spacing w:after="0" w:line="360" w:lineRule="auto"/>
        <w:ind w:firstLine="709"/>
        <w:jc w:val="center"/>
        <w:rPr>
          <w:rFonts w:ascii="Times New Roman" w:hAnsi="Times New Roman"/>
          <w:sz w:val="28"/>
          <w:szCs w:val="28"/>
          <w:lang w:val="uk-UA"/>
        </w:rPr>
      </w:pPr>
    </w:p>
    <w:p w:rsidR="003115FA" w:rsidRDefault="003115FA">
      <w:pPr>
        <w:rPr>
          <w:rFonts w:ascii="Times New Roman" w:hAnsi="Times New Roman"/>
          <w:sz w:val="28"/>
          <w:szCs w:val="28"/>
          <w:lang w:val="uk-UA"/>
        </w:rPr>
      </w:pPr>
      <w:r>
        <w:rPr>
          <w:rFonts w:ascii="Times New Roman" w:hAnsi="Times New Roman"/>
          <w:sz w:val="28"/>
          <w:szCs w:val="28"/>
          <w:lang w:val="uk-UA"/>
        </w:rPr>
        <w:br w:type="page"/>
      </w:r>
    </w:p>
    <w:p w:rsidR="008B40B2" w:rsidRPr="008B40B2" w:rsidRDefault="008B40B2" w:rsidP="00C71EC0">
      <w:pPr>
        <w:spacing w:after="0" w:line="360" w:lineRule="auto"/>
        <w:ind w:firstLine="709"/>
        <w:jc w:val="center"/>
        <w:rPr>
          <w:rFonts w:ascii="Times New Roman" w:hAnsi="Times New Roman"/>
          <w:sz w:val="28"/>
          <w:szCs w:val="28"/>
          <w:lang w:val="uk-UA"/>
        </w:rPr>
      </w:pPr>
      <w:r w:rsidRPr="008B40B2">
        <w:rPr>
          <w:rFonts w:ascii="Times New Roman" w:hAnsi="Times New Roman"/>
          <w:sz w:val="28"/>
          <w:szCs w:val="28"/>
          <w:lang w:val="uk-UA"/>
        </w:rPr>
        <w:lastRenderedPageBreak/>
        <w:t>Додаток Б</w:t>
      </w:r>
    </w:p>
    <w:p w:rsidR="00B70820" w:rsidRPr="00C71EC0" w:rsidRDefault="00C71EC0" w:rsidP="00C71EC0">
      <w:pPr>
        <w:spacing w:after="0" w:line="360" w:lineRule="auto"/>
        <w:ind w:firstLine="709"/>
        <w:jc w:val="center"/>
        <w:rPr>
          <w:rFonts w:ascii="Times New Roman" w:hAnsi="Times New Roman"/>
          <w:b/>
          <w:sz w:val="28"/>
          <w:szCs w:val="28"/>
          <w:lang w:val="uk-UA"/>
        </w:rPr>
      </w:pPr>
      <w:r w:rsidRPr="00C71EC0">
        <w:rPr>
          <w:rFonts w:ascii="Times New Roman" w:hAnsi="Times New Roman"/>
          <w:b/>
          <w:sz w:val="28"/>
          <w:szCs w:val="28"/>
          <w:lang w:val="uk-UA"/>
        </w:rPr>
        <w:t xml:space="preserve">Опитувальник </w:t>
      </w:r>
      <w:r>
        <w:rPr>
          <w:rFonts w:ascii="Times New Roman" w:hAnsi="Times New Roman"/>
          <w:b/>
          <w:sz w:val="28"/>
          <w:szCs w:val="28"/>
          <w:lang w:val="uk-UA"/>
        </w:rPr>
        <w:t>«</w:t>
      </w:r>
      <w:r w:rsidRPr="00C71EC0">
        <w:rPr>
          <w:rFonts w:ascii="Times New Roman" w:hAnsi="Times New Roman"/>
          <w:b/>
          <w:sz w:val="28"/>
          <w:szCs w:val="28"/>
          <w:lang w:val="uk-UA"/>
        </w:rPr>
        <w:t>Оцінка комунікативних навичок</w:t>
      </w:r>
      <w:r>
        <w:rPr>
          <w:rFonts w:ascii="Times New Roman" w:hAnsi="Times New Roman"/>
          <w:b/>
          <w:sz w:val="28"/>
          <w:szCs w:val="28"/>
          <w:lang w:val="uk-UA"/>
        </w:rPr>
        <w:t>»</w:t>
      </w:r>
    </w:p>
    <w:p w:rsidR="00B70820" w:rsidRPr="00B70820" w:rsidRDefault="00B70820" w:rsidP="00B70820">
      <w:pPr>
        <w:spacing w:after="0" w:line="360" w:lineRule="auto"/>
        <w:ind w:firstLine="709"/>
        <w:jc w:val="both"/>
        <w:rPr>
          <w:rFonts w:ascii="Times New Roman" w:hAnsi="Times New Roman"/>
          <w:sz w:val="28"/>
          <w:szCs w:val="28"/>
          <w:lang w:val="uk-UA"/>
        </w:rPr>
      </w:pPr>
      <w:r w:rsidRPr="00B70820">
        <w:rPr>
          <w:rFonts w:ascii="Times New Roman" w:hAnsi="Times New Roman"/>
          <w:sz w:val="28"/>
          <w:szCs w:val="28"/>
          <w:lang w:val="uk-UA"/>
        </w:rPr>
        <w:t>1. Чи завжди ви плануєте результат (мета) майбутньої розмови з людиною, етапи та способи його досягнення?</w:t>
      </w:r>
    </w:p>
    <w:p w:rsidR="00B70820" w:rsidRPr="00B70820" w:rsidRDefault="00B70820" w:rsidP="00B70820">
      <w:pPr>
        <w:spacing w:after="0" w:line="360" w:lineRule="auto"/>
        <w:ind w:firstLine="709"/>
        <w:jc w:val="both"/>
        <w:rPr>
          <w:rFonts w:ascii="Times New Roman" w:hAnsi="Times New Roman"/>
          <w:sz w:val="28"/>
          <w:szCs w:val="28"/>
          <w:lang w:val="uk-UA"/>
        </w:rPr>
      </w:pPr>
      <w:r w:rsidRPr="00B70820">
        <w:rPr>
          <w:rFonts w:ascii="Times New Roman" w:hAnsi="Times New Roman"/>
          <w:sz w:val="28"/>
          <w:szCs w:val="28"/>
          <w:lang w:val="uk-UA"/>
        </w:rPr>
        <w:t>2. Чи часто ви підбираєте для розмови з людиною факти, докази і аргументи, що відповідають особливостям його особистості і професії?</w:t>
      </w:r>
    </w:p>
    <w:p w:rsidR="00B70820" w:rsidRPr="00B70820" w:rsidRDefault="00B70820" w:rsidP="00B70820">
      <w:pPr>
        <w:spacing w:after="0" w:line="360" w:lineRule="auto"/>
        <w:ind w:firstLine="709"/>
        <w:jc w:val="both"/>
        <w:rPr>
          <w:rFonts w:ascii="Times New Roman" w:hAnsi="Times New Roman"/>
          <w:sz w:val="28"/>
          <w:szCs w:val="28"/>
          <w:lang w:val="uk-UA"/>
        </w:rPr>
      </w:pPr>
      <w:r w:rsidRPr="00B70820">
        <w:rPr>
          <w:rFonts w:ascii="Times New Roman" w:hAnsi="Times New Roman"/>
          <w:sz w:val="28"/>
          <w:szCs w:val="28"/>
          <w:lang w:val="uk-UA"/>
        </w:rPr>
        <w:t>3. Чи здатні ви розговорити, розкріпачити людини, створити у нього конструктивний, позитивний настрій на майбутню розмову?</w:t>
      </w:r>
    </w:p>
    <w:p w:rsidR="00B70820" w:rsidRPr="00B70820" w:rsidRDefault="00B70820" w:rsidP="00B70820">
      <w:pPr>
        <w:spacing w:after="0" w:line="360" w:lineRule="auto"/>
        <w:ind w:firstLine="709"/>
        <w:jc w:val="both"/>
        <w:rPr>
          <w:rFonts w:ascii="Times New Roman" w:hAnsi="Times New Roman"/>
          <w:sz w:val="28"/>
          <w:szCs w:val="28"/>
          <w:lang w:val="uk-UA"/>
        </w:rPr>
      </w:pPr>
      <w:r w:rsidRPr="00B70820">
        <w:rPr>
          <w:rFonts w:ascii="Times New Roman" w:hAnsi="Times New Roman"/>
          <w:sz w:val="28"/>
          <w:szCs w:val="28"/>
          <w:lang w:val="uk-UA"/>
        </w:rPr>
        <w:t>4. Чи вмієте ви по міміці, інтонації, позі людини визначити його бажання продовжувати розпочату розмову?</w:t>
      </w:r>
    </w:p>
    <w:p w:rsidR="00B70820" w:rsidRPr="00B70820" w:rsidRDefault="00B70820" w:rsidP="00B70820">
      <w:pPr>
        <w:spacing w:after="0" w:line="360" w:lineRule="auto"/>
        <w:ind w:firstLine="709"/>
        <w:jc w:val="both"/>
        <w:rPr>
          <w:rFonts w:ascii="Times New Roman" w:hAnsi="Times New Roman"/>
          <w:sz w:val="28"/>
          <w:szCs w:val="28"/>
          <w:lang w:val="uk-UA"/>
        </w:rPr>
      </w:pPr>
      <w:r w:rsidRPr="00B70820">
        <w:rPr>
          <w:rFonts w:ascii="Times New Roman" w:hAnsi="Times New Roman"/>
          <w:sz w:val="28"/>
          <w:szCs w:val="28"/>
          <w:lang w:val="uk-UA"/>
        </w:rPr>
        <w:t>5. Якщо ваш співрозмовник знаходиться в збудженому або пригніченому стані, чи можете б допомогти йому справитися з ним, щоб воно не заважало розмови?</w:t>
      </w:r>
    </w:p>
    <w:p w:rsidR="00B70820" w:rsidRPr="00B70820" w:rsidRDefault="00B70820" w:rsidP="00B70820">
      <w:pPr>
        <w:spacing w:after="0" w:line="360" w:lineRule="auto"/>
        <w:ind w:firstLine="709"/>
        <w:jc w:val="both"/>
        <w:rPr>
          <w:rFonts w:ascii="Times New Roman" w:hAnsi="Times New Roman"/>
          <w:sz w:val="28"/>
          <w:szCs w:val="28"/>
          <w:lang w:val="uk-UA"/>
        </w:rPr>
      </w:pPr>
      <w:r w:rsidRPr="00B70820">
        <w:rPr>
          <w:rFonts w:ascii="Times New Roman" w:hAnsi="Times New Roman"/>
          <w:sz w:val="28"/>
          <w:szCs w:val="28"/>
          <w:lang w:val="uk-UA"/>
        </w:rPr>
        <w:t>6. Якщо ви самі перебуваєте в стані зайвого емоційного напруження, чи вмієте ви знизити його, не перериваючи розмови зі співрозмовником?</w:t>
      </w:r>
    </w:p>
    <w:p w:rsidR="00B70820" w:rsidRPr="00B70820" w:rsidRDefault="00B70820" w:rsidP="00B70820">
      <w:pPr>
        <w:spacing w:after="0" w:line="360" w:lineRule="auto"/>
        <w:ind w:firstLine="709"/>
        <w:jc w:val="both"/>
        <w:rPr>
          <w:rFonts w:ascii="Times New Roman" w:hAnsi="Times New Roman"/>
          <w:sz w:val="28"/>
          <w:szCs w:val="28"/>
          <w:lang w:val="uk-UA"/>
        </w:rPr>
      </w:pPr>
      <w:r w:rsidRPr="00B70820">
        <w:rPr>
          <w:rFonts w:ascii="Times New Roman" w:hAnsi="Times New Roman"/>
          <w:sz w:val="28"/>
          <w:szCs w:val="28"/>
          <w:lang w:val="uk-UA"/>
        </w:rPr>
        <w:t>7. Чи можете ви з'ясувати щире ставлення людини до цікавить вас теми або проблеми?</w:t>
      </w:r>
    </w:p>
    <w:p w:rsidR="00B70820" w:rsidRPr="00B70820" w:rsidRDefault="00B70820" w:rsidP="00B70820">
      <w:pPr>
        <w:spacing w:after="0" w:line="360" w:lineRule="auto"/>
        <w:ind w:firstLine="709"/>
        <w:jc w:val="both"/>
        <w:rPr>
          <w:rFonts w:ascii="Times New Roman" w:hAnsi="Times New Roman"/>
          <w:sz w:val="28"/>
          <w:szCs w:val="28"/>
          <w:lang w:val="uk-UA"/>
        </w:rPr>
      </w:pPr>
      <w:r w:rsidRPr="00B70820">
        <w:rPr>
          <w:rFonts w:ascii="Times New Roman" w:hAnsi="Times New Roman"/>
          <w:sz w:val="28"/>
          <w:szCs w:val="28"/>
          <w:lang w:val="uk-UA"/>
        </w:rPr>
        <w:t>8. Чи знаєте ви, які саме аргументи і факти можуть переконати даної конкретної людини прийняти потрібне вам рішення?</w:t>
      </w:r>
    </w:p>
    <w:p w:rsidR="00B70820" w:rsidRPr="00B70820" w:rsidRDefault="00B70820" w:rsidP="00B70820">
      <w:pPr>
        <w:spacing w:after="0" w:line="360" w:lineRule="auto"/>
        <w:ind w:firstLine="709"/>
        <w:jc w:val="both"/>
        <w:rPr>
          <w:rFonts w:ascii="Times New Roman" w:hAnsi="Times New Roman"/>
          <w:sz w:val="28"/>
          <w:szCs w:val="28"/>
          <w:lang w:val="uk-UA"/>
        </w:rPr>
      </w:pPr>
      <w:r w:rsidRPr="00B70820">
        <w:rPr>
          <w:rFonts w:ascii="Times New Roman" w:hAnsi="Times New Roman"/>
          <w:sz w:val="28"/>
          <w:szCs w:val="28"/>
          <w:lang w:val="uk-UA"/>
        </w:rPr>
        <w:t>9. Чи вмієте ви так говорити, щоб людина сприймала ваші слова і думки без внутрішнього опору і спотворення?</w:t>
      </w:r>
    </w:p>
    <w:p w:rsidR="00B70820" w:rsidRPr="00B70820" w:rsidRDefault="00B70820" w:rsidP="00B70820">
      <w:pPr>
        <w:spacing w:after="0" w:line="360" w:lineRule="auto"/>
        <w:ind w:firstLine="709"/>
        <w:jc w:val="both"/>
        <w:rPr>
          <w:rFonts w:ascii="Times New Roman" w:hAnsi="Times New Roman"/>
          <w:sz w:val="28"/>
          <w:szCs w:val="28"/>
          <w:lang w:val="uk-UA"/>
        </w:rPr>
      </w:pPr>
      <w:r w:rsidRPr="00B70820">
        <w:rPr>
          <w:rFonts w:ascii="Times New Roman" w:hAnsi="Times New Roman"/>
          <w:sz w:val="28"/>
          <w:szCs w:val="28"/>
          <w:lang w:val="uk-UA"/>
        </w:rPr>
        <w:t>10. Чи можете ви отримати принципову згоду людини по цікавить вас?</w:t>
      </w:r>
    </w:p>
    <w:p w:rsidR="00B70820" w:rsidRPr="00B70820" w:rsidRDefault="00B70820" w:rsidP="00B70820">
      <w:pPr>
        <w:spacing w:after="0" w:line="360" w:lineRule="auto"/>
        <w:ind w:firstLine="709"/>
        <w:jc w:val="both"/>
        <w:rPr>
          <w:rFonts w:ascii="Times New Roman" w:hAnsi="Times New Roman"/>
          <w:sz w:val="28"/>
          <w:szCs w:val="28"/>
          <w:lang w:val="uk-UA"/>
        </w:rPr>
      </w:pPr>
      <w:r w:rsidRPr="00B70820">
        <w:rPr>
          <w:rFonts w:ascii="Times New Roman" w:hAnsi="Times New Roman"/>
          <w:sz w:val="28"/>
          <w:szCs w:val="28"/>
          <w:lang w:val="uk-UA"/>
        </w:rPr>
        <w:t>11. Після закінчення діалогу говорите ви співрозмовнику про вашому враження від розмови і його результати?</w:t>
      </w:r>
    </w:p>
    <w:p w:rsidR="00B70820" w:rsidRPr="00B70820" w:rsidRDefault="00B70820" w:rsidP="00B70820">
      <w:pPr>
        <w:spacing w:after="0" w:line="360" w:lineRule="auto"/>
        <w:ind w:firstLine="709"/>
        <w:jc w:val="both"/>
        <w:rPr>
          <w:rFonts w:ascii="Times New Roman" w:hAnsi="Times New Roman"/>
          <w:sz w:val="28"/>
          <w:szCs w:val="28"/>
          <w:lang w:val="uk-UA"/>
        </w:rPr>
      </w:pPr>
      <w:r w:rsidRPr="00B70820">
        <w:rPr>
          <w:rFonts w:ascii="Times New Roman" w:hAnsi="Times New Roman"/>
          <w:sz w:val="28"/>
          <w:szCs w:val="28"/>
          <w:lang w:val="uk-UA"/>
        </w:rPr>
        <w:t>12. Якщо вам подобається, як веде діалог ваш співрозмовник, говорите ви йому про це?</w:t>
      </w:r>
    </w:p>
    <w:p w:rsidR="00B70820" w:rsidRDefault="00B70820" w:rsidP="00B70820">
      <w:pPr>
        <w:spacing w:after="0" w:line="360" w:lineRule="auto"/>
        <w:ind w:firstLine="709"/>
        <w:jc w:val="both"/>
        <w:rPr>
          <w:rFonts w:ascii="Times New Roman" w:hAnsi="Times New Roman"/>
          <w:sz w:val="28"/>
          <w:szCs w:val="28"/>
          <w:lang w:val="uk-UA"/>
        </w:rPr>
      </w:pPr>
      <w:r w:rsidRPr="00B70820">
        <w:rPr>
          <w:rFonts w:ascii="Times New Roman" w:hAnsi="Times New Roman"/>
          <w:sz w:val="28"/>
          <w:szCs w:val="28"/>
          <w:lang w:val="uk-UA"/>
        </w:rPr>
        <w:t>13. Чи вмієте ви керувати ходом діалогу і закінчити його в потрібний момент?</w:t>
      </w:r>
    </w:p>
    <w:p w:rsidR="00C71EC0" w:rsidRDefault="00C71EC0">
      <w:pPr>
        <w:rPr>
          <w:rFonts w:ascii="Times New Roman" w:hAnsi="Times New Roman"/>
          <w:sz w:val="28"/>
          <w:szCs w:val="28"/>
          <w:lang w:val="uk-UA"/>
        </w:rPr>
      </w:pPr>
      <w:r>
        <w:rPr>
          <w:rFonts w:ascii="Times New Roman" w:hAnsi="Times New Roman"/>
          <w:sz w:val="28"/>
          <w:szCs w:val="28"/>
          <w:lang w:val="uk-UA"/>
        </w:rPr>
        <w:br w:type="page"/>
      </w:r>
    </w:p>
    <w:p w:rsidR="008B40B2" w:rsidRDefault="008B40B2" w:rsidP="008B40B2">
      <w:pPr>
        <w:jc w:val="center"/>
        <w:rPr>
          <w:rFonts w:ascii="Times New Roman" w:hAnsi="Times New Roman"/>
          <w:sz w:val="28"/>
          <w:szCs w:val="28"/>
          <w:lang w:val="uk-UA"/>
        </w:rPr>
      </w:pPr>
      <w:r>
        <w:rPr>
          <w:rFonts w:ascii="Times New Roman" w:hAnsi="Times New Roman"/>
          <w:sz w:val="28"/>
          <w:szCs w:val="28"/>
          <w:lang w:val="uk-UA"/>
        </w:rPr>
        <w:lastRenderedPageBreak/>
        <w:t>Додаток В</w:t>
      </w:r>
    </w:p>
    <w:p w:rsidR="008B40B2" w:rsidRPr="008B40B2" w:rsidRDefault="008B40B2" w:rsidP="008B40B2">
      <w:pPr>
        <w:spacing w:after="0" w:line="360" w:lineRule="auto"/>
        <w:jc w:val="center"/>
        <w:rPr>
          <w:rFonts w:ascii="Times New Roman" w:hAnsi="Times New Roman"/>
          <w:sz w:val="28"/>
          <w:szCs w:val="28"/>
          <w:lang w:val="uk-UA"/>
        </w:rPr>
      </w:pPr>
      <w:r w:rsidRPr="008B40B2">
        <w:rPr>
          <w:rFonts w:ascii="Times New Roman" w:hAnsi="Times New Roman"/>
          <w:sz w:val="28"/>
          <w:szCs w:val="28"/>
          <w:lang w:val="uk-UA"/>
        </w:rPr>
        <w:t>Тест «Виявлення організаторських здібностей»</w:t>
      </w:r>
    </w:p>
    <w:p w:rsidR="008B40B2" w:rsidRPr="008B40B2" w:rsidRDefault="008B40B2" w:rsidP="008B40B2">
      <w:pPr>
        <w:spacing w:after="0" w:line="360" w:lineRule="auto"/>
        <w:jc w:val="both"/>
        <w:rPr>
          <w:rFonts w:ascii="Times New Roman" w:hAnsi="Times New Roman"/>
          <w:sz w:val="28"/>
          <w:szCs w:val="28"/>
          <w:lang w:val="uk-UA"/>
        </w:rPr>
      </w:pPr>
      <w:r w:rsidRPr="008B40B2">
        <w:rPr>
          <w:rFonts w:ascii="Times New Roman" w:hAnsi="Times New Roman"/>
          <w:sz w:val="28"/>
          <w:szCs w:val="28"/>
          <w:lang w:val="uk-UA"/>
        </w:rPr>
        <w:t xml:space="preserve"> Організаторські здібності звичайно пов'язуються з умінням впливати на людей, умінням оперативно розбиратися в складних ситуаціях та ефективно вирішувати їх, прагненням виявляти ініціативу і брати на себе відповідальність.</w:t>
      </w:r>
    </w:p>
    <w:p w:rsidR="008B40B2" w:rsidRPr="008B40B2" w:rsidRDefault="008B40B2" w:rsidP="008B40B2">
      <w:pPr>
        <w:spacing w:after="0" w:line="360" w:lineRule="auto"/>
        <w:jc w:val="both"/>
        <w:rPr>
          <w:rFonts w:ascii="Times New Roman" w:hAnsi="Times New Roman"/>
          <w:sz w:val="28"/>
          <w:szCs w:val="28"/>
          <w:lang w:val="uk-UA"/>
        </w:rPr>
      </w:pPr>
      <w:r w:rsidRPr="008B40B2">
        <w:rPr>
          <w:rFonts w:ascii="Times New Roman" w:hAnsi="Times New Roman"/>
          <w:sz w:val="28"/>
          <w:szCs w:val="28"/>
          <w:lang w:val="uk-UA"/>
        </w:rPr>
        <w:t xml:space="preserve"> Запропонована нижче методика дає можливість більш глибоко розібратися в структурі організаторських здібностей і одночасно виявити рівень оволодіння ними. Перед Вами 20 питань, що вимагають однозначної відповіді «так» чи «ні».</w:t>
      </w:r>
    </w:p>
    <w:p w:rsidR="008B40B2" w:rsidRPr="008B40B2" w:rsidRDefault="008B40B2" w:rsidP="008B40B2">
      <w:pPr>
        <w:spacing w:after="0" w:line="360" w:lineRule="auto"/>
        <w:jc w:val="both"/>
        <w:rPr>
          <w:rFonts w:ascii="Times New Roman" w:hAnsi="Times New Roman"/>
          <w:sz w:val="28"/>
          <w:szCs w:val="28"/>
          <w:lang w:val="uk-UA"/>
        </w:rPr>
      </w:pPr>
      <w:r w:rsidRPr="008B40B2">
        <w:rPr>
          <w:rFonts w:ascii="Times New Roman" w:hAnsi="Times New Roman"/>
          <w:sz w:val="28"/>
          <w:szCs w:val="28"/>
          <w:lang w:val="uk-UA"/>
        </w:rPr>
        <w:t>1. Вам часто вдається переконати своїх друзів чи колег на користь Вашої думки?</w:t>
      </w:r>
    </w:p>
    <w:p w:rsidR="008B40B2" w:rsidRPr="008B40B2" w:rsidRDefault="008B40B2" w:rsidP="008B40B2">
      <w:pPr>
        <w:spacing w:after="0" w:line="360" w:lineRule="auto"/>
        <w:jc w:val="both"/>
        <w:rPr>
          <w:rFonts w:ascii="Times New Roman" w:hAnsi="Times New Roman"/>
          <w:sz w:val="28"/>
          <w:szCs w:val="28"/>
          <w:lang w:val="uk-UA"/>
        </w:rPr>
      </w:pPr>
      <w:r w:rsidRPr="008B40B2">
        <w:rPr>
          <w:rFonts w:ascii="Times New Roman" w:hAnsi="Times New Roman"/>
          <w:sz w:val="28"/>
          <w:szCs w:val="28"/>
          <w:lang w:val="uk-UA"/>
        </w:rPr>
        <w:t xml:space="preserve">2. Ви часто опиняєтесь в таких ситуаціях, що викликають </w:t>
      </w:r>
      <w:proofErr w:type="spellStart"/>
      <w:r w:rsidRPr="008B40B2">
        <w:rPr>
          <w:rFonts w:ascii="Times New Roman" w:hAnsi="Times New Roman"/>
          <w:sz w:val="28"/>
          <w:szCs w:val="28"/>
          <w:lang w:val="uk-UA"/>
        </w:rPr>
        <w:t>затруднення</w:t>
      </w:r>
      <w:proofErr w:type="spellEnd"/>
      <w:r w:rsidRPr="008B40B2">
        <w:rPr>
          <w:rFonts w:ascii="Times New Roman" w:hAnsi="Times New Roman"/>
          <w:sz w:val="28"/>
          <w:szCs w:val="28"/>
          <w:lang w:val="uk-UA"/>
        </w:rPr>
        <w:t xml:space="preserve"> щодо їх вирішення?</w:t>
      </w:r>
    </w:p>
    <w:p w:rsidR="008B40B2" w:rsidRPr="008B40B2" w:rsidRDefault="008B40B2" w:rsidP="008B40B2">
      <w:pPr>
        <w:spacing w:after="0" w:line="360" w:lineRule="auto"/>
        <w:jc w:val="both"/>
        <w:rPr>
          <w:rFonts w:ascii="Times New Roman" w:hAnsi="Times New Roman"/>
          <w:sz w:val="28"/>
          <w:szCs w:val="28"/>
          <w:lang w:val="uk-UA"/>
        </w:rPr>
      </w:pPr>
      <w:r w:rsidRPr="008B40B2">
        <w:rPr>
          <w:rFonts w:ascii="Times New Roman" w:hAnsi="Times New Roman"/>
          <w:sz w:val="28"/>
          <w:szCs w:val="28"/>
          <w:lang w:val="uk-UA"/>
        </w:rPr>
        <w:t>3. Чи дає Вам задоволення громадська робота?</w:t>
      </w:r>
    </w:p>
    <w:p w:rsidR="008B40B2" w:rsidRPr="008B40B2" w:rsidRDefault="008B40B2" w:rsidP="008B40B2">
      <w:pPr>
        <w:spacing w:after="0" w:line="360" w:lineRule="auto"/>
        <w:jc w:val="both"/>
        <w:rPr>
          <w:rFonts w:ascii="Times New Roman" w:hAnsi="Times New Roman"/>
          <w:sz w:val="28"/>
          <w:szCs w:val="28"/>
          <w:lang w:val="uk-UA"/>
        </w:rPr>
      </w:pPr>
      <w:r w:rsidRPr="008B40B2">
        <w:rPr>
          <w:rFonts w:ascii="Times New Roman" w:hAnsi="Times New Roman"/>
          <w:sz w:val="28"/>
          <w:szCs w:val="28"/>
          <w:lang w:val="uk-UA"/>
        </w:rPr>
        <w:t>4. Ви звичайно легко відступаєте від своїх планів і намірів?</w:t>
      </w:r>
    </w:p>
    <w:p w:rsidR="008B40B2" w:rsidRPr="008B40B2" w:rsidRDefault="008B40B2" w:rsidP="008B40B2">
      <w:pPr>
        <w:spacing w:after="0" w:line="360" w:lineRule="auto"/>
        <w:jc w:val="both"/>
        <w:rPr>
          <w:rFonts w:ascii="Times New Roman" w:hAnsi="Times New Roman"/>
          <w:sz w:val="28"/>
          <w:szCs w:val="28"/>
          <w:lang w:val="uk-UA"/>
        </w:rPr>
      </w:pPr>
      <w:r w:rsidRPr="008B40B2">
        <w:rPr>
          <w:rFonts w:ascii="Times New Roman" w:hAnsi="Times New Roman"/>
          <w:sz w:val="28"/>
          <w:szCs w:val="28"/>
          <w:lang w:val="uk-UA"/>
        </w:rPr>
        <w:t>5. Ви любите придумувати чи організовувати з оточуючими ігри, змагання, розваги?</w:t>
      </w:r>
    </w:p>
    <w:p w:rsidR="008B40B2" w:rsidRPr="008B40B2" w:rsidRDefault="008B40B2" w:rsidP="008B40B2">
      <w:pPr>
        <w:spacing w:after="0" w:line="360" w:lineRule="auto"/>
        <w:jc w:val="both"/>
        <w:rPr>
          <w:rFonts w:ascii="Times New Roman" w:hAnsi="Times New Roman"/>
          <w:sz w:val="28"/>
          <w:szCs w:val="28"/>
          <w:lang w:val="uk-UA"/>
        </w:rPr>
      </w:pPr>
      <w:r w:rsidRPr="008B40B2">
        <w:rPr>
          <w:rFonts w:ascii="Times New Roman" w:hAnsi="Times New Roman"/>
          <w:sz w:val="28"/>
          <w:szCs w:val="28"/>
          <w:lang w:val="uk-UA"/>
        </w:rPr>
        <w:t>6. Ви часто відкладаєте на завтра те, що можна зробити сьогодні?</w:t>
      </w:r>
    </w:p>
    <w:p w:rsidR="008B40B2" w:rsidRPr="008B40B2" w:rsidRDefault="008B40B2" w:rsidP="008B40B2">
      <w:pPr>
        <w:spacing w:after="0" w:line="360" w:lineRule="auto"/>
        <w:jc w:val="both"/>
        <w:rPr>
          <w:rFonts w:ascii="Times New Roman" w:hAnsi="Times New Roman"/>
          <w:sz w:val="28"/>
          <w:szCs w:val="28"/>
          <w:lang w:val="uk-UA"/>
        </w:rPr>
      </w:pPr>
      <w:r w:rsidRPr="008B40B2">
        <w:rPr>
          <w:rFonts w:ascii="Times New Roman" w:hAnsi="Times New Roman"/>
          <w:sz w:val="28"/>
          <w:szCs w:val="28"/>
          <w:lang w:val="uk-UA"/>
        </w:rPr>
        <w:t>7. Ви звичайно прагнете до того, щоб оточуючі діяли відповідно до Ваших думок чи порад?</w:t>
      </w:r>
    </w:p>
    <w:p w:rsidR="008B40B2" w:rsidRPr="008B40B2" w:rsidRDefault="008B40B2" w:rsidP="008B40B2">
      <w:pPr>
        <w:spacing w:after="0" w:line="360" w:lineRule="auto"/>
        <w:jc w:val="both"/>
        <w:rPr>
          <w:rFonts w:ascii="Times New Roman" w:hAnsi="Times New Roman"/>
          <w:sz w:val="28"/>
          <w:szCs w:val="28"/>
          <w:lang w:val="uk-UA"/>
        </w:rPr>
      </w:pPr>
      <w:r w:rsidRPr="008B40B2">
        <w:rPr>
          <w:rFonts w:ascii="Times New Roman" w:hAnsi="Times New Roman"/>
          <w:sz w:val="28"/>
          <w:szCs w:val="28"/>
          <w:lang w:val="uk-UA"/>
        </w:rPr>
        <w:t>8. У Вас рідко бувають конфлікти з друзями, навіть якщо вони порушують свої зобов'язання?</w:t>
      </w:r>
    </w:p>
    <w:p w:rsidR="008B40B2" w:rsidRPr="008B40B2" w:rsidRDefault="008B40B2" w:rsidP="008B40B2">
      <w:pPr>
        <w:spacing w:after="0" w:line="360" w:lineRule="auto"/>
        <w:jc w:val="both"/>
        <w:rPr>
          <w:rFonts w:ascii="Times New Roman" w:hAnsi="Times New Roman"/>
          <w:sz w:val="28"/>
          <w:szCs w:val="28"/>
          <w:lang w:val="uk-UA"/>
        </w:rPr>
      </w:pPr>
      <w:r w:rsidRPr="008B40B2">
        <w:rPr>
          <w:rFonts w:ascii="Times New Roman" w:hAnsi="Times New Roman"/>
          <w:sz w:val="28"/>
          <w:szCs w:val="28"/>
          <w:lang w:val="uk-UA"/>
        </w:rPr>
        <w:t>9. Ви часто у своєму оточенні берете на себе ініціативу при ухваленні рішення?</w:t>
      </w:r>
    </w:p>
    <w:p w:rsidR="008B40B2" w:rsidRPr="008B40B2" w:rsidRDefault="008B40B2" w:rsidP="008B40B2">
      <w:pPr>
        <w:spacing w:after="0" w:line="360" w:lineRule="auto"/>
        <w:jc w:val="both"/>
        <w:rPr>
          <w:rFonts w:ascii="Times New Roman" w:hAnsi="Times New Roman"/>
          <w:sz w:val="28"/>
          <w:szCs w:val="28"/>
          <w:lang w:val="uk-UA"/>
        </w:rPr>
      </w:pPr>
      <w:r w:rsidRPr="008B40B2">
        <w:rPr>
          <w:rFonts w:ascii="Times New Roman" w:hAnsi="Times New Roman"/>
          <w:sz w:val="28"/>
          <w:szCs w:val="28"/>
          <w:lang w:val="uk-UA"/>
        </w:rPr>
        <w:t>10. Нова обстановка чи нові обставини Вас спочатку можуть вибити зі звичної колії?</w:t>
      </w:r>
    </w:p>
    <w:p w:rsidR="008B40B2" w:rsidRPr="008B40B2" w:rsidRDefault="008B40B2" w:rsidP="008B40B2">
      <w:pPr>
        <w:spacing w:after="0" w:line="360" w:lineRule="auto"/>
        <w:jc w:val="both"/>
        <w:rPr>
          <w:rFonts w:ascii="Times New Roman" w:hAnsi="Times New Roman"/>
          <w:sz w:val="28"/>
          <w:szCs w:val="28"/>
          <w:lang w:val="uk-UA"/>
        </w:rPr>
      </w:pPr>
      <w:r w:rsidRPr="008B40B2">
        <w:rPr>
          <w:rFonts w:ascii="Times New Roman" w:hAnsi="Times New Roman"/>
          <w:sz w:val="28"/>
          <w:szCs w:val="28"/>
          <w:lang w:val="uk-UA"/>
        </w:rPr>
        <w:t>11. У Вас, як правило, виникає почуття гніву, коли що-небудь із задуманого не виходить?</w:t>
      </w:r>
    </w:p>
    <w:p w:rsidR="008B40B2" w:rsidRPr="008B40B2" w:rsidRDefault="008B40B2" w:rsidP="008B40B2">
      <w:pPr>
        <w:spacing w:after="0" w:line="360" w:lineRule="auto"/>
        <w:jc w:val="both"/>
        <w:rPr>
          <w:rFonts w:ascii="Times New Roman" w:hAnsi="Times New Roman"/>
          <w:sz w:val="28"/>
          <w:szCs w:val="28"/>
          <w:lang w:val="uk-UA"/>
        </w:rPr>
      </w:pPr>
      <w:r w:rsidRPr="008B40B2">
        <w:rPr>
          <w:rFonts w:ascii="Times New Roman" w:hAnsi="Times New Roman"/>
          <w:sz w:val="28"/>
          <w:szCs w:val="28"/>
          <w:lang w:val="uk-UA"/>
        </w:rPr>
        <w:t>12. Вас дратує, коли доводиться виступати в ролі посередника чи порадника?</w:t>
      </w:r>
    </w:p>
    <w:p w:rsidR="008B40B2" w:rsidRPr="008B40B2" w:rsidRDefault="008B40B2" w:rsidP="008B40B2">
      <w:pPr>
        <w:spacing w:after="0" w:line="360" w:lineRule="auto"/>
        <w:jc w:val="both"/>
        <w:rPr>
          <w:rFonts w:ascii="Times New Roman" w:hAnsi="Times New Roman"/>
          <w:sz w:val="28"/>
          <w:szCs w:val="28"/>
          <w:lang w:val="uk-UA"/>
        </w:rPr>
      </w:pPr>
      <w:r w:rsidRPr="008B40B2">
        <w:rPr>
          <w:rFonts w:ascii="Times New Roman" w:hAnsi="Times New Roman"/>
          <w:sz w:val="28"/>
          <w:szCs w:val="28"/>
          <w:lang w:val="uk-UA"/>
        </w:rPr>
        <w:lastRenderedPageBreak/>
        <w:t>13. На зборах Ви звичайно активні?</w:t>
      </w:r>
    </w:p>
    <w:p w:rsidR="008B40B2" w:rsidRPr="008B40B2" w:rsidRDefault="008B40B2" w:rsidP="008B40B2">
      <w:pPr>
        <w:spacing w:after="0" w:line="360" w:lineRule="auto"/>
        <w:jc w:val="both"/>
        <w:rPr>
          <w:rFonts w:ascii="Times New Roman" w:hAnsi="Times New Roman"/>
          <w:sz w:val="28"/>
          <w:szCs w:val="28"/>
          <w:lang w:val="uk-UA"/>
        </w:rPr>
      </w:pPr>
      <w:r w:rsidRPr="008B40B2">
        <w:rPr>
          <w:rFonts w:ascii="Times New Roman" w:hAnsi="Times New Roman"/>
          <w:sz w:val="28"/>
          <w:szCs w:val="28"/>
          <w:lang w:val="uk-UA"/>
        </w:rPr>
        <w:t>14. Ви намагаєтеся уникати ситуації, коли потрібно доводити свою правоту?</w:t>
      </w:r>
    </w:p>
    <w:p w:rsidR="008B40B2" w:rsidRPr="008B40B2" w:rsidRDefault="008B40B2" w:rsidP="008B40B2">
      <w:pPr>
        <w:spacing w:after="0" w:line="360" w:lineRule="auto"/>
        <w:jc w:val="both"/>
        <w:rPr>
          <w:rFonts w:ascii="Times New Roman" w:hAnsi="Times New Roman"/>
          <w:sz w:val="28"/>
          <w:szCs w:val="28"/>
          <w:lang w:val="uk-UA"/>
        </w:rPr>
      </w:pPr>
      <w:r w:rsidRPr="008B40B2">
        <w:rPr>
          <w:rFonts w:ascii="Times New Roman" w:hAnsi="Times New Roman"/>
          <w:sz w:val="28"/>
          <w:szCs w:val="28"/>
          <w:lang w:val="uk-UA"/>
        </w:rPr>
        <w:t>15. Вас дратують доручення і прохання?</w:t>
      </w:r>
    </w:p>
    <w:p w:rsidR="008B40B2" w:rsidRPr="008B40B2" w:rsidRDefault="008B40B2" w:rsidP="008B40B2">
      <w:pPr>
        <w:spacing w:after="0" w:line="360" w:lineRule="auto"/>
        <w:jc w:val="both"/>
        <w:rPr>
          <w:rFonts w:ascii="Times New Roman" w:hAnsi="Times New Roman"/>
          <w:sz w:val="28"/>
          <w:szCs w:val="28"/>
          <w:lang w:val="uk-UA"/>
        </w:rPr>
      </w:pPr>
      <w:r w:rsidRPr="008B40B2">
        <w:rPr>
          <w:rFonts w:ascii="Times New Roman" w:hAnsi="Times New Roman"/>
          <w:sz w:val="28"/>
          <w:szCs w:val="28"/>
          <w:lang w:val="uk-UA"/>
        </w:rPr>
        <w:t>16. Як правило, Ви намагаєтеся поступатись друзям?</w:t>
      </w:r>
    </w:p>
    <w:p w:rsidR="008B40B2" w:rsidRPr="008B40B2" w:rsidRDefault="008B40B2" w:rsidP="008B40B2">
      <w:pPr>
        <w:spacing w:after="0" w:line="360" w:lineRule="auto"/>
        <w:jc w:val="both"/>
        <w:rPr>
          <w:rFonts w:ascii="Times New Roman" w:hAnsi="Times New Roman"/>
          <w:sz w:val="28"/>
          <w:szCs w:val="28"/>
          <w:lang w:val="uk-UA"/>
        </w:rPr>
      </w:pPr>
      <w:r w:rsidRPr="008B40B2">
        <w:rPr>
          <w:rFonts w:ascii="Times New Roman" w:hAnsi="Times New Roman"/>
          <w:sz w:val="28"/>
          <w:szCs w:val="28"/>
          <w:lang w:val="uk-UA"/>
        </w:rPr>
        <w:t>17. Ви, зазвичай, охоче берете на себе участь в організації свят, урочистостей?</w:t>
      </w:r>
    </w:p>
    <w:p w:rsidR="008B40B2" w:rsidRPr="008B40B2" w:rsidRDefault="008B40B2" w:rsidP="008B40B2">
      <w:pPr>
        <w:spacing w:after="0" w:line="360" w:lineRule="auto"/>
        <w:jc w:val="both"/>
        <w:rPr>
          <w:rFonts w:ascii="Times New Roman" w:hAnsi="Times New Roman"/>
          <w:sz w:val="28"/>
          <w:szCs w:val="28"/>
          <w:lang w:val="uk-UA"/>
        </w:rPr>
      </w:pPr>
      <w:r w:rsidRPr="008B40B2">
        <w:rPr>
          <w:rFonts w:ascii="Times New Roman" w:hAnsi="Times New Roman"/>
          <w:sz w:val="28"/>
          <w:szCs w:val="28"/>
          <w:lang w:val="uk-UA"/>
        </w:rPr>
        <w:t>18. Вас виводять із себе, спізнення інших?</w:t>
      </w:r>
    </w:p>
    <w:p w:rsidR="008B40B2" w:rsidRPr="008B40B2" w:rsidRDefault="008B40B2" w:rsidP="008B40B2">
      <w:pPr>
        <w:spacing w:after="0" w:line="360" w:lineRule="auto"/>
        <w:jc w:val="both"/>
        <w:rPr>
          <w:rFonts w:ascii="Times New Roman" w:hAnsi="Times New Roman"/>
          <w:sz w:val="28"/>
          <w:szCs w:val="28"/>
          <w:lang w:val="uk-UA"/>
        </w:rPr>
      </w:pPr>
      <w:r w:rsidRPr="008B40B2">
        <w:rPr>
          <w:rFonts w:ascii="Times New Roman" w:hAnsi="Times New Roman"/>
          <w:sz w:val="28"/>
          <w:szCs w:val="28"/>
          <w:lang w:val="uk-UA"/>
        </w:rPr>
        <w:t>19. До Вас часто звертаються за порадою чи допомогою?</w:t>
      </w:r>
    </w:p>
    <w:p w:rsidR="008B40B2" w:rsidRPr="008B40B2" w:rsidRDefault="008B40B2" w:rsidP="008B40B2">
      <w:pPr>
        <w:spacing w:after="0" w:line="360" w:lineRule="auto"/>
        <w:jc w:val="both"/>
        <w:rPr>
          <w:rFonts w:ascii="Times New Roman" w:hAnsi="Times New Roman"/>
          <w:sz w:val="28"/>
          <w:szCs w:val="28"/>
          <w:lang w:val="uk-UA"/>
        </w:rPr>
      </w:pPr>
      <w:r w:rsidRPr="008B40B2">
        <w:rPr>
          <w:rFonts w:ascii="Times New Roman" w:hAnsi="Times New Roman"/>
          <w:sz w:val="28"/>
          <w:szCs w:val="28"/>
          <w:lang w:val="uk-UA"/>
        </w:rPr>
        <w:t>20. У Вас в основному виходить жити за принципом: «дав слово — тримай»?</w:t>
      </w:r>
    </w:p>
    <w:p w:rsidR="008B40B2" w:rsidRPr="008B40B2" w:rsidRDefault="008B40B2" w:rsidP="008B40B2">
      <w:pPr>
        <w:spacing w:after="0" w:line="360" w:lineRule="auto"/>
        <w:jc w:val="both"/>
        <w:rPr>
          <w:rFonts w:ascii="Times New Roman" w:hAnsi="Times New Roman"/>
          <w:sz w:val="28"/>
          <w:szCs w:val="28"/>
          <w:lang w:val="uk-UA"/>
        </w:rPr>
      </w:pPr>
      <w:r w:rsidRPr="008B40B2">
        <w:rPr>
          <w:rFonts w:ascii="Times New Roman" w:hAnsi="Times New Roman"/>
          <w:sz w:val="28"/>
          <w:szCs w:val="28"/>
          <w:lang w:val="uk-UA"/>
        </w:rPr>
        <w:t>Ключ: «Так»: 1, З, 5, 7, 9, 11, 13, 17,18,19, 20.</w:t>
      </w:r>
    </w:p>
    <w:p w:rsidR="008B40B2" w:rsidRPr="008B40B2" w:rsidRDefault="008B40B2" w:rsidP="008B40B2">
      <w:pPr>
        <w:spacing w:after="0" w:line="360" w:lineRule="auto"/>
        <w:jc w:val="both"/>
        <w:rPr>
          <w:rFonts w:ascii="Times New Roman" w:hAnsi="Times New Roman"/>
          <w:sz w:val="28"/>
          <w:szCs w:val="28"/>
          <w:lang w:val="uk-UA"/>
        </w:rPr>
      </w:pPr>
      <w:r w:rsidRPr="008B40B2">
        <w:rPr>
          <w:rFonts w:ascii="Times New Roman" w:hAnsi="Times New Roman"/>
          <w:sz w:val="28"/>
          <w:szCs w:val="28"/>
          <w:lang w:val="uk-UA"/>
        </w:rPr>
        <w:t xml:space="preserve"> «Ні»: 2, 4, 6, 8, 10, 12, 14, 15,16.</w:t>
      </w:r>
    </w:p>
    <w:p w:rsidR="008B40B2" w:rsidRPr="008B40B2" w:rsidRDefault="008B40B2" w:rsidP="008B40B2">
      <w:pPr>
        <w:spacing w:after="0" w:line="360" w:lineRule="auto"/>
        <w:jc w:val="both"/>
        <w:rPr>
          <w:rFonts w:ascii="Times New Roman" w:hAnsi="Times New Roman"/>
          <w:sz w:val="28"/>
          <w:szCs w:val="28"/>
          <w:lang w:val="uk-UA"/>
        </w:rPr>
      </w:pPr>
      <w:r w:rsidRPr="008B40B2">
        <w:rPr>
          <w:rFonts w:ascii="Times New Roman" w:hAnsi="Times New Roman"/>
          <w:sz w:val="28"/>
          <w:szCs w:val="28"/>
          <w:lang w:val="uk-UA"/>
        </w:rPr>
        <w:t xml:space="preserve">Необхідно підрахувати суму збігів із ключем. Коефіцієнт </w:t>
      </w:r>
      <w:proofErr w:type="spellStart"/>
      <w:r w:rsidRPr="008B40B2">
        <w:rPr>
          <w:rFonts w:ascii="Times New Roman" w:hAnsi="Times New Roman"/>
          <w:sz w:val="28"/>
          <w:szCs w:val="28"/>
          <w:lang w:val="uk-UA"/>
        </w:rPr>
        <w:t>оргздібностей</w:t>
      </w:r>
      <w:proofErr w:type="spellEnd"/>
      <w:r w:rsidRPr="008B40B2">
        <w:rPr>
          <w:rFonts w:ascii="Times New Roman" w:hAnsi="Times New Roman"/>
          <w:sz w:val="28"/>
          <w:szCs w:val="28"/>
          <w:lang w:val="uk-UA"/>
        </w:rPr>
        <w:t xml:space="preserve"> дорівнює дробу, де чисельник </w:t>
      </w:r>
      <w:r>
        <w:rPr>
          <w:rFonts w:ascii="Times New Roman" w:hAnsi="Times New Roman"/>
          <w:sz w:val="28"/>
          <w:szCs w:val="28"/>
          <w:lang w:val="uk-UA"/>
        </w:rPr>
        <w:t>–</w:t>
      </w:r>
      <w:r w:rsidRPr="008B40B2">
        <w:rPr>
          <w:rFonts w:ascii="Times New Roman" w:hAnsi="Times New Roman"/>
          <w:sz w:val="28"/>
          <w:szCs w:val="28"/>
          <w:lang w:val="uk-UA"/>
        </w:rPr>
        <w:t xml:space="preserve"> сума збігів із ключем, помножена на 100 %, а знаменник </w:t>
      </w:r>
      <w:r>
        <w:rPr>
          <w:rFonts w:ascii="Times New Roman" w:hAnsi="Times New Roman"/>
          <w:sz w:val="28"/>
          <w:szCs w:val="28"/>
          <w:lang w:val="uk-UA"/>
        </w:rPr>
        <w:t>–</w:t>
      </w:r>
      <w:r w:rsidRPr="008B40B2">
        <w:rPr>
          <w:rFonts w:ascii="Times New Roman" w:hAnsi="Times New Roman"/>
          <w:sz w:val="28"/>
          <w:szCs w:val="28"/>
          <w:lang w:val="uk-UA"/>
        </w:rPr>
        <w:t xml:space="preserve"> 20.</w:t>
      </w:r>
    </w:p>
    <w:p w:rsidR="008B40B2" w:rsidRPr="008B40B2" w:rsidRDefault="008B40B2" w:rsidP="008B40B2">
      <w:pPr>
        <w:spacing w:after="0" w:line="360" w:lineRule="auto"/>
        <w:jc w:val="both"/>
        <w:rPr>
          <w:rFonts w:ascii="Times New Roman" w:hAnsi="Times New Roman"/>
          <w:sz w:val="28"/>
          <w:szCs w:val="28"/>
          <w:lang w:val="uk-UA"/>
        </w:rPr>
      </w:pPr>
      <w:r w:rsidRPr="008B40B2">
        <w:rPr>
          <w:rFonts w:ascii="Times New Roman" w:hAnsi="Times New Roman"/>
          <w:sz w:val="28"/>
          <w:szCs w:val="28"/>
          <w:lang w:val="uk-UA"/>
        </w:rPr>
        <w:t>Критерії для висновків:</w:t>
      </w:r>
    </w:p>
    <w:p w:rsidR="008B40B2" w:rsidRPr="008B40B2" w:rsidRDefault="008B40B2" w:rsidP="008B40B2">
      <w:pPr>
        <w:spacing w:after="0" w:line="360" w:lineRule="auto"/>
        <w:jc w:val="both"/>
        <w:rPr>
          <w:rFonts w:ascii="Times New Roman" w:hAnsi="Times New Roman"/>
          <w:sz w:val="28"/>
          <w:szCs w:val="28"/>
          <w:lang w:val="uk-UA"/>
        </w:rPr>
      </w:pPr>
      <w:r w:rsidRPr="008B40B2">
        <w:rPr>
          <w:rFonts w:ascii="Times New Roman" w:hAnsi="Times New Roman"/>
          <w:sz w:val="28"/>
          <w:szCs w:val="28"/>
          <w:lang w:val="uk-UA"/>
        </w:rPr>
        <w:t xml:space="preserve"> до 40 % </w:t>
      </w:r>
      <w:r>
        <w:rPr>
          <w:rFonts w:ascii="Times New Roman" w:hAnsi="Times New Roman"/>
          <w:sz w:val="28"/>
          <w:szCs w:val="28"/>
          <w:lang w:val="uk-UA"/>
        </w:rPr>
        <w:t>-</w:t>
      </w:r>
      <w:r w:rsidRPr="008B40B2">
        <w:rPr>
          <w:rFonts w:ascii="Times New Roman" w:hAnsi="Times New Roman"/>
          <w:sz w:val="28"/>
          <w:szCs w:val="28"/>
          <w:lang w:val="uk-UA"/>
        </w:rPr>
        <w:t xml:space="preserve"> низький рівень організаторських здібностей;</w:t>
      </w:r>
    </w:p>
    <w:p w:rsidR="008B40B2" w:rsidRPr="008B40B2" w:rsidRDefault="008B40B2" w:rsidP="008B40B2">
      <w:pPr>
        <w:spacing w:after="0" w:line="360" w:lineRule="auto"/>
        <w:jc w:val="both"/>
        <w:rPr>
          <w:rFonts w:ascii="Times New Roman" w:hAnsi="Times New Roman"/>
          <w:sz w:val="28"/>
          <w:szCs w:val="28"/>
          <w:lang w:val="uk-UA"/>
        </w:rPr>
      </w:pPr>
      <w:r w:rsidRPr="008B40B2">
        <w:rPr>
          <w:rFonts w:ascii="Times New Roman" w:hAnsi="Times New Roman"/>
          <w:sz w:val="28"/>
          <w:szCs w:val="28"/>
          <w:lang w:val="uk-UA"/>
        </w:rPr>
        <w:t xml:space="preserve"> 40 %-70 % </w:t>
      </w:r>
      <w:r>
        <w:rPr>
          <w:rFonts w:ascii="Times New Roman" w:hAnsi="Times New Roman"/>
          <w:sz w:val="28"/>
          <w:szCs w:val="28"/>
          <w:lang w:val="uk-UA"/>
        </w:rPr>
        <w:t>-</w:t>
      </w:r>
      <w:r w:rsidRPr="008B40B2">
        <w:rPr>
          <w:rFonts w:ascii="Times New Roman" w:hAnsi="Times New Roman"/>
          <w:sz w:val="28"/>
          <w:szCs w:val="28"/>
          <w:lang w:val="uk-UA"/>
        </w:rPr>
        <w:t xml:space="preserve"> середній рівень; </w:t>
      </w:r>
    </w:p>
    <w:p w:rsidR="008B40B2" w:rsidRPr="008B40B2" w:rsidRDefault="008B40B2" w:rsidP="008B40B2">
      <w:pPr>
        <w:spacing w:after="0" w:line="360" w:lineRule="auto"/>
        <w:jc w:val="both"/>
        <w:rPr>
          <w:rFonts w:ascii="Times New Roman" w:hAnsi="Times New Roman"/>
          <w:sz w:val="28"/>
          <w:szCs w:val="28"/>
          <w:lang w:val="uk-UA"/>
        </w:rPr>
      </w:pPr>
      <w:r w:rsidRPr="008B40B2">
        <w:rPr>
          <w:rFonts w:ascii="Times New Roman" w:hAnsi="Times New Roman"/>
          <w:sz w:val="28"/>
          <w:szCs w:val="28"/>
          <w:lang w:val="uk-UA"/>
        </w:rPr>
        <w:t xml:space="preserve"> понад 70 % </w:t>
      </w:r>
      <w:r>
        <w:rPr>
          <w:rFonts w:ascii="Times New Roman" w:hAnsi="Times New Roman"/>
          <w:sz w:val="28"/>
          <w:szCs w:val="28"/>
          <w:lang w:val="uk-UA"/>
        </w:rPr>
        <w:t>-</w:t>
      </w:r>
      <w:r w:rsidRPr="008B40B2">
        <w:rPr>
          <w:rFonts w:ascii="Times New Roman" w:hAnsi="Times New Roman"/>
          <w:sz w:val="28"/>
          <w:szCs w:val="28"/>
          <w:lang w:val="uk-UA"/>
        </w:rPr>
        <w:t xml:space="preserve"> високий рівень.</w:t>
      </w:r>
    </w:p>
    <w:p w:rsidR="008B40B2" w:rsidRDefault="008B40B2" w:rsidP="008B40B2">
      <w:pPr>
        <w:spacing w:after="0" w:line="360" w:lineRule="auto"/>
        <w:jc w:val="both"/>
        <w:rPr>
          <w:rFonts w:ascii="Times New Roman" w:hAnsi="Times New Roman"/>
          <w:sz w:val="28"/>
          <w:szCs w:val="28"/>
          <w:lang w:val="uk-UA"/>
        </w:rPr>
      </w:pPr>
      <w:r w:rsidRPr="008B40B2">
        <w:rPr>
          <w:rFonts w:ascii="Times New Roman" w:hAnsi="Times New Roman"/>
          <w:sz w:val="28"/>
          <w:szCs w:val="28"/>
          <w:lang w:val="uk-UA"/>
        </w:rPr>
        <w:t>Дана методика може бути своєрідним орієнтиром для того, хто працює над розвитком у себе організаторських навичок і вмінь.</w:t>
      </w:r>
      <w:r>
        <w:rPr>
          <w:rFonts w:ascii="Times New Roman" w:hAnsi="Times New Roman"/>
          <w:sz w:val="28"/>
          <w:szCs w:val="28"/>
          <w:lang w:val="uk-UA"/>
        </w:rPr>
        <w:br w:type="page"/>
      </w:r>
    </w:p>
    <w:p w:rsidR="008B40B2" w:rsidRDefault="008B40B2" w:rsidP="00C71EC0">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lastRenderedPageBreak/>
        <w:t>Додаток Д</w:t>
      </w:r>
    </w:p>
    <w:p w:rsidR="008B40B2" w:rsidRPr="00ED208E" w:rsidRDefault="008B40B2" w:rsidP="008B40B2">
      <w:pPr>
        <w:spacing w:after="0" w:line="360" w:lineRule="auto"/>
        <w:ind w:firstLine="709"/>
        <w:jc w:val="center"/>
        <w:rPr>
          <w:rFonts w:ascii="Times New Roman" w:hAnsi="Times New Roman"/>
          <w:b/>
          <w:sz w:val="28"/>
          <w:szCs w:val="28"/>
          <w:lang w:val="uk-UA"/>
        </w:rPr>
      </w:pPr>
      <w:r w:rsidRPr="00ED208E">
        <w:rPr>
          <w:rFonts w:ascii="Times New Roman" w:hAnsi="Times New Roman"/>
          <w:b/>
          <w:sz w:val="28"/>
          <w:szCs w:val="28"/>
          <w:lang w:val="uk-UA"/>
        </w:rPr>
        <w:t>Закритий тест для оцінки менеджера з продажу</w:t>
      </w:r>
    </w:p>
    <w:p w:rsidR="008B40B2" w:rsidRPr="00960C26" w:rsidRDefault="008B40B2" w:rsidP="008B40B2">
      <w:pPr>
        <w:spacing w:after="0"/>
        <w:ind w:firstLine="709"/>
        <w:jc w:val="both"/>
        <w:rPr>
          <w:rFonts w:ascii="Times New Roman" w:hAnsi="Times New Roman"/>
          <w:sz w:val="28"/>
          <w:szCs w:val="28"/>
          <w:lang w:val="uk-UA"/>
        </w:rPr>
      </w:pPr>
      <w:r>
        <w:rPr>
          <w:rFonts w:ascii="Times New Roman" w:hAnsi="Times New Roman"/>
          <w:sz w:val="28"/>
          <w:szCs w:val="28"/>
          <w:lang w:val="uk-UA"/>
        </w:rPr>
        <w:t xml:space="preserve">1. </w:t>
      </w:r>
      <w:r w:rsidRPr="00960C26">
        <w:rPr>
          <w:rFonts w:ascii="Times New Roman" w:hAnsi="Times New Roman"/>
          <w:sz w:val="28"/>
          <w:szCs w:val="28"/>
          <w:lang w:val="uk-UA"/>
        </w:rPr>
        <w:t>Основне завдання зі сфери діяльності менеджера з продажу: *</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Аналітика</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Спілкування з клієнтом</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Продажі</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2. Основні етапи продажів це: *</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Знайомство, виявлення потреб, укладання угоди</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Знайомство, виявлення потреб, презентація, робота з запереченнями, укладення угоди</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Презентація, робота з запереченнями, оформлення угоди, аналітична робота</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3. При підготовці до продажу використовується: *</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Клієнтська база даних</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xml:space="preserve">• Холодний </w:t>
      </w:r>
      <w:proofErr w:type="spellStart"/>
      <w:r w:rsidRPr="00960C26">
        <w:rPr>
          <w:rFonts w:ascii="Times New Roman" w:hAnsi="Times New Roman"/>
          <w:sz w:val="28"/>
          <w:szCs w:val="28"/>
          <w:lang w:val="uk-UA"/>
        </w:rPr>
        <w:t>обдзвін</w:t>
      </w:r>
      <w:proofErr w:type="spellEnd"/>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Дані дебіторської заборгованості</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Все перераховане</w:t>
      </w:r>
    </w:p>
    <w:p w:rsidR="008B40B2"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Жодного з перерахованих</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4. Мета першої телефонної розмови з потенційним клієнтом: *</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Продаж</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Створення сприятливого враження про себе і своєї компанії</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Досягнення домовленості про подальшу взаємодію.</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Всі перераховані</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Жодне з перерахованих</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5. Які переваги отримує менеджер з продажу, якщо з потрібною людиною його з'єднує по телефону секретар ?:</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Можна піднести свою пропозицію в найбільш вигідному світлі</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Можна познайомитися з дівчиною</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Можна зібрати додаткову інформацію про потенційного клієнта</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Всі перераховані</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Ніяких</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6. Ви відкриваєте продаж зазвичай: *</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Знайомством, коротким представленням себе і компанії</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Короткої презентацією своєї пропозиції</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Пошуком потреби, намагаєтеся зацікавити</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Чи намагаєтеся відразу укласти угоду</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Все перераховане</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w:t>
      </w:r>
      <w:r w:rsidRPr="00960C26">
        <w:rPr>
          <w:rFonts w:ascii="Times New Roman" w:hAnsi="Times New Roman"/>
          <w:sz w:val="28"/>
          <w:szCs w:val="28"/>
          <w:lang w:val="uk-UA"/>
        </w:rPr>
        <w:tab/>
        <w:t>Не знаю</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lastRenderedPageBreak/>
        <w:t>7. Основне розуміння FAB концепції полягає в:</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Перетворення переваги товару в вигоду для споживача</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Перетворення властивостей товару в вигоду</w:t>
      </w:r>
    </w:p>
    <w:p w:rsidR="008B40B2"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Перетворення властивостей товару в його перевага</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8. При роботі з запереченнями клієнта, найкраще використовувати: *</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w:t>
      </w:r>
      <w:r w:rsidRPr="00960C26">
        <w:rPr>
          <w:rFonts w:ascii="Times New Roman" w:hAnsi="Times New Roman"/>
          <w:sz w:val="28"/>
          <w:szCs w:val="28"/>
          <w:lang w:val="uk-UA"/>
        </w:rPr>
        <w:tab/>
        <w:t>Уточнюючі питання</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xml:space="preserve">• </w:t>
      </w:r>
      <w:proofErr w:type="spellStart"/>
      <w:r w:rsidRPr="00960C26">
        <w:rPr>
          <w:rFonts w:ascii="Times New Roman" w:hAnsi="Times New Roman"/>
          <w:sz w:val="28"/>
          <w:szCs w:val="28"/>
          <w:lang w:val="uk-UA"/>
        </w:rPr>
        <w:t>Cітуаціонние</w:t>
      </w:r>
      <w:proofErr w:type="spellEnd"/>
      <w:r w:rsidRPr="00960C26">
        <w:rPr>
          <w:rFonts w:ascii="Times New Roman" w:hAnsi="Times New Roman"/>
          <w:sz w:val="28"/>
          <w:szCs w:val="28"/>
          <w:lang w:val="uk-UA"/>
        </w:rPr>
        <w:t xml:space="preserve"> питання</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Метод SPIN</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Особистий дар переконання</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Все перераховане</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9. Для проведення грамотної презентації необхідно: *</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Розуміння всіх достоїнств і недоліків свого товару</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Розуміння потреб клієнта</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Обидва</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10. Поєднання яких якостей менеджера з продажу важливі на етапі вибудовування партнерських взаємовідносин з клієнтом?: *</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Знання продукту, володіння технікою продажів, впевненість в собі, ентузіазм</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Компетентність, знання основ маркетингу, володіння технікою продажів</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Розуміння специфіки бізнесу, вміння керувати, вміння здійснювати операції</w:t>
      </w:r>
    </w:p>
    <w:p w:rsidR="008B40B2" w:rsidRPr="00960C26"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Перше і друге</w:t>
      </w:r>
    </w:p>
    <w:p w:rsidR="008B40B2" w:rsidRDefault="008B40B2" w:rsidP="008B40B2">
      <w:pPr>
        <w:spacing w:after="0"/>
        <w:ind w:firstLine="709"/>
        <w:jc w:val="both"/>
        <w:rPr>
          <w:rFonts w:ascii="Times New Roman" w:hAnsi="Times New Roman"/>
          <w:sz w:val="28"/>
          <w:szCs w:val="28"/>
          <w:lang w:val="uk-UA"/>
        </w:rPr>
      </w:pPr>
      <w:r w:rsidRPr="00960C26">
        <w:rPr>
          <w:rFonts w:ascii="Times New Roman" w:hAnsi="Times New Roman"/>
          <w:sz w:val="28"/>
          <w:szCs w:val="28"/>
          <w:lang w:val="uk-UA"/>
        </w:rPr>
        <w:t>• Жодне з них</w:t>
      </w:r>
    </w:p>
    <w:p w:rsidR="008B40B2" w:rsidRDefault="008B40B2" w:rsidP="008B40B2">
      <w:pPr>
        <w:rPr>
          <w:rFonts w:ascii="Times New Roman" w:hAnsi="Times New Roman"/>
          <w:sz w:val="28"/>
          <w:szCs w:val="28"/>
          <w:lang w:val="uk-UA"/>
        </w:rPr>
      </w:pPr>
      <w:r>
        <w:rPr>
          <w:rFonts w:ascii="Times New Roman" w:hAnsi="Times New Roman"/>
          <w:sz w:val="28"/>
          <w:szCs w:val="28"/>
          <w:lang w:val="uk-UA"/>
        </w:rPr>
        <w:br w:type="page"/>
      </w:r>
    </w:p>
    <w:p w:rsidR="00C71EC0" w:rsidRDefault="00C71EC0" w:rsidP="00C71EC0">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lastRenderedPageBreak/>
        <w:t xml:space="preserve">Додаток </w:t>
      </w:r>
      <w:r w:rsidR="008B40B2">
        <w:rPr>
          <w:rFonts w:ascii="Times New Roman" w:hAnsi="Times New Roman"/>
          <w:sz w:val="28"/>
          <w:szCs w:val="28"/>
          <w:lang w:val="uk-UA"/>
        </w:rPr>
        <w:t>Е</w:t>
      </w:r>
    </w:p>
    <w:p w:rsidR="00C71EC0" w:rsidRPr="00C71EC0" w:rsidRDefault="00C71EC0" w:rsidP="00C71EC0">
      <w:pPr>
        <w:spacing w:after="0" w:line="360" w:lineRule="auto"/>
        <w:ind w:firstLine="709"/>
        <w:jc w:val="center"/>
        <w:rPr>
          <w:rFonts w:ascii="Times New Roman" w:hAnsi="Times New Roman"/>
          <w:b/>
          <w:sz w:val="28"/>
          <w:szCs w:val="28"/>
          <w:lang w:val="uk-UA"/>
        </w:rPr>
      </w:pPr>
      <w:r w:rsidRPr="00C71EC0">
        <w:rPr>
          <w:rFonts w:ascii="Times New Roman" w:hAnsi="Times New Roman"/>
          <w:b/>
          <w:sz w:val="28"/>
          <w:szCs w:val="28"/>
          <w:lang w:val="uk-UA"/>
        </w:rPr>
        <w:t xml:space="preserve">Опитувальник </w:t>
      </w:r>
      <w:proofErr w:type="spellStart"/>
      <w:r w:rsidRPr="00C71EC0">
        <w:rPr>
          <w:rFonts w:ascii="Times New Roman" w:hAnsi="Times New Roman"/>
          <w:b/>
          <w:sz w:val="28"/>
          <w:szCs w:val="28"/>
          <w:lang w:val="uk-UA"/>
        </w:rPr>
        <w:t>Реана</w:t>
      </w:r>
      <w:proofErr w:type="spellEnd"/>
    </w:p>
    <w:p w:rsidR="00C71EC0" w:rsidRPr="00C71EC0" w:rsidRDefault="00C71EC0" w:rsidP="00C71EC0">
      <w:pPr>
        <w:spacing w:after="0" w:line="360" w:lineRule="auto"/>
        <w:ind w:firstLine="709"/>
        <w:jc w:val="both"/>
        <w:rPr>
          <w:rFonts w:ascii="Times New Roman" w:hAnsi="Times New Roman"/>
          <w:sz w:val="28"/>
          <w:szCs w:val="28"/>
          <w:lang w:val="uk-UA"/>
        </w:rPr>
      </w:pPr>
      <w:r w:rsidRPr="00C71EC0">
        <w:rPr>
          <w:rFonts w:ascii="Times New Roman" w:hAnsi="Times New Roman"/>
          <w:sz w:val="28"/>
          <w:szCs w:val="28"/>
          <w:lang w:val="uk-UA"/>
        </w:rPr>
        <w:t>Відповідаючи на запитання, необхідно обрати відповіді «так» або «ні». Якщо у вас виникають труднощі з відповіддю, то згадайте, що «так» передбачає і відповідь «скоріше так, ніж ні». Те саме стосується і відповіді «ні». Відповідати на запитання треба швидко, не розмірковуючи. Відповідь, яка першою приходить у голову, як правило, є найбільш точною.</w:t>
      </w:r>
    </w:p>
    <w:p w:rsidR="00C71EC0" w:rsidRPr="00C71EC0" w:rsidRDefault="00C71EC0" w:rsidP="00C71EC0">
      <w:pPr>
        <w:spacing w:after="0" w:line="360" w:lineRule="auto"/>
        <w:ind w:firstLine="709"/>
        <w:jc w:val="both"/>
        <w:rPr>
          <w:rFonts w:ascii="Times New Roman" w:hAnsi="Times New Roman"/>
          <w:sz w:val="28"/>
          <w:szCs w:val="28"/>
          <w:lang w:val="uk-UA"/>
        </w:rPr>
      </w:pPr>
    </w:p>
    <w:p w:rsidR="00C71EC0" w:rsidRPr="00C71EC0" w:rsidRDefault="00C71EC0" w:rsidP="00C71EC0">
      <w:pPr>
        <w:spacing w:after="0" w:line="360" w:lineRule="auto"/>
        <w:ind w:firstLine="709"/>
        <w:jc w:val="both"/>
        <w:rPr>
          <w:rFonts w:ascii="Times New Roman" w:hAnsi="Times New Roman"/>
          <w:sz w:val="28"/>
          <w:szCs w:val="28"/>
          <w:lang w:val="uk-UA"/>
        </w:rPr>
      </w:pPr>
      <w:r w:rsidRPr="00C71EC0">
        <w:rPr>
          <w:rFonts w:ascii="Times New Roman" w:hAnsi="Times New Roman"/>
          <w:sz w:val="28"/>
          <w:szCs w:val="28"/>
          <w:lang w:val="uk-UA"/>
        </w:rPr>
        <w:t>1. Виконуючи роботу, як правило, сподіваюсь на успіх.</w:t>
      </w:r>
    </w:p>
    <w:p w:rsidR="00C71EC0" w:rsidRPr="00C71EC0" w:rsidRDefault="00C71EC0" w:rsidP="00C71EC0">
      <w:pPr>
        <w:spacing w:after="0" w:line="360" w:lineRule="auto"/>
        <w:ind w:firstLine="709"/>
        <w:jc w:val="both"/>
        <w:rPr>
          <w:rFonts w:ascii="Times New Roman" w:hAnsi="Times New Roman"/>
          <w:sz w:val="28"/>
          <w:szCs w:val="28"/>
          <w:lang w:val="uk-UA"/>
        </w:rPr>
      </w:pPr>
      <w:r w:rsidRPr="00C71EC0">
        <w:rPr>
          <w:rFonts w:ascii="Times New Roman" w:hAnsi="Times New Roman"/>
          <w:sz w:val="28"/>
          <w:szCs w:val="28"/>
          <w:lang w:val="uk-UA"/>
        </w:rPr>
        <w:t>2. У діяльності активна(</w:t>
      </w:r>
      <w:proofErr w:type="spellStart"/>
      <w:r w:rsidRPr="00C71EC0">
        <w:rPr>
          <w:rFonts w:ascii="Times New Roman" w:hAnsi="Times New Roman"/>
          <w:sz w:val="28"/>
          <w:szCs w:val="28"/>
          <w:lang w:val="uk-UA"/>
        </w:rPr>
        <w:t>ий</w:t>
      </w:r>
      <w:proofErr w:type="spellEnd"/>
      <w:r w:rsidRPr="00C71EC0">
        <w:rPr>
          <w:rFonts w:ascii="Times New Roman" w:hAnsi="Times New Roman"/>
          <w:sz w:val="28"/>
          <w:szCs w:val="28"/>
          <w:lang w:val="uk-UA"/>
        </w:rPr>
        <w:t>).</w:t>
      </w:r>
    </w:p>
    <w:p w:rsidR="00C71EC0" w:rsidRPr="00C71EC0" w:rsidRDefault="00C71EC0" w:rsidP="00C71EC0">
      <w:pPr>
        <w:spacing w:after="0" w:line="360" w:lineRule="auto"/>
        <w:ind w:firstLine="709"/>
        <w:jc w:val="both"/>
        <w:rPr>
          <w:rFonts w:ascii="Times New Roman" w:hAnsi="Times New Roman"/>
          <w:sz w:val="28"/>
          <w:szCs w:val="28"/>
          <w:lang w:val="uk-UA"/>
        </w:rPr>
      </w:pPr>
      <w:r w:rsidRPr="00C71EC0">
        <w:rPr>
          <w:rFonts w:ascii="Times New Roman" w:hAnsi="Times New Roman"/>
          <w:sz w:val="28"/>
          <w:szCs w:val="28"/>
          <w:lang w:val="uk-UA"/>
        </w:rPr>
        <w:t>3. Схильна(</w:t>
      </w:r>
      <w:proofErr w:type="spellStart"/>
      <w:r w:rsidRPr="00C71EC0">
        <w:rPr>
          <w:rFonts w:ascii="Times New Roman" w:hAnsi="Times New Roman"/>
          <w:sz w:val="28"/>
          <w:szCs w:val="28"/>
          <w:lang w:val="uk-UA"/>
        </w:rPr>
        <w:t>ий</w:t>
      </w:r>
      <w:proofErr w:type="spellEnd"/>
      <w:r w:rsidRPr="00C71EC0">
        <w:rPr>
          <w:rFonts w:ascii="Times New Roman" w:hAnsi="Times New Roman"/>
          <w:sz w:val="28"/>
          <w:szCs w:val="28"/>
          <w:lang w:val="uk-UA"/>
        </w:rPr>
        <w:t>) до проявлення ініціативи.</w:t>
      </w:r>
    </w:p>
    <w:p w:rsidR="00C71EC0" w:rsidRPr="00C71EC0" w:rsidRDefault="00C71EC0" w:rsidP="00C71EC0">
      <w:pPr>
        <w:spacing w:after="0" w:line="360" w:lineRule="auto"/>
        <w:ind w:firstLine="709"/>
        <w:jc w:val="both"/>
        <w:rPr>
          <w:rFonts w:ascii="Times New Roman" w:hAnsi="Times New Roman"/>
          <w:sz w:val="28"/>
          <w:szCs w:val="28"/>
          <w:lang w:val="uk-UA"/>
        </w:rPr>
      </w:pPr>
      <w:r w:rsidRPr="00C71EC0">
        <w:rPr>
          <w:rFonts w:ascii="Times New Roman" w:hAnsi="Times New Roman"/>
          <w:sz w:val="28"/>
          <w:szCs w:val="28"/>
          <w:lang w:val="uk-UA"/>
        </w:rPr>
        <w:t>4. При виконанні відповідальних завдань намагаюся по можливості знайти причини відмовитися від них.</w:t>
      </w:r>
    </w:p>
    <w:p w:rsidR="00C71EC0" w:rsidRPr="00C71EC0" w:rsidRDefault="00C71EC0" w:rsidP="00C71EC0">
      <w:pPr>
        <w:spacing w:after="0" w:line="360" w:lineRule="auto"/>
        <w:ind w:firstLine="709"/>
        <w:jc w:val="both"/>
        <w:rPr>
          <w:rFonts w:ascii="Times New Roman" w:hAnsi="Times New Roman"/>
          <w:sz w:val="28"/>
          <w:szCs w:val="28"/>
          <w:lang w:val="uk-UA"/>
        </w:rPr>
      </w:pPr>
      <w:r w:rsidRPr="00C71EC0">
        <w:rPr>
          <w:rFonts w:ascii="Times New Roman" w:hAnsi="Times New Roman"/>
          <w:sz w:val="28"/>
          <w:szCs w:val="28"/>
          <w:lang w:val="uk-UA"/>
        </w:rPr>
        <w:t>5. Часто обираю крайнощі: або дуже легкі завдання, або занадто важкі у виконанні.</w:t>
      </w:r>
    </w:p>
    <w:p w:rsidR="00C71EC0" w:rsidRPr="00C71EC0" w:rsidRDefault="00FD6F72" w:rsidP="00C71EC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6. Зустрічаючи </w:t>
      </w:r>
      <w:r w:rsidR="00C71EC0" w:rsidRPr="00C71EC0">
        <w:rPr>
          <w:rFonts w:ascii="Times New Roman" w:hAnsi="Times New Roman"/>
          <w:sz w:val="28"/>
          <w:szCs w:val="28"/>
          <w:lang w:val="uk-UA"/>
        </w:rPr>
        <w:t>перешкоди, як правило, не відступаю, а шукаю можливості їх подолання.</w:t>
      </w:r>
    </w:p>
    <w:p w:rsidR="00C71EC0" w:rsidRPr="00C71EC0" w:rsidRDefault="00C71EC0" w:rsidP="00C71EC0">
      <w:pPr>
        <w:spacing w:after="0" w:line="360" w:lineRule="auto"/>
        <w:ind w:firstLine="709"/>
        <w:jc w:val="both"/>
        <w:rPr>
          <w:rFonts w:ascii="Times New Roman" w:hAnsi="Times New Roman"/>
          <w:sz w:val="28"/>
          <w:szCs w:val="28"/>
          <w:lang w:val="uk-UA"/>
        </w:rPr>
      </w:pPr>
      <w:r w:rsidRPr="00C71EC0">
        <w:rPr>
          <w:rFonts w:ascii="Times New Roman" w:hAnsi="Times New Roman"/>
          <w:sz w:val="28"/>
          <w:szCs w:val="28"/>
          <w:lang w:val="uk-UA"/>
        </w:rPr>
        <w:t>7. При чергуванні успіхів та невдач схильна(</w:t>
      </w:r>
      <w:proofErr w:type="spellStart"/>
      <w:r w:rsidRPr="00C71EC0">
        <w:rPr>
          <w:rFonts w:ascii="Times New Roman" w:hAnsi="Times New Roman"/>
          <w:sz w:val="28"/>
          <w:szCs w:val="28"/>
          <w:lang w:val="uk-UA"/>
        </w:rPr>
        <w:t>ий</w:t>
      </w:r>
      <w:proofErr w:type="spellEnd"/>
      <w:r w:rsidRPr="00C71EC0">
        <w:rPr>
          <w:rFonts w:ascii="Times New Roman" w:hAnsi="Times New Roman"/>
          <w:sz w:val="28"/>
          <w:szCs w:val="28"/>
          <w:lang w:val="uk-UA"/>
        </w:rPr>
        <w:t>) до переоцінки своїх успіхів.</w:t>
      </w:r>
    </w:p>
    <w:p w:rsidR="00C71EC0" w:rsidRPr="00C71EC0" w:rsidRDefault="00C71EC0" w:rsidP="00C71EC0">
      <w:pPr>
        <w:spacing w:after="0" w:line="360" w:lineRule="auto"/>
        <w:ind w:firstLine="709"/>
        <w:jc w:val="both"/>
        <w:rPr>
          <w:rFonts w:ascii="Times New Roman" w:hAnsi="Times New Roman"/>
          <w:sz w:val="28"/>
          <w:szCs w:val="28"/>
          <w:lang w:val="uk-UA"/>
        </w:rPr>
      </w:pPr>
      <w:r w:rsidRPr="00C71EC0">
        <w:rPr>
          <w:rFonts w:ascii="Times New Roman" w:hAnsi="Times New Roman"/>
          <w:sz w:val="28"/>
          <w:szCs w:val="28"/>
          <w:lang w:val="uk-UA"/>
        </w:rPr>
        <w:t>8. Продуктивність діяльності взагалі залежить від моєї власної цілеспрямованості, а не від зовнішнього контролю</w:t>
      </w:r>
    </w:p>
    <w:p w:rsidR="00C71EC0" w:rsidRPr="00C71EC0" w:rsidRDefault="00C71EC0" w:rsidP="00C71EC0">
      <w:pPr>
        <w:spacing w:after="0" w:line="360" w:lineRule="auto"/>
        <w:ind w:firstLine="709"/>
        <w:jc w:val="both"/>
        <w:rPr>
          <w:rFonts w:ascii="Times New Roman" w:hAnsi="Times New Roman"/>
          <w:sz w:val="28"/>
          <w:szCs w:val="28"/>
          <w:lang w:val="uk-UA"/>
        </w:rPr>
      </w:pPr>
      <w:r w:rsidRPr="00C71EC0">
        <w:rPr>
          <w:rFonts w:ascii="Times New Roman" w:hAnsi="Times New Roman"/>
          <w:sz w:val="28"/>
          <w:szCs w:val="28"/>
          <w:lang w:val="uk-UA"/>
        </w:rPr>
        <w:t>9. Під час виконання досить важких завдань в умовах обмеженого часу результативність моєї діяльності погіршується.</w:t>
      </w:r>
    </w:p>
    <w:p w:rsidR="00C71EC0" w:rsidRPr="00C71EC0" w:rsidRDefault="00C71EC0" w:rsidP="00C71EC0">
      <w:pPr>
        <w:spacing w:after="0" w:line="360" w:lineRule="auto"/>
        <w:ind w:firstLine="709"/>
        <w:jc w:val="both"/>
        <w:rPr>
          <w:rFonts w:ascii="Times New Roman" w:hAnsi="Times New Roman"/>
          <w:sz w:val="28"/>
          <w:szCs w:val="28"/>
          <w:lang w:val="uk-UA"/>
        </w:rPr>
      </w:pPr>
      <w:r w:rsidRPr="00C71EC0">
        <w:rPr>
          <w:rFonts w:ascii="Times New Roman" w:hAnsi="Times New Roman"/>
          <w:sz w:val="28"/>
          <w:szCs w:val="28"/>
          <w:lang w:val="uk-UA"/>
        </w:rPr>
        <w:t>10. Я схильна(</w:t>
      </w:r>
      <w:proofErr w:type="spellStart"/>
      <w:r w:rsidRPr="00C71EC0">
        <w:rPr>
          <w:rFonts w:ascii="Times New Roman" w:hAnsi="Times New Roman"/>
          <w:sz w:val="28"/>
          <w:szCs w:val="28"/>
          <w:lang w:val="uk-UA"/>
        </w:rPr>
        <w:t>ий</w:t>
      </w:r>
      <w:proofErr w:type="spellEnd"/>
      <w:r w:rsidRPr="00C71EC0">
        <w:rPr>
          <w:rFonts w:ascii="Times New Roman" w:hAnsi="Times New Roman"/>
          <w:sz w:val="28"/>
          <w:szCs w:val="28"/>
          <w:lang w:val="uk-UA"/>
        </w:rPr>
        <w:t>) проявляти наполегливість у досягненні мети.</w:t>
      </w:r>
    </w:p>
    <w:p w:rsidR="00C71EC0" w:rsidRPr="00C71EC0" w:rsidRDefault="00C71EC0" w:rsidP="00C71EC0">
      <w:pPr>
        <w:spacing w:after="0" w:line="360" w:lineRule="auto"/>
        <w:ind w:firstLine="709"/>
        <w:jc w:val="both"/>
        <w:rPr>
          <w:rFonts w:ascii="Times New Roman" w:hAnsi="Times New Roman"/>
          <w:sz w:val="28"/>
          <w:szCs w:val="28"/>
          <w:lang w:val="uk-UA"/>
        </w:rPr>
      </w:pPr>
      <w:r w:rsidRPr="00C71EC0">
        <w:rPr>
          <w:rFonts w:ascii="Times New Roman" w:hAnsi="Times New Roman"/>
          <w:sz w:val="28"/>
          <w:szCs w:val="28"/>
          <w:lang w:val="uk-UA"/>
        </w:rPr>
        <w:t>11. Я планую своє майбутнє на достатньо віддалену перспективу.</w:t>
      </w:r>
    </w:p>
    <w:p w:rsidR="00C71EC0" w:rsidRPr="00C71EC0" w:rsidRDefault="00C71EC0" w:rsidP="00C71EC0">
      <w:pPr>
        <w:spacing w:after="0" w:line="360" w:lineRule="auto"/>
        <w:ind w:firstLine="709"/>
        <w:jc w:val="both"/>
        <w:rPr>
          <w:rFonts w:ascii="Times New Roman" w:hAnsi="Times New Roman"/>
          <w:sz w:val="28"/>
          <w:szCs w:val="28"/>
          <w:lang w:val="uk-UA"/>
        </w:rPr>
      </w:pPr>
      <w:r w:rsidRPr="00C71EC0">
        <w:rPr>
          <w:rFonts w:ascii="Times New Roman" w:hAnsi="Times New Roman"/>
          <w:sz w:val="28"/>
          <w:szCs w:val="28"/>
          <w:lang w:val="uk-UA"/>
        </w:rPr>
        <w:t>12. Якщо ризикую, то з розумом, а не безшабашно.</w:t>
      </w:r>
    </w:p>
    <w:p w:rsidR="00C71EC0" w:rsidRPr="00C71EC0" w:rsidRDefault="00C71EC0" w:rsidP="00C71EC0">
      <w:pPr>
        <w:spacing w:after="0" w:line="360" w:lineRule="auto"/>
        <w:ind w:firstLine="709"/>
        <w:jc w:val="both"/>
        <w:rPr>
          <w:rFonts w:ascii="Times New Roman" w:hAnsi="Times New Roman"/>
          <w:sz w:val="28"/>
          <w:szCs w:val="28"/>
          <w:lang w:val="uk-UA"/>
        </w:rPr>
      </w:pPr>
      <w:r w:rsidRPr="00C71EC0">
        <w:rPr>
          <w:rFonts w:ascii="Times New Roman" w:hAnsi="Times New Roman"/>
          <w:sz w:val="28"/>
          <w:szCs w:val="28"/>
          <w:lang w:val="uk-UA"/>
        </w:rPr>
        <w:t>13. Я не дуже наполеглива(</w:t>
      </w:r>
      <w:proofErr w:type="spellStart"/>
      <w:r w:rsidRPr="00C71EC0">
        <w:rPr>
          <w:rFonts w:ascii="Times New Roman" w:hAnsi="Times New Roman"/>
          <w:sz w:val="28"/>
          <w:szCs w:val="28"/>
          <w:lang w:val="uk-UA"/>
        </w:rPr>
        <w:t>ий</w:t>
      </w:r>
      <w:proofErr w:type="spellEnd"/>
      <w:r w:rsidRPr="00C71EC0">
        <w:rPr>
          <w:rFonts w:ascii="Times New Roman" w:hAnsi="Times New Roman"/>
          <w:sz w:val="28"/>
          <w:szCs w:val="28"/>
          <w:lang w:val="uk-UA"/>
        </w:rPr>
        <w:t>) у досягненні мети, особливо якщо відсутній зовнішній контроль.</w:t>
      </w:r>
    </w:p>
    <w:p w:rsidR="00C71EC0" w:rsidRPr="00C71EC0" w:rsidRDefault="00C71EC0" w:rsidP="00C71EC0">
      <w:pPr>
        <w:spacing w:after="0" w:line="360" w:lineRule="auto"/>
        <w:ind w:firstLine="709"/>
        <w:jc w:val="both"/>
        <w:rPr>
          <w:rFonts w:ascii="Times New Roman" w:hAnsi="Times New Roman"/>
          <w:sz w:val="28"/>
          <w:szCs w:val="28"/>
          <w:lang w:val="uk-UA"/>
        </w:rPr>
      </w:pPr>
      <w:r w:rsidRPr="00C71EC0">
        <w:rPr>
          <w:rFonts w:ascii="Times New Roman" w:hAnsi="Times New Roman"/>
          <w:sz w:val="28"/>
          <w:szCs w:val="28"/>
          <w:lang w:val="uk-UA"/>
        </w:rPr>
        <w:t>14. Намагаюсь ставити перед собою середньої  складності або злегка завищені, але досяжні цілі, ніж реально високі.</w:t>
      </w:r>
    </w:p>
    <w:p w:rsidR="00C71EC0" w:rsidRPr="00C71EC0" w:rsidRDefault="00C71EC0" w:rsidP="00C71EC0">
      <w:pPr>
        <w:spacing w:after="0" w:line="360" w:lineRule="auto"/>
        <w:ind w:firstLine="709"/>
        <w:jc w:val="both"/>
        <w:rPr>
          <w:rFonts w:ascii="Times New Roman" w:hAnsi="Times New Roman"/>
          <w:sz w:val="28"/>
          <w:szCs w:val="28"/>
          <w:lang w:val="uk-UA"/>
        </w:rPr>
      </w:pPr>
      <w:r w:rsidRPr="00C71EC0">
        <w:rPr>
          <w:rFonts w:ascii="Times New Roman" w:hAnsi="Times New Roman"/>
          <w:sz w:val="28"/>
          <w:szCs w:val="28"/>
          <w:lang w:val="uk-UA"/>
        </w:rPr>
        <w:lastRenderedPageBreak/>
        <w:t>15. У випадку невдачі при виконанні будь-якого завдання його привабливість для мене, як правило, знижується.</w:t>
      </w:r>
    </w:p>
    <w:p w:rsidR="00C71EC0" w:rsidRPr="00C71EC0" w:rsidRDefault="00C71EC0" w:rsidP="00C71EC0">
      <w:pPr>
        <w:spacing w:after="0" w:line="360" w:lineRule="auto"/>
        <w:ind w:firstLine="709"/>
        <w:jc w:val="both"/>
        <w:rPr>
          <w:rFonts w:ascii="Times New Roman" w:hAnsi="Times New Roman"/>
          <w:sz w:val="28"/>
          <w:szCs w:val="28"/>
          <w:lang w:val="uk-UA"/>
        </w:rPr>
      </w:pPr>
      <w:r w:rsidRPr="00C71EC0">
        <w:rPr>
          <w:rFonts w:ascii="Times New Roman" w:hAnsi="Times New Roman"/>
          <w:sz w:val="28"/>
          <w:szCs w:val="28"/>
          <w:lang w:val="uk-UA"/>
        </w:rPr>
        <w:t>16. При чергуванні успіхів та невдач схильна(</w:t>
      </w:r>
      <w:proofErr w:type="spellStart"/>
      <w:r w:rsidRPr="00C71EC0">
        <w:rPr>
          <w:rFonts w:ascii="Times New Roman" w:hAnsi="Times New Roman"/>
          <w:sz w:val="28"/>
          <w:szCs w:val="28"/>
          <w:lang w:val="uk-UA"/>
        </w:rPr>
        <w:t>ий</w:t>
      </w:r>
      <w:proofErr w:type="spellEnd"/>
      <w:r w:rsidRPr="00C71EC0">
        <w:rPr>
          <w:rFonts w:ascii="Times New Roman" w:hAnsi="Times New Roman"/>
          <w:sz w:val="28"/>
          <w:szCs w:val="28"/>
          <w:lang w:val="uk-UA"/>
        </w:rPr>
        <w:t>) до переоцінки своїх невдач.</w:t>
      </w:r>
    </w:p>
    <w:p w:rsidR="00C71EC0" w:rsidRPr="00C71EC0" w:rsidRDefault="00C71EC0" w:rsidP="00C71EC0">
      <w:pPr>
        <w:spacing w:after="0" w:line="360" w:lineRule="auto"/>
        <w:ind w:firstLine="709"/>
        <w:jc w:val="both"/>
        <w:rPr>
          <w:rFonts w:ascii="Times New Roman" w:hAnsi="Times New Roman"/>
          <w:sz w:val="28"/>
          <w:szCs w:val="28"/>
          <w:lang w:val="uk-UA"/>
        </w:rPr>
      </w:pPr>
      <w:r w:rsidRPr="00C71EC0">
        <w:rPr>
          <w:rFonts w:ascii="Times New Roman" w:hAnsi="Times New Roman"/>
          <w:sz w:val="28"/>
          <w:szCs w:val="28"/>
          <w:lang w:val="uk-UA"/>
        </w:rPr>
        <w:t>17. Віддаю перевагу плануванню свого майбутнього лише на найближчий час.</w:t>
      </w:r>
    </w:p>
    <w:p w:rsidR="00C71EC0" w:rsidRPr="00C71EC0" w:rsidRDefault="00C71EC0" w:rsidP="00C71EC0">
      <w:pPr>
        <w:spacing w:after="0" w:line="360" w:lineRule="auto"/>
        <w:ind w:firstLine="709"/>
        <w:jc w:val="both"/>
        <w:rPr>
          <w:rFonts w:ascii="Times New Roman" w:hAnsi="Times New Roman"/>
          <w:sz w:val="28"/>
          <w:szCs w:val="28"/>
          <w:lang w:val="uk-UA"/>
        </w:rPr>
      </w:pPr>
      <w:r w:rsidRPr="00C71EC0">
        <w:rPr>
          <w:rFonts w:ascii="Times New Roman" w:hAnsi="Times New Roman"/>
          <w:sz w:val="28"/>
          <w:szCs w:val="28"/>
          <w:lang w:val="uk-UA"/>
        </w:rPr>
        <w:t>18.</w:t>
      </w:r>
      <w:r>
        <w:rPr>
          <w:rFonts w:ascii="Times New Roman" w:hAnsi="Times New Roman"/>
          <w:sz w:val="28"/>
          <w:szCs w:val="28"/>
          <w:lang w:val="uk-UA"/>
        </w:rPr>
        <w:t xml:space="preserve"> </w:t>
      </w:r>
      <w:r w:rsidRPr="00C71EC0">
        <w:rPr>
          <w:rFonts w:ascii="Times New Roman" w:hAnsi="Times New Roman"/>
          <w:sz w:val="28"/>
          <w:szCs w:val="28"/>
          <w:lang w:val="uk-UA"/>
        </w:rPr>
        <w:t>В умовах обмеженого часу результативність моєї діяльності підвищується, навіть якщо завдання достатньо складне.</w:t>
      </w:r>
    </w:p>
    <w:p w:rsidR="00C71EC0" w:rsidRPr="00C71EC0" w:rsidRDefault="00C71EC0" w:rsidP="00C71EC0">
      <w:pPr>
        <w:spacing w:after="0" w:line="360" w:lineRule="auto"/>
        <w:ind w:firstLine="709"/>
        <w:jc w:val="both"/>
        <w:rPr>
          <w:rFonts w:ascii="Times New Roman" w:hAnsi="Times New Roman"/>
          <w:sz w:val="28"/>
          <w:szCs w:val="28"/>
          <w:lang w:val="uk-UA"/>
        </w:rPr>
      </w:pPr>
      <w:r w:rsidRPr="00C71EC0">
        <w:rPr>
          <w:rFonts w:ascii="Times New Roman" w:hAnsi="Times New Roman"/>
          <w:sz w:val="28"/>
          <w:szCs w:val="28"/>
          <w:lang w:val="uk-UA"/>
        </w:rPr>
        <w:t>19. У разі невдачі при виконанні завдання від поставленої мети, як правило, не відмовляюсь.</w:t>
      </w:r>
    </w:p>
    <w:p w:rsidR="00C71EC0" w:rsidRDefault="00C71EC0" w:rsidP="00C71EC0">
      <w:pPr>
        <w:spacing w:after="0" w:line="360" w:lineRule="auto"/>
        <w:ind w:firstLine="709"/>
        <w:jc w:val="both"/>
        <w:rPr>
          <w:rFonts w:ascii="Times New Roman" w:hAnsi="Times New Roman"/>
          <w:sz w:val="28"/>
          <w:szCs w:val="28"/>
          <w:lang w:val="uk-UA"/>
        </w:rPr>
      </w:pPr>
      <w:r w:rsidRPr="00C71EC0">
        <w:rPr>
          <w:rFonts w:ascii="Times New Roman" w:hAnsi="Times New Roman"/>
          <w:sz w:val="28"/>
          <w:szCs w:val="28"/>
          <w:lang w:val="uk-UA"/>
        </w:rPr>
        <w:t>20. Якщо завдання обираю самостійно, то у випадку невдач його привабливість ще більше підвищується.</w:t>
      </w:r>
    </w:p>
    <w:p w:rsidR="00C71EC0" w:rsidRDefault="00C71EC0" w:rsidP="00C71EC0">
      <w:pPr>
        <w:spacing w:after="0" w:line="360" w:lineRule="auto"/>
        <w:ind w:firstLine="709"/>
        <w:jc w:val="both"/>
        <w:rPr>
          <w:rFonts w:ascii="Times New Roman" w:hAnsi="Times New Roman"/>
          <w:sz w:val="28"/>
          <w:szCs w:val="28"/>
          <w:lang w:val="uk-UA"/>
        </w:rPr>
      </w:pPr>
    </w:p>
    <w:p w:rsidR="001D206D" w:rsidRPr="00D910B2" w:rsidRDefault="001D206D" w:rsidP="002F63A5">
      <w:pPr>
        <w:rPr>
          <w:rFonts w:ascii="Times New Roman" w:hAnsi="Times New Roman"/>
          <w:sz w:val="28"/>
          <w:szCs w:val="28"/>
          <w:lang w:val="uk-UA"/>
        </w:rPr>
      </w:pPr>
    </w:p>
    <w:sectPr w:rsidR="001D206D" w:rsidRPr="00D910B2" w:rsidSect="00B70820">
      <w:headerReference w:type="default" r:id="rId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CCB" w:rsidRDefault="00FF5CCB" w:rsidP="00216DD7">
      <w:pPr>
        <w:spacing w:after="0" w:line="240" w:lineRule="auto"/>
      </w:pPr>
      <w:r>
        <w:separator/>
      </w:r>
    </w:p>
  </w:endnote>
  <w:endnote w:type="continuationSeparator" w:id="0">
    <w:p w:rsidR="00FF5CCB" w:rsidRDefault="00FF5CCB" w:rsidP="00216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CCB" w:rsidRDefault="00FF5CCB" w:rsidP="00216DD7">
      <w:pPr>
        <w:spacing w:after="0" w:line="240" w:lineRule="auto"/>
      </w:pPr>
      <w:r>
        <w:separator/>
      </w:r>
    </w:p>
  </w:footnote>
  <w:footnote w:type="continuationSeparator" w:id="0">
    <w:p w:rsidR="00FF5CCB" w:rsidRDefault="00FF5CCB" w:rsidP="00216D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0177524"/>
      <w:docPartObj>
        <w:docPartGallery w:val="Page Numbers (Top of Page)"/>
        <w:docPartUnique/>
      </w:docPartObj>
    </w:sdtPr>
    <w:sdtEndPr/>
    <w:sdtContent>
      <w:p w:rsidR="00E45ECC" w:rsidRDefault="00E45ECC">
        <w:pPr>
          <w:pStyle w:val="a7"/>
          <w:jc w:val="right"/>
        </w:pPr>
        <w:r>
          <w:fldChar w:fldCharType="begin"/>
        </w:r>
        <w:r>
          <w:instrText>PAGE   \* MERGEFORMAT</w:instrText>
        </w:r>
        <w:r>
          <w:fldChar w:fldCharType="separate"/>
        </w:r>
        <w:r w:rsidR="002C10CF">
          <w:rPr>
            <w:noProof/>
          </w:rPr>
          <w:t>80</w:t>
        </w:r>
        <w:r>
          <w:fldChar w:fldCharType="end"/>
        </w:r>
      </w:p>
    </w:sdtContent>
  </w:sdt>
  <w:p w:rsidR="00E45ECC" w:rsidRDefault="00E45EC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D3279"/>
    <w:multiLevelType w:val="hybridMultilevel"/>
    <w:tmpl w:val="0504B7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FE86130"/>
    <w:multiLevelType w:val="hybridMultilevel"/>
    <w:tmpl w:val="0DF010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28E752A"/>
    <w:multiLevelType w:val="hybridMultilevel"/>
    <w:tmpl w:val="3F26E6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8A6516A"/>
    <w:multiLevelType w:val="hybridMultilevel"/>
    <w:tmpl w:val="3796E8CC"/>
    <w:lvl w:ilvl="0" w:tplc="04190001">
      <w:start w:val="1"/>
      <w:numFmt w:val="bullet"/>
      <w:lvlText w:val=""/>
      <w:lvlJc w:val="left"/>
      <w:pPr>
        <w:ind w:left="1979" w:hanging="360"/>
      </w:pPr>
      <w:rPr>
        <w:rFonts w:ascii="Symbol" w:hAnsi="Symbol" w:hint="default"/>
      </w:rPr>
    </w:lvl>
    <w:lvl w:ilvl="1" w:tplc="04190003" w:tentative="1">
      <w:start w:val="1"/>
      <w:numFmt w:val="bullet"/>
      <w:lvlText w:val="o"/>
      <w:lvlJc w:val="left"/>
      <w:pPr>
        <w:ind w:left="2699" w:hanging="360"/>
      </w:pPr>
      <w:rPr>
        <w:rFonts w:ascii="Courier New" w:hAnsi="Courier New" w:cs="Courier New" w:hint="default"/>
      </w:rPr>
    </w:lvl>
    <w:lvl w:ilvl="2" w:tplc="04190005" w:tentative="1">
      <w:start w:val="1"/>
      <w:numFmt w:val="bullet"/>
      <w:lvlText w:val=""/>
      <w:lvlJc w:val="left"/>
      <w:pPr>
        <w:ind w:left="3419" w:hanging="360"/>
      </w:pPr>
      <w:rPr>
        <w:rFonts w:ascii="Wingdings" w:hAnsi="Wingdings" w:hint="default"/>
      </w:rPr>
    </w:lvl>
    <w:lvl w:ilvl="3" w:tplc="04190001" w:tentative="1">
      <w:start w:val="1"/>
      <w:numFmt w:val="bullet"/>
      <w:lvlText w:val=""/>
      <w:lvlJc w:val="left"/>
      <w:pPr>
        <w:ind w:left="4139" w:hanging="360"/>
      </w:pPr>
      <w:rPr>
        <w:rFonts w:ascii="Symbol" w:hAnsi="Symbol" w:hint="default"/>
      </w:rPr>
    </w:lvl>
    <w:lvl w:ilvl="4" w:tplc="04190003" w:tentative="1">
      <w:start w:val="1"/>
      <w:numFmt w:val="bullet"/>
      <w:lvlText w:val="o"/>
      <w:lvlJc w:val="left"/>
      <w:pPr>
        <w:ind w:left="4859" w:hanging="360"/>
      </w:pPr>
      <w:rPr>
        <w:rFonts w:ascii="Courier New" w:hAnsi="Courier New" w:cs="Courier New" w:hint="default"/>
      </w:rPr>
    </w:lvl>
    <w:lvl w:ilvl="5" w:tplc="04190005" w:tentative="1">
      <w:start w:val="1"/>
      <w:numFmt w:val="bullet"/>
      <w:lvlText w:val=""/>
      <w:lvlJc w:val="left"/>
      <w:pPr>
        <w:ind w:left="5579" w:hanging="360"/>
      </w:pPr>
      <w:rPr>
        <w:rFonts w:ascii="Wingdings" w:hAnsi="Wingdings" w:hint="default"/>
      </w:rPr>
    </w:lvl>
    <w:lvl w:ilvl="6" w:tplc="04190001" w:tentative="1">
      <w:start w:val="1"/>
      <w:numFmt w:val="bullet"/>
      <w:lvlText w:val=""/>
      <w:lvlJc w:val="left"/>
      <w:pPr>
        <w:ind w:left="6299" w:hanging="360"/>
      </w:pPr>
      <w:rPr>
        <w:rFonts w:ascii="Symbol" w:hAnsi="Symbol" w:hint="default"/>
      </w:rPr>
    </w:lvl>
    <w:lvl w:ilvl="7" w:tplc="04190003" w:tentative="1">
      <w:start w:val="1"/>
      <w:numFmt w:val="bullet"/>
      <w:lvlText w:val="o"/>
      <w:lvlJc w:val="left"/>
      <w:pPr>
        <w:ind w:left="7019" w:hanging="360"/>
      </w:pPr>
      <w:rPr>
        <w:rFonts w:ascii="Courier New" w:hAnsi="Courier New" w:cs="Courier New" w:hint="default"/>
      </w:rPr>
    </w:lvl>
    <w:lvl w:ilvl="8" w:tplc="04190005" w:tentative="1">
      <w:start w:val="1"/>
      <w:numFmt w:val="bullet"/>
      <w:lvlText w:val=""/>
      <w:lvlJc w:val="left"/>
      <w:pPr>
        <w:ind w:left="7739" w:hanging="360"/>
      </w:pPr>
      <w:rPr>
        <w:rFonts w:ascii="Wingdings" w:hAnsi="Wingdings" w:hint="default"/>
      </w:rPr>
    </w:lvl>
  </w:abstractNum>
  <w:abstractNum w:abstractNumId="4">
    <w:nsid w:val="1CA17585"/>
    <w:multiLevelType w:val="hybridMultilevel"/>
    <w:tmpl w:val="8D36BBA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3A1D2D69"/>
    <w:multiLevelType w:val="multilevel"/>
    <w:tmpl w:val="C12C5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894D01"/>
    <w:multiLevelType w:val="hybridMultilevel"/>
    <w:tmpl w:val="D6CAA4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34B5795"/>
    <w:multiLevelType w:val="multilevel"/>
    <w:tmpl w:val="4D66C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DBE4344"/>
    <w:multiLevelType w:val="hybridMultilevel"/>
    <w:tmpl w:val="8EFAB4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E247EB0"/>
    <w:multiLevelType w:val="hybridMultilevel"/>
    <w:tmpl w:val="165C4A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BA50821"/>
    <w:multiLevelType w:val="multilevel"/>
    <w:tmpl w:val="586468F8"/>
    <w:lvl w:ilvl="0">
      <w:start w:val="1"/>
      <w:numFmt w:val="decimal"/>
      <w:lvlText w:val="%1."/>
      <w:lvlJc w:val="left"/>
      <w:pPr>
        <w:ind w:left="1069" w:hanging="360"/>
      </w:pPr>
    </w:lvl>
    <w:lvl w:ilvl="1">
      <w:start w:val="1"/>
      <w:numFmt w:val="decimal"/>
      <w:isLgl/>
      <w:lvlText w:val="%1.%2"/>
      <w:lvlJc w:val="left"/>
      <w:pPr>
        <w:ind w:left="1301" w:hanging="450"/>
      </w:pPr>
    </w:lvl>
    <w:lvl w:ilvl="2">
      <w:start w:val="1"/>
      <w:numFmt w:val="decimal"/>
      <w:isLgl/>
      <w:lvlText w:val="%1.%2.%3"/>
      <w:lvlJc w:val="left"/>
      <w:pPr>
        <w:ind w:left="1713" w:hanging="720"/>
      </w:pPr>
    </w:lvl>
    <w:lvl w:ilvl="3">
      <w:start w:val="1"/>
      <w:numFmt w:val="decimal"/>
      <w:isLgl/>
      <w:lvlText w:val="%1.%2.%3.%4"/>
      <w:lvlJc w:val="left"/>
      <w:pPr>
        <w:ind w:left="2215" w:hanging="1080"/>
      </w:pPr>
    </w:lvl>
    <w:lvl w:ilvl="4">
      <w:start w:val="1"/>
      <w:numFmt w:val="decimal"/>
      <w:isLgl/>
      <w:lvlText w:val="%1.%2.%3.%4.%5"/>
      <w:lvlJc w:val="left"/>
      <w:pPr>
        <w:ind w:left="2357" w:hanging="1080"/>
      </w:pPr>
    </w:lvl>
    <w:lvl w:ilvl="5">
      <w:start w:val="1"/>
      <w:numFmt w:val="decimal"/>
      <w:isLgl/>
      <w:lvlText w:val="%1.%2.%3.%4.%5.%6"/>
      <w:lvlJc w:val="left"/>
      <w:pPr>
        <w:ind w:left="2859" w:hanging="1440"/>
      </w:pPr>
    </w:lvl>
    <w:lvl w:ilvl="6">
      <w:start w:val="1"/>
      <w:numFmt w:val="decimal"/>
      <w:isLgl/>
      <w:lvlText w:val="%1.%2.%3.%4.%5.%6.%7"/>
      <w:lvlJc w:val="left"/>
      <w:pPr>
        <w:ind w:left="3001" w:hanging="1440"/>
      </w:pPr>
    </w:lvl>
    <w:lvl w:ilvl="7">
      <w:start w:val="1"/>
      <w:numFmt w:val="decimal"/>
      <w:isLgl/>
      <w:lvlText w:val="%1.%2.%3.%4.%5.%6.%7.%8"/>
      <w:lvlJc w:val="left"/>
      <w:pPr>
        <w:ind w:left="3503" w:hanging="1800"/>
      </w:pPr>
    </w:lvl>
    <w:lvl w:ilvl="8">
      <w:start w:val="1"/>
      <w:numFmt w:val="decimal"/>
      <w:isLgl/>
      <w:lvlText w:val="%1.%2.%3.%4.%5.%6.%7.%8.%9"/>
      <w:lvlJc w:val="left"/>
      <w:pPr>
        <w:ind w:left="4005" w:hanging="2160"/>
      </w:pPr>
    </w:lvl>
  </w:abstractNum>
  <w:abstractNum w:abstractNumId="11">
    <w:nsid w:val="5BFA42B1"/>
    <w:multiLevelType w:val="hybridMultilevel"/>
    <w:tmpl w:val="A8BA7D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E3B4E76"/>
    <w:multiLevelType w:val="hybridMultilevel"/>
    <w:tmpl w:val="93103B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2"/>
  </w:num>
  <w:num w:numId="5">
    <w:abstractNumId w:val="7"/>
  </w:num>
  <w:num w:numId="6">
    <w:abstractNumId w:val="6"/>
  </w:num>
  <w:num w:numId="7">
    <w:abstractNumId w:val="9"/>
  </w:num>
  <w:num w:numId="8">
    <w:abstractNumId w:val="11"/>
  </w:num>
  <w:num w:numId="9">
    <w:abstractNumId w:val="1"/>
  </w:num>
  <w:num w:numId="10">
    <w:abstractNumId w:val="8"/>
  </w:num>
  <w:num w:numId="11">
    <w:abstractNumId w:val="12"/>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7EE"/>
    <w:rsid w:val="00012335"/>
    <w:rsid w:val="000E53E8"/>
    <w:rsid w:val="0013200D"/>
    <w:rsid w:val="001C3C1F"/>
    <w:rsid w:val="001D206D"/>
    <w:rsid w:val="00203757"/>
    <w:rsid w:val="00216DD7"/>
    <w:rsid w:val="002B0AC0"/>
    <w:rsid w:val="002C10CF"/>
    <w:rsid w:val="002D2790"/>
    <w:rsid w:val="002D6F4A"/>
    <w:rsid w:val="002F23B5"/>
    <w:rsid w:val="002F63A5"/>
    <w:rsid w:val="003115FA"/>
    <w:rsid w:val="00313F98"/>
    <w:rsid w:val="00367595"/>
    <w:rsid w:val="0039522F"/>
    <w:rsid w:val="003A445D"/>
    <w:rsid w:val="003E7F9C"/>
    <w:rsid w:val="00406C63"/>
    <w:rsid w:val="004201DC"/>
    <w:rsid w:val="004B566B"/>
    <w:rsid w:val="004D1743"/>
    <w:rsid w:val="004D5BD2"/>
    <w:rsid w:val="00502BAB"/>
    <w:rsid w:val="00530005"/>
    <w:rsid w:val="005414A3"/>
    <w:rsid w:val="00587525"/>
    <w:rsid w:val="00591C08"/>
    <w:rsid w:val="00593203"/>
    <w:rsid w:val="0059730C"/>
    <w:rsid w:val="005A3E04"/>
    <w:rsid w:val="005F77EE"/>
    <w:rsid w:val="00614C45"/>
    <w:rsid w:val="00626C18"/>
    <w:rsid w:val="0065029C"/>
    <w:rsid w:val="006C3200"/>
    <w:rsid w:val="006D1287"/>
    <w:rsid w:val="00716560"/>
    <w:rsid w:val="00795811"/>
    <w:rsid w:val="007E50C6"/>
    <w:rsid w:val="00813EEF"/>
    <w:rsid w:val="00837A97"/>
    <w:rsid w:val="008920D9"/>
    <w:rsid w:val="008B40B2"/>
    <w:rsid w:val="00916277"/>
    <w:rsid w:val="009272DD"/>
    <w:rsid w:val="0093514F"/>
    <w:rsid w:val="00960C26"/>
    <w:rsid w:val="0097166B"/>
    <w:rsid w:val="009748CA"/>
    <w:rsid w:val="00986794"/>
    <w:rsid w:val="00987D5A"/>
    <w:rsid w:val="0099288F"/>
    <w:rsid w:val="009C2754"/>
    <w:rsid w:val="009C3745"/>
    <w:rsid w:val="00A065B7"/>
    <w:rsid w:val="00A34E70"/>
    <w:rsid w:val="00A50A60"/>
    <w:rsid w:val="00A82584"/>
    <w:rsid w:val="00B60159"/>
    <w:rsid w:val="00B7066C"/>
    <w:rsid w:val="00B70820"/>
    <w:rsid w:val="00B8313C"/>
    <w:rsid w:val="00BA4107"/>
    <w:rsid w:val="00BE47E2"/>
    <w:rsid w:val="00C13176"/>
    <w:rsid w:val="00C2103E"/>
    <w:rsid w:val="00C71EC0"/>
    <w:rsid w:val="00D100F5"/>
    <w:rsid w:val="00D12E5B"/>
    <w:rsid w:val="00D137EF"/>
    <w:rsid w:val="00D138D6"/>
    <w:rsid w:val="00D333EB"/>
    <w:rsid w:val="00D41921"/>
    <w:rsid w:val="00D910B2"/>
    <w:rsid w:val="00DA4E28"/>
    <w:rsid w:val="00DC5D96"/>
    <w:rsid w:val="00E23EB7"/>
    <w:rsid w:val="00E45ECC"/>
    <w:rsid w:val="00E74C02"/>
    <w:rsid w:val="00ED208E"/>
    <w:rsid w:val="00EF6646"/>
    <w:rsid w:val="00F036C7"/>
    <w:rsid w:val="00F11097"/>
    <w:rsid w:val="00F762FE"/>
    <w:rsid w:val="00FC787E"/>
    <w:rsid w:val="00FD6F72"/>
    <w:rsid w:val="00FE33F3"/>
    <w:rsid w:val="00FF5C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14A3"/>
    <w:rPr>
      <w:rFonts w:ascii="Calibri" w:eastAsia="Calibri" w:hAnsi="Calibri" w:cs="Times New Roman"/>
    </w:rPr>
  </w:style>
  <w:style w:type="paragraph" w:styleId="1">
    <w:name w:val="heading 1"/>
    <w:basedOn w:val="a"/>
    <w:next w:val="a"/>
    <w:link w:val="10"/>
    <w:uiPriority w:val="9"/>
    <w:qFormat/>
    <w:rsid w:val="004D5B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D5B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8258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502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8679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86794"/>
    <w:rPr>
      <w:rFonts w:ascii="Tahoma" w:eastAsia="Calibri" w:hAnsi="Tahoma" w:cs="Tahoma"/>
      <w:sz w:val="16"/>
      <w:szCs w:val="16"/>
    </w:rPr>
  </w:style>
  <w:style w:type="table" w:customStyle="1" w:styleId="11">
    <w:name w:val="Сетка таблицы1"/>
    <w:basedOn w:val="a1"/>
    <w:next w:val="a3"/>
    <w:uiPriority w:val="99"/>
    <w:rsid w:val="002F23B5"/>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3E7F9C"/>
    <w:pPr>
      <w:ind w:left="720"/>
      <w:contextualSpacing/>
    </w:pPr>
  </w:style>
  <w:style w:type="paragraph" w:styleId="a7">
    <w:name w:val="header"/>
    <w:basedOn w:val="a"/>
    <w:link w:val="a8"/>
    <w:uiPriority w:val="99"/>
    <w:unhideWhenUsed/>
    <w:rsid w:val="00216DD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16DD7"/>
    <w:rPr>
      <w:rFonts w:ascii="Calibri" w:eastAsia="Calibri" w:hAnsi="Calibri" w:cs="Times New Roman"/>
    </w:rPr>
  </w:style>
  <w:style w:type="paragraph" w:styleId="a9">
    <w:name w:val="footer"/>
    <w:basedOn w:val="a"/>
    <w:link w:val="aa"/>
    <w:uiPriority w:val="99"/>
    <w:unhideWhenUsed/>
    <w:rsid w:val="00216DD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16DD7"/>
    <w:rPr>
      <w:rFonts w:ascii="Calibri" w:eastAsia="Calibri" w:hAnsi="Calibri" w:cs="Times New Roman"/>
    </w:rPr>
  </w:style>
  <w:style w:type="character" w:customStyle="1" w:styleId="10">
    <w:name w:val="Заголовок 1 Знак"/>
    <w:basedOn w:val="a0"/>
    <w:link w:val="1"/>
    <w:uiPriority w:val="9"/>
    <w:rsid w:val="004D5BD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D5BD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82584"/>
    <w:rPr>
      <w:rFonts w:asciiTheme="majorHAnsi" w:eastAsiaTheme="majorEastAsia" w:hAnsiTheme="majorHAnsi" w:cstheme="majorBidi"/>
      <w:b/>
      <w:bCs/>
      <w:color w:val="4F81BD" w:themeColor="accent1"/>
    </w:rPr>
  </w:style>
  <w:style w:type="paragraph" w:styleId="ab">
    <w:name w:val="TOC Heading"/>
    <w:basedOn w:val="1"/>
    <w:next w:val="a"/>
    <w:uiPriority w:val="39"/>
    <w:semiHidden/>
    <w:unhideWhenUsed/>
    <w:qFormat/>
    <w:rsid w:val="003115FA"/>
    <w:pPr>
      <w:outlineLvl w:val="9"/>
    </w:pPr>
    <w:rPr>
      <w:lang w:eastAsia="ru-RU"/>
    </w:rPr>
  </w:style>
  <w:style w:type="paragraph" w:styleId="12">
    <w:name w:val="toc 1"/>
    <w:basedOn w:val="a"/>
    <w:next w:val="a"/>
    <w:autoRedefine/>
    <w:uiPriority w:val="39"/>
    <w:unhideWhenUsed/>
    <w:rsid w:val="003115FA"/>
    <w:pPr>
      <w:spacing w:after="100"/>
    </w:pPr>
  </w:style>
  <w:style w:type="paragraph" w:styleId="21">
    <w:name w:val="toc 2"/>
    <w:basedOn w:val="a"/>
    <w:next w:val="a"/>
    <w:autoRedefine/>
    <w:uiPriority w:val="39"/>
    <w:unhideWhenUsed/>
    <w:rsid w:val="003115FA"/>
    <w:pPr>
      <w:spacing w:after="100"/>
      <w:ind w:left="220"/>
    </w:pPr>
  </w:style>
  <w:style w:type="paragraph" w:styleId="31">
    <w:name w:val="toc 3"/>
    <w:basedOn w:val="a"/>
    <w:next w:val="a"/>
    <w:autoRedefine/>
    <w:uiPriority w:val="39"/>
    <w:unhideWhenUsed/>
    <w:rsid w:val="003115FA"/>
    <w:pPr>
      <w:spacing w:after="100"/>
      <w:ind w:left="440"/>
    </w:pPr>
  </w:style>
  <w:style w:type="character" w:styleId="ac">
    <w:name w:val="Hyperlink"/>
    <w:basedOn w:val="a0"/>
    <w:uiPriority w:val="99"/>
    <w:unhideWhenUsed/>
    <w:rsid w:val="003115F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14A3"/>
    <w:rPr>
      <w:rFonts w:ascii="Calibri" w:eastAsia="Calibri" w:hAnsi="Calibri" w:cs="Times New Roman"/>
    </w:rPr>
  </w:style>
  <w:style w:type="paragraph" w:styleId="1">
    <w:name w:val="heading 1"/>
    <w:basedOn w:val="a"/>
    <w:next w:val="a"/>
    <w:link w:val="10"/>
    <w:uiPriority w:val="9"/>
    <w:qFormat/>
    <w:rsid w:val="004D5B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D5B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8258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502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8679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86794"/>
    <w:rPr>
      <w:rFonts w:ascii="Tahoma" w:eastAsia="Calibri" w:hAnsi="Tahoma" w:cs="Tahoma"/>
      <w:sz w:val="16"/>
      <w:szCs w:val="16"/>
    </w:rPr>
  </w:style>
  <w:style w:type="table" w:customStyle="1" w:styleId="11">
    <w:name w:val="Сетка таблицы1"/>
    <w:basedOn w:val="a1"/>
    <w:next w:val="a3"/>
    <w:uiPriority w:val="99"/>
    <w:rsid w:val="002F23B5"/>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3E7F9C"/>
    <w:pPr>
      <w:ind w:left="720"/>
      <w:contextualSpacing/>
    </w:pPr>
  </w:style>
  <w:style w:type="paragraph" w:styleId="a7">
    <w:name w:val="header"/>
    <w:basedOn w:val="a"/>
    <w:link w:val="a8"/>
    <w:uiPriority w:val="99"/>
    <w:unhideWhenUsed/>
    <w:rsid w:val="00216DD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16DD7"/>
    <w:rPr>
      <w:rFonts w:ascii="Calibri" w:eastAsia="Calibri" w:hAnsi="Calibri" w:cs="Times New Roman"/>
    </w:rPr>
  </w:style>
  <w:style w:type="paragraph" w:styleId="a9">
    <w:name w:val="footer"/>
    <w:basedOn w:val="a"/>
    <w:link w:val="aa"/>
    <w:uiPriority w:val="99"/>
    <w:unhideWhenUsed/>
    <w:rsid w:val="00216DD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16DD7"/>
    <w:rPr>
      <w:rFonts w:ascii="Calibri" w:eastAsia="Calibri" w:hAnsi="Calibri" w:cs="Times New Roman"/>
    </w:rPr>
  </w:style>
  <w:style w:type="character" w:customStyle="1" w:styleId="10">
    <w:name w:val="Заголовок 1 Знак"/>
    <w:basedOn w:val="a0"/>
    <w:link w:val="1"/>
    <w:uiPriority w:val="9"/>
    <w:rsid w:val="004D5BD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D5BD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82584"/>
    <w:rPr>
      <w:rFonts w:asciiTheme="majorHAnsi" w:eastAsiaTheme="majorEastAsia" w:hAnsiTheme="majorHAnsi" w:cstheme="majorBidi"/>
      <w:b/>
      <w:bCs/>
      <w:color w:val="4F81BD" w:themeColor="accent1"/>
    </w:rPr>
  </w:style>
  <w:style w:type="paragraph" w:styleId="ab">
    <w:name w:val="TOC Heading"/>
    <w:basedOn w:val="1"/>
    <w:next w:val="a"/>
    <w:uiPriority w:val="39"/>
    <w:semiHidden/>
    <w:unhideWhenUsed/>
    <w:qFormat/>
    <w:rsid w:val="003115FA"/>
    <w:pPr>
      <w:outlineLvl w:val="9"/>
    </w:pPr>
    <w:rPr>
      <w:lang w:eastAsia="ru-RU"/>
    </w:rPr>
  </w:style>
  <w:style w:type="paragraph" w:styleId="12">
    <w:name w:val="toc 1"/>
    <w:basedOn w:val="a"/>
    <w:next w:val="a"/>
    <w:autoRedefine/>
    <w:uiPriority w:val="39"/>
    <w:unhideWhenUsed/>
    <w:rsid w:val="003115FA"/>
    <w:pPr>
      <w:spacing w:after="100"/>
    </w:pPr>
  </w:style>
  <w:style w:type="paragraph" w:styleId="21">
    <w:name w:val="toc 2"/>
    <w:basedOn w:val="a"/>
    <w:next w:val="a"/>
    <w:autoRedefine/>
    <w:uiPriority w:val="39"/>
    <w:unhideWhenUsed/>
    <w:rsid w:val="003115FA"/>
    <w:pPr>
      <w:spacing w:after="100"/>
      <w:ind w:left="220"/>
    </w:pPr>
  </w:style>
  <w:style w:type="paragraph" w:styleId="31">
    <w:name w:val="toc 3"/>
    <w:basedOn w:val="a"/>
    <w:next w:val="a"/>
    <w:autoRedefine/>
    <w:uiPriority w:val="39"/>
    <w:unhideWhenUsed/>
    <w:rsid w:val="003115FA"/>
    <w:pPr>
      <w:spacing w:after="100"/>
      <w:ind w:left="440"/>
    </w:pPr>
  </w:style>
  <w:style w:type="character" w:styleId="ac">
    <w:name w:val="Hyperlink"/>
    <w:basedOn w:val="a0"/>
    <w:uiPriority w:val="99"/>
    <w:unhideWhenUsed/>
    <w:rsid w:val="003115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327321">
      <w:bodyDiv w:val="1"/>
      <w:marLeft w:val="0"/>
      <w:marRight w:val="0"/>
      <w:marTop w:val="0"/>
      <w:marBottom w:val="0"/>
      <w:divBdr>
        <w:top w:val="none" w:sz="0" w:space="0" w:color="auto"/>
        <w:left w:val="none" w:sz="0" w:space="0" w:color="auto"/>
        <w:bottom w:val="none" w:sz="0" w:space="0" w:color="auto"/>
        <w:right w:val="none" w:sz="0" w:space="0" w:color="auto"/>
      </w:divBdr>
      <w:divsChild>
        <w:div w:id="357320799">
          <w:marLeft w:val="0"/>
          <w:marRight w:val="0"/>
          <w:marTop w:val="0"/>
          <w:marBottom w:val="0"/>
          <w:divBdr>
            <w:top w:val="none" w:sz="0" w:space="0" w:color="auto"/>
            <w:left w:val="none" w:sz="0" w:space="0" w:color="auto"/>
            <w:bottom w:val="none" w:sz="0" w:space="0" w:color="auto"/>
            <w:right w:val="none" w:sz="0" w:space="0" w:color="auto"/>
          </w:divBdr>
          <w:divsChild>
            <w:div w:id="129402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53137">
      <w:bodyDiv w:val="1"/>
      <w:marLeft w:val="0"/>
      <w:marRight w:val="0"/>
      <w:marTop w:val="0"/>
      <w:marBottom w:val="0"/>
      <w:divBdr>
        <w:top w:val="none" w:sz="0" w:space="0" w:color="auto"/>
        <w:left w:val="none" w:sz="0" w:space="0" w:color="auto"/>
        <w:bottom w:val="none" w:sz="0" w:space="0" w:color="auto"/>
        <w:right w:val="none" w:sz="0" w:space="0" w:color="auto"/>
      </w:divBdr>
    </w:div>
    <w:div w:id="1417626590">
      <w:bodyDiv w:val="1"/>
      <w:marLeft w:val="0"/>
      <w:marRight w:val="0"/>
      <w:marTop w:val="0"/>
      <w:marBottom w:val="0"/>
      <w:divBdr>
        <w:top w:val="none" w:sz="0" w:space="0" w:color="auto"/>
        <w:left w:val="none" w:sz="0" w:space="0" w:color="auto"/>
        <w:bottom w:val="none" w:sz="0" w:space="0" w:color="auto"/>
        <w:right w:val="none" w:sz="0" w:space="0" w:color="auto"/>
      </w:divBdr>
    </w:div>
    <w:div w:id="1906143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hyperlink" Target="http://www.economy.nayka.com.ua/pdf/10_2015/25.pdf"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diagramColors" Target="diagrams/colors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ED718B-52A3-48C9-970B-244A2D4703A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839EB6B8-6658-4BA7-83FD-C7CB529B353F}">
      <dgm:prSet phldrT="[Текст]"/>
      <dgm:spPr>
        <a:xfrm>
          <a:off x="2341573" y="266710"/>
          <a:ext cx="1040051" cy="66043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Власник</a:t>
          </a:r>
        </a:p>
        <a:p>
          <a:r>
            <a:rPr lang="ru-RU">
              <a:solidFill>
                <a:sysClr val="windowText" lastClr="000000">
                  <a:hueOff val="0"/>
                  <a:satOff val="0"/>
                  <a:lumOff val="0"/>
                  <a:alphaOff val="0"/>
                </a:sysClr>
              </a:solidFill>
              <a:latin typeface="Calibri"/>
              <a:ea typeface="+mn-ea"/>
              <a:cs typeface="+mn-cs"/>
            </a:rPr>
            <a:t>(Генеральний директор)</a:t>
          </a:r>
        </a:p>
      </dgm:t>
    </dgm:pt>
    <dgm:pt modelId="{331F4CE6-FFDF-4EA6-94B0-8073F8BED3FA}" type="parTrans" cxnId="{4BFB296B-A0F7-4F32-9667-204C6E0F488E}">
      <dgm:prSet/>
      <dgm:spPr/>
      <dgm:t>
        <a:bodyPr/>
        <a:lstStyle/>
        <a:p>
          <a:endParaRPr lang="ru-RU"/>
        </a:p>
      </dgm:t>
    </dgm:pt>
    <dgm:pt modelId="{86A4094A-09D9-47A4-B0AE-852F95C909CD}" type="sibTrans" cxnId="{4BFB296B-A0F7-4F32-9667-204C6E0F488E}">
      <dgm:prSet/>
      <dgm:spPr/>
      <dgm:t>
        <a:bodyPr/>
        <a:lstStyle/>
        <a:p>
          <a:endParaRPr lang="ru-RU"/>
        </a:p>
      </dgm:t>
    </dgm:pt>
    <dgm:pt modelId="{1D72DC12-8D1C-40B3-8217-AD9803BEC97A}">
      <dgm:prSet phldrT="[Текст]"/>
      <dgm:spPr>
        <a:xfrm>
          <a:off x="752605" y="1229625"/>
          <a:ext cx="1040051" cy="66043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Відділ виїзного туризму</a:t>
          </a:r>
        </a:p>
      </dgm:t>
    </dgm:pt>
    <dgm:pt modelId="{53FF3812-6A53-49D3-A89A-34EDC749BC96}" type="parTrans" cxnId="{70C909E6-2AF0-440E-B59F-6DA29A56D9A4}">
      <dgm:prSet/>
      <dgm:spPr>
        <a:xfrm>
          <a:off x="1157069" y="817360"/>
          <a:ext cx="1588968" cy="302481"/>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AADF2A73-0122-4959-897C-D06CEAC1FAA9}" type="sibTrans" cxnId="{70C909E6-2AF0-440E-B59F-6DA29A56D9A4}">
      <dgm:prSet/>
      <dgm:spPr/>
      <dgm:t>
        <a:bodyPr/>
        <a:lstStyle/>
        <a:p>
          <a:endParaRPr lang="ru-RU"/>
        </a:p>
      </dgm:t>
    </dgm:pt>
    <dgm:pt modelId="{CF027D80-428F-4388-8938-7E32A05FD065}">
      <dgm:prSet phldrT="[Текст]"/>
      <dgm:spPr>
        <a:xfrm>
          <a:off x="117017" y="2192539"/>
          <a:ext cx="1040051" cy="66043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Менеджер 1</a:t>
          </a:r>
        </a:p>
      </dgm:t>
    </dgm:pt>
    <dgm:pt modelId="{68629BE9-7928-4E51-8B0C-42C630AB7E3F}" type="parTrans" cxnId="{B3AA452A-9638-48C1-A355-CD0585B7DE0B}">
      <dgm:prSet/>
      <dgm:spPr>
        <a:xfrm>
          <a:off x="521482" y="1780274"/>
          <a:ext cx="635587" cy="302481"/>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86526944-85F2-4E14-A9F3-4161AF3AA15A}" type="sibTrans" cxnId="{B3AA452A-9638-48C1-A355-CD0585B7DE0B}">
      <dgm:prSet/>
      <dgm:spPr/>
      <dgm:t>
        <a:bodyPr/>
        <a:lstStyle/>
        <a:p>
          <a:endParaRPr lang="ru-RU"/>
        </a:p>
      </dgm:t>
    </dgm:pt>
    <dgm:pt modelId="{0EC39931-7D53-41C3-8422-AE2D9987084D}">
      <dgm:prSet phldrT="[Текст]"/>
      <dgm:spPr>
        <a:xfrm>
          <a:off x="1388192" y="2192539"/>
          <a:ext cx="1040051" cy="66043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Менеджер 2</a:t>
          </a:r>
        </a:p>
      </dgm:t>
    </dgm:pt>
    <dgm:pt modelId="{90FAA15C-036C-4C39-9041-0F0B9370D927}" type="parTrans" cxnId="{69076E4D-00C8-428A-BE09-C841E3728FE7}">
      <dgm:prSet/>
      <dgm:spPr>
        <a:xfrm>
          <a:off x="1157069" y="1780274"/>
          <a:ext cx="635587" cy="302481"/>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0D11CB1F-0FC3-4E68-976E-8E69127EB967}" type="sibTrans" cxnId="{69076E4D-00C8-428A-BE09-C841E3728FE7}">
      <dgm:prSet/>
      <dgm:spPr/>
      <dgm:t>
        <a:bodyPr/>
        <a:lstStyle/>
        <a:p>
          <a:endParaRPr lang="ru-RU"/>
        </a:p>
      </dgm:t>
    </dgm:pt>
    <dgm:pt modelId="{994EE377-7462-4F42-A286-5AF1E666E0FE}">
      <dgm:prSet phldrT="[Текст]"/>
      <dgm:spPr>
        <a:xfrm>
          <a:off x="2659366" y="2192539"/>
          <a:ext cx="1040051" cy="66043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Менеджер</a:t>
          </a:r>
        </a:p>
      </dgm:t>
    </dgm:pt>
    <dgm:pt modelId="{134F78C8-2AC0-400D-AFC8-9EF0C459205E}" type="parTrans" cxnId="{7101D9CF-1506-465E-BE48-85A3405F73C3}">
      <dgm:prSet/>
      <dgm:spPr>
        <a:xfrm>
          <a:off x="3018111" y="1780274"/>
          <a:ext cx="91440" cy="302481"/>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7505378D-88CF-452A-91CD-62ABC48BA29D}" type="sibTrans" cxnId="{7101D9CF-1506-465E-BE48-85A3405F73C3}">
      <dgm:prSet/>
      <dgm:spPr/>
      <dgm:t>
        <a:bodyPr/>
        <a:lstStyle/>
        <a:p>
          <a:endParaRPr lang="ru-RU"/>
        </a:p>
      </dgm:t>
    </dgm:pt>
    <dgm:pt modelId="{552BC1E7-05CA-47DA-BB2A-1C5E3680EFD7}">
      <dgm:prSet phldrT="[Текст]"/>
      <dgm:spPr>
        <a:xfrm>
          <a:off x="2659366" y="1229625"/>
          <a:ext cx="1040051" cy="66043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Відділ вїзного туризму</a:t>
          </a:r>
        </a:p>
      </dgm:t>
    </dgm:pt>
    <dgm:pt modelId="{ABEF3401-2F8E-4A2E-8142-596F42A10E35}" type="sibTrans" cxnId="{A89E1DA4-5B5C-4380-97FC-E42BA1C6F5F4}">
      <dgm:prSet/>
      <dgm:spPr/>
      <dgm:t>
        <a:bodyPr/>
        <a:lstStyle/>
        <a:p>
          <a:endParaRPr lang="ru-RU"/>
        </a:p>
      </dgm:t>
    </dgm:pt>
    <dgm:pt modelId="{4F39A118-3E21-4E4E-B7FF-DBD4CB0297CE}" type="parTrans" cxnId="{A89E1DA4-5B5C-4380-97FC-E42BA1C6F5F4}">
      <dgm:prSet/>
      <dgm:spPr>
        <a:xfrm>
          <a:off x="2746037" y="817360"/>
          <a:ext cx="317793" cy="302481"/>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A2BE65BB-9D46-4AEE-AAC9-2DAD392A89E7}">
      <dgm:prSet/>
      <dgm:spPr>
        <a:xfrm>
          <a:off x="3930541" y="1229625"/>
          <a:ext cx="1040051" cy="66043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Бухгалтерія</a:t>
          </a:r>
        </a:p>
      </dgm:t>
    </dgm:pt>
    <dgm:pt modelId="{E7F8E038-4B25-4DBE-9694-90210BE552F7}" type="parTrans" cxnId="{6FB794E3-2D05-4646-BD53-EE2D8C8729E8}">
      <dgm:prSet/>
      <dgm:spPr>
        <a:xfrm>
          <a:off x="2746037" y="817360"/>
          <a:ext cx="1588968" cy="302481"/>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E463FAF4-B1E9-4204-B11A-200E06AA5FD7}" type="sibTrans" cxnId="{6FB794E3-2D05-4646-BD53-EE2D8C8729E8}">
      <dgm:prSet/>
      <dgm:spPr/>
      <dgm:t>
        <a:bodyPr/>
        <a:lstStyle/>
        <a:p>
          <a:endParaRPr lang="ru-RU"/>
        </a:p>
      </dgm:t>
    </dgm:pt>
    <dgm:pt modelId="{BB6274B6-955F-4D7F-9682-3827F14205BC}" type="pres">
      <dgm:prSet presAssocID="{E2ED718B-52A3-48C9-970B-244A2D4703AC}" presName="hierChild1" presStyleCnt="0">
        <dgm:presLayoutVars>
          <dgm:chPref val="1"/>
          <dgm:dir/>
          <dgm:animOne val="branch"/>
          <dgm:animLvl val="lvl"/>
          <dgm:resizeHandles/>
        </dgm:presLayoutVars>
      </dgm:prSet>
      <dgm:spPr/>
      <dgm:t>
        <a:bodyPr/>
        <a:lstStyle/>
        <a:p>
          <a:endParaRPr lang="ru-RU"/>
        </a:p>
      </dgm:t>
    </dgm:pt>
    <dgm:pt modelId="{15D1315F-4B15-4835-9E03-BE66C7A0CCCA}" type="pres">
      <dgm:prSet presAssocID="{839EB6B8-6658-4BA7-83FD-C7CB529B353F}" presName="hierRoot1" presStyleCnt="0"/>
      <dgm:spPr/>
    </dgm:pt>
    <dgm:pt modelId="{D90FF8B2-8934-4001-B5B4-1AE4B94D2A18}" type="pres">
      <dgm:prSet presAssocID="{839EB6B8-6658-4BA7-83FD-C7CB529B353F}" presName="composite" presStyleCnt="0"/>
      <dgm:spPr/>
    </dgm:pt>
    <dgm:pt modelId="{064863FD-4BE9-4367-8611-4EA157FCC540}" type="pres">
      <dgm:prSet presAssocID="{839EB6B8-6658-4BA7-83FD-C7CB529B353F}" presName="background" presStyleLbl="node0" presStyleIdx="0" presStyleCnt="1"/>
      <dgm:spPr>
        <a:xfrm>
          <a:off x="2226012" y="156927"/>
          <a:ext cx="1040051" cy="66043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296D351F-CE20-4115-8DAF-E64C8188A2B5}" type="pres">
      <dgm:prSet presAssocID="{839EB6B8-6658-4BA7-83FD-C7CB529B353F}" presName="text" presStyleLbl="fgAcc0" presStyleIdx="0" presStyleCnt="1">
        <dgm:presLayoutVars>
          <dgm:chPref val="3"/>
        </dgm:presLayoutVars>
      </dgm:prSet>
      <dgm:spPr>
        <a:prstGeom prst="roundRect">
          <a:avLst>
            <a:gd name="adj" fmla="val 10000"/>
          </a:avLst>
        </a:prstGeom>
      </dgm:spPr>
      <dgm:t>
        <a:bodyPr/>
        <a:lstStyle/>
        <a:p>
          <a:endParaRPr lang="ru-RU"/>
        </a:p>
      </dgm:t>
    </dgm:pt>
    <dgm:pt modelId="{F289EE83-97F4-47DE-B1F2-861B7FF01461}" type="pres">
      <dgm:prSet presAssocID="{839EB6B8-6658-4BA7-83FD-C7CB529B353F}" presName="hierChild2" presStyleCnt="0"/>
      <dgm:spPr/>
    </dgm:pt>
    <dgm:pt modelId="{55735BFF-927F-4844-B0EF-EE3B16ED0C3A}" type="pres">
      <dgm:prSet presAssocID="{53FF3812-6A53-49D3-A89A-34EDC749BC96}" presName="Name10" presStyleLbl="parChTrans1D2" presStyleIdx="0" presStyleCnt="3"/>
      <dgm:spPr>
        <a:custGeom>
          <a:avLst/>
          <a:gdLst/>
          <a:ahLst/>
          <a:cxnLst/>
          <a:rect l="0" t="0" r="0" b="0"/>
          <a:pathLst>
            <a:path>
              <a:moveTo>
                <a:pt x="1588968" y="0"/>
              </a:moveTo>
              <a:lnTo>
                <a:pt x="1588968" y="206132"/>
              </a:lnTo>
              <a:lnTo>
                <a:pt x="0" y="206132"/>
              </a:lnTo>
              <a:lnTo>
                <a:pt x="0" y="302481"/>
              </a:lnTo>
            </a:path>
          </a:pathLst>
        </a:custGeom>
      </dgm:spPr>
      <dgm:t>
        <a:bodyPr/>
        <a:lstStyle/>
        <a:p>
          <a:endParaRPr lang="ru-RU"/>
        </a:p>
      </dgm:t>
    </dgm:pt>
    <dgm:pt modelId="{D47D9912-CD08-4A05-AAF5-51001285774C}" type="pres">
      <dgm:prSet presAssocID="{1D72DC12-8D1C-40B3-8217-AD9803BEC97A}" presName="hierRoot2" presStyleCnt="0"/>
      <dgm:spPr/>
    </dgm:pt>
    <dgm:pt modelId="{9629493E-1185-498E-A29F-9628473DFEA4}" type="pres">
      <dgm:prSet presAssocID="{1D72DC12-8D1C-40B3-8217-AD9803BEC97A}" presName="composite2" presStyleCnt="0"/>
      <dgm:spPr/>
    </dgm:pt>
    <dgm:pt modelId="{98D82521-AB13-4D62-825A-2C947F5F4D56}" type="pres">
      <dgm:prSet presAssocID="{1D72DC12-8D1C-40B3-8217-AD9803BEC97A}" presName="background2" presStyleLbl="node2" presStyleIdx="0" presStyleCnt="3"/>
      <dgm:spPr>
        <a:xfrm>
          <a:off x="637043" y="1119841"/>
          <a:ext cx="1040051" cy="66043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8BCC7383-8C97-40C8-B71C-1402C5D781A8}" type="pres">
      <dgm:prSet presAssocID="{1D72DC12-8D1C-40B3-8217-AD9803BEC97A}" presName="text2" presStyleLbl="fgAcc2" presStyleIdx="0" presStyleCnt="3">
        <dgm:presLayoutVars>
          <dgm:chPref val="3"/>
        </dgm:presLayoutVars>
      </dgm:prSet>
      <dgm:spPr>
        <a:prstGeom prst="roundRect">
          <a:avLst>
            <a:gd name="adj" fmla="val 10000"/>
          </a:avLst>
        </a:prstGeom>
      </dgm:spPr>
      <dgm:t>
        <a:bodyPr/>
        <a:lstStyle/>
        <a:p>
          <a:endParaRPr lang="ru-RU"/>
        </a:p>
      </dgm:t>
    </dgm:pt>
    <dgm:pt modelId="{7A53AA28-6D9B-4972-9977-4D9A5383736A}" type="pres">
      <dgm:prSet presAssocID="{1D72DC12-8D1C-40B3-8217-AD9803BEC97A}" presName="hierChild3" presStyleCnt="0"/>
      <dgm:spPr/>
    </dgm:pt>
    <dgm:pt modelId="{C6F065E6-0130-4BD7-BF86-9C3BE60711B3}" type="pres">
      <dgm:prSet presAssocID="{68629BE9-7928-4E51-8B0C-42C630AB7E3F}" presName="Name17" presStyleLbl="parChTrans1D3" presStyleIdx="0" presStyleCnt="3"/>
      <dgm:spPr>
        <a:custGeom>
          <a:avLst/>
          <a:gdLst/>
          <a:ahLst/>
          <a:cxnLst/>
          <a:rect l="0" t="0" r="0" b="0"/>
          <a:pathLst>
            <a:path>
              <a:moveTo>
                <a:pt x="635587" y="0"/>
              </a:moveTo>
              <a:lnTo>
                <a:pt x="635587" y="206132"/>
              </a:lnTo>
              <a:lnTo>
                <a:pt x="0" y="206132"/>
              </a:lnTo>
              <a:lnTo>
                <a:pt x="0" y="302481"/>
              </a:lnTo>
            </a:path>
          </a:pathLst>
        </a:custGeom>
      </dgm:spPr>
      <dgm:t>
        <a:bodyPr/>
        <a:lstStyle/>
        <a:p>
          <a:endParaRPr lang="ru-RU"/>
        </a:p>
      </dgm:t>
    </dgm:pt>
    <dgm:pt modelId="{9E27D030-3A70-4E90-9204-47CE705A9ADD}" type="pres">
      <dgm:prSet presAssocID="{CF027D80-428F-4388-8938-7E32A05FD065}" presName="hierRoot3" presStyleCnt="0"/>
      <dgm:spPr/>
    </dgm:pt>
    <dgm:pt modelId="{F4A1C6D2-8E69-44FA-B94A-9ADAE050F3E1}" type="pres">
      <dgm:prSet presAssocID="{CF027D80-428F-4388-8938-7E32A05FD065}" presName="composite3" presStyleCnt="0"/>
      <dgm:spPr/>
    </dgm:pt>
    <dgm:pt modelId="{BCE25FD7-4234-4F23-BD8E-67DCD6DC11C2}" type="pres">
      <dgm:prSet presAssocID="{CF027D80-428F-4388-8938-7E32A05FD065}" presName="background3" presStyleLbl="node3" presStyleIdx="0" presStyleCnt="3"/>
      <dgm:spPr>
        <a:xfrm>
          <a:off x="1456" y="2082756"/>
          <a:ext cx="1040051" cy="66043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6A623FAD-A7BB-48E5-8E2D-B0DD20B8DAED}" type="pres">
      <dgm:prSet presAssocID="{CF027D80-428F-4388-8938-7E32A05FD065}" presName="text3" presStyleLbl="fgAcc3" presStyleIdx="0" presStyleCnt="3">
        <dgm:presLayoutVars>
          <dgm:chPref val="3"/>
        </dgm:presLayoutVars>
      </dgm:prSet>
      <dgm:spPr>
        <a:prstGeom prst="roundRect">
          <a:avLst>
            <a:gd name="adj" fmla="val 10000"/>
          </a:avLst>
        </a:prstGeom>
      </dgm:spPr>
      <dgm:t>
        <a:bodyPr/>
        <a:lstStyle/>
        <a:p>
          <a:endParaRPr lang="ru-RU"/>
        </a:p>
      </dgm:t>
    </dgm:pt>
    <dgm:pt modelId="{0B8A8D4B-9D70-4AB0-A039-FE5E2577120F}" type="pres">
      <dgm:prSet presAssocID="{CF027D80-428F-4388-8938-7E32A05FD065}" presName="hierChild4" presStyleCnt="0"/>
      <dgm:spPr/>
    </dgm:pt>
    <dgm:pt modelId="{7DF8168D-98CF-42DC-94F6-BBE5D377A92D}" type="pres">
      <dgm:prSet presAssocID="{90FAA15C-036C-4C39-9041-0F0B9370D927}" presName="Name17" presStyleLbl="parChTrans1D3" presStyleIdx="1" presStyleCnt="3"/>
      <dgm:spPr>
        <a:custGeom>
          <a:avLst/>
          <a:gdLst/>
          <a:ahLst/>
          <a:cxnLst/>
          <a:rect l="0" t="0" r="0" b="0"/>
          <a:pathLst>
            <a:path>
              <a:moveTo>
                <a:pt x="0" y="0"/>
              </a:moveTo>
              <a:lnTo>
                <a:pt x="0" y="206132"/>
              </a:lnTo>
              <a:lnTo>
                <a:pt x="635587" y="206132"/>
              </a:lnTo>
              <a:lnTo>
                <a:pt x="635587" y="302481"/>
              </a:lnTo>
            </a:path>
          </a:pathLst>
        </a:custGeom>
      </dgm:spPr>
      <dgm:t>
        <a:bodyPr/>
        <a:lstStyle/>
        <a:p>
          <a:endParaRPr lang="ru-RU"/>
        </a:p>
      </dgm:t>
    </dgm:pt>
    <dgm:pt modelId="{58686F48-EFD7-4646-BAA5-1FAF728E4984}" type="pres">
      <dgm:prSet presAssocID="{0EC39931-7D53-41C3-8422-AE2D9987084D}" presName="hierRoot3" presStyleCnt="0"/>
      <dgm:spPr/>
    </dgm:pt>
    <dgm:pt modelId="{89C3CF1B-22A4-452B-AD4F-1D88DBD57BA6}" type="pres">
      <dgm:prSet presAssocID="{0EC39931-7D53-41C3-8422-AE2D9987084D}" presName="composite3" presStyleCnt="0"/>
      <dgm:spPr/>
    </dgm:pt>
    <dgm:pt modelId="{7D8A47CD-9558-4CA2-94C2-4797BD9B56D5}" type="pres">
      <dgm:prSet presAssocID="{0EC39931-7D53-41C3-8422-AE2D9987084D}" presName="background3" presStyleLbl="node3" presStyleIdx="1" presStyleCnt="3"/>
      <dgm:spPr>
        <a:xfrm>
          <a:off x="1272631" y="2082756"/>
          <a:ext cx="1040051" cy="66043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3BD477DB-42C3-4D1D-993B-9FEE67FD5ACD}" type="pres">
      <dgm:prSet presAssocID="{0EC39931-7D53-41C3-8422-AE2D9987084D}" presName="text3" presStyleLbl="fgAcc3" presStyleIdx="1" presStyleCnt="3">
        <dgm:presLayoutVars>
          <dgm:chPref val="3"/>
        </dgm:presLayoutVars>
      </dgm:prSet>
      <dgm:spPr>
        <a:prstGeom prst="roundRect">
          <a:avLst>
            <a:gd name="adj" fmla="val 10000"/>
          </a:avLst>
        </a:prstGeom>
      </dgm:spPr>
      <dgm:t>
        <a:bodyPr/>
        <a:lstStyle/>
        <a:p>
          <a:endParaRPr lang="ru-RU"/>
        </a:p>
      </dgm:t>
    </dgm:pt>
    <dgm:pt modelId="{DDDE889B-C5DC-450A-94E2-16C2CAEBC63C}" type="pres">
      <dgm:prSet presAssocID="{0EC39931-7D53-41C3-8422-AE2D9987084D}" presName="hierChild4" presStyleCnt="0"/>
      <dgm:spPr/>
    </dgm:pt>
    <dgm:pt modelId="{72F424AE-4C90-41C1-B014-655749203A01}" type="pres">
      <dgm:prSet presAssocID="{4F39A118-3E21-4E4E-B7FF-DBD4CB0297CE}" presName="Name10" presStyleLbl="parChTrans1D2" presStyleIdx="1" presStyleCnt="3"/>
      <dgm:spPr>
        <a:custGeom>
          <a:avLst/>
          <a:gdLst/>
          <a:ahLst/>
          <a:cxnLst/>
          <a:rect l="0" t="0" r="0" b="0"/>
          <a:pathLst>
            <a:path>
              <a:moveTo>
                <a:pt x="0" y="0"/>
              </a:moveTo>
              <a:lnTo>
                <a:pt x="0" y="206132"/>
              </a:lnTo>
              <a:lnTo>
                <a:pt x="317793" y="206132"/>
              </a:lnTo>
              <a:lnTo>
                <a:pt x="317793" y="302481"/>
              </a:lnTo>
            </a:path>
          </a:pathLst>
        </a:custGeom>
      </dgm:spPr>
      <dgm:t>
        <a:bodyPr/>
        <a:lstStyle/>
        <a:p>
          <a:endParaRPr lang="ru-RU"/>
        </a:p>
      </dgm:t>
    </dgm:pt>
    <dgm:pt modelId="{57B6F8EC-A38D-4B15-AF9F-3999DDC42592}" type="pres">
      <dgm:prSet presAssocID="{552BC1E7-05CA-47DA-BB2A-1C5E3680EFD7}" presName="hierRoot2" presStyleCnt="0"/>
      <dgm:spPr/>
    </dgm:pt>
    <dgm:pt modelId="{C94800E1-2B33-40E2-857E-09B38A48E35C}" type="pres">
      <dgm:prSet presAssocID="{552BC1E7-05CA-47DA-BB2A-1C5E3680EFD7}" presName="composite2" presStyleCnt="0"/>
      <dgm:spPr/>
    </dgm:pt>
    <dgm:pt modelId="{4EBD9E80-369D-41DD-9E47-9AA66757A4F2}" type="pres">
      <dgm:prSet presAssocID="{552BC1E7-05CA-47DA-BB2A-1C5E3680EFD7}" presName="background2" presStyleLbl="node2" presStyleIdx="1" presStyleCnt="3"/>
      <dgm:spPr>
        <a:xfrm>
          <a:off x="2543805" y="1119841"/>
          <a:ext cx="1040051" cy="66043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EFB0D3FD-F8FF-45B0-871E-89DCB531B487}" type="pres">
      <dgm:prSet presAssocID="{552BC1E7-05CA-47DA-BB2A-1C5E3680EFD7}" presName="text2" presStyleLbl="fgAcc2" presStyleIdx="1" presStyleCnt="3">
        <dgm:presLayoutVars>
          <dgm:chPref val="3"/>
        </dgm:presLayoutVars>
      </dgm:prSet>
      <dgm:spPr>
        <a:prstGeom prst="roundRect">
          <a:avLst>
            <a:gd name="adj" fmla="val 10000"/>
          </a:avLst>
        </a:prstGeom>
      </dgm:spPr>
      <dgm:t>
        <a:bodyPr/>
        <a:lstStyle/>
        <a:p>
          <a:endParaRPr lang="ru-RU"/>
        </a:p>
      </dgm:t>
    </dgm:pt>
    <dgm:pt modelId="{D84289DD-1AB4-4350-9CDE-CE67EF6F4020}" type="pres">
      <dgm:prSet presAssocID="{552BC1E7-05CA-47DA-BB2A-1C5E3680EFD7}" presName="hierChild3" presStyleCnt="0"/>
      <dgm:spPr/>
    </dgm:pt>
    <dgm:pt modelId="{AAAF2470-5A16-40C0-A6F9-28B252145CC4}" type="pres">
      <dgm:prSet presAssocID="{134F78C8-2AC0-400D-AFC8-9EF0C459205E}" presName="Name17" presStyleLbl="parChTrans1D3" presStyleIdx="2" presStyleCnt="3"/>
      <dgm:spPr>
        <a:custGeom>
          <a:avLst/>
          <a:gdLst/>
          <a:ahLst/>
          <a:cxnLst/>
          <a:rect l="0" t="0" r="0" b="0"/>
          <a:pathLst>
            <a:path>
              <a:moveTo>
                <a:pt x="45720" y="0"/>
              </a:moveTo>
              <a:lnTo>
                <a:pt x="45720" y="302481"/>
              </a:lnTo>
            </a:path>
          </a:pathLst>
        </a:custGeom>
      </dgm:spPr>
      <dgm:t>
        <a:bodyPr/>
        <a:lstStyle/>
        <a:p>
          <a:endParaRPr lang="ru-RU"/>
        </a:p>
      </dgm:t>
    </dgm:pt>
    <dgm:pt modelId="{B2CBC54E-BB7C-4200-BDBD-9940E9AC02CB}" type="pres">
      <dgm:prSet presAssocID="{994EE377-7462-4F42-A286-5AF1E666E0FE}" presName="hierRoot3" presStyleCnt="0"/>
      <dgm:spPr/>
    </dgm:pt>
    <dgm:pt modelId="{D29D9243-390E-42C2-915A-CA44E63545F7}" type="pres">
      <dgm:prSet presAssocID="{994EE377-7462-4F42-A286-5AF1E666E0FE}" presName="composite3" presStyleCnt="0"/>
      <dgm:spPr/>
    </dgm:pt>
    <dgm:pt modelId="{846D1003-D499-4002-AB8E-53707E56B718}" type="pres">
      <dgm:prSet presAssocID="{994EE377-7462-4F42-A286-5AF1E666E0FE}" presName="background3" presStyleLbl="node3" presStyleIdx="2" presStyleCnt="3"/>
      <dgm:spPr>
        <a:xfrm>
          <a:off x="2543805" y="2082756"/>
          <a:ext cx="1040051" cy="66043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BD8C2183-6474-4196-B374-0198F174383D}" type="pres">
      <dgm:prSet presAssocID="{994EE377-7462-4F42-A286-5AF1E666E0FE}" presName="text3" presStyleLbl="fgAcc3" presStyleIdx="2" presStyleCnt="3">
        <dgm:presLayoutVars>
          <dgm:chPref val="3"/>
        </dgm:presLayoutVars>
      </dgm:prSet>
      <dgm:spPr>
        <a:prstGeom prst="roundRect">
          <a:avLst>
            <a:gd name="adj" fmla="val 10000"/>
          </a:avLst>
        </a:prstGeom>
      </dgm:spPr>
      <dgm:t>
        <a:bodyPr/>
        <a:lstStyle/>
        <a:p>
          <a:endParaRPr lang="ru-RU"/>
        </a:p>
      </dgm:t>
    </dgm:pt>
    <dgm:pt modelId="{82E1B9ED-6BB0-4F6B-95EF-FEF8DD21FD01}" type="pres">
      <dgm:prSet presAssocID="{994EE377-7462-4F42-A286-5AF1E666E0FE}" presName="hierChild4" presStyleCnt="0"/>
      <dgm:spPr/>
    </dgm:pt>
    <dgm:pt modelId="{B406BF6B-F38C-407F-93EA-BE52449F1112}" type="pres">
      <dgm:prSet presAssocID="{E7F8E038-4B25-4DBE-9694-90210BE552F7}" presName="Name10" presStyleLbl="parChTrans1D2" presStyleIdx="2" presStyleCnt="3"/>
      <dgm:spPr>
        <a:custGeom>
          <a:avLst/>
          <a:gdLst/>
          <a:ahLst/>
          <a:cxnLst/>
          <a:rect l="0" t="0" r="0" b="0"/>
          <a:pathLst>
            <a:path>
              <a:moveTo>
                <a:pt x="0" y="0"/>
              </a:moveTo>
              <a:lnTo>
                <a:pt x="0" y="206132"/>
              </a:lnTo>
              <a:lnTo>
                <a:pt x="1588968" y="206132"/>
              </a:lnTo>
              <a:lnTo>
                <a:pt x="1588968" y="302481"/>
              </a:lnTo>
            </a:path>
          </a:pathLst>
        </a:custGeom>
      </dgm:spPr>
      <dgm:t>
        <a:bodyPr/>
        <a:lstStyle/>
        <a:p>
          <a:endParaRPr lang="ru-RU"/>
        </a:p>
      </dgm:t>
    </dgm:pt>
    <dgm:pt modelId="{1606669A-3D2E-4E72-A6A8-76FE219F834A}" type="pres">
      <dgm:prSet presAssocID="{A2BE65BB-9D46-4AEE-AAC9-2DAD392A89E7}" presName="hierRoot2" presStyleCnt="0"/>
      <dgm:spPr/>
    </dgm:pt>
    <dgm:pt modelId="{331F87F2-3420-4AE4-8756-C27CFAB99CF6}" type="pres">
      <dgm:prSet presAssocID="{A2BE65BB-9D46-4AEE-AAC9-2DAD392A89E7}" presName="composite2" presStyleCnt="0"/>
      <dgm:spPr/>
    </dgm:pt>
    <dgm:pt modelId="{841A31BE-CD3D-479E-820F-F21DEE320242}" type="pres">
      <dgm:prSet presAssocID="{A2BE65BB-9D46-4AEE-AAC9-2DAD392A89E7}" presName="background2" presStyleLbl="node2" presStyleIdx="2" presStyleCnt="3"/>
      <dgm:spPr>
        <a:xfrm>
          <a:off x="3814980" y="1119841"/>
          <a:ext cx="1040051" cy="66043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72EC5E33-8CC9-4D05-9025-248ED97ED22F}" type="pres">
      <dgm:prSet presAssocID="{A2BE65BB-9D46-4AEE-AAC9-2DAD392A89E7}" presName="text2" presStyleLbl="fgAcc2" presStyleIdx="2" presStyleCnt="3">
        <dgm:presLayoutVars>
          <dgm:chPref val="3"/>
        </dgm:presLayoutVars>
      </dgm:prSet>
      <dgm:spPr>
        <a:prstGeom prst="roundRect">
          <a:avLst>
            <a:gd name="adj" fmla="val 10000"/>
          </a:avLst>
        </a:prstGeom>
      </dgm:spPr>
      <dgm:t>
        <a:bodyPr/>
        <a:lstStyle/>
        <a:p>
          <a:endParaRPr lang="ru-RU"/>
        </a:p>
      </dgm:t>
    </dgm:pt>
    <dgm:pt modelId="{421D843D-5752-4AE8-8B6A-28D1F3CBA4C6}" type="pres">
      <dgm:prSet presAssocID="{A2BE65BB-9D46-4AEE-AAC9-2DAD392A89E7}" presName="hierChild3" presStyleCnt="0"/>
      <dgm:spPr/>
    </dgm:pt>
  </dgm:ptLst>
  <dgm:cxnLst>
    <dgm:cxn modelId="{F1AAC550-C561-45E2-9B9F-BD38A76829A8}" type="presOf" srcId="{E2ED718B-52A3-48C9-970B-244A2D4703AC}" destId="{BB6274B6-955F-4D7F-9682-3827F14205BC}" srcOrd="0" destOrd="0" presId="urn:microsoft.com/office/officeart/2005/8/layout/hierarchy1"/>
    <dgm:cxn modelId="{55CC0356-A30C-44B4-865B-D05C10E2A522}" type="presOf" srcId="{4F39A118-3E21-4E4E-B7FF-DBD4CB0297CE}" destId="{72F424AE-4C90-41C1-B014-655749203A01}" srcOrd="0" destOrd="0" presId="urn:microsoft.com/office/officeart/2005/8/layout/hierarchy1"/>
    <dgm:cxn modelId="{1DCA984C-7E7F-4700-9A6B-B3520822F6AA}" type="presOf" srcId="{0EC39931-7D53-41C3-8422-AE2D9987084D}" destId="{3BD477DB-42C3-4D1D-993B-9FEE67FD5ACD}" srcOrd="0" destOrd="0" presId="urn:microsoft.com/office/officeart/2005/8/layout/hierarchy1"/>
    <dgm:cxn modelId="{3C9C5DB8-F67B-4ADC-999C-398DD2C136F9}" type="presOf" srcId="{1D72DC12-8D1C-40B3-8217-AD9803BEC97A}" destId="{8BCC7383-8C97-40C8-B71C-1402C5D781A8}" srcOrd="0" destOrd="0" presId="urn:microsoft.com/office/officeart/2005/8/layout/hierarchy1"/>
    <dgm:cxn modelId="{69076E4D-00C8-428A-BE09-C841E3728FE7}" srcId="{1D72DC12-8D1C-40B3-8217-AD9803BEC97A}" destId="{0EC39931-7D53-41C3-8422-AE2D9987084D}" srcOrd="1" destOrd="0" parTransId="{90FAA15C-036C-4C39-9041-0F0B9370D927}" sibTransId="{0D11CB1F-0FC3-4E68-976E-8E69127EB967}"/>
    <dgm:cxn modelId="{A89E1DA4-5B5C-4380-97FC-E42BA1C6F5F4}" srcId="{839EB6B8-6658-4BA7-83FD-C7CB529B353F}" destId="{552BC1E7-05CA-47DA-BB2A-1C5E3680EFD7}" srcOrd="1" destOrd="0" parTransId="{4F39A118-3E21-4E4E-B7FF-DBD4CB0297CE}" sibTransId="{ABEF3401-2F8E-4A2E-8142-596F42A10E35}"/>
    <dgm:cxn modelId="{EA766BA6-47F3-44F8-B0E2-4659F2238829}" type="presOf" srcId="{E7F8E038-4B25-4DBE-9694-90210BE552F7}" destId="{B406BF6B-F38C-407F-93EA-BE52449F1112}" srcOrd="0" destOrd="0" presId="urn:microsoft.com/office/officeart/2005/8/layout/hierarchy1"/>
    <dgm:cxn modelId="{0CA4D6E6-60C7-4EB8-A143-358E6A4B4044}" type="presOf" srcId="{839EB6B8-6658-4BA7-83FD-C7CB529B353F}" destId="{296D351F-CE20-4115-8DAF-E64C8188A2B5}" srcOrd="0" destOrd="0" presId="urn:microsoft.com/office/officeart/2005/8/layout/hierarchy1"/>
    <dgm:cxn modelId="{4BFB296B-A0F7-4F32-9667-204C6E0F488E}" srcId="{E2ED718B-52A3-48C9-970B-244A2D4703AC}" destId="{839EB6B8-6658-4BA7-83FD-C7CB529B353F}" srcOrd="0" destOrd="0" parTransId="{331F4CE6-FFDF-4EA6-94B0-8073F8BED3FA}" sibTransId="{86A4094A-09D9-47A4-B0AE-852F95C909CD}"/>
    <dgm:cxn modelId="{70C909E6-2AF0-440E-B59F-6DA29A56D9A4}" srcId="{839EB6B8-6658-4BA7-83FD-C7CB529B353F}" destId="{1D72DC12-8D1C-40B3-8217-AD9803BEC97A}" srcOrd="0" destOrd="0" parTransId="{53FF3812-6A53-49D3-A89A-34EDC749BC96}" sibTransId="{AADF2A73-0122-4959-897C-D06CEAC1FAA9}"/>
    <dgm:cxn modelId="{7101D9CF-1506-465E-BE48-85A3405F73C3}" srcId="{552BC1E7-05CA-47DA-BB2A-1C5E3680EFD7}" destId="{994EE377-7462-4F42-A286-5AF1E666E0FE}" srcOrd="0" destOrd="0" parTransId="{134F78C8-2AC0-400D-AFC8-9EF0C459205E}" sibTransId="{7505378D-88CF-452A-91CD-62ABC48BA29D}"/>
    <dgm:cxn modelId="{3033087E-C8EB-451E-A31B-DCC6B818AA10}" type="presOf" srcId="{53FF3812-6A53-49D3-A89A-34EDC749BC96}" destId="{55735BFF-927F-4844-B0EF-EE3B16ED0C3A}" srcOrd="0" destOrd="0" presId="urn:microsoft.com/office/officeart/2005/8/layout/hierarchy1"/>
    <dgm:cxn modelId="{75AC0DA1-FAA7-49E3-AE2E-FC38906C9AAB}" type="presOf" srcId="{552BC1E7-05CA-47DA-BB2A-1C5E3680EFD7}" destId="{EFB0D3FD-F8FF-45B0-871E-89DCB531B487}" srcOrd="0" destOrd="0" presId="urn:microsoft.com/office/officeart/2005/8/layout/hierarchy1"/>
    <dgm:cxn modelId="{209B1A7E-6795-4EC5-B13D-05CEEF225334}" type="presOf" srcId="{A2BE65BB-9D46-4AEE-AAC9-2DAD392A89E7}" destId="{72EC5E33-8CC9-4D05-9025-248ED97ED22F}" srcOrd="0" destOrd="0" presId="urn:microsoft.com/office/officeart/2005/8/layout/hierarchy1"/>
    <dgm:cxn modelId="{DA357EAB-4401-4699-B7AA-85B3ED19D292}" type="presOf" srcId="{68629BE9-7928-4E51-8B0C-42C630AB7E3F}" destId="{C6F065E6-0130-4BD7-BF86-9C3BE60711B3}" srcOrd="0" destOrd="0" presId="urn:microsoft.com/office/officeart/2005/8/layout/hierarchy1"/>
    <dgm:cxn modelId="{B3AA452A-9638-48C1-A355-CD0585B7DE0B}" srcId="{1D72DC12-8D1C-40B3-8217-AD9803BEC97A}" destId="{CF027D80-428F-4388-8938-7E32A05FD065}" srcOrd="0" destOrd="0" parTransId="{68629BE9-7928-4E51-8B0C-42C630AB7E3F}" sibTransId="{86526944-85F2-4E14-A9F3-4161AF3AA15A}"/>
    <dgm:cxn modelId="{968FA271-33EA-4047-A944-7FFFF1E8D6A6}" type="presOf" srcId="{90FAA15C-036C-4C39-9041-0F0B9370D927}" destId="{7DF8168D-98CF-42DC-94F6-BBE5D377A92D}" srcOrd="0" destOrd="0" presId="urn:microsoft.com/office/officeart/2005/8/layout/hierarchy1"/>
    <dgm:cxn modelId="{FF9DF571-A9D5-4314-B394-DBE55DE423FD}" type="presOf" srcId="{CF027D80-428F-4388-8938-7E32A05FD065}" destId="{6A623FAD-A7BB-48E5-8E2D-B0DD20B8DAED}" srcOrd="0" destOrd="0" presId="urn:microsoft.com/office/officeart/2005/8/layout/hierarchy1"/>
    <dgm:cxn modelId="{F08266F0-DEDB-4A24-9D05-9537B23D63EE}" type="presOf" srcId="{994EE377-7462-4F42-A286-5AF1E666E0FE}" destId="{BD8C2183-6474-4196-B374-0198F174383D}" srcOrd="0" destOrd="0" presId="urn:microsoft.com/office/officeart/2005/8/layout/hierarchy1"/>
    <dgm:cxn modelId="{6FB794E3-2D05-4646-BD53-EE2D8C8729E8}" srcId="{839EB6B8-6658-4BA7-83FD-C7CB529B353F}" destId="{A2BE65BB-9D46-4AEE-AAC9-2DAD392A89E7}" srcOrd="2" destOrd="0" parTransId="{E7F8E038-4B25-4DBE-9694-90210BE552F7}" sibTransId="{E463FAF4-B1E9-4204-B11A-200E06AA5FD7}"/>
    <dgm:cxn modelId="{567A8FBD-85D6-47F6-B668-458FA1901B6D}" type="presOf" srcId="{134F78C8-2AC0-400D-AFC8-9EF0C459205E}" destId="{AAAF2470-5A16-40C0-A6F9-28B252145CC4}" srcOrd="0" destOrd="0" presId="urn:microsoft.com/office/officeart/2005/8/layout/hierarchy1"/>
    <dgm:cxn modelId="{24572C37-C03D-4752-AD64-9974F5A14BF5}" type="presParOf" srcId="{BB6274B6-955F-4D7F-9682-3827F14205BC}" destId="{15D1315F-4B15-4835-9E03-BE66C7A0CCCA}" srcOrd="0" destOrd="0" presId="urn:microsoft.com/office/officeart/2005/8/layout/hierarchy1"/>
    <dgm:cxn modelId="{CBCE14D9-CF52-4AA3-A23F-A3E77CFF16DA}" type="presParOf" srcId="{15D1315F-4B15-4835-9E03-BE66C7A0CCCA}" destId="{D90FF8B2-8934-4001-B5B4-1AE4B94D2A18}" srcOrd="0" destOrd="0" presId="urn:microsoft.com/office/officeart/2005/8/layout/hierarchy1"/>
    <dgm:cxn modelId="{F03B4232-7801-4DEB-B11C-B6E68E50185C}" type="presParOf" srcId="{D90FF8B2-8934-4001-B5B4-1AE4B94D2A18}" destId="{064863FD-4BE9-4367-8611-4EA157FCC540}" srcOrd="0" destOrd="0" presId="urn:microsoft.com/office/officeart/2005/8/layout/hierarchy1"/>
    <dgm:cxn modelId="{52BC928C-7AE4-4665-B526-EE0E06DE26A4}" type="presParOf" srcId="{D90FF8B2-8934-4001-B5B4-1AE4B94D2A18}" destId="{296D351F-CE20-4115-8DAF-E64C8188A2B5}" srcOrd="1" destOrd="0" presId="urn:microsoft.com/office/officeart/2005/8/layout/hierarchy1"/>
    <dgm:cxn modelId="{3E6E862A-4168-4504-B069-8668589174E7}" type="presParOf" srcId="{15D1315F-4B15-4835-9E03-BE66C7A0CCCA}" destId="{F289EE83-97F4-47DE-B1F2-861B7FF01461}" srcOrd="1" destOrd="0" presId="urn:microsoft.com/office/officeart/2005/8/layout/hierarchy1"/>
    <dgm:cxn modelId="{144A3C71-1F34-483D-B5B8-ED32A36B01FB}" type="presParOf" srcId="{F289EE83-97F4-47DE-B1F2-861B7FF01461}" destId="{55735BFF-927F-4844-B0EF-EE3B16ED0C3A}" srcOrd="0" destOrd="0" presId="urn:microsoft.com/office/officeart/2005/8/layout/hierarchy1"/>
    <dgm:cxn modelId="{5E0508DB-3409-4D19-BDF4-F9C4B8EB8C7C}" type="presParOf" srcId="{F289EE83-97F4-47DE-B1F2-861B7FF01461}" destId="{D47D9912-CD08-4A05-AAF5-51001285774C}" srcOrd="1" destOrd="0" presId="urn:microsoft.com/office/officeart/2005/8/layout/hierarchy1"/>
    <dgm:cxn modelId="{268DC63D-605F-43DF-9A23-5E27E934CFC2}" type="presParOf" srcId="{D47D9912-CD08-4A05-AAF5-51001285774C}" destId="{9629493E-1185-498E-A29F-9628473DFEA4}" srcOrd="0" destOrd="0" presId="urn:microsoft.com/office/officeart/2005/8/layout/hierarchy1"/>
    <dgm:cxn modelId="{D96F1859-CDCD-41F4-917A-F27843846DB0}" type="presParOf" srcId="{9629493E-1185-498E-A29F-9628473DFEA4}" destId="{98D82521-AB13-4D62-825A-2C947F5F4D56}" srcOrd="0" destOrd="0" presId="urn:microsoft.com/office/officeart/2005/8/layout/hierarchy1"/>
    <dgm:cxn modelId="{438ED377-A5EB-48E4-9603-E67B0E0D37BA}" type="presParOf" srcId="{9629493E-1185-498E-A29F-9628473DFEA4}" destId="{8BCC7383-8C97-40C8-B71C-1402C5D781A8}" srcOrd="1" destOrd="0" presId="urn:microsoft.com/office/officeart/2005/8/layout/hierarchy1"/>
    <dgm:cxn modelId="{588F6DE8-88E9-49E4-9A57-9426A081A83A}" type="presParOf" srcId="{D47D9912-CD08-4A05-AAF5-51001285774C}" destId="{7A53AA28-6D9B-4972-9977-4D9A5383736A}" srcOrd="1" destOrd="0" presId="urn:microsoft.com/office/officeart/2005/8/layout/hierarchy1"/>
    <dgm:cxn modelId="{37E38D6E-5409-42EE-A332-DB123AF63C82}" type="presParOf" srcId="{7A53AA28-6D9B-4972-9977-4D9A5383736A}" destId="{C6F065E6-0130-4BD7-BF86-9C3BE60711B3}" srcOrd="0" destOrd="0" presId="urn:microsoft.com/office/officeart/2005/8/layout/hierarchy1"/>
    <dgm:cxn modelId="{88C22FCB-3766-4726-A425-40D6AD5167F0}" type="presParOf" srcId="{7A53AA28-6D9B-4972-9977-4D9A5383736A}" destId="{9E27D030-3A70-4E90-9204-47CE705A9ADD}" srcOrd="1" destOrd="0" presId="urn:microsoft.com/office/officeart/2005/8/layout/hierarchy1"/>
    <dgm:cxn modelId="{A0DFF33D-5C40-4E97-8CFD-853CF6D2976F}" type="presParOf" srcId="{9E27D030-3A70-4E90-9204-47CE705A9ADD}" destId="{F4A1C6D2-8E69-44FA-B94A-9ADAE050F3E1}" srcOrd="0" destOrd="0" presId="urn:microsoft.com/office/officeart/2005/8/layout/hierarchy1"/>
    <dgm:cxn modelId="{0583C5E0-CD10-47A7-8B7D-D4B9DDD0FA67}" type="presParOf" srcId="{F4A1C6D2-8E69-44FA-B94A-9ADAE050F3E1}" destId="{BCE25FD7-4234-4F23-BD8E-67DCD6DC11C2}" srcOrd="0" destOrd="0" presId="urn:microsoft.com/office/officeart/2005/8/layout/hierarchy1"/>
    <dgm:cxn modelId="{60E09472-7C14-4131-B0D2-E184865F1C1A}" type="presParOf" srcId="{F4A1C6D2-8E69-44FA-B94A-9ADAE050F3E1}" destId="{6A623FAD-A7BB-48E5-8E2D-B0DD20B8DAED}" srcOrd="1" destOrd="0" presId="urn:microsoft.com/office/officeart/2005/8/layout/hierarchy1"/>
    <dgm:cxn modelId="{090EC0FA-AF30-4438-B526-74AB09714960}" type="presParOf" srcId="{9E27D030-3A70-4E90-9204-47CE705A9ADD}" destId="{0B8A8D4B-9D70-4AB0-A039-FE5E2577120F}" srcOrd="1" destOrd="0" presId="urn:microsoft.com/office/officeart/2005/8/layout/hierarchy1"/>
    <dgm:cxn modelId="{36785AB9-67E2-4EB8-A14B-B379CC12FD01}" type="presParOf" srcId="{7A53AA28-6D9B-4972-9977-4D9A5383736A}" destId="{7DF8168D-98CF-42DC-94F6-BBE5D377A92D}" srcOrd="2" destOrd="0" presId="urn:microsoft.com/office/officeart/2005/8/layout/hierarchy1"/>
    <dgm:cxn modelId="{D2DF2A99-7F58-474C-A55C-72E44AB2142D}" type="presParOf" srcId="{7A53AA28-6D9B-4972-9977-4D9A5383736A}" destId="{58686F48-EFD7-4646-BAA5-1FAF728E4984}" srcOrd="3" destOrd="0" presId="urn:microsoft.com/office/officeart/2005/8/layout/hierarchy1"/>
    <dgm:cxn modelId="{6DE5580D-62A7-48A6-B308-9C214CD9E119}" type="presParOf" srcId="{58686F48-EFD7-4646-BAA5-1FAF728E4984}" destId="{89C3CF1B-22A4-452B-AD4F-1D88DBD57BA6}" srcOrd="0" destOrd="0" presId="urn:microsoft.com/office/officeart/2005/8/layout/hierarchy1"/>
    <dgm:cxn modelId="{73213B84-CF23-4AF6-BDF8-ADA3CBC3B552}" type="presParOf" srcId="{89C3CF1B-22A4-452B-AD4F-1D88DBD57BA6}" destId="{7D8A47CD-9558-4CA2-94C2-4797BD9B56D5}" srcOrd="0" destOrd="0" presId="urn:microsoft.com/office/officeart/2005/8/layout/hierarchy1"/>
    <dgm:cxn modelId="{F4FC78C0-BA9E-44FA-BF08-D5B663844B84}" type="presParOf" srcId="{89C3CF1B-22A4-452B-AD4F-1D88DBD57BA6}" destId="{3BD477DB-42C3-4D1D-993B-9FEE67FD5ACD}" srcOrd="1" destOrd="0" presId="urn:microsoft.com/office/officeart/2005/8/layout/hierarchy1"/>
    <dgm:cxn modelId="{E1AD25D7-CF9D-46D8-88EB-04D8D61C2614}" type="presParOf" srcId="{58686F48-EFD7-4646-BAA5-1FAF728E4984}" destId="{DDDE889B-C5DC-450A-94E2-16C2CAEBC63C}" srcOrd="1" destOrd="0" presId="urn:microsoft.com/office/officeart/2005/8/layout/hierarchy1"/>
    <dgm:cxn modelId="{29F8E88B-0298-40F9-A5B5-A674C59B0E6F}" type="presParOf" srcId="{F289EE83-97F4-47DE-B1F2-861B7FF01461}" destId="{72F424AE-4C90-41C1-B014-655749203A01}" srcOrd="2" destOrd="0" presId="urn:microsoft.com/office/officeart/2005/8/layout/hierarchy1"/>
    <dgm:cxn modelId="{A23D849D-46CC-4F56-BCBE-CE10CCEC8AF4}" type="presParOf" srcId="{F289EE83-97F4-47DE-B1F2-861B7FF01461}" destId="{57B6F8EC-A38D-4B15-AF9F-3999DDC42592}" srcOrd="3" destOrd="0" presId="urn:microsoft.com/office/officeart/2005/8/layout/hierarchy1"/>
    <dgm:cxn modelId="{DD6C7DDD-5B94-49F0-99E2-2B46E6BD216E}" type="presParOf" srcId="{57B6F8EC-A38D-4B15-AF9F-3999DDC42592}" destId="{C94800E1-2B33-40E2-857E-09B38A48E35C}" srcOrd="0" destOrd="0" presId="urn:microsoft.com/office/officeart/2005/8/layout/hierarchy1"/>
    <dgm:cxn modelId="{4E416262-84B6-4D15-9E30-4604B9AE215A}" type="presParOf" srcId="{C94800E1-2B33-40E2-857E-09B38A48E35C}" destId="{4EBD9E80-369D-41DD-9E47-9AA66757A4F2}" srcOrd="0" destOrd="0" presId="urn:microsoft.com/office/officeart/2005/8/layout/hierarchy1"/>
    <dgm:cxn modelId="{BC6BC234-E718-4A42-BDFF-5A3B6656CAE2}" type="presParOf" srcId="{C94800E1-2B33-40E2-857E-09B38A48E35C}" destId="{EFB0D3FD-F8FF-45B0-871E-89DCB531B487}" srcOrd="1" destOrd="0" presId="urn:microsoft.com/office/officeart/2005/8/layout/hierarchy1"/>
    <dgm:cxn modelId="{13EF5242-3BF8-41ED-AD67-5DA90E28A831}" type="presParOf" srcId="{57B6F8EC-A38D-4B15-AF9F-3999DDC42592}" destId="{D84289DD-1AB4-4350-9CDE-CE67EF6F4020}" srcOrd="1" destOrd="0" presId="urn:microsoft.com/office/officeart/2005/8/layout/hierarchy1"/>
    <dgm:cxn modelId="{FF36DE92-20A9-4BC1-A242-6184B045DE46}" type="presParOf" srcId="{D84289DD-1AB4-4350-9CDE-CE67EF6F4020}" destId="{AAAF2470-5A16-40C0-A6F9-28B252145CC4}" srcOrd="0" destOrd="0" presId="urn:microsoft.com/office/officeart/2005/8/layout/hierarchy1"/>
    <dgm:cxn modelId="{864DACDE-1AEA-4FA9-B15B-55291A9EC5B7}" type="presParOf" srcId="{D84289DD-1AB4-4350-9CDE-CE67EF6F4020}" destId="{B2CBC54E-BB7C-4200-BDBD-9940E9AC02CB}" srcOrd="1" destOrd="0" presId="urn:microsoft.com/office/officeart/2005/8/layout/hierarchy1"/>
    <dgm:cxn modelId="{18E36A1B-D0DE-4509-9A3D-3AB5BD23A28A}" type="presParOf" srcId="{B2CBC54E-BB7C-4200-BDBD-9940E9AC02CB}" destId="{D29D9243-390E-42C2-915A-CA44E63545F7}" srcOrd="0" destOrd="0" presId="urn:microsoft.com/office/officeart/2005/8/layout/hierarchy1"/>
    <dgm:cxn modelId="{1F579B35-33AD-4029-B5E7-B7B31FB28888}" type="presParOf" srcId="{D29D9243-390E-42C2-915A-CA44E63545F7}" destId="{846D1003-D499-4002-AB8E-53707E56B718}" srcOrd="0" destOrd="0" presId="urn:microsoft.com/office/officeart/2005/8/layout/hierarchy1"/>
    <dgm:cxn modelId="{5CE37964-3E45-4397-8415-32C907D2561B}" type="presParOf" srcId="{D29D9243-390E-42C2-915A-CA44E63545F7}" destId="{BD8C2183-6474-4196-B374-0198F174383D}" srcOrd="1" destOrd="0" presId="urn:microsoft.com/office/officeart/2005/8/layout/hierarchy1"/>
    <dgm:cxn modelId="{1CDB15FC-7BF0-445C-86FD-471B03173641}" type="presParOf" srcId="{B2CBC54E-BB7C-4200-BDBD-9940E9AC02CB}" destId="{82E1B9ED-6BB0-4F6B-95EF-FEF8DD21FD01}" srcOrd="1" destOrd="0" presId="urn:microsoft.com/office/officeart/2005/8/layout/hierarchy1"/>
    <dgm:cxn modelId="{FAA73CDF-D909-455B-BBE2-6F725B78B0F9}" type="presParOf" srcId="{F289EE83-97F4-47DE-B1F2-861B7FF01461}" destId="{B406BF6B-F38C-407F-93EA-BE52449F1112}" srcOrd="4" destOrd="0" presId="urn:microsoft.com/office/officeart/2005/8/layout/hierarchy1"/>
    <dgm:cxn modelId="{E4059BD9-C0C1-4489-9152-294718029C77}" type="presParOf" srcId="{F289EE83-97F4-47DE-B1F2-861B7FF01461}" destId="{1606669A-3D2E-4E72-A6A8-76FE219F834A}" srcOrd="5" destOrd="0" presId="urn:microsoft.com/office/officeart/2005/8/layout/hierarchy1"/>
    <dgm:cxn modelId="{3A2D6AC1-B4B8-4A36-BE94-E07FE11222C4}" type="presParOf" srcId="{1606669A-3D2E-4E72-A6A8-76FE219F834A}" destId="{331F87F2-3420-4AE4-8756-C27CFAB99CF6}" srcOrd="0" destOrd="0" presId="urn:microsoft.com/office/officeart/2005/8/layout/hierarchy1"/>
    <dgm:cxn modelId="{08774F42-626B-4802-9A7B-9196AD47D7D2}" type="presParOf" srcId="{331F87F2-3420-4AE4-8756-C27CFAB99CF6}" destId="{841A31BE-CD3D-479E-820F-F21DEE320242}" srcOrd="0" destOrd="0" presId="urn:microsoft.com/office/officeart/2005/8/layout/hierarchy1"/>
    <dgm:cxn modelId="{B83CFDDA-37D3-472A-B1BB-6CF4D244CABE}" type="presParOf" srcId="{331F87F2-3420-4AE4-8756-C27CFAB99CF6}" destId="{72EC5E33-8CC9-4D05-9025-248ED97ED22F}" srcOrd="1" destOrd="0" presId="urn:microsoft.com/office/officeart/2005/8/layout/hierarchy1"/>
    <dgm:cxn modelId="{BE2D8638-834F-47C2-96B8-827890DD9CEE}" type="presParOf" srcId="{1606669A-3D2E-4E72-A6A8-76FE219F834A}" destId="{421D843D-5752-4AE8-8B6A-28D1F3CBA4C6}"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06BF6B-F38C-407F-93EA-BE52449F1112}">
      <dsp:nvSpPr>
        <dsp:cNvPr id="0" name=""/>
        <dsp:cNvSpPr/>
      </dsp:nvSpPr>
      <dsp:spPr>
        <a:xfrm>
          <a:off x="2746037" y="817360"/>
          <a:ext cx="1588968" cy="302481"/>
        </a:xfrm>
        <a:custGeom>
          <a:avLst/>
          <a:gdLst/>
          <a:ahLst/>
          <a:cxnLst/>
          <a:rect l="0" t="0" r="0" b="0"/>
          <a:pathLst>
            <a:path>
              <a:moveTo>
                <a:pt x="0" y="0"/>
              </a:moveTo>
              <a:lnTo>
                <a:pt x="0" y="206132"/>
              </a:lnTo>
              <a:lnTo>
                <a:pt x="1588968" y="206132"/>
              </a:lnTo>
              <a:lnTo>
                <a:pt x="1588968" y="30248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AAF2470-5A16-40C0-A6F9-28B252145CC4}">
      <dsp:nvSpPr>
        <dsp:cNvPr id="0" name=""/>
        <dsp:cNvSpPr/>
      </dsp:nvSpPr>
      <dsp:spPr>
        <a:xfrm>
          <a:off x="3018111" y="1780274"/>
          <a:ext cx="91440" cy="302481"/>
        </a:xfrm>
        <a:custGeom>
          <a:avLst/>
          <a:gdLst/>
          <a:ahLst/>
          <a:cxnLst/>
          <a:rect l="0" t="0" r="0" b="0"/>
          <a:pathLst>
            <a:path>
              <a:moveTo>
                <a:pt x="45720" y="0"/>
              </a:moveTo>
              <a:lnTo>
                <a:pt x="45720" y="30248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2F424AE-4C90-41C1-B014-655749203A01}">
      <dsp:nvSpPr>
        <dsp:cNvPr id="0" name=""/>
        <dsp:cNvSpPr/>
      </dsp:nvSpPr>
      <dsp:spPr>
        <a:xfrm>
          <a:off x="2746037" y="817360"/>
          <a:ext cx="317793" cy="302481"/>
        </a:xfrm>
        <a:custGeom>
          <a:avLst/>
          <a:gdLst/>
          <a:ahLst/>
          <a:cxnLst/>
          <a:rect l="0" t="0" r="0" b="0"/>
          <a:pathLst>
            <a:path>
              <a:moveTo>
                <a:pt x="0" y="0"/>
              </a:moveTo>
              <a:lnTo>
                <a:pt x="0" y="206132"/>
              </a:lnTo>
              <a:lnTo>
                <a:pt x="317793" y="206132"/>
              </a:lnTo>
              <a:lnTo>
                <a:pt x="317793" y="30248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DF8168D-98CF-42DC-94F6-BBE5D377A92D}">
      <dsp:nvSpPr>
        <dsp:cNvPr id="0" name=""/>
        <dsp:cNvSpPr/>
      </dsp:nvSpPr>
      <dsp:spPr>
        <a:xfrm>
          <a:off x="1157069" y="1780274"/>
          <a:ext cx="635587" cy="302481"/>
        </a:xfrm>
        <a:custGeom>
          <a:avLst/>
          <a:gdLst/>
          <a:ahLst/>
          <a:cxnLst/>
          <a:rect l="0" t="0" r="0" b="0"/>
          <a:pathLst>
            <a:path>
              <a:moveTo>
                <a:pt x="0" y="0"/>
              </a:moveTo>
              <a:lnTo>
                <a:pt x="0" y="206132"/>
              </a:lnTo>
              <a:lnTo>
                <a:pt x="635587" y="206132"/>
              </a:lnTo>
              <a:lnTo>
                <a:pt x="635587" y="30248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6F065E6-0130-4BD7-BF86-9C3BE60711B3}">
      <dsp:nvSpPr>
        <dsp:cNvPr id="0" name=""/>
        <dsp:cNvSpPr/>
      </dsp:nvSpPr>
      <dsp:spPr>
        <a:xfrm>
          <a:off x="521482" y="1780274"/>
          <a:ext cx="635587" cy="302481"/>
        </a:xfrm>
        <a:custGeom>
          <a:avLst/>
          <a:gdLst/>
          <a:ahLst/>
          <a:cxnLst/>
          <a:rect l="0" t="0" r="0" b="0"/>
          <a:pathLst>
            <a:path>
              <a:moveTo>
                <a:pt x="635587" y="0"/>
              </a:moveTo>
              <a:lnTo>
                <a:pt x="635587" y="206132"/>
              </a:lnTo>
              <a:lnTo>
                <a:pt x="0" y="206132"/>
              </a:lnTo>
              <a:lnTo>
                <a:pt x="0" y="30248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5735BFF-927F-4844-B0EF-EE3B16ED0C3A}">
      <dsp:nvSpPr>
        <dsp:cNvPr id="0" name=""/>
        <dsp:cNvSpPr/>
      </dsp:nvSpPr>
      <dsp:spPr>
        <a:xfrm>
          <a:off x="1157069" y="817360"/>
          <a:ext cx="1588968" cy="302481"/>
        </a:xfrm>
        <a:custGeom>
          <a:avLst/>
          <a:gdLst/>
          <a:ahLst/>
          <a:cxnLst/>
          <a:rect l="0" t="0" r="0" b="0"/>
          <a:pathLst>
            <a:path>
              <a:moveTo>
                <a:pt x="1588968" y="0"/>
              </a:moveTo>
              <a:lnTo>
                <a:pt x="1588968" y="206132"/>
              </a:lnTo>
              <a:lnTo>
                <a:pt x="0" y="206132"/>
              </a:lnTo>
              <a:lnTo>
                <a:pt x="0" y="30248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64863FD-4BE9-4367-8611-4EA157FCC540}">
      <dsp:nvSpPr>
        <dsp:cNvPr id="0" name=""/>
        <dsp:cNvSpPr/>
      </dsp:nvSpPr>
      <dsp:spPr>
        <a:xfrm>
          <a:off x="2226012" y="156927"/>
          <a:ext cx="1040051" cy="66043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96D351F-CE20-4115-8DAF-E64C8188A2B5}">
      <dsp:nvSpPr>
        <dsp:cNvPr id="0" name=""/>
        <dsp:cNvSpPr/>
      </dsp:nvSpPr>
      <dsp:spPr>
        <a:xfrm>
          <a:off x="2341573" y="266710"/>
          <a:ext cx="1040051" cy="66043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Calibri"/>
              <a:ea typeface="+mn-ea"/>
              <a:cs typeface="+mn-cs"/>
            </a:rPr>
            <a:t>Власник</a:t>
          </a:r>
        </a:p>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Calibri"/>
              <a:ea typeface="+mn-ea"/>
              <a:cs typeface="+mn-cs"/>
            </a:rPr>
            <a:t>(Генеральний директор)</a:t>
          </a:r>
        </a:p>
      </dsp:txBody>
      <dsp:txXfrm>
        <a:off x="2360916" y="286053"/>
        <a:ext cx="1001365" cy="621746"/>
      </dsp:txXfrm>
    </dsp:sp>
    <dsp:sp modelId="{98D82521-AB13-4D62-825A-2C947F5F4D56}">
      <dsp:nvSpPr>
        <dsp:cNvPr id="0" name=""/>
        <dsp:cNvSpPr/>
      </dsp:nvSpPr>
      <dsp:spPr>
        <a:xfrm>
          <a:off x="637043" y="1119841"/>
          <a:ext cx="1040051" cy="66043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BCC7383-8C97-40C8-B71C-1402C5D781A8}">
      <dsp:nvSpPr>
        <dsp:cNvPr id="0" name=""/>
        <dsp:cNvSpPr/>
      </dsp:nvSpPr>
      <dsp:spPr>
        <a:xfrm>
          <a:off x="752605" y="1229625"/>
          <a:ext cx="1040051" cy="66043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Calibri"/>
              <a:ea typeface="+mn-ea"/>
              <a:cs typeface="+mn-cs"/>
            </a:rPr>
            <a:t>Відділ виїзного туризму</a:t>
          </a:r>
        </a:p>
      </dsp:txBody>
      <dsp:txXfrm>
        <a:off x="771948" y="1248968"/>
        <a:ext cx="1001365" cy="621746"/>
      </dsp:txXfrm>
    </dsp:sp>
    <dsp:sp modelId="{BCE25FD7-4234-4F23-BD8E-67DCD6DC11C2}">
      <dsp:nvSpPr>
        <dsp:cNvPr id="0" name=""/>
        <dsp:cNvSpPr/>
      </dsp:nvSpPr>
      <dsp:spPr>
        <a:xfrm>
          <a:off x="1456" y="2082756"/>
          <a:ext cx="1040051" cy="66043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A623FAD-A7BB-48E5-8E2D-B0DD20B8DAED}">
      <dsp:nvSpPr>
        <dsp:cNvPr id="0" name=""/>
        <dsp:cNvSpPr/>
      </dsp:nvSpPr>
      <dsp:spPr>
        <a:xfrm>
          <a:off x="117017" y="2192539"/>
          <a:ext cx="1040051" cy="66043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Calibri"/>
              <a:ea typeface="+mn-ea"/>
              <a:cs typeface="+mn-cs"/>
            </a:rPr>
            <a:t>Менеджер 1</a:t>
          </a:r>
        </a:p>
      </dsp:txBody>
      <dsp:txXfrm>
        <a:off x="136360" y="2211882"/>
        <a:ext cx="1001365" cy="621746"/>
      </dsp:txXfrm>
    </dsp:sp>
    <dsp:sp modelId="{7D8A47CD-9558-4CA2-94C2-4797BD9B56D5}">
      <dsp:nvSpPr>
        <dsp:cNvPr id="0" name=""/>
        <dsp:cNvSpPr/>
      </dsp:nvSpPr>
      <dsp:spPr>
        <a:xfrm>
          <a:off x="1272631" y="2082756"/>
          <a:ext cx="1040051" cy="66043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BD477DB-42C3-4D1D-993B-9FEE67FD5ACD}">
      <dsp:nvSpPr>
        <dsp:cNvPr id="0" name=""/>
        <dsp:cNvSpPr/>
      </dsp:nvSpPr>
      <dsp:spPr>
        <a:xfrm>
          <a:off x="1388192" y="2192539"/>
          <a:ext cx="1040051" cy="66043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Calibri"/>
              <a:ea typeface="+mn-ea"/>
              <a:cs typeface="+mn-cs"/>
            </a:rPr>
            <a:t>Менеджер 2</a:t>
          </a:r>
        </a:p>
      </dsp:txBody>
      <dsp:txXfrm>
        <a:off x="1407535" y="2211882"/>
        <a:ext cx="1001365" cy="621746"/>
      </dsp:txXfrm>
    </dsp:sp>
    <dsp:sp modelId="{4EBD9E80-369D-41DD-9E47-9AA66757A4F2}">
      <dsp:nvSpPr>
        <dsp:cNvPr id="0" name=""/>
        <dsp:cNvSpPr/>
      </dsp:nvSpPr>
      <dsp:spPr>
        <a:xfrm>
          <a:off x="2543805" y="1119841"/>
          <a:ext cx="1040051" cy="66043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FB0D3FD-F8FF-45B0-871E-89DCB531B487}">
      <dsp:nvSpPr>
        <dsp:cNvPr id="0" name=""/>
        <dsp:cNvSpPr/>
      </dsp:nvSpPr>
      <dsp:spPr>
        <a:xfrm>
          <a:off x="2659366" y="1229625"/>
          <a:ext cx="1040051" cy="66043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Calibri"/>
              <a:ea typeface="+mn-ea"/>
              <a:cs typeface="+mn-cs"/>
            </a:rPr>
            <a:t>Відділ вїзного туризму</a:t>
          </a:r>
        </a:p>
      </dsp:txBody>
      <dsp:txXfrm>
        <a:off x="2678709" y="1248968"/>
        <a:ext cx="1001365" cy="621746"/>
      </dsp:txXfrm>
    </dsp:sp>
    <dsp:sp modelId="{846D1003-D499-4002-AB8E-53707E56B718}">
      <dsp:nvSpPr>
        <dsp:cNvPr id="0" name=""/>
        <dsp:cNvSpPr/>
      </dsp:nvSpPr>
      <dsp:spPr>
        <a:xfrm>
          <a:off x="2543805" y="2082756"/>
          <a:ext cx="1040051" cy="66043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D8C2183-6474-4196-B374-0198F174383D}">
      <dsp:nvSpPr>
        <dsp:cNvPr id="0" name=""/>
        <dsp:cNvSpPr/>
      </dsp:nvSpPr>
      <dsp:spPr>
        <a:xfrm>
          <a:off x="2659366" y="2192539"/>
          <a:ext cx="1040051" cy="66043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Calibri"/>
              <a:ea typeface="+mn-ea"/>
              <a:cs typeface="+mn-cs"/>
            </a:rPr>
            <a:t>Менеджер</a:t>
          </a:r>
        </a:p>
      </dsp:txBody>
      <dsp:txXfrm>
        <a:off x="2678709" y="2211882"/>
        <a:ext cx="1001365" cy="621746"/>
      </dsp:txXfrm>
    </dsp:sp>
    <dsp:sp modelId="{841A31BE-CD3D-479E-820F-F21DEE320242}">
      <dsp:nvSpPr>
        <dsp:cNvPr id="0" name=""/>
        <dsp:cNvSpPr/>
      </dsp:nvSpPr>
      <dsp:spPr>
        <a:xfrm>
          <a:off x="3814980" y="1119841"/>
          <a:ext cx="1040051" cy="66043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2EC5E33-8CC9-4D05-9025-248ED97ED22F}">
      <dsp:nvSpPr>
        <dsp:cNvPr id="0" name=""/>
        <dsp:cNvSpPr/>
      </dsp:nvSpPr>
      <dsp:spPr>
        <a:xfrm>
          <a:off x="3930541" y="1229625"/>
          <a:ext cx="1040051" cy="66043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Calibri"/>
              <a:ea typeface="+mn-ea"/>
              <a:cs typeface="+mn-cs"/>
            </a:rPr>
            <a:t>Бухгалтерія</a:t>
          </a:r>
        </a:p>
      </dsp:txBody>
      <dsp:txXfrm>
        <a:off x="3949884" y="1248968"/>
        <a:ext cx="1001365" cy="62174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EBC19-793E-449A-B61A-1CD6F4A94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TotalTime>
  <Pages>81</Pages>
  <Words>19123</Words>
  <Characters>109005</Characters>
  <Application>Microsoft Office Word</Application>
  <DocSecurity>0</DocSecurity>
  <Lines>908</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2020-11-08T08:04:00Z</dcterms:created>
  <dcterms:modified xsi:type="dcterms:W3CDTF">2020-12-02T10:02:00Z</dcterms:modified>
</cp:coreProperties>
</file>